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3D9" w:rsidRDefault="006F13D9" w:rsidP="006F13D9">
      <w:pPr>
        <w:spacing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BK.1711.9</w:t>
      </w:r>
      <w:r>
        <w:rPr>
          <w:rFonts w:eastAsia="Times New Roman"/>
          <w:szCs w:val="24"/>
          <w:lang w:eastAsia="pl-PL"/>
        </w:rPr>
        <w:t>.2018.AL</w:t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  <w:t xml:space="preserve">       Koszalin, dn. </w:t>
      </w:r>
      <w:r>
        <w:rPr>
          <w:rFonts w:eastAsia="Times New Roman"/>
          <w:szCs w:val="24"/>
          <w:lang w:eastAsia="pl-PL"/>
        </w:rPr>
        <w:t>26.11.</w:t>
      </w:r>
      <w:r>
        <w:rPr>
          <w:rFonts w:eastAsia="Times New Roman"/>
          <w:szCs w:val="24"/>
          <w:lang w:eastAsia="pl-PL"/>
        </w:rPr>
        <w:t>2018 r.</w:t>
      </w:r>
    </w:p>
    <w:p w:rsidR="006F13D9" w:rsidRDefault="006F13D9" w:rsidP="006F13D9">
      <w:pPr>
        <w:spacing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6F13D9" w:rsidRDefault="006F13D9" w:rsidP="006F13D9">
      <w:pPr>
        <w:spacing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6F13D9" w:rsidRDefault="006F13D9" w:rsidP="006F13D9">
      <w:pPr>
        <w:spacing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6F13D9" w:rsidRDefault="006F13D9" w:rsidP="006F13D9">
      <w:pPr>
        <w:spacing w:line="360" w:lineRule="auto"/>
        <w:jc w:val="center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Informacja z kontroli przeprowadzonej</w:t>
      </w:r>
    </w:p>
    <w:p w:rsidR="006F13D9" w:rsidRDefault="006F13D9" w:rsidP="006F13D9">
      <w:pPr>
        <w:spacing w:line="360" w:lineRule="auto"/>
        <w:jc w:val="center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 xml:space="preserve">w </w:t>
      </w:r>
      <w:r>
        <w:rPr>
          <w:rFonts w:eastAsia="Times New Roman"/>
          <w:b/>
          <w:sz w:val="24"/>
          <w:szCs w:val="24"/>
          <w:lang w:eastAsia="pl-PL"/>
        </w:rPr>
        <w:t xml:space="preserve">Zarządzie Budynków Mieszkalnych </w:t>
      </w:r>
      <w:r>
        <w:rPr>
          <w:rFonts w:eastAsia="Times New Roman"/>
          <w:b/>
          <w:sz w:val="24"/>
          <w:szCs w:val="24"/>
          <w:lang w:eastAsia="pl-PL"/>
        </w:rPr>
        <w:t xml:space="preserve"> </w:t>
      </w:r>
    </w:p>
    <w:p w:rsidR="006F13D9" w:rsidRDefault="006F13D9" w:rsidP="006F13D9">
      <w:pPr>
        <w:spacing w:line="360" w:lineRule="auto"/>
        <w:jc w:val="center"/>
        <w:rPr>
          <w:rFonts w:eastAsia="Times New Roman"/>
          <w:b/>
          <w:bCs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w Koszalinie</w:t>
      </w:r>
      <w:r>
        <w:rPr>
          <w:rFonts w:eastAsia="Times New Roman"/>
          <w:b/>
          <w:bCs/>
          <w:sz w:val="24"/>
          <w:szCs w:val="24"/>
          <w:lang w:eastAsia="pl-PL"/>
        </w:rPr>
        <w:t>.</w:t>
      </w:r>
    </w:p>
    <w:p w:rsidR="006F13D9" w:rsidRDefault="006F13D9" w:rsidP="006F13D9">
      <w:pPr>
        <w:spacing w:line="360" w:lineRule="auto"/>
        <w:jc w:val="center"/>
        <w:rPr>
          <w:rFonts w:eastAsia="Times New Roman"/>
          <w:b/>
          <w:bCs/>
          <w:sz w:val="24"/>
          <w:szCs w:val="24"/>
          <w:lang w:eastAsia="pl-PL"/>
        </w:rPr>
      </w:pPr>
    </w:p>
    <w:p w:rsidR="006F13D9" w:rsidRDefault="006F13D9" w:rsidP="006F13D9">
      <w:pPr>
        <w:spacing w:line="240" w:lineRule="auto"/>
        <w:jc w:val="center"/>
        <w:rPr>
          <w:rFonts w:eastAsia="Times New Roman"/>
          <w:sz w:val="12"/>
          <w:szCs w:val="12"/>
          <w:lang w:eastAsia="pl-PL"/>
        </w:rPr>
      </w:pPr>
    </w:p>
    <w:p w:rsidR="006F13D9" w:rsidRDefault="006F13D9" w:rsidP="006F13D9">
      <w:pPr>
        <w:spacing w:after="12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W dniach od 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9 do 31 października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 2018 roku w 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Zarządzie Budynków Mieszkalnych 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w Koszalinie przeprowadzona została kontrola  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rozliczania remontów prowadzonych w zasobach komunalnych. </w:t>
      </w:r>
    </w:p>
    <w:p w:rsidR="006F13D9" w:rsidRDefault="006F13D9" w:rsidP="006F13D9">
      <w:pPr>
        <w:spacing w:after="120" w:line="276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Szczegółowe wyniki kontroli zostały zawarte w protokole podpisanym w dniu  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13 listopada 2018 roku bez wnoszenia zastrzeżeń.</w:t>
      </w:r>
    </w:p>
    <w:p w:rsidR="006F13D9" w:rsidRDefault="006F13D9" w:rsidP="006F13D9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Segoe UI" w:eastAsia="Andale Sans UI" w:hAnsi="Segoe UI" w:cs="Segoe UI"/>
          <w:kern w:val="3"/>
          <w:sz w:val="20"/>
          <w:szCs w:val="20"/>
          <w:lang w:bidi="en-US"/>
        </w:rPr>
      </w:pPr>
      <w:r>
        <w:rPr>
          <w:rFonts w:ascii="Segoe UI" w:eastAsia="Andale Sans UI" w:hAnsi="Segoe UI" w:cs="Segoe UI"/>
          <w:kern w:val="3"/>
          <w:sz w:val="20"/>
          <w:szCs w:val="20"/>
          <w:lang w:bidi="en-US"/>
        </w:rPr>
        <w:t xml:space="preserve">Biorąc pod uwagę ustalenia kontroli, Prezydent Miasta Koszalina </w:t>
      </w:r>
      <w:r>
        <w:rPr>
          <w:rFonts w:ascii="Segoe UI" w:eastAsia="Andale Sans UI" w:hAnsi="Segoe UI" w:cs="Segoe UI"/>
          <w:kern w:val="3"/>
          <w:sz w:val="20"/>
          <w:szCs w:val="20"/>
          <w:lang w:bidi="en-US"/>
        </w:rPr>
        <w:t>w dniu 26 listopada 2018 r. skierował do Dyrektora Zarządu Budynków Mieszkalnych w Koszalinie wystąpienie pokontrolne, w którym pozytywnie ocenił działalność jednostki w zakresie objętym kontrolą.</w:t>
      </w:r>
    </w:p>
    <w:p w:rsidR="006F13D9" w:rsidRDefault="006F13D9" w:rsidP="006F13D9"/>
    <w:p w:rsidR="00566131" w:rsidRDefault="00795C59">
      <w:r>
        <w:tab/>
      </w:r>
      <w:r>
        <w:tab/>
      </w:r>
      <w:r>
        <w:tab/>
      </w:r>
      <w:r>
        <w:tab/>
      </w:r>
      <w:r>
        <w:tab/>
      </w:r>
    </w:p>
    <w:p w:rsidR="00795C59" w:rsidRDefault="00795C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Kierownik Biura Kontroli</w:t>
      </w:r>
    </w:p>
    <w:p w:rsidR="00795C59" w:rsidRDefault="00795C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bookmarkStart w:id="0" w:name="_GoBack"/>
      <w:bookmarkEnd w:id="0"/>
      <w:r>
        <w:t>Teresa Rudzińska</w:t>
      </w:r>
    </w:p>
    <w:sectPr w:rsidR="00795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ECB"/>
    <w:rsid w:val="001D1ECB"/>
    <w:rsid w:val="00566131"/>
    <w:rsid w:val="006F13D9"/>
    <w:rsid w:val="0079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87B2B"/>
  <w15:chartTrackingRefBased/>
  <w15:docId w15:val="{0F1D8FAA-B97A-4596-8A88-FC4222452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13D9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13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3D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0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Leszczyńska</dc:creator>
  <cp:keywords/>
  <dc:description/>
  <cp:lastModifiedBy>Agata Leszczyńska</cp:lastModifiedBy>
  <cp:revision>2</cp:revision>
  <cp:lastPrinted>2018-11-26T14:40:00Z</cp:lastPrinted>
  <dcterms:created xsi:type="dcterms:W3CDTF">2018-11-26T14:31:00Z</dcterms:created>
  <dcterms:modified xsi:type="dcterms:W3CDTF">2018-11-26T14:58:00Z</dcterms:modified>
</cp:coreProperties>
</file>