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7" w:rsidRDefault="00E45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2017-08-30</w:t>
      </w:r>
    </w:p>
    <w:p w:rsidR="00E45577" w:rsidRDefault="00E45577"/>
    <w:p w:rsidR="00E45577" w:rsidRDefault="00E45577"/>
    <w:p w:rsidR="00E45577" w:rsidRDefault="00E45577"/>
    <w:p w:rsidR="007448D0" w:rsidRDefault="00731310">
      <w:r>
        <w:t>BK.1711.8.2017.</w:t>
      </w:r>
      <w:r w:rsidR="00E45577">
        <w:t>TR</w:t>
      </w:r>
    </w:p>
    <w:p w:rsidR="00731310" w:rsidRDefault="00731310"/>
    <w:p w:rsidR="00731310" w:rsidRDefault="00731310"/>
    <w:p w:rsidR="00E45577" w:rsidRDefault="00E45577"/>
    <w:p w:rsidR="00E45577" w:rsidRPr="00731310" w:rsidRDefault="00E45577">
      <w:pPr>
        <w:rPr>
          <w:sz w:val="24"/>
          <w:szCs w:val="24"/>
        </w:rPr>
      </w:pPr>
    </w:p>
    <w:p w:rsidR="00E45577" w:rsidRPr="00731310" w:rsidRDefault="00E45577" w:rsidP="00E45577">
      <w:pPr>
        <w:ind w:firstLine="708"/>
        <w:rPr>
          <w:b/>
          <w:sz w:val="24"/>
          <w:szCs w:val="24"/>
        </w:rPr>
      </w:pPr>
      <w:r w:rsidRPr="00731310">
        <w:rPr>
          <w:b/>
          <w:sz w:val="24"/>
          <w:szCs w:val="24"/>
        </w:rPr>
        <w:t>Informacja z kontroli przeprowadzonej w Spółce „Port Lotniczy Koszalin”</w:t>
      </w:r>
    </w:p>
    <w:p w:rsidR="00E45577" w:rsidRPr="00731310" w:rsidRDefault="00E45577" w:rsidP="00E45577">
      <w:pPr>
        <w:ind w:firstLine="708"/>
        <w:rPr>
          <w:b/>
          <w:sz w:val="24"/>
          <w:szCs w:val="24"/>
        </w:rPr>
      </w:pPr>
    </w:p>
    <w:p w:rsidR="00E45577" w:rsidRPr="00731310" w:rsidRDefault="00E45577" w:rsidP="00E45577">
      <w:pPr>
        <w:rPr>
          <w:sz w:val="24"/>
          <w:szCs w:val="24"/>
        </w:rPr>
      </w:pPr>
    </w:p>
    <w:p w:rsidR="00E45577" w:rsidRPr="00731310" w:rsidRDefault="00E45577" w:rsidP="00731310">
      <w:pPr>
        <w:jc w:val="both"/>
        <w:rPr>
          <w:sz w:val="24"/>
          <w:szCs w:val="24"/>
        </w:rPr>
      </w:pPr>
      <w:r w:rsidRPr="00731310">
        <w:rPr>
          <w:sz w:val="24"/>
          <w:szCs w:val="24"/>
        </w:rPr>
        <w:t xml:space="preserve">W dniach 21 i 25 sierpnia 2017r. na podstawie Pełnomocnictwa Gminy Miasta Koszalin </w:t>
      </w:r>
      <w:r w:rsidR="00731310">
        <w:rPr>
          <w:sz w:val="24"/>
          <w:szCs w:val="24"/>
        </w:rPr>
        <w:t xml:space="preserve">                 </w:t>
      </w:r>
      <w:r w:rsidRPr="00731310">
        <w:rPr>
          <w:sz w:val="24"/>
          <w:szCs w:val="24"/>
        </w:rPr>
        <w:t>w oparciu o przepisy art.212</w:t>
      </w:r>
      <w:r w:rsidR="00731310">
        <w:rPr>
          <w:sz w:val="24"/>
          <w:szCs w:val="24"/>
        </w:rPr>
        <w:t xml:space="preserve"> 1</w:t>
      </w:r>
      <w:bookmarkStart w:id="0" w:name="_GoBack"/>
      <w:bookmarkEnd w:id="0"/>
      <w:r w:rsidRPr="00731310">
        <w:rPr>
          <w:sz w:val="24"/>
          <w:szCs w:val="24"/>
        </w:rPr>
        <w:t xml:space="preserve">  Kodeksu spółek handlowych przeprowadzono kontrolę </w:t>
      </w:r>
      <w:r w:rsidR="00731310">
        <w:rPr>
          <w:sz w:val="24"/>
          <w:szCs w:val="24"/>
        </w:rPr>
        <w:t xml:space="preserve">                  </w:t>
      </w:r>
      <w:r w:rsidRPr="00731310">
        <w:rPr>
          <w:sz w:val="24"/>
          <w:szCs w:val="24"/>
        </w:rPr>
        <w:t>w</w:t>
      </w:r>
      <w:r w:rsidR="00731310">
        <w:rPr>
          <w:sz w:val="24"/>
          <w:szCs w:val="24"/>
        </w:rPr>
        <w:t xml:space="preserve"> Spółce</w:t>
      </w:r>
      <w:r w:rsidRPr="00731310">
        <w:rPr>
          <w:sz w:val="24"/>
          <w:szCs w:val="24"/>
        </w:rPr>
        <w:t xml:space="preserve"> „Port Lotniczy Koszalin”. Zakres kontroli</w:t>
      </w:r>
      <w:r w:rsidR="00731310" w:rsidRPr="00731310">
        <w:rPr>
          <w:sz w:val="24"/>
          <w:szCs w:val="24"/>
        </w:rPr>
        <w:t xml:space="preserve"> </w:t>
      </w:r>
      <w:r w:rsidRPr="00731310">
        <w:rPr>
          <w:sz w:val="24"/>
          <w:szCs w:val="24"/>
        </w:rPr>
        <w:t xml:space="preserve">obejmował </w:t>
      </w:r>
      <w:r w:rsidR="00731310" w:rsidRPr="00731310">
        <w:rPr>
          <w:sz w:val="24"/>
          <w:szCs w:val="24"/>
        </w:rPr>
        <w:t>zaawansowanie prac związanych z likwidacją Spółki.</w:t>
      </w:r>
    </w:p>
    <w:p w:rsidR="00731310" w:rsidRPr="00731310" w:rsidRDefault="00731310" w:rsidP="00731310">
      <w:pPr>
        <w:jc w:val="both"/>
        <w:rPr>
          <w:sz w:val="24"/>
          <w:szCs w:val="24"/>
        </w:rPr>
      </w:pPr>
      <w:r w:rsidRPr="00731310">
        <w:rPr>
          <w:sz w:val="24"/>
          <w:szCs w:val="24"/>
        </w:rPr>
        <w:t>W toku kontroli ustalono stan konta Spółki oraz zobowiązania .</w:t>
      </w:r>
    </w:p>
    <w:p w:rsidR="00731310" w:rsidRPr="00731310" w:rsidRDefault="00731310" w:rsidP="00731310">
      <w:pPr>
        <w:jc w:val="both"/>
        <w:rPr>
          <w:sz w:val="24"/>
          <w:szCs w:val="24"/>
        </w:rPr>
      </w:pPr>
      <w:r w:rsidRPr="00731310">
        <w:rPr>
          <w:sz w:val="24"/>
          <w:szCs w:val="24"/>
        </w:rPr>
        <w:t xml:space="preserve">Stwierdzono, że zgromadzone środki finansowe są wystarczające na zabezpieczenie istniejących zobowiązań. Likwidacja ma zostać zakończona do 31 grudnia 2017 r. </w:t>
      </w:r>
    </w:p>
    <w:p w:rsidR="00731310" w:rsidRPr="00731310" w:rsidRDefault="00731310">
      <w:pPr>
        <w:jc w:val="both"/>
        <w:rPr>
          <w:sz w:val="24"/>
          <w:szCs w:val="24"/>
        </w:rPr>
      </w:pPr>
    </w:p>
    <w:sectPr w:rsidR="00731310" w:rsidRPr="0073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77"/>
    <w:rsid w:val="00731310"/>
    <w:rsid w:val="007448D0"/>
    <w:rsid w:val="00E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BF5"/>
  <w15:chartTrackingRefBased/>
  <w15:docId w15:val="{3D4DD171-8115-4E39-B265-5A30208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Rudzińska</dc:creator>
  <cp:keywords/>
  <dc:description/>
  <cp:lastModifiedBy>Teresa Rudzińska</cp:lastModifiedBy>
  <cp:revision>1</cp:revision>
  <cp:lastPrinted>2017-09-04T08:11:00Z</cp:lastPrinted>
  <dcterms:created xsi:type="dcterms:W3CDTF">2017-09-04T07:54:00Z</dcterms:created>
  <dcterms:modified xsi:type="dcterms:W3CDTF">2017-09-04T08:14:00Z</dcterms:modified>
</cp:coreProperties>
</file>