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E4" w:rsidRPr="003A7EB6" w:rsidRDefault="005117C5" w:rsidP="00EE56E4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lang w:val="pl-PL"/>
        </w:rPr>
        <w:t>BK.1711</w:t>
      </w:r>
      <w:r w:rsidR="00EE56E4" w:rsidRPr="003A7EB6">
        <w:rPr>
          <w:rFonts w:ascii="Calibri" w:hAnsi="Calibri" w:cs="Calibri"/>
          <w:lang w:val="pl-PL"/>
        </w:rPr>
        <w:t>.</w:t>
      </w:r>
      <w:r w:rsidR="00EE56E4">
        <w:rPr>
          <w:rFonts w:ascii="Calibri" w:hAnsi="Calibri" w:cs="Calibri"/>
          <w:lang w:val="pl-PL"/>
        </w:rPr>
        <w:t>9</w:t>
      </w:r>
      <w:r w:rsidR="00EE56E4" w:rsidRPr="003A7EB6">
        <w:rPr>
          <w:rFonts w:ascii="Calibri" w:hAnsi="Calibri" w:cs="Calibri"/>
          <w:lang w:val="pl-PL"/>
        </w:rPr>
        <w:t>.2017.AL</w:t>
      </w:r>
      <w:r w:rsidR="00EE56E4">
        <w:rPr>
          <w:rFonts w:ascii="Calibri" w:hAnsi="Calibri" w:cs="Calibri"/>
          <w:b/>
          <w:lang w:val="pl-PL"/>
        </w:rPr>
        <w:tab/>
      </w:r>
      <w:r w:rsidR="00EE56E4">
        <w:rPr>
          <w:rFonts w:ascii="Calibri" w:hAnsi="Calibri" w:cs="Calibri"/>
          <w:b/>
          <w:lang w:val="pl-PL"/>
        </w:rPr>
        <w:tab/>
      </w:r>
      <w:r w:rsidR="00EE56E4">
        <w:rPr>
          <w:rFonts w:ascii="Calibri" w:hAnsi="Calibri" w:cs="Calibri"/>
          <w:b/>
          <w:lang w:val="pl-PL"/>
        </w:rPr>
        <w:tab/>
      </w:r>
      <w:r w:rsidR="00EE56E4">
        <w:rPr>
          <w:rFonts w:ascii="Calibri" w:hAnsi="Calibri" w:cs="Calibri"/>
          <w:b/>
          <w:lang w:val="pl-PL"/>
        </w:rPr>
        <w:tab/>
      </w:r>
      <w:r w:rsidR="00EE56E4">
        <w:rPr>
          <w:rFonts w:ascii="Calibri" w:hAnsi="Calibri" w:cs="Calibri"/>
          <w:b/>
          <w:lang w:val="pl-PL"/>
        </w:rPr>
        <w:tab/>
      </w:r>
      <w:r w:rsidR="00EE56E4">
        <w:rPr>
          <w:rFonts w:ascii="Calibri" w:hAnsi="Calibri" w:cs="Calibri"/>
          <w:b/>
          <w:lang w:val="pl-PL"/>
        </w:rPr>
        <w:tab/>
        <w:t xml:space="preserve">          </w:t>
      </w:r>
      <w:r w:rsidR="00EE56E4" w:rsidRPr="003A7EB6">
        <w:rPr>
          <w:rFonts w:ascii="Calibri" w:hAnsi="Calibri" w:cs="Calibri"/>
          <w:lang w:val="pl-PL"/>
        </w:rPr>
        <w:t xml:space="preserve">Koszalin, </w:t>
      </w:r>
      <w:r>
        <w:rPr>
          <w:rFonts w:ascii="Calibri" w:hAnsi="Calibri" w:cs="Calibri"/>
          <w:lang w:val="pl-PL"/>
        </w:rPr>
        <w:t>14</w:t>
      </w:r>
      <w:bookmarkStart w:id="0" w:name="_GoBack"/>
      <w:bookmarkEnd w:id="0"/>
      <w:r w:rsidR="00EE56E4">
        <w:rPr>
          <w:rFonts w:ascii="Calibri" w:hAnsi="Calibri" w:cs="Calibri"/>
          <w:lang w:val="pl-PL"/>
        </w:rPr>
        <w:t xml:space="preserve"> listopada</w:t>
      </w:r>
      <w:r w:rsidR="00EE56E4" w:rsidRPr="003A7EB6">
        <w:rPr>
          <w:rFonts w:ascii="Calibri" w:hAnsi="Calibri" w:cs="Calibri"/>
          <w:lang w:val="pl-PL"/>
        </w:rPr>
        <w:t xml:space="preserve"> 2017 r.</w:t>
      </w:r>
    </w:p>
    <w:p w:rsidR="00EE56E4" w:rsidRPr="003A7EB6" w:rsidRDefault="00EE56E4" w:rsidP="00EE56E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EE56E4" w:rsidRDefault="00EE56E4" w:rsidP="00EE56E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EE56E4" w:rsidRDefault="00EE56E4" w:rsidP="00EE56E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EE56E4" w:rsidRDefault="00EE56E4" w:rsidP="00EE56E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EE56E4" w:rsidRPr="003A7EB6" w:rsidRDefault="00EE56E4" w:rsidP="00EE56E4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EE56E4" w:rsidRDefault="00EE56E4" w:rsidP="00EE56E4">
      <w:pPr>
        <w:pStyle w:val="Standard"/>
        <w:jc w:val="center"/>
        <w:rPr>
          <w:rFonts w:ascii="Calibri" w:hAnsi="Calibri" w:cs="Calibri"/>
          <w:b/>
          <w:lang w:val="pl-PL"/>
        </w:rPr>
      </w:pPr>
      <w:r w:rsidRPr="003A7EB6">
        <w:rPr>
          <w:rFonts w:ascii="Calibri" w:hAnsi="Calibri" w:cs="Calibri"/>
          <w:b/>
          <w:lang w:val="pl-PL"/>
        </w:rPr>
        <w:t>Informacja z kontroli</w:t>
      </w:r>
      <w:r>
        <w:rPr>
          <w:rFonts w:ascii="Calibri" w:hAnsi="Calibri" w:cs="Calibri"/>
          <w:b/>
          <w:lang w:val="pl-PL"/>
        </w:rPr>
        <w:t xml:space="preserve"> przeprowadzonej </w:t>
      </w:r>
    </w:p>
    <w:p w:rsidR="00EE56E4" w:rsidRPr="003A7EB6" w:rsidRDefault="00EE56E4" w:rsidP="00EE56E4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w Towarzystwie Pomocy im. św. Brata Alberta Koło Koszalińskie</w:t>
      </w:r>
    </w:p>
    <w:p w:rsidR="00EE56E4" w:rsidRPr="003A7EB6" w:rsidRDefault="00EE56E4" w:rsidP="00EE56E4">
      <w:pPr>
        <w:pStyle w:val="Standard"/>
        <w:jc w:val="both"/>
        <w:rPr>
          <w:rFonts w:ascii="Calibri" w:hAnsi="Calibri" w:cs="Calibri"/>
          <w:b/>
          <w:lang w:val="pl-PL"/>
        </w:rPr>
      </w:pPr>
    </w:p>
    <w:p w:rsidR="00EE56E4" w:rsidRPr="003A7EB6" w:rsidRDefault="00EE56E4" w:rsidP="00EE56E4">
      <w:pPr>
        <w:pStyle w:val="Standard"/>
        <w:jc w:val="both"/>
        <w:rPr>
          <w:rFonts w:ascii="Calibri" w:hAnsi="Calibri" w:cs="Calibri"/>
          <w:lang w:val="pl-PL"/>
        </w:rPr>
      </w:pPr>
    </w:p>
    <w:p w:rsidR="00E379DD" w:rsidRDefault="00EE56E4" w:rsidP="00EE56E4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okresie 13-29 </w:t>
      </w:r>
      <w:r w:rsidR="00E379DD">
        <w:rPr>
          <w:rFonts w:ascii="Calibri" w:hAnsi="Calibri" w:cs="Calibri"/>
          <w:lang w:val="pl-PL"/>
        </w:rPr>
        <w:t>września</w:t>
      </w:r>
      <w:r>
        <w:rPr>
          <w:rFonts w:ascii="Calibri" w:hAnsi="Calibri" w:cs="Calibri"/>
          <w:lang w:val="pl-PL"/>
        </w:rPr>
        <w:t xml:space="preserve"> 2017 roku przeprowadzona została kontrola w Towarzystwie Pomocy im. św. Brata Alberta Koło Koszalińskie.</w:t>
      </w:r>
      <w:r w:rsidR="00E379DD">
        <w:rPr>
          <w:rFonts w:ascii="Calibri" w:hAnsi="Calibri" w:cs="Calibri"/>
          <w:lang w:val="pl-PL"/>
        </w:rPr>
        <w:t xml:space="preserve"> Zakresem kontroli objęto rozliczenie udzielonej dotacji oraz stopień wdrożenia standardów dotyczących prowadzenia schroniska dla bezdomnych, zgodnie z nowelizacją ustawy o pomocy społecznej.</w:t>
      </w:r>
    </w:p>
    <w:p w:rsidR="00EE56E4" w:rsidRDefault="00EE56E4" w:rsidP="00EE56E4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Wyniki kontroli zostały </w:t>
      </w:r>
      <w:r w:rsidR="00E379DD">
        <w:rPr>
          <w:rFonts w:ascii="Calibri" w:hAnsi="Calibri" w:cs="Calibri"/>
          <w:lang w:val="pl-PL"/>
        </w:rPr>
        <w:t>przedstawione</w:t>
      </w:r>
      <w:r>
        <w:rPr>
          <w:rFonts w:ascii="Calibri" w:hAnsi="Calibri" w:cs="Calibri"/>
          <w:lang w:val="pl-PL"/>
        </w:rPr>
        <w:t xml:space="preserve"> w protokole podpisanym w </w:t>
      </w:r>
      <w:r w:rsidR="00E379DD">
        <w:rPr>
          <w:rFonts w:ascii="Calibri" w:hAnsi="Calibri" w:cs="Calibri"/>
          <w:lang w:val="pl-PL"/>
        </w:rPr>
        <w:t>dniu 10 października</w:t>
      </w:r>
      <w:r>
        <w:rPr>
          <w:rFonts w:ascii="Calibri" w:hAnsi="Calibri" w:cs="Calibri"/>
          <w:lang w:val="pl-PL"/>
        </w:rPr>
        <w:t xml:space="preserve"> 2017 r. bez wnoszenia zastrzeżeń. </w:t>
      </w:r>
      <w:r w:rsidR="00E379DD">
        <w:rPr>
          <w:rFonts w:ascii="Calibri" w:hAnsi="Calibri" w:cs="Calibri"/>
          <w:lang w:val="pl-PL"/>
        </w:rPr>
        <w:t>W celu wyeliminowania opisanych w protokole z kontroli nieprawidłowości doty</w:t>
      </w:r>
      <w:r w:rsidR="005117C5">
        <w:rPr>
          <w:rFonts w:ascii="Calibri" w:hAnsi="Calibri" w:cs="Calibri"/>
          <w:lang w:val="pl-PL"/>
        </w:rPr>
        <w:t>czących dokumentacji finansowej</w:t>
      </w:r>
      <w:r w:rsidR="00E379DD">
        <w:rPr>
          <w:rFonts w:ascii="Calibri" w:hAnsi="Calibri" w:cs="Calibri"/>
          <w:lang w:val="pl-PL"/>
        </w:rPr>
        <w:t xml:space="preserve"> Prezydent w dniu </w:t>
      </w:r>
      <w:r w:rsidR="005117C5">
        <w:rPr>
          <w:rFonts w:ascii="Calibri" w:hAnsi="Calibri" w:cs="Calibri"/>
          <w:lang w:val="pl-PL"/>
        </w:rPr>
        <w:t>13 listopada 2017 r.</w:t>
      </w:r>
      <w:r w:rsidR="00E379DD">
        <w:rPr>
          <w:rFonts w:ascii="Calibri" w:hAnsi="Calibri" w:cs="Calibri"/>
          <w:lang w:val="pl-PL"/>
        </w:rPr>
        <w:t xml:space="preserve"> skierował do Towarzystwa zalecenia pokontrolne.</w:t>
      </w:r>
    </w:p>
    <w:p w:rsidR="00EE56E4" w:rsidRPr="003A7EB6" w:rsidRDefault="00EE56E4" w:rsidP="00EE56E4"/>
    <w:p w:rsidR="00566131" w:rsidRDefault="00566131"/>
    <w:sectPr w:rsidR="0056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6"/>
    <w:rsid w:val="005117C5"/>
    <w:rsid w:val="00566131"/>
    <w:rsid w:val="00E379DD"/>
    <w:rsid w:val="00EE56E4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8EAC"/>
  <w15:chartTrackingRefBased/>
  <w15:docId w15:val="{65DE38D2-2BF5-4114-893A-C7238A51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56E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7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cp:lastPrinted>2017-11-14T13:34:00Z</cp:lastPrinted>
  <dcterms:created xsi:type="dcterms:W3CDTF">2017-11-10T07:34:00Z</dcterms:created>
  <dcterms:modified xsi:type="dcterms:W3CDTF">2017-11-14T13:38:00Z</dcterms:modified>
</cp:coreProperties>
</file>