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Koszalinie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Koszalinie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>
        <w:rPr>
          <w:rFonts w:ascii="Calibri" w:hAnsi="Calibri"/>
          <w:sz w:val="16"/>
          <w:szCs w:val="16"/>
        </w:rPr>
        <w:t xml:space="preserve"> </w: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  <w:t>USC-10-01</w:t>
      </w:r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DF2DD0" w:rsidRPr="00CB75B0" w:rsidRDefault="004D1096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4A878" wp14:editId="28BFCA2E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04A878"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24F3C" wp14:editId="032695CE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DF2DD0" w:rsidRPr="00CB75B0" w:rsidRDefault="00274D9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813A" wp14:editId="3FDE6044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CB75B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9B41" wp14:editId="3AC0EE3F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763E7B" w:rsidRDefault="00607358" w:rsidP="00607358">
      <w:pPr>
        <w:rPr>
          <w:rFonts w:ascii="Calibri" w:hAnsi="Calibri"/>
          <w:b/>
          <w:sz w:val="16"/>
          <w:szCs w:val="16"/>
        </w:rPr>
      </w:pPr>
    </w:p>
    <w:p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CB75B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EC4F6" wp14:editId="3906F0E7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D44AD" wp14:editId="669064E1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Default="00607358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E01A" wp14:editId="3E4440ED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12BE9" wp14:editId="26AE43CA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:rsidR="00417672" w:rsidRDefault="00A47B6D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0CE59" wp14:editId="38C919A7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2314BA" w:rsidRDefault="00C64B76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73A81" wp14:editId="725C225B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624F5" wp14:editId="62448D17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f5nAIAAMEFAAAOAAAAZHJzL2Uyb0RvYy54bWysVN9P2zAQfp+0/8Hy+0hTSoGKFHUgpkkI&#10;0GDi2XVsGuH4PPvapPvrd3bSUBgvTHtJzr7vznff/Tg7b2vDNsqHCmzB84MRZ8pKKCv7VPCfD1df&#10;TjgLKGwpDFhV8K0K/Hz++dNZ42ZqDCswpfKMnNgwa1zBV4hulmVBrlQtwgE4ZUmpwdcC6eifstKL&#10;hrzXJhuPRtOsAV86D1KFQLeXnZLPk3+tlcRbrYNCZgpOsWH6+vRdxm82PxOzJy/cqpJ9GOIfoqhF&#10;ZenRwdWlQMHWvvrLVV1JDwE0HkioM9C6kirlQNnkozfZ3K+EUykXIie4gabw/9zKm82dZ1VZ8Mkp&#10;Z1bUVKM7MIqheg4IjWJ0TyQ1LswIe+8Ije1XaKnYu/tAlzH3Vvs6/ikrRnqieztQrFpkMhrlJ0ej&#10;6SFnknTjyclxPo1ushdr5wN+U1CzKBTcUwkTs2JzHbCD7iDxsQCmKq8qY9Ihto26MJ5tBBXcYIqR&#10;nL9CGcuagk8Pj0bJ8StddD3YL42Qz314eyjyZ2x8TqUG68OKDHVMJAm3RkWMsT+UJoITIe/EKKRU&#10;dogzoSNKU0YfMezxL1F9xLjLgyzSy2BxMK4rC75j6TW15fOOWt3hqYZ7eUcR22WbOisfOmgJ5ZYa&#10;yEM3h8HJq4oIvxYB74SnwaOeoWWCt/TRBqhK0EucrcD/fu8+4mkeSMtZQ4Nc8PBrLbzizHy3NCmn&#10;+WQSJz8dJkfHYzr4fc1yX2PX9QVQ6+S0tpxMYsSj2YnaQ/1IO2cRXyWVsJLeLjjuxAvs1gvtLKkW&#10;iwSiWXcCr+29k9F1pDk22kP7KLzrGx1pRG5gN/Ji9qbfO2y0tLBYI+gqDUMkumO1LwDtiTRO/U6L&#10;i2j/nFAvm3f+BwAA//8DAFBLAwQUAAYACAAAACEAQcBS2dwAAAAJAQAADwAAAGRycy9kb3ducmV2&#10;LnhtbEyPwU7DMBBE70j8g7VI3KidUIUQ4lSAChdOLYjzNnZti9iOYjcNf89yguNon2betpvFD2zW&#10;U3IxSChWApgOfVQuGAkf7y83NbCUMSgcYtASvnWCTXd50WKj4jns9LzPhlFJSA1KsDmPDeept9pj&#10;WsVRB7od4+QxU5wMVxOeqdwPvBSi4h5doAWLo362uv/an7yE7ZO5N32Nk93Wyrl5+Ty+mVcpr6+W&#10;xwdgWS/5D4ZffVKHjpwO8RRUYgPlShSESiiLEhgBt+vqDthBQiXWwLuW//+g+wEAAP//AwBQSwEC&#10;LQAUAAYACAAAACEAtoM4kv4AAADhAQAAEwAAAAAAAAAAAAAAAAAAAAAAW0NvbnRlbnRfVHlwZXNd&#10;LnhtbFBLAQItABQABgAIAAAAIQA4/SH/1gAAAJQBAAALAAAAAAAAAAAAAAAAAC8BAABfcmVscy8u&#10;cmVsc1BLAQItABQABgAIAAAAIQAs7Zf5nAIAAMEFAAAOAAAAAAAAAAAAAAAAAC4CAABkcnMvZTJv&#10;RG9jLnhtbFBLAQItABQABgAIAAAAIQBBwFLZ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942000" w:rsidRDefault="00CB7B3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:rsidR="004B7969" w:rsidRDefault="004B7969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C64B76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</w:t>
      </w:r>
      <w:r w:rsidR="00C64B76">
        <w:rPr>
          <w:rFonts w:ascii="Calibri" w:hAnsi="Calibri"/>
          <w:b/>
        </w:rPr>
        <w:t xml:space="preserve"> wnioskodawcy</w:t>
      </w:r>
    </w:p>
    <w:p w:rsidR="00C64B76" w:rsidRPr="00763E7B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</w:t>
      </w:r>
      <w:r w:rsidR="00763E7B" w:rsidRPr="00763E7B">
        <w:rPr>
          <w:rFonts w:ascii="Calibri" w:hAnsi="Calibri"/>
        </w:rPr>
        <w:t>.</w:t>
      </w:r>
    </w:p>
    <w:p w:rsidR="00763E7B" w:rsidRPr="00763E7B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Koszalinie postępowania administracyjnego w przedmiotowej sprawie.</w:t>
      </w:r>
    </w:p>
    <w:p w:rsidR="00C64B76" w:rsidRPr="004B7969" w:rsidRDefault="00C64B76" w:rsidP="00763E7B">
      <w:pPr>
        <w:ind w:left="284" w:hanging="284"/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 w:rsidR="004B7969"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B76" w:rsidRDefault="00C64B76" w:rsidP="00947A05">
      <w:pPr>
        <w:spacing w:line="360" w:lineRule="auto"/>
        <w:rPr>
          <w:rFonts w:ascii="Calibri" w:hAnsi="Calibri"/>
        </w:rPr>
      </w:pPr>
    </w:p>
    <w:p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:rsidR="00D76DC1" w:rsidRDefault="0077001C" w:rsidP="00947A0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77001C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D76DC1" w:rsidRDefault="0077001C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6" o:spid="_x0000_s1051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7" o:spid="_x0000_s1052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60" o:spid="_x0000_s1053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HnQIAAMEFAAAOAAAAZHJzL2Uyb0RvYy54bWysVN9P2zAQfp+0/8Hy+0ib0TIqUtSBmCYh&#10;qAYTz65j0wjH59nXJt1fv7OTlMJ4YdpLcvZ9d7777sfZeVsbtlU+VGALPj4acaashLKyjwX/eX/1&#10;6QtnAYUthQGrCr5TgZ/PP344a9xM5bAGUyrPyIkNs8YVfI3oZlkW5FrVIhyBU5aUGnwtkI7+MSu9&#10;aMh7bbJ8NJpmDfjSeZAqBLq97JR8nvxrrSTeah0UMlNwig3T16fvKn6z+ZmYPXrh1pXswxD/EEUt&#10;KkuP7l1dChRs46u/XNWV9BBA45GEOgOtK6lSDpTNePQqm7u1cCrlQuQEt6cp/D+38ma79KwqCz4l&#10;eqyoqUZLMIqhegoIjWJ0TyQ1LswIe+cIje1XaKnYw32gy5h7q30d/5QVIz352+0pVi0ySZf59HQ8&#10;nkw4k6TLT0bTaR7dZM/Wzgf8pqBmUSi4pxImZsX2OmAHHSDxsQCmKq8qY9Ihto26MJ5tBRXcYIqR&#10;nL9AGcsayvfzZJQcv9BF13v7lRHyqQ/vAEX+jI3PqdRgfViRoY6JJOHOqIgx9ofSRHAi5I0YhZTK&#10;7uNM6IjSlNF7DHv8c1TvMe7yIIv0MljcG9eVBd+x9JLa8mmgVnd4quFB3lHEdtWmzspPhk5ZQbmj&#10;BvLQzWFw8qoiwq9FwKXwNHjUM7RM8JY+2gBVCXqJszX432/dRzzNA2k5a2iQCx5+bYRXnJnvlibl&#10;dHx8HCc/HY4nJzkd/KFmdaixm/oCqHXGtLacTGLEoxlE7aF+oJ2ziK+SSlhJbxccB/ECu/VCO0uq&#10;xSKBaNadwGt752R0HWmOjXbfPgjv+kZHGpEbGEZezF71e4eNlhYWGwRdpWGIRHes9gWgPZHGqd9p&#10;cREdnhPqe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qZnKx5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61" o:spid="_x0000_s1054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hqnAIAAMEFAAAOAAAAZHJzL2Uyb0RvYy54bWysVN9P2zAQfp+0/8Hy+0haoLCKFHUgpkkI&#10;qsHEs+vYNMLxefa1SffXc3aSUhgvTHtJzr7vznff/Tg7b2vDNsqHCmzBRwc5Z8pKKCv7WPBf91df&#10;TjkLKGwpDFhV8K0K/Hz2+dNZ46ZqDCswpfKMnNgwbVzBV4hummVBrlQtwgE4ZUmpwdcC6egfs9KL&#10;hrzXJhvn+SRrwJfOg1Qh0O1lp+Sz5F9rJfFW66CQmYJTbJi+Pn2X8ZvNzsT00Qu3qmQfhviHKGpR&#10;WXp05+pSoGBrX/3lqq6khwAaDyTUGWhdSZVyoGxG+Zts7lbCqZQLkRPcjqbw/9zKm83Cs6os+GTE&#10;mRU11WgBRjFUTwGhUYzuiaTGhSlh7xyhsf0GLRV7uA90GXNvta/jn7JipCe6tzuKVYtM0uV4cjI5&#10;zkklSTc+ySeTw+gme7F2PuB3BTWLQsE9lTAxKzbXATvoAImPBTBVeVUZkw6xbdSF8WwjqOAGU4zk&#10;/BXKWNZQvofHeXL8Shdd7+yXRsinPrw9FPkzNj6nUoP1YUWGOiaShFujIsbYn0oTwYmQd2IUUiq7&#10;izOhI0pTRh8x7PEvUX3EuMuDLNLLYHFnXFcWfMfSa2rLp4Fa3eGphnt5RxHbZZs6a3w6dMoSyi01&#10;kIduDoOTVxURfi0CLoSnwaPGoGWCt/TRBqhK0EucrcD/ee8+4mkeSMtZQ4Nc8PB7LbzizPywNClf&#10;R0dHcfLT4ej4ZEwHv69Z7mvsur4Aah0aBoouiRGPZhC1h/qBds48vkoqYSW9XXAcxAvs1gvtLKnm&#10;8wSiWXcCr+2dk9F1pDk22n37ILzrGx1pRG5gGHkxfdPvHTZaWpivEXSVhiES3bHaF4D2RBqnfqfF&#10;RbR/TqiXzTt7Bg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BG+jhq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763E7B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p w:rsidR="009C0766" w:rsidRDefault="009C0766" w:rsidP="009C0766">
      <w:pPr>
        <w:rPr>
          <w:rFonts w:ascii="Calibri" w:hAnsi="Calibri"/>
          <w:sz w:val="16"/>
          <w:szCs w:val="16"/>
        </w:rPr>
      </w:pPr>
    </w:p>
    <w:p w:rsidR="009C0766" w:rsidRPr="000B027D" w:rsidRDefault="009C0766" w:rsidP="009C0766">
      <w:pPr>
        <w:jc w:val="center"/>
        <w:rPr>
          <w:rFonts w:ascii="Segoe UI" w:hAnsi="Segoe UI" w:cs="Segoe UI"/>
          <w:b/>
          <w:sz w:val="28"/>
          <w:szCs w:val="28"/>
        </w:rPr>
      </w:pPr>
      <w:r w:rsidRPr="000B027D">
        <w:rPr>
          <w:rFonts w:ascii="Segoe UI" w:hAnsi="Segoe UI" w:cs="Segoe UI"/>
          <w:b/>
          <w:sz w:val="28"/>
          <w:szCs w:val="28"/>
        </w:rPr>
        <w:lastRenderedPageBreak/>
        <w:t>KLAUZULA INFORMACYJNA</w:t>
      </w:r>
    </w:p>
    <w:p w:rsidR="009C0766" w:rsidRPr="000B027D" w:rsidRDefault="009C0766" w:rsidP="009C0766">
      <w:pPr>
        <w:jc w:val="center"/>
        <w:rPr>
          <w:rFonts w:ascii="Segoe UI" w:hAnsi="Segoe UI" w:cs="Segoe UI"/>
          <w:b/>
          <w:sz w:val="28"/>
          <w:szCs w:val="28"/>
        </w:rPr>
      </w:pPr>
      <w:r w:rsidRPr="000B027D">
        <w:rPr>
          <w:rFonts w:ascii="Segoe UI" w:hAnsi="Segoe UI" w:cs="Segoe UI"/>
          <w:b/>
          <w:sz w:val="28"/>
          <w:szCs w:val="28"/>
        </w:rPr>
        <w:t>dotycząca przetwarzania danych osobowych</w:t>
      </w:r>
    </w:p>
    <w:p w:rsidR="00786663" w:rsidRPr="000B027D" w:rsidRDefault="00786663" w:rsidP="009C0766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9C0766" w:rsidRPr="000B027D" w:rsidRDefault="009C0766" w:rsidP="009C0766">
      <w:pPr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Na podstawie art. 13 Rozporządzenia Parlamentu Europejskiego i Rady (UE) 2016/679 z dnia 27 kwietnia 2016 roku (RODO) uprzejmie informujemy, że:</w:t>
      </w:r>
    </w:p>
    <w:p w:rsidR="00310101" w:rsidRPr="000B027D" w:rsidRDefault="00310101" w:rsidP="009C0766">
      <w:pPr>
        <w:jc w:val="both"/>
        <w:rPr>
          <w:rFonts w:ascii="Segoe UI" w:hAnsi="Segoe UI" w:cs="Segoe UI"/>
          <w:sz w:val="20"/>
          <w:szCs w:val="20"/>
        </w:rPr>
      </w:pP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7" w:history="1">
        <w:r w:rsidRPr="000B027D">
          <w:rPr>
            <w:rStyle w:val="Hipercze"/>
            <w:rFonts w:ascii="Segoe UI" w:hAnsi="Segoe UI" w:cs="Segoe UI"/>
            <w:sz w:val="20"/>
            <w:szCs w:val="20"/>
          </w:rPr>
          <w:t>koszalin@um.koszalin.pl</w:t>
        </w:r>
      </w:hyperlink>
      <w:r w:rsidRPr="000B027D">
        <w:rPr>
          <w:rFonts w:ascii="Segoe UI" w:hAnsi="Segoe UI" w:cs="Segoe UI"/>
          <w:sz w:val="20"/>
          <w:szCs w:val="20"/>
        </w:rPr>
        <w:t xml:space="preserve">. 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 xml:space="preserve">W Urzędzie Miejskim w Koszalinie został wyznaczony Inspektor Ochrony Danych : Mariusz Krasicki Urząd Miejski ul. Rynek Staromiejski 6-7 e-mail: iodo@um.koszalin.pl </w:t>
      </w:r>
    </w:p>
    <w:p w:rsidR="00766023" w:rsidRPr="000B027D" w:rsidRDefault="00766023" w:rsidP="0076602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 xml:space="preserve">Pani / Pana dane mogą być  przetwarzane w celu: </w:t>
      </w:r>
    </w:p>
    <w:p w:rsidR="00766023" w:rsidRPr="000B027D" w:rsidRDefault="00766023" w:rsidP="00766023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- realizacji wniosku o zmianę imienia lub nazwiska</w:t>
      </w:r>
    </w:p>
    <w:p w:rsidR="00766023" w:rsidRPr="000B027D" w:rsidRDefault="00766023" w:rsidP="00766023">
      <w:pPr>
        <w:pStyle w:val="Akapitzlist"/>
        <w:spacing w:after="160" w:line="276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- dołączenia do aktu stanu cywilnego wzmianki dodatkowej w rejestrze stanu cywilnego</w:t>
      </w:r>
    </w:p>
    <w:p w:rsidR="00766023" w:rsidRPr="000B027D" w:rsidRDefault="00766023" w:rsidP="00766023">
      <w:pPr>
        <w:pStyle w:val="Akapitzlist"/>
        <w:spacing w:after="160"/>
        <w:jc w:val="both"/>
        <w:rPr>
          <w:rFonts w:ascii="Segoe UI" w:hAnsi="Segoe UI" w:cs="Segoe UI"/>
          <w:b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 xml:space="preserve">Dane osobowe z rejestru stanu cywilnego stanowią podstawę wpisów w rejestrze PESEL. 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Dane osobowe przetwarzane są zgodnie z  art.6 ust 1 lit. a lub lit. c RODO na podstawie niżej wymienionych aktów prawnych:</w:t>
      </w:r>
    </w:p>
    <w:p w:rsidR="009C0766" w:rsidRPr="000B027D" w:rsidRDefault="009C0766" w:rsidP="000B027D">
      <w:pPr>
        <w:pStyle w:val="Akapitzlist"/>
        <w:ind w:left="993" w:hanging="273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 xml:space="preserve">1) ustawa z dnia 25 lutego 1964 r. – </w:t>
      </w:r>
      <w:r w:rsidRPr="000B027D">
        <w:rPr>
          <w:rFonts w:ascii="Segoe UI" w:hAnsi="Segoe UI" w:cs="Segoe UI"/>
          <w:bCs/>
          <w:sz w:val="20"/>
          <w:szCs w:val="20"/>
        </w:rPr>
        <w:t>Kodeks rodzinny i opiekuńczy- art. 88-89</w:t>
      </w:r>
      <w:r w:rsidRPr="000B027D">
        <w:rPr>
          <w:rFonts w:ascii="Segoe UI" w:hAnsi="Segoe UI" w:cs="Segoe UI"/>
          <w:sz w:val="20"/>
          <w:szCs w:val="20"/>
        </w:rPr>
        <w:t xml:space="preserve"> (Dz. U. 2017 poz. 682</w:t>
      </w:r>
      <w:r w:rsidR="00A87C2A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A87C2A">
        <w:rPr>
          <w:rFonts w:ascii="Segoe UI" w:hAnsi="Segoe UI" w:cs="Segoe UI"/>
          <w:sz w:val="20"/>
          <w:szCs w:val="20"/>
        </w:rPr>
        <w:t>późn</w:t>
      </w:r>
      <w:proofErr w:type="spellEnd"/>
      <w:r w:rsidR="00A87C2A">
        <w:rPr>
          <w:rFonts w:ascii="Segoe UI" w:hAnsi="Segoe UI" w:cs="Segoe UI"/>
          <w:sz w:val="20"/>
          <w:szCs w:val="20"/>
        </w:rPr>
        <w:t>. zm.</w:t>
      </w:r>
      <w:r w:rsidRPr="000B027D">
        <w:rPr>
          <w:rFonts w:ascii="Segoe UI" w:hAnsi="Segoe UI" w:cs="Segoe UI"/>
          <w:sz w:val="20"/>
          <w:szCs w:val="20"/>
        </w:rPr>
        <w:t>)</w:t>
      </w:r>
    </w:p>
    <w:p w:rsidR="009C0766" w:rsidRPr="000B027D" w:rsidRDefault="009C0766" w:rsidP="009C0766">
      <w:pPr>
        <w:pStyle w:val="Akapitzlist"/>
        <w:ind w:left="1276" w:hanging="556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2</w:t>
      </w:r>
      <w:r w:rsidR="00F234BB" w:rsidRPr="000B027D">
        <w:rPr>
          <w:rFonts w:ascii="Segoe UI" w:hAnsi="Segoe UI" w:cs="Segoe UI"/>
          <w:sz w:val="20"/>
          <w:szCs w:val="20"/>
        </w:rPr>
        <w:t xml:space="preserve">) ustawa z 17 października 2008 </w:t>
      </w:r>
      <w:r w:rsidRPr="000B027D">
        <w:rPr>
          <w:rFonts w:ascii="Segoe UI" w:hAnsi="Segoe UI" w:cs="Segoe UI"/>
          <w:sz w:val="20"/>
          <w:szCs w:val="20"/>
        </w:rPr>
        <w:t xml:space="preserve">r. </w:t>
      </w:r>
      <w:r w:rsidRPr="000B027D">
        <w:rPr>
          <w:rFonts w:ascii="Segoe UI" w:hAnsi="Segoe UI" w:cs="Segoe UI"/>
          <w:bCs/>
          <w:sz w:val="20"/>
          <w:szCs w:val="20"/>
        </w:rPr>
        <w:t>o zmianie imienia i nazwiska</w:t>
      </w:r>
      <w:r w:rsidRPr="000B027D">
        <w:rPr>
          <w:rFonts w:ascii="Segoe UI" w:hAnsi="Segoe UI" w:cs="Segoe UI"/>
          <w:sz w:val="20"/>
          <w:szCs w:val="20"/>
        </w:rPr>
        <w:t xml:space="preserve"> (Dz. U. 2016 poz.10</w:t>
      </w:r>
      <w:r w:rsidR="00A87C2A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A87C2A">
        <w:rPr>
          <w:rFonts w:ascii="Segoe UI" w:hAnsi="Segoe UI" w:cs="Segoe UI"/>
          <w:sz w:val="20"/>
          <w:szCs w:val="20"/>
        </w:rPr>
        <w:t>póź</w:t>
      </w:r>
      <w:bookmarkStart w:id="0" w:name="_GoBack"/>
      <w:bookmarkEnd w:id="0"/>
      <w:r w:rsidR="00A87C2A">
        <w:rPr>
          <w:rFonts w:ascii="Segoe UI" w:hAnsi="Segoe UI" w:cs="Segoe UI"/>
          <w:sz w:val="20"/>
          <w:szCs w:val="20"/>
        </w:rPr>
        <w:t>n</w:t>
      </w:r>
      <w:proofErr w:type="spellEnd"/>
      <w:r w:rsidR="00A87C2A">
        <w:rPr>
          <w:rFonts w:ascii="Segoe UI" w:hAnsi="Segoe UI" w:cs="Segoe UI"/>
          <w:sz w:val="20"/>
          <w:szCs w:val="20"/>
        </w:rPr>
        <w:t>. zm.</w:t>
      </w:r>
      <w:r w:rsidRPr="000B027D">
        <w:rPr>
          <w:rFonts w:ascii="Segoe UI" w:hAnsi="Segoe UI" w:cs="Segoe UI"/>
          <w:sz w:val="20"/>
          <w:szCs w:val="20"/>
        </w:rPr>
        <w:t>)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W toku załatwiania Pani/Pana sprawy dane osobowe mogą być przekazane innym podmiotom. Szczegółowych informacji może udzielić urzędnik zajmujący się Pani/Pana sprawą.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Ma Pani/Pan prawo dostępu do swoich danych i ich sprostowania.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Jeżeli przetwarzanie danych odbywa się na podstawie Pani/Pana zgody (na podstawie art.6 ust. 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Ma Pani/Pan prawo wniesienia skargi do organu nadzorczego, którym jest Urząd Ochrony Danych Osobowych z siedzibą w Warszawie.</w:t>
      </w:r>
    </w:p>
    <w:p w:rsidR="009C0766" w:rsidRPr="000B027D" w:rsidRDefault="009C0766" w:rsidP="009C076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0B027D">
        <w:rPr>
          <w:rFonts w:ascii="Segoe UI" w:hAnsi="Segoe UI" w:cs="Segoe UI"/>
          <w:sz w:val="20"/>
          <w:szCs w:val="20"/>
        </w:rPr>
        <w:t>Ponadto informujemy, że w Urzędzie Miejskim w Koszalinie nie przetwarza się danych osobowych w trybie zautomatyzowanym.</w:t>
      </w:r>
    </w:p>
    <w:p w:rsidR="00310101" w:rsidRPr="000B027D" w:rsidRDefault="00310101" w:rsidP="00310101">
      <w:pPr>
        <w:pStyle w:val="Akapitzlist"/>
        <w:spacing w:line="259" w:lineRule="auto"/>
        <w:jc w:val="both"/>
        <w:rPr>
          <w:rFonts w:ascii="Segoe UI" w:hAnsi="Segoe UI" w:cs="Segoe UI"/>
          <w:sz w:val="20"/>
          <w:szCs w:val="20"/>
        </w:rPr>
      </w:pPr>
    </w:p>
    <w:p w:rsidR="009C0766" w:rsidRPr="00310101" w:rsidRDefault="009C0766" w:rsidP="009C0766">
      <w:pPr>
        <w:pStyle w:val="Akapitzlist"/>
        <w:spacing w:line="259" w:lineRule="auto"/>
        <w:jc w:val="both"/>
        <w:rPr>
          <w:rFonts w:asciiTheme="minorHAnsi" w:hAnsiTheme="minorHAnsi"/>
          <w:sz w:val="20"/>
          <w:szCs w:val="20"/>
        </w:rPr>
      </w:pPr>
    </w:p>
    <w:p w:rsidR="009C0766" w:rsidRPr="00E179AD" w:rsidRDefault="009C0766" w:rsidP="009C0766">
      <w:pPr>
        <w:pStyle w:val="Akapitzlist"/>
        <w:spacing w:line="259" w:lineRule="auto"/>
        <w:jc w:val="both"/>
      </w:pPr>
    </w:p>
    <w:p w:rsidR="009C0766" w:rsidRPr="0077001C" w:rsidRDefault="009C0766" w:rsidP="009C0766">
      <w:pPr>
        <w:rPr>
          <w:rFonts w:ascii="Calibri" w:hAnsi="Calibri"/>
          <w:sz w:val="16"/>
          <w:szCs w:val="16"/>
        </w:rPr>
      </w:pPr>
    </w:p>
    <w:sectPr w:rsidR="009C0766" w:rsidRPr="00770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FD" w:rsidRDefault="00B97EFD">
      <w:r>
        <w:separator/>
      </w:r>
    </w:p>
  </w:endnote>
  <w:endnote w:type="continuationSeparator" w:id="0">
    <w:p w:rsidR="00B97EFD" w:rsidRDefault="00B9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FD" w:rsidRDefault="00B97EFD">
      <w:r>
        <w:separator/>
      </w:r>
    </w:p>
  </w:footnote>
  <w:footnote w:type="continuationSeparator" w:id="0">
    <w:p w:rsidR="00B97EFD" w:rsidRDefault="00B9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67D2"/>
    <w:rsid w:val="000B027D"/>
    <w:rsid w:val="00130234"/>
    <w:rsid w:val="00160178"/>
    <w:rsid w:val="00174615"/>
    <w:rsid w:val="00221514"/>
    <w:rsid w:val="002314BA"/>
    <w:rsid w:val="00274D9B"/>
    <w:rsid w:val="002E3972"/>
    <w:rsid w:val="003019F6"/>
    <w:rsid w:val="00310101"/>
    <w:rsid w:val="00325F02"/>
    <w:rsid w:val="003D745E"/>
    <w:rsid w:val="0040242C"/>
    <w:rsid w:val="00417672"/>
    <w:rsid w:val="004B7969"/>
    <w:rsid w:val="004D1096"/>
    <w:rsid w:val="004D2276"/>
    <w:rsid w:val="004E0802"/>
    <w:rsid w:val="005427E6"/>
    <w:rsid w:val="00563027"/>
    <w:rsid w:val="005900D9"/>
    <w:rsid w:val="005D5C80"/>
    <w:rsid w:val="00606341"/>
    <w:rsid w:val="00607358"/>
    <w:rsid w:val="00614A88"/>
    <w:rsid w:val="006E2FE8"/>
    <w:rsid w:val="00763E7B"/>
    <w:rsid w:val="00766023"/>
    <w:rsid w:val="0077001C"/>
    <w:rsid w:val="00786663"/>
    <w:rsid w:val="007D245C"/>
    <w:rsid w:val="007D5AFB"/>
    <w:rsid w:val="007E540C"/>
    <w:rsid w:val="008D29F6"/>
    <w:rsid w:val="009343EF"/>
    <w:rsid w:val="00942000"/>
    <w:rsid w:val="00947A05"/>
    <w:rsid w:val="009C0766"/>
    <w:rsid w:val="00A07BC4"/>
    <w:rsid w:val="00A47B6D"/>
    <w:rsid w:val="00A47C45"/>
    <w:rsid w:val="00A87C2A"/>
    <w:rsid w:val="00A94C6B"/>
    <w:rsid w:val="00AB2AB4"/>
    <w:rsid w:val="00AD349B"/>
    <w:rsid w:val="00B97EFD"/>
    <w:rsid w:val="00C4305A"/>
    <w:rsid w:val="00C64B76"/>
    <w:rsid w:val="00CB75B0"/>
    <w:rsid w:val="00CB7B3C"/>
    <w:rsid w:val="00D15965"/>
    <w:rsid w:val="00D42B6E"/>
    <w:rsid w:val="00D42EB9"/>
    <w:rsid w:val="00D712BF"/>
    <w:rsid w:val="00D76DC1"/>
    <w:rsid w:val="00DA37A4"/>
    <w:rsid w:val="00DF18AB"/>
    <w:rsid w:val="00DF2DD0"/>
    <w:rsid w:val="00E93F57"/>
    <w:rsid w:val="00EF2A0D"/>
    <w:rsid w:val="00F050DA"/>
    <w:rsid w:val="00F234BB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szalin@um.kosza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Adrian Sidorowicz</cp:lastModifiedBy>
  <cp:revision>3</cp:revision>
  <cp:lastPrinted>2015-05-08T12:00:00Z</cp:lastPrinted>
  <dcterms:created xsi:type="dcterms:W3CDTF">2018-06-22T12:18:00Z</dcterms:created>
  <dcterms:modified xsi:type="dcterms:W3CDTF">2019-05-20T09:26:00Z</dcterms:modified>
</cp:coreProperties>
</file>