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BBD" w:rsidRDefault="00176BBD" w:rsidP="00176BBD">
      <w:pPr>
        <w:spacing w:line="240" w:lineRule="auto"/>
        <w:rPr>
          <w:rFonts w:ascii="Segoe UI" w:eastAsia="Times New Roman" w:hAnsi="Segoe UI" w:cs="Segoe UI"/>
          <w:sz w:val="20"/>
          <w:szCs w:val="20"/>
          <w:lang w:eastAsia="pl-PL"/>
        </w:rPr>
      </w:pPr>
      <w:r>
        <w:rPr>
          <w:rFonts w:ascii="Segoe UI" w:eastAsia="Times New Roman" w:hAnsi="Segoe UI" w:cs="Segoe UI"/>
          <w:sz w:val="20"/>
          <w:szCs w:val="20"/>
          <w:lang w:eastAsia="pl-PL"/>
        </w:rPr>
        <w:t>BZP-5.271.1.10.2020.AB</w:t>
      </w:r>
    </w:p>
    <w:p w:rsidR="00176BBD" w:rsidRDefault="00176BBD" w:rsidP="00176BBD">
      <w:pPr>
        <w:spacing w:line="240" w:lineRule="auto"/>
        <w:rPr>
          <w:rFonts w:ascii="Segoe UI" w:eastAsia="Times New Roman" w:hAnsi="Segoe UI" w:cs="Segoe UI"/>
          <w:sz w:val="20"/>
          <w:szCs w:val="20"/>
          <w:lang w:eastAsia="pl-PL"/>
        </w:rPr>
      </w:pP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sz w:val="20"/>
          <w:szCs w:val="20"/>
          <w:lang w:eastAsia="pl-PL"/>
        </w:rPr>
        <w:t xml:space="preserve">23/03/2020    S58    Usługi - Ogłoszenie o zamówieniu - Procedura otwarta  </w:t>
      </w:r>
    </w:p>
    <w:p w:rsidR="00176BBD" w:rsidRPr="00176BBD" w:rsidRDefault="00176BBD" w:rsidP="00176BBD">
      <w:pPr>
        <w:spacing w:before="100" w:beforeAutospacing="1" w:after="100" w:afterAutospacing="1" w:line="240" w:lineRule="auto"/>
        <w:rPr>
          <w:rFonts w:ascii="Segoe UI" w:eastAsia="Times New Roman" w:hAnsi="Segoe UI" w:cs="Segoe UI"/>
          <w:sz w:val="20"/>
          <w:szCs w:val="20"/>
          <w:lang w:eastAsia="pl-PL"/>
        </w:rPr>
      </w:pPr>
      <w:hyperlink r:id="rId5" w:anchor="id0-I." w:history="1">
        <w:r w:rsidRPr="00176BBD">
          <w:rPr>
            <w:rFonts w:ascii="Segoe UI" w:eastAsia="Times New Roman" w:hAnsi="Segoe UI" w:cs="Segoe UI"/>
            <w:color w:val="0000FF"/>
            <w:sz w:val="20"/>
            <w:szCs w:val="20"/>
            <w:u w:val="single"/>
            <w:lang w:eastAsia="pl-PL"/>
          </w:rPr>
          <w:t>I.</w:t>
        </w:r>
      </w:hyperlink>
      <w:hyperlink r:id="rId6" w:anchor="id1-II." w:history="1">
        <w:r w:rsidRPr="00176BBD">
          <w:rPr>
            <w:rFonts w:ascii="Segoe UI" w:eastAsia="Times New Roman" w:hAnsi="Segoe UI" w:cs="Segoe UI"/>
            <w:color w:val="0000FF"/>
            <w:sz w:val="20"/>
            <w:szCs w:val="20"/>
            <w:u w:val="single"/>
            <w:lang w:eastAsia="pl-PL"/>
          </w:rPr>
          <w:t>II.</w:t>
        </w:r>
      </w:hyperlink>
      <w:hyperlink r:id="rId7" w:anchor="id2-III." w:history="1">
        <w:r w:rsidRPr="00176BBD">
          <w:rPr>
            <w:rFonts w:ascii="Segoe UI" w:eastAsia="Times New Roman" w:hAnsi="Segoe UI" w:cs="Segoe UI"/>
            <w:color w:val="0000FF"/>
            <w:sz w:val="20"/>
            <w:szCs w:val="20"/>
            <w:u w:val="single"/>
            <w:lang w:eastAsia="pl-PL"/>
          </w:rPr>
          <w:t>III.</w:t>
        </w:r>
      </w:hyperlink>
      <w:hyperlink r:id="rId8" w:anchor="id3-IV." w:history="1">
        <w:r w:rsidRPr="00176BBD">
          <w:rPr>
            <w:rFonts w:ascii="Segoe UI" w:eastAsia="Times New Roman" w:hAnsi="Segoe UI" w:cs="Segoe UI"/>
            <w:color w:val="0000FF"/>
            <w:sz w:val="20"/>
            <w:szCs w:val="20"/>
            <w:u w:val="single"/>
            <w:lang w:eastAsia="pl-PL"/>
          </w:rPr>
          <w:t>IV.</w:t>
        </w:r>
      </w:hyperlink>
      <w:hyperlink r:id="rId9" w:anchor="id4-VI." w:history="1">
        <w:r w:rsidRPr="00176BBD">
          <w:rPr>
            <w:rFonts w:ascii="Segoe UI" w:eastAsia="Times New Roman" w:hAnsi="Segoe UI" w:cs="Segoe UI"/>
            <w:color w:val="0000FF"/>
            <w:sz w:val="20"/>
            <w:szCs w:val="20"/>
            <w:u w:val="single"/>
            <w:lang w:eastAsia="pl-PL"/>
          </w:rPr>
          <w:t>VI.</w:t>
        </w:r>
      </w:hyperlink>
    </w:p>
    <w:p w:rsidR="00176BBD" w:rsidRPr="00176BBD" w:rsidRDefault="00176BBD" w:rsidP="00176BBD">
      <w:pPr>
        <w:spacing w:before="100" w:beforeAutospacing="1" w:after="100" w:afterAutospacing="1" w:line="240" w:lineRule="auto"/>
        <w:jc w:val="center"/>
        <w:rPr>
          <w:rFonts w:ascii="Segoe UI" w:eastAsia="Times New Roman" w:hAnsi="Segoe UI" w:cs="Segoe UI"/>
          <w:b/>
          <w:bCs/>
          <w:sz w:val="20"/>
          <w:szCs w:val="20"/>
          <w:lang w:eastAsia="pl-PL"/>
        </w:rPr>
      </w:pPr>
      <w:r w:rsidRPr="00176BBD">
        <w:rPr>
          <w:rFonts w:ascii="Segoe UI" w:eastAsia="Times New Roman" w:hAnsi="Segoe UI" w:cs="Segoe UI"/>
          <w:b/>
          <w:bCs/>
          <w:sz w:val="20"/>
          <w:szCs w:val="20"/>
          <w:lang w:eastAsia="pl-PL"/>
        </w:rPr>
        <w:t>Polska-Koszalin: Usługi zarządzania nieruchomościami komercyjnymi</w:t>
      </w:r>
    </w:p>
    <w:p w:rsidR="00176BBD" w:rsidRPr="00176BBD" w:rsidRDefault="00176BBD" w:rsidP="00176BBD">
      <w:pPr>
        <w:spacing w:before="100" w:beforeAutospacing="1" w:after="100" w:afterAutospacing="1" w:line="240" w:lineRule="auto"/>
        <w:jc w:val="center"/>
        <w:rPr>
          <w:rFonts w:ascii="Segoe UI" w:eastAsia="Times New Roman" w:hAnsi="Segoe UI" w:cs="Segoe UI"/>
          <w:b/>
          <w:bCs/>
          <w:sz w:val="20"/>
          <w:szCs w:val="20"/>
          <w:lang w:eastAsia="pl-PL"/>
        </w:rPr>
      </w:pPr>
      <w:r w:rsidRPr="00176BBD">
        <w:rPr>
          <w:rFonts w:ascii="Segoe UI" w:eastAsia="Times New Roman" w:hAnsi="Segoe UI" w:cs="Segoe UI"/>
          <w:b/>
          <w:bCs/>
          <w:sz w:val="20"/>
          <w:szCs w:val="20"/>
          <w:lang w:eastAsia="pl-PL"/>
        </w:rPr>
        <w:t>2020/S 058-139070</w:t>
      </w:r>
    </w:p>
    <w:p w:rsidR="00176BBD" w:rsidRPr="00176BBD" w:rsidRDefault="00176BBD" w:rsidP="00176BBD">
      <w:pPr>
        <w:spacing w:before="100" w:beforeAutospacing="1" w:after="100" w:afterAutospacing="1" w:line="240" w:lineRule="auto"/>
        <w:jc w:val="center"/>
        <w:rPr>
          <w:rFonts w:ascii="Segoe UI" w:eastAsia="Times New Roman" w:hAnsi="Segoe UI" w:cs="Segoe UI"/>
          <w:b/>
          <w:bCs/>
          <w:sz w:val="20"/>
          <w:szCs w:val="20"/>
          <w:lang w:eastAsia="pl-PL"/>
        </w:rPr>
      </w:pPr>
      <w:r w:rsidRPr="00176BBD">
        <w:rPr>
          <w:rFonts w:ascii="Segoe UI" w:eastAsia="Times New Roman" w:hAnsi="Segoe UI" w:cs="Segoe UI"/>
          <w:b/>
          <w:bCs/>
          <w:sz w:val="20"/>
          <w:szCs w:val="20"/>
          <w:lang w:eastAsia="pl-PL"/>
        </w:rPr>
        <w:t>Ogłoszenie o zamówieniu</w:t>
      </w:r>
    </w:p>
    <w:p w:rsidR="00176BBD" w:rsidRPr="00176BBD" w:rsidRDefault="00176BBD" w:rsidP="00176BBD">
      <w:pPr>
        <w:spacing w:before="100" w:beforeAutospacing="1" w:after="100" w:afterAutospacing="1" w:line="240" w:lineRule="auto"/>
        <w:jc w:val="center"/>
        <w:rPr>
          <w:rFonts w:ascii="Segoe UI" w:eastAsia="Times New Roman" w:hAnsi="Segoe UI" w:cs="Segoe UI"/>
          <w:b/>
          <w:bCs/>
          <w:sz w:val="20"/>
          <w:szCs w:val="20"/>
          <w:lang w:eastAsia="pl-PL"/>
        </w:rPr>
      </w:pPr>
      <w:r w:rsidRPr="00176BBD">
        <w:rPr>
          <w:rFonts w:ascii="Segoe UI" w:eastAsia="Times New Roman" w:hAnsi="Segoe UI" w:cs="Segoe UI"/>
          <w:b/>
          <w:bCs/>
          <w:sz w:val="20"/>
          <w:szCs w:val="20"/>
          <w:lang w:eastAsia="pl-PL"/>
        </w:rPr>
        <w:t>Usługi</w:t>
      </w:r>
    </w:p>
    <w:p w:rsidR="00176BBD" w:rsidRPr="00176BBD" w:rsidRDefault="00176BBD" w:rsidP="00176BBD">
      <w:pPr>
        <w:spacing w:line="240" w:lineRule="auto"/>
        <w:rPr>
          <w:rFonts w:ascii="Segoe UI" w:eastAsia="Times New Roman" w:hAnsi="Segoe UI" w:cs="Segoe UI"/>
          <w:b/>
          <w:bCs/>
          <w:sz w:val="20"/>
          <w:szCs w:val="20"/>
          <w:lang w:eastAsia="pl-PL"/>
        </w:rPr>
      </w:pPr>
      <w:r w:rsidRPr="00176BBD">
        <w:rPr>
          <w:rFonts w:ascii="Segoe UI" w:eastAsia="Times New Roman" w:hAnsi="Segoe UI" w:cs="Segoe UI"/>
          <w:b/>
          <w:bCs/>
          <w:sz w:val="20"/>
          <w:szCs w:val="20"/>
          <w:lang w:eastAsia="pl-PL"/>
        </w:rPr>
        <w:t>Podstawa prawna:</w:t>
      </w: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sz w:val="20"/>
          <w:szCs w:val="20"/>
          <w:lang w:eastAsia="pl-PL"/>
        </w:rPr>
        <w:br/>
        <w:t>Dyrektywa 2014/24/UE</w:t>
      </w:r>
    </w:p>
    <w:p w:rsidR="00176BBD" w:rsidRPr="00176BBD" w:rsidRDefault="00176BBD" w:rsidP="00176BBD">
      <w:pPr>
        <w:spacing w:before="100" w:beforeAutospacing="1" w:after="100" w:afterAutospacing="1" w:line="240" w:lineRule="auto"/>
        <w:rPr>
          <w:rFonts w:ascii="Segoe UI" w:eastAsia="Times New Roman" w:hAnsi="Segoe UI" w:cs="Segoe UI"/>
          <w:sz w:val="20"/>
          <w:szCs w:val="20"/>
          <w:lang w:eastAsia="pl-PL"/>
        </w:rPr>
      </w:pPr>
      <w:r w:rsidRPr="00176BBD">
        <w:rPr>
          <w:rFonts w:ascii="Segoe UI" w:eastAsia="Times New Roman" w:hAnsi="Segoe UI" w:cs="Segoe UI"/>
          <w:sz w:val="20"/>
          <w:szCs w:val="20"/>
          <w:lang w:eastAsia="pl-PL"/>
        </w:rPr>
        <w:t>Sekcja I: Instytucja zamawiająca</w:t>
      </w: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I.1)</w:t>
      </w:r>
      <w:r w:rsidRPr="00176BBD">
        <w:rPr>
          <w:rFonts w:ascii="Segoe UI" w:eastAsia="Times New Roman" w:hAnsi="Segoe UI" w:cs="Segoe UI"/>
          <w:b/>
          <w:bCs/>
          <w:color w:val="000000"/>
          <w:sz w:val="20"/>
          <w:szCs w:val="20"/>
          <w:lang w:eastAsia="pl-PL"/>
        </w:rPr>
        <w:t>Nazwa i adresy</w:t>
      </w:r>
    </w:p>
    <w:p w:rsidR="00176BBD" w:rsidRP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Oficjalna nazwa: Gmina Miasto Koszalin – Urząd Miejski</w:t>
      </w:r>
      <w:r w:rsidRPr="00176BBD">
        <w:rPr>
          <w:rFonts w:ascii="Segoe UI" w:eastAsia="Times New Roman" w:hAnsi="Segoe UI" w:cs="Segoe UI"/>
          <w:color w:val="000000"/>
          <w:sz w:val="20"/>
          <w:szCs w:val="20"/>
          <w:lang w:eastAsia="pl-PL"/>
        </w:rPr>
        <w:br/>
        <w:t>Adres pocztowy: Rynek Staromiejski 6-7</w:t>
      </w:r>
      <w:r w:rsidRPr="00176BBD">
        <w:rPr>
          <w:rFonts w:ascii="Segoe UI" w:eastAsia="Times New Roman" w:hAnsi="Segoe UI" w:cs="Segoe UI"/>
          <w:color w:val="000000"/>
          <w:sz w:val="20"/>
          <w:szCs w:val="20"/>
          <w:lang w:eastAsia="pl-PL"/>
        </w:rPr>
        <w:br/>
        <w:t>Miejscowość: Koszalin</w:t>
      </w:r>
      <w:r w:rsidRPr="00176BBD">
        <w:rPr>
          <w:rFonts w:ascii="Segoe UI" w:eastAsia="Times New Roman" w:hAnsi="Segoe UI" w:cs="Segoe UI"/>
          <w:color w:val="000000"/>
          <w:sz w:val="20"/>
          <w:szCs w:val="20"/>
          <w:lang w:eastAsia="pl-PL"/>
        </w:rPr>
        <w:br/>
        <w:t>Kod NUTS: PL426</w:t>
      </w:r>
      <w:r w:rsidRPr="00176BBD">
        <w:rPr>
          <w:rFonts w:ascii="Segoe UI" w:eastAsia="Times New Roman" w:hAnsi="Segoe UI" w:cs="Segoe UI"/>
          <w:color w:val="000000"/>
          <w:sz w:val="20"/>
          <w:szCs w:val="20"/>
          <w:lang w:eastAsia="pl-PL"/>
        </w:rPr>
        <w:br/>
        <w:t>Kod pocztowy: 75-007</w:t>
      </w:r>
      <w:r w:rsidRPr="00176BBD">
        <w:rPr>
          <w:rFonts w:ascii="Segoe UI" w:eastAsia="Times New Roman" w:hAnsi="Segoe UI" w:cs="Segoe UI"/>
          <w:color w:val="000000"/>
          <w:sz w:val="20"/>
          <w:szCs w:val="20"/>
          <w:lang w:eastAsia="pl-PL"/>
        </w:rPr>
        <w:br/>
        <w:t>Państwo: Polska</w:t>
      </w:r>
      <w:r w:rsidRPr="00176BBD">
        <w:rPr>
          <w:rFonts w:ascii="Segoe UI" w:eastAsia="Times New Roman" w:hAnsi="Segoe UI" w:cs="Segoe UI"/>
          <w:color w:val="000000"/>
          <w:sz w:val="20"/>
          <w:szCs w:val="20"/>
          <w:lang w:eastAsia="pl-PL"/>
        </w:rPr>
        <w:br/>
        <w:t>Osoba do kontaktów: Anna Bober, Urząd Miejski, Biuro Zamówień Publicznych, ul. Adama Mickiewicza 26, 75-004 Koszalin, pokój nr 22</w:t>
      </w:r>
      <w:r w:rsidRPr="00176BBD">
        <w:rPr>
          <w:rFonts w:ascii="Segoe UI" w:eastAsia="Times New Roman" w:hAnsi="Segoe UI" w:cs="Segoe UI"/>
          <w:color w:val="000000"/>
          <w:sz w:val="20"/>
          <w:szCs w:val="20"/>
          <w:lang w:eastAsia="pl-PL"/>
        </w:rPr>
        <w:br/>
        <w:t xml:space="preserve">E-mail: </w:t>
      </w:r>
      <w:hyperlink r:id="rId10" w:history="1">
        <w:r w:rsidRPr="00176BBD">
          <w:rPr>
            <w:rFonts w:ascii="Segoe UI" w:eastAsia="Times New Roman" w:hAnsi="Segoe UI" w:cs="Segoe UI"/>
            <w:color w:val="0000FF"/>
            <w:sz w:val="20"/>
            <w:szCs w:val="20"/>
            <w:u w:val="single"/>
            <w:lang w:eastAsia="pl-PL"/>
          </w:rPr>
          <w:t>anna.bober@um.koszalin.pl</w:t>
        </w:r>
      </w:hyperlink>
      <w:r w:rsidRPr="00176BBD">
        <w:rPr>
          <w:rFonts w:ascii="Segoe UI" w:eastAsia="Times New Roman" w:hAnsi="Segoe UI" w:cs="Segoe UI"/>
          <w:color w:val="000000"/>
          <w:sz w:val="20"/>
          <w:szCs w:val="20"/>
          <w:lang w:eastAsia="pl-PL"/>
        </w:rPr>
        <w:br/>
        <w:t>Tel.: +48 943488655</w:t>
      </w:r>
      <w:r w:rsidRPr="00176BBD">
        <w:rPr>
          <w:rFonts w:ascii="Segoe UI" w:eastAsia="Times New Roman" w:hAnsi="Segoe UI" w:cs="Segoe UI"/>
          <w:color w:val="000000"/>
          <w:sz w:val="20"/>
          <w:szCs w:val="20"/>
          <w:lang w:eastAsia="pl-PL"/>
        </w:rPr>
        <w:br/>
        <w:t>Faks: +48 943488655</w:t>
      </w:r>
    </w:p>
    <w:p w:rsidR="00176BBD" w:rsidRP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b/>
          <w:bCs/>
          <w:color w:val="000000"/>
          <w:sz w:val="20"/>
          <w:szCs w:val="20"/>
          <w:lang w:eastAsia="pl-PL"/>
        </w:rPr>
        <w:t xml:space="preserve">Adresy internetowe: </w:t>
      </w:r>
    </w:p>
    <w:p w:rsid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Główny adres: </w:t>
      </w:r>
      <w:hyperlink r:id="rId11" w:tgtFrame="_blank" w:history="1">
        <w:r w:rsidRPr="00176BBD">
          <w:rPr>
            <w:rFonts w:ascii="Segoe UI" w:eastAsia="Times New Roman" w:hAnsi="Segoe UI" w:cs="Segoe UI"/>
            <w:color w:val="0000FF"/>
            <w:sz w:val="20"/>
            <w:szCs w:val="20"/>
            <w:u w:val="single"/>
            <w:lang w:eastAsia="pl-PL"/>
          </w:rPr>
          <w:t>www.bip.koszalin.pl</w:t>
        </w:r>
      </w:hyperlink>
    </w:p>
    <w:p w:rsidR="00176BBD" w:rsidRPr="00176BBD" w:rsidRDefault="00176BBD" w:rsidP="00176BBD">
      <w:pPr>
        <w:spacing w:line="240" w:lineRule="auto"/>
        <w:rPr>
          <w:rFonts w:ascii="Segoe UI" w:eastAsia="Times New Roman" w:hAnsi="Segoe UI" w:cs="Segoe UI"/>
          <w:color w:val="000000"/>
          <w:sz w:val="20"/>
          <w:szCs w:val="20"/>
          <w:lang w:eastAsia="pl-PL"/>
        </w:rPr>
      </w:pP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I.1)</w:t>
      </w:r>
      <w:r w:rsidRPr="00176BBD">
        <w:rPr>
          <w:rFonts w:ascii="Segoe UI" w:eastAsia="Times New Roman" w:hAnsi="Segoe UI" w:cs="Segoe UI"/>
          <w:b/>
          <w:bCs/>
          <w:color w:val="000000"/>
          <w:sz w:val="20"/>
          <w:szCs w:val="20"/>
          <w:lang w:eastAsia="pl-PL"/>
        </w:rPr>
        <w:t>Nazwa i adresy</w:t>
      </w:r>
    </w:p>
    <w:p w:rsid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Oficjalna nazwa: Politechnika Koszalińska</w:t>
      </w:r>
      <w:r w:rsidRPr="00176BBD">
        <w:rPr>
          <w:rFonts w:ascii="Segoe UI" w:eastAsia="Times New Roman" w:hAnsi="Segoe UI" w:cs="Segoe UI"/>
          <w:color w:val="000000"/>
          <w:sz w:val="20"/>
          <w:szCs w:val="20"/>
          <w:lang w:eastAsia="pl-PL"/>
        </w:rPr>
        <w:br/>
        <w:t>Adres pocztowy: Śniadeckich 2</w:t>
      </w:r>
      <w:r w:rsidRPr="00176BBD">
        <w:rPr>
          <w:rFonts w:ascii="Segoe UI" w:eastAsia="Times New Roman" w:hAnsi="Segoe UI" w:cs="Segoe UI"/>
          <w:color w:val="000000"/>
          <w:sz w:val="20"/>
          <w:szCs w:val="20"/>
          <w:lang w:eastAsia="pl-PL"/>
        </w:rPr>
        <w:br/>
        <w:t>Miejscowość: Koszalin</w:t>
      </w:r>
      <w:r w:rsidRPr="00176BBD">
        <w:rPr>
          <w:rFonts w:ascii="Segoe UI" w:eastAsia="Times New Roman" w:hAnsi="Segoe UI" w:cs="Segoe UI"/>
          <w:color w:val="000000"/>
          <w:sz w:val="20"/>
          <w:szCs w:val="20"/>
          <w:lang w:eastAsia="pl-PL"/>
        </w:rPr>
        <w:br/>
        <w:t>Kod NUTS: PL426</w:t>
      </w:r>
      <w:r w:rsidRPr="00176BBD">
        <w:rPr>
          <w:rFonts w:ascii="Segoe UI" w:eastAsia="Times New Roman" w:hAnsi="Segoe UI" w:cs="Segoe UI"/>
          <w:color w:val="000000"/>
          <w:sz w:val="20"/>
          <w:szCs w:val="20"/>
          <w:lang w:eastAsia="pl-PL"/>
        </w:rPr>
        <w:br/>
        <w:t>Kod pocztowy: 75-453</w:t>
      </w:r>
      <w:r w:rsidRPr="00176BBD">
        <w:rPr>
          <w:rFonts w:ascii="Segoe UI" w:eastAsia="Times New Roman" w:hAnsi="Segoe UI" w:cs="Segoe UI"/>
          <w:color w:val="000000"/>
          <w:sz w:val="20"/>
          <w:szCs w:val="20"/>
          <w:lang w:eastAsia="pl-PL"/>
        </w:rPr>
        <w:br/>
        <w:t>Państwo: Polska</w:t>
      </w:r>
      <w:r w:rsidRPr="00176BBD">
        <w:rPr>
          <w:rFonts w:ascii="Segoe UI" w:eastAsia="Times New Roman" w:hAnsi="Segoe UI" w:cs="Segoe UI"/>
          <w:color w:val="000000"/>
          <w:sz w:val="20"/>
          <w:szCs w:val="20"/>
          <w:lang w:eastAsia="pl-PL"/>
        </w:rPr>
        <w:br/>
        <w:t>Osoba do kontaktów: Anna Bober, Urząd Miejski, Biuro Zamówień Publicznych, ul. Adama Mickiewicza 26, 75-004 Koszalin, pokój nr 22</w:t>
      </w:r>
      <w:r w:rsidRPr="00176BBD">
        <w:rPr>
          <w:rFonts w:ascii="Segoe UI" w:eastAsia="Times New Roman" w:hAnsi="Segoe UI" w:cs="Segoe UI"/>
          <w:color w:val="000000"/>
          <w:sz w:val="20"/>
          <w:szCs w:val="20"/>
          <w:lang w:eastAsia="pl-PL"/>
        </w:rPr>
        <w:br/>
        <w:t xml:space="preserve">E-mail: </w:t>
      </w:r>
      <w:hyperlink r:id="rId12" w:history="1">
        <w:r w:rsidRPr="00176BBD">
          <w:rPr>
            <w:rFonts w:ascii="Segoe UI" w:eastAsia="Times New Roman" w:hAnsi="Segoe UI" w:cs="Segoe UI"/>
            <w:color w:val="0000FF"/>
            <w:sz w:val="20"/>
            <w:szCs w:val="20"/>
            <w:u w:val="single"/>
            <w:lang w:eastAsia="pl-PL"/>
          </w:rPr>
          <w:t>anna.bober@um.koszalin.pl</w:t>
        </w:r>
      </w:hyperlink>
      <w:r w:rsidRPr="00176BBD">
        <w:rPr>
          <w:rFonts w:ascii="Segoe UI" w:eastAsia="Times New Roman" w:hAnsi="Segoe UI" w:cs="Segoe UI"/>
          <w:color w:val="000000"/>
          <w:sz w:val="20"/>
          <w:szCs w:val="20"/>
          <w:lang w:eastAsia="pl-PL"/>
        </w:rPr>
        <w:br/>
        <w:t>Tel.: +48 943488655</w:t>
      </w:r>
      <w:r w:rsidRPr="00176BBD">
        <w:rPr>
          <w:rFonts w:ascii="Segoe UI" w:eastAsia="Times New Roman" w:hAnsi="Segoe UI" w:cs="Segoe UI"/>
          <w:color w:val="000000"/>
          <w:sz w:val="20"/>
          <w:szCs w:val="20"/>
          <w:lang w:eastAsia="pl-PL"/>
        </w:rPr>
        <w:br/>
        <w:t>Faks: +48 943488655</w:t>
      </w:r>
    </w:p>
    <w:p w:rsidR="00176BBD" w:rsidRP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b/>
          <w:bCs/>
          <w:color w:val="000000"/>
          <w:sz w:val="20"/>
          <w:szCs w:val="20"/>
          <w:lang w:eastAsia="pl-PL"/>
        </w:rPr>
        <w:t xml:space="preserve">Adresy internetowe: </w:t>
      </w:r>
    </w:p>
    <w:p w:rsid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Główny adres: </w:t>
      </w:r>
      <w:hyperlink r:id="rId13" w:tgtFrame="_blank" w:history="1">
        <w:r w:rsidRPr="00176BBD">
          <w:rPr>
            <w:rFonts w:ascii="Segoe UI" w:eastAsia="Times New Roman" w:hAnsi="Segoe UI" w:cs="Segoe UI"/>
            <w:color w:val="0000FF"/>
            <w:sz w:val="20"/>
            <w:szCs w:val="20"/>
            <w:u w:val="single"/>
            <w:lang w:eastAsia="pl-PL"/>
          </w:rPr>
          <w:t>www.bip.tu.koszalin.pl</w:t>
        </w:r>
      </w:hyperlink>
    </w:p>
    <w:p w:rsidR="00176BBD" w:rsidRDefault="00176BBD" w:rsidP="00176BBD">
      <w:pPr>
        <w:spacing w:line="240" w:lineRule="auto"/>
        <w:rPr>
          <w:rFonts w:ascii="Segoe UI" w:eastAsia="Times New Roman" w:hAnsi="Segoe UI" w:cs="Segoe UI"/>
          <w:color w:val="000000"/>
          <w:sz w:val="20"/>
          <w:szCs w:val="20"/>
          <w:lang w:eastAsia="pl-PL"/>
        </w:rPr>
      </w:pPr>
    </w:p>
    <w:p w:rsidR="00176BBD" w:rsidRPr="00176BBD" w:rsidRDefault="00176BBD" w:rsidP="00176BBD">
      <w:pPr>
        <w:spacing w:line="240" w:lineRule="auto"/>
        <w:rPr>
          <w:rFonts w:ascii="Segoe UI" w:eastAsia="Times New Roman" w:hAnsi="Segoe UI" w:cs="Segoe UI"/>
          <w:color w:val="000000"/>
          <w:sz w:val="20"/>
          <w:szCs w:val="20"/>
          <w:lang w:eastAsia="pl-PL"/>
        </w:rPr>
      </w:pP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I.2)</w:t>
      </w:r>
      <w:r w:rsidRPr="00176BBD">
        <w:rPr>
          <w:rFonts w:ascii="Segoe UI" w:eastAsia="Times New Roman" w:hAnsi="Segoe UI" w:cs="Segoe UI"/>
          <w:b/>
          <w:bCs/>
          <w:color w:val="000000"/>
          <w:sz w:val="20"/>
          <w:szCs w:val="20"/>
          <w:lang w:eastAsia="pl-PL"/>
        </w:rPr>
        <w:t>Informacja o zamówieniu wspólnym</w:t>
      </w:r>
    </w:p>
    <w:p w:rsidR="00176BBD" w:rsidRP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W zamówieniu stosowane jest wspólne udzielanie zamówień</w:t>
      </w: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I.3)</w:t>
      </w:r>
      <w:r w:rsidRPr="00176BBD">
        <w:rPr>
          <w:rFonts w:ascii="Segoe UI" w:eastAsia="Times New Roman" w:hAnsi="Segoe UI" w:cs="Segoe UI"/>
          <w:b/>
          <w:bCs/>
          <w:color w:val="000000"/>
          <w:sz w:val="20"/>
          <w:szCs w:val="20"/>
          <w:lang w:eastAsia="pl-PL"/>
        </w:rPr>
        <w:t>Komunikacja</w:t>
      </w:r>
    </w:p>
    <w:p w:rsidR="00176BBD" w:rsidRP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Nieograniczony, pełny i bezpośredni dostęp do dokumentów zamówienia można uzyskać bezpłatnie pod adresem: </w:t>
      </w:r>
      <w:hyperlink r:id="rId14" w:tgtFrame="_blank" w:history="1">
        <w:r w:rsidRPr="00176BBD">
          <w:rPr>
            <w:rFonts w:ascii="Segoe UI" w:eastAsia="Times New Roman" w:hAnsi="Segoe UI" w:cs="Segoe UI"/>
            <w:color w:val="0000FF"/>
            <w:sz w:val="20"/>
            <w:szCs w:val="20"/>
            <w:u w:val="single"/>
            <w:lang w:eastAsia="pl-PL"/>
          </w:rPr>
          <w:t>www.bip.koszalin.pl</w:t>
        </w:r>
      </w:hyperlink>
    </w:p>
    <w:p w:rsidR="00176BBD" w:rsidRP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Więcej informacji można uzyskać pod następującym adresem: </w:t>
      </w:r>
    </w:p>
    <w:p w:rsidR="00176BBD" w:rsidRP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Oficjalna nazwa: Gmina Miasto Koszalin – Urząd Miejski</w:t>
      </w:r>
      <w:r w:rsidRPr="00176BBD">
        <w:rPr>
          <w:rFonts w:ascii="Segoe UI" w:eastAsia="Times New Roman" w:hAnsi="Segoe UI" w:cs="Segoe UI"/>
          <w:color w:val="000000"/>
          <w:sz w:val="20"/>
          <w:szCs w:val="20"/>
          <w:lang w:eastAsia="pl-PL"/>
        </w:rPr>
        <w:br/>
        <w:t>Adres pocztowy: Rynek Staromiejski 6–7</w:t>
      </w:r>
      <w:r w:rsidRPr="00176BBD">
        <w:rPr>
          <w:rFonts w:ascii="Segoe UI" w:eastAsia="Times New Roman" w:hAnsi="Segoe UI" w:cs="Segoe UI"/>
          <w:color w:val="000000"/>
          <w:sz w:val="20"/>
          <w:szCs w:val="20"/>
          <w:lang w:eastAsia="pl-PL"/>
        </w:rPr>
        <w:br/>
        <w:t>Miejscowość: Koszalin</w:t>
      </w:r>
      <w:r w:rsidRPr="00176BBD">
        <w:rPr>
          <w:rFonts w:ascii="Segoe UI" w:eastAsia="Times New Roman" w:hAnsi="Segoe UI" w:cs="Segoe UI"/>
          <w:color w:val="000000"/>
          <w:sz w:val="20"/>
          <w:szCs w:val="20"/>
          <w:lang w:eastAsia="pl-PL"/>
        </w:rPr>
        <w:br/>
        <w:t>Kod NUTS: PL426</w:t>
      </w:r>
      <w:r w:rsidRPr="00176BBD">
        <w:rPr>
          <w:rFonts w:ascii="Segoe UI" w:eastAsia="Times New Roman" w:hAnsi="Segoe UI" w:cs="Segoe UI"/>
          <w:color w:val="000000"/>
          <w:sz w:val="20"/>
          <w:szCs w:val="20"/>
          <w:lang w:eastAsia="pl-PL"/>
        </w:rPr>
        <w:br/>
        <w:t>Kod pocztowy: 75-007</w:t>
      </w:r>
      <w:r w:rsidRPr="00176BBD">
        <w:rPr>
          <w:rFonts w:ascii="Segoe UI" w:eastAsia="Times New Roman" w:hAnsi="Segoe UI" w:cs="Segoe UI"/>
          <w:color w:val="000000"/>
          <w:sz w:val="20"/>
          <w:szCs w:val="20"/>
          <w:lang w:eastAsia="pl-PL"/>
        </w:rPr>
        <w:br/>
        <w:t>Państwo: Polska</w:t>
      </w:r>
      <w:r w:rsidRPr="00176BBD">
        <w:rPr>
          <w:rFonts w:ascii="Segoe UI" w:eastAsia="Times New Roman" w:hAnsi="Segoe UI" w:cs="Segoe UI"/>
          <w:color w:val="000000"/>
          <w:sz w:val="20"/>
          <w:szCs w:val="20"/>
          <w:lang w:eastAsia="pl-PL"/>
        </w:rPr>
        <w:br/>
        <w:t>Osoba do kontaktów: Anna Bober, Urząd Miejski, Biuro Zamówień Publicznych, ul. Adama Mickiewicza 26, 75-004 Koszalin, pokój nr 22</w:t>
      </w:r>
      <w:r w:rsidRPr="00176BBD">
        <w:rPr>
          <w:rFonts w:ascii="Segoe UI" w:eastAsia="Times New Roman" w:hAnsi="Segoe UI" w:cs="Segoe UI"/>
          <w:color w:val="000000"/>
          <w:sz w:val="20"/>
          <w:szCs w:val="20"/>
          <w:lang w:eastAsia="pl-PL"/>
        </w:rPr>
        <w:br/>
        <w:t xml:space="preserve">E-mail: </w:t>
      </w:r>
      <w:hyperlink r:id="rId15" w:history="1">
        <w:r w:rsidRPr="00176BBD">
          <w:rPr>
            <w:rFonts w:ascii="Segoe UI" w:eastAsia="Times New Roman" w:hAnsi="Segoe UI" w:cs="Segoe UI"/>
            <w:color w:val="0000FF"/>
            <w:sz w:val="20"/>
            <w:szCs w:val="20"/>
            <w:u w:val="single"/>
            <w:lang w:eastAsia="pl-PL"/>
          </w:rPr>
          <w:t>anna.bober@um.koszalin.pl</w:t>
        </w:r>
      </w:hyperlink>
      <w:r w:rsidRPr="00176BBD">
        <w:rPr>
          <w:rFonts w:ascii="Segoe UI" w:eastAsia="Times New Roman" w:hAnsi="Segoe UI" w:cs="Segoe UI"/>
          <w:color w:val="000000"/>
          <w:sz w:val="20"/>
          <w:szCs w:val="20"/>
          <w:lang w:eastAsia="pl-PL"/>
        </w:rPr>
        <w:br/>
        <w:t>Tel.: +48 943488655</w:t>
      </w:r>
      <w:r w:rsidRPr="00176BBD">
        <w:rPr>
          <w:rFonts w:ascii="Segoe UI" w:eastAsia="Times New Roman" w:hAnsi="Segoe UI" w:cs="Segoe UI"/>
          <w:color w:val="000000"/>
          <w:sz w:val="20"/>
          <w:szCs w:val="20"/>
          <w:lang w:eastAsia="pl-PL"/>
        </w:rPr>
        <w:br/>
        <w:t>Faks: +48 943488655</w:t>
      </w:r>
    </w:p>
    <w:p w:rsidR="00176BBD" w:rsidRP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b/>
          <w:bCs/>
          <w:color w:val="000000"/>
          <w:sz w:val="20"/>
          <w:szCs w:val="20"/>
          <w:lang w:eastAsia="pl-PL"/>
        </w:rPr>
        <w:t xml:space="preserve">Adresy internetowe: </w:t>
      </w:r>
    </w:p>
    <w:p w:rsid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Główny adres: </w:t>
      </w:r>
      <w:hyperlink r:id="rId16" w:tgtFrame="_blank" w:history="1">
        <w:r w:rsidRPr="00176BBD">
          <w:rPr>
            <w:rFonts w:ascii="Segoe UI" w:eastAsia="Times New Roman" w:hAnsi="Segoe UI" w:cs="Segoe UI"/>
            <w:color w:val="0000FF"/>
            <w:sz w:val="20"/>
            <w:szCs w:val="20"/>
            <w:u w:val="single"/>
            <w:lang w:eastAsia="pl-PL"/>
          </w:rPr>
          <w:t>www.bip.koszalin.</w:t>
        </w:r>
        <w:r w:rsidRPr="00176BBD">
          <w:rPr>
            <w:rFonts w:ascii="Segoe UI" w:eastAsia="Times New Roman" w:hAnsi="Segoe UI" w:cs="Segoe UI"/>
            <w:color w:val="0000FF"/>
            <w:sz w:val="20"/>
            <w:szCs w:val="20"/>
            <w:u w:val="single"/>
            <w:lang w:eastAsia="pl-PL"/>
          </w:rPr>
          <w:t>pl</w:t>
        </w:r>
      </w:hyperlink>
    </w:p>
    <w:p w:rsidR="00176BBD" w:rsidRPr="00176BBD" w:rsidRDefault="00176BBD" w:rsidP="00176BBD">
      <w:pPr>
        <w:spacing w:line="240" w:lineRule="auto"/>
        <w:rPr>
          <w:rFonts w:ascii="Segoe UI" w:eastAsia="Times New Roman" w:hAnsi="Segoe UI" w:cs="Segoe UI"/>
          <w:color w:val="000000"/>
          <w:sz w:val="20"/>
          <w:szCs w:val="20"/>
          <w:lang w:eastAsia="pl-PL"/>
        </w:rPr>
      </w:pPr>
    </w:p>
    <w:p w:rsidR="00176BBD" w:rsidRP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Oferty lub wnioski o dopuszczenie do udziału w postępowaniu należy przesyłać drogą elektroniczną </w:t>
      </w:r>
      <w:r w:rsidR="00407036">
        <w:rPr>
          <w:rFonts w:ascii="Segoe UI" w:eastAsia="Times New Roman" w:hAnsi="Segoe UI" w:cs="Segoe UI"/>
          <w:color w:val="000000"/>
          <w:sz w:val="20"/>
          <w:szCs w:val="20"/>
          <w:lang w:eastAsia="pl-PL"/>
        </w:rPr>
        <w:br/>
      </w:r>
      <w:r w:rsidRPr="00176BBD">
        <w:rPr>
          <w:rFonts w:ascii="Segoe UI" w:eastAsia="Times New Roman" w:hAnsi="Segoe UI" w:cs="Segoe UI"/>
          <w:color w:val="000000"/>
          <w:sz w:val="20"/>
          <w:szCs w:val="20"/>
          <w:lang w:eastAsia="pl-PL"/>
        </w:rPr>
        <w:t xml:space="preserve">za pośrednictwem: </w:t>
      </w:r>
      <w:hyperlink r:id="rId17" w:tgtFrame="_blank" w:history="1">
        <w:r w:rsidRPr="00176BBD">
          <w:rPr>
            <w:rFonts w:ascii="Segoe UI" w:eastAsia="Times New Roman" w:hAnsi="Segoe UI" w:cs="Segoe UI"/>
            <w:color w:val="0000FF"/>
            <w:sz w:val="20"/>
            <w:szCs w:val="20"/>
            <w:u w:val="single"/>
            <w:lang w:eastAsia="pl-PL"/>
          </w:rPr>
          <w:t>https://epuap.gov.pl/wps/portal</w:t>
        </w:r>
      </w:hyperlink>
    </w:p>
    <w:p w:rsidR="00176BBD" w:rsidRDefault="00176BBD" w:rsidP="00176BBD">
      <w:pPr>
        <w:spacing w:line="240" w:lineRule="auto"/>
        <w:rPr>
          <w:rFonts w:ascii="Segoe UI" w:eastAsia="Times New Roman" w:hAnsi="Segoe UI" w:cs="Segoe UI"/>
          <w:color w:val="000000"/>
          <w:sz w:val="20"/>
          <w:szCs w:val="20"/>
          <w:lang w:eastAsia="pl-PL"/>
        </w:rPr>
      </w:pP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I.4)</w:t>
      </w:r>
      <w:r w:rsidRPr="00176BBD">
        <w:rPr>
          <w:rFonts w:ascii="Segoe UI" w:eastAsia="Times New Roman" w:hAnsi="Segoe UI" w:cs="Segoe UI"/>
          <w:b/>
          <w:bCs/>
          <w:color w:val="000000"/>
          <w:sz w:val="20"/>
          <w:szCs w:val="20"/>
          <w:lang w:eastAsia="pl-PL"/>
        </w:rPr>
        <w:t>Rodzaj instytucji zamawiającej</w:t>
      </w:r>
    </w:p>
    <w:p w:rsidR="00176BBD" w:rsidRP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Organ władzy regionalnej lub lokalnej</w:t>
      </w:r>
    </w:p>
    <w:p w:rsidR="00176BBD" w:rsidRDefault="00176BBD" w:rsidP="00176BBD">
      <w:pPr>
        <w:spacing w:line="240" w:lineRule="auto"/>
        <w:rPr>
          <w:rFonts w:ascii="Segoe UI" w:eastAsia="Times New Roman" w:hAnsi="Segoe UI" w:cs="Segoe UI"/>
          <w:color w:val="000000"/>
          <w:sz w:val="20"/>
          <w:szCs w:val="20"/>
          <w:lang w:eastAsia="pl-PL"/>
        </w:rPr>
      </w:pP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I.5)</w:t>
      </w:r>
      <w:r w:rsidRPr="00176BBD">
        <w:rPr>
          <w:rFonts w:ascii="Segoe UI" w:eastAsia="Times New Roman" w:hAnsi="Segoe UI" w:cs="Segoe UI"/>
          <w:b/>
          <w:bCs/>
          <w:color w:val="000000"/>
          <w:sz w:val="20"/>
          <w:szCs w:val="20"/>
          <w:lang w:eastAsia="pl-PL"/>
        </w:rPr>
        <w:t>Główny przedmiot działalności</w:t>
      </w:r>
    </w:p>
    <w:p w:rsidR="00176BBD" w:rsidRP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Ogólne usługi publiczne</w:t>
      </w:r>
    </w:p>
    <w:p w:rsidR="00176BBD" w:rsidRPr="00176BBD" w:rsidRDefault="00176BBD" w:rsidP="00176BBD">
      <w:pPr>
        <w:spacing w:before="100" w:beforeAutospacing="1" w:after="100" w:afterAutospacing="1" w:line="240" w:lineRule="auto"/>
        <w:rPr>
          <w:rFonts w:ascii="Segoe UI" w:eastAsia="Times New Roman" w:hAnsi="Segoe UI" w:cs="Segoe UI"/>
          <w:sz w:val="20"/>
          <w:szCs w:val="20"/>
          <w:lang w:eastAsia="pl-PL"/>
        </w:rPr>
      </w:pPr>
      <w:r w:rsidRPr="00176BBD">
        <w:rPr>
          <w:rFonts w:ascii="Segoe UI" w:eastAsia="Times New Roman" w:hAnsi="Segoe UI" w:cs="Segoe UI"/>
          <w:sz w:val="20"/>
          <w:szCs w:val="20"/>
          <w:lang w:eastAsia="pl-PL"/>
        </w:rPr>
        <w:t>Sekcja II: Przedmiot</w:t>
      </w: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II.1)</w:t>
      </w:r>
      <w:r w:rsidRPr="00176BBD">
        <w:rPr>
          <w:rFonts w:ascii="Segoe UI" w:eastAsia="Times New Roman" w:hAnsi="Segoe UI" w:cs="Segoe UI"/>
          <w:b/>
          <w:bCs/>
          <w:color w:val="000000"/>
          <w:sz w:val="20"/>
          <w:szCs w:val="20"/>
          <w:lang w:eastAsia="pl-PL"/>
        </w:rPr>
        <w:t>Wielkość lub zakres zamówienia</w:t>
      </w: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II.1.1)</w:t>
      </w:r>
      <w:r w:rsidRPr="00176BBD">
        <w:rPr>
          <w:rFonts w:ascii="Segoe UI" w:eastAsia="Times New Roman" w:hAnsi="Segoe UI" w:cs="Segoe UI"/>
          <w:b/>
          <w:bCs/>
          <w:color w:val="000000"/>
          <w:sz w:val="20"/>
          <w:szCs w:val="20"/>
          <w:lang w:eastAsia="pl-PL"/>
        </w:rPr>
        <w:t>Nazwa:</w:t>
      </w:r>
    </w:p>
    <w:p w:rsidR="00176BBD" w:rsidRPr="00176BBD" w:rsidRDefault="00176BBD" w:rsidP="00176BBD">
      <w:pPr>
        <w:spacing w:before="100" w:beforeAutospacing="1" w:after="100" w:afterAutospacing="1"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Zarządzanie Halą Widowiskowo Sportową w Koszalinie przy ul. Śniadeckich z wykonywaniem zadań </w:t>
      </w:r>
      <w:r>
        <w:rPr>
          <w:rFonts w:ascii="Segoe UI" w:eastAsia="Times New Roman" w:hAnsi="Segoe UI" w:cs="Segoe UI"/>
          <w:color w:val="000000"/>
          <w:sz w:val="20"/>
          <w:szCs w:val="20"/>
          <w:lang w:eastAsia="pl-PL"/>
        </w:rPr>
        <w:br/>
      </w:r>
      <w:r w:rsidRPr="00176BBD">
        <w:rPr>
          <w:rFonts w:ascii="Segoe UI" w:eastAsia="Times New Roman" w:hAnsi="Segoe UI" w:cs="Segoe UI"/>
          <w:color w:val="000000"/>
          <w:sz w:val="20"/>
          <w:szCs w:val="20"/>
          <w:lang w:eastAsia="pl-PL"/>
        </w:rPr>
        <w:t>w imieniu właścicieli</w:t>
      </w:r>
    </w:p>
    <w:p w:rsidR="00176BBD" w:rsidRP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Numer referencyjny: BZP-5.271.1.10.2020.AB</w:t>
      </w: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II.1.2)</w:t>
      </w:r>
      <w:r w:rsidRPr="00176BBD">
        <w:rPr>
          <w:rFonts w:ascii="Segoe UI" w:eastAsia="Times New Roman" w:hAnsi="Segoe UI" w:cs="Segoe UI"/>
          <w:b/>
          <w:bCs/>
          <w:color w:val="000000"/>
          <w:sz w:val="20"/>
          <w:szCs w:val="20"/>
          <w:lang w:eastAsia="pl-PL"/>
        </w:rPr>
        <w:t>Główny kod CPV</w:t>
      </w:r>
    </w:p>
    <w:p w:rsidR="00176BBD" w:rsidRP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70332200</w:t>
      </w: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II.1.3)</w:t>
      </w:r>
      <w:r w:rsidRPr="00176BBD">
        <w:rPr>
          <w:rFonts w:ascii="Segoe UI" w:eastAsia="Times New Roman" w:hAnsi="Segoe UI" w:cs="Segoe UI"/>
          <w:b/>
          <w:bCs/>
          <w:color w:val="000000"/>
          <w:sz w:val="20"/>
          <w:szCs w:val="20"/>
          <w:lang w:eastAsia="pl-PL"/>
        </w:rPr>
        <w:t>Rodzaj zamówienia</w:t>
      </w:r>
    </w:p>
    <w:p w:rsidR="00176BBD" w:rsidRP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Usługi</w:t>
      </w:r>
    </w:p>
    <w:p w:rsidR="00E9505D" w:rsidRDefault="00E9505D" w:rsidP="00176BBD">
      <w:pPr>
        <w:spacing w:line="240" w:lineRule="auto"/>
        <w:rPr>
          <w:rFonts w:ascii="Segoe UI" w:eastAsia="Times New Roman" w:hAnsi="Segoe UI" w:cs="Segoe UI"/>
          <w:color w:val="000000"/>
          <w:sz w:val="20"/>
          <w:szCs w:val="20"/>
          <w:lang w:eastAsia="pl-PL"/>
        </w:rPr>
      </w:pP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II.1.4)</w:t>
      </w:r>
      <w:r w:rsidRPr="00176BBD">
        <w:rPr>
          <w:rFonts w:ascii="Segoe UI" w:eastAsia="Times New Roman" w:hAnsi="Segoe UI" w:cs="Segoe UI"/>
          <w:b/>
          <w:bCs/>
          <w:color w:val="000000"/>
          <w:sz w:val="20"/>
          <w:szCs w:val="20"/>
          <w:lang w:eastAsia="pl-PL"/>
        </w:rPr>
        <w:t>Krótki opis:</w:t>
      </w:r>
    </w:p>
    <w:p w:rsidR="00176BBD" w:rsidRPr="00176BBD" w:rsidRDefault="00176BBD" w:rsidP="00E9505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I. Przedmiotem zamówienia jest zarządzanie Halą Widowiskowo Sportową w Koszalinie</w:t>
      </w:r>
      <w:r>
        <w:rPr>
          <w:rFonts w:ascii="Segoe UI" w:eastAsia="Times New Roman" w:hAnsi="Segoe UI" w:cs="Segoe UI"/>
          <w:color w:val="000000"/>
          <w:sz w:val="20"/>
          <w:szCs w:val="20"/>
          <w:lang w:eastAsia="pl-PL"/>
        </w:rPr>
        <w:t xml:space="preserve"> p</w:t>
      </w:r>
      <w:r w:rsidRPr="00176BBD">
        <w:rPr>
          <w:rFonts w:ascii="Segoe UI" w:eastAsia="Times New Roman" w:hAnsi="Segoe UI" w:cs="Segoe UI"/>
          <w:color w:val="000000"/>
          <w:sz w:val="20"/>
          <w:szCs w:val="20"/>
          <w:lang w:eastAsia="pl-PL"/>
        </w:rPr>
        <w:t xml:space="preserve">rzy </w:t>
      </w:r>
      <w:r w:rsidR="00E9505D">
        <w:rPr>
          <w:rFonts w:ascii="Segoe UI" w:eastAsia="Times New Roman" w:hAnsi="Segoe UI" w:cs="Segoe UI"/>
          <w:color w:val="000000"/>
          <w:sz w:val="20"/>
          <w:szCs w:val="20"/>
          <w:lang w:eastAsia="pl-PL"/>
        </w:rPr>
        <w:br/>
      </w:r>
      <w:r w:rsidRPr="00176BBD">
        <w:rPr>
          <w:rFonts w:ascii="Segoe UI" w:eastAsia="Times New Roman" w:hAnsi="Segoe UI" w:cs="Segoe UI"/>
          <w:color w:val="000000"/>
          <w:sz w:val="20"/>
          <w:szCs w:val="20"/>
          <w:lang w:eastAsia="pl-PL"/>
        </w:rPr>
        <w:t>ul. Śniadeckich 4 z wykonywaniem zadań w imieniu właścicieli.</w:t>
      </w:r>
    </w:p>
    <w:p w:rsidR="00176BBD" w:rsidRPr="00176BBD" w:rsidRDefault="00176BBD" w:rsidP="00E9505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Właściciele:</w:t>
      </w:r>
    </w:p>
    <w:p w:rsidR="00176BBD" w:rsidRPr="00176BBD" w:rsidRDefault="00176BBD" w:rsidP="00E9505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1. Gmina Miasto Koszalin, ul. Rynek Staromiejski 6-7, 75-007 Koszalin</w:t>
      </w:r>
    </w:p>
    <w:p w:rsidR="00176BBD" w:rsidRPr="00176BBD" w:rsidRDefault="00176BBD" w:rsidP="00E9505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2. Politechnika Koszalińska, ul. Śniadeckich 2, 75-453 Koszalin, w imieniu których działa Gmina Miasto Koszalin.</w:t>
      </w:r>
    </w:p>
    <w:p w:rsidR="00176BBD" w:rsidRPr="00176BBD" w:rsidRDefault="00176BBD" w:rsidP="00176BBD">
      <w:pPr>
        <w:spacing w:before="100" w:beforeAutospacing="1" w:after="100" w:afterAutospacing="1"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Przedmiot zamówienia określony wg Wspólnego Słownika Zamówień kodami CPV: 70.22.00.00-9, 70.33.22.00-9.</w:t>
      </w:r>
    </w:p>
    <w:p w:rsidR="00176BBD" w:rsidRPr="00176BBD" w:rsidRDefault="00176BBD" w:rsidP="00176BBD">
      <w:pPr>
        <w:spacing w:before="100" w:beforeAutospacing="1" w:after="100" w:afterAutospacing="1"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II. Szczegółowe określenie przedmiotu zamówienia zawarte jest w Rozdziale II SIWZ wraz </w:t>
      </w:r>
      <w:r w:rsidR="00E9505D">
        <w:rPr>
          <w:rFonts w:ascii="Segoe UI" w:eastAsia="Times New Roman" w:hAnsi="Segoe UI" w:cs="Segoe UI"/>
          <w:color w:val="000000"/>
          <w:sz w:val="20"/>
          <w:szCs w:val="20"/>
          <w:lang w:eastAsia="pl-PL"/>
        </w:rPr>
        <w:br/>
      </w:r>
      <w:r w:rsidRPr="00176BBD">
        <w:rPr>
          <w:rFonts w:ascii="Segoe UI" w:eastAsia="Times New Roman" w:hAnsi="Segoe UI" w:cs="Segoe UI"/>
          <w:color w:val="000000"/>
          <w:sz w:val="20"/>
          <w:szCs w:val="20"/>
          <w:lang w:eastAsia="pl-PL"/>
        </w:rPr>
        <w:t>z załącznikami oraz w projekcie umowy zawartym w Rozdziale V SIWZ.</w:t>
      </w: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II.1.5)</w:t>
      </w:r>
      <w:r w:rsidRPr="00176BBD">
        <w:rPr>
          <w:rFonts w:ascii="Segoe UI" w:eastAsia="Times New Roman" w:hAnsi="Segoe UI" w:cs="Segoe UI"/>
          <w:b/>
          <w:bCs/>
          <w:color w:val="000000"/>
          <w:sz w:val="20"/>
          <w:szCs w:val="20"/>
          <w:lang w:eastAsia="pl-PL"/>
        </w:rPr>
        <w:t>Szacunkowa całkowita wartość</w:t>
      </w:r>
    </w:p>
    <w:p w:rsid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Wartość bez VAT: 2 861 788.62 PLN</w:t>
      </w:r>
    </w:p>
    <w:p w:rsidR="00E9505D" w:rsidRPr="00176BBD" w:rsidRDefault="00E9505D" w:rsidP="00176BBD">
      <w:pPr>
        <w:spacing w:line="240" w:lineRule="auto"/>
        <w:rPr>
          <w:rFonts w:ascii="Segoe UI" w:eastAsia="Times New Roman" w:hAnsi="Segoe UI" w:cs="Segoe UI"/>
          <w:color w:val="000000"/>
          <w:sz w:val="20"/>
          <w:szCs w:val="20"/>
          <w:lang w:eastAsia="pl-PL"/>
        </w:rPr>
      </w:pP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II.1.6)</w:t>
      </w:r>
      <w:r w:rsidRPr="00176BBD">
        <w:rPr>
          <w:rFonts w:ascii="Segoe UI" w:eastAsia="Times New Roman" w:hAnsi="Segoe UI" w:cs="Segoe UI"/>
          <w:b/>
          <w:bCs/>
          <w:color w:val="000000"/>
          <w:sz w:val="20"/>
          <w:szCs w:val="20"/>
          <w:lang w:eastAsia="pl-PL"/>
        </w:rPr>
        <w:t>Informacje o częściach</w:t>
      </w:r>
    </w:p>
    <w:p w:rsid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To zamówienie podzielone jest na części: nie</w:t>
      </w:r>
    </w:p>
    <w:p w:rsidR="00E9505D" w:rsidRPr="00176BBD" w:rsidRDefault="00E9505D" w:rsidP="00176BBD">
      <w:pPr>
        <w:spacing w:line="240" w:lineRule="auto"/>
        <w:rPr>
          <w:rFonts w:ascii="Segoe UI" w:eastAsia="Times New Roman" w:hAnsi="Segoe UI" w:cs="Segoe UI"/>
          <w:color w:val="000000"/>
          <w:sz w:val="20"/>
          <w:szCs w:val="20"/>
          <w:lang w:eastAsia="pl-PL"/>
        </w:rPr>
      </w:pP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II.2)</w:t>
      </w:r>
      <w:r w:rsidRPr="00176BBD">
        <w:rPr>
          <w:rFonts w:ascii="Segoe UI" w:eastAsia="Times New Roman" w:hAnsi="Segoe UI" w:cs="Segoe UI"/>
          <w:b/>
          <w:bCs/>
          <w:color w:val="000000"/>
          <w:sz w:val="20"/>
          <w:szCs w:val="20"/>
          <w:lang w:eastAsia="pl-PL"/>
        </w:rPr>
        <w:t>Opis</w:t>
      </w: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II.2.1)</w:t>
      </w:r>
      <w:r w:rsidRPr="00176BBD">
        <w:rPr>
          <w:rFonts w:ascii="Segoe UI" w:eastAsia="Times New Roman" w:hAnsi="Segoe UI" w:cs="Segoe UI"/>
          <w:b/>
          <w:bCs/>
          <w:color w:val="000000"/>
          <w:sz w:val="20"/>
          <w:szCs w:val="20"/>
          <w:lang w:eastAsia="pl-PL"/>
        </w:rPr>
        <w:t>Nazwa:</w:t>
      </w: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II.2.2)</w:t>
      </w:r>
      <w:r w:rsidRPr="00176BBD">
        <w:rPr>
          <w:rFonts w:ascii="Segoe UI" w:eastAsia="Times New Roman" w:hAnsi="Segoe UI" w:cs="Segoe UI"/>
          <w:b/>
          <w:bCs/>
          <w:color w:val="000000"/>
          <w:sz w:val="20"/>
          <w:szCs w:val="20"/>
          <w:lang w:eastAsia="pl-PL"/>
        </w:rPr>
        <w:t>Dodatkowy kod lub kody CPV</w:t>
      </w:r>
    </w:p>
    <w:p w:rsidR="00176BBD" w:rsidRP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70220000</w:t>
      </w: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II.2.3)</w:t>
      </w:r>
      <w:r w:rsidRPr="00176BBD">
        <w:rPr>
          <w:rFonts w:ascii="Segoe UI" w:eastAsia="Times New Roman" w:hAnsi="Segoe UI" w:cs="Segoe UI"/>
          <w:b/>
          <w:bCs/>
          <w:color w:val="000000"/>
          <w:sz w:val="20"/>
          <w:szCs w:val="20"/>
          <w:lang w:eastAsia="pl-PL"/>
        </w:rPr>
        <w:t>Miejsce świadczenia usług</w:t>
      </w:r>
    </w:p>
    <w:p w:rsidR="00176BBD" w:rsidRP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Kod NUTS: PL426</w:t>
      </w:r>
    </w:p>
    <w:p w:rsidR="00176BBD" w:rsidRPr="00176BBD" w:rsidRDefault="00176BBD" w:rsidP="00E9505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Główne miejsce lub lokalizacja realizacji: </w:t>
      </w:r>
    </w:p>
    <w:p w:rsidR="00176BBD" w:rsidRDefault="00176BBD" w:rsidP="00E9505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Gmina Miasto Koszalin - Hala Widowiskowo – Sportowa, ul. Śniadeckich 4 w Koszalinie.</w:t>
      </w:r>
    </w:p>
    <w:p w:rsidR="00E9505D" w:rsidRPr="00176BBD" w:rsidRDefault="00E9505D" w:rsidP="00E9505D">
      <w:pPr>
        <w:spacing w:line="240" w:lineRule="auto"/>
        <w:rPr>
          <w:rFonts w:ascii="Segoe UI" w:eastAsia="Times New Roman" w:hAnsi="Segoe UI" w:cs="Segoe UI"/>
          <w:color w:val="000000"/>
          <w:sz w:val="20"/>
          <w:szCs w:val="20"/>
          <w:lang w:eastAsia="pl-PL"/>
        </w:rPr>
      </w:pP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II.2.4)</w:t>
      </w:r>
      <w:r w:rsidRPr="00176BBD">
        <w:rPr>
          <w:rFonts w:ascii="Segoe UI" w:eastAsia="Times New Roman" w:hAnsi="Segoe UI" w:cs="Segoe UI"/>
          <w:b/>
          <w:bCs/>
          <w:color w:val="000000"/>
          <w:sz w:val="20"/>
          <w:szCs w:val="20"/>
          <w:lang w:eastAsia="pl-PL"/>
        </w:rPr>
        <w:t>Opis zamówienia:</w:t>
      </w:r>
    </w:p>
    <w:p w:rsidR="00176BBD" w:rsidRPr="00176BBD" w:rsidRDefault="00176BBD" w:rsidP="00E9505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I. Przedmiotem zamówienia jest zarządzanie Halą Widowiskowo Sportową w Koszalinie przy </w:t>
      </w:r>
      <w:r w:rsidR="00E9505D">
        <w:rPr>
          <w:rFonts w:ascii="Segoe UI" w:eastAsia="Times New Roman" w:hAnsi="Segoe UI" w:cs="Segoe UI"/>
          <w:color w:val="000000"/>
          <w:sz w:val="20"/>
          <w:szCs w:val="20"/>
          <w:lang w:eastAsia="pl-PL"/>
        </w:rPr>
        <w:br/>
      </w:r>
      <w:r w:rsidRPr="00176BBD">
        <w:rPr>
          <w:rFonts w:ascii="Segoe UI" w:eastAsia="Times New Roman" w:hAnsi="Segoe UI" w:cs="Segoe UI"/>
          <w:color w:val="000000"/>
          <w:sz w:val="20"/>
          <w:szCs w:val="20"/>
          <w:lang w:eastAsia="pl-PL"/>
        </w:rPr>
        <w:t>ul. Śniadeckich 4 z wykonywaniem zadań w imieniu właścicieli.</w:t>
      </w:r>
    </w:p>
    <w:p w:rsidR="00176BBD" w:rsidRPr="00176BBD" w:rsidRDefault="00176BBD" w:rsidP="00E9505D">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Zakres zamówienia:</w:t>
      </w:r>
    </w:p>
    <w:p w:rsidR="00176BBD" w:rsidRPr="00176BBD" w:rsidRDefault="00176BBD" w:rsidP="00E9505D">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1) Wykonywanie usługi zarządzającego nieruchomością obejmującą wszystkie czynności techniczne, organizacyjne w celu utrzymania w sprawności technicznej i zgodności z obowiązującymi przepisami hali widowiskowo – sportowej wraz z terenami przyległymi w Koszalinie przy ul. Śniadeckich, będącej własnością zamawiających.</w:t>
      </w:r>
    </w:p>
    <w:p w:rsidR="00176BBD" w:rsidRPr="00176BBD" w:rsidRDefault="00176BBD" w:rsidP="00E9505D">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2) Wykonywanie usługi na rzecz i w imieniu zamawiających polegającej na odpłatnym udostępnianiu zarządzanej hali widowiskowo sportowej wraz z obsługą techniczną i organizacyjną osobom prawnym </w:t>
      </w:r>
      <w:r w:rsidR="00E9505D">
        <w:rPr>
          <w:rFonts w:ascii="Segoe UI" w:eastAsia="Times New Roman" w:hAnsi="Segoe UI" w:cs="Segoe UI"/>
          <w:color w:val="000000"/>
          <w:sz w:val="20"/>
          <w:szCs w:val="20"/>
          <w:lang w:eastAsia="pl-PL"/>
        </w:rPr>
        <w:br/>
      </w:r>
      <w:r w:rsidRPr="00176BBD">
        <w:rPr>
          <w:rFonts w:ascii="Segoe UI" w:eastAsia="Times New Roman" w:hAnsi="Segoe UI" w:cs="Segoe UI"/>
          <w:color w:val="000000"/>
          <w:sz w:val="20"/>
          <w:szCs w:val="20"/>
          <w:lang w:eastAsia="pl-PL"/>
        </w:rPr>
        <w:t>i fizycznym na warunkach rynkowych jednakowych dla wszystkich podmiotów.</w:t>
      </w:r>
    </w:p>
    <w:p w:rsidR="00176BBD" w:rsidRPr="00176BBD" w:rsidRDefault="00176BBD" w:rsidP="00E9505D">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3) Opis przedmiotu zamówienia</w:t>
      </w:r>
    </w:p>
    <w:p w:rsidR="00176BBD" w:rsidRPr="00176BBD" w:rsidRDefault="00176BBD" w:rsidP="00E9505D">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Zamówienie obejmuje wykonywanie usługi zarządzania i administrowania nieruchomością o powierzchni 24 187,84 m2 wraz z Halą Widowiskowo Sportową o powierzchni ogółem 9 701,1m2, położonej</w:t>
      </w:r>
    </w:p>
    <w:p w:rsidR="00176BBD" w:rsidRPr="00176BBD" w:rsidRDefault="00176BBD" w:rsidP="00E9505D">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W Koszalinie w Obrębie nr 18 na wydzielonej Działce Nr 19/8, z wchodzącymi w skład Hali Widowiskowo Sportowej pomieszczeniami wraz ze specjalistycznym wyposażeniem (Załącznik nr 1 do Rozdziału II SIWZ) dostosowanym do eksploatacji w ramach wyznaczonych funkcji zgodnie z Załącznikiem nr 2 do Rozdziału II SIWZ.</w:t>
      </w:r>
    </w:p>
    <w:p w:rsidR="00176BBD" w:rsidRDefault="00176BBD" w:rsidP="00E9505D">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II. Szczegółowe określenie przedmiotu zamówienia zawarte jest w Rozdziale II SIWZ wraz z załącznikami oraz w projekcie umowy zawartym w Rozdziale V SIWZ.</w:t>
      </w:r>
    </w:p>
    <w:p w:rsidR="00E9505D" w:rsidRPr="00176BBD" w:rsidRDefault="00E9505D" w:rsidP="00E9505D">
      <w:pPr>
        <w:spacing w:line="240" w:lineRule="auto"/>
        <w:jc w:val="both"/>
        <w:rPr>
          <w:rFonts w:ascii="Segoe UI" w:eastAsia="Times New Roman" w:hAnsi="Segoe UI" w:cs="Segoe UI"/>
          <w:color w:val="000000"/>
          <w:sz w:val="20"/>
          <w:szCs w:val="20"/>
          <w:lang w:eastAsia="pl-PL"/>
        </w:rPr>
      </w:pP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II.2.5)</w:t>
      </w:r>
      <w:r w:rsidRPr="00176BBD">
        <w:rPr>
          <w:rFonts w:ascii="Segoe UI" w:eastAsia="Times New Roman" w:hAnsi="Segoe UI" w:cs="Segoe UI"/>
          <w:b/>
          <w:bCs/>
          <w:color w:val="000000"/>
          <w:sz w:val="20"/>
          <w:szCs w:val="20"/>
          <w:lang w:eastAsia="pl-PL"/>
        </w:rPr>
        <w:t>Kryteria udzielenia zamówienia</w:t>
      </w:r>
    </w:p>
    <w:p w:rsid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Cena nie jest jedynym kryterium udzielenia zamówienia; wszystkie kryteria są wymienione tylko w dokumentacji zamówienia</w:t>
      </w:r>
    </w:p>
    <w:p w:rsidR="00E9505D" w:rsidRPr="00176BBD" w:rsidRDefault="00E9505D" w:rsidP="00176BBD">
      <w:pPr>
        <w:spacing w:line="240" w:lineRule="auto"/>
        <w:rPr>
          <w:rFonts w:ascii="Segoe UI" w:eastAsia="Times New Roman" w:hAnsi="Segoe UI" w:cs="Segoe UI"/>
          <w:color w:val="000000"/>
          <w:sz w:val="20"/>
          <w:szCs w:val="20"/>
          <w:lang w:eastAsia="pl-PL"/>
        </w:rPr>
      </w:pP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II.2.6)</w:t>
      </w:r>
      <w:r w:rsidRPr="00176BBD">
        <w:rPr>
          <w:rFonts w:ascii="Segoe UI" w:eastAsia="Times New Roman" w:hAnsi="Segoe UI" w:cs="Segoe UI"/>
          <w:b/>
          <w:bCs/>
          <w:color w:val="000000"/>
          <w:sz w:val="20"/>
          <w:szCs w:val="20"/>
          <w:lang w:eastAsia="pl-PL"/>
        </w:rPr>
        <w:t>Szacunkowa wartość</w:t>
      </w:r>
    </w:p>
    <w:p w:rsid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Wartość bez VAT: 2 861 788.62 PLN</w:t>
      </w:r>
    </w:p>
    <w:p w:rsidR="00E9505D" w:rsidRPr="00176BBD" w:rsidRDefault="00E9505D" w:rsidP="00176BBD">
      <w:pPr>
        <w:spacing w:line="240" w:lineRule="auto"/>
        <w:rPr>
          <w:rFonts w:ascii="Segoe UI" w:eastAsia="Times New Roman" w:hAnsi="Segoe UI" w:cs="Segoe UI"/>
          <w:color w:val="000000"/>
          <w:sz w:val="20"/>
          <w:szCs w:val="20"/>
          <w:lang w:eastAsia="pl-PL"/>
        </w:rPr>
      </w:pP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II.2.7)</w:t>
      </w:r>
      <w:r w:rsidRPr="00176BBD">
        <w:rPr>
          <w:rFonts w:ascii="Segoe UI" w:eastAsia="Times New Roman" w:hAnsi="Segoe UI" w:cs="Segoe UI"/>
          <w:b/>
          <w:bCs/>
          <w:color w:val="000000"/>
          <w:sz w:val="20"/>
          <w:szCs w:val="20"/>
          <w:lang w:eastAsia="pl-PL"/>
        </w:rPr>
        <w:t>Okres obowiązywania zamówienia, umowy ramowej lub dynamicznego systemu zakupów</w:t>
      </w:r>
    </w:p>
    <w:p w:rsid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Okres w miesiącach: 48</w:t>
      </w:r>
    </w:p>
    <w:p w:rsidR="00E9505D" w:rsidRPr="00176BBD" w:rsidRDefault="00E9505D" w:rsidP="00176BBD">
      <w:pPr>
        <w:spacing w:line="240" w:lineRule="auto"/>
        <w:rPr>
          <w:rFonts w:ascii="Segoe UI" w:eastAsia="Times New Roman" w:hAnsi="Segoe UI" w:cs="Segoe UI"/>
          <w:color w:val="000000"/>
          <w:sz w:val="20"/>
          <w:szCs w:val="20"/>
          <w:lang w:eastAsia="pl-PL"/>
        </w:rPr>
      </w:pPr>
    </w:p>
    <w:p w:rsidR="00176BBD" w:rsidRP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Niniejsze zamówienie podlega wznowieniu: nie</w:t>
      </w:r>
    </w:p>
    <w:p w:rsidR="00E9505D" w:rsidRDefault="00E9505D" w:rsidP="00176BBD">
      <w:pPr>
        <w:spacing w:line="240" w:lineRule="auto"/>
        <w:rPr>
          <w:rFonts w:ascii="Segoe UI" w:eastAsia="Times New Roman" w:hAnsi="Segoe UI" w:cs="Segoe UI"/>
          <w:color w:val="000000"/>
          <w:sz w:val="20"/>
          <w:szCs w:val="20"/>
          <w:lang w:eastAsia="pl-PL"/>
        </w:rPr>
      </w:pP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II.2.10)</w:t>
      </w:r>
      <w:r w:rsidRPr="00176BBD">
        <w:rPr>
          <w:rFonts w:ascii="Segoe UI" w:eastAsia="Times New Roman" w:hAnsi="Segoe UI" w:cs="Segoe UI"/>
          <w:b/>
          <w:bCs/>
          <w:color w:val="000000"/>
          <w:sz w:val="20"/>
          <w:szCs w:val="20"/>
          <w:lang w:eastAsia="pl-PL"/>
        </w:rPr>
        <w:t>Informacje o ofertach wariantowych</w:t>
      </w:r>
    </w:p>
    <w:p w:rsid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Dopuszcza się składanie ofert wariantowych: nie</w:t>
      </w:r>
    </w:p>
    <w:p w:rsidR="00E9505D" w:rsidRPr="00176BBD" w:rsidRDefault="00E9505D" w:rsidP="00176BBD">
      <w:pPr>
        <w:spacing w:line="240" w:lineRule="auto"/>
        <w:rPr>
          <w:rFonts w:ascii="Segoe UI" w:eastAsia="Times New Roman" w:hAnsi="Segoe UI" w:cs="Segoe UI"/>
          <w:color w:val="000000"/>
          <w:sz w:val="20"/>
          <w:szCs w:val="20"/>
          <w:lang w:eastAsia="pl-PL"/>
        </w:rPr>
      </w:pP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II.2.11)</w:t>
      </w:r>
      <w:r w:rsidRPr="00176BBD">
        <w:rPr>
          <w:rFonts w:ascii="Segoe UI" w:eastAsia="Times New Roman" w:hAnsi="Segoe UI" w:cs="Segoe UI"/>
          <w:b/>
          <w:bCs/>
          <w:color w:val="000000"/>
          <w:sz w:val="20"/>
          <w:szCs w:val="20"/>
          <w:lang w:eastAsia="pl-PL"/>
        </w:rPr>
        <w:t>Informacje o opcjach</w:t>
      </w:r>
    </w:p>
    <w:p w:rsidR="00176BBD" w:rsidRP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Opcje: nie</w:t>
      </w: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II.2.12)</w:t>
      </w:r>
      <w:r w:rsidRPr="00176BBD">
        <w:rPr>
          <w:rFonts w:ascii="Segoe UI" w:eastAsia="Times New Roman" w:hAnsi="Segoe UI" w:cs="Segoe UI"/>
          <w:b/>
          <w:bCs/>
          <w:color w:val="000000"/>
          <w:sz w:val="20"/>
          <w:szCs w:val="20"/>
          <w:lang w:eastAsia="pl-PL"/>
        </w:rPr>
        <w:t>Informacje na temat katalogów elektronicznych</w:t>
      </w: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II.2.13)</w:t>
      </w:r>
      <w:r w:rsidRPr="00176BBD">
        <w:rPr>
          <w:rFonts w:ascii="Segoe UI" w:eastAsia="Times New Roman" w:hAnsi="Segoe UI" w:cs="Segoe UI"/>
          <w:b/>
          <w:bCs/>
          <w:color w:val="000000"/>
          <w:sz w:val="20"/>
          <w:szCs w:val="20"/>
          <w:lang w:eastAsia="pl-PL"/>
        </w:rPr>
        <w:t>Informacje o funduszach Unii Europejskiej</w:t>
      </w:r>
    </w:p>
    <w:p w:rsid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Zamówienie dotyczy projektu/programu finansowanego ze środków Unii Europejskiej: nie</w:t>
      </w:r>
    </w:p>
    <w:p w:rsidR="00E9505D" w:rsidRPr="00176BBD" w:rsidRDefault="00E9505D" w:rsidP="00176BBD">
      <w:pPr>
        <w:spacing w:line="240" w:lineRule="auto"/>
        <w:rPr>
          <w:rFonts w:ascii="Segoe UI" w:eastAsia="Times New Roman" w:hAnsi="Segoe UI" w:cs="Segoe UI"/>
          <w:color w:val="000000"/>
          <w:sz w:val="20"/>
          <w:szCs w:val="20"/>
          <w:lang w:eastAsia="pl-PL"/>
        </w:rPr>
      </w:pP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II.2.14)</w:t>
      </w:r>
      <w:r w:rsidRPr="00176BBD">
        <w:rPr>
          <w:rFonts w:ascii="Segoe UI" w:eastAsia="Times New Roman" w:hAnsi="Segoe UI" w:cs="Segoe UI"/>
          <w:b/>
          <w:bCs/>
          <w:color w:val="000000"/>
          <w:sz w:val="20"/>
          <w:szCs w:val="20"/>
          <w:lang w:eastAsia="pl-PL"/>
        </w:rPr>
        <w:t>Informacje dodatkowe</w:t>
      </w:r>
    </w:p>
    <w:p w:rsidR="00176BBD" w:rsidRPr="00176BBD" w:rsidRDefault="00176BBD" w:rsidP="00E9505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Przy wyborze oferty Zamawiający będzie się kierował następującymi kryteriami i ich rangą:</w:t>
      </w:r>
    </w:p>
    <w:p w:rsidR="00176BBD" w:rsidRPr="00176BBD" w:rsidRDefault="00176BBD" w:rsidP="00E9505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1) Cena za usługę zarządzania (C) określoną w Rozdziale II SIWZ w pkt. 3 opisaną szczegółowo w pkt. 3.1- waga 60 %</w:t>
      </w:r>
    </w:p>
    <w:p w:rsidR="00176BBD" w:rsidRPr="00176BBD" w:rsidRDefault="00176BBD" w:rsidP="00E9505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2) Wysokość prowizji za usługi odpłatnego udostępniania (P) określone w Rozdziale II SIWZ w pkt. 3 opisane szczegółowo w pkt. 3.2 - waga 40 %</w:t>
      </w:r>
    </w:p>
    <w:p w:rsidR="00176BBD" w:rsidRPr="00176BBD" w:rsidRDefault="00176BBD" w:rsidP="00176BBD">
      <w:pPr>
        <w:spacing w:before="100" w:beforeAutospacing="1" w:after="100" w:afterAutospacing="1" w:line="240" w:lineRule="auto"/>
        <w:rPr>
          <w:rFonts w:ascii="Segoe UI" w:eastAsia="Times New Roman" w:hAnsi="Segoe UI" w:cs="Segoe UI"/>
          <w:sz w:val="20"/>
          <w:szCs w:val="20"/>
          <w:lang w:eastAsia="pl-PL"/>
        </w:rPr>
      </w:pPr>
      <w:r w:rsidRPr="00176BBD">
        <w:rPr>
          <w:rFonts w:ascii="Segoe UI" w:eastAsia="Times New Roman" w:hAnsi="Segoe UI" w:cs="Segoe UI"/>
          <w:sz w:val="20"/>
          <w:szCs w:val="20"/>
          <w:lang w:eastAsia="pl-PL"/>
        </w:rPr>
        <w:t>Sekcja III: Informacje o charakterze prawnym, ekonomicznym, finansowym i technicznym</w:t>
      </w:r>
    </w:p>
    <w:p w:rsidR="00176BBD" w:rsidRDefault="00176BBD" w:rsidP="00176BBD">
      <w:pPr>
        <w:spacing w:line="240" w:lineRule="auto"/>
        <w:rPr>
          <w:rFonts w:ascii="Segoe UI" w:eastAsia="Times New Roman" w:hAnsi="Segoe UI" w:cs="Segoe UI"/>
          <w:b/>
          <w:bCs/>
          <w:color w:val="000000"/>
          <w:sz w:val="20"/>
          <w:szCs w:val="20"/>
          <w:lang w:eastAsia="pl-PL"/>
        </w:rPr>
      </w:pPr>
      <w:r w:rsidRPr="00176BBD">
        <w:rPr>
          <w:rFonts w:ascii="Segoe UI" w:eastAsia="Times New Roman" w:hAnsi="Segoe UI" w:cs="Segoe UI"/>
          <w:color w:val="000000"/>
          <w:sz w:val="20"/>
          <w:szCs w:val="20"/>
          <w:lang w:eastAsia="pl-PL"/>
        </w:rPr>
        <w:t>III.1)</w:t>
      </w:r>
      <w:r w:rsidRPr="00176BBD">
        <w:rPr>
          <w:rFonts w:ascii="Segoe UI" w:eastAsia="Times New Roman" w:hAnsi="Segoe UI" w:cs="Segoe UI"/>
          <w:b/>
          <w:bCs/>
          <w:color w:val="000000"/>
          <w:sz w:val="20"/>
          <w:szCs w:val="20"/>
          <w:lang w:eastAsia="pl-PL"/>
        </w:rPr>
        <w:t>Warunki udziału</w:t>
      </w:r>
    </w:p>
    <w:p w:rsidR="00E9505D" w:rsidRPr="00176BBD" w:rsidRDefault="00E9505D" w:rsidP="00176BBD">
      <w:pPr>
        <w:spacing w:line="240" w:lineRule="auto"/>
        <w:rPr>
          <w:rFonts w:ascii="Segoe UI" w:eastAsia="Times New Roman" w:hAnsi="Segoe UI" w:cs="Segoe UI"/>
          <w:sz w:val="20"/>
          <w:szCs w:val="20"/>
          <w:lang w:eastAsia="pl-PL"/>
        </w:rPr>
      </w:pPr>
    </w:p>
    <w:p w:rsidR="00176BBD" w:rsidRDefault="00176BBD" w:rsidP="00176BBD">
      <w:pPr>
        <w:spacing w:line="240" w:lineRule="auto"/>
        <w:rPr>
          <w:rFonts w:ascii="Segoe UI" w:eastAsia="Times New Roman" w:hAnsi="Segoe UI" w:cs="Segoe UI"/>
          <w:b/>
          <w:bCs/>
          <w:color w:val="000000"/>
          <w:sz w:val="20"/>
          <w:szCs w:val="20"/>
          <w:lang w:eastAsia="pl-PL"/>
        </w:rPr>
      </w:pPr>
      <w:r w:rsidRPr="00176BBD">
        <w:rPr>
          <w:rFonts w:ascii="Segoe UI" w:eastAsia="Times New Roman" w:hAnsi="Segoe UI" w:cs="Segoe UI"/>
          <w:color w:val="000000"/>
          <w:sz w:val="20"/>
          <w:szCs w:val="20"/>
          <w:lang w:eastAsia="pl-PL"/>
        </w:rPr>
        <w:t>III.1.1)</w:t>
      </w:r>
      <w:r w:rsidRPr="00176BBD">
        <w:rPr>
          <w:rFonts w:ascii="Segoe UI" w:eastAsia="Times New Roman" w:hAnsi="Segoe UI" w:cs="Segoe UI"/>
          <w:b/>
          <w:bCs/>
          <w:color w:val="000000"/>
          <w:sz w:val="20"/>
          <w:szCs w:val="20"/>
          <w:lang w:eastAsia="pl-PL"/>
        </w:rPr>
        <w:t>Zdolność do prowadzenia działalności zawodowej, w tym wymogi związane z wpisem do rejestru zawodowego lub handlowego</w:t>
      </w:r>
    </w:p>
    <w:p w:rsidR="00176BBD" w:rsidRPr="00176BBD" w:rsidRDefault="00176BBD" w:rsidP="00E9505D">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Wykaz i krótki opis warunków: </w:t>
      </w:r>
    </w:p>
    <w:p w:rsidR="00E9505D" w:rsidRDefault="00E9505D" w:rsidP="00E9505D">
      <w:pPr>
        <w:spacing w:line="240" w:lineRule="auto"/>
        <w:jc w:val="both"/>
        <w:rPr>
          <w:rFonts w:ascii="Segoe UI" w:eastAsia="Times New Roman" w:hAnsi="Segoe UI" w:cs="Segoe UI"/>
          <w:color w:val="000000"/>
          <w:sz w:val="20"/>
          <w:szCs w:val="20"/>
          <w:lang w:eastAsia="pl-PL"/>
        </w:rPr>
      </w:pPr>
    </w:p>
    <w:p w:rsidR="00176BBD" w:rsidRPr="00176BBD" w:rsidRDefault="00176BBD" w:rsidP="00E9505D">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1. O udzielenie zamówienia mogą ubiegać się Wykonawcy, którzy:</w:t>
      </w:r>
    </w:p>
    <w:p w:rsidR="00176BBD" w:rsidRPr="00176BBD" w:rsidRDefault="00176BBD" w:rsidP="00E9505D">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1) nie podlegają wykluczeniu na podstawie art. 24 ust. 1 pkt 12 – 23 ustawy PZP;</w:t>
      </w:r>
    </w:p>
    <w:p w:rsidR="00176BBD" w:rsidRPr="00176BBD" w:rsidRDefault="00176BBD" w:rsidP="00E9505D">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Zamawiający nie przewiduje wykluczenia na podstawie art. 24 ust. 5 ustawy PZP;</w:t>
      </w:r>
    </w:p>
    <w:p w:rsidR="00176BBD" w:rsidRPr="00176BBD" w:rsidRDefault="00176BBD" w:rsidP="00E9505D">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2) spełniają warunki udziału w postępowaniu dotyczące:</w:t>
      </w:r>
    </w:p>
    <w:p w:rsidR="00176BBD" w:rsidRPr="00176BBD" w:rsidRDefault="00176BBD" w:rsidP="00E9505D">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2.1) zdolności technicznej lub zawodowej</w:t>
      </w:r>
    </w:p>
    <w:p w:rsidR="00176BBD" w:rsidRPr="00176BBD" w:rsidRDefault="00176BBD" w:rsidP="00E9505D">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Wykonawca spełni warunek jeżeli wykaże, że:</w:t>
      </w:r>
    </w:p>
    <w:p w:rsidR="00176BBD" w:rsidRPr="00176BBD" w:rsidRDefault="00176BBD" w:rsidP="00E9505D">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2.1.1). w okresie ostatnich trzech lat przed upływem terminu składania ofert, a jeżeli okres prowadzenia działalności jest krótszy – w tym okresie, należycie wykonał lub wykonuje co najmniej jedną usługę polegającą na zarządzaniu co najmniej 1 nieruchomością zabudowaną budynkiem o powierzchni całkowitej nie mniejszej niż 2000 m2, w której odbyło się co najmniej 20 imprez z zakresu turystyki aktywnej, koncertów, targów, współzawodnictwa sportowego, działań integracyjnych skierowanych </w:t>
      </w:r>
      <w:r w:rsidR="00E9505D">
        <w:rPr>
          <w:rFonts w:ascii="Segoe UI" w:eastAsia="Times New Roman" w:hAnsi="Segoe UI" w:cs="Segoe UI"/>
          <w:color w:val="000000"/>
          <w:sz w:val="20"/>
          <w:szCs w:val="20"/>
          <w:lang w:eastAsia="pl-PL"/>
        </w:rPr>
        <w:br/>
      </w:r>
      <w:r w:rsidRPr="00176BBD">
        <w:rPr>
          <w:rFonts w:ascii="Segoe UI" w:eastAsia="Times New Roman" w:hAnsi="Segoe UI" w:cs="Segoe UI"/>
          <w:color w:val="000000"/>
          <w:sz w:val="20"/>
          <w:szCs w:val="20"/>
          <w:lang w:eastAsia="pl-PL"/>
        </w:rPr>
        <w:t>na uaktywnienie społeczne, zawodowe osób niepełnosprawnych lub o podobnym charakterze, w których uczestniczyło w charakterze widzów lub innym co najmniej po 1000 osób.</w:t>
      </w:r>
    </w:p>
    <w:p w:rsidR="00176BBD" w:rsidRPr="00176BBD" w:rsidRDefault="00176BBD" w:rsidP="00E9505D">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2.1.2). dysponuje co najmniej 3 osobami, w tym:</w:t>
      </w:r>
    </w:p>
    <w:p w:rsidR="00176BBD" w:rsidRPr="00176BBD" w:rsidRDefault="00176BBD" w:rsidP="00E9505D">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co najmniej 2 osobami posiadającymi wykształcenie wyższe z zakresu ekonomii lub zarządzania lub marketingu,</w:t>
      </w:r>
    </w:p>
    <w:p w:rsidR="00176BBD" w:rsidRPr="00176BBD" w:rsidRDefault="00176BBD" w:rsidP="00E9505D">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co najmniej 1 osobą posiadającą co najmniej 1 ukończony kurs lub szkołę podyplomową z zakresu zarządzania nieruchomościami i posiadającą co najmniej 1 rok doświadczenia w zarządzaniu co najmniej 1 nieruchomością.</w:t>
      </w:r>
    </w:p>
    <w:p w:rsidR="00176BBD" w:rsidRPr="00176BBD" w:rsidRDefault="00176BBD" w:rsidP="00E9505D">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2.2) sytuacji ekonomicznej lub finansowej</w:t>
      </w:r>
    </w:p>
    <w:p w:rsidR="00176BBD" w:rsidRPr="00176BBD" w:rsidRDefault="00176BBD" w:rsidP="00E9505D">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Wykonawca spełni warunek, jeżeli wykaże, że w ramach prowadzonej działalności osiągnął w ostatnich 3 latach obrotowych, a jeżeli okres prowadzenia działalności jest krótszy - w tym okresie, przychody nie mniejsze niż 1.000.000,00 zł rocznie.</w:t>
      </w:r>
    </w:p>
    <w:p w:rsidR="00176BBD" w:rsidRPr="00176BBD" w:rsidRDefault="00176BBD" w:rsidP="00E9505D">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Uwaga!!!</w:t>
      </w:r>
    </w:p>
    <w:p w:rsidR="00176BBD" w:rsidRPr="00176BBD" w:rsidRDefault="00176BBD" w:rsidP="00E9505D">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W przypadku, gdy złożone przez Wykonawców dokumenty na potwierdzenie spełniania warunków udziału w postępowaniu będą zawierały kwoty wyrażone w walutach innych niż PLN, do oceny spełniania każdego warunku zawierającego daną kwotę lub wartość, wielkości te Wykonawca przeliczy po średnim kursie waluty obcej ogłoszonym przez NBP w dniu publikacji ogłoszenia w Dzienniku Urzędowym Unii Europejskiej.</w:t>
      </w:r>
    </w:p>
    <w:p w:rsidR="00E9505D" w:rsidRDefault="00E9505D" w:rsidP="00E9505D">
      <w:pPr>
        <w:spacing w:line="240" w:lineRule="auto"/>
        <w:jc w:val="both"/>
        <w:rPr>
          <w:rFonts w:ascii="Segoe UI" w:eastAsia="Times New Roman" w:hAnsi="Segoe UI" w:cs="Segoe UI"/>
          <w:color w:val="000000"/>
          <w:sz w:val="20"/>
          <w:szCs w:val="20"/>
          <w:lang w:eastAsia="pl-PL"/>
        </w:rPr>
      </w:pPr>
    </w:p>
    <w:p w:rsidR="00E9505D" w:rsidRDefault="00E9505D" w:rsidP="00E9505D">
      <w:pPr>
        <w:spacing w:line="240" w:lineRule="auto"/>
        <w:jc w:val="both"/>
        <w:rPr>
          <w:rFonts w:ascii="Segoe UI" w:eastAsia="Times New Roman" w:hAnsi="Segoe UI" w:cs="Segoe UI"/>
          <w:color w:val="000000"/>
          <w:sz w:val="20"/>
          <w:szCs w:val="20"/>
          <w:lang w:eastAsia="pl-PL"/>
        </w:rPr>
      </w:pPr>
    </w:p>
    <w:p w:rsidR="00E9505D" w:rsidRDefault="00E9505D" w:rsidP="00E9505D">
      <w:pPr>
        <w:spacing w:line="240" w:lineRule="auto"/>
        <w:jc w:val="both"/>
        <w:rPr>
          <w:rFonts w:ascii="Segoe UI" w:eastAsia="Times New Roman" w:hAnsi="Segoe UI" w:cs="Segoe UI"/>
          <w:color w:val="000000"/>
          <w:sz w:val="20"/>
          <w:szCs w:val="20"/>
          <w:lang w:eastAsia="pl-PL"/>
        </w:rPr>
      </w:pPr>
    </w:p>
    <w:p w:rsidR="00E9505D" w:rsidRDefault="00E9505D" w:rsidP="00E9505D">
      <w:pPr>
        <w:spacing w:line="240" w:lineRule="auto"/>
        <w:jc w:val="both"/>
        <w:rPr>
          <w:rFonts w:ascii="Segoe UI" w:eastAsia="Times New Roman" w:hAnsi="Segoe UI" w:cs="Segoe UI"/>
          <w:color w:val="000000"/>
          <w:sz w:val="20"/>
          <w:szCs w:val="20"/>
          <w:lang w:eastAsia="pl-PL"/>
        </w:rPr>
      </w:pPr>
    </w:p>
    <w:p w:rsidR="00176BBD" w:rsidRPr="00176BBD" w:rsidRDefault="00176BBD" w:rsidP="00E9505D">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2. POLEGANIE NA ZDOLNOŚCIACH LUB SYTUACJI INNYCH PODMIOTÓW W CELU POTWIERDZENIA SPEŁNIANIA WARUNKÓW UDZIAŁU W POSTĘPOWANIU</w:t>
      </w:r>
    </w:p>
    <w:p w:rsidR="00176BBD" w:rsidRPr="00176BBD" w:rsidRDefault="00176BBD" w:rsidP="00E9505D">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1) Wykonawca w celu potwierdzenia spełniania warunków, o których mowa w pkt 5 ppkt 2.1 i 2.2 SIWZ, w stosownych sytuacjach, może polegać na zdolnościach technicznych lub zawodowych lub sytuacji finansowej lub ekonomicznej innych podmiotów, niezależnie od charakteru prawnego łączących go </w:t>
      </w:r>
      <w:r w:rsidR="00E9505D">
        <w:rPr>
          <w:rFonts w:ascii="Segoe UI" w:eastAsia="Times New Roman" w:hAnsi="Segoe UI" w:cs="Segoe UI"/>
          <w:color w:val="000000"/>
          <w:sz w:val="20"/>
          <w:szCs w:val="20"/>
          <w:lang w:eastAsia="pl-PL"/>
        </w:rPr>
        <w:br/>
      </w:r>
      <w:r w:rsidRPr="00176BBD">
        <w:rPr>
          <w:rFonts w:ascii="Segoe UI" w:eastAsia="Times New Roman" w:hAnsi="Segoe UI" w:cs="Segoe UI"/>
          <w:color w:val="000000"/>
          <w:sz w:val="20"/>
          <w:szCs w:val="20"/>
          <w:lang w:eastAsia="pl-PL"/>
        </w:rPr>
        <w:t>z nim stosunków prawnych.</w:t>
      </w:r>
    </w:p>
    <w:p w:rsidR="00176BBD" w:rsidRPr="00176BBD" w:rsidRDefault="00176BBD" w:rsidP="00E9505D">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należy złożyć wraz z ofertą</w:t>
      </w:r>
      <w:r w:rsidR="00ED4E11">
        <w:rPr>
          <w:rFonts w:ascii="Segoe UI" w:eastAsia="Times New Roman" w:hAnsi="Segoe UI" w:cs="Segoe UI"/>
          <w:color w:val="000000"/>
          <w:sz w:val="20"/>
          <w:szCs w:val="20"/>
          <w:lang w:eastAsia="pl-PL"/>
        </w:rPr>
        <w:t xml:space="preserve"> </w:t>
      </w:r>
      <w:r w:rsidR="00ED4E11">
        <w:rPr>
          <w:rFonts w:ascii="Segoe UI" w:eastAsia="Times New Roman" w:hAnsi="Segoe UI" w:cs="Segoe UI"/>
          <w:color w:val="000000"/>
          <w:sz w:val="20"/>
          <w:szCs w:val="20"/>
          <w:lang w:eastAsia="pl-PL"/>
        </w:rPr>
        <w:br/>
        <w:t>w</w:t>
      </w:r>
      <w:r w:rsidRPr="00176BBD">
        <w:rPr>
          <w:rFonts w:ascii="Segoe UI" w:eastAsia="Times New Roman" w:hAnsi="Segoe UI" w:cs="Segoe UI"/>
          <w:color w:val="000000"/>
          <w:sz w:val="20"/>
          <w:szCs w:val="20"/>
          <w:lang w:eastAsia="pl-PL"/>
        </w:rPr>
        <w:t xml:space="preserve"> postaci elektronicznej, opatrzone kwalifikowanym podpisem elektronicznym, a następnie wraz </w:t>
      </w:r>
      <w:r w:rsidR="00E9505D">
        <w:rPr>
          <w:rFonts w:ascii="Segoe UI" w:eastAsia="Times New Roman" w:hAnsi="Segoe UI" w:cs="Segoe UI"/>
          <w:color w:val="000000"/>
          <w:sz w:val="20"/>
          <w:szCs w:val="20"/>
          <w:lang w:eastAsia="pl-PL"/>
        </w:rPr>
        <w:br/>
      </w:r>
      <w:r w:rsidRPr="00176BBD">
        <w:rPr>
          <w:rFonts w:ascii="Segoe UI" w:eastAsia="Times New Roman" w:hAnsi="Segoe UI" w:cs="Segoe UI"/>
          <w:color w:val="000000"/>
          <w:sz w:val="20"/>
          <w:szCs w:val="20"/>
          <w:lang w:eastAsia="pl-PL"/>
        </w:rPr>
        <w:t>z plikami stanowiącymi ofertę skompresować do jednego pliku archiwum (ZIP).</w:t>
      </w:r>
    </w:p>
    <w:p w:rsidR="00176BBD" w:rsidRPr="00176BBD" w:rsidRDefault="00176BBD" w:rsidP="00E9505D">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3) W odniesieniu do warunków dotyczących wykształcenia, kwalifikacji zawodowych lub doświadczenia, Wykonawcy mogą polegać na zdolnościach innych podmiotów, jeśli podmioty te zrealizują usługi, </w:t>
      </w:r>
      <w:r w:rsidR="00ED4E11">
        <w:rPr>
          <w:rFonts w:ascii="Segoe UI" w:eastAsia="Times New Roman" w:hAnsi="Segoe UI" w:cs="Segoe UI"/>
          <w:color w:val="000000"/>
          <w:sz w:val="20"/>
          <w:szCs w:val="20"/>
          <w:lang w:eastAsia="pl-PL"/>
        </w:rPr>
        <w:br/>
      </w:r>
      <w:r w:rsidRPr="00176BBD">
        <w:rPr>
          <w:rFonts w:ascii="Segoe UI" w:eastAsia="Times New Roman" w:hAnsi="Segoe UI" w:cs="Segoe UI"/>
          <w:color w:val="000000"/>
          <w:sz w:val="20"/>
          <w:szCs w:val="20"/>
          <w:lang w:eastAsia="pl-PL"/>
        </w:rPr>
        <w:t>do realizacji których te zdolności są wymagane.</w:t>
      </w:r>
    </w:p>
    <w:p w:rsidR="00176BBD" w:rsidRPr="00176BBD" w:rsidRDefault="00176BBD" w:rsidP="00E9505D">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4) Wykonawca, który polega na sytuacji finansowej lub ekonomicznej innych podmiotów, odpowiada solidarnie z podmiotem, który zobowiązał się do udostępnienia zasobów, za szkodę poniesioną</w:t>
      </w:r>
      <w:r w:rsidR="00E9505D">
        <w:rPr>
          <w:rFonts w:ascii="Segoe UI" w:eastAsia="Times New Roman" w:hAnsi="Segoe UI" w:cs="Segoe UI"/>
          <w:color w:val="000000"/>
          <w:sz w:val="20"/>
          <w:szCs w:val="20"/>
          <w:lang w:eastAsia="pl-PL"/>
        </w:rPr>
        <w:t xml:space="preserve"> p</w:t>
      </w:r>
      <w:r w:rsidRPr="00176BBD">
        <w:rPr>
          <w:rFonts w:ascii="Segoe UI" w:eastAsia="Times New Roman" w:hAnsi="Segoe UI" w:cs="Segoe UI"/>
          <w:color w:val="000000"/>
          <w:sz w:val="20"/>
          <w:szCs w:val="20"/>
          <w:lang w:eastAsia="pl-PL"/>
        </w:rPr>
        <w:t>rzez Zamawiającego powstałą wskutek nieudostępnienia tych zasobów, chyba że za nieudostępnienie zasobów nie ponosi winy.</w:t>
      </w:r>
    </w:p>
    <w:p w:rsidR="00E9505D" w:rsidRDefault="00E9505D" w:rsidP="00E9505D">
      <w:pPr>
        <w:spacing w:line="240" w:lineRule="auto"/>
        <w:jc w:val="both"/>
        <w:rPr>
          <w:rFonts w:ascii="Segoe UI" w:eastAsia="Times New Roman" w:hAnsi="Segoe UI" w:cs="Segoe UI"/>
          <w:color w:val="000000"/>
          <w:sz w:val="20"/>
          <w:szCs w:val="20"/>
          <w:lang w:eastAsia="pl-PL"/>
        </w:rPr>
      </w:pPr>
    </w:p>
    <w:p w:rsidR="00176BBD" w:rsidRDefault="00176BBD" w:rsidP="00E9505D">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Z uwagi na ograniczoną liczbę znaków c.d. związany z warunkami udziału w postępowaniu nastąpi w pkt III.1.2) Sytuacja ekonomiczna i finansowa - Wykaz i krótki opis kryteriów kwalifikacji.</w:t>
      </w:r>
    </w:p>
    <w:p w:rsidR="00E9505D" w:rsidRPr="00176BBD" w:rsidRDefault="00E9505D" w:rsidP="00E9505D">
      <w:pPr>
        <w:spacing w:line="240" w:lineRule="auto"/>
        <w:rPr>
          <w:rFonts w:ascii="Segoe UI" w:eastAsia="Times New Roman" w:hAnsi="Segoe UI" w:cs="Segoe UI"/>
          <w:color w:val="000000"/>
          <w:sz w:val="20"/>
          <w:szCs w:val="20"/>
          <w:lang w:eastAsia="pl-PL"/>
        </w:rPr>
      </w:pP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III.1.2)</w:t>
      </w:r>
      <w:r w:rsidRPr="00176BBD">
        <w:rPr>
          <w:rFonts w:ascii="Segoe UI" w:eastAsia="Times New Roman" w:hAnsi="Segoe UI" w:cs="Segoe UI"/>
          <w:b/>
          <w:bCs/>
          <w:color w:val="000000"/>
          <w:sz w:val="20"/>
          <w:szCs w:val="20"/>
          <w:lang w:eastAsia="pl-PL"/>
        </w:rPr>
        <w:t>Sytuacja ekonomiczna i finansowa</w:t>
      </w:r>
    </w:p>
    <w:p w:rsidR="00176BBD" w:rsidRP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Wykaz i krótki opis kryteriów kwalifikacji: </w:t>
      </w:r>
    </w:p>
    <w:p w:rsidR="00176BBD" w:rsidRPr="00176BBD" w:rsidRDefault="00176BBD" w:rsidP="00176BBD">
      <w:pPr>
        <w:spacing w:before="100" w:beforeAutospacing="1" w:after="100" w:afterAutospacing="1"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Ciąg dalszy treści rozpoczętej w pkt III.1.1)</w:t>
      </w:r>
    </w:p>
    <w:p w:rsidR="00176BBD" w:rsidRP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5) Wykonawca, który powołuje się na zasoby innych podmiotów, w celu wykazania braku istnienia wobec nich podstaw wykluczenia, o których mowa w art. 24 ust. 1 pkt 13 – 22 ustawy PZP oraz spełniania, </w:t>
      </w:r>
      <w:r w:rsidR="00ED4E11">
        <w:rPr>
          <w:rFonts w:ascii="Segoe UI" w:eastAsia="Times New Roman" w:hAnsi="Segoe UI" w:cs="Segoe UI"/>
          <w:color w:val="000000"/>
          <w:sz w:val="20"/>
          <w:szCs w:val="20"/>
          <w:lang w:eastAsia="pl-PL"/>
        </w:rPr>
        <w:br/>
      </w:r>
      <w:r w:rsidRPr="00176BBD">
        <w:rPr>
          <w:rFonts w:ascii="Segoe UI" w:eastAsia="Times New Roman" w:hAnsi="Segoe UI" w:cs="Segoe UI"/>
          <w:color w:val="000000"/>
          <w:sz w:val="20"/>
          <w:szCs w:val="20"/>
          <w:lang w:eastAsia="pl-PL"/>
        </w:rPr>
        <w:t>w zakresie jakim powołuje się na ich zasoby, warunków udziału w postępowaniu składa JEDNOLITE EUROPEJSKIE DOKUMENTY ZAMÓWIENIA dotyczące tych podmiotów.</w:t>
      </w:r>
    </w:p>
    <w:p w:rsidR="00176BBD" w:rsidRP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6) Zamawiający żąda od Wykonawcy, który polega na zdolnościach lub sytuacji innych podmiotów na zasadach określonych w art. 22a ustawy PZP, przedstawienia w odniesieniu do tych podmiotów dokumentów wymienionych w pkt 6b SIWZ.</w:t>
      </w:r>
    </w:p>
    <w:p w:rsidR="00176BBD" w:rsidRP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7) Jeżeli zdolności techniczne lub zawodowe lub sytuacja ekonomiczna lub finansowa, podmiotu, </w:t>
      </w:r>
      <w:r w:rsidR="00ED4E11">
        <w:rPr>
          <w:rFonts w:ascii="Segoe UI" w:eastAsia="Times New Roman" w:hAnsi="Segoe UI" w:cs="Segoe UI"/>
          <w:color w:val="000000"/>
          <w:sz w:val="20"/>
          <w:szCs w:val="20"/>
          <w:lang w:eastAsia="pl-PL"/>
        </w:rPr>
        <w:br/>
      </w:r>
      <w:r w:rsidRPr="00176BBD">
        <w:rPr>
          <w:rFonts w:ascii="Segoe UI" w:eastAsia="Times New Roman" w:hAnsi="Segoe UI" w:cs="Segoe UI"/>
          <w:color w:val="000000"/>
          <w:sz w:val="20"/>
          <w:szCs w:val="20"/>
          <w:lang w:eastAsia="pl-PL"/>
        </w:rPr>
        <w:t>o którym mowa w ppkt 1, nie potwierdzają spełnienia przez Wykonawcę warunków udziału</w:t>
      </w:r>
    </w:p>
    <w:p w:rsidR="00176BBD" w:rsidRP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W postępowaniu lub zachodzą wobec tych podmiotów podstawy wykluczenia, Zamawiający zażąda, aby Wykonawca w terminie określonym przez Zamawiającego:</w:t>
      </w:r>
    </w:p>
    <w:p w:rsidR="00176BBD" w:rsidRP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7.1) zastąpił ten podmiot innym podmiotem lub podmiotami lub</w:t>
      </w:r>
    </w:p>
    <w:p w:rsidR="00176BBD" w:rsidRP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7.2) zobowiązał się do osobistego wykonania odpowiedniej części zamówienia, jeżeli wykaże zdolności techniczne lub zawodowe lub sytuację finansową lub ekonomiczną, o których mowa w ppkt 1.</w:t>
      </w:r>
    </w:p>
    <w:p w:rsidR="00176BBD" w:rsidRP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TREŚĆ ZOBOWIĄZANIA PODMIOTU TRZECIEGO powinna określać:</w:t>
      </w:r>
    </w:p>
    <w:p w:rsidR="00176BBD" w:rsidRP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kto jest podmiotem przyjmującym zasoby,</w:t>
      </w:r>
    </w:p>
    <w:p w:rsidR="00176BBD" w:rsidRP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zakres dostępnych Wykonawcy zasobów innego podmiotu,</w:t>
      </w:r>
    </w:p>
    <w:p w:rsidR="00176BBD" w:rsidRP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sposób wykorzystania zasobów innego podmiotu, przez Wykonawcę, przy wykonywaniu zamówienia,</w:t>
      </w:r>
    </w:p>
    <w:p w:rsidR="00176BBD" w:rsidRP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zakres i okres udziału innego podmiotu przy wykonywaniu zamówienia publicznego,</w:t>
      </w:r>
    </w:p>
    <w:p w:rsidR="00176BBD" w:rsidRP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czy podmiot, na zdolności którego Wykonawca polega w odniesieniu do warunków udziału</w:t>
      </w:r>
      <w:r w:rsidR="00ED4E11">
        <w:rPr>
          <w:rFonts w:ascii="Segoe UI" w:eastAsia="Times New Roman" w:hAnsi="Segoe UI" w:cs="Segoe UI"/>
          <w:color w:val="000000"/>
          <w:sz w:val="20"/>
          <w:szCs w:val="20"/>
          <w:lang w:eastAsia="pl-PL"/>
        </w:rPr>
        <w:t xml:space="preserve"> </w:t>
      </w:r>
      <w:r w:rsidR="00ED4E11">
        <w:rPr>
          <w:rFonts w:ascii="Segoe UI" w:eastAsia="Times New Roman" w:hAnsi="Segoe UI" w:cs="Segoe UI"/>
          <w:color w:val="000000"/>
          <w:sz w:val="20"/>
          <w:szCs w:val="20"/>
          <w:lang w:eastAsia="pl-PL"/>
        </w:rPr>
        <w:br/>
        <w:t>w</w:t>
      </w:r>
      <w:r w:rsidRPr="00176BBD">
        <w:rPr>
          <w:rFonts w:ascii="Segoe UI" w:eastAsia="Times New Roman" w:hAnsi="Segoe UI" w:cs="Segoe UI"/>
          <w:color w:val="000000"/>
          <w:sz w:val="20"/>
          <w:szCs w:val="20"/>
          <w:lang w:eastAsia="pl-PL"/>
        </w:rPr>
        <w:t xml:space="preserve"> postępowaniu dotyczących wykształcenia, kwalifikacji zawodowych lub doświadczenia, zrealizuje usługi, których wskazane zdolności dotyczą.</w:t>
      </w:r>
    </w:p>
    <w:p w:rsidR="00ED4E11" w:rsidRDefault="00ED4E11" w:rsidP="00176BBD">
      <w:pPr>
        <w:spacing w:before="100" w:beforeAutospacing="1" w:after="100" w:afterAutospacing="1" w:line="240" w:lineRule="auto"/>
        <w:rPr>
          <w:rFonts w:ascii="Segoe UI" w:eastAsia="Times New Roman" w:hAnsi="Segoe UI" w:cs="Segoe UI"/>
          <w:color w:val="000000"/>
          <w:sz w:val="20"/>
          <w:szCs w:val="20"/>
          <w:lang w:eastAsia="pl-PL"/>
        </w:rPr>
      </w:pPr>
    </w:p>
    <w:p w:rsidR="00176BBD" w:rsidRP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3. WYKAZ OŚWIADCZEŃ LUB DOKUMENTÓW POTWIERDZAJĄCYCH SPEŁNIANIE WARUNKÓW UDZIAŁU W POSTĘPOWANIU ORAZ BRAK PODSTAW DO WYKLUCZENIA</w:t>
      </w:r>
    </w:p>
    <w:p w:rsidR="00176BBD" w:rsidRP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1) Do oferty Wykonawca musi dołączyć aktualne na dzień składania ofert oświadczenie stanowiące wstępne potwierdzenie, że Wykonawca nie podlega wykluczeniu oraz spełnia warunki udziału</w:t>
      </w:r>
    </w:p>
    <w:p w:rsidR="00176BBD" w:rsidRP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W postępowaniu w formie JEDNOLITEGO EUROPEJSKIEGO DOKUMENTU ZAMÓWIENIA, zwanego dalej JEDZ, sporządzonego zgodnie ze wzorem standardowego formularza określonego Rozporządzeniu wykonawczym Komisji Europejskiej wydanym na podstawie art. 59 ust. 2 dyrektywy 2014/24/UE. Wykonawca zobowiązany jest złożyć JEDZ w zakresie wskazanym w Rozdziale III pkt 1 SIWZ, tj. w takim zakresie, aby Zamawiający był w stanie zweryfikować, czy Wykonawca spełnia warunki udziału </w:t>
      </w:r>
      <w:r w:rsidR="00ED4E11">
        <w:rPr>
          <w:rFonts w:ascii="Segoe UI" w:eastAsia="Times New Roman" w:hAnsi="Segoe UI" w:cs="Segoe UI"/>
          <w:color w:val="000000"/>
          <w:sz w:val="20"/>
          <w:szCs w:val="20"/>
          <w:lang w:eastAsia="pl-PL"/>
        </w:rPr>
        <w:br/>
      </w:r>
      <w:r w:rsidRPr="00176BBD">
        <w:rPr>
          <w:rFonts w:ascii="Segoe UI" w:eastAsia="Times New Roman" w:hAnsi="Segoe UI" w:cs="Segoe UI"/>
          <w:color w:val="000000"/>
          <w:sz w:val="20"/>
          <w:szCs w:val="20"/>
          <w:lang w:eastAsia="pl-PL"/>
        </w:rPr>
        <w:t>w postępowaniu oraz nie podlega wykluczeniu w zakresie opisanym w SIWZ. Wykonawca zobowiązany jest złożyć JEDZ, pod rygorem nieważności, w postaci elektronicznej opatrzonej kwalifikowanym podpisem elektronicznym, a następnie wraz z plikami stanowiącymi ofertę skompresować do jednego pliku archiwum (ZIP).</w:t>
      </w:r>
    </w:p>
    <w:p w:rsidR="00176BBD" w:rsidRP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JEDZ podmiotów składających ofertę wspólnie oraz podmiotów udostępniających potencjał powinny mieć formę dokumentu elektronicznego, podpisanego kwalifikowanym podpisem elektronicznym</w:t>
      </w:r>
    </w:p>
    <w:p w:rsidR="00176BBD" w:rsidRP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Przez każdego z nich w zakresie, w jakim potwierdzają okoliczności, o których mowa w treści art. 22 ust. 1 ustawy PZP.</w:t>
      </w:r>
    </w:p>
    <w:p w:rsidR="00176BBD" w:rsidRP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2) Zamawiający przed udzieleniem zamówienia wezwie Wykonawcę, którego oferta została najwyżej oceniona, do złożenia w wyznaczonym, nie krótszym niż 10 dni, terminie aktualnych na dzień złożenia oświadczeń lub dokumentów wymienionych w punktach 6a i 6b SIWZ.</w:t>
      </w:r>
    </w:p>
    <w:p w:rsidR="00ED4E11" w:rsidRDefault="00ED4E11" w:rsidP="00ED4E11">
      <w:pPr>
        <w:spacing w:line="240" w:lineRule="auto"/>
        <w:jc w:val="both"/>
        <w:rPr>
          <w:rFonts w:ascii="Segoe UI" w:eastAsia="Times New Roman" w:hAnsi="Segoe UI" w:cs="Segoe UI"/>
          <w:color w:val="000000"/>
          <w:sz w:val="20"/>
          <w:szCs w:val="20"/>
          <w:lang w:eastAsia="pl-PL"/>
        </w:rPr>
      </w:pPr>
    </w:p>
    <w:p w:rsidR="00176BBD" w:rsidRP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c.d. nastąpi w pkt III.1.2) Sytuacja ekonomiczna i finansowa - Minimalny poziom ewentualnie wymaganych standardów</w:t>
      </w:r>
    </w:p>
    <w:p w:rsidR="00ED4E11" w:rsidRDefault="00ED4E11" w:rsidP="00ED4E11">
      <w:pPr>
        <w:spacing w:line="240" w:lineRule="auto"/>
        <w:jc w:val="both"/>
        <w:rPr>
          <w:rFonts w:ascii="Segoe UI" w:eastAsia="Times New Roman" w:hAnsi="Segoe UI" w:cs="Segoe UI"/>
          <w:color w:val="000000"/>
          <w:sz w:val="20"/>
          <w:szCs w:val="20"/>
          <w:lang w:eastAsia="pl-PL"/>
        </w:rPr>
      </w:pPr>
    </w:p>
    <w:p w:rsidR="00176BBD" w:rsidRP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Minimalny poziom ewentualnie wymaganych standardów: </w:t>
      </w:r>
    </w:p>
    <w:p w:rsidR="00ED4E11" w:rsidRDefault="00ED4E11" w:rsidP="00ED4E11">
      <w:pPr>
        <w:spacing w:line="240" w:lineRule="auto"/>
        <w:jc w:val="both"/>
        <w:rPr>
          <w:rFonts w:ascii="Segoe UI" w:eastAsia="Times New Roman" w:hAnsi="Segoe UI" w:cs="Segoe UI"/>
          <w:color w:val="000000"/>
          <w:sz w:val="20"/>
          <w:szCs w:val="20"/>
          <w:lang w:eastAsia="pl-PL"/>
        </w:rPr>
      </w:pPr>
    </w:p>
    <w:p w:rsidR="00176BBD" w:rsidRP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Ciąg dalszy treści rozpoczętej w pkt III.1.2) Sytuacja ekonomiczna i finansowa - Wykaz i krótki opis kryteriów kwalifikacji</w:t>
      </w:r>
    </w:p>
    <w:p w:rsidR="00ED4E11" w:rsidRDefault="00ED4E11" w:rsidP="00ED4E11">
      <w:pPr>
        <w:spacing w:line="240" w:lineRule="auto"/>
        <w:jc w:val="both"/>
        <w:rPr>
          <w:rFonts w:ascii="Segoe UI" w:eastAsia="Times New Roman" w:hAnsi="Segoe UI" w:cs="Segoe UI"/>
          <w:color w:val="000000"/>
          <w:sz w:val="20"/>
          <w:szCs w:val="20"/>
          <w:lang w:eastAsia="pl-PL"/>
        </w:rPr>
      </w:pPr>
    </w:p>
    <w:p w:rsidR="00176BBD" w:rsidRP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4. OŚWIADCZENIA LUB DOKUMENTY ŻĄDANE W CELU POTWIERDZENIA SPEŁNIANIA WARUNKÓW UDZIAŁU W POSTĘPOWANIU</w:t>
      </w:r>
    </w:p>
    <w:p w:rsidR="00176BBD" w:rsidRP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1)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w:t>
      </w:r>
      <w:r w:rsidR="00ED4E11">
        <w:rPr>
          <w:rFonts w:ascii="Segoe UI" w:eastAsia="Times New Roman" w:hAnsi="Segoe UI" w:cs="Segoe UI"/>
          <w:color w:val="000000"/>
          <w:sz w:val="20"/>
          <w:szCs w:val="20"/>
          <w:lang w:eastAsia="pl-PL"/>
        </w:rPr>
        <w:br/>
      </w:r>
      <w:r w:rsidRPr="00176BBD">
        <w:rPr>
          <w:rFonts w:ascii="Segoe UI" w:eastAsia="Times New Roman" w:hAnsi="Segoe UI" w:cs="Segoe UI"/>
          <w:color w:val="000000"/>
          <w:sz w:val="20"/>
          <w:szCs w:val="20"/>
          <w:lang w:eastAsia="pl-PL"/>
        </w:rPr>
        <w:t xml:space="preserve">na rzecz których usługi zostały wykonane – złożony na formularzu zgodnym ze wzorem zawartym </w:t>
      </w:r>
      <w:r w:rsidR="00ED4E11">
        <w:rPr>
          <w:rFonts w:ascii="Segoe UI" w:eastAsia="Times New Roman" w:hAnsi="Segoe UI" w:cs="Segoe UI"/>
          <w:color w:val="000000"/>
          <w:sz w:val="20"/>
          <w:szCs w:val="20"/>
          <w:lang w:eastAsia="pl-PL"/>
        </w:rPr>
        <w:br/>
      </w:r>
      <w:r w:rsidRPr="00176BBD">
        <w:rPr>
          <w:rFonts w:ascii="Segoe UI" w:eastAsia="Times New Roman" w:hAnsi="Segoe UI" w:cs="Segoe UI"/>
          <w:color w:val="000000"/>
          <w:sz w:val="20"/>
          <w:szCs w:val="20"/>
          <w:lang w:eastAsia="pl-PL"/>
        </w:rPr>
        <w:t>w Rozdziale III SIWZ pkt 2.</w:t>
      </w:r>
    </w:p>
    <w:p w:rsidR="00176BBD" w:rsidRP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2) Dowody określające czy usługi wymienione w wykazie, o którym mowa w ppkt 1, zostały wykonane lub są wykonywane należycie.</w:t>
      </w:r>
    </w:p>
    <w:p w:rsidR="00176BBD" w:rsidRP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Dowodami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w:t>
      </w:r>
    </w:p>
    <w:p w:rsidR="00176BBD" w:rsidRP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W przypadku świadczeń okresowych lub ciągłych nadal wykonywanych referencje bądź inne dokumenty potwierdzające ich należyte wykonywanie powinny być wydane nie wcześniej niż 3 miesiące</w:t>
      </w:r>
      <w:r w:rsidR="00ED4E11">
        <w:rPr>
          <w:rFonts w:ascii="Segoe UI" w:eastAsia="Times New Roman" w:hAnsi="Segoe UI" w:cs="Segoe UI"/>
          <w:color w:val="000000"/>
          <w:sz w:val="20"/>
          <w:szCs w:val="20"/>
          <w:lang w:eastAsia="pl-PL"/>
        </w:rPr>
        <w:t xml:space="preserve"> p</w:t>
      </w:r>
      <w:r w:rsidRPr="00176BBD">
        <w:rPr>
          <w:rFonts w:ascii="Segoe UI" w:eastAsia="Times New Roman" w:hAnsi="Segoe UI" w:cs="Segoe UI"/>
          <w:color w:val="000000"/>
          <w:sz w:val="20"/>
          <w:szCs w:val="20"/>
          <w:lang w:eastAsia="pl-PL"/>
        </w:rPr>
        <w:t>rzed upływem terminu składania ofert.</w:t>
      </w:r>
    </w:p>
    <w:p w:rsidR="00176BBD" w:rsidRP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3) 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w:t>
      </w:r>
      <w:r w:rsidR="00ED4E11">
        <w:rPr>
          <w:rFonts w:ascii="Segoe UI" w:eastAsia="Times New Roman" w:hAnsi="Segoe UI" w:cs="Segoe UI"/>
          <w:color w:val="000000"/>
          <w:sz w:val="20"/>
          <w:szCs w:val="20"/>
          <w:lang w:eastAsia="pl-PL"/>
        </w:rPr>
        <w:t xml:space="preserve"> a</w:t>
      </w:r>
      <w:r w:rsidRPr="00176BBD">
        <w:rPr>
          <w:rFonts w:ascii="Segoe UI" w:eastAsia="Times New Roman" w:hAnsi="Segoe UI" w:cs="Segoe UI"/>
          <w:color w:val="000000"/>
          <w:sz w:val="20"/>
          <w:szCs w:val="20"/>
          <w:lang w:eastAsia="pl-PL"/>
        </w:rPr>
        <w:t xml:space="preserve"> także zakres wykonywanych przez nie czynności oraz informacja o podstawie do dysponowania tymi osobami – złożony na formularzu zgodnym ze wzorem zawartym w Rozdziale III SIWZ pkt 3.</w:t>
      </w:r>
    </w:p>
    <w:p w:rsidR="00ED4E11" w:rsidRDefault="00ED4E11" w:rsidP="00ED4E11">
      <w:pPr>
        <w:spacing w:line="240" w:lineRule="auto"/>
        <w:jc w:val="both"/>
        <w:rPr>
          <w:rFonts w:ascii="Segoe UI" w:eastAsia="Times New Roman" w:hAnsi="Segoe UI" w:cs="Segoe UI"/>
          <w:color w:val="000000"/>
          <w:sz w:val="20"/>
          <w:szCs w:val="20"/>
          <w:lang w:eastAsia="pl-PL"/>
        </w:rPr>
      </w:pPr>
    </w:p>
    <w:p w:rsidR="00ED4E11" w:rsidRDefault="00ED4E11" w:rsidP="00ED4E11">
      <w:pPr>
        <w:spacing w:line="240" w:lineRule="auto"/>
        <w:jc w:val="both"/>
        <w:rPr>
          <w:rFonts w:ascii="Segoe UI" w:eastAsia="Times New Roman" w:hAnsi="Segoe UI" w:cs="Segoe UI"/>
          <w:color w:val="000000"/>
          <w:sz w:val="20"/>
          <w:szCs w:val="20"/>
          <w:lang w:eastAsia="pl-PL"/>
        </w:rPr>
      </w:pPr>
    </w:p>
    <w:p w:rsidR="00ED4E11" w:rsidRDefault="00ED4E11" w:rsidP="00ED4E11">
      <w:pPr>
        <w:spacing w:line="240" w:lineRule="auto"/>
        <w:jc w:val="both"/>
        <w:rPr>
          <w:rFonts w:ascii="Segoe UI" w:eastAsia="Times New Roman" w:hAnsi="Segoe UI" w:cs="Segoe UI"/>
          <w:color w:val="000000"/>
          <w:sz w:val="20"/>
          <w:szCs w:val="20"/>
          <w:lang w:eastAsia="pl-PL"/>
        </w:rPr>
      </w:pPr>
    </w:p>
    <w:p w:rsidR="00ED4E11" w:rsidRDefault="00ED4E11" w:rsidP="00ED4E11">
      <w:pPr>
        <w:spacing w:line="240" w:lineRule="auto"/>
        <w:jc w:val="both"/>
        <w:rPr>
          <w:rFonts w:ascii="Segoe UI" w:eastAsia="Times New Roman" w:hAnsi="Segoe UI" w:cs="Segoe UI"/>
          <w:color w:val="000000"/>
          <w:sz w:val="20"/>
          <w:szCs w:val="20"/>
          <w:lang w:eastAsia="pl-PL"/>
        </w:rPr>
      </w:pPr>
    </w:p>
    <w:p w:rsidR="00176BBD" w:rsidRP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4) Sprawozdanie finansowe albo jego część, w przypadku gdy sporządzenie sprawozdania wymagane jest przepisami prawa kraju, w którym wykonawca ma siedzibę lub miejsce zamieszkania, a jeżeli podlega ono badaniu przez biegłego rewidenta zgodnie z przepisami o rachunkowości, również odpowiednio </w:t>
      </w:r>
      <w:r w:rsidR="00ED4E11">
        <w:rPr>
          <w:rFonts w:ascii="Segoe UI" w:eastAsia="Times New Roman" w:hAnsi="Segoe UI" w:cs="Segoe UI"/>
          <w:color w:val="000000"/>
          <w:sz w:val="20"/>
          <w:szCs w:val="20"/>
          <w:lang w:eastAsia="pl-PL"/>
        </w:rPr>
        <w:br/>
      </w:r>
      <w:r w:rsidRPr="00176BBD">
        <w:rPr>
          <w:rFonts w:ascii="Segoe UI" w:eastAsia="Times New Roman" w:hAnsi="Segoe UI" w:cs="Segoe UI"/>
          <w:color w:val="000000"/>
          <w:sz w:val="20"/>
          <w:szCs w:val="20"/>
          <w:lang w:eastAsia="pl-PL"/>
        </w:rPr>
        <w:t xml:space="preserve">z opinią o badanym sprawozdaniu albo jego części, a w przypadku wykonawców niezobowiązanych </w:t>
      </w:r>
      <w:r w:rsidR="00ED4E11">
        <w:rPr>
          <w:rFonts w:ascii="Segoe UI" w:eastAsia="Times New Roman" w:hAnsi="Segoe UI" w:cs="Segoe UI"/>
          <w:color w:val="000000"/>
          <w:sz w:val="20"/>
          <w:szCs w:val="20"/>
          <w:lang w:eastAsia="pl-PL"/>
        </w:rPr>
        <w:br/>
      </w:r>
      <w:r w:rsidRPr="00176BBD">
        <w:rPr>
          <w:rFonts w:ascii="Segoe UI" w:eastAsia="Times New Roman" w:hAnsi="Segoe UI" w:cs="Segoe UI"/>
          <w:color w:val="000000"/>
          <w:sz w:val="20"/>
          <w:szCs w:val="20"/>
          <w:lang w:eastAsia="pl-PL"/>
        </w:rPr>
        <w:t>do sporządzenia sprawozdania finansowego, innych dokumentów określających na przykład obroty oraz aktywa i zobowiązania – za okres nie dłuższy niż ostatnie 3 lata obrotowe, a jeżeli okres prowadzenia działalności jest krótszy – za ten okres.</w:t>
      </w:r>
    </w:p>
    <w:p w:rsidR="00176BBD" w:rsidRP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5. WYKAZ OŚWIADCZEŃ LUB DOKUMENTÓW ŻĄDANYCH W CELU POTWIERDZENIA BRAKU PODSTAW WYKLUCZENIA WYKONAWCY Z UDZIAŁU W POSTĘPOWANIU</w:t>
      </w:r>
    </w:p>
    <w:p w:rsidR="00176BBD" w:rsidRP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1) Informacja z Krajowego Rejestru Karnego w zakresie określonym w art. 24 ust. 1 pkt 13, 14 i 21 ustawy PZP wystawiona nie wcześniej niż 6 miesięcy przed upływem terminu składania ofert.</w:t>
      </w:r>
    </w:p>
    <w:p w:rsidR="00176BBD" w:rsidRP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2)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w:t>
      </w:r>
    </w:p>
    <w:p w:rsidR="00176BBD" w:rsidRP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Lub zawarcie wiążącego porozumienia w sprawie spłat tych należności.</w:t>
      </w:r>
    </w:p>
    <w:p w:rsid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3) Oświadczenie Wykonawcy o braku orzeczenia wobec niego tytułem środka zapobiegawczego zakazu ubiegania się o zamówienia publiczne.</w:t>
      </w:r>
    </w:p>
    <w:p w:rsidR="00407036" w:rsidRPr="00176BBD" w:rsidRDefault="00407036" w:rsidP="00ED4E11">
      <w:pPr>
        <w:spacing w:line="240" w:lineRule="auto"/>
        <w:jc w:val="both"/>
        <w:rPr>
          <w:rFonts w:ascii="Segoe UI" w:eastAsia="Times New Roman" w:hAnsi="Segoe UI" w:cs="Segoe UI"/>
          <w:color w:val="000000"/>
          <w:sz w:val="20"/>
          <w:szCs w:val="20"/>
          <w:lang w:eastAsia="pl-PL"/>
        </w:rPr>
      </w:pPr>
    </w:p>
    <w:p w:rsidR="00176BBD" w:rsidRDefault="00176BBD" w:rsidP="00ED4E11">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c.d. nastąpi w pkt III.1.3) Zdolność techniczna i kwalifikacje zawodowe - Wykaz i krótki opis kryteriów kwalifikacji</w:t>
      </w:r>
    </w:p>
    <w:p w:rsidR="00407036" w:rsidRPr="00176BBD" w:rsidRDefault="00407036" w:rsidP="00ED4E11">
      <w:pPr>
        <w:spacing w:line="240" w:lineRule="auto"/>
        <w:jc w:val="both"/>
        <w:rPr>
          <w:rFonts w:ascii="Segoe UI" w:eastAsia="Times New Roman" w:hAnsi="Segoe UI" w:cs="Segoe UI"/>
          <w:color w:val="000000"/>
          <w:sz w:val="20"/>
          <w:szCs w:val="20"/>
          <w:lang w:eastAsia="pl-PL"/>
        </w:rPr>
      </w:pP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III.1.3)</w:t>
      </w:r>
      <w:r w:rsidRPr="00176BBD">
        <w:rPr>
          <w:rFonts w:ascii="Segoe UI" w:eastAsia="Times New Roman" w:hAnsi="Segoe UI" w:cs="Segoe UI"/>
          <w:b/>
          <w:bCs/>
          <w:color w:val="000000"/>
          <w:sz w:val="20"/>
          <w:szCs w:val="20"/>
          <w:lang w:eastAsia="pl-PL"/>
        </w:rPr>
        <w:t>Zdolność techniczna i kwalifikacje zawodowe</w:t>
      </w:r>
    </w:p>
    <w:p w:rsidR="00176BBD" w:rsidRP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Wykaz i krótki opis kryteriów kwalifikacji: </w:t>
      </w:r>
    </w:p>
    <w:p w:rsidR="00176BBD" w:rsidRPr="00176BBD" w:rsidRDefault="00176BBD" w:rsidP="00407036">
      <w:pPr>
        <w:spacing w:before="100" w:beforeAutospacing="1" w:after="100" w:afterAutospacing="1"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Ciąg dalszy treści rozpoczętej w pkt III.1.2) Sytuacja ekonomiczna</w:t>
      </w:r>
      <w:r w:rsidR="00407036">
        <w:rPr>
          <w:rFonts w:ascii="Segoe UI" w:eastAsia="Times New Roman" w:hAnsi="Segoe UI" w:cs="Segoe UI"/>
          <w:color w:val="000000"/>
          <w:sz w:val="20"/>
          <w:szCs w:val="20"/>
          <w:lang w:eastAsia="pl-PL"/>
        </w:rPr>
        <w:t xml:space="preserve"> i finansowa - Minimalny poziom </w:t>
      </w:r>
      <w:r w:rsidRPr="00176BBD">
        <w:rPr>
          <w:rFonts w:ascii="Segoe UI" w:eastAsia="Times New Roman" w:hAnsi="Segoe UI" w:cs="Segoe UI"/>
          <w:color w:val="000000"/>
          <w:sz w:val="20"/>
          <w:szCs w:val="20"/>
          <w:lang w:eastAsia="pl-PL"/>
        </w:rPr>
        <w:t>ewentualnie wymaganych standardów</w:t>
      </w:r>
    </w:p>
    <w:p w:rsid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6. W CELU POTWIERDZENIA BRAKU PODSTAW WYKLUCZENIA WYKONAWCY Z UDZIAŁU </w:t>
      </w:r>
      <w:r w:rsidR="00407036">
        <w:rPr>
          <w:rFonts w:ascii="Segoe UI" w:eastAsia="Times New Roman" w:hAnsi="Segoe UI" w:cs="Segoe UI"/>
          <w:color w:val="000000"/>
          <w:sz w:val="20"/>
          <w:szCs w:val="20"/>
          <w:lang w:eastAsia="pl-PL"/>
        </w:rPr>
        <w:br/>
      </w:r>
      <w:r w:rsidRPr="00176BBD">
        <w:rPr>
          <w:rFonts w:ascii="Segoe UI" w:eastAsia="Times New Roman" w:hAnsi="Segoe UI" w:cs="Segoe UI"/>
          <w:color w:val="000000"/>
          <w:sz w:val="20"/>
          <w:szCs w:val="20"/>
          <w:lang w:eastAsia="pl-PL"/>
        </w:rPr>
        <w:t>W POSTĘPOWANIU Z POWODU OKOLICZNOŚCI, O KTÓREJ MOWA W ART. 24 UST. 1 pkt 23 USTAWY PZP</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w:t>
      </w:r>
    </w:p>
    <w:p w:rsid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Wraz ze złożeniem oświadczenia, Wykonawca może przedstawić dokumenty bądź informacje potwierdzające, że powiązania z innym Wykonawcą nie prowadzą do zakłócenia konkurencji </w:t>
      </w:r>
      <w:r w:rsidR="00407036">
        <w:rPr>
          <w:rFonts w:ascii="Segoe UI" w:eastAsia="Times New Roman" w:hAnsi="Segoe UI" w:cs="Segoe UI"/>
          <w:color w:val="000000"/>
          <w:sz w:val="20"/>
          <w:szCs w:val="20"/>
          <w:lang w:eastAsia="pl-PL"/>
        </w:rPr>
        <w:br/>
      </w:r>
      <w:r w:rsidRPr="00176BBD">
        <w:rPr>
          <w:rFonts w:ascii="Segoe UI" w:eastAsia="Times New Roman" w:hAnsi="Segoe UI" w:cs="Segoe UI"/>
          <w:color w:val="000000"/>
          <w:sz w:val="20"/>
          <w:szCs w:val="20"/>
          <w:lang w:eastAsia="pl-PL"/>
        </w:rPr>
        <w:t>w postępowaniu o udzielenie zamówienia.</w:t>
      </w:r>
    </w:p>
    <w:p w:rsidR="00407036" w:rsidRPr="00176BBD" w:rsidRDefault="00407036" w:rsidP="00407036">
      <w:pPr>
        <w:spacing w:line="240" w:lineRule="auto"/>
        <w:jc w:val="both"/>
        <w:rPr>
          <w:rFonts w:ascii="Segoe UI" w:eastAsia="Times New Roman" w:hAnsi="Segoe UI" w:cs="Segoe UI"/>
          <w:color w:val="000000"/>
          <w:sz w:val="20"/>
          <w:szCs w:val="20"/>
          <w:lang w:eastAsia="pl-PL"/>
        </w:rPr>
      </w:pPr>
    </w:p>
    <w:p w:rsidR="00176BBD" w:rsidRPr="00176BBD" w:rsidRDefault="00176BBD" w:rsidP="00407036">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7. WYKONAWCY ZAGRANICZNI</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1) Jeżeli Wykonawca ma siedzibę lub miejsce zamieszkania poza terytorium Rzeczypospolitej Polskiej, zamiast dokumentu, o którym mowa w pkt 6b ppkt 1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lub dokument, w zakresie określonym w art. 24 ust. 1 pkt 13, 14 i 21 ustawy PZP.</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2) Dokumenty, o których mowa w ppkt 1 powinny być wystawione nie wcześniej niż 6 miesięcy przed upływem terminu składania ofert.</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3) Jeżeli w kraju, w którym Wykonawca ma siedzibę lub miejsce zamieszkania lub miejsce zamieszkania ma osoba, której dokument dotyczy, nie wydaje się dokumentów, o których mowa w ppkt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ppkt 2 stosuje się odpowiednio.</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Uwaga!!!</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8. W przypadku Wykonawcy mającego siedzibę na terytorium Rzeczypospolitej Polskiej, w odniesieniu do osoby mającej miejsce zamieszkania poza terytorium Rzeczypospolitej Polskiej, której dotyczy dokument wskazany w pkt 6b ppkt 1 SIWZ Wykonawca składa dokument, o którym mowa w pkt 6.1 ppkt 1 SIWZ, w zakresie określonym w art. 24 ust. 1 pkt 14 i 21 ustawy PZP wystawiony nie wcześniej niż 6 miesięcy przed upływem terminu składania ofert.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Uwaga!!!</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407036" w:rsidRDefault="00407036" w:rsidP="00407036">
      <w:pPr>
        <w:spacing w:line="240" w:lineRule="auto"/>
        <w:jc w:val="both"/>
        <w:rPr>
          <w:rFonts w:ascii="Segoe UI" w:eastAsia="Times New Roman" w:hAnsi="Segoe UI" w:cs="Segoe UI"/>
          <w:color w:val="000000"/>
          <w:sz w:val="20"/>
          <w:szCs w:val="20"/>
          <w:lang w:eastAsia="pl-PL"/>
        </w:rPr>
      </w:pP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c.d. nastąpi w pkt III.1.3) Zdolność techniczna i kwalifikacje zawodowe - Minimalny poziom ewentualnie wymaganych standardów</w:t>
      </w:r>
    </w:p>
    <w:p w:rsidR="00407036" w:rsidRDefault="00407036" w:rsidP="00407036">
      <w:pPr>
        <w:spacing w:line="240" w:lineRule="auto"/>
        <w:jc w:val="both"/>
        <w:rPr>
          <w:rFonts w:ascii="Segoe UI" w:eastAsia="Times New Roman" w:hAnsi="Segoe UI" w:cs="Segoe UI"/>
          <w:color w:val="000000"/>
          <w:sz w:val="20"/>
          <w:szCs w:val="20"/>
          <w:lang w:eastAsia="pl-PL"/>
        </w:rPr>
      </w:pP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Minimalny poziom ewentualnie wymaganych standardów: </w:t>
      </w:r>
    </w:p>
    <w:p w:rsidR="00407036" w:rsidRDefault="00407036" w:rsidP="00407036">
      <w:pPr>
        <w:spacing w:line="240" w:lineRule="auto"/>
        <w:jc w:val="both"/>
        <w:rPr>
          <w:rFonts w:ascii="Segoe UI" w:eastAsia="Times New Roman" w:hAnsi="Segoe UI" w:cs="Segoe UI"/>
          <w:color w:val="000000"/>
          <w:sz w:val="20"/>
          <w:szCs w:val="20"/>
          <w:lang w:eastAsia="pl-PL"/>
        </w:rPr>
      </w:pP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Ciąg dalszy treści rozpoczętej w pkt III.1.3) Zdolność techniczna i kwalifikacje zawodowe - Wykaz i krótki opis kryteriów kwalifikacji</w:t>
      </w:r>
    </w:p>
    <w:p w:rsidR="00407036" w:rsidRDefault="00407036" w:rsidP="00407036">
      <w:pPr>
        <w:spacing w:line="240" w:lineRule="auto"/>
        <w:jc w:val="both"/>
        <w:rPr>
          <w:rFonts w:ascii="Segoe UI" w:eastAsia="Times New Roman" w:hAnsi="Segoe UI" w:cs="Segoe UI"/>
          <w:color w:val="000000"/>
          <w:sz w:val="20"/>
          <w:szCs w:val="20"/>
          <w:lang w:eastAsia="pl-PL"/>
        </w:rPr>
      </w:pP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9. FORMA SKŁADANYCH DOKUMENTÓW</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1) Oświadczenie, o którym mowa w Rozdziale I SIWZ w pkt. 6 ppkt 1) składa się wraz z ofertą, pod rygorem nieważności, w postaci elektronicznej, opatrzone kwalifikowanym podpisem elektronicznym.</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2) Dokumenty lub oświadczenia, o których mowa w Rozdziale I SIWZ w pkt 6a, 6b i 6c składane są </w:t>
      </w:r>
      <w:r w:rsidR="00407036">
        <w:rPr>
          <w:rFonts w:ascii="Segoe UI" w:eastAsia="Times New Roman" w:hAnsi="Segoe UI" w:cs="Segoe UI"/>
          <w:color w:val="000000"/>
          <w:sz w:val="20"/>
          <w:szCs w:val="20"/>
          <w:lang w:eastAsia="pl-PL"/>
        </w:rPr>
        <w:br/>
      </w:r>
      <w:r w:rsidRPr="00176BBD">
        <w:rPr>
          <w:rFonts w:ascii="Segoe UI" w:eastAsia="Times New Roman" w:hAnsi="Segoe UI" w:cs="Segoe UI"/>
          <w:color w:val="000000"/>
          <w:sz w:val="20"/>
          <w:szCs w:val="20"/>
          <w:lang w:eastAsia="pl-PL"/>
        </w:rPr>
        <w:t xml:space="preserve">w oryginale w postaci dokumentu elektronicznego lub w elektronicznej kopii dokumentu lub oświadczenia poświadczonej za zgodność z oryginałem, za pośrednictwem poczty elektronicznej na adres mailowy </w:t>
      </w:r>
      <w:hyperlink r:id="rId18" w:history="1">
        <w:r w:rsidRPr="00176BBD">
          <w:rPr>
            <w:rFonts w:ascii="Segoe UI" w:eastAsia="Times New Roman" w:hAnsi="Segoe UI" w:cs="Segoe UI"/>
            <w:color w:val="0000FF"/>
            <w:sz w:val="20"/>
            <w:szCs w:val="20"/>
            <w:u w:val="single"/>
            <w:lang w:eastAsia="pl-PL"/>
          </w:rPr>
          <w:t>anna.bober@um.koszalin.pl</w:t>
        </w:r>
      </w:hyperlink>
      <w:r w:rsidRPr="00176BBD">
        <w:rPr>
          <w:rFonts w:ascii="Segoe UI" w:eastAsia="Times New Roman" w:hAnsi="Segoe UI" w:cs="Segoe UI"/>
          <w:color w:val="000000"/>
          <w:sz w:val="20"/>
          <w:szCs w:val="20"/>
          <w:lang w:eastAsia="pl-PL"/>
        </w:rPr>
        <w:t>.</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3) Poświadczenie za zgodność z oryginałem elektronicznej kopii dokumentu lub oświadczenia, o której mowa w pkt 2, następuje przy użyciu kwalifikowanego podpisu elektronicznego.</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4) Poświadczenia za zgodność z oryginałem dokonuje odpowiednio Wykonawca, podmiot, na którego zdolnościach lub sytuacji polega Wykonawca, Wykonawcy wspólnie ubiegający się</w:t>
      </w:r>
      <w:r w:rsidR="00407036">
        <w:rPr>
          <w:rFonts w:ascii="Segoe UI" w:eastAsia="Times New Roman" w:hAnsi="Segoe UI" w:cs="Segoe UI"/>
          <w:color w:val="000000"/>
          <w:sz w:val="20"/>
          <w:szCs w:val="20"/>
          <w:lang w:eastAsia="pl-PL"/>
        </w:rPr>
        <w:t xml:space="preserve"> o</w:t>
      </w:r>
      <w:r w:rsidRPr="00176BBD">
        <w:rPr>
          <w:rFonts w:ascii="Segoe UI" w:eastAsia="Times New Roman" w:hAnsi="Segoe UI" w:cs="Segoe UI"/>
          <w:color w:val="000000"/>
          <w:sz w:val="20"/>
          <w:szCs w:val="20"/>
          <w:lang w:eastAsia="pl-PL"/>
        </w:rPr>
        <w:t xml:space="preserve"> udzielenie zamówienia publicznego albo podwykonawca, w zakresie dokumentów lub oświadczeń, które każdego z nich dotyczą.</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5) Zamawiający może żądać przedstawienia oryginału lub notarialnie poświadczonej kopii dokumentów lub oświadczeń, o których mowa w ppkt 2, wyłącznie wtedy, gdy złożona kopia jest nieczytelna lub budzi wątpliwości co do jej prawdziwości.</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6) W przypadku wskazania przez Wykonawcę dostępności oświadczeń lub dokumentów, o których mowa w ppkt 2, w formie elektronicznej pod określonymi adresami internetowymi ogólnodostępnych</w:t>
      </w:r>
      <w:r w:rsidR="00407036">
        <w:rPr>
          <w:rFonts w:ascii="Segoe UI" w:eastAsia="Times New Roman" w:hAnsi="Segoe UI" w:cs="Segoe UI"/>
          <w:color w:val="000000"/>
          <w:sz w:val="20"/>
          <w:szCs w:val="20"/>
          <w:lang w:eastAsia="pl-PL"/>
        </w:rPr>
        <w:t xml:space="preserve"> </w:t>
      </w:r>
      <w:r w:rsidR="00407036">
        <w:rPr>
          <w:rFonts w:ascii="Segoe UI" w:eastAsia="Times New Roman" w:hAnsi="Segoe UI" w:cs="Segoe UI"/>
          <w:color w:val="000000"/>
          <w:sz w:val="20"/>
          <w:szCs w:val="20"/>
          <w:lang w:eastAsia="pl-PL"/>
        </w:rPr>
        <w:br/>
        <w:t>i</w:t>
      </w:r>
      <w:r w:rsidRPr="00176BBD">
        <w:rPr>
          <w:rFonts w:ascii="Segoe UI" w:eastAsia="Times New Roman" w:hAnsi="Segoe UI" w:cs="Segoe UI"/>
          <w:color w:val="000000"/>
          <w:sz w:val="20"/>
          <w:szCs w:val="20"/>
          <w:lang w:eastAsia="pl-PL"/>
        </w:rPr>
        <w:t xml:space="preserve"> bezpłatnych baz danych, Zamawiający pobierze samodzielnie z tych baz danych wskazane przez Wykonawcę oświadczenia lub dokumenty.</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7) Dokumenty lub oświadczenia sporządzone w języku obcym muszą być składane wraz z tłumaczeniem na język polski.</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8) W przypadku, o którym mowa w ppkt 6 Zamawiający żądać będzie od Wykonawcy przedstawienia tłumaczenia na język polski wskazanych przez Wykonawcę i pobranych samodzielnie przez Zamawiającego dokumentów.</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9) Zamawiający dopuszcza w szczególności następujący format przesyłanych danych: .pdf, .</w:t>
      </w:r>
      <w:proofErr w:type="spellStart"/>
      <w:r w:rsidRPr="00176BBD">
        <w:rPr>
          <w:rFonts w:ascii="Segoe UI" w:eastAsia="Times New Roman" w:hAnsi="Segoe UI" w:cs="Segoe UI"/>
          <w:color w:val="000000"/>
          <w:sz w:val="20"/>
          <w:szCs w:val="20"/>
          <w:lang w:eastAsia="pl-PL"/>
        </w:rPr>
        <w:t>doc</w:t>
      </w:r>
      <w:proofErr w:type="spellEnd"/>
      <w:r w:rsidRPr="00176BBD">
        <w:rPr>
          <w:rFonts w:ascii="Segoe UI" w:eastAsia="Times New Roman" w:hAnsi="Segoe UI" w:cs="Segoe UI"/>
          <w:color w:val="000000"/>
          <w:sz w:val="20"/>
          <w:szCs w:val="20"/>
          <w:lang w:eastAsia="pl-PL"/>
        </w:rPr>
        <w:t>, .</w:t>
      </w:r>
      <w:proofErr w:type="spellStart"/>
      <w:r w:rsidRPr="00176BBD">
        <w:rPr>
          <w:rFonts w:ascii="Segoe UI" w:eastAsia="Times New Roman" w:hAnsi="Segoe UI" w:cs="Segoe UI"/>
          <w:color w:val="000000"/>
          <w:sz w:val="20"/>
          <w:szCs w:val="20"/>
          <w:lang w:eastAsia="pl-PL"/>
        </w:rPr>
        <w:t>docx</w:t>
      </w:r>
      <w:proofErr w:type="spellEnd"/>
      <w:r w:rsidRPr="00176BBD">
        <w:rPr>
          <w:rFonts w:ascii="Segoe UI" w:eastAsia="Times New Roman" w:hAnsi="Segoe UI" w:cs="Segoe UI"/>
          <w:color w:val="000000"/>
          <w:sz w:val="20"/>
          <w:szCs w:val="20"/>
          <w:lang w:eastAsia="pl-PL"/>
        </w:rPr>
        <w:t>, .rtf, .</w:t>
      </w:r>
      <w:proofErr w:type="spellStart"/>
      <w:r w:rsidRPr="00176BBD">
        <w:rPr>
          <w:rFonts w:ascii="Segoe UI" w:eastAsia="Times New Roman" w:hAnsi="Segoe UI" w:cs="Segoe UI"/>
          <w:color w:val="000000"/>
          <w:sz w:val="20"/>
          <w:szCs w:val="20"/>
          <w:lang w:eastAsia="pl-PL"/>
        </w:rPr>
        <w:t>xps</w:t>
      </w:r>
      <w:proofErr w:type="spellEnd"/>
      <w:r w:rsidRPr="00176BBD">
        <w:rPr>
          <w:rFonts w:ascii="Segoe UI" w:eastAsia="Times New Roman" w:hAnsi="Segoe UI" w:cs="Segoe UI"/>
          <w:color w:val="000000"/>
          <w:sz w:val="20"/>
          <w:szCs w:val="20"/>
          <w:lang w:eastAsia="pl-PL"/>
        </w:rPr>
        <w:t>, .</w:t>
      </w:r>
      <w:proofErr w:type="spellStart"/>
      <w:r w:rsidRPr="00176BBD">
        <w:rPr>
          <w:rFonts w:ascii="Segoe UI" w:eastAsia="Times New Roman" w:hAnsi="Segoe UI" w:cs="Segoe UI"/>
          <w:color w:val="000000"/>
          <w:sz w:val="20"/>
          <w:szCs w:val="20"/>
          <w:lang w:eastAsia="pl-PL"/>
        </w:rPr>
        <w:t>odt</w:t>
      </w:r>
      <w:proofErr w:type="spellEnd"/>
      <w:r w:rsidRPr="00176BBD">
        <w:rPr>
          <w:rFonts w:ascii="Segoe UI" w:eastAsia="Times New Roman" w:hAnsi="Segoe UI" w:cs="Segoe UI"/>
          <w:color w:val="000000"/>
          <w:sz w:val="20"/>
          <w:szCs w:val="20"/>
          <w:lang w:eastAsia="pl-PL"/>
        </w:rPr>
        <w:t>.</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10) Wykonawca tworząc JEDZ może skorzystać z narzędzia ESPD lub innych dostępnych narzędzi lub oprogramowania, które umożliwiają wypełnienie JEDZ i utworzenie dokumentu elektronicznego,</w:t>
      </w:r>
      <w:r w:rsidR="00407036">
        <w:rPr>
          <w:rFonts w:ascii="Segoe UI" w:eastAsia="Times New Roman" w:hAnsi="Segoe UI" w:cs="Segoe UI"/>
          <w:color w:val="000000"/>
          <w:sz w:val="20"/>
          <w:szCs w:val="20"/>
          <w:lang w:eastAsia="pl-PL"/>
        </w:rPr>
        <w:t xml:space="preserve"> </w:t>
      </w:r>
      <w:r w:rsidR="00407036">
        <w:rPr>
          <w:rFonts w:ascii="Segoe UI" w:eastAsia="Times New Roman" w:hAnsi="Segoe UI" w:cs="Segoe UI"/>
          <w:color w:val="000000"/>
          <w:sz w:val="20"/>
          <w:szCs w:val="20"/>
          <w:lang w:eastAsia="pl-PL"/>
        </w:rPr>
        <w:br/>
        <w:t>w</w:t>
      </w:r>
      <w:r w:rsidRPr="00176BBD">
        <w:rPr>
          <w:rFonts w:ascii="Segoe UI" w:eastAsia="Times New Roman" w:hAnsi="Segoe UI" w:cs="Segoe UI"/>
          <w:color w:val="000000"/>
          <w:sz w:val="20"/>
          <w:szCs w:val="20"/>
          <w:lang w:eastAsia="pl-PL"/>
        </w:rPr>
        <w:t xml:space="preserve"> szczególności w jednym z ww. formatów.</w:t>
      </w:r>
    </w:p>
    <w:p w:rsidR="00407036" w:rsidRDefault="00407036" w:rsidP="00407036">
      <w:pPr>
        <w:spacing w:line="240" w:lineRule="auto"/>
        <w:jc w:val="both"/>
        <w:rPr>
          <w:rFonts w:ascii="Segoe UI" w:eastAsia="Times New Roman" w:hAnsi="Segoe UI" w:cs="Segoe UI"/>
          <w:color w:val="000000"/>
          <w:sz w:val="20"/>
          <w:szCs w:val="20"/>
          <w:lang w:eastAsia="pl-PL"/>
        </w:rPr>
      </w:pP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10. WYKONAWCY WYSTĘPUJĄCY WSPÓLNIE</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1) Wykonawcy mogą wspólnie ubiegać się o udzielenie zamówienia.</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2) W przypadku, o którym mowa w ppkt 1, Wykonawcy ustanawiają pełnomocnika do reprezentowania ich w postępowaniu o udzielenie zamówienia albo reprezentowania w postępowaniu i zawarcia umowy w sprawie zamówienia publicznego.</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3) Wykonawcy występujący wspólnie przedstawiają Zamawiającemu dokument, z którego wynika pełnomocnictwo, o którym mowa w ppkt 2.</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4) Wykonawcy wspólnie ubiegający się o udzielenie zamówienia wykazują:</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4.1) każdy samodzielnie brak podstaw do wykluczenia, o których mowa w pkt 5 ppkt 1 SIWZ;</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4.2) co najmniej jeden w całości spełnianie warunku określonego w pkt 5 ppkt 2.1.1 SIWZ;</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4.3) łącznie spełnianie warunku określonego w pkt 5 ppkt 2.1.2 SIWZ;</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4.4) co najmniej jeden w całości spełnianie warunku określonego w pkt 5 ppkt 2.2 SIWZ.</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5) W przypadku wspólnego ubiegania się o zamówienie przez Wykonawców JEDZ, o którym mowa </w:t>
      </w:r>
      <w:r w:rsidR="00407036">
        <w:rPr>
          <w:rFonts w:ascii="Segoe UI" w:eastAsia="Times New Roman" w:hAnsi="Segoe UI" w:cs="Segoe UI"/>
          <w:color w:val="000000"/>
          <w:sz w:val="20"/>
          <w:szCs w:val="20"/>
          <w:lang w:eastAsia="pl-PL"/>
        </w:rPr>
        <w:br/>
      </w:r>
      <w:r w:rsidRPr="00176BBD">
        <w:rPr>
          <w:rFonts w:ascii="Segoe UI" w:eastAsia="Times New Roman" w:hAnsi="Segoe UI" w:cs="Segoe UI"/>
          <w:color w:val="000000"/>
          <w:sz w:val="20"/>
          <w:szCs w:val="20"/>
          <w:lang w:eastAsia="pl-PL"/>
        </w:rPr>
        <w:t xml:space="preserve">w pkt 6 ppkt 1 SIWZ składa każdy z Wykonawców wspólnie ubiegających się o zamówienie. Dokument ten ma potwierdzać spełnianie warunków udziału w postępowaniu oraz brak podstaw wykluczenia </w:t>
      </w:r>
      <w:r w:rsidR="00407036">
        <w:rPr>
          <w:rFonts w:ascii="Segoe UI" w:eastAsia="Times New Roman" w:hAnsi="Segoe UI" w:cs="Segoe UI"/>
          <w:color w:val="000000"/>
          <w:sz w:val="20"/>
          <w:szCs w:val="20"/>
          <w:lang w:eastAsia="pl-PL"/>
        </w:rPr>
        <w:br/>
      </w:r>
      <w:r w:rsidRPr="00176BBD">
        <w:rPr>
          <w:rFonts w:ascii="Segoe UI" w:eastAsia="Times New Roman" w:hAnsi="Segoe UI" w:cs="Segoe UI"/>
          <w:color w:val="000000"/>
          <w:sz w:val="20"/>
          <w:szCs w:val="20"/>
          <w:lang w:eastAsia="pl-PL"/>
        </w:rPr>
        <w:t>w zakresie, w którym każdy z Wykonawców wykazuje spełnianie warunków udziału w postępowaniu</w:t>
      </w:r>
      <w:r w:rsidR="00407036">
        <w:rPr>
          <w:rFonts w:ascii="Segoe UI" w:eastAsia="Times New Roman" w:hAnsi="Segoe UI" w:cs="Segoe UI"/>
          <w:color w:val="000000"/>
          <w:sz w:val="20"/>
          <w:szCs w:val="20"/>
          <w:lang w:eastAsia="pl-PL"/>
        </w:rPr>
        <w:t xml:space="preserve"> o</w:t>
      </w:r>
      <w:r w:rsidRPr="00176BBD">
        <w:rPr>
          <w:rFonts w:ascii="Segoe UI" w:eastAsia="Times New Roman" w:hAnsi="Segoe UI" w:cs="Segoe UI"/>
          <w:color w:val="000000"/>
          <w:sz w:val="20"/>
          <w:szCs w:val="20"/>
          <w:lang w:eastAsia="pl-PL"/>
        </w:rPr>
        <w:t>raz brak podstaw do wykluczenia.</w:t>
      </w:r>
    </w:p>
    <w:p w:rsidR="00407036" w:rsidRDefault="00407036" w:rsidP="00407036">
      <w:pPr>
        <w:spacing w:line="240" w:lineRule="auto"/>
        <w:jc w:val="both"/>
        <w:rPr>
          <w:rFonts w:ascii="Segoe UI" w:eastAsia="Times New Roman" w:hAnsi="Segoe UI" w:cs="Segoe UI"/>
          <w:color w:val="000000"/>
          <w:sz w:val="20"/>
          <w:szCs w:val="20"/>
          <w:lang w:eastAsia="pl-PL"/>
        </w:rPr>
      </w:pP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Ciąg dalszy nastąpi w pkt III.2.2) Warunki realizacji umowy</w:t>
      </w:r>
    </w:p>
    <w:p w:rsidR="00407036" w:rsidRDefault="00407036" w:rsidP="00407036">
      <w:pPr>
        <w:spacing w:line="240" w:lineRule="auto"/>
        <w:jc w:val="both"/>
        <w:rPr>
          <w:rFonts w:ascii="Segoe UI" w:eastAsia="Times New Roman" w:hAnsi="Segoe UI" w:cs="Segoe UI"/>
          <w:color w:val="000000"/>
          <w:sz w:val="20"/>
          <w:szCs w:val="20"/>
          <w:lang w:eastAsia="pl-PL"/>
        </w:rPr>
      </w:pPr>
    </w:p>
    <w:p w:rsidR="00176BBD" w:rsidRDefault="00176BBD" w:rsidP="00176BBD">
      <w:pPr>
        <w:spacing w:line="240" w:lineRule="auto"/>
        <w:rPr>
          <w:rFonts w:ascii="Segoe UI" w:eastAsia="Times New Roman" w:hAnsi="Segoe UI" w:cs="Segoe UI"/>
          <w:b/>
          <w:bCs/>
          <w:color w:val="000000"/>
          <w:sz w:val="20"/>
          <w:szCs w:val="20"/>
          <w:lang w:eastAsia="pl-PL"/>
        </w:rPr>
      </w:pPr>
      <w:r w:rsidRPr="00176BBD">
        <w:rPr>
          <w:rFonts w:ascii="Segoe UI" w:eastAsia="Times New Roman" w:hAnsi="Segoe UI" w:cs="Segoe UI"/>
          <w:color w:val="000000"/>
          <w:sz w:val="20"/>
          <w:szCs w:val="20"/>
          <w:lang w:eastAsia="pl-PL"/>
        </w:rPr>
        <w:t>III.1.5)</w:t>
      </w:r>
      <w:r w:rsidRPr="00176BBD">
        <w:rPr>
          <w:rFonts w:ascii="Segoe UI" w:eastAsia="Times New Roman" w:hAnsi="Segoe UI" w:cs="Segoe UI"/>
          <w:b/>
          <w:bCs/>
          <w:color w:val="000000"/>
          <w:sz w:val="20"/>
          <w:szCs w:val="20"/>
          <w:lang w:eastAsia="pl-PL"/>
        </w:rPr>
        <w:t>Informacje o zamówieniach zastrzeżonych</w:t>
      </w:r>
    </w:p>
    <w:p w:rsidR="00407036" w:rsidRPr="00176BBD" w:rsidRDefault="00407036" w:rsidP="00176BBD">
      <w:pPr>
        <w:spacing w:line="240" w:lineRule="auto"/>
        <w:rPr>
          <w:rFonts w:ascii="Segoe UI" w:eastAsia="Times New Roman" w:hAnsi="Segoe UI" w:cs="Segoe UI"/>
          <w:sz w:val="20"/>
          <w:szCs w:val="20"/>
          <w:lang w:eastAsia="pl-PL"/>
        </w:rPr>
      </w:pPr>
    </w:p>
    <w:p w:rsidR="00176BBD" w:rsidRDefault="00176BBD" w:rsidP="00176BBD">
      <w:pPr>
        <w:spacing w:line="240" w:lineRule="auto"/>
        <w:rPr>
          <w:rFonts w:ascii="Segoe UI" w:eastAsia="Times New Roman" w:hAnsi="Segoe UI" w:cs="Segoe UI"/>
          <w:b/>
          <w:bCs/>
          <w:color w:val="000000"/>
          <w:sz w:val="20"/>
          <w:szCs w:val="20"/>
          <w:lang w:eastAsia="pl-PL"/>
        </w:rPr>
      </w:pPr>
      <w:r w:rsidRPr="00176BBD">
        <w:rPr>
          <w:rFonts w:ascii="Segoe UI" w:eastAsia="Times New Roman" w:hAnsi="Segoe UI" w:cs="Segoe UI"/>
          <w:color w:val="000000"/>
          <w:sz w:val="20"/>
          <w:szCs w:val="20"/>
          <w:lang w:eastAsia="pl-PL"/>
        </w:rPr>
        <w:t>III.2)</w:t>
      </w:r>
      <w:r w:rsidRPr="00176BBD">
        <w:rPr>
          <w:rFonts w:ascii="Segoe UI" w:eastAsia="Times New Roman" w:hAnsi="Segoe UI" w:cs="Segoe UI"/>
          <w:b/>
          <w:bCs/>
          <w:color w:val="000000"/>
          <w:sz w:val="20"/>
          <w:szCs w:val="20"/>
          <w:lang w:eastAsia="pl-PL"/>
        </w:rPr>
        <w:t>Warunki dotyczące zamówienia</w:t>
      </w:r>
    </w:p>
    <w:p w:rsidR="00407036" w:rsidRPr="00176BBD" w:rsidRDefault="00407036" w:rsidP="00176BBD">
      <w:pPr>
        <w:spacing w:line="240" w:lineRule="auto"/>
        <w:rPr>
          <w:rFonts w:ascii="Segoe UI" w:eastAsia="Times New Roman" w:hAnsi="Segoe UI" w:cs="Segoe UI"/>
          <w:sz w:val="20"/>
          <w:szCs w:val="20"/>
          <w:lang w:eastAsia="pl-PL"/>
        </w:rPr>
      </w:pPr>
    </w:p>
    <w:p w:rsidR="00176BBD" w:rsidRDefault="00176BBD" w:rsidP="00176BBD">
      <w:pPr>
        <w:spacing w:line="240" w:lineRule="auto"/>
        <w:rPr>
          <w:rFonts w:ascii="Segoe UI" w:eastAsia="Times New Roman" w:hAnsi="Segoe UI" w:cs="Segoe UI"/>
          <w:b/>
          <w:bCs/>
          <w:color w:val="000000"/>
          <w:sz w:val="20"/>
          <w:szCs w:val="20"/>
          <w:lang w:eastAsia="pl-PL"/>
        </w:rPr>
      </w:pPr>
      <w:r w:rsidRPr="00176BBD">
        <w:rPr>
          <w:rFonts w:ascii="Segoe UI" w:eastAsia="Times New Roman" w:hAnsi="Segoe UI" w:cs="Segoe UI"/>
          <w:color w:val="000000"/>
          <w:sz w:val="20"/>
          <w:szCs w:val="20"/>
          <w:lang w:eastAsia="pl-PL"/>
        </w:rPr>
        <w:t>III.2.1)</w:t>
      </w:r>
      <w:r w:rsidRPr="00176BBD">
        <w:rPr>
          <w:rFonts w:ascii="Segoe UI" w:eastAsia="Times New Roman" w:hAnsi="Segoe UI" w:cs="Segoe UI"/>
          <w:b/>
          <w:bCs/>
          <w:color w:val="000000"/>
          <w:sz w:val="20"/>
          <w:szCs w:val="20"/>
          <w:lang w:eastAsia="pl-PL"/>
        </w:rPr>
        <w:t>Informacje dotyczące określonego zawodu</w:t>
      </w:r>
    </w:p>
    <w:p w:rsidR="00407036" w:rsidRPr="00176BBD" w:rsidRDefault="00407036" w:rsidP="00176BBD">
      <w:pPr>
        <w:spacing w:line="240" w:lineRule="auto"/>
        <w:rPr>
          <w:rFonts w:ascii="Segoe UI" w:eastAsia="Times New Roman" w:hAnsi="Segoe UI" w:cs="Segoe UI"/>
          <w:sz w:val="20"/>
          <w:szCs w:val="20"/>
          <w:lang w:eastAsia="pl-PL"/>
        </w:rPr>
      </w:pP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III.2.2)</w:t>
      </w:r>
      <w:r w:rsidRPr="00176BBD">
        <w:rPr>
          <w:rFonts w:ascii="Segoe UI" w:eastAsia="Times New Roman" w:hAnsi="Segoe UI" w:cs="Segoe UI"/>
          <w:b/>
          <w:bCs/>
          <w:color w:val="000000"/>
          <w:sz w:val="20"/>
          <w:szCs w:val="20"/>
          <w:lang w:eastAsia="pl-PL"/>
        </w:rPr>
        <w:t>Warunki realizacji umowy:</w:t>
      </w:r>
    </w:p>
    <w:p w:rsidR="00176BBD" w:rsidRPr="00176BBD" w:rsidRDefault="00176BBD" w:rsidP="00407036">
      <w:pPr>
        <w:spacing w:before="100" w:beforeAutospacing="1" w:after="100" w:afterAutospacing="1"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Ciąg dalszy treści rozpoczętej w pkt III.1.3) Zdolność techniczna i kwalifikacje zawodowe - Minimalny poziom ewentualnie wymaganych standardów</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10. PODWYKONAWCY</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1) Zamawiający, zgodnie z art. 36b ust. 1 ustawy PZP, żąda wskazania przez Wykonawcę – w JEDZ – części zamówienia, których wykonanie zamierza powierzyć podwykonawcom i podania przez Wykonawcę firm podwykonawców. W przypadku, gdy Wykonawca nie zamierza powierzyć części zamówienia podwykonawcy, informację o tym punkcie należy pominąć lub oznaczyć „nie dotyczy”.</w:t>
      </w:r>
    </w:p>
    <w:p w:rsid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2) Jeżeli zmiana albo rezygnacja z podwykonawcy dotyczy podmiotu, na którego zasoby Wykonawca powoływał się, na zasadach określonych w pkt 5.1 SIWZ, w celu wykazania spełniania warunków udziału w postępowaniu, Wykonawca jest zobowiązany wykazać Zamawiającemu, że proponowany inny podwykonawca lub Wykonawca samodzielnie spełnia je w stopniu nie mniejszym</w:t>
      </w:r>
      <w:r w:rsidR="00407036">
        <w:rPr>
          <w:rFonts w:ascii="Segoe UI" w:eastAsia="Times New Roman" w:hAnsi="Segoe UI" w:cs="Segoe UI"/>
          <w:color w:val="000000"/>
          <w:sz w:val="20"/>
          <w:szCs w:val="20"/>
          <w:lang w:eastAsia="pl-PL"/>
        </w:rPr>
        <w:t xml:space="preserve"> n</w:t>
      </w:r>
      <w:r w:rsidRPr="00176BBD">
        <w:rPr>
          <w:rFonts w:ascii="Segoe UI" w:eastAsia="Times New Roman" w:hAnsi="Segoe UI" w:cs="Segoe UI"/>
          <w:color w:val="000000"/>
          <w:sz w:val="20"/>
          <w:szCs w:val="20"/>
          <w:lang w:eastAsia="pl-PL"/>
        </w:rPr>
        <w:t>iż podwykonawca, na którego zasoby Wykonawca powoływał się w trakcie postępowania o udzielenie zamówienia.</w:t>
      </w:r>
    </w:p>
    <w:p w:rsidR="00407036" w:rsidRPr="00176BBD" w:rsidRDefault="00407036" w:rsidP="00407036">
      <w:pPr>
        <w:spacing w:line="240" w:lineRule="auto"/>
        <w:rPr>
          <w:rFonts w:ascii="Segoe UI" w:eastAsia="Times New Roman" w:hAnsi="Segoe UI" w:cs="Segoe UI"/>
          <w:color w:val="000000"/>
          <w:sz w:val="20"/>
          <w:szCs w:val="20"/>
          <w:lang w:eastAsia="pl-PL"/>
        </w:rPr>
      </w:pP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III.2.3)</w:t>
      </w:r>
      <w:r w:rsidRPr="00176BBD">
        <w:rPr>
          <w:rFonts w:ascii="Segoe UI" w:eastAsia="Times New Roman" w:hAnsi="Segoe UI" w:cs="Segoe UI"/>
          <w:b/>
          <w:bCs/>
          <w:color w:val="000000"/>
          <w:sz w:val="20"/>
          <w:szCs w:val="20"/>
          <w:lang w:eastAsia="pl-PL"/>
        </w:rPr>
        <w:t>Informacje na temat pracowników odpowiedzialnych za wykonanie zamówienia</w:t>
      </w:r>
    </w:p>
    <w:p w:rsidR="00176BBD" w:rsidRPr="00176BBD" w:rsidRDefault="00176BBD" w:rsidP="00176BBD">
      <w:pPr>
        <w:spacing w:before="100" w:beforeAutospacing="1" w:after="100" w:afterAutospacing="1" w:line="240" w:lineRule="auto"/>
        <w:rPr>
          <w:rFonts w:ascii="Segoe UI" w:eastAsia="Times New Roman" w:hAnsi="Segoe UI" w:cs="Segoe UI"/>
          <w:sz w:val="20"/>
          <w:szCs w:val="20"/>
          <w:lang w:eastAsia="pl-PL"/>
        </w:rPr>
      </w:pPr>
      <w:r w:rsidRPr="00176BBD">
        <w:rPr>
          <w:rFonts w:ascii="Segoe UI" w:eastAsia="Times New Roman" w:hAnsi="Segoe UI" w:cs="Segoe UI"/>
          <w:sz w:val="20"/>
          <w:szCs w:val="20"/>
          <w:lang w:eastAsia="pl-PL"/>
        </w:rPr>
        <w:t>Sekcja IV: Procedura</w:t>
      </w:r>
    </w:p>
    <w:p w:rsidR="00176BBD" w:rsidRDefault="00176BBD" w:rsidP="00176BBD">
      <w:pPr>
        <w:spacing w:line="240" w:lineRule="auto"/>
        <w:rPr>
          <w:rFonts w:ascii="Segoe UI" w:eastAsia="Times New Roman" w:hAnsi="Segoe UI" w:cs="Segoe UI"/>
          <w:b/>
          <w:bCs/>
          <w:color w:val="000000"/>
          <w:sz w:val="20"/>
          <w:szCs w:val="20"/>
          <w:lang w:eastAsia="pl-PL"/>
        </w:rPr>
      </w:pPr>
      <w:r w:rsidRPr="00176BBD">
        <w:rPr>
          <w:rFonts w:ascii="Segoe UI" w:eastAsia="Times New Roman" w:hAnsi="Segoe UI" w:cs="Segoe UI"/>
          <w:color w:val="000000"/>
          <w:sz w:val="20"/>
          <w:szCs w:val="20"/>
          <w:lang w:eastAsia="pl-PL"/>
        </w:rPr>
        <w:t>IV.1)</w:t>
      </w:r>
      <w:r w:rsidRPr="00176BBD">
        <w:rPr>
          <w:rFonts w:ascii="Segoe UI" w:eastAsia="Times New Roman" w:hAnsi="Segoe UI" w:cs="Segoe UI"/>
          <w:b/>
          <w:bCs/>
          <w:color w:val="000000"/>
          <w:sz w:val="20"/>
          <w:szCs w:val="20"/>
          <w:lang w:eastAsia="pl-PL"/>
        </w:rPr>
        <w:t>Opis</w:t>
      </w:r>
    </w:p>
    <w:p w:rsidR="00407036" w:rsidRPr="00176BBD" w:rsidRDefault="00407036" w:rsidP="00176BBD">
      <w:pPr>
        <w:spacing w:line="240" w:lineRule="auto"/>
        <w:rPr>
          <w:rFonts w:ascii="Segoe UI" w:eastAsia="Times New Roman" w:hAnsi="Segoe UI" w:cs="Segoe UI"/>
          <w:sz w:val="20"/>
          <w:szCs w:val="20"/>
          <w:lang w:eastAsia="pl-PL"/>
        </w:rPr>
      </w:pP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IV.1.1)</w:t>
      </w:r>
      <w:r w:rsidRPr="00176BBD">
        <w:rPr>
          <w:rFonts w:ascii="Segoe UI" w:eastAsia="Times New Roman" w:hAnsi="Segoe UI" w:cs="Segoe UI"/>
          <w:b/>
          <w:bCs/>
          <w:color w:val="000000"/>
          <w:sz w:val="20"/>
          <w:szCs w:val="20"/>
          <w:lang w:eastAsia="pl-PL"/>
        </w:rPr>
        <w:t>Rodzaj procedury</w:t>
      </w:r>
    </w:p>
    <w:p w:rsidR="00176BBD" w:rsidRP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Procedura otwarta</w:t>
      </w:r>
    </w:p>
    <w:p w:rsidR="00176BBD" w:rsidRDefault="00176BBD" w:rsidP="00176BBD">
      <w:pPr>
        <w:spacing w:line="240" w:lineRule="auto"/>
        <w:rPr>
          <w:rFonts w:ascii="Segoe UI" w:eastAsia="Times New Roman" w:hAnsi="Segoe UI" w:cs="Segoe UI"/>
          <w:b/>
          <w:bCs/>
          <w:color w:val="000000"/>
          <w:sz w:val="20"/>
          <w:szCs w:val="20"/>
          <w:lang w:eastAsia="pl-PL"/>
        </w:rPr>
      </w:pPr>
      <w:r w:rsidRPr="00176BBD">
        <w:rPr>
          <w:rFonts w:ascii="Segoe UI" w:eastAsia="Times New Roman" w:hAnsi="Segoe UI" w:cs="Segoe UI"/>
          <w:color w:val="000000"/>
          <w:sz w:val="20"/>
          <w:szCs w:val="20"/>
          <w:lang w:eastAsia="pl-PL"/>
        </w:rPr>
        <w:t>IV.1.3)</w:t>
      </w:r>
      <w:r w:rsidRPr="00176BBD">
        <w:rPr>
          <w:rFonts w:ascii="Segoe UI" w:eastAsia="Times New Roman" w:hAnsi="Segoe UI" w:cs="Segoe UI"/>
          <w:b/>
          <w:bCs/>
          <w:color w:val="000000"/>
          <w:sz w:val="20"/>
          <w:szCs w:val="20"/>
          <w:lang w:eastAsia="pl-PL"/>
        </w:rPr>
        <w:t>Informacje na temat umowy ramowej lub dynamicznego systemu zakupów</w:t>
      </w:r>
    </w:p>
    <w:p w:rsidR="00407036" w:rsidRPr="00176BBD" w:rsidRDefault="00407036" w:rsidP="00176BBD">
      <w:pPr>
        <w:spacing w:line="240" w:lineRule="auto"/>
        <w:rPr>
          <w:rFonts w:ascii="Segoe UI" w:eastAsia="Times New Roman" w:hAnsi="Segoe UI" w:cs="Segoe UI"/>
          <w:sz w:val="20"/>
          <w:szCs w:val="20"/>
          <w:lang w:eastAsia="pl-PL"/>
        </w:rPr>
      </w:pPr>
    </w:p>
    <w:p w:rsidR="00176BBD" w:rsidRDefault="00176BBD" w:rsidP="00176BBD">
      <w:pPr>
        <w:spacing w:line="240" w:lineRule="auto"/>
        <w:rPr>
          <w:rFonts w:ascii="Segoe UI" w:eastAsia="Times New Roman" w:hAnsi="Segoe UI" w:cs="Segoe UI"/>
          <w:b/>
          <w:bCs/>
          <w:color w:val="000000"/>
          <w:sz w:val="20"/>
          <w:szCs w:val="20"/>
          <w:lang w:eastAsia="pl-PL"/>
        </w:rPr>
      </w:pPr>
      <w:r w:rsidRPr="00176BBD">
        <w:rPr>
          <w:rFonts w:ascii="Segoe UI" w:eastAsia="Times New Roman" w:hAnsi="Segoe UI" w:cs="Segoe UI"/>
          <w:color w:val="000000"/>
          <w:sz w:val="20"/>
          <w:szCs w:val="20"/>
          <w:lang w:eastAsia="pl-PL"/>
        </w:rPr>
        <w:t>IV.1.4)</w:t>
      </w:r>
      <w:r w:rsidRPr="00176BBD">
        <w:rPr>
          <w:rFonts w:ascii="Segoe UI" w:eastAsia="Times New Roman" w:hAnsi="Segoe UI" w:cs="Segoe UI"/>
          <w:b/>
          <w:bCs/>
          <w:color w:val="000000"/>
          <w:sz w:val="20"/>
          <w:szCs w:val="20"/>
          <w:lang w:eastAsia="pl-PL"/>
        </w:rPr>
        <w:t>Zmniejszenie liczby rozwiązań lub ofert podczas negocjacji lub dialogu</w:t>
      </w:r>
    </w:p>
    <w:p w:rsidR="00407036" w:rsidRPr="00176BBD" w:rsidRDefault="00407036" w:rsidP="00176BBD">
      <w:pPr>
        <w:spacing w:line="240" w:lineRule="auto"/>
        <w:rPr>
          <w:rFonts w:ascii="Segoe UI" w:eastAsia="Times New Roman" w:hAnsi="Segoe UI" w:cs="Segoe UI"/>
          <w:sz w:val="20"/>
          <w:szCs w:val="20"/>
          <w:lang w:eastAsia="pl-PL"/>
        </w:rPr>
      </w:pPr>
    </w:p>
    <w:p w:rsidR="00176BBD" w:rsidRDefault="00176BBD" w:rsidP="00176BBD">
      <w:pPr>
        <w:spacing w:line="240" w:lineRule="auto"/>
        <w:rPr>
          <w:rFonts w:ascii="Segoe UI" w:eastAsia="Times New Roman" w:hAnsi="Segoe UI" w:cs="Segoe UI"/>
          <w:b/>
          <w:bCs/>
          <w:color w:val="000000"/>
          <w:sz w:val="20"/>
          <w:szCs w:val="20"/>
          <w:lang w:eastAsia="pl-PL"/>
        </w:rPr>
      </w:pPr>
      <w:r w:rsidRPr="00176BBD">
        <w:rPr>
          <w:rFonts w:ascii="Segoe UI" w:eastAsia="Times New Roman" w:hAnsi="Segoe UI" w:cs="Segoe UI"/>
          <w:color w:val="000000"/>
          <w:sz w:val="20"/>
          <w:szCs w:val="20"/>
          <w:lang w:eastAsia="pl-PL"/>
        </w:rPr>
        <w:t>IV.1.6)</w:t>
      </w:r>
      <w:r w:rsidRPr="00176BBD">
        <w:rPr>
          <w:rFonts w:ascii="Segoe UI" w:eastAsia="Times New Roman" w:hAnsi="Segoe UI" w:cs="Segoe UI"/>
          <w:b/>
          <w:bCs/>
          <w:color w:val="000000"/>
          <w:sz w:val="20"/>
          <w:szCs w:val="20"/>
          <w:lang w:eastAsia="pl-PL"/>
        </w:rPr>
        <w:t>Informacje na temat aukcji elektronicznej</w:t>
      </w:r>
    </w:p>
    <w:p w:rsidR="00407036" w:rsidRPr="00176BBD" w:rsidRDefault="00407036" w:rsidP="00176BBD">
      <w:pPr>
        <w:spacing w:line="240" w:lineRule="auto"/>
        <w:rPr>
          <w:rFonts w:ascii="Segoe UI" w:eastAsia="Times New Roman" w:hAnsi="Segoe UI" w:cs="Segoe UI"/>
          <w:sz w:val="20"/>
          <w:szCs w:val="20"/>
          <w:lang w:eastAsia="pl-PL"/>
        </w:rPr>
      </w:pPr>
    </w:p>
    <w:p w:rsidR="00176BBD" w:rsidRDefault="00176BBD" w:rsidP="00176BBD">
      <w:pPr>
        <w:spacing w:line="240" w:lineRule="auto"/>
        <w:rPr>
          <w:rFonts w:ascii="Segoe UI" w:eastAsia="Times New Roman" w:hAnsi="Segoe UI" w:cs="Segoe UI"/>
          <w:b/>
          <w:bCs/>
          <w:color w:val="000000"/>
          <w:sz w:val="20"/>
          <w:szCs w:val="20"/>
          <w:lang w:eastAsia="pl-PL"/>
        </w:rPr>
      </w:pPr>
      <w:r w:rsidRPr="00176BBD">
        <w:rPr>
          <w:rFonts w:ascii="Segoe UI" w:eastAsia="Times New Roman" w:hAnsi="Segoe UI" w:cs="Segoe UI"/>
          <w:color w:val="000000"/>
          <w:sz w:val="20"/>
          <w:szCs w:val="20"/>
          <w:lang w:eastAsia="pl-PL"/>
        </w:rPr>
        <w:t>IV.1.8)</w:t>
      </w:r>
      <w:r w:rsidRPr="00176BBD">
        <w:rPr>
          <w:rFonts w:ascii="Segoe UI" w:eastAsia="Times New Roman" w:hAnsi="Segoe UI" w:cs="Segoe UI"/>
          <w:b/>
          <w:bCs/>
          <w:color w:val="000000"/>
          <w:sz w:val="20"/>
          <w:szCs w:val="20"/>
          <w:lang w:eastAsia="pl-PL"/>
        </w:rPr>
        <w:t>Informacje na temat Porozumienia w sprawie zamówień rządowych (GPA)</w:t>
      </w:r>
    </w:p>
    <w:p w:rsid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Zamówienie jest objęte Porozumieniem w sprawie zamówień rządowych: tak</w:t>
      </w:r>
    </w:p>
    <w:p w:rsidR="00407036" w:rsidRPr="00176BBD" w:rsidRDefault="00407036" w:rsidP="00176BBD">
      <w:pPr>
        <w:spacing w:line="240" w:lineRule="auto"/>
        <w:rPr>
          <w:rFonts w:ascii="Segoe UI" w:eastAsia="Times New Roman" w:hAnsi="Segoe UI" w:cs="Segoe UI"/>
          <w:color w:val="000000"/>
          <w:sz w:val="20"/>
          <w:szCs w:val="20"/>
          <w:lang w:eastAsia="pl-PL"/>
        </w:rPr>
      </w:pPr>
    </w:p>
    <w:p w:rsidR="00176BBD" w:rsidRDefault="00176BBD" w:rsidP="00176BBD">
      <w:pPr>
        <w:spacing w:line="240" w:lineRule="auto"/>
        <w:rPr>
          <w:rFonts w:ascii="Segoe UI" w:eastAsia="Times New Roman" w:hAnsi="Segoe UI" w:cs="Segoe UI"/>
          <w:b/>
          <w:bCs/>
          <w:color w:val="000000"/>
          <w:sz w:val="20"/>
          <w:szCs w:val="20"/>
          <w:lang w:eastAsia="pl-PL"/>
        </w:rPr>
      </w:pPr>
      <w:r w:rsidRPr="00176BBD">
        <w:rPr>
          <w:rFonts w:ascii="Segoe UI" w:eastAsia="Times New Roman" w:hAnsi="Segoe UI" w:cs="Segoe UI"/>
          <w:color w:val="000000"/>
          <w:sz w:val="20"/>
          <w:szCs w:val="20"/>
          <w:lang w:eastAsia="pl-PL"/>
        </w:rPr>
        <w:t>IV.2)</w:t>
      </w:r>
      <w:r w:rsidRPr="00176BBD">
        <w:rPr>
          <w:rFonts w:ascii="Segoe UI" w:eastAsia="Times New Roman" w:hAnsi="Segoe UI" w:cs="Segoe UI"/>
          <w:b/>
          <w:bCs/>
          <w:color w:val="000000"/>
          <w:sz w:val="20"/>
          <w:szCs w:val="20"/>
          <w:lang w:eastAsia="pl-PL"/>
        </w:rPr>
        <w:t>Informacje administracyjne</w:t>
      </w:r>
    </w:p>
    <w:p w:rsidR="00407036" w:rsidRPr="00176BBD" w:rsidRDefault="00407036" w:rsidP="00176BBD">
      <w:pPr>
        <w:spacing w:line="240" w:lineRule="auto"/>
        <w:rPr>
          <w:rFonts w:ascii="Segoe UI" w:eastAsia="Times New Roman" w:hAnsi="Segoe UI" w:cs="Segoe UI"/>
          <w:sz w:val="20"/>
          <w:szCs w:val="20"/>
          <w:lang w:eastAsia="pl-PL"/>
        </w:rPr>
      </w:pPr>
    </w:p>
    <w:p w:rsidR="00176BBD" w:rsidRDefault="00176BBD" w:rsidP="00176BBD">
      <w:pPr>
        <w:spacing w:line="240" w:lineRule="auto"/>
        <w:rPr>
          <w:rFonts w:ascii="Segoe UI" w:eastAsia="Times New Roman" w:hAnsi="Segoe UI" w:cs="Segoe UI"/>
          <w:b/>
          <w:bCs/>
          <w:color w:val="000000"/>
          <w:sz w:val="20"/>
          <w:szCs w:val="20"/>
          <w:lang w:eastAsia="pl-PL"/>
        </w:rPr>
      </w:pPr>
      <w:r w:rsidRPr="00176BBD">
        <w:rPr>
          <w:rFonts w:ascii="Segoe UI" w:eastAsia="Times New Roman" w:hAnsi="Segoe UI" w:cs="Segoe UI"/>
          <w:color w:val="000000"/>
          <w:sz w:val="20"/>
          <w:szCs w:val="20"/>
          <w:lang w:eastAsia="pl-PL"/>
        </w:rPr>
        <w:t>IV.2.1)</w:t>
      </w:r>
      <w:r w:rsidRPr="00176BBD">
        <w:rPr>
          <w:rFonts w:ascii="Segoe UI" w:eastAsia="Times New Roman" w:hAnsi="Segoe UI" w:cs="Segoe UI"/>
          <w:b/>
          <w:bCs/>
          <w:color w:val="000000"/>
          <w:sz w:val="20"/>
          <w:szCs w:val="20"/>
          <w:lang w:eastAsia="pl-PL"/>
        </w:rPr>
        <w:t>Poprzednia publikacja dotycząca przedmiotowego postępowania</w:t>
      </w:r>
    </w:p>
    <w:p w:rsidR="00407036" w:rsidRPr="00176BBD" w:rsidRDefault="00407036" w:rsidP="00176BBD">
      <w:pPr>
        <w:spacing w:line="240" w:lineRule="auto"/>
        <w:rPr>
          <w:rFonts w:ascii="Segoe UI" w:eastAsia="Times New Roman" w:hAnsi="Segoe UI" w:cs="Segoe UI"/>
          <w:sz w:val="20"/>
          <w:szCs w:val="20"/>
          <w:lang w:eastAsia="pl-PL"/>
        </w:rPr>
      </w:pP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IV.2.2)</w:t>
      </w:r>
      <w:r w:rsidRPr="00176BBD">
        <w:rPr>
          <w:rFonts w:ascii="Segoe UI" w:eastAsia="Times New Roman" w:hAnsi="Segoe UI" w:cs="Segoe UI"/>
          <w:b/>
          <w:bCs/>
          <w:color w:val="000000"/>
          <w:sz w:val="20"/>
          <w:szCs w:val="20"/>
          <w:lang w:eastAsia="pl-PL"/>
        </w:rPr>
        <w:t>Termin składania ofert lub wniosków o dopuszczenie do udziału</w:t>
      </w:r>
    </w:p>
    <w:p w:rsidR="00176BBD" w:rsidRP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Data: 23/04/2020</w:t>
      </w:r>
    </w:p>
    <w:p w:rsid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Czas lokalny: 09:00</w:t>
      </w:r>
    </w:p>
    <w:p w:rsidR="00407036" w:rsidRPr="00176BBD" w:rsidRDefault="00407036" w:rsidP="00176BBD">
      <w:pPr>
        <w:spacing w:line="240" w:lineRule="auto"/>
        <w:rPr>
          <w:rFonts w:ascii="Segoe UI" w:eastAsia="Times New Roman" w:hAnsi="Segoe UI" w:cs="Segoe UI"/>
          <w:color w:val="000000"/>
          <w:sz w:val="20"/>
          <w:szCs w:val="20"/>
          <w:lang w:eastAsia="pl-PL"/>
        </w:rPr>
      </w:pPr>
    </w:p>
    <w:p w:rsidR="00176BBD" w:rsidRDefault="00176BBD" w:rsidP="00176BBD">
      <w:pPr>
        <w:spacing w:line="240" w:lineRule="auto"/>
        <w:rPr>
          <w:rFonts w:ascii="Segoe UI" w:eastAsia="Times New Roman" w:hAnsi="Segoe UI" w:cs="Segoe UI"/>
          <w:b/>
          <w:bCs/>
          <w:color w:val="000000"/>
          <w:sz w:val="20"/>
          <w:szCs w:val="20"/>
          <w:lang w:eastAsia="pl-PL"/>
        </w:rPr>
      </w:pPr>
      <w:r w:rsidRPr="00176BBD">
        <w:rPr>
          <w:rFonts w:ascii="Segoe UI" w:eastAsia="Times New Roman" w:hAnsi="Segoe UI" w:cs="Segoe UI"/>
          <w:color w:val="000000"/>
          <w:sz w:val="20"/>
          <w:szCs w:val="20"/>
          <w:lang w:eastAsia="pl-PL"/>
        </w:rPr>
        <w:t>IV.2.3)</w:t>
      </w:r>
      <w:r w:rsidRPr="00176BBD">
        <w:rPr>
          <w:rFonts w:ascii="Segoe UI" w:eastAsia="Times New Roman" w:hAnsi="Segoe UI" w:cs="Segoe UI"/>
          <w:b/>
          <w:bCs/>
          <w:color w:val="000000"/>
          <w:sz w:val="20"/>
          <w:szCs w:val="20"/>
          <w:lang w:eastAsia="pl-PL"/>
        </w:rPr>
        <w:t>Szacunkowa data wysłania zaproszeń do składania ofert lub do udziału wybranym kandydatom</w:t>
      </w:r>
    </w:p>
    <w:p w:rsidR="00407036" w:rsidRPr="00176BBD" w:rsidRDefault="00407036" w:rsidP="00176BBD">
      <w:pPr>
        <w:spacing w:line="240" w:lineRule="auto"/>
        <w:rPr>
          <w:rFonts w:ascii="Segoe UI" w:eastAsia="Times New Roman" w:hAnsi="Segoe UI" w:cs="Segoe UI"/>
          <w:sz w:val="20"/>
          <w:szCs w:val="20"/>
          <w:lang w:eastAsia="pl-PL"/>
        </w:rPr>
      </w:pP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IV.2.4)</w:t>
      </w:r>
      <w:r w:rsidRPr="00176BBD">
        <w:rPr>
          <w:rFonts w:ascii="Segoe UI" w:eastAsia="Times New Roman" w:hAnsi="Segoe UI" w:cs="Segoe UI"/>
          <w:b/>
          <w:bCs/>
          <w:color w:val="000000"/>
          <w:sz w:val="20"/>
          <w:szCs w:val="20"/>
          <w:lang w:eastAsia="pl-PL"/>
        </w:rPr>
        <w:t>Języki, w których można sporządzać oferty lub wnioski o dopuszczenie do udziału:</w:t>
      </w:r>
    </w:p>
    <w:p w:rsid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Polski</w:t>
      </w:r>
    </w:p>
    <w:p w:rsidR="00407036" w:rsidRPr="00176BBD" w:rsidRDefault="00407036" w:rsidP="00176BBD">
      <w:pPr>
        <w:spacing w:line="240" w:lineRule="auto"/>
        <w:rPr>
          <w:rFonts w:ascii="Segoe UI" w:eastAsia="Times New Roman" w:hAnsi="Segoe UI" w:cs="Segoe UI"/>
          <w:color w:val="000000"/>
          <w:sz w:val="20"/>
          <w:szCs w:val="20"/>
          <w:lang w:eastAsia="pl-PL"/>
        </w:rPr>
      </w:pP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IV.2.6)</w:t>
      </w:r>
      <w:r w:rsidRPr="00176BBD">
        <w:rPr>
          <w:rFonts w:ascii="Segoe UI" w:eastAsia="Times New Roman" w:hAnsi="Segoe UI" w:cs="Segoe UI"/>
          <w:b/>
          <w:bCs/>
          <w:color w:val="000000"/>
          <w:sz w:val="20"/>
          <w:szCs w:val="20"/>
          <w:lang w:eastAsia="pl-PL"/>
        </w:rPr>
        <w:t>Minimalny okres, w którym oferent będzie związany ofertą</w:t>
      </w:r>
    </w:p>
    <w:p w:rsidR="00176BBD" w:rsidRP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Oferta musi zachować ważność do: 21/06/2020</w:t>
      </w:r>
    </w:p>
    <w:p w:rsidR="00407036" w:rsidRDefault="00407036" w:rsidP="00176BBD">
      <w:pPr>
        <w:spacing w:line="240" w:lineRule="auto"/>
        <w:rPr>
          <w:rFonts w:ascii="Segoe UI" w:eastAsia="Times New Roman" w:hAnsi="Segoe UI" w:cs="Segoe UI"/>
          <w:color w:val="000000"/>
          <w:sz w:val="20"/>
          <w:szCs w:val="20"/>
          <w:lang w:eastAsia="pl-PL"/>
        </w:rPr>
      </w:pP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IV.2.7)</w:t>
      </w:r>
      <w:r w:rsidRPr="00176BBD">
        <w:rPr>
          <w:rFonts w:ascii="Segoe UI" w:eastAsia="Times New Roman" w:hAnsi="Segoe UI" w:cs="Segoe UI"/>
          <w:b/>
          <w:bCs/>
          <w:color w:val="000000"/>
          <w:sz w:val="20"/>
          <w:szCs w:val="20"/>
          <w:lang w:eastAsia="pl-PL"/>
        </w:rPr>
        <w:t>Warunki otwarcia ofert</w:t>
      </w:r>
    </w:p>
    <w:p w:rsidR="00176BBD" w:rsidRP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Data: 23/04/2020</w:t>
      </w:r>
    </w:p>
    <w:p w:rsidR="00176BBD" w:rsidRP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Czas lokalny: 09:30</w:t>
      </w:r>
    </w:p>
    <w:p w:rsidR="00176BBD" w:rsidRP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Miejsce: </w:t>
      </w:r>
    </w:p>
    <w:p w:rsidR="00176BBD" w:rsidRPr="00176BBD" w:rsidRDefault="00176BBD" w:rsidP="00407036">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Urząd Miejski w Koszalinie, ul. Mickiewicza 26, 75-004 Koszalin, pokój nr 22, Polska</w:t>
      </w:r>
    </w:p>
    <w:p w:rsidR="00176BBD" w:rsidRPr="00176BBD" w:rsidRDefault="00176BBD" w:rsidP="00176BBD">
      <w:pPr>
        <w:spacing w:before="100" w:beforeAutospacing="1" w:after="100" w:afterAutospacing="1" w:line="240" w:lineRule="auto"/>
        <w:rPr>
          <w:rFonts w:ascii="Segoe UI" w:eastAsia="Times New Roman" w:hAnsi="Segoe UI" w:cs="Segoe UI"/>
          <w:sz w:val="20"/>
          <w:szCs w:val="20"/>
          <w:lang w:eastAsia="pl-PL"/>
        </w:rPr>
      </w:pPr>
      <w:r w:rsidRPr="00176BBD">
        <w:rPr>
          <w:rFonts w:ascii="Segoe UI" w:eastAsia="Times New Roman" w:hAnsi="Segoe UI" w:cs="Segoe UI"/>
          <w:sz w:val="20"/>
          <w:szCs w:val="20"/>
          <w:lang w:eastAsia="pl-PL"/>
        </w:rPr>
        <w:t>Sekcja VI: Informacje uzupełniające</w:t>
      </w: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VI.1)</w:t>
      </w:r>
      <w:r w:rsidRPr="00176BBD">
        <w:rPr>
          <w:rFonts w:ascii="Segoe UI" w:eastAsia="Times New Roman" w:hAnsi="Segoe UI" w:cs="Segoe UI"/>
          <w:b/>
          <w:bCs/>
          <w:color w:val="000000"/>
          <w:sz w:val="20"/>
          <w:szCs w:val="20"/>
          <w:lang w:eastAsia="pl-PL"/>
        </w:rPr>
        <w:t>Informacje o powtarzającym się charakterze zamówienia</w:t>
      </w:r>
    </w:p>
    <w:p w:rsid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Jest to zamówienie o charakterze powtarzającym się: nie</w:t>
      </w:r>
    </w:p>
    <w:p w:rsidR="00407036" w:rsidRPr="00176BBD" w:rsidRDefault="00407036" w:rsidP="00176BBD">
      <w:pPr>
        <w:spacing w:line="240" w:lineRule="auto"/>
        <w:rPr>
          <w:rFonts w:ascii="Segoe UI" w:eastAsia="Times New Roman" w:hAnsi="Segoe UI" w:cs="Segoe UI"/>
          <w:color w:val="000000"/>
          <w:sz w:val="20"/>
          <w:szCs w:val="20"/>
          <w:lang w:eastAsia="pl-PL"/>
        </w:rPr>
      </w:pPr>
    </w:p>
    <w:p w:rsidR="00176BBD" w:rsidRDefault="00176BBD" w:rsidP="00176BBD">
      <w:pPr>
        <w:spacing w:line="240" w:lineRule="auto"/>
        <w:rPr>
          <w:rFonts w:ascii="Segoe UI" w:eastAsia="Times New Roman" w:hAnsi="Segoe UI" w:cs="Segoe UI"/>
          <w:b/>
          <w:bCs/>
          <w:color w:val="000000"/>
          <w:sz w:val="20"/>
          <w:szCs w:val="20"/>
          <w:lang w:eastAsia="pl-PL"/>
        </w:rPr>
      </w:pPr>
      <w:r w:rsidRPr="00176BBD">
        <w:rPr>
          <w:rFonts w:ascii="Segoe UI" w:eastAsia="Times New Roman" w:hAnsi="Segoe UI" w:cs="Segoe UI"/>
          <w:color w:val="000000"/>
          <w:sz w:val="20"/>
          <w:szCs w:val="20"/>
          <w:lang w:eastAsia="pl-PL"/>
        </w:rPr>
        <w:t>VI.2)</w:t>
      </w:r>
      <w:r w:rsidRPr="00176BBD">
        <w:rPr>
          <w:rFonts w:ascii="Segoe UI" w:eastAsia="Times New Roman" w:hAnsi="Segoe UI" w:cs="Segoe UI"/>
          <w:b/>
          <w:bCs/>
          <w:color w:val="000000"/>
          <w:sz w:val="20"/>
          <w:szCs w:val="20"/>
          <w:lang w:eastAsia="pl-PL"/>
        </w:rPr>
        <w:t>Informacje na temat procesów elektronicznych</w:t>
      </w:r>
    </w:p>
    <w:p w:rsidR="00407036" w:rsidRPr="00176BBD" w:rsidRDefault="00407036" w:rsidP="00176BBD">
      <w:pPr>
        <w:spacing w:line="240" w:lineRule="auto"/>
        <w:rPr>
          <w:rFonts w:ascii="Segoe UI" w:eastAsia="Times New Roman" w:hAnsi="Segoe UI" w:cs="Segoe UI"/>
          <w:sz w:val="20"/>
          <w:szCs w:val="20"/>
          <w:lang w:eastAsia="pl-PL"/>
        </w:rPr>
      </w:pP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VI.3)</w:t>
      </w:r>
      <w:r w:rsidRPr="00176BBD">
        <w:rPr>
          <w:rFonts w:ascii="Segoe UI" w:eastAsia="Times New Roman" w:hAnsi="Segoe UI" w:cs="Segoe UI"/>
          <w:b/>
          <w:bCs/>
          <w:color w:val="000000"/>
          <w:sz w:val="20"/>
          <w:szCs w:val="20"/>
          <w:lang w:eastAsia="pl-PL"/>
        </w:rPr>
        <w:t>Informacje dodatkowe:</w:t>
      </w:r>
    </w:p>
    <w:p w:rsidR="00176BBD" w:rsidRPr="00176BBD" w:rsidRDefault="00176BBD" w:rsidP="00176BBD">
      <w:pPr>
        <w:spacing w:before="100" w:beforeAutospacing="1" w:after="100" w:afterAutospacing="1"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1) Specyfikacja istotnych warunków zamówienia zostanie zamieszczona na stronie: </w:t>
      </w:r>
      <w:hyperlink r:id="rId19" w:tgtFrame="_blank" w:history="1">
        <w:r w:rsidRPr="00176BBD">
          <w:rPr>
            <w:rFonts w:ascii="Segoe UI" w:eastAsia="Times New Roman" w:hAnsi="Segoe UI" w:cs="Segoe UI"/>
            <w:color w:val="0000FF"/>
            <w:sz w:val="20"/>
            <w:szCs w:val="20"/>
            <w:u w:val="single"/>
            <w:lang w:eastAsia="pl-PL"/>
          </w:rPr>
          <w:t>www.bip.koszalin.pl</w:t>
        </w:r>
      </w:hyperlink>
      <w:r w:rsidRPr="00176BBD">
        <w:rPr>
          <w:rFonts w:ascii="Segoe UI" w:eastAsia="Times New Roman" w:hAnsi="Segoe UI" w:cs="Segoe UI"/>
          <w:color w:val="000000"/>
          <w:sz w:val="20"/>
          <w:szCs w:val="20"/>
          <w:lang w:eastAsia="pl-PL"/>
        </w:rPr>
        <w:t>.</w:t>
      </w:r>
    </w:p>
    <w:p w:rsidR="00176BBD" w:rsidRPr="00176BBD" w:rsidRDefault="00176BBD" w:rsidP="00176BBD">
      <w:pPr>
        <w:spacing w:before="100" w:beforeAutospacing="1" w:after="100" w:afterAutospacing="1"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2) Postępowanie prowadzone jest w trybie przetargu nieograniczonego.</w:t>
      </w:r>
    </w:p>
    <w:p w:rsidR="00176BBD" w:rsidRPr="00176BBD" w:rsidRDefault="00176BBD" w:rsidP="00176BBD">
      <w:pPr>
        <w:spacing w:before="100" w:beforeAutospacing="1" w:after="100" w:afterAutospacing="1"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3) Zamawiający nie przewiduje udzielenia zamówienia, o którym mowa w art. 67 ust. 1 pkt 6 ustawy </w:t>
      </w:r>
      <w:proofErr w:type="spellStart"/>
      <w:r w:rsidRPr="00176BBD">
        <w:rPr>
          <w:rFonts w:ascii="Segoe UI" w:eastAsia="Times New Roman" w:hAnsi="Segoe UI" w:cs="Segoe UI"/>
          <w:color w:val="000000"/>
          <w:sz w:val="20"/>
          <w:szCs w:val="20"/>
          <w:lang w:eastAsia="pl-PL"/>
        </w:rPr>
        <w:t>Pzp</w:t>
      </w:r>
      <w:proofErr w:type="spellEnd"/>
      <w:r w:rsidRPr="00176BBD">
        <w:rPr>
          <w:rFonts w:ascii="Segoe UI" w:eastAsia="Times New Roman" w:hAnsi="Segoe UI" w:cs="Segoe UI"/>
          <w:color w:val="000000"/>
          <w:sz w:val="20"/>
          <w:szCs w:val="20"/>
          <w:lang w:eastAsia="pl-PL"/>
        </w:rPr>
        <w:t>.</w:t>
      </w:r>
    </w:p>
    <w:p w:rsidR="00176BBD" w:rsidRPr="00176BBD" w:rsidRDefault="00176BBD" w:rsidP="00176BBD">
      <w:pPr>
        <w:spacing w:before="100" w:beforeAutospacing="1" w:after="100" w:afterAutospacing="1"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4) Zamawiający przewiduje możliwość zastosowania procedury określonej w dyspozycji art. 24aa </w:t>
      </w:r>
      <w:proofErr w:type="spellStart"/>
      <w:r w:rsidRPr="00176BBD">
        <w:rPr>
          <w:rFonts w:ascii="Segoe UI" w:eastAsia="Times New Roman" w:hAnsi="Segoe UI" w:cs="Segoe UI"/>
          <w:color w:val="000000"/>
          <w:sz w:val="20"/>
          <w:szCs w:val="20"/>
          <w:lang w:eastAsia="pl-PL"/>
        </w:rPr>
        <w:t>Pzp</w:t>
      </w:r>
      <w:proofErr w:type="spellEnd"/>
      <w:r w:rsidRPr="00176BBD">
        <w:rPr>
          <w:rFonts w:ascii="Segoe UI" w:eastAsia="Times New Roman" w:hAnsi="Segoe UI" w:cs="Segoe UI"/>
          <w:color w:val="000000"/>
          <w:sz w:val="20"/>
          <w:szCs w:val="20"/>
          <w:lang w:eastAsia="pl-PL"/>
        </w:rPr>
        <w:t>, tzw. „procedura odwrócona”.</w:t>
      </w:r>
    </w:p>
    <w:p w:rsidR="00407036" w:rsidRDefault="00407036" w:rsidP="00407036">
      <w:pPr>
        <w:spacing w:before="100" w:beforeAutospacing="1" w:after="100" w:afterAutospacing="1" w:line="240" w:lineRule="auto"/>
        <w:jc w:val="both"/>
        <w:rPr>
          <w:rFonts w:ascii="Segoe UI" w:eastAsia="Times New Roman" w:hAnsi="Segoe UI" w:cs="Segoe UI"/>
          <w:color w:val="000000"/>
          <w:sz w:val="20"/>
          <w:szCs w:val="20"/>
          <w:lang w:eastAsia="pl-PL"/>
        </w:rPr>
      </w:pPr>
    </w:p>
    <w:p w:rsidR="00176BBD" w:rsidRPr="00176BBD" w:rsidRDefault="00176BBD" w:rsidP="00407036">
      <w:pPr>
        <w:spacing w:before="100" w:beforeAutospacing="1" w:after="100" w:afterAutospacing="1"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5) Ofertę może złożyć tylko podmiot do tego uprawniony. W przypadku, gdy Wykonawcę reprezentuje pełnomocnik, pełnomocnictwo do reprezentowania Wykonawcy określające jego zakres winno </w:t>
      </w:r>
      <w:r w:rsidR="00407036">
        <w:rPr>
          <w:rFonts w:ascii="Segoe UI" w:eastAsia="Times New Roman" w:hAnsi="Segoe UI" w:cs="Segoe UI"/>
          <w:color w:val="000000"/>
          <w:sz w:val="20"/>
          <w:szCs w:val="20"/>
          <w:lang w:eastAsia="pl-PL"/>
        </w:rPr>
        <w:br/>
      </w:r>
      <w:r w:rsidRPr="00176BBD">
        <w:rPr>
          <w:rFonts w:ascii="Segoe UI" w:eastAsia="Times New Roman" w:hAnsi="Segoe UI" w:cs="Segoe UI"/>
          <w:color w:val="000000"/>
          <w:sz w:val="20"/>
          <w:szCs w:val="20"/>
          <w:lang w:eastAsia="pl-PL"/>
        </w:rPr>
        <w:t xml:space="preserve">być złożone wraz z ofertą: - w oryginale w postaci elektronicznej i podpisane kwalifikowanym podpisem elektronicznym przez osoby uprawnione do reprezentowania Wykonawcy, a następnie wraz z plikami stanowiącymi ofertę skompresowane do jednego pliku archiwum (ZIP) lub - w elektronicznej kopii dokumentu. W przypadku elektronicznej kopii pełnomocnictwo musi być poświadczone notarialnie </w:t>
      </w:r>
      <w:r w:rsidR="00407036">
        <w:rPr>
          <w:rFonts w:ascii="Segoe UI" w:eastAsia="Times New Roman" w:hAnsi="Segoe UI" w:cs="Segoe UI"/>
          <w:color w:val="000000"/>
          <w:sz w:val="20"/>
          <w:szCs w:val="20"/>
          <w:lang w:eastAsia="pl-PL"/>
        </w:rPr>
        <w:br/>
      </w:r>
      <w:r w:rsidRPr="00176BBD">
        <w:rPr>
          <w:rFonts w:ascii="Segoe UI" w:eastAsia="Times New Roman" w:hAnsi="Segoe UI" w:cs="Segoe UI"/>
          <w:color w:val="000000"/>
          <w:sz w:val="20"/>
          <w:szCs w:val="20"/>
          <w:lang w:eastAsia="pl-PL"/>
        </w:rPr>
        <w:t xml:space="preserve">w postaci elektronicznej i podpisane kwalifikowanym podpisem elektronicznym przez notariusza, </w:t>
      </w:r>
      <w:r w:rsidR="00407036">
        <w:rPr>
          <w:rFonts w:ascii="Segoe UI" w:eastAsia="Times New Roman" w:hAnsi="Segoe UI" w:cs="Segoe UI"/>
          <w:color w:val="000000"/>
          <w:sz w:val="20"/>
          <w:szCs w:val="20"/>
          <w:lang w:eastAsia="pl-PL"/>
        </w:rPr>
        <w:br/>
      </w:r>
      <w:r w:rsidRPr="00176BBD">
        <w:rPr>
          <w:rFonts w:ascii="Segoe UI" w:eastAsia="Times New Roman" w:hAnsi="Segoe UI" w:cs="Segoe UI"/>
          <w:color w:val="000000"/>
          <w:sz w:val="20"/>
          <w:szCs w:val="20"/>
          <w:lang w:eastAsia="pl-PL"/>
        </w:rPr>
        <w:t>a następnie wraz z plikami stanowiącymi ofertę skompresowane do jednego pliku archiwum (ZIP).</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6). Przewidywane zmiany umowy:</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1. ZAMAWIAJĄCY dopuszcza możliwość dokonania zmian postanowień zawartej umowy dotyczących Podwykonawców, o których mowa w art. 22a ust. 1 ustawy Prawo zamówień publicznych.</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Jeżeli nastąpi zmiana albo rezygnacja z Podwykonawcy, na którego zasoby Wykonawca powoływał się, na zasadach określonych w art. 22a ust. 1 ustawy Prawo zamówień publicznych, w celu wykazania spełniania warunków udziału w postępowaniu, o których mowa w art. 22 ust. 1 pkt 2 ustawy Prawo zamówień publicznych, Wykonawca jest obowiązany wykazać ZAMAWIAJĄCEMU, iż proponowany inny podwykonawca lub WYKONAWCA samodzielnie spełnia je w stopniu nie mniejszym niż wymagany </w:t>
      </w:r>
      <w:r w:rsidR="00407036">
        <w:rPr>
          <w:rFonts w:ascii="Segoe UI" w:eastAsia="Times New Roman" w:hAnsi="Segoe UI" w:cs="Segoe UI"/>
          <w:color w:val="000000"/>
          <w:sz w:val="20"/>
          <w:szCs w:val="20"/>
          <w:lang w:eastAsia="pl-PL"/>
        </w:rPr>
        <w:br/>
      </w:r>
      <w:r w:rsidRPr="00176BBD">
        <w:rPr>
          <w:rFonts w:ascii="Segoe UI" w:eastAsia="Times New Roman" w:hAnsi="Segoe UI" w:cs="Segoe UI"/>
          <w:color w:val="000000"/>
          <w:sz w:val="20"/>
          <w:szCs w:val="20"/>
          <w:lang w:eastAsia="pl-PL"/>
        </w:rPr>
        <w:t>w trakcie postępowania o udzielenie zamówienia.</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2. ZAMAWIAJĄCY dopuszcza możliwość dokonania zmian postanowień zawartej umowy dotyczących osób, którymi dysponuje WYKONAWCA na zasadach innych niż określone w pkt 1. W takim przypadku WYKONAWCA zobowiązany jest wskazać osoby do realizacji zamówienia posiadające kwalifikacje nie niższe niż wymagane w trakcie postępowania o udzielenie zamówienia.</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3. W przypadku zmian, w trakcie realizacji umowy:</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1) stawki podatku od towarów i usług,</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2) wysokości minimalnego wynagrodzenia za pracę albo wysokości minimalnej stawki godzinowej, ustalonych na podstawie przepisów ustawy z dnia 10.10.2002 r. o minimalnym wynagrodzeniu za pracę,</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3) zasad podlegania ubezpieczeniom społecznym lub ubezpieczeniu zdrowotnemu lub wysokości stawki składki na ubezpieczenia społeczne lub zdrowotne,</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4) zasad gromadzenia i wysokości wpłat do pracowniczych planów kapitałowych, o których mowa </w:t>
      </w:r>
      <w:r w:rsidR="00407036">
        <w:rPr>
          <w:rFonts w:ascii="Segoe UI" w:eastAsia="Times New Roman" w:hAnsi="Segoe UI" w:cs="Segoe UI"/>
          <w:color w:val="000000"/>
          <w:sz w:val="20"/>
          <w:szCs w:val="20"/>
          <w:lang w:eastAsia="pl-PL"/>
        </w:rPr>
        <w:br/>
      </w:r>
      <w:r w:rsidRPr="00176BBD">
        <w:rPr>
          <w:rFonts w:ascii="Segoe UI" w:eastAsia="Times New Roman" w:hAnsi="Segoe UI" w:cs="Segoe UI"/>
          <w:color w:val="000000"/>
          <w:sz w:val="20"/>
          <w:szCs w:val="20"/>
          <w:lang w:eastAsia="pl-PL"/>
        </w:rPr>
        <w:t>w ustawie z dnia 4 października 2018 r. o pracowniczych planach kapitałowych — jeżeli zmiany te będą miały wpływ na koszty wykonania zamówienia przez Wykonawcę, wynagrodzenie brutto, o którym mowa w 5 ust. 1 umowy, ulegnie odpowiednim zmianom, nie wcześniej jednak niż z dniem wejścia w życie przepisów, z których wynikają zmiany.</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4. Każdorazowo przed wprowadzeniem zmiany wynagrodzenia brutto, o której mowa w pkt. 3, Wykonawca jest obowiązany przedstawić Zamawiającemu na piśmie, wpływ zmian stawek podatku VAT, zmiany wysokości minimalnego wynagrodzenia za pracę albo wysokości minimalnej stawki godzinowej, zmiany zasad podlegania ubezpieczeniom społecznym lub ubezpieczeniu zdrowotnemu lub wysokości stawki składki na ubezpieczenia społeczne lub zdrowotne oraz zmiany zasad gromadzenia i wysokości wpłat do pracowniczych planów kapitałowych na koszty wykonania zamówienia oraz propozycję nowej wysokości wynagrodzenia, potwierdzone powołaniem się na stosowne przepisy, z których wynikają w/w zmiany. Zmiana wynagrodzenia brutto następuje po uzyskaniu akceptacji Zamawiającego w formie aneksu do umowy.</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5. Zmiany treści umowy wymagają zachowania formy pisemnej pod rygorem nieważności.</w:t>
      </w:r>
    </w:p>
    <w:p w:rsidR="00407036" w:rsidRDefault="00407036" w:rsidP="00407036">
      <w:pPr>
        <w:spacing w:line="240" w:lineRule="auto"/>
        <w:jc w:val="both"/>
        <w:rPr>
          <w:rFonts w:ascii="Segoe UI" w:eastAsia="Times New Roman" w:hAnsi="Segoe UI" w:cs="Segoe UI"/>
          <w:color w:val="000000"/>
          <w:sz w:val="20"/>
          <w:szCs w:val="20"/>
          <w:lang w:eastAsia="pl-PL"/>
        </w:rPr>
      </w:pP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Ciąg dalszy nastąpi w pkt VI.4.3) Składanie </w:t>
      </w:r>
      <w:proofErr w:type="spellStart"/>
      <w:r w:rsidRPr="00176BBD">
        <w:rPr>
          <w:rFonts w:ascii="Segoe UI" w:eastAsia="Times New Roman" w:hAnsi="Segoe UI" w:cs="Segoe UI"/>
          <w:color w:val="000000"/>
          <w:sz w:val="20"/>
          <w:szCs w:val="20"/>
          <w:lang w:eastAsia="pl-PL"/>
        </w:rPr>
        <w:t>odwołań</w:t>
      </w:r>
      <w:proofErr w:type="spellEnd"/>
    </w:p>
    <w:p w:rsidR="00407036" w:rsidRDefault="00407036" w:rsidP="00176BBD">
      <w:pPr>
        <w:spacing w:line="240" w:lineRule="auto"/>
        <w:rPr>
          <w:rFonts w:ascii="Segoe UI" w:eastAsia="Times New Roman" w:hAnsi="Segoe UI" w:cs="Segoe UI"/>
          <w:color w:val="000000"/>
          <w:sz w:val="20"/>
          <w:szCs w:val="20"/>
          <w:lang w:eastAsia="pl-PL"/>
        </w:rPr>
      </w:pPr>
    </w:p>
    <w:p w:rsidR="00176BBD" w:rsidRDefault="00176BBD" w:rsidP="00176BBD">
      <w:pPr>
        <w:spacing w:line="240" w:lineRule="auto"/>
        <w:rPr>
          <w:rFonts w:ascii="Segoe UI" w:eastAsia="Times New Roman" w:hAnsi="Segoe UI" w:cs="Segoe UI"/>
          <w:b/>
          <w:bCs/>
          <w:color w:val="000000"/>
          <w:sz w:val="20"/>
          <w:szCs w:val="20"/>
          <w:lang w:eastAsia="pl-PL"/>
        </w:rPr>
      </w:pPr>
      <w:r w:rsidRPr="00176BBD">
        <w:rPr>
          <w:rFonts w:ascii="Segoe UI" w:eastAsia="Times New Roman" w:hAnsi="Segoe UI" w:cs="Segoe UI"/>
          <w:color w:val="000000"/>
          <w:sz w:val="20"/>
          <w:szCs w:val="20"/>
          <w:lang w:eastAsia="pl-PL"/>
        </w:rPr>
        <w:t>VI.4)</w:t>
      </w:r>
      <w:r w:rsidRPr="00176BBD">
        <w:rPr>
          <w:rFonts w:ascii="Segoe UI" w:eastAsia="Times New Roman" w:hAnsi="Segoe UI" w:cs="Segoe UI"/>
          <w:b/>
          <w:bCs/>
          <w:color w:val="000000"/>
          <w:sz w:val="20"/>
          <w:szCs w:val="20"/>
          <w:lang w:eastAsia="pl-PL"/>
        </w:rPr>
        <w:t>Procedury odwoławcze</w:t>
      </w:r>
    </w:p>
    <w:p w:rsidR="00407036" w:rsidRPr="00176BBD" w:rsidRDefault="00407036" w:rsidP="00176BBD">
      <w:pPr>
        <w:spacing w:line="240" w:lineRule="auto"/>
        <w:rPr>
          <w:rFonts w:ascii="Segoe UI" w:eastAsia="Times New Roman" w:hAnsi="Segoe UI" w:cs="Segoe UI"/>
          <w:sz w:val="20"/>
          <w:szCs w:val="20"/>
          <w:lang w:eastAsia="pl-PL"/>
        </w:rPr>
      </w:pP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VI.4.1)</w:t>
      </w:r>
      <w:r w:rsidRPr="00176BBD">
        <w:rPr>
          <w:rFonts w:ascii="Segoe UI" w:eastAsia="Times New Roman" w:hAnsi="Segoe UI" w:cs="Segoe UI"/>
          <w:b/>
          <w:bCs/>
          <w:color w:val="000000"/>
          <w:sz w:val="20"/>
          <w:szCs w:val="20"/>
          <w:lang w:eastAsia="pl-PL"/>
        </w:rPr>
        <w:t>Organ odpowiedzialny za procedury odwoławcze</w:t>
      </w:r>
    </w:p>
    <w:p w:rsidR="00176BBD" w:rsidRPr="00176BBD" w:rsidRDefault="00176BBD" w:rsidP="00407036">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Oficjalna nazwa: Krajowa Izba Odwoławcza</w:t>
      </w:r>
      <w:r w:rsidRPr="00176BBD">
        <w:rPr>
          <w:rFonts w:ascii="Segoe UI" w:eastAsia="Times New Roman" w:hAnsi="Segoe UI" w:cs="Segoe UI"/>
          <w:color w:val="000000"/>
          <w:sz w:val="20"/>
          <w:szCs w:val="20"/>
          <w:lang w:eastAsia="pl-PL"/>
        </w:rPr>
        <w:br/>
        <w:t>Adres pocztowy: ul. Postępu 17a</w:t>
      </w:r>
      <w:r w:rsidRPr="00176BBD">
        <w:rPr>
          <w:rFonts w:ascii="Segoe UI" w:eastAsia="Times New Roman" w:hAnsi="Segoe UI" w:cs="Segoe UI"/>
          <w:color w:val="000000"/>
          <w:sz w:val="20"/>
          <w:szCs w:val="20"/>
          <w:lang w:eastAsia="pl-PL"/>
        </w:rPr>
        <w:br/>
        <w:t>Miejscowość: Warszawa</w:t>
      </w:r>
      <w:r w:rsidRPr="00176BBD">
        <w:rPr>
          <w:rFonts w:ascii="Segoe UI" w:eastAsia="Times New Roman" w:hAnsi="Segoe UI" w:cs="Segoe UI"/>
          <w:color w:val="000000"/>
          <w:sz w:val="20"/>
          <w:szCs w:val="20"/>
          <w:lang w:eastAsia="pl-PL"/>
        </w:rPr>
        <w:br/>
        <w:t>Kod pocztowy: 02-676</w:t>
      </w:r>
      <w:r w:rsidRPr="00176BBD">
        <w:rPr>
          <w:rFonts w:ascii="Segoe UI" w:eastAsia="Times New Roman" w:hAnsi="Segoe UI" w:cs="Segoe UI"/>
          <w:color w:val="000000"/>
          <w:sz w:val="20"/>
          <w:szCs w:val="20"/>
          <w:lang w:eastAsia="pl-PL"/>
        </w:rPr>
        <w:br/>
        <w:t>Państwo: Polska</w:t>
      </w:r>
      <w:r w:rsidRPr="00176BBD">
        <w:rPr>
          <w:rFonts w:ascii="Segoe UI" w:eastAsia="Times New Roman" w:hAnsi="Segoe UI" w:cs="Segoe UI"/>
          <w:color w:val="000000"/>
          <w:sz w:val="20"/>
          <w:szCs w:val="20"/>
          <w:lang w:eastAsia="pl-PL"/>
        </w:rPr>
        <w:br/>
        <w:t xml:space="preserve">E-mail: </w:t>
      </w:r>
      <w:hyperlink r:id="rId20" w:history="1">
        <w:r w:rsidRPr="00176BBD">
          <w:rPr>
            <w:rFonts w:ascii="Segoe UI" w:eastAsia="Times New Roman" w:hAnsi="Segoe UI" w:cs="Segoe UI"/>
            <w:color w:val="0000FF"/>
            <w:sz w:val="20"/>
            <w:szCs w:val="20"/>
            <w:u w:val="single"/>
            <w:lang w:eastAsia="pl-PL"/>
          </w:rPr>
          <w:t>odwolania@uzp.gov.pl</w:t>
        </w:r>
      </w:hyperlink>
      <w:r w:rsidRPr="00176BBD">
        <w:rPr>
          <w:rFonts w:ascii="Segoe UI" w:eastAsia="Times New Roman" w:hAnsi="Segoe UI" w:cs="Segoe UI"/>
          <w:color w:val="000000"/>
          <w:sz w:val="20"/>
          <w:szCs w:val="20"/>
          <w:lang w:eastAsia="pl-PL"/>
        </w:rPr>
        <w:br/>
        <w:t>Tel.: +48 224587840</w:t>
      </w:r>
      <w:r w:rsidRPr="00176BBD">
        <w:rPr>
          <w:rFonts w:ascii="Segoe UI" w:eastAsia="Times New Roman" w:hAnsi="Segoe UI" w:cs="Segoe UI"/>
          <w:color w:val="000000"/>
          <w:sz w:val="20"/>
          <w:szCs w:val="20"/>
          <w:lang w:eastAsia="pl-PL"/>
        </w:rPr>
        <w:br/>
        <w:t>Faks: +48 224587800</w:t>
      </w:r>
    </w:p>
    <w:p w:rsidR="00176BBD" w:rsidRDefault="00176BBD" w:rsidP="00407036">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Adres internetowy: </w:t>
      </w:r>
      <w:hyperlink r:id="rId21" w:tgtFrame="_blank" w:history="1">
        <w:r w:rsidRPr="00176BBD">
          <w:rPr>
            <w:rFonts w:ascii="Segoe UI" w:eastAsia="Times New Roman" w:hAnsi="Segoe UI" w:cs="Segoe UI"/>
            <w:color w:val="0000FF"/>
            <w:sz w:val="20"/>
            <w:szCs w:val="20"/>
            <w:u w:val="single"/>
            <w:lang w:eastAsia="pl-PL"/>
          </w:rPr>
          <w:t>http://www.uzp.gov.pl</w:t>
        </w:r>
      </w:hyperlink>
    </w:p>
    <w:p w:rsidR="00407036" w:rsidRPr="00176BBD" w:rsidRDefault="00407036" w:rsidP="00407036">
      <w:pPr>
        <w:spacing w:line="240" w:lineRule="auto"/>
        <w:rPr>
          <w:rFonts w:ascii="Segoe UI" w:eastAsia="Times New Roman" w:hAnsi="Segoe UI" w:cs="Segoe UI"/>
          <w:color w:val="000000"/>
          <w:sz w:val="20"/>
          <w:szCs w:val="20"/>
          <w:lang w:eastAsia="pl-PL"/>
        </w:rPr>
      </w:pPr>
    </w:p>
    <w:p w:rsidR="00176BBD" w:rsidRDefault="00176BBD" w:rsidP="00176BBD">
      <w:pPr>
        <w:spacing w:line="240" w:lineRule="auto"/>
        <w:rPr>
          <w:rFonts w:ascii="Segoe UI" w:eastAsia="Times New Roman" w:hAnsi="Segoe UI" w:cs="Segoe UI"/>
          <w:b/>
          <w:bCs/>
          <w:color w:val="000000"/>
          <w:sz w:val="20"/>
          <w:szCs w:val="20"/>
          <w:lang w:eastAsia="pl-PL"/>
        </w:rPr>
      </w:pPr>
      <w:r w:rsidRPr="00176BBD">
        <w:rPr>
          <w:rFonts w:ascii="Segoe UI" w:eastAsia="Times New Roman" w:hAnsi="Segoe UI" w:cs="Segoe UI"/>
          <w:color w:val="000000"/>
          <w:sz w:val="20"/>
          <w:szCs w:val="20"/>
          <w:lang w:eastAsia="pl-PL"/>
        </w:rPr>
        <w:t>VI.4.2)</w:t>
      </w:r>
      <w:r w:rsidRPr="00176BBD">
        <w:rPr>
          <w:rFonts w:ascii="Segoe UI" w:eastAsia="Times New Roman" w:hAnsi="Segoe UI" w:cs="Segoe UI"/>
          <w:b/>
          <w:bCs/>
          <w:color w:val="000000"/>
          <w:sz w:val="20"/>
          <w:szCs w:val="20"/>
          <w:lang w:eastAsia="pl-PL"/>
        </w:rPr>
        <w:t>Organ odpowiedzialny za procedury mediacyjne</w:t>
      </w:r>
    </w:p>
    <w:p w:rsidR="00407036" w:rsidRPr="00176BBD" w:rsidRDefault="00407036" w:rsidP="00176BBD">
      <w:pPr>
        <w:spacing w:line="240" w:lineRule="auto"/>
        <w:rPr>
          <w:rFonts w:ascii="Segoe UI" w:eastAsia="Times New Roman" w:hAnsi="Segoe UI" w:cs="Segoe UI"/>
          <w:sz w:val="20"/>
          <w:szCs w:val="20"/>
          <w:lang w:eastAsia="pl-PL"/>
        </w:rPr>
      </w:pPr>
    </w:p>
    <w:p w:rsidR="00176BBD" w:rsidRPr="00176BBD" w:rsidRDefault="00176BBD" w:rsidP="00176BBD">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VI.4.3)</w:t>
      </w:r>
      <w:r w:rsidRPr="00176BBD">
        <w:rPr>
          <w:rFonts w:ascii="Segoe UI" w:eastAsia="Times New Roman" w:hAnsi="Segoe UI" w:cs="Segoe UI"/>
          <w:b/>
          <w:bCs/>
          <w:color w:val="000000"/>
          <w:sz w:val="20"/>
          <w:szCs w:val="20"/>
          <w:lang w:eastAsia="pl-PL"/>
        </w:rPr>
        <w:t xml:space="preserve">Składanie </w:t>
      </w:r>
      <w:proofErr w:type="spellStart"/>
      <w:r w:rsidRPr="00176BBD">
        <w:rPr>
          <w:rFonts w:ascii="Segoe UI" w:eastAsia="Times New Roman" w:hAnsi="Segoe UI" w:cs="Segoe UI"/>
          <w:b/>
          <w:bCs/>
          <w:color w:val="000000"/>
          <w:sz w:val="20"/>
          <w:szCs w:val="20"/>
          <w:lang w:eastAsia="pl-PL"/>
        </w:rPr>
        <w:t>odwołań</w:t>
      </w:r>
      <w:proofErr w:type="spellEnd"/>
    </w:p>
    <w:p w:rsidR="00176BBD" w:rsidRPr="00176BBD" w:rsidRDefault="00176BBD" w:rsidP="00176BBD">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Dokładne informacje na temat terminów składania </w:t>
      </w:r>
      <w:proofErr w:type="spellStart"/>
      <w:r w:rsidRPr="00176BBD">
        <w:rPr>
          <w:rFonts w:ascii="Segoe UI" w:eastAsia="Times New Roman" w:hAnsi="Segoe UI" w:cs="Segoe UI"/>
          <w:color w:val="000000"/>
          <w:sz w:val="20"/>
          <w:szCs w:val="20"/>
          <w:lang w:eastAsia="pl-PL"/>
        </w:rPr>
        <w:t>odwołań</w:t>
      </w:r>
      <w:proofErr w:type="spellEnd"/>
      <w:r w:rsidRPr="00176BBD">
        <w:rPr>
          <w:rFonts w:ascii="Segoe UI" w:eastAsia="Times New Roman" w:hAnsi="Segoe UI" w:cs="Segoe UI"/>
          <w:color w:val="000000"/>
          <w:sz w:val="20"/>
          <w:szCs w:val="20"/>
          <w:lang w:eastAsia="pl-PL"/>
        </w:rPr>
        <w:t xml:space="preserve">: </w:t>
      </w:r>
    </w:p>
    <w:p w:rsidR="00176BBD" w:rsidRPr="00176BBD" w:rsidRDefault="00176BBD" w:rsidP="00176BBD">
      <w:pPr>
        <w:spacing w:before="100" w:beforeAutospacing="1" w:after="100" w:afterAutospacing="1"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c.d. treści rozpoczętej w pkt VI.3) Informacje dodatkowe</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7) WYMAGANIA DOTYCZĄCE WADIUM</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1) Wykonawca przystępujący do przetargu jest obowiązany wnieść wadium w wysokości: 30.000,00 zł (słownie: trzydzieści tysięcy złotych 00/100).</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2) Wadium musi obejmować cały okres związania ofertą i może być wniesione w jednej lub kilku następujących formach:</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2.1) w pieniądzu,</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2.2) poręczeniach bankowych lub poręczeniach spółdzielczej kasy oszczędnościowo - kredytowej,</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Z tym, że poręczenie kasy jest zawsze poręczeniem pieniężnym,</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2.3) gwarancjach bankowych,</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2.4) gwarancjach ubezpieczeniowych,</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2.5) poręczeniach udzielonych przez podmioty, o których mowa w art. 6b ust. 5 pkt 2 ustawy</w:t>
      </w:r>
      <w:r w:rsidR="00407036">
        <w:rPr>
          <w:rFonts w:ascii="Segoe UI" w:eastAsia="Times New Roman" w:hAnsi="Segoe UI" w:cs="Segoe UI"/>
          <w:color w:val="000000"/>
          <w:sz w:val="20"/>
          <w:szCs w:val="20"/>
          <w:lang w:eastAsia="pl-PL"/>
        </w:rPr>
        <w:t xml:space="preserve"> z</w:t>
      </w:r>
      <w:r w:rsidRPr="00176BBD">
        <w:rPr>
          <w:rFonts w:ascii="Segoe UI" w:eastAsia="Times New Roman" w:hAnsi="Segoe UI" w:cs="Segoe UI"/>
          <w:color w:val="000000"/>
          <w:sz w:val="20"/>
          <w:szCs w:val="20"/>
          <w:lang w:eastAsia="pl-PL"/>
        </w:rPr>
        <w:t xml:space="preserve"> dnia 9 listopada 2000 r. o utworzeniu Polskiej Agencji Rozwoju Przedsiębiorczości (</w:t>
      </w:r>
      <w:proofErr w:type="spellStart"/>
      <w:r w:rsidRPr="00176BBD">
        <w:rPr>
          <w:rFonts w:ascii="Segoe UI" w:eastAsia="Times New Roman" w:hAnsi="Segoe UI" w:cs="Segoe UI"/>
          <w:color w:val="000000"/>
          <w:sz w:val="20"/>
          <w:szCs w:val="20"/>
          <w:lang w:eastAsia="pl-PL"/>
        </w:rPr>
        <w:t>t.j</w:t>
      </w:r>
      <w:proofErr w:type="spellEnd"/>
      <w:r w:rsidRPr="00176BBD">
        <w:rPr>
          <w:rFonts w:ascii="Segoe UI" w:eastAsia="Times New Roman" w:hAnsi="Segoe UI" w:cs="Segoe UI"/>
          <w:color w:val="000000"/>
          <w:sz w:val="20"/>
          <w:szCs w:val="20"/>
          <w:lang w:eastAsia="pl-PL"/>
        </w:rPr>
        <w:t>. Dz. U. z 2019 r. poz. 310 z późn.zm.)</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3) Wadium wnoszone w formie pieniężnej należy wpłacić przelewem na konto:</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Urząd Miejski w Koszalinie Nr rachunku: 78 1140 2118 0000 2444 4400 1304 z dopiskiem:</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Zarządzanie Halą Widowiskowo Sportową w Koszalinie przy ul. Śniadeckich z wykonywaniem zadań </w:t>
      </w:r>
      <w:r w:rsidR="00407036">
        <w:rPr>
          <w:rFonts w:ascii="Segoe UI" w:eastAsia="Times New Roman" w:hAnsi="Segoe UI" w:cs="Segoe UI"/>
          <w:color w:val="000000"/>
          <w:sz w:val="20"/>
          <w:szCs w:val="20"/>
          <w:lang w:eastAsia="pl-PL"/>
        </w:rPr>
        <w:br/>
      </w:r>
      <w:r w:rsidRPr="00176BBD">
        <w:rPr>
          <w:rFonts w:ascii="Segoe UI" w:eastAsia="Times New Roman" w:hAnsi="Segoe UI" w:cs="Segoe UI"/>
          <w:color w:val="000000"/>
          <w:sz w:val="20"/>
          <w:szCs w:val="20"/>
          <w:lang w:eastAsia="pl-PL"/>
        </w:rPr>
        <w:t>w imieniu właścicieli – WADIUM</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Informacja dla Wykonawcy Zagranicznego</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IBAN: PL78114021180000244444001304</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BIC/SWIFT: BREX PL PW</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4) Za termin wniesienia wadium w formie pieniężnej zostanie przyjęty termin uznania rachunku Zamawiającego, przy czym musi to nastąpić do terminu składania ofert.</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5) Jeżeli Wykonawca wnosi wadium w innej formie niż pieniężna odpowiednie dokumenty należy wnieść wraz z ofertą w oryginale, w postaci elektronicznej, opatrzone kwalifikowanym podpisem elektronicznym, a następnie wraz z plikami stanowiącymi ofertę skompresować do jednego pliku archiwum (ZIP).</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6) Wadium wniesione w innej formie niż pieniężna musi obejmować odpowiedzialność za wszystkie przypadki powodujące utratę wadium przez Wykonawcę określone w art. 46 ust. 4a i ust. 5 ustawy PZP.</w:t>
      </w:r>
    </w:p>
    <w:p w:rsidR="00407036" w:rsidRDefault="00407036" w:rsidP="00407036">
      <w:pPr>
        <w:spacing w:line="240" w:lineRule="auto"/>
        <w:jc w:val="both"/>
        <w:rPr>
          <w:rFonts w:ascii="Segoe UI" w:eastAsia="Times New Roman" w:hAnsi="Segoe UI" w:cs="Segoe UI"/>
          <w:color w:val="000000"/>
          <w:sz w:val="20"/>
          <w:szCs w:val="20"/>
          <w:lang w:eastAsia="pl-PL"/>
        </w:rPr>
      </w:pP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SKŁADANIE ODWOŁAŃ:</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Wykonawcy, a także innemu podmiotowi, jeżeli ma lub miał interes w uzyskaniu danego zamówienia oraz poniósł lub może ponieść szkodę w wyniku naruszenia przez Zamawiającego przepisów ustawy PZP przysługują środki ochrony prawnej w formie:</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1) odwołania wnoszonego do Prezesa Krajowej Izby Odwoławczej w formie pisemnej w postaci papierowej albo w postaci elektronicznej, opatrzone odpowiednio własnoręcznym podpisem</w:t>
      </w:r>
      <w:r w:rsidR="00407036">
        <w:rPr>
          <w:rFonts w:ascii="Segoe UI" w:eastAsia="Times New Roman" w:hAnsi="Segoe UI" w:cs="Segoe UI"/>
          <w:color w:val="000000"/>
          <w:sz w:val="20"/>
          <w:szCs w:val="20"/>
          <w:lang w:eastAsia="pl-PL"/>
        </w:rPr>
        <w:t xml:space="preserve"> a</w:t>
      </w:r>
      <w:r w:rsidRPr="00176BBD">
        <w:rPr>
          <w:rFonts w:ascii="Segoe UI" w:eastAsia="Times New Roman" w:hAnsi="Segoe UI" w:cs="Segoe UI"/>
          <w:color w:val="000000"/>
          <w:sz w:val="20"/>
          <w:szCs w:val="20"/>
          <w:lang w:eastAsia="pl-PL"/>
        </w:rPr>
        <w:t>lbo kwalifikowanym podpisem elektronicznym – wyłącznie od niezgodnej z przepisami ustawy czynności Zamawiającego podjętej w postępowaniu o udzielenie zamówienia lub zaniechania czynności, do której Zamawiający jest zobowiązany na podstawie ustawy PZP:</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1.1) odwołanie wobec treści ogłoszenia o zamówieniu oraz wobec postanowień specyfikacji istotnych warunków zamówienia wnosi się w terminie 10 dni od dnia publikacji ogłoszenia w Dzienniku Urzędowym Unii Europejskiej lub zamieszczenia specyfikacji istotnych warunków zamówienia na stronie internetowej;</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1.2) odwołanie wnosi się w terminie 10 dni od dnia przesłania informacji o czynności Zamawiającego stanowiącej podstawę jego wniesienia – jeżeli zostały przesłane w sposób określony w art. 180 ust. 5 zdanie drugie ustawy PZP albo w terminie 15 dni – jeżeli zostały przesłane w inny sposób;</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1.3) odwołanie wobec czynności innych niż określone w ppkt 1.1 i ppkt 1.2 wnosi się w terminie 10 dni od dnia, w którym powzięto lub przy zachowaniu należytej staranności można było powziąć wiadomość o okolicznościach stanowiących podstawę jego wniesienia;</w:t>
      </w:r>
    </w:p>
    <w:p w:rsidR="00176BBD" w:rsidRP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2) skargi – na orzeczenie Krajowej Izby Odwoławczej stronom oraz uczestnikom postępowania odwoławczego przysługuje skarga do sądu. Skargę wnosi się za pośrednictwem Prezesa Krajowej Izby Odwoławczej do sądu okręgowego właściwego dla siedziby Zamawiającego w terminie 7 dni od dnia doręczenia orzeczenia Izby.</w:t>
      </w:r>
    </w:p>
    <w:p w:rsidR="00176BBD" w:rsidRDefault="00176BBD" w:rsidP="00407036">
      <w:pPr>
        <w:spacing w:line="240" w:lineRule="auto"/>
        <w:jc w:val="both"/>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Zasady wnoszenia i rozpatrywania środków ochrony prawnej regulują przepisy ustawy Prawo Zamówień Publicznych od art. 179 do art. 198 g.</w:t>
      </w:r>
    </w:p>
    <w:p w:rsidR="00407036" w:rsidRPr="00176BBD" w:rsidRDefault="00407036" w:rsidP="00407036">
      <w:pPr>
        <w:spacing w:line="240" w:lineRule="auto"/>
        <w:jc w:val="both"/>
        <w:rPr>
          <w:rFonts w:ascii="Segoe UI" w:eastAsia="Times New Roman" w:hAnsi="Segoe UI" w:cs="Segoe UI"/>
          <w:color w:val="000000"/>
          <w:sz w:val="20"/>
          <w:szCs w:val="20"/>
          <w:lang w:eastAsia="pl-PL"/>
        </w:rPr>
      </w:pPr>
    </w:p>
    <w:p w:rsidR="00176BBD" w:rsidRPr="00176BBD" w:rsidRDefault="00176BBD" w:rsidP="00407036">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VI.4.4)</w:t>
      </w:r>
      <w:r w:rsidRPr="00176BBD">
        <w:rPr>
          <w:rFonts w:ascii="Segoe UI" w:eastAsia="Times New Roman" w:hAnsi="Segoe UI" w:cs="Segoe UI"/>
          <w:b/>
          <w:bCs/>
          <w:color w:val="000000"/>
          <w:sz w:val="20"/>
          <w:szCs w:val="20"/>
          <w:lang w:eastAsia="pl-PL"/>
        </w:rPr>
        <w:t xml:space="preserve">Źródło, gdzie można uzyskać informacje na temat składania </w:t>
      </w:r>
      <w:proofErr w:type="spellStart"/>
      <w:r w:rsidRPr="00176BBD">
        <w:rPr>
          <w:rFonts w:ascii="Segoe UI" w:eastAsia="Times New Roman" w:hAnsi="Segoe UI" w:cs="Segoe UI"/>
          <w:b/>
          <w:bCs/>
          <w:color w:val="000000"/>
          <w:sz w:val="20"/>
          <w:szCs w:val="20"/>
          <w:lang w:eastAsia="pl-PL"/>
        </w:rPr>
        <w:t>odwołań</w:t>
      </w:r>
      <w:proofErr w:type="spellEnd"/>
    </w:p>
    <w:p w:rsidR="00176BBD" w:rsidRPr="00176BBD" w:rsidRDefault="00176BBD" w:rsidP="00407036">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Oficjalna nazwa: Krajowa Izba Odwoławcza</w:t>
      </w:r>
      <w:r w:rsidRPr="00176BBD">
        <w:rPr>
          <w:rFonts w:ascii="Segoe UI" w:eastAsia="Times New Roman" w:hAnsi="Segoe UI" w:cs="Segoe UI"/>
          <w:color w:val="000000"/>
          <w:sz w:val="20"/>
          <w:szCs w:val="20"/>
          <w:lang w:eastAsia="pl-PL"/>
        </w:rPr>
        <w:br/>
        <w:t>Adres pocztowy: ul. Postępu 17a</w:t>
      </w:r>
      <w:r w:rsidRPr="00176BBD">
        <w:rPr>
          <w:rFonts w:ascii="Segoe UI" w:eastAsia="Times New Roman" w:hAnsi="Segoe UI" w:cs="Segoe UI"/>
          <w:color w:val="000000"/>
          <w:sz w:val="20"/>
          <w:szCs w:val="20"/>
          <w:lang w:eastAsia="pl-PL"/>
        </w:rPr>
        <w:br/>
        <w:t>Miejscowość: Warszawa</w:t>
      </w:r>
      <w:r w:rsidRPr="00176BBD">
        <w:rPr>
          <w:rFonts w:ascii="Segoe UI" w:eastAsia="Times New Roman" w:hAnsi="Segoe UI" w:cs="Segoe UI"/>
          <w:color w:val="000000"/>
          <w:sz w:val="20"/>
          <w:szCs w:val="20"/>
          <w:lang w:eastAsia="pl-PL"/>
        </w:rPr>
        <w:br/>
        <w:t>Kod pocztowy: 02-676</w:t>
      </w:r>
      <w:r w:rsidRPr="00176BBD">
        <w:rPr>
          <w:rFonts w:ascii="Segoe UI" w:eastAsia="Times New Roman" w:hAnsi="Segoe UI" w:cs="Segoe UI"/>
          <w:color w:val="000000"/>
          <w:sz w:val="20"/>
          <w:szCs w:val="20"/>
          <w:lang w:eastAsia="pl-PL"/>
        </w:rPr>
        <w:br/>
        <w:t>Państwo: Polska</w:t>
      </w:r>
      <w:r w:rsidRPr="00176BBD">
        <w:rPr>
          <w:rFonts w:ascii="Segoe UI" w:eastAsia="Times New Roman" w:hAnsi="Segoe UI" w:cs="Segoe UI"/>
          <w:color w:val="000000"/>
          <w:sz w:val="20"/>
          <w:szCs w:val="20"/>
          <w:lang w:eastAsia="pl-PL"/>
        </w:rPr>
        <w:br/>
        <w:t xml:space="preserve">E-mail: </w:t>
      </w:r>
      <w:hyperlink r:id="rId22" w:history="1">
        <w:r w:rsidRPr="00176BBD">
          <w:rPr>
            <w:rFonts w:ascii="Segoe UI" w:eastAsia="Times New Roman" w:hAnsi="Segoe UI" w:cs="Segoe UI"/>
            <w:color w:val="0000FF"/>
            <w:sz w:val="20"/>
            <w:szCs w:val="20"/>
            <w:u w:val="single"/>
            <w:lang w:eastAsia="pl-PL"/>
          </w:rPr>
          <w:t>odwolania@uzp.gov.pl</w:t>
        </w:r>
      </w:hyperlink>
      <w:r w:rsidRPr="00176BBD">
        <w:rPr>
          <w:rFonts w:ascii="Segoe UI" w:eastAsia="Times New Roman" w:hAnsi="Segoe UI" w:cs="Segoe UI"/>
          <w:color w:val="000000"/>
          <w:sz w:val="20"/>
          <w:szCs w:val="20"/>
          <w:lang w:eastAsia="pl-PL"/>
        </w:rPr>
        <w:br/>
        <w:t>Tel.: +48 224587840</w:t>
      </w:r>
      <w:r w:rsidRPr="00176BBD">
        <w:rPr>
          <w:rFonts w:ascii="Segoe UI" w:eastAsia="Times New Roman" w:hAnsi="Segoe UI" w:cs="Segoe UI"/>
          <w:color w:val="000000"/>
          <w:sz w:val="20"/>
          <w:szCs w:val="20"/>
          <w:lang w:eastAsia="pl-PL"/>
        </w:rPr>
        <w:br/>
        <w:t>Faks: +48 224587800</w:t>
      </w:r>
    </w:p>
    <w:p w:rsidR="00176BBD" w:rsidRDefault="00176BBD" w:rsidP="00407036">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 xml:space="preserve">Adres internetowy: </w:t>
      </w:r>
      <w:hyperlink r:id="rId23" w:tgtFrame="_blank" w:history="1">
        <w:r w:rsidRPr="00176BBD">
          <w:rPr>
            <w:rFonts w:ascii="Segoe UI" w:eastAsia="Times New Roman" w:hAnsi="Segoe UI" w:cs="Segoe UI"/>
            <w:color w:val="0000FF"/>
            <w:sz w:val="20"/>
            <w:szCs w:val="20"/>
            <w:u w:val="single"/>
            <w:lang w:eastAsia="pl-PL"/>
          </w:rPr>
          <w:t>http://www.uzp.gov.pl</w:t>
        </w:r>
      </w:hyperlink>
    </w:p>
    <w:p w:rsidR="00407036" w:rsidRPr="00176BBD" w:rsidRDefault="00407036" w:rsidP="00407036">
      <w:pPr>
        <w:spacing w:line="240" w:lineRule="auto"/>
        <w:rPr>
          <w:rFonts w:ascii="Segoe UI" w:eastAsia="Times New Roman" w:hAnsi="Segoe UI" w:cs="Segoe UI"/>
          <w:color w:val="000000"/>
          <w:sz w:val="20"/>
          <w:szCs w:val="20"/>
          <w:lang w:eastAsia="pl-PL"/>
        </w:rPr>
      </w:pPr>
      <w:bookmarkStart w:id="0" w:name="_GoBack"/>
      <w:bookmarkEnd w:id="0"/>
    </w:p>
    <w:p w:rsidR="00176BBD" w:rsidRPr="00176BBD" w:rsidRDefault="00176BBD" w:rsidP="00407036">
      <w:pPr>
        <w:spacing w:line="240" w:lineRule="auto"/>
        <w:rPr>
          <w:rFonts w:ascii="Segoe UI" w:eastAsia="Times New Roman" w:hAnsi="Segoe UI" w:cs="Segoe UI"/>
          <w:sz w:val="20"/>
          <w:szCs w:val="20"/>
          <w:lang w:eastAsia="pl-PL"/>
        </w:rPr>
      </w:pPr>
      <w:r w:rsidRPr="00176BBD">
        <w:rPr>
          <w:rFonts w:ascii="Segoe UI" w:eastAsia="Times New Roman" w:hAnsi="Segoe UI" w:cs="Segoe UI"/>
          <w:color w:val="000000"/>
          <w:sz w:val="20"/>
          <w:szCs w:val="20"/>
          <w:lang w:eastAsia="pl-PL"/>
        </w:rPr>
        <w:t>VI.5)</w:t>
      </w:r>
      <w:r w:rsidRPr="00176BBD">
        <w:rPr>
          <w:rFonts w:ascii="Segoe UI" w:eastAsia="Times New Roman" w:hAnsi="Segoe UI" w:cs="Segoe UI"/>
          <w:b/>
          <w:bCs/>
          <w:color w:val="000000"/>
          <w:sz w:val="20"/>
          <w:szCs w:val="20"/>
          <w:lang w:eastAsia="pl-PL"/>
        </w:rPr>
        <w:t>Data wysłania niniejszego ogłoszenia:</w:t>
      </w:r>
    </w:p>
    <w:p w:rsidR="00176BBD" w:rsidRPr="00176BBD" w:rsidRDefault="00176BBD" w:rsidP="00407036">
      <w:pPr>
        <w:spacing w:line="240" w:lineRule="auto"/>
        <w:rPr>
          <w:rFonts w:ascii="Segoe UI" w:eastAsia="Times New Roman" w:hAnsi="Segoe UI" w:cs="Segoe UI"/>
          <w:color w:val="000000"/>
          <w:sz w:val="20"/>
          <w:szCs w:val="20"/>
          <w:lang w:eastAsia="pl-PL"/>
        </w:rPr>
      </w:pPr>
      <w:r w:rsidRPr="00176BBD">
        <w:rPr>
          <w:rFonts w:ascii="Segoe UI" w:eastAsia="Times New Roman" w:hAnsi="Segoe UI" w:cs="Segoe UI"/>
          <w:color w:val="000000"/>
          <w:sz w:val="20"/>
          <w:szCs w:val="20"/>
          <w:lang w:eastAsia="pl-PL"/>
        </w:rPr>
        <w:t>18/03/2020</w:t>
      </w:r>
    </w:p>
    <w:p w:rsidR="00437CCE" w:rsidRPr="00176BBD" w:rsidRDefault="00437CCE" w:rsidP="00407036">
      <w:pPr>
        <w:spacing w:line="240" w:lineRule="auto"/>
        <w:jc w:val="both"/>
        <w:rPr>
          <w:rFonts w:ascii="Segoe UI" w:hAnsi="Segoe UI" w:cs="Segoe UI"/>
          <w:sz w:val="20"/>
          <w:szCs w:val="20"/>
        </w:rPr>
      </w:pPr>
    </w:p>
    <w:sectPr w:rsidR="00437CCE" w:rsidRPr="00176BBD" w:rsidSect="00176BBD">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82A5D"/>
    <w:multiLevelType w:val="multilevel"/>
    <w:tmpl w:val="CE36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77374C"/>
    <w:multiLevelType w:val="multilevel"/>
    <w:tmpl w:val="3EBC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772"/>
    <w:rsid w:val="00176BBD"/>
    <w:rsid w:val="00407036"/>
    <w:rsid w:val="00437CCE"/>
    <w:rsid w:val="00584772"/>
    <w:rsid w:val="00E9505D"/>
    <w:rsid w:val="00ED4E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C6DC2"/>
  <w15:chartTrackingRefBased/>
  <w15:docId w15:val="{8162B5BE-D2B6-4587-8A75-AA4411B9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47673">
      <w:bodyDiv w:val="1"/>
      <w:marLeft w:val="0"/>
      <w:marRight w:val="0"/>
      <w:marTop w:val="0"/>
      <w:marBottom w:val="0"/>
      <w:divBdr>
        <w:top w:val="none" w:sz="0" w:space="0" w:color="auto"/>
        <w:left w:val="none" w:sz="0" w:space="0" w:color="auto"/>
        <w:bottom w:val="none" w:sz="0" w:space="0" w:color="auto"/>
        <w:right w:val="none" w:sz="0" w:space="0" w:color="auto"/>
      </w:divBdr>
      <w:divsChild>
        <w:div w:id="1327125746">
          <w:marLeft w:val="0"/>
          <w:marRight w:val="0"/>
          <w:marTop w:val="0"/>
          <w:marBottom w:val="0"/>
          <w:divBdr>
            <w:top w:val="none" w:sz="0" w:space="0" w:color="auto"/>
            <w:left w:val="none" w:sz="0" w:space="0" w:color="auto"/>
            <w:bottom w:val="none" w:sz="0" w:space="0" w:color="auto"/>
            <w:right w:val="none" w:sz="0" w:space="0" w:color="auto"/>
          </w:divBdr>
          <w:divsChild>
            <w:div w:id="1668745552">
              <w:marLeft w:val="0"/>
              <w:marRight w:val="0"/>
              <w:marTop w:val="0"/>
              <w:marBottom w:val="0"/>
              <w:divBdr>
                <w:top w:val="none" w:sz="0" w:space="0" w:color="auto"/>
                <w:left w:val="none" w:sz="0" w:space="0" w:color="auto"/>
                <w:bottom w:val="none" w:sz="0" w:space="0" w:color="auto"/>
                <w:right w:val="none" w:sz="0" w:space="0" w:color="auto"/>
              </w:divBdr>
            </w:div>
          </w:divsChild>
        </w:div>
        <w:div w:id="873886731">
          <w:marLeft w:val="0"/>
          <w:marRight w:val="0"/>
          <w:marTop w:val="0"/>
          <w:marBottom w:val="0"/>
          <w:divBdr>
            <w:top w:val="none" w:sz="0" w:space="0" w:color="auto"/>
            <w:left w:val="none" w:sz="0" w:space="0" w:color="auto"/>
            <w:bottom w:val="none" w:sz="0" w:space="0" w:color="auto"/>
            <w:right w:val="none" w:sz="0" w:space="0" w:color="auto"/>
          </w:divBdr>
          <w:divsChild>
            <w:div w:id="1036541570">
              <w:marLeft w:val="0"/>
              <w:marRight w:val="0"/>
              <w:marTop w:val="0"/>
              <w:marBottom w:val="0"/>
              <w:divBdr>
                <w:top w:val="none" w:sz="0" w:space="0" w:color="auto"/>
                <w:left w:val="none" w:sz="0" w:space="0" w:color="auto"/>
                <w:bottom w:val="none" w:sz="0" w:space="0" w:color="auto"/>
                <w:right w:val="none" w:sz="0" w:space="0" w:color="auto"/>
              </w:divBdr>
              <w:divsChild>
                <w:div w:id="1961102662">
                  <w:marLeft w:val="0"/>
                  <w:marRight w:val="0"/>
                  <w:marTop w:val="0"/>
                  <w:marBottom w:val="0"/>
                  <w:divBdr>
                    <w:top w:val="none" w:sz="0" w:space="0" w:color="auto"/>
                    <w:left w:val="none" w:sz="0" w:space="0" w:color="auto"/>
                    <w:bottom w:val="none" w:sz="0" w:space="0" w:color="auto"/>
                    <w:right w:val="none" w:sz="0" w:space="0" w:color="auto"/>
                  </w:divBdr>
                  <w:divsChild>
                    <w:div w:id="183356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6431">
          <w:marLeft w:val="0"/>
          <w:marRight w:val="0"/>
          <w:marTop w:val="0"/>
          <w:marBottom w:val="0"/>
          <w:divBdr>
            <w:top w:val="none" w:sz="0" w:space="0" w:color="auto"/>
            <w:left w:val="none" w:sz="0" w:space="0" w:color="auto"/>
            <w:bottom w:val="none" w:sz="0" w:space="0" w:color="auto"/>
            <w:right w:val="none" w:sz="0" w:space="0" w:color="auto"/>
          </w:divBdr>
          <w:divsChild>
            <w:div w:id="2020156187">
              <w:marLeft w:val="0"/>
              <w:marRight w:val="0"/>
              <w:marTop w:val="0"/>
              <w:marBottom w:val="0"/>
              <w:divBdr>
                <w:top w:val="none" w:sz="0" w:space="0" w:color="auto"/>
                <w:left w:val="none" w:sz="0" w:space="0" w:color="auto"/>
                <w:bottom w:val="none" w:sz="0" w:space="0" w:color="auto"/>
                <w:right w:val="none" w:sz="0" w:space="0" w:color="auto"/>
              </w:divBdr>
              <w:divsChild>
                <w:div w:id="1525244514">
                  <w:marLeft w:val="0"/>
                  <w:marRight w:val="0"/>
                  <w:marTop w:val="0"/>
                  <w:marBottom w:val="0"/>
                  <w:divBdr>
                    <w:top w:val="none" w:sz="0" w:space="0" w:color="auto"/>
                    <w:left w:val="none" w:sz="0" w:space="0" w:color="auto"/>
                    <w:bottom w:val="none" w:sz="0" w:space="0" w:color="auto"/>
                    <w:right w:val="none" w:sz="0" w:space="0" w:color="auto"/>
                  </w:divBdr>
                  <w:divsChild>
                    <w:div w:id="400687136">
                      <w:marLeft w:val="0"/>
                      <w:marRight w:val="0"/>
                      <w:marTop w:val="0"/>
                      <w:marBottom w:val="0"/>
                      <w:divBdr>
                        <w:top w:val="none" w:sz="0" w:space="0" w:color="auto"/>
                        <w:left w:val="none" w:sz="0" w:space="0" w:color="auto"/>
                        <w:bottom w:val="none" w:sz="0" w:space="0" w:color="auto"/>
                        <w:right w:val="none" w:sz="0" w:space="0" w:color="auto"/>
                      </w:divBdr>
                      <w:divsChild>
                        <w:div w:id="1137333091">
                          <w:marLeft w:val="0"/>
                          <w:marRight w:val="0"/>
                          <w:marTop w:val="0"/>
                          <w:marBottom w:val="0"/>
                          <w:divBdr>
                            <w:top w:val="none" w:sz="0" w:space="0" w:color="auto"/>
                            <w:left w:val="none" w:sz="0" w:space="0" w:color="auto"/>
                            <w:bottom w:val="none" w:sz="0" w:space="0" w:color="auto"/>
                            <w:right w:val="none" w:sz="0" w:space="0" w:color="auto"/>
                          </w:divBdr>
                          <w:divsChild>
                            <w:div w:id="1972207212">
                              <w:marLeft w:val="0"/>
                              <w:marRight w:val="0"/>
                              <w:marTop w:val="0"/>
                              <w:marBottom w:val="0"/>
                              <w:divBdr>
                                <w:top w:val="none" w:sz="0" w:space="0" w:color="auto"/>
                                <w:left w:val="none" w:sz="0" w:space="0" w:color="auto"/>
                                <w:bottom w:val="none" w:sz="0" w:space="0" w:color="auto"/>
                                <w:right w:val="none" w:sz="0" w:space="0" w:color="auto"/>
                              </w:divBdr>
                            </w:div>
                            <w:div w:id="1573272378">
                              <w:marLeft w:val="0"/>
                              <w:marRight w:val="0"/>
                              <w:marTop w:val="0"/>
                              <w:marBottom w:val="0"/>
                              <w:divBdr>
                                <w:top w:val="none" w:sz="0" w:space="0" w:color="auto"/>
                                <w:left w:val="none" w:sz="0" w:space="0" w:color="auto"/>
                                <w:bottom w:val="none" w:sz="0" w:space="0" w:color="auto"/>
                                <w:right w:val="none" w:sz="0" w:space="0" w:color="auto"/>
                              </w:divBdr>
                              <w:divsChild>
                                <w:div w:id="1183056725">
                                  <w:marLeft w:val="0"/>
                                  <w:marRight w:val="0"/>
                                  <w:marTop w:val="0"/>
                                  <w:marBottom w:val="0"/>
                                  <w:divBdr>
                                    <w:top w:val="none" w:sz="0" w:space="0" w:color="auto"/>
                                    <w:left w:val="none" w:sz="0" w:space="0" w:color="auto"/>
                                    <w:bottom w:val="none" w:sz="0" w:space="0" w:color="auto"/>
                                    <w:right w:val="none" w:sz="0" w:space="0" w:color="auto"/>
                                  </w:divBdr>
                                  <w:divsChild>
                                    <w:div w:id="1660576437">
                                      <w:marLeft w:val="0"/>
                                      <w:marRight w:val="0"/>
                                      <w:marTop w:val="0"/>
                                      <w:marBottom w:val="0"/>
                                      <w:divBdr>
                                        <w:top w:val="none" w:sz="0" w:space="0" w:color="auto"/>
                                        <w:left w:val="none" w:sz="0" w:space="0" w:color="auto"/>
                                        <w:bottom w:val="none" w:sz="0" w:space="0" w:color="auto"/>
                                        <w:right w:val="none" w:sz="0" w:space="0" w:color="auto"/>
                                      </w:divBdr>
                                      <w:divsChild>
                                        <w:div w:id="186066048">
                                          <w:marLeft w:val="0"/>
                                          <w:marRight w:val="0"/>
                                          <w:marTop w:val="0"/>
                                          <w:marBottom w:val="0"/>
                                          <w:divBdr>
                                            <w:top w:val="none" w:sz="0" w:space="0" w:color="auto"/>
                                            <w:left w:val="none" w:sz="0" w:space="0" w:color="auto"/>
                                            <w:bottom w:val="none" w:sz="0" w:space="0" w:color="auto"/>
                                            <w:right w:val="none" w:sz="0" w:space="0" w:color="auto"/>
                                          </w:divBdr>
                                        </w:div>
                                      </w:divsChild>
                                    </w:div>
                                    <w:div w:id="2020810535">
                                      <w:marLeft w:val="0"/>
                                      <w:marRight w:val="0"/>
                                      <w:marTop w:val="0"/>
                                      <w:marBottom w:val="0"/>
                                      <w:divBdr>
                                        <w:top w:val="none" w:sz="0" w:space="0" w:color="auto"/>
                                        <w:left w:val="none" w:sz="0" w:space="0" w:color="auto"/>
                                        <w:bottom w:val="none" w:sz="0" w:space="0" w:color="auto"/>
                                        <w:right w:val="none" w:sz="0" w:space="0" w:color="auto"/>
                                      </w:divBdr>
                                      <w:divsChild>
                                        <w:div w:id="1656492009">
                                          <w:marLeft w:val="0"/>
                                          <w:marRight w:val="0"/>
                                          <w:marTop w:val="0"/>
                                          <w:marBottom w:val="0"/>
                                          <w:divBdr>
                                            <w:top w:val="none" w:sz="0" w:space="0" w:color="auto"/>
                                            <w:left w:val="none" w:sz="0" w:space="0" w:color="auto"/>
                                            <w:bottom w:val="none" w:sz="0" w:space="0" w:color="auto"/>
                                            <w:right w:val="none" w:sz="0" w:space="0" w:color="auto"/>
                                          </w:divBdr>
                                        </w:div>
                                      </w:divsChild>
                                    </w:div>
                                    <w:div w:id="2057780527">
                                      <w:marLeft w:val="0"/>
                                      <w:marRight w:val="0"/>
                                      <w:marTop w:val="0"/>
                                      <w:marBottom w:val="0"/>
                                      <w:divBdr>
                                        <w:top w:val="none" w:sz="0" w:space="0" w:color="auto"/>
                                        <w:left w:val="none" w:sz="0" w:space="0" w:color="auto"/>
                                        <w:bottom w:val="none" w:sz="0" w:space="0" w:color="auto"/>
                                        <w:right w:val="none" w:sz="0" w:space="0" w:color="auto"/>
                                      </w:divBdr>
                                      <w:divsChild>
                                        <w:div w:id="460076859">
                                          <w:marLeft w:val="0"/>
                                          <w:marRight w:val="0"/>
                                          <w:marTop w:val="0"/>
                                          <w:marBottom w:val="0"/>
                                          <w:divBdr>
                                            <w:top w:val="none" w:sz="0" w:space="0" w:color="auto"/>
                                            <w:left w:val="none" w:sz="0" w:space="0" w:color="auto"/>
                                            <w:bottom w:val="none" w:sz="0" w:space="0" w:color="auto"/>
                                            <w:right w:val="none" w:sz="0" w:space="0" w:color="auto"/>
                                          </w:divBdr>
                                        </w:div>
                                      </w:divsChild>
                                    </w:div>
                                    <w:div w:id="472259014">
                                      <w:marLeft w:val="0"/>
                                      <w:marRight w:val="0"/>
                                      <w:marTop w:val="0"/>
                                      <w:marBottom w:val="0"/>
                                      <w:divBdr>
                                        <w:top w:val="none" w:sz="0" w:space="0" w:color="auto"/>
                                        <w:left w:val="none" w:sz="0" w:space="0" w:color="auto"/>
                                        <w:bottom w:val="none" w:sz="0" w:space="0" w:color="auto"/>
                                        <w:right w:val="none" w:sz="0" w:space="0" w:color="auto"/>
                                      </w:divBdr>
                                      <w:divsChild>
                                        <w:div w:id="1634674014">
                                          <w:marLeft w:val="0"/>
                                          <w:marRight w:val="0"/>
                                          <w:marTop w:val="0"/>
                                          <w:marBottom w:val="0"/>
                                          <w:divBdr>
                                            <w:top w:val="none" w:sz="0" w:space="0" w:color="auto"/>
                                            <w:left w:val="none" w:sz="0" w:space="0" w:color="auto"/>
                                            <w:bottom w:val="none" w:sz="0" w:space="0" w:color="auto"/>
                                            <w:right w:val="none" w:sz="0" w:space="0" w:color="auto"/>
                                          </w:divBdr>
                                        </w:div>
                                        <w:div w:id="534199816">
                                          <w:marLeft w:val="0"/>
                                          <w:marRight w:val="0"/>
                                          <w:marTop w:val="0"/>
                                          <w:marBottom w:val="0"/>
                                          <w:divBdr>
                                            <w:top w:val="none" w:sz="0" w:space="0" w:color="auto"/>
                                            <w:left w:val="none" w:sz="0" w:space="0" w:color="auto"/>
                                            <w:bottom w:val="none" w:sz="0" w:space="0" w:color="auto"/>
                                            <w:right w:val="none" w:sz="0" w:space="0" w:color="auto"/>
                                          </w:divBdr>
                                        </w:div>
                                        <w:div w:id="1453592427">
                                          <w:marLeft w:val="0"/>
                                          <w:marRight w:val="0"/>
                                          <w:marTop w:val="0"/>
                                          <w:marBottom w:val="0"/>
                                          <w:divBdr>
                                            <w:top w:val="none" w:sz="0" w:space="0" w:color="auto"/>
                                            <w:left w:val="none" w:sz="0" w:space="0" w:color="auto"/>
                                            <w:bottom w:val="none" w:sz="0" w:space="0" w:color="auto"/>
                                            <w:right w:val="none" w:sz="0" w:space="0" w:color="auto"/>
                                          </w:divBdr>
                                        </w:div>
                                        <w:div w:id="248733333">
                                          <w:marLeft w:val="0"/>
                                          <w:marRight w:val="0"/>
                                          <w:marTop w:val="0"/>
                                          <w:marBottom w:val="0"/>
                                          <w:divBdr>
                                            <w:top w:val="none" w:sz="0" w:space="0" w:color="auto"/>
                                            <w:left w:val="none" w:sz="0" w:space="0" w:color="auto"/>
                                            <w:bottom w:val="none" w:sz="0" w:space="0" w:color="auto"/>
                                            <w:right w:val="none" w:sz="0" w:space="0" w:color="auto"/>
                                          </w:divBdr>
                                        </w:div>
                                      </w:divsChild>
                                    </w:div>
                                    <w:div w:id="27069275">
                                      <w:marLeft w:val="0"/>
                                      <w:marRight w:val="0"/>
                                      <w:marTop w:val="0"/>
                                      <w:marBottom w:val="0"/>
                                      <w:divBdr>
                                        <w:top w:val="none" w:sz="0" w:space="0" w:color="auto"/>
                                        <w:left w:val="none" w:sz="0" w:space="0" w:color="auto"/>
                                        <w:bottom w:val="none" w:sz="0" w:space="0" w:color="auto"/>
                                        <w:right w:val="none" w:sz="0" w:space="0" w:color="auto"/>
                                      </w:divBdr>
                                      <w:divsChild>
                                        <w:div w:id="1514955900">
                                          <w:marLeft w:val="0"/>
                                          <w:marRight w:val="0"/>
                                          <w:marTop w:val="0"/>
                                          <w:marBottom w:val="0"/>
                                          <w:divBdr>
                                            <w:top w:val="none" w:sz="0" w:space="0" w:color="auto"/>
                                            <w:left w:val="none" w:sz="0" w:space="0" w:color="auto"/>
                                            <w:bottom w:val="none" w:sz="0" w:space="0" w:color="auto"/>
                                            <w:right w:val="none" w:sz="0" w:space="0" w:color="auto"/>
                                          </w:divBdr>
                                        </w:div>
                                      </w:divsChild>
                                    </w:div>
                                    <w:div w:id="389228615">
                                      <w:marLeft w:val="0"/>
                                      <w:marRight w:val="0"/>
                                      <w:marTop w:val="0"/>
                                      <w:marBottom w:val="0"/>
                                      <w:divBdr>
                                        <w:top w:val="none" w:sz="0" w:space="0" w:color="auto"/>
                                        <w:left w:val="none" w:sz="0" w:space="0" w:color="auto"/>
                                        <w:bottom w:val="none" w:sz="0" w:space="0" w:color="auto"/>
                                        <w:right w:val="none" w:sz="0" w:space="0" w:color="auto"/>
                                      </w:divBdr>
                                      <w:divsChild>
                                        <w:div w:id="5708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276">
                                  <w:marLeft w:val="0"/>
                                  <w:marRight w:val="0"/>
                                  <w:marTop w:val="0"/>
                                  <w:marBottom w:val="0"/>
                                  <w:divBdr>
                                    <w:top w:val="none" w:sz="0" w:space="0" w:color="auto"/>
                                    <w:left w:val="none" w:sz="0" w:space="0" w:color="auto"/>
                                    <w:bottom w:val="none" w:sz="0" w:space="0" w:color="auto"/>
                                    <w:right w:val="none" w:sz="0" w:space="0" w:color="auto"/>
                                  </w:divBdr>
                                  <w:divsChild>
                                    <w:div w:id="1672634632">
                                      <w:marLeft w:val="0"/>
                                      <w:marRight w:val="0"/>
                                      <w:marTop w:val="0"/>
                                      <w:marBottom w:val="0"/>
                                      <w:divBdr>
                                        <w:top w:val="none" w:sz="0" w:space="0" w:color="auto"/>
                                        <w:left w:val="none" w:sz="0" w:space="0" w:color="auto"/>
                                        <w:bottom w:val="none" w:sz="0" w:space="0" w:color="auto"/>
                                        <w:right w:val="none" w:sz="0" w:space="0" w:color="auto"/>
                                      </w:divBdr>
                                    </w:div>
                                    <w:div w:id="1301379164">
                                      <w:marLeft w:val="0"/>
                                      <w:marRight w:val="0"/>
                                      <w:marTop w:val="0"/>
                                      <w:marBottom w:val="0"/>
                                      <w:divBdr>
                                        <w:top w:val="none" w:sz="0" w:space="0" w:color="auto"/>
                                        <w:left w:val="none" w:sz="0" w:space="0" w:color="auto"/>
                                        <w:bottom w:val="none" w:sz="0" w:space="0" w:color="auto"/>
                                        <w:right w:val="none" w:sz="0" w:space="0" w:color="auto"/>
                                      </w:divBdr>
                                      <w:divsChild>
                                        <w:div w:id="284508487">
                                          <w:marLeft w:val="0"/>
                                          <w:marRight w:val="0"/>
                                          <w:marTop w:val="0"/>
                                          <w:marBottom w:val="0"/>
                                          <w:divBdr>
                                            <w:top w:val="none" w:sz="0" w:space="0" w:color="auto"/>
                                            <w:left w:val="none" w:sz="0" w:space="0" w:color="auto"/>
                                            <w:bottom w:val="none" w:sz="0" w:space="0" w:color="auto"/>
                                            <w:right w:val="none" w:sz="0" w:space="0" w:color="auto"/>
                                          </w:divBdr>
                                        </w:div>
                                        <w:div w:id="1270091822">
                                          <w:marLeft w:val="0"/>
                                          <w:marRight w:val="0"/>
                                          <w:marTop w:val="0"/>
                                          <w:marBottom w:val="0"/>
                                          <w:divBdr>
                                            <w:top w:val="none" w:sz="0" w:space="0" w:color="auto"/>
                                            <w:left w:val="none" w:sz="0" w:space="0" w:color="auto"/>
                                            <w:bottom w:val="none" w:sz="0" w:space="0" w:color="auto"/>
                                            <w:right w:val="none" w:sz="0" w:space="0" w:color="auto"/>
                                          </w:divBdr>
                                        </w:div>
                                      </w:divsChild>
                                    </w:div>
                                    <w:div w:id="624628472">
                                      <w:marLeft w:val="0"/>
                                      <w:marRight w:val="0"/>
                                      <w:marTop w:val="0"/>
                                      <w:marBottom w:val="0"/>
                                      <w:divBdr>
                                        <w:top w:val="none" w:sz="0" w:space="0" w:color="auto"/>
                                        <w:left w:val="none" w:sz="0" w:space="0" w:color="auto"/>
                                        <w:bottom w:val="none" w:sz="0" w:space="0" w:color="auto"/>
                                        <w:right w:val="none" w:sz="0" w:space="0" w:color="auto"/>
                                      </w:divBdr>
                                      <w:divsChild>
                                        <w:div w:id="422915153">
                                          <w:marLeft w:val="0"/>
                                          <w:marRight w:val="0"/>
                                          <w:marTop w:val="0"/>
                                          <w:marBottom w:val="0"/>
                                          <w:divBdr>
                                            <w:top w:val="none" w:sz="0" w:space="0" w:color="auto"/>
                                            <w:left w:val="none" w:sz="0" w:space="0" w:color="auto"/>
                                            <w:bottom w:val="none" w:sz="0" w:space="0" w:color="auto"/>
                                            <w:right w:val="none" w:sz="0" w:space="0" w:color="auto"/>
                                          </w:divBdr>
                                        </w:div>
                                      </w:divsChild>
                                    </w:div>
                                    <w:div w:id="2074156184">
                                      <w:marLeft w:val="0"/>
                                      <w:marRight w:val="0"/>
                                      <w:marTop w:val="0"/>
                                      <w:marBottom w:val="0"/>
                                      <w:divBdr>
                                        <w:top w:val="none" w:sz="0" w:space="0" w:color="auto"/>
                                        <w:left w:val="none" w:sz="0" w:space="0" w:color="auto"/>
                                        <w:bottom w:val="none" w:sz="0" w:space="0" w:color="auto"/>
                                        <w:right w:val="none" w:sz="0" w:space="0" w:color="auto"/>
                                      </w:divBdr>
                                      <w:divsChild>
                                        <w:div w:id="1353534332">
                                          <w:marLeft w:val="0"/>
                                          <w:marRight w:val="0"/>
                                          <w:marTop w:val="0"/>
                                          <w:marBottom w:val="0"/>
                                          <w:divBdr>
                                            <w:top w:val="none" w:sz="0" w:space="0" w:color="auto"/>
                                            <w:left w:val="none" w:sz="0" w:space="0" w:color="auto"/>
                                            <w:bottom w:val="none" w:sz="0" w:space="0" w:color="auto"/>
                                            <w:right w:val="none" w:sz="0" w:space="0" w:color="auto"/>
                                          </w:divBdr>
                                        </w:div>
                                      </w:divsChild>
                                    </w:div>
                                    <w:div w:id="1834880877">
                                      <w:marLeft w:val="0"/>
                                      <w:marRight w:val="0"/>
                                      <w:marTop w:val="0"/>
                                      <w:marBottom w:val="0"/>
                                      <w:divBdr>
                                        <w:top w:val="none" w:sz="0" w:space="0" w:color="auto"/>
                                        <w:left w:val="none" w:sz="0" w:space="0" w:color="auto"/>
                                        <w:bottom w:val="none" w:sz="0" w:space="0" w:color="auto"/>
                                        <w:right w:val="none" w:sz="0" w:space="0" w:color="auto"/>
                                      </w:divBdr>
                                      <w:divsChild>
                                        <w:div w:id="73940449">
                                          <w:marLeft w:val="0"/>
                                          <w:marRight w:val="0"/>
                                          <w:marTop w:val="0"/>
                                          <w:marBottom w:val="0"/>
                                          <w:divBdr>
                                            <w:top w:val="none" w:sz="0" w:space="0" w:color="auto"/>
                                            <w:left w:val="none" w:sz="0" w:space="0" w:color="auto"/>
                                            <w:bottom w:val="none" w:sz="0" w:space="0" w:color="auto"/>
                                            <w:right w:val="none" w:sz="0" w:space="0" w:color="auto"/>
                                          </w:divBdr>
                                        </w:div>
                                      </w:divsChild>
                                    </w:div>
                                    <w:div w:id="1208369349">
                                      <w:marLeft w:val="0"/>
                                      <w:marRight w:val="0"/>
                                      <w:marTop w:val="0"/>
                                      <w:marBottom w:val="0"/>
                                      <w:divBdr>
                                        <w:top w:val="none" w:sz="0" w:space="0" w:color="auto"/>
                                        <w:left w:val="none" w:sz="0" w:space="0" w:color="auto"/>
                                        <w:bottom w:val="none" w:sz="0" w:space="0" w:color="auto"/>
                                        <w:right w:val="none" w:sz="0" w:space="0" w:color="auto"/>
                                      </w:divBdr>
                                      <w:divsChild>
                                        <w:div w:id="1429160593">
                                          <w:marLeft w:val="0"/>
                                          <w:marRight w:val="0"/>
                                          <w:marTop w:val="0"/>
                                          <w:marBottom w:val="0"/>
                                          <w:divBdr>
                                            <w:top w:val="none" w:sz="0" w:space="0" w:color="auto"/>
                                            <w:left w:val="none" w:sz="0" w:space="0" w:color="auto"/>
                                            <w:bottom w:val="none" w:sz="0" w:space="0" w:color="auto"/>
                                            <w:right w:val="none" w:sz="0" w:space="0" w:color="auto"/>
                                          </w:divBdr>
                                        </w:div>
                                      </w:divsChild>
                                    </w:div>
                                    <w:div w:id="939993884">
                                      <w:marLeft w:val="0"/>
                                      <w:marRight w:val="0"/>
                                      <w:marTop w:val="0"/>
                                      <w:marBottom w:val="0"/>
                                      <w:divBdr>
                                        <w:top w:val="none" w:sz="0" w:space="0" w:color="auto"/>
                                        <w:left w:val="none" w:sz="0" w:space="0" w:color="auto"/>
                                        <w:bottom w:val="none" w:sz="0" w:space="0" w:color="auto"/>
                                        <w:right w:val="none" w:sz="0" w:space="0" w:color="auto"/>
                                      </w:divBdr>
                                      <w:divsChild>
                                        <w:div w:id="1921140395">
                                          <w:marLeft w:val="0"/>
                                          <w:marRight w:val="0"/>
                                          <w:marTop w:val="0"/>
                                          <w:marBottom w:val="0"/>
                                          <w:divBdr>
                                            <w:top w:val="none" w:sz="0" w:space="0" w:color="auto"/>
                                            <w:left w:val="none" w:sz="0" w:space="0" w:color="auto"/>
                                            <w:bottom w:val="none" w:sz="0" w:space="0" w:color="auto"/>
                                            <w:right w:val="none" w:sz="0" w:space="0" w:color="auto"/>
                                          </w:divBdr>
                                        </w:div>
                                      </w:divsChild>
                                    </w:div>
                                    <w:div w:id="1940991471">
                                      <w:marLeft w:val="0"/>
                                      <w:marRight w:val="0"/>
                                      <w:marTop w:val="0"/>
                                      <w:marBottom w:val="0"/>
                                      <w:divBdr>
                                        <w:top w:val="none" w:sz="0" w:space="0" w:color="auto"/>
                                        <w:left w:val="none" w:sz="0" w:space="0" w:color="auto"/>
                                        <w:bottom w:val="none" w:sz="0" w:space="0" w:color="auto"/>
                                        <w:right w:val="none" w:sz="0" w:space="0" w:color="auto"/>
                                      </w:divBdr>
                                    </w:div>
                                    <w:div w:id="916940044">
                                      <w:marLeft w:val="0"/>
                                      <w:marRight w:val="0"/>
                                      <w:marTop w:val="0"/>
                                      <w:marBottom w:val="0"/>
                                      <w:divBdr>
                                        <w:top w:val="none" w:sz="0" w:space="0" w:color="auto"/>
                                        <w:left w:val="none" w:sz="0" w:space="0" w:color="auto"/>
                                        <w:bottom w:val="none" w:sz="0" w:space="0" w:color="auto"/>
                                        <w:right w:val="none" w:sz="0" w:space="0" w:color="auto"/>
                                      </w:divBdr>
                                    </w:div>
                                    <w:div w:id="1292203957">
                                      <w:marLeft w:val="0"/>
                                      <w:marRight w:val="0"/>
                                      <w:marTop w:val="0"/>
                                      <w:marBottom w:val="0"/>
                                      <w:divBdr>
                                        <w:top w:val="none" w:sz="0" w:space="0" w:color="auto"/>
                                        <w:left w:val="none" w:sz="0" w:space="0" w:color="auto"/>
                                        <w:bottom w:val="none" w:sz="0" w:space="0" w:color="auto"/>
                                        <w:right w:val="none" w:sz="0" w:space="0" w:color="auto"/>
                                      </w:divBdr>
                                      <w:divsChild>
                                        <w:div w:id="591208939">
                                          <w:marLeft w:val="0"/>
                                          <w:marRight w:val="0"/>
                                          <w:marTop w:val="0"/>
                                          <w:marBottom w:val="0"/>
                                          <w:divBdr>
                                            <w:top w:val="none" w:sz="0" w:space="0" w:color="auto"/>
                                            <w:left w:val="none" w:sz="0" w:space="0" w:color="auto"/>
                                            <w:bottom w:val="none" w:sz="0" w:space="0" w:color="auto"/>
                                            <w:right w:val="none" w:sz="0" w:space="0" w:color="auto"/>
                                          </w:divBdr>
                                        </w:div>
                                      </w:divsChild>
                                    </w:div>
                                    <w:div w:id="1505391160">
                                      <w:marLeft w:val="0"/>
                                      <w:marRight w:val="0"/>
                                      <w:marTop w:val="0"/>
                                      <w:marBottom w:val="0"/>
                                      <w:divBdr>
                                        <w:top w:val="none" w:sz="0" w:space="0" w:color="auto"/>
                                        <w:left w:val="none" w:sz="0" w:space="0" w:color="auto"/>
                                        <w:bottom w:val="none" w:sz="0" w:space="0" w:color="auto"/>
                                        <w:right w:val="none" w:sz="0" w:space="0" w:color="auto"/>
                                      </w:divBdr>
                                      <w:divsChild>
                                        <w:div w:id="1968318737">
                                          <w:marLeft w:val="0"/>
                                          <w:marRight w:val="0"/>
                                          <w:marTop w:val="0"/>
                                          <w:marBottom w:val="0"/>
                                          <w:divBdr>
                                            <w:top w:val="none" w:sz="0" w:space="0" w:color="auto"/>
                                            <w:left w:val="none" w:sz="0" w:space="0" w:color="auto"/>
                                            <w:bottom w:val="none" w:sz="0" w:space="0" w:color="auto"/>
                                            <w:right w:val="none" w:sz="0" w:space="0" w:color="auto"/>
                                          </w:divBdr>
                                        </w:div>
                                        <w:div w:id="116335203">
                                          <w:marLeft w:val="0"/>
                                          <w:marRight w:val="0"/>
                                          <w:marTop w:val="0"/>
                                          <w:marBottom w:val="0"/>
                                          <w:divBdr>
                                            <w:top w:val="none" w:sz="0" w:space="0" w:color="auto"/>
                                            <w:left w:val="none" w:sz="0" w:space="0" w:color="auto"/>
                                            <w:bottom w:val="none" w:sz="0" w:space="0" w:color="auto"/>
                                            <w:right w:val="none" w:sz="0" w:space="0" w:color="auto"/>
                                          </w:divBdr>
                                        </w:div>
                                        <w:div w:id="1389497113">
                                          <w:marLeft w:val="0"/>
                                          <w:marRight w:val="0"/>
                                          <w:marTop w:val="0"/>
                                          <w:marBottom w:val="0"/>
                                          <w:divBdr>
                                            <w:top w:val="none" w:sz="0" w:space="0" w:color="auto"/>
                                            <w:left w:val="none" w:sz="0" w:space="0" w:color="auto"/>
                                            <w:bottom w:val="none" w:sz="0" w:space="0" w:color="auto"/>
                                            <w:right w:val="none" w:sz="0" w:space="0" w:color="auto"/>
                                          </w:divBdr>
                                        </w:div>
                                      </w:divsChild>
                                    </w:div>
                                    <w:div w:id="2041468285">
                                      <w:marLeft w:val="0"/>
                                      <w:marRight w:val="0"/>
                                      <w:marTop w:val="0"/>
                                      <w:marBottom w:val="0"/>
                                      <w:divBdr>
                                        <w:top w:val="none" w:sz="0" w:space="0" w:color="auto"/>
                                        <w:left w:val="none" w:sz="0" w:space="0" w:color="auto"/>
                                        <w:bottom w:val="none" w:sz="0" w:space="0" w:color="auto"/>
                                        <w:right w:val="none" w:sz="0" w:space="0" w:color="auto"/>
                                      </w:divBdr>
                                      <w:divsChild>
                                        <w:div w:id="2061005892">
                                          <w:marLeft w:val="0"/>
                                          <w:marRight w:val="0"/>
                                          <w:marTop w:val="0"/>
                                          <w:marBottom w:val="0"/>
                                          <w:divBdr>
                                            <w:top w:val="none" w:sz="0" w:space="0" w:color="auto"/>
                                            <w:left w:val="none" w:sz="0" w:space="0" w:color="auto"/>
                                            <w:bottom w:val="none" w:sz="0" w:space="0" w:color="auto"/>
                                            <w:right w:val="none" w:sz="0" w:space="0" w:color="auto"/>
                                          </w:divBdr>
                                        </w:div>
                                      </w:divsChild>
                                    </w:div>
                                    <w:div w:id="2101486845">
                                      <w:marLeft w:val="0"/>
                                      <w:marRight w:val="0"/>
                                      <w:marTop w:val="0"/>
                                      <w:marBottom w:val="0"/>
                                      <w:divBdr>
                                        <w:top w:val="none" w:sz="0" w:space="0" w:color="auto"/>
                                        <w:left w:val="none" w:sz="0" w:space="0" w:color="auto"/>
                                        <w:bottom w:val="none" w:sz="0" w:space="0" w:color="auto"/>
                                        <w:right w:val="none" w:sz="0" w:space="0" w:color="auto"/>
                                      </w:divBdr>
                                      <w:divsChild>
                                        <w:div w:id="994408423">
                                          <w:marLeft w:val="0"/>
                                          <w:marRight w:val="0"/>
                                          <w:marTop w:val="0"/>
                                          <w:marBottom w:val="0"/>
                                          <w:divBdr>
                                            <w:top w:val="none" w:sz="0" w:space="0" w:color="auto"/>
                                            <w:left w:val="none" w:sz="0" w:space="0" w:color="auto"/>
                                            <w:bottom w:val="none" w:sz="0" w:space="0" w:color="auto"/>
                                            <w:right w:val="none" w:sz="0" w:space="0" w:color="auto"/>
                                          </w:divBdr>
                                        </w:div>
                                      </w:divsChild>
                                    </w:div>
                                    <w:div w:id="191496449">
                                      <w:marLeft w:val="0"/>
                                      <w:marRight w:val="0"/>
                                      <w:marTop w:val="0"/>
                                      <w:marBottom w:val="0"/>
                                      <w:divBdr>
                                        <w:top w:val="none" w:sz="0" w:space="0" w:color="auto"/>
                                        <w:left w:val="none" w:sz="0" w:space="0" w:color="auto"/>
                                        <w:bottom w:val="none" w:sz="0" w:space="0" w:color="auto"/>
                                        <w:right w:val="none" w:sz="0" w:space="0" w:color="auto"/>
                                      </w:divBdr>
                                      <w:divsChild>
                                        <w:div w:id="228006644">
                                          <w:marLeft w:val="0"/>
                                          <w:marRight w:val="0"/>
                                          <w:marTop w:val="0"/>
                                          <w:marBottom w:val="0"/>
                                          <w:divBdr>
                                            <w:top w:val="none" w:sz="0" w:space="0" w:color="auto"/>
                                            <w:left w:val="none" w:sz="0" w:space="0" w:color="auto"/>
                                            <w:bottom w:val="none" w:sz="0" w:space="0" w:color="auto"/>
                                            <w:right w:val="none" w:sz="0" w:space="0" w:color="auto"/>
                                          </w:divBdr>
                                        </w:div>
                                      </w:divsChild>
                                    </w:div>
                                    <w:div w:id="628048515">
                                      <w:marLeft w:val="0"/>
                                      <w:marRight w:val="0"/>
                                      <w:marTop w:val="0"/>
                                      <w:marBottom w:val="0"/>
                                      <w:divBdr>
                                        <w:top w:val="none" w:sz="0" w:space="0" w:color="auto"/>
                                        <w:left w:val="none" w:sz="0" w:space="0" w:color="auto"/>
                                        <w:bottom w:val="none" w:sz="0" w:space="0" w:color="auto"/>
                                        <w:right w:val="none" w:sz="0" w:space="0" w:color="auto"/>
                                      </w:divBdr>
                                      <w:divsChild>
                                        <w:div w:id="88738318">
                                          <w:marLeft w:val="0"/>
                                          <w:marRight w:val="0"/>
                                          <w:marTop w:val="0"/>
                                          <w:marBottom w:val="0"/>
                                          <w:divBdr>
                                            <w:top w:val="none" w:sz="0" w:space="0" w:color="auto"/>
                                            <w:left w:val="none" w:sz="0" w:space="0" w:color="auto"/>
                                            <w:bottom w:val="none" w:sz="0" w:space="0" w:color="auto"/>
                                            <w:right w:val="none" w:sz="0" w:space="0" w:color="auto"/>
                                          </w:divBdr>
                                        </w:div>
                                        <w:div w:id="1216237878">
                                          <w:marLeft w:val="0"/>
                                          <w:marRight w:val="0"/>
                                          <w:marTop w:val="0"/>
                                          <w:marBottom w:val="0"/>
                                          <w:divBdr>
                                            <w:top w:val="none" w:sz="0" w:space="0" w:color="auto"/>
                                            <w:left w:val="none" w:sz="0" w:space="0" w:color="auto"/>
                                            <w:bottom w:val="none" w:sz="0" w:space="0" w:color="auto"/>
                                            <w:right w:val="none" w:sz="0" w:space="0" w:color="auto"/>
                                          </w:divBdr>
                                        </w:div>
                                      </w:divsChild>
                                    </w:div>
                                    <w:div w:id="769469239">
                                      <w:marLeft w:val="0"/>
                                      <w:marRight w:val="0"/>
                                      <w:marTop w:val="0"/>
                                      <w:marBottom w:val="0"/>
                                      <w:divBdr>
                                        <w:top w:val="none" w:sz="0" w:space="0" w:color="auto"/>
                                        <w:left w:val="none" w:sz="0" w:space="0" w:color="auto"/>
                                        <w:bottom w:val="none" w:sz="0" w:space="0" w:color="auto"/>
                                        <w:right w:val="none" w:sz="0" w:space="0" w:color="auto"/>
                                      </w:divBdr>
                                      <w:divsChild>
                                        <w:div w:id="1246719859">
                                          <w:marLeft w:val="0"/>
                                          <w:marRight w:val="0"/>
                                          <w:marTop w:val="0"/>
                                          <w:marBottom w:val="0"/>
                                          <w:divBdr>
                                            <w:top w:val="none" w:sz="0" w:space="0" w:color="auto"/>
                                            <w:left w:val="none" w:sz="0" w:space="0" w:color="auto"/>
                                            <w:bottom w:val="none" w:sz="0" w:space="0" w:color="auto"/>
                                            <w:right w:val="none" w:sz="0" w:space="0" w:color="auto"/>
                                          </w:divBdr>
                                        </w:div>
                                      </w:divsChild>
                                    </w:div>
                                    <w:div w:id="1480998365">
                                      <w:marLeft w:val="0"/>
                                      <w:marRight w:val="0"/>
                                      <w:marTop w:val="0"/>
                                      <w:marBottom w:val="0"/>
                                      <w:divBdr>
                                        <w:top w:val="none" w:sz="0" w:space="0" w:color="auto"/>
                                        <w:left w:val="none" w:sz="0" w:space="0" w:color="auto"/>
                                        <w:bottom w:val="none" w:sz="0" w:space="0" w:color="auto"/>
                                        <w:right w:val="none" w:sz="0" w:space="0" w:color="auto"/>
                                      </w:divBdr>
                                      <w:divsChild>
                                        <w:div w:id="1637494636">
                                          <w:marLeft w:val="0"/>
                                          <w:marRight w:val="0"/>
                                          <w:marTop w:val="0"/>
                                          <w:marBottom w:val="0"/>
                                          <w:divBdr>
                                            <w:top w:val="none" w:sz="0" w:space="0" w:color="auto"/>
                                            <w:left w:val="none" w:sz="0" w:space="0" w:color="auto"/>
                                            <w:bottom w:val="none" w:sz="0" w:space="0" w:color="auto"/>
                                            <w:right w:val="none" w:sz="0" w:space="0" w:color="auto"/>
                                          </w:divBdr>
                                        </w:div>
                                      </w:divsChild>
                                    </w:div>
                                    <w:div w:id="1905875753">
                                      <w:marLeft w:val="0"/>
                                      <w:marRight w:val="0"/>
                                      <w:marTop w:val="0"/>
                                      <w:marBottom w:val="0"/>
                                      <w:divBdr>
                                        <w:top w:val="none" w:sz="0" w:space="0" w:color="auto"/>
                                        <w:left w:val="none" w:sz="0" w:space="0" w:color="auto"/>
                                        <w:bottom w:val="none" w:sz="0" w:space="0" w:color="auto"/>
                                        <w:right w:val="none" w:sz="0" w:space="0" w:color="auto"/>
                                      </w:divBdr>
                                    </w:div>
                                    <w:div w:id="912741308">
                                      <w:marLeft w:val="0"/>
                                      <w:marRight w:val="0"/>
                                      <w:marTop w:val="0"/>
                                      <w:marBottom w:val="0"/>
                                      <w:divBdr>
                                        <w:top w:val="none" w:sz="0" w:space="0" w:color="auto"/>
                                        <w:left w:val="none" w:sz="0" w:space="0" w:color="auto"/>
                                        <w:bottom w:val="none" w:sz="0" w:space="0" w:color="auto"/>
                                        <w:right w:val="none" w:sz="0" w:space="0" w:color="auto"/>
                                      </w:divBdr>
                                      <w:divsChild>
                                        <w:div w:id="1418408374">
                                          <w:marLeft w:val="0"/>
                                          <w:marRight w:val="0"/>
                                          <w:marTop w:val="0"/>
                                          <w:marBottom w:val="0"/>
                                          <w:divBdr>
                                            <w:top w:val="none" w:sz="0" w:space="0" w:color="auto"/>
                                            <w:left w:val="none" w:sz="0" w:space="0" w:color="auto"/>
                                            <w:bottom w:val="none" w:sz="0" w:space="0" w:color="auto"/>
                                            <w:right w:val="none" w:sz="0" w:space="0" w:color="auto"/>
                                          </w:divBdr>
                                        </w:div>
                                      </w:divsChild>
                                    </w:div>
                                    <w:div w:id="696588685">
                                      <w:marLeft w:val="0"/>
                                      <w:marRight w:val="0"/>
                                      <w:marTop w:val="0"/>
                                      <w:marBottom w:val="0"/>
                                      <w:divBdr>
                                        <w:top w:val="none" w:sz="0" w:space="0" w:color="auto"/>
                                        <w:left w:val="none" w:sz="0" w:space="0" w:color="auto"/>
                                        <w:bottom w:val="none" w:sz="0" w:space="0" w:color="auto"/>
                                        <w:right w:val="none" w:sz="0" w:space="0" w:color="auto"/>
                                      </w:divBdr>
                                      <w:divsChild>
                                        <w:div w:id="17021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9900">
                                  <w:marLeft w:val="0"/>
                                  <w:marRight w:val="0"/>
                                  <w:marTop w:val="0"/>
                                  <w:marBottom w:val="0"/>
                                  <w:divBdr>
                                    <w:top w:val="none" w:sz="0" w:space="0" w:color="auto"/>
                                    <w:left w:val="none" w:sz="0" w:space="0" w:color="auto"/>
                                    <w:bottom w:val="none" w:sz="0" w:space="0" w:color="auto"/>
                                    <w:right w:val="none" w:sz="0" w:space="0" w:color="auto"/>
                                  </w:divBdr>
                                  <w:divsChild>
                                    <w:div w:id="1492018974">
                                      <w:marLeft w:val="0"/>
                                      <w:marRight w:val="0"/>
                                      <w:marTop w:val="0"/>
                                      <w:marBottom w:val="0"/>
                                      <w:divBdr>
                                        <w:top w:val="none" w:sz="0" w:space="0" w:color="auto"/>
                                        <w:left w:val="none" w:sz="0" w:space="0" w:color="auto"/>
                                        <w:bottom w:val="none" w:sz="0" w:space="0" w:color="auto"/>
                                        <w:right w:val="none" w:sz="0" w:space="0" w:color="auto"/>
                                      </w:divBdr>
                                    </w:div>
                                    <w:div w:id="402533163">
                                      <w:marLeft w:val="0"/>
                                      <w:marRight w:val="0"/>
                                      <w:marTop w:val="0"/>
                                      <w:marBottom w:val="0"/>
                                      <w:divBdr>
                                        <w:top w:val="none" w:sz="0" w:space="0" w:color="auto"/>
                                        <w:left w:val="none" w:sz="0" w:space="0" w:color="auto"/>
                                        <w:bottom w:val="none" w:sz="0" w:space="0" w:color="auto"/>
                                        <w:right w:val="none" w:sz="0" w:space="0" w:color="auto"/>
                                      </w:divBdr>
                                      <w:divsChild>
                                        <w:div w:id="572665334">
                                          <w:marLeft w:val="0"/>
                                          <w:marRight w:val="0"/>
                                          <w:marTop w:val="0"/>
                                          <w:marBottom w:val="0"/>
                                          <w:divBdr>
                                            <w:top w:val="none" w:sz="0" w:space="0" w:color="auto"/>
                                            <w:left w:val="none" w:sz="0" w:space="0" w:color="auto"/>
                                            <w:bottom w:val="none" w:sz="0" w:space="0" w:color="auto"/>
                                            <w:right w:val="none" w:sz="0" w:space="0" w:color="auto"/>
                                          </w:divBdr>
                                        </w:div>
                                        <w:div w:id="1035814100">
                                          <w:marLeft w:val="0"/>
                                          <w:marRight w:val="0"/>
                                          <w:marTop w:val="0"/>
                                          <w:marBottom w:val="0"/>
                                          <w:divBdr>
                                            <w:top w:val="none" w:sz="0" w:space="0" w:color="auto"/>
                                            <w:left w:val="none" w:sz="0" w:space="0" w:color="auto"/>
                                            <w:bottom w:val="none" w:sz="0" w:space="0" w:color="auto"/>
                                            <w:right w:val="none" w:sz="0" w:space="0" w:color="auto"/>
                                          </w:divBdr>
                                        </w:div>
                                      </w:divsChild>
                                    </w:div>
                                    <w:div w:id="315034355">
                                      <w:marLeft w:val="0"/>
                                      <w:marRight w:val="0"/>
                                      <w:marTop w:val="0"/>
                                      <w:marBottom w:val="0"/>
                                      <w:divBdr>
                                        <w:top w:val="none" w:sz="0" w:space="0" w:color="auto"/>
                                        <w:left w:val="none" w:sz="0" w:space="0" w:color="auto"/>
                                        <w:bottom w:val="none" w:sz="0" w:space="0" w:color="auto"/>
                                        <w:right w:val="none" w:sz="0" w:space="0" w:color="auto"/>
                                      </w:divBdr>
                                      <w:divsChild>
                                        <w:div w:id="784084420">
                                          <w:marLeft w:val="0"/>
                                          <w:marRight w:val="0"/>
                                          <w:marTop w:val="0"/>
                                          <w:marBottom w:val="0"/>
                                          <w:divBdr>
                                            <w:top w:val="none" w:sz="0" w:space="0" w:color="auto"/>
                                            <w:left w:val="none" w:sz="0" w:space="0" w:color="auto"/>
                                            <w:bottom w:val="none" w:sz="0" w:space="0" w:color="auto"/>
                                            <w:right w:val="none" w:sz="0" w:space="0" w:color="auto"/>
                                          </w:divBdr>
                                        </w:div>
                                        <w:div w:id="1238519801">
                                          <w:marLeft w:val="0"/>
                                          <w:marRight w:val="0"/>
                                          <w:marTop w:val="0"/>
                                          <w:marBottom w:val="0"/>
                                          <w:divBdr>
                                            <w:top w:val="none" w:sz="0" w:space="0" w:color="auto"/>
                                            <w:left w:val="none" w:sz="0" w:space="0" w:color="auto"/>
                                            <w:bottom w:val="none" w:sz="0" w:space="0" w:color="auto"/>
                                            <w:right w:val="none" w:sz="0" w:space="0" w:color="auto"/>
                                          </w:divBdr>
                                        </w:div>
                                        <w:div w:id="279263141">
                                          <w:marLeft w:val="0"/>
                                          <w:marRight w:val="0"/>
                                          <w:marTop w:val="0"/>
                                          <w:marBottom w:val="0"/>
                                          <w:divBdr>
                                            <w:top w:val="none" w:sz="0" w:space="0" w:color="auto"/>
                                            <w:left w:val="none" w:sz="0" w:space="0" w:color="auto"/>
                                            <w:bottom w:val="none" w:sz="0" w:space="0" w:color="auto"/>
                                            <w:right w:val="none" w:sz="0" w:space="0" w:color="auto"/>
                                          </w:divBdr>
                                        </w:div>
                                        <w:div w:id="1555042008">
                                          <w:marLeft w:val="0"/>
                                          <w:marRight w:val="0"/>
                                          <w:marTop w:val="0"/>
                                          <w:marBottom w:val="0"/>
                                          <w:divBdr>
                                            <w:top w:val="none" w:sz="0" w:space="0" w:color="auto"/>
                                            <w:left w:val="none" w:sz="0" w:space="0" w:color="auto"/>
                                            <w:bottom w:val="none" w:sz="0" w:space="0" w:color="auto"/>
                                            <w:right w:val="none" w:sz="0" w:space="0" w:color="auto"/>
                                          </w:divBdr>
                                        </w:div>
                                      </w:divsChild>
                                    </w:div>
                                    <w:div w:id="1520585761">
                                      <w:marLeft w:val="0"/>
                                      <w:marRight w:val="0"/>
                                      <w:marTop w:val="0"/>
                                      <w:marBottom w:val="0"/>
                                      <w:divBdr>
                                        <w:top w:val="none" w:sz="0" w:space="0" w:color="auto"/>
                                        <w:left w:val="none" w:sz="0" w:space="0" w:color="auto"/>
                                        <w:bottom w:val="none" w:sz="0" w:space="0" w:color="auto"/>
                                        <w:right w:val="none" w:sz="0" w:space="0" w:color="auto"/>
                                      </w:divBdr>
                                      <w:divsChild>
                                        <w:div w:id="499389058">
                                          <w:marLeft w:val="0"/>
                                          <w:marRight w:val="0"/>
                                          <w:marTop w:val="0"/>
                                          <w:marBottom w:val="0"/>
                                          <w:divBdr>
                                            <w:top w:val="none" w:sz="0" w:space="0" w:color="auto"/>
                                            <w:left w:val="none" w:sz="0" w:space="0" w:color="auto"/>
                                            <w:bottom w:val="none" w:sz="0" w:space="0" w:color="auto"/>
                                            <w:right w:val="none" w:sz="0" w:space="0" w:color="auto"/>
                                          </w:divBdr>
                                        </w:div>
                                        <w:div w:id="163860995">
                                          <w:marLeft w:val="0"/>
                                          <w:marRight w:val="0"/>
                                          <w:marTop w:val="0"/>
                                          <w:marBottom w:val="0"/>
                                          <w:divBdr>
                                            <w:top w:val="none" w:sz="0" w:space="0" w:color="auto"/>
                                            <w:left w:val="none" w:sz="0" w:space="0" w:color="auto"/>
                                            <w:bottom w:val="none" w:sz="0" w:space="0" w:color="auto"/>
                                            <w:right w:val="none" w:sz="0" w:space="0" w:color="auto"/>
                                          </w:divBdr>
                                        </w:div>
                                        <w:div w:id="1272712665">
                                          <w:marLeft w:val="0"/>
                                          <w:marRight w:val="0"/>
                                          <w:marTop w:val="0"/>
                                          <w:marBottom w:val="0"/>
                                          <w:divBdr>
                                            <w:top w:val="none" w:sz="0" w:space="0" w:color="auto"/>
                                            <w:left w:val="none" w:sz="0" w:space="0" w:color="auto"/>
                                            <w:bottom w:val="none" w:sz="0" w:space="0" w:color="auto"/>
                                            <w:right w:val="none" w:sz="0" w:space="0" w:color="auto"/>
                                          </w:divBdr>
                                        </w:div>
                                        <w:div w:id="975262077">
                                          <w:marLeft w:val="0"/>
                                          <w:marRight w:val="0"/>
                                          <w:marTop w:val="0"/>
                                          <w:marBottom w:val="0"/>
                                          <w:divBdr>
                                            <w:top w:val="none" w:sz="0" w:space="0" w:color="auto"/>
                                            <w:left w:val="none" w:sz="0" w:space="0" w:color="auto"/>
                                            <w:bottom w:val="none" w:sz="0" w:space="0" w:color="auto"/>
                                            <w:right w:val="none" w:sz="0" w:space="0" w:color="auto"/>
                                          </w:divBdr>
                                        </w:div>
                                      </w:divsChild>
                                    </w:div>
                                    <w:div w:id="514079280">
                                      <w:marLeft w:val="0"/>
                                      <w:marRight w:val="0"/>
                                      <w:marTop w:val="0"/>
                                      <w:marBottom w:val="0"/>
                                      <w:divBdr>
                                        <w:top w:val="none" w:sz="0" w:space="0" w:color="auto"/>
                                        <w:left w:val="none" w:sz="0" w:space="0" w:color="auto"/>
                                        <w:bottom w:val="none" w:sz="0" w:space="0" w:color="auto"/>
                                        <w:right w:val="none" w:sz="0" w:space="0" w:color="auto"/>
                                      </w:divBdr>
                                    </w:div>
                                    <w:div w:id="1278020879">
                                      <w:marLeft w:val="0"/>
                                      <w:marRight w:val="0"/>
                                      <w:marTop w:val="0"/>
                                      <w:marBottom w:val="0"/>
                                      <w:divBdr>
                                        <w:top w:val="none" w:sz="0" w:space="0" w:color="auto"/>
                                        <w:left w:val="none" w:sz="0" w:space="0" w:color="auto"/>
                                        <w:bottom w:val="none" w:sz="0" w:space="0" w:color="auto"/>
                                        <w:right w:val="none" w:sz="0" w:space="0" w:color="auto"/>
                                      </w:divBdr>
                                    </w:div>
                                    <w:div w:id="175510489">
                                      <w:marLeft w:val="0"/>
                                      <w:marRight w:val="0"/>
                                      <w:marTop w:val="0"/>
                                      <w:marBottom w:val="0"/>
                                      <w:divBdr>
                                        <w:top w:val="none" w:sz="0" w:space="0" w:color="auto"/>
                                        <w:left w:val="none" w:sz="0" w:space="0" w:color="auto"/>
                                        <w:bottom w:val="none" w:sz="0" w:space="0" w:color="auto"/>
                                        <w:right w:val="none" w:sz="0" w:space="0" w:color="auto"/>
                                      </w:divBdr>
                                    </w:div>
                                    <w:div w:id="357237309">
                                      <w:marLeft w:val="0"/>
                                      <w:marRight w:val="0"/>
                                      <w:marTop w:val="0"/>
                                      <w:marBottom w:val="0"/>
                                      <w:divBdr>
                                        <w:top w:val="none" w:sz="0" w:space="0" w:color="auto"/>
                                        <w:left w:val="none" w:sz="0" w:space="0" w:color="auto"/>
                                        <w:bottom w:val="none" w:sz="0" w:space="0" w:color="auto"/>
                                        <w:right w:val="none" w:sz="0" w:space="0" w:color="auto"/>
                                      </w:divBdr>
                                      <w:divsChild>
                                        <w:div w:id="1792892128">
                                          <w:marLeft w:val="0"/>
                                          <w:marRight w:val="0"/>
                                          <w:marTop w:val="0"/>
                                          <w:marBottom w:val="0"/>
                                          <w:divBdr>
                                            <w:top w:val="none" w:sz="0" w:space="0" w:color="auto"/>
                                            <w:left w:val="none" w:sz="0" w:space="0" w:color="auto"/>
                                            <w:bottom w:val="none" w:sz="0" w:space="0" w:color="auto"/>
                                            <w:right w:val="none" w:sz="0" w:space="0" w:color="auto"/>
                                          </w:divBdr>
                                        </w:div>
                                      </w:divsChild>
                                    </w:div>
                                    <w:div w:id="1685282643">
                                      <w:marLeft w:val="0"/>
                                      <w:marRight w:val="0"/>
                                      <w:marTop w:val="0"/>
                                      <w:marBottom w:val="0"/>
                                      <w:divBdr>
                                        <w:top w:val="none" w:sz="0" w:space="0" w:color="auto"/>
                                        <w:left w:val="none" w:sz="0" w:space="0" w:color="auto"/>
                                        <w:bottom w:val="none" w:sz="0" w:space="0" w:color="auto"/>
                                        <w:right w:val="none" w:sz="0" w:space="0" w:color="auto"/>
                                      </w:divBdr>
                                    </w:div>
                                  </w:divsChild>
                                </w:div>
                                <w:div w:id="546912429">
                                  <w:marLeft w:val="0"/>
                                  <w:marRight w:val="0"/>
                                  <w:marTop w:val="0"/>
                                  <w:marBottom w:val="0"/>
                                  <w:divBdr>
                                    <w:top w:val="none" w:sz="0" w:space="0" w:color="auto"/>
                                    <w:left w:val="none" w:sz="0" w:space="0" w:color="auto"/>
                                    <w:bottom w:val="none" w:sz="0" w:space="0" w:color="auto"/>
                                    <w:right w:val="none" w:sz="0" w:space="0" w:color="auto"/>
                                  </w:divBdr>
                                  <w:divsChild>
                                    <w:div w:id="1726415224">
                                      <w:marLeft w:val="0"/>
                                      <w:marRight w:val="0"/>
                                      <w:marTop w:val="0"/>
                                      <w:marBottom w:val="0"/>
                                      <w:divBdr>
                                        <w:top w:val="none" w:sz="0" w:space="0" w:color="auto"/>
                                        <w:left w:val="none" w:sz="0" w:space="0" w:color="auto"/>
                                        <w:bottom w:val="none" w:sz="0" w:space="0" w:color="auto"/>
                                        <w:right w:val="none" w:sz="0" w:space="0" w:color="auto"/>
                                      </w:divBdr>
                                    </w:div>
                                    <w:div w:id="822891070">
                                      <w:marLeft w:val="0"/>
                                      <w:marRight w:val="0"/>
                                      <w:marTop w:val="0"/>
                                      <w:marBottom w:val="0"/>
                                      <w:divBdr>
                                        <w:top w:val="none" w:sz="0" w:space="0" w:color="auto"/>
                                        <w:left w:val="none" w:sz="0" w:space="0" w:color="auto"/>
                                        <w:bottom w:val="none" w:sz="0" w:space="0" w:color="auto"/>
                                        <w:right w:val="none" w:sz="0" w:space="0" w:color="auto"/>
                                      </w:divBdr>
                                      <w:divsChild>
                                        <w:div w:id="1398287838">
                                          <w:marLeft w:val="0"/>
                                          <w:marRight w:val="0"/>
                                          <w:marTop w:val="0"/>
                                          <w:marBottom w:val="0"/>
                                          <w:divBdr>
                                            <w:top w:val="none" w:sz="0" w:space="0" w:color="auto"/>
                                            <w:left w:val="none" w:sz="0" w:space="0" w:color="auto"/>
                                            <w:bottom w:val="none" w:sz="0" w:space="0" w:color="auto"/>
                                            <w:right w:val="none" w:sz="0" w:space="0" w:color="auto"/>
                                          </w:divBdr>
                                        </w:div>
                                      </w:divsChild>
                                    </w:div>
                                    <w:div w:id="634407635">
                                      <w:marLeft w:val="0"/>
                                      <w:marRight w:val="0"/>
                                      <w:marTop w:val="0"/>
                                      <w:marBottom w:val="0"/>
                                      <w:divBdr>
                                        <w:top w:val="none" w:sz="0" w:space="0" w:color="auto"/>
                                        <w:left w:val="none" w:sz="0" w:space="0" w:color="auto"/>
                                        <w:bottom w:val="none" w:sz="0" w:space="0" w:color="auto"/>
                                        <w:right w:val="none" w:sz="0" w:space="0" w:color="auto"/>
                                      </w:divBdr>
                                    </w:div>
                                    <w:div w:id="471753638">
                                      <w:marLeft w:val="0"/>
                                      <w:marRight w:val="0"/>
                                      <w:marTop w:val="0"/>
                                      <w:marBottom w:val="0"/>
                                      <w:divBdr>
                                        <w:top w:val="none" w:sz="0" w:space="0" w:color="auto"/>
                                        <w:left w:val="none" w:sz="0" w:space="0" w:color="auto"/>
                                        <w:bottom w:val="none" w:sz="0" w:space="0" w:color="auto"/>
                                        <w:right w:val="none" w:sz="0" w:space="0" w:color="auto"/>
                                      </w:divBdr>
                                    </w:div>
                                    <w:div w:id="1964338367">
                                      <w:marLeft w:val="0"/>
                                      <w:marRight w:val="0"/>
                                      <w:marTop w:val="0"/>
                                      <w:marBottom w:val="0"/>
                                      <w:divBdr>
                                        <w:top w:val="none" w:sz="0" w:space="0" w:color="auto"/>
                                        <w:left w:val="none" w:sz="0" w:space="0" w:color="auto"/>
                                        <w:bottom w:val="none" w:sz="0" w:space="0" w:color="auto"/>
                                        <w:right w:val="none" w:sz="0" w:space="0" w:color="auto"/>
                                      </w:divBdr>
                                    </w:div>
                                    <w:div w:id="2146002514">
                                      <w:marLeft w:val="0"/>
                                      <w:marRight w:val="0"/>
                                      <w:marTop w:val="0"/>
                                      <w:marBottom w:val="0"/>
                                      <w:divBdr>
                                        <w:top w:val="none" w:sz="0" w:space="0" w:color="auto"/>
                                        <w:left w:val="none" w:sz="0" w:space="0" w:color="auto"/>
                                        <w:bottom w:val="none" w:sz="0" w:space="0" w:color="auto"/>
                                        <w:right w:val="none" w:sz="0" w:space="0" w:color="auto"/>
                                      </w:divBdr>
                                      <w:divsChild>
                                        <w:div w:id="116610494">
                                          <w:marLeft w:val="0"/>
                                          <w:marRight w:val="0"/>
                                          <w:marTop w:val="0"/>
                                          <w:marBottom w:val="0"/>
                                          <w:divBdr>
                                            <w:top w:val="none" w:sz="0" w:space="0" w:color="auto"/>
                                            <w:left w:val="none" w:sz="0" w:space="0" w:color="auto"/>
                                            <w:bottom w:val="none" w:sz="0" w:space="0" w:color="auto"/>
                                            <w:right w:val="none" w:sz="0" w:space="0" w:color="auto"/>
                                          </w:divBdr>
                                        </w:div>
                                      </w:divsChild>
                                    </w:div>
                                    <w:div w:id="1961569975">
                                      <w:marLeft w:val="0"/>
                                      <w:marRight w:val="0"/>
                                      <w:marTop w:val="0"/>
                                      <w:marBottom w:val="0"/>
                                      <w:divBdr>
                                        <w:top w:val="none" w:sz="0" w:space="0" w:color="auto"/>
                                        <w:left w:val="none" w:sz="0" w:space="0" w:color="auto"/>
                                        <w:bottom w:val="none" w:sz="0" w:space="0" w:color="auto"/>
                                        <w:right w:val="none" w:sz="0" w:space="0" w:color="auto"/>
                                      </w:divBdr>
                                    </w:div>
                                    <w:div w:id="775298248">
                                      <w:marLeft w:val="0"/>
                                      <w:marRight w:val="0"/>
                                      <w:marTop w:val="0"/>
                                      <w:marBottom w:val="0"/>
                                      <w:divBdr>
                                        <w:top w:val="none" w:sz="0" w:space="0" w:color="auto"/>
                                        <w:left w:val="none" w:sz="0" w:space="0" w:color="auto"/>
                                        <w:bottom w:val="none" w:sz="0" w:space="0" w:color="auto"/>
                                        <w:right w:val="none" w:sz="0" w:space="0" w:color="auto"/>
                                      </w:divBdr>
                                    </w:div>
                                    <w:div w:id="947277499">
                                      <w:marLeft w:val="0"/>
                                      <w:marRight w:val="0"/>
                                      <w:marTop w:val="0"/>
                                      <w:marBottom w:val="0"/>
                                      <w:divBdr>
                                        <w:top w:val="none" w:sz="0" w:space="0" w:color="auto"/>
                                        <w:left w:val="none" w:sz="0" w:space="0" w:color="auto"/>
                                        <w:bottom w:val="none" w:sz="0" w:space="0" w:color="auto"/>
                                        <w:right w:val="none" w:sz="0" w:space="0" w:color="auto"/>
                                      </w:divBdr>
                                      <w:divsChild>
                                        <w:div w:id="1147240338">
                                          <w:marLeft w:val="0"/>
                                          <w:marRight w:val="0"/>
                                          <w:marTop w:val="0"/>
                                          <w:marBottom w:val="0"/>
                                          <w:divBdr>
                                            <w:top w:val="none" w:sz="0" w:space="0" w:color="auto"/>
                                            <w:left w:val="none" w:sz="0" w:space="0" w:color="auto"/>
                                            <w:bottom w:val="none" w:sz="0" w:space="0" w:color="auto"/>
                                            <w:right w:val="none" w:sz="0" w:space="0" w:color="auto"/>
                                          </w:divBdr>
                                        </w:div>
                                        <w:div w:id="1039738697">
                                          <w:marLeft w:val="0"/>
                                          <w:marRight w:val="0"/>
                                          <w:marTop w:val="0"/>
                                          <w:marBottom w:val="0"/>
                                          <w:divBdr>
                                            <w:top w:val="none" w:sz="0" w:space="0" w:color="auto"/>
                                            <w:left w:val="none" w:sz="0" w:space="0" w:color="auto"/>
                                            <w:bottom w:val="none" w:sz="0" w:space="0" w:color="auto"/>
                                            <w:right w:val="none" w:sz="0" w:space="0" w:color="auto"/>
                                          </w:divBdr>
                                        </w:div>
                                      </w:divsChild>
                                    </w:div>
                                    <w:div w:id="67505784">
                                      <w:marLeft w:val="0"/>
                                      <w:marRight w:val="0"/>
                                      <w:marTop w:val="0"/>
                                      <w:marBottom w:val="0"/>
                                      <w:divBdr>
                                        <w:top w:val="none" w:sz="0" w:space="0" w:color="auto"/>
                                        <w:left w:val="none" w:sz="0" w:space="0" w:color="auto"/>
                                        <w:bottom w:val="none" w:sz="0" w:space="0" w:color="auto"/>
                                        <w:right w:val="none" w:sz="0" w:space="0" w:color="auto"/>
                                      </w:divBdr>
                                    </w:div>
                                    <w:div w:id="306710816">
                                      <w:marLeft w:val="0"/>
                                      <w:marRight w:val="0"/>
                                      <w:marTop w:val="0"/>
                                      <w:marBottom w:val="0"/>
                                      <w:divBdr>
                                        <w:top w:val="none" w:sz="0" w:space="0" w:color="auto"/>
                                        <w:left w:val="none" w:sz="0" w:space="0" w:color="auto"/>
                                        <w:bottom w:val="none" w:sz="0" w:space="0" w:color="auto"/>
                                        <w:right w:val="none" w:sz="0" w:space="0" w:color="auto"/>
                                      </w:divBdr>
                                      <w:divsChild>
                                        <w:div w:id="736129399">
                                          <w:marLeft w:val="0"/>
                                          <w:marRight w:val="0"/>
                                          <w:marTop w:val="0"/>
                                          <w:marBottom w:val="0"/>
                                          <w:divBdr>
                                            <w:top w:val="none" w:sz="0" w:space="0" w:color="auto"/>
                                            <w:left w:val="none" w:sz="0" w:space="0" w:color="auto"/>
                                            <w:bottom w:val="none" w:sz="0" w:space="0" w:color="auto"/>
                                            <w:right w:val="none" w:sz="0" w:space="0" w:color="auto"/>
                                          </w:divBdr>
                                        </w:div>
                                      </w:divsChild>
                                    </w:div>
                                    <w:div w:id="1634559783">
                                      <w:marLeft w:val="0"/>
                                      <w:marRight w:val="0"/>
                                      <w:marTop w:val="0"/>
                                      <w:marBottom w:val="0"/>
                                      <w:divBdr>
                                        <w:top w:val="none" w:sz="0" w:space="0" w:color="auto"/>
                                        <w:left w:val="none" w:sz="0" w:space="0" w:color="auto"/>
                                        <w:bottom w:val="none" w:sz="0" w:space="0" w:color="auto"/>
                                        <w:right w:val="none" w:sz="0" w:space="0" w:color="auto"/>
                                      </w:divBdr>
                                      <w:divsChild>
                                        <w:div w:id="649745997">
                                          <w:marLeft w:val="0"/>
                                          <w:marRight w:val="0"/>
                                          <w:marTop w:val="0"/>
                                          <w:marBottom w:val="0"/>
                                          <w:divBdr>
                                            <w:top w:val="none" w:sz="0" w:space="0" w:color="auto"/>
                                            <w:left w:val="none" w:sz="0" w:space="0" w:color="auto"/>
                                            <w:bottom w:val="none" w:sz="0" w:space="0" w:color="auto"/>
                                            <w:right w:val="none" w:sz="0" w:space="0" w:color="auto"/>
                                          </w:divBdr>
                                        </w:div>
                                      </w:divsChild>
                                    </w:div>
                                    <w:div w:id="1422608610">
                                      <w:marLeft w:val="0"/>
                                      <w:marRight w:val="0"/>
                                      <w:marTop w:val="0"/>
                                      <w:marBottom w:val="0"/>
                                      <w:divBdr>
                                        <w:top w:val="none" w:sz="0" w:space="0" w:color="auto"/>
                                        <w:left w:val="none" w:sz="0" w:space="0" w:color="auto"/>
                                        <w:bottom w:val="none" w:sz="0" w:space="0" w:color="auto"/>
                                        <w:right w:val="none" w:sz="0" w:space="0" w:color="auto"/>
                                      </w:divBdr>
                                      <w:divsChild>
                                        <w:div w:id="1473063169">
                                          <w:marLeft w:val="0"/>
                                          <w:marRight w:val="0"/>
                                          <w:marTop w:val="0"/>
                                          <w:marBottom w:val="0"/>
                                          <w:divBdr>
                                            <w:top w:val="none" w:sz="0" w:space="0" w:color="auto"/>
                                            <w:left w:val="none" w:sz="0" w:space="0" w:color="auto"/>
                                            <w:bottom w:val="none" w:sz="0" w:space="0" w:color="auto"/>
                                            <w:right w:val="none" w:sz="0" w:space="0" w:color="auto"/>
                                          </w:divBdr>
                                        </w:div>
                                        <w:div w:id="269358860">
                                          <w:marLeft w:val="0"/>
                                          <w:marRight w:val="0"/>
                                          <w:marTop w:val="0"/>
                                          <w:marBottom w:val="0"/>
                                          <w:divBdr>
                                            <w:top w:val="none" w:sz="0" w:space="0" w:color="auto"/>
                                            <w:left w:val="none" w:sz="0" w:space="0" w:color="auto"/>
                                            <w:bottom w:val="none" w:sz="0" w:space="0" w:color="auto"/>
                                            <w:right w:val="none" w:sz="0" w:space="0" w:color="auto"/>
                                          </w:divBdr>
                                        </w:div>
                                        <w:div w:id="943151225">
                                          <w:marLeft w:val="0"/>
                                          <w:marRight w:val="0"/>
                                          <w:marTop w:val="0"/>
                                          <w:marBottom w:val="0"/>
                                          <w:divBdr>
                                            <w:top w:val="none" w:sz="0" w:space="0" w:color="auto"/>
                                            <w:left w:val="none" w:sz="0" w:space="0" w:color="auto"/>
                                            <w:bottom w:val="none" w:sz="0" w:space="0" w:color="auto"/>
                                            <w:right w:val="none" w:sz="0" w:space="0" w:color="auto"/>
                                          </w:divBdr>
                                        </w:div>
                                        <w:div w:id="7677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2680">
                                  <w:marLeft w:val="0"/>
                                  <w:marRight w:val="0"/>
                                  <w:marTop w:val="0"/>
                                  <w:marBottom w:val="0"/>
                                  <w:divBdr>
                                    <w:top w:val="none" w:sz="0" w:space="0" w:color="auto"/>
                                    <w:left w:val="none" w:sz="0" w:space="0" w:color="auto"/>
                                    <w:bottom w:val="none" w:sz="0" w:space="0" w:color="auto"/>
                                    <w:right w:val="none" w:sz="0" w:space="0" w:color="auto"/>
                                  </w:divBdr>
                                  <w:divsChild>
                                    <w:div w:id="1060397965">
                                      <w:marLeft w:val="0"/>
                                      <w:marRight w:val="0"/>
                                      <w:marTop w:val="0"/>
                                      <w:marBottom w:val="0"/>
                                      <w:divBdr>
                                        <w:top w:val="none" w:sz="0" w:space="0" w:color="auto"/>
                                        <w:left w:val="none" w:sz="0" w:space="0" w:color="auto"/>
                                        <w:bottom w:val="none" w:sz="0" w:space="0" w:color="auto"/>
                                        <w:right w:val="none" w:sz="0" w:space="0" w:color="auto"/>
                                      </w:divBdr>
                                      <w:divsChild>
                                        <w:div w:id="1838812756">
                                          <w:marLeft w:val="0"/>
                                          <w:marRight w:val="0"/>
                                          <w:marTop w:val="0"/>
                                          <w:marBottom w:val="0"/>
                                          <w:divBdr>
                                            <w:top w:val="none" w:sz="0" w:space="0" w:color="auto"/>
                                            <w:left w:val="none" w:sz="0" w:space="0" w:color="auto"/>
                                            <w:bottom w:val="none" w:sz="0" w:space="0" w:color="auto"/>
                                            <w:right w:val="none" w:sz="0" w:space="0" w:color="auto"/>
                                          </w:divBdr>
                                        </w:div>
                                      </w:divsChild>
                                    </w:div>
                                    <w:div w:id="1195919235">
                                      <w:marLeft w:val="0"/>
                                      <w:marRight w:val="0"/>
                                      <w:marTop w:val="0"/>
                                      <w:marBottom w:val="0"/>
                                      <w:divBdr>
                                        <w:top w:val="none" w:sz="0" w:space="0" w:color="auto"/>
                                        <w:left w:val="none" w:sz="0" w:space="0" w:color="auto"/>
                                        <w:bottom w:val="none" w:sz="0" w:space="0" w:color="auto"/>
                                        <w:right w:val="none" w:sz="0" w:space="0" w:color="auto"/>
                                      </w:divBdr>
                                    </w:div>
                                    <w:div w:id="1518806484">
                                      <w:marLeft w:val="0"/>
                                      <w:marRight w:val="0"/>
                                      <w:marTop w:val="0"/>
                                      <w:marBottom w:val="0"/>
                                      <w:divBdr>
                                        <w:top w:val="none" w:sz="0" w:space="0" w:color="auto"/>
                                        <w:left w:val="none" w:sz="0" w:space="0" w:color="auto"/>
                                        <w:bottom w:val="none" w:sz="0" w:space="0" w:color="auto"/>
                                        <w:right w:val="none" w:sz="0" w:space="0" w:color="auto"/>
                                      </w:divBdr>
                                      <w:divsChild>
                                        <w:div w:id="460461286">
                                          <w:marLeft w:val="0"/>
                                          <w:marRight w:val="0"/>
                                          <w:marTop w:val="0"/>
                                          <w:marBottom w:val="0"/>
                                          <w:divBdr>
                                            <w:top w:val="none" w:sz="0" w:space="0" w:color="auto"/>
                                            <w:left w:val="none" w:sz="0" w:space="0" w:color="auto"/>
                                            <w:bottom w:val="none" w:sz="0" w:space="0" w:color="auto"/>
                                            <w:right w:val="none" w:sz="0" w:space="0" w:color="auto"/>
                                          </w:divBdr>
                                        </w:div>
                                      </w:divsChild>
                                    </w:div>
                                    <w:div w:id="958340393">
                                      <w:marLeft w:val="0"/>
                                      <w:marRight w:val="0"/>
                                      <w:marTop w:val="0"/>
                                      <w:marBottom w:val="0"/>
                                      <w:divBdr>
                                        <w:top w:val="none" w:sz="0" w:space="0" w:color="auto"/>
                                        <w:left w:val="none" w:sz="0" w:space="0" w:color="auto"/>
                                        <w:bottom w:val="none" w:sz="0" w:space="0" w:color="auto"/>
                                        <w:right w:val="none" w:sz="0" w:space="0" w:color="auto"/>
                                      </w:divBdr>
                                    </w:div>
                                    <w:div w:id="30885114">
                                      <w:marLeft w:val="0"/>
                                      <w:marRight w:val="0"/>
                                      <w:marTop w:val="0"/>
                                      <w:marBottom w:val="0"/>
                                      <w:divBdr>
                                        <w:top w:val="none" w:sz="0" w:space="0" w:color="auto"/>
                                        <w:left w:val="none" w:sz="0" w:space="0" w:color="auto"/>
                                        <w:bottom w:val="none" w:sz="0" w:space="0" w:color="auto"/>
                                        <w:right w:val="none" w:sz="0" w:space="0" w:color="auto"/>
                                      </w:divBdr>
                                      <w:divsChild>
                                        <w:div w:id="1173184492">
                                          <w:marLeft w:val="0"/>
                                          <w:marRight w:val="0"/>
                                          <w:marTop w:val="0"/>
                                          <w:marBottom w:val="0"/>
                                          <w:divBdr>
                                            <w:top w:val="none" w:sz="0" w:space="0" w:color="auto"/>
                                            <w:left w:val="none" w:sz="0" w:space="0" w:color="auto"/>
                                            <w:bottom w:val="none" w:sz="0" w:space="0" w:color="auto"/>
                                            <w:right w:val="none" w:sz="0" w:space="0" w:color="auto"/>
                                          </w:divBdr>
                                        </w:div>
                                      </w:divsChild>
                                    </w:div>
                                    <w:div w:id="936325361">
                                      <w:marLeft w:val="0"/>
                                      <w:marRight w:val="0"/>
                                      <w:marTop w:val="0"/>
                                      <w:marBottom w:val="0"/>
                                      <w:divBdr>
                                        <w:top w:val="none" w:sz="0" w:space="0" w:color="auto"/>
                                        <w:left w:val="none" w:sz="0" w:space="0" w:color="auto"/>
                                        <w:bottom w:val="none" w:sz="0" w:space="0" w:color="auto"/>
                                        <w:right w:val="none" w:sz="0" w:space="0" w:color="auto"/>
                                      </w:divBdr>
                                    </w:div>
                                    <w:div w:id="981497103">
                                      <w:marLeft w:val="0"/>
                                      <w:marRight w:val="0"/>
                                      <w:marTop w:val="0"/>
                                      <w:marBottom w:val="0"/>
                                      <w:divBdr>
                                        <w:top w:val="none" w:sz="0" w:space="0" w:color="auto"/>
                                        <w:left w:val="none" w:sz="0" w:space="0" w:color="auto"/>
                                        <w:bottom w:val="none" w:sz="0" w:space="0" w:color="auto"/>
                                        <w:right w:val="none" w:sz="0" w:space="0" w:color="auto"/>
                                      </w:divBdr>
                                      <w:divsChild>
                                        <w:div w:id="880630801">
                                          <w:marLeft w:val="0"/>
                                          <w:marRight w:val="0"/>
                                          <w:marTop w:val="0"/>
                                          <w:marBottom w:val="0"/>
                                          <w:divBdr>
                                            <w:top w:val="none" w:sz="0" w:space="0" w:color="auto"/>
                                            <w:left w:val="none" w:sz="0" w:space="0" w:color="auto"/>
                                            <w:bottom w:val="none" w:sz="0" w:space="0" w:color="auto"/>
                                            <w:right w:val="none" w:sz="0" w:space="0" w:color="auto"/>
                                          </w:divBdr>
                                        </w:div>
                                        <w:div w:id="175964865">
                                          <w:marLeft w:val="0"/>
                                          <w:marRight w:val="0"/>
                                          <w:marTop w:val="0"/>
                                          <w:marBottom w:val="0"/>
                                          <w:divBdr>
                                            <w:top w:val="none" w:sz="0" w:space="0" w:color="auto"/>
                                            <w:left w:val="none" w:sz="0" w:space="0" w:color="auto"/>
                                            <w:bottom w:val="none" w:sz="0" w:space="0" w:color="auto"/>
                                            <w:right w:val="none" w:sz="0" w:space="0" w:color="auto"/>
                                          </w:divBdr>
                                        </w:div>
                                      </w:divsChild>
                                    </w:div>
                                    <w:div w:id="2138794666">
                                      <w:marLeft w:val="0"/>
                                      <w:marRight w:val="0"/>
                                      <w:marTop w:val="0"/>
                                      <w:marBottom w:val="0"/>
                                      <w:divBdr>
                                        <w:top w:val="none" w:sz="0" w:space="0" w:color="auto"/>
                                        <w:left w:val="none" w:sz="0" w:space="0" w:color="auto"/>
                                        <w:bottom w:val="none" w:sz="0" w:space="0" w:color="auto"/>
                                        <w:right w:val="none" w:sz="0" w:space="0" w:color="auto"/>
                                      </w:divBdr>
                                      <w:divsChild>
                                        <w:div w:id="1784887150">
                                          <w:marLeft w:val="0"/>
                                          <w:marRight w:val="0"/>
                                          <w:marTop w:val="0"/>
                                          <w:marBottom w:val="0"/>
                                          <w:divBdr>
                                            <w:top w:val="none" w:sz="0" w:space="0" w:color="auto"/>
                                            <w:left w:val="none" w:sz="0" w:space="0" w:color="auto"/>
                                            <w:bottom w:val="none" w:sz="0" w:space="0" w:color="auto"/>
                                            <w:right w:val="none" w:sz="0" w:space="0" w:color="auto"/>
                                          </w:divBdr>
                                        </w:div>
                                      </w:divsChild>
                                    </w:div>
                                    <w:div w:id="962230426">
                                      <w:marLeft w:val="0"/>
                                      <w:marRight w:val="0"/>
                                      <w:marTop w:val="0"/>
                                      <w:marBottom w:val="0"/>
                                      <w:divBdr>
                                        <w:top w:val="none" w:sz="0" w:space="0" w:color="auto"/>
                                        <w:left w:val="none" w:sz="0" w:space="0" w:color="auto"/>
                                        <w:bottom w:val="none" w:sz="0" w:space="0" w:color="auto"/>
                                        <w:right w:val="none" w:sz="0" w:space="0" w:color="auto"/>
                                      </w:divBdr>
                                      <w:divsChild>
                                        <w:div w:id="9124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d.europa.eu/udl?uri=TED:NOTICE:139070-2020:TEXT:PL:HTML" TargetMode="External"/><Relationship Id="rId13" Type="http://schemas.openxmlformats.org/officeDocument/2006/relationships/hyperlink" Target="http://www.bip.tu.koszalin.pl" TargetMode="External"/><Relationship Id="rId18" Type="http://schemas.openxmlformats.org/officeDocument/2006/relationships/hyperlink" Target="mailto:anna.bober@um.koszalin.pl?subject=TED" TargetMode="External"/><Relationship Id="rId3" Type="http://schemas.openxmlformats.org/officeDocument/2006/relationships/settings" Target="settings.xml"/><Relationship Id="rId21" Type="http://schemas.openxmlformats.org/officeDocument/2006/relationships/hyperlink" Target="http://www.uzp.gov.pl" TargetMode="External"/><Relationship Id="rId7" Type="http://schemas.openxmlformats.org/officeDocument/2006/relationships/hyperlink" Target="https://ted.europa.eu/udl?uri=TED:NOTICE:139070-2020:TEXT:PL:HTML" TargetMode="External"/><Relationship Id="rId12" Type="http://schemas.openxmlformats.org/officeDocument/2006/relationships/hyperlink" Target="mailto:anna.bober@um.koszalin.pl?subject=TED" TargetMode="External"/><Relationship Id="rId17" Type="http://schemas.openxmlformats.org/officeDocument/2006/relationships/hyperlink" Target="https://epuap.gov.pl/wps/porta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ip.koszalin.pl" TargetMode="External"/><Relationship Id="rId20" Type="http://schemas.openxmlformats.org/officeDocument/2006/relationships/hyperlink" Target="mailto:odwolania@uzp.gov.pl?subject=TED" TargetMode="External"/><Relationship Id="rId1" Type="http://schemas.openxmlformats.org/officeDocument/2006/relationships/numbering" Target="numbering.xml"/><Relationship Id="rId6" Type="http://schemas.openxmlformats.org/officeDocument/2006/relationships/hyperlink" Target="https://ted.europa.eu/udl?uri=TED:NOTICE:139070-2020:TEXT:PL:HTML" TargetMode="External"/><Relationship Id="rId11" Type="http://schemas.openxmlformats.org/officeDocument/2006/relationships/hyperlink" Target="http://www.bip.koszalin.pl" TargetMode="External"/><Relationship Id="rId24" Type="http://schemas.openxmlformats.org/officeDocument/2006/relationships/fontTable" Target="fontTable.xml"/><Relationship Id="rId5" Type="http://schemas.openxmlformats.org/officeDocument/2006/relationships/hyperlink" Target="https://ted.europa.eu/udl?uri=TED:NOTICE:139070-2020:TEXT:PL:HTML" TargetMode="External"/><Relationship Id="rId15" Type="http://schemas.openxmlformats.org/officeDocument/2006/relationships/hyperlink" Target="mailto:anna.bober@um.koszalin.pl?subject=TED" TargetMode="External"/><Relationship Id="rId23" Type="http://schemas.openxmlformats.org/officeDocument/2006/relationships/hyperlink" Target="http://www.uzp.gov.pl" TargetMode="External"/><Relationship Id="rId10" Type="http://schemas.openxmlformats.org/officeDocument/2006/relationships/hyperlink" Target="mailto:anna.bober@um.koszalin.pl?subject=TED" TargetMode="External"/><Relationship Id="rId19" Type="http://schemas.openxmlformats.org/officeDocument/2006/relationships/hyperlink" Target="http://www.bip.koszalin.pl" TargetMode="External"/><Relationship Id="rId4" Type="http://schemas.openxmlformats.org/officeDocument/2006/relationships/webSettings" Target="webSettings.xml"/><Relationship Id="rId9" Type="http://schemas.openxmlformats.org/officeDocument/2006/relationships/hyperlink" Target="https://ted.europa.eu/udl?uri=TED:NOTICE:139070-2020:TEXT:PL:HTML" TargetMode="External"/><Relationship Id="rId14" Type="http://schemas.openxmlformats.org/officeDocument/2006/relationships/hyperlink" Target="http://www.bip.koszalin.pl" TargetMode="External"/><Relationship Id="rId22" Type="http://schemas.openxmlformats.org/officeDocument/2006/relationships/hyperlink" Target="mailto:odwolania@uzp.gov.pl?subject=TE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13</Pages>
  <Words>5305</Words>
  <Characters>31834</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Bober</dc:creator>
  <cp:keywords/>
  <dc:description/>
  <cp:lastModifiedBy>Anna Bober</cp:lastModifiedBy>
  <cp:revision>2</cp:revision>
  <dcterms:created xsi:type="dcterms:W3CDTF">2020-03-23T09:30:00Z</dcterms:created>
  <dcterms:modified xsi:type="dcterms:W3CDTF">2020-03-23T11:41:00Z</dcterms:modified>
</cp:coreProperties>
</file>