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80" w:rsidRPr="007179FA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BZP-6.271.1.13.2020.AP           </w:t>
      </w:r>
      <w:r w:rsidRPr="007179FA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7179F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bookmarkStart w:id="0" w:name="_GoBack"/>
      <w:bookmarkEnd w:id="0"/>
      <w:r w:rsidR="00686E6D">
        <w:rPr>
          <w:rFonts w:ascii="Segoe UI" w:eastAsia="Times New Roman" w:hAnsi="Segoe UI" w:cs="Segoe UI"/>
          <w:sz w:val="20"/>
          <w:szCs w:val="20"/>
          <w:lang w:eastAsia="pl-PL"/>
        </w:rPr>
        <w:t>28</w:t>
      </w:r>
      <w:r w:rsidR="009216D0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04.2020 r.</w:t>
      </w:r>
    </w:p>
    <w:p w:rsidR="00C67E80" w:rsidRPr="007179FA" w:rsidRDefault="00C67E80" w:rsidP="00C67E80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C67E80" w:rsidRPr="007179FA" w:rsidRDefault="00C67E80" w:rsidP="00C67E80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C67E80" w:rsidRPr="00CE4177" w:rsidRDefault="00C67E80" w:rsidP="00C67E80">
      <w:pPr>
        <w:jc w:val="both"/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</w:pPr>
      <w:r w:rsidRPr="00CE4177">
        <w:rPr>
          <w:rFonts w:ascii="Segoe UI" w:hAnsi="Segoe UI" w:cs="Segoe UI"/>
          <w:bCs/>
          <w:i/>
          <w:sz w:val="18"/>
          <w:szCs w:val="18"/>
          <w:u w:val="single"/>
        </w:rPr>
        <w:t xml:space="preserve">Do Wykonawców biorących udział w postępowaniu o udzielenie zamówienia publicznego prowadzonego </w:t>
      </w:r>
      <w:r w:rsidRPr="00CE4177">
        <w:rPr>
          <w:rFonts w:ascii="Segoe UI" w:hAnsi="Segoe UI" w:cs="Segoe UI"/>
          <w:i/>
          <w:sz w:val="18"/>
          <w:szCs w:val="18"/>
          <w:u w:val="single"/>
        </w:rPr>
        <w:t xml:space="preserve">w trybie przetargu nieograniczonego na: </w:t>
      </w:r>
      <w:r w:rsidRPr="00CE4177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Budowę ul. Kopernika na odcinku stanowiącym dojazd do strażnicy Jednostki Ratowniczo-Gaśniczej Nr 1 Państwowej Straży Pożarnej od Alei Monte Cassino w Koszalinie”– zadanie realizowane  w ramach zadania inwestycyjnego „Dojazd do jednostki Ratowniczo - Gaśniczej Państwowej Straży Pożarnej przy ul. Kopernika”</w:t>
      </w:r>
    </w:p>
    <w:p w:rsidR="00C67E80" w:rsidRPr="007179FA" w:rsidRDefault="00C67E80" w:rsidP="00C67E80">
      <w:pPr>
        <w:jc w:val="both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</w:p>
    <w:p w:rsidR="00C67E80" w:rsidRPr="007179FA" w:rsidRDefault="00C67E80" w:rsidP="00C67E80">
      <w:pPr>
        <w:spacing w:line="240" w:lineRule="auto"/>
        <w:jc w:val="center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C67E80" w:rsidRPr="007179FA" w:rsidRDefault="00C67E80" w:rsidP="00C67E80">
      <w:pPr>
        <w:suppressAutoHyphens/>
        <w:spacing w:line="240" w:lineRule="auto"/>
        <w:jc w:val="center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2</w:t>
      </w:r>
      <w:r w:rsidR="00554B64">
        <w:rPr>
          <w:rFonts w:ascii="Segoe UI" w:hAnsi="Segoe UI" w:cs="Segoe UI"/>
          <w:b/>
          <w:bCs/>
          <w:sz w:val="20"/>
          <w:szCs w:val="20"/>
        </w:rPr>
        <w:t>, 3</w:t>
      </w:r>
      <w:r w:rsidRPr="007179FA">
        <w:rPr>
          <w:rFonts w:ascii="Segoe UI" w:hAnsi="Segoe UI" w:cs="Segoe UI"/>
          <w:b/>
          <w:bCs/>
          <w:sz w:val="20"/>
          <w:szCs w:val="20"/>
        </w:rPr>
        <w:t xml:space="preserve"> + </w:t>
      </w:r>
      <w:r>
        <w:rPr>
          <w:rFonts w:ascii="Segoe UI" w:hAnsi="Segoe UI" w:cs="Segoe UI"/>
          <w:b/>
          <w:bCs/>
          <w:sz w:val="20"/>
          <w:szCs w:val="20"/>
        </w:rPr>
        <w:t>MODYFIKACJA 2</w:t>
      </w:r>
      <w:r w:rsidRPr="007179FA">
        <w:rPr>
          <w:rFonts w:ascii="Segoe UI" w:hAnsi="Segoe UI" w:cs="Segoe UI"/>
          <w:b/>
          <w:bCs/>
          <w:sz w:val="20"/>
          <w:szCs w:val="20"/>
        </w:rPr>
        <w:t xml:space="preserve"> SIWZ</w:t>
      </w:r>
    </w:p>
    <w:p w:rsidR="00C67E80" w:rsidRPr="007179FA" w:rsidRDefault="00C67E80" w:rsidP="00C67E80">
      <w:pPr>
        <w:suppressAutoHyphens/>
        <w:spacing w:line="276" w:lineRule="auto"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  <w:lang w:eastAsia="pl-PL"/>
        </w:rPr>
      </w:pPr>
    </w:p>
    <w:p w:rsidR="00C67E80" w:rsidRDefault="00C67E80" w:rsidP="00C67E80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Koszalin, działając w oparciu o art. 38 ust. 1 i ust. 2 ustawy z dnia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br/>
        <w:t>29 stycznia 2004 r. Prawo zamówień publicznych (</w:t>
      </w:r>
      <w:proofErr w:type="spellStart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  <w:proofErr w:type="spellStart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Dz.U</w:t>
      </w:r>
      <w:proofErr w:type="spellEnd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. z 2019 r. poz. 1843), informuje, iż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br/>
        <w:t>w przedmiotowym postępowaniu wpłynęły następujące zapytania do specyfikacji istotnych warunków zamówienia, na które udziela odpowiedzi:</w:t>
      </w:r>
    </w:p>
    <w:p w:rsidR="00C67E80" w:rsidRPr="007179FA" w:rsidRDefault="00C67E80" w:rsidP="00C67E80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>
      <w:pPr>
        <w:rPr>
          <w:rFonts w:ascii="Segoe UI" w:hAnsi="Segoe UI" w:cs="Segoe UI"/>
          <w:b/>
          <w:sz w:val="20"/>
          <w:szCs w:val="20"/>
          <w:u w:val="single"/>
        </w:rPr>
      </w:pPr>
      <w:r w:rsidRPr="00C67E80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Prosimy o potwierdzenie, iż nawierzchnię chodnika należy wykonać z kostki betonowej szarej grubości 6cm.</w:t>
      </w:r>
    </w:p>
    <w:p w:rsidR="00C67E80" w:rsidRP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216D0" w:rsidRDefault="00C67E80" w:rsidP="00C67E8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C67E80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 w:rsidR="00625779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: </w:t>
      </w:r>
    </w:p>
    <w:p w:rsidR="00176F42" w:rsidRPr="00176F42" w:rsidRDefault="009216D0" w:rsidP="00176F42">
      <w:pPr>
        <w:jc w:val="both"/>
        <w:rPr>
          <w:rFonts w:ascii="Segoe UI" w:eastAsia="Times New Roman" w:hAnsi="Segoe UI" w:cs="Segoe UI"/>
          <w:bCs/>
          <w:sz w:val="18"/>
          <w:szCs w:val="18"/>
          <w:lang w:eastAsia="pl-PL"/>
        </w:rPr>
      </w:pPr>
      <w:r w:rsidRPr="00A93ABF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Na chodnikach </w:t>
      </w:r>
      <w:r>
        <w:rPr>
          <w:rStyle w:val="Teksttreci"/>
          <w:rFonts w:ascii="Segoe UI" w:hAnsi="Segoe UI" w:cs="Segoe UI"/>
          <w:color w:val="000000"/>
          <w:sz w:val="20"/>
          <w:szCs w:val="20"/>
        </w:rPr>
        <w:t>należy ułożyć kostkę betonową prostokątną koloru szarego o</w:t>
      </w:r>
      <w:r w:rsidRPr="00A93ABF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grubości 8</w:t>
      </w:r>
      <w:r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A93ABF">
        <w:rPr>
          <w:rStyle w:val="Teksttreci"/>
          <w:rFonts w:ascii="Segoe UI" w:hAnsi="Segoe UI" w:cs="Segoe UI"/>
          <w:color w:val="000000"/>
          <w:sz w:val="20"/>
          <w:szCs w:val="20"/>
        </w:rPr>
        <w:t>cm</w:t>
      </w:r>
      <w:proofErr w:type="spellEnd"/>
      <w:r>
        <w:rPr>
          <w:rStyle w:val="Teksttreci"/>
          <w:rFonts w:ascii="Segoe UI" w:hAnsi="Segoe UI" w:cs="Segoe UI"/>
          <w:color w:val="000000"/>
          <w:sz w:val="20"/>
          <w:szCs w:val="20"/>
        </w:rPr>
        <w:t>.</w:t>
      </w:r>
      <w:r w:rsidR="00F64990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  <w:r w:rsidR="00F64990" w:rsidRPr="00644947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(patrz: Modyfikacja </w:t>
      </w:r>
      <w:r w:rsidR="006D69CE" w:rsidRPr="00644947">
        <w:rPr>
          <w:rStyle w:val="Teksttreci"/>
          <w:rFonts w:ascii="Segoe UI" w:hAnsi="Segoe UI" w:cs="Segoe UI"/>
          <w:color w:val="000000"/>
          <w:sz w:val="20"/>
          <w:szCs w:val="20"/>
        </w:rPr>
        <w:t>2</w:t>
      </w:r>
      <w:r w:rsidR="00176F42" w:rsidRPr="00644947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SIWZ </w:t>
      </w:r>
      <w:proofErr w:type="spellStart"/>
      <w:r w:rsidR="006D69CE" w:rsidRPr="00644947">
        <w:rPr>
          <w:rStyle w:val="Teksttreci"/>
          <w:rFonts w:ascii="Segoe UI" w:hAnsi="Segoe UI" w:cs="Segoe UI"/>
          <w:color w:val="000000"/>
          <w:sz w:val="20"/>
          <w:szCs w:val="20"/>
        </w:rPr>
        <w:t>pkt</w:t>
      </w:r>
      <w:proofErr w:type="spellEnd"/>
      <w:r w:rsidR="00686E6D">
        <w:rPr>
          <w:rStyle w:val="Teksttreci"/>
          <w:rFonts w:ascii="Segoe UI" w:hAnsi="Segoe UI" w:cs="Segoe UI"/>
          <w:color w:val="000000"/>
          <w:sz w:val="20"/>
          <w:szCs w:val="20"/>
        </w:rPr>
        <w:t>:</w:t>
      </w:r>
      <w:r w:rsidR="006D69CE" w:rsidRPr="00644947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6, 7)</w:t>
      </w:r>
    </w:p>
    <w:p w:rsidR="00C67E80" w:rsidRPr="007179FA" w:rsidRDefault="00C67E80" w:rsidP="009216D0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C67E80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C67E80" w:rsidRDefault="00C67E80" w:rsidP="006D69CE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Prosimy o potwierdzenie, iż nawierzchnię zjazdów należy wykonać z kostki  betonowej koloru czerwonego gr. 8cm, a </w:t>
      </w:r>
      <w:proofErr w:type="spellStart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zabruki</w:t>
      </w:r>
      <w:proofErr w:type="spellEnd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 oraz ściek</w:t>
      </w:r>
      <w:r w:rsidR="00451C02">
        <w:rPr>
          <w:rFonts w:ascii="Segoe UI" w:eastAsia="Times New Roman" w:hAnsi="Segoe UI" w:cs="Segoe UI"/>
          <w:sz w:val="20"/>
          <w:szCs w:val="20"/>
          <w:lang w:eastAsia="pl-PL"/>
        </w:rPr>
        <w:t>i</w:t>
      </w: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proofErr w:type="spellStart"/>
      <w:r w:rsidR="00451C02" w:rsidRPr="00C67E80">
        <w:rPr>
          <w:rFonts w:ascii="Segoe UI" w:eastAsia="Times New Roman" w:hAnsi="Segoe UI" w:cs="Segoe UI"/>
          <w:sz w:val="20"/>
          <w:szCs w:val="20"/>
          <w:lang w:eastAsia="pl-PL"/>
        </w:rPr>
        <w:t>przykrawężnikowe</w:t>
      </w:r>
      <w:proofErr w:type="spellEnd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 z kostki betonowej koloru grafitowego gr. 8cm.</w:t>
      </w:r>
    </w:p>
    <w:p w:rsidR="009216D0" w:rsidRDefault="009216D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216D0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2</w:t>
      </w:r>
      <w:r w:rsidR="00625779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: </w:t>
      </w:r>
    </w:p>
    <w:p w:rsidR="00741BE5" w:rsidRPr="009216D0" w:rsidRDefault="00625779" w:rsidP="00741BE5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Tak</w:t>
      </w:r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potwierdzamy</w:t>
      </w: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, </w:t>
      </w:r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że </w:t>
      </w: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nawierzchnia zjazdów z kostki beto</w:t>
      </w:r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nowej </w:t>
      </w:r>
      <w:proofErr w:type="spellStart"/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>gr</w:t>
      </w:r>
      <w:proofErr w:type="spellEnd"/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8cm </w:t>
      </w:r>
      <w:r w:rsidR="009216D0" w:rsidRPr="009216D0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koloru czerwonego</w:t>
      </w:r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, natomiast </w:t>
      </w: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ściek i </w:t>
      </w:r>
      <w:proofErr w:type="spellStart"/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zabruki</w:t>
      </w:r>
      <w:proofErr w:type="spellEnd"/>
      <w:r w:rsidR="009216D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 kostki betonowej </w:t>
      </w:r>
      <w:proofErr w:type="spellStart"/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gr</w:t>
      </w:r>
      <w:proofErr w:type="spellEnd"/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8cm </w:t>
      </w:r>
      <w:r w:rsidR="00D415FB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koloru grafitowego.</w:t>
      </w:r>
    </w:p>
    <w:p w:rsidR="00C67E80" w:rsidRPr="00741BE5" w:rsidRDefault="00C67E80" w:rsidP="00741BE5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C67E80">
      <w:pPr>
        <w:pStyle w:val="Akapitzlist"/>
        <w:ind w:hanging="720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C67E80" w:rsidRDefault="00C67E80" w:rsidP="00C67E80">
      <w:pPr>
        <w:spacing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Prosimy o potwierdzenie, że wymiana gruntu ma być do 2 m.</w:t>
      </w:r>
    </w:p>
    <w:p w:rsidR="002B6625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3</w:t>
      </w:r>
      <w:r w:rsidR="00625779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. </w:t>
      </w:r>
    </w:p>
    <w:p w:rsidR="002B6625" w:rsidRDefault="002B6625" w:rsidP="00741BE5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Zgodnie z otrzymaną Dokumentacją G</w:t>
      </w:r>
      <w:r w:rsidR="00625779"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eotechniczną wymiana gruntu powinna nastąpić na gł</w:t>
      </w:r>
      <w:r w:rsidR="00433434">
        <w:rPr>
          <w:rFonts w:ascii="Segoe UI" w:eastAsia="Times New Roman" w:hAnsi="Segoe UI" w:cs="Segoe UI"/>
          <w:bCs/>
          <w:sz w:val="20"/>
          <w:szCs w:val="20"/>
          <w:lang w:eastAsia="pl-PL"/>
        </w:rPr>
        <w:t>.</w:t>
      </w:r>
      <w:r w:rsidR="00625779"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do 2m. </w:t>
      </w:r>
    </w:p>
    <w:p w:rsidR="00741BE5" w:rsidRPr="002B6625" w:rsidRDefault="00625779" w:rsidP="00741BE5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przypadku </w:t>
      </w:r>
      <w:r w:rsidR="00451C02">
        <w:rPr>
          <w:rFonts w:ascii="Segoe UI" w:eastAsia="Times New Roman" w:hAnsi="Segoe UI" w:cs="Segoe UI"/>
          <w:bCs/>
          <w:sz w:val="20"/>
          <w:szCs w:val="20"/>
          <w:lang w:eastAsia="pl-PL"/>
        </w:rPr>
        <w:t>wystąpienia odmiennych warunków gruntowych, należy po</w:t>
      </w:r>
      <w:r w:rsidR="00AF72A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stępować zgodnie z zapisami Opisu Technicznego </w:t>
      </w:r>
      <w:r w:rsidR="002B6625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PB</w:t>
      </w:r>
      <w:r w:rsidR="00451C02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 xml:space="preserve"> pkt.</w:t>
      </w:r>
      <w:r w:rsidR="002B6625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 xml:space="preserve"> </w:t>
      </w:r>
      <w:r w:rsidR="00451C02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 xml:space="preserve">5 – </w:t>
      </w:r>
      <w:r w:rsidR="002B6625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„</w:t>
      </w:r>
      <w:r w:rsidR="00451C02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Roboty ziemne</w:t>
      </w:r>
      <w:r w:rsidR="002B6625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”</w:t>
      </w:r>
      <w:r w:rsidR="00451C02" w:rsidRPr="002B6625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.</w:t>
      </w:r>
    </w:p>
    <w:p w:rsidR="00741BE5" w:rsidRPr="00741BE5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C67E80" w:rsidRPr="00C67E80" w:rsidRDefault="00C67E80" w:rsidP="00C67E80">
      <w:pPr>
        <w:pStyle w:val="Akapitzlist"/>
        <w:ind w:hanging="720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SST br. drogowa nie podaje klasy wytrzymałości krawężników betonowych. Jakiej klasy krawężniki przyjąć do wyceny?</w:t>
      </w:r>
    </w:p>
    <w:p w:rsidR="007B6143" w:rsidRDefault="007B6143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2B6625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4</w:t>
      </w:r>
      <w:r w:rsidR="0043343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741BE5" w:rsidRPr="00433434" w:rsidRDefault="00433434" w:rsidP="00741BE5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u w:val="single"/>
          <w:lang w:eastAsia="pl-PL"/>
        </w:rPr>
      </w:pPr>
      <w:r w:rsidRPr="0043343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Do wyceny należy przyjąć krawężniki betonowe o klasie wytrzymałości </w:t>
      </w:r>
      <w:r w:rsidR="002B6625">
        <w:rPr>
          <w:rFonts w:ascii="Segoe UI" w:eastAsia="Times New Roman" w:hAnsi="Segoe UI" w:cs="Segoe UI"/>
          <w:bCs/>
          <w:sz w:val="20"/>
          <w:szCs w:val="20"/>
          <w:lang w:eastAsia="pl-PL"/>
        </w:rPr>
        <w:t>„</w:t>
      </w:r>
      <w:r w:rsidRPr="00433434">
        <w:rPr>
          <w:rFonts w:ascii="Segoe UI" w:eastAsia="Times New Roman" w:hAnsi="Segoe UI" w:cs="Segoe UI"/>
          <w:bCs/>
          <w:sz w:val="20"/>
          <w:szCs w:val="20"/>
          <w:lang w:eastAsia="pl-PL"/>
        </w:rPr>
        <w:t>T</w:t>
      </w:r>
      <w:r w:rsidR="002B6625">
        <w:rPr>
          <w:rFonts w:ascii="Segoe UI" w:eastAsia="Times New Roman" w:hAnsi="Segoe UI" w:cs="Segoe UI"/>
          <w:bCs/>
          <w:sz w:val="20"/>
          <w:szCs w:val="20"/>
          <w:lang w:eastAsia="pl-PL"/>
        </w:rPr>
        <w:t>”</w:t>
      </w:r>
      <w:r w:rsidR="00EF629B">
        <w:rPr>
          <w:rFonts w:ascii="Segoe UI" w:eastAsia="Times New Roman" w:hAnsi="Segoe UI" w:cs="Segoe UI"/>
          <w:bCs/>
          <w:sz w:val="20"/>
          <w:szCs w:val="20"/>
          <w:lang w:eastAsia="pl-PL"/>
        </w:rPr>
        <w:t>.</w:t>
      </w:r>
    </w:p>
    <w:p w:rsidR="00C67E80" w:rsidRDefault="00C67E80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6D69CE" w:rsidRDefault="006D69CE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6D69CE" w:rsidRPr="00C67E80" w:rsidRDefault="006D69CE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C67E80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lastRenderedPageBreak/>
        <w:t>Pytanie nr 5</w:t>
      </w:r>
    </w:p>
    <w:p w:rsidR="00C67E80" w:rsidRDefault="00C67E80" w:rsidP="00C67E80">
      <w:pPr>
        <w:spacing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SIWZ opis przedmiotu zamówienia podaje do wykonania </w:t>
      </w:r>
      <w:r w:rsidRPr="00C67E80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„podbudowa zasadnicza z betonu asfaltowego AC16P gr. 7cm”,</w:t>
      </w: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 natomiast SST br. drogowa podaje AC22P gr. 7cm. Jaką mieszankę należy wycenić?</w:t>
      </w:r>
    </w:p>
    <w:p w:rsidR="002B6625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5</w:t>
      </w:r>
      <w:r w:rsidR="001C48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741BE5" w:rsidRPr="00D415FB" w:rsidRDefault="001C48B8" w:rsidP="002B6625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4F6DAD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Do wyceny należy </w:t>
      </w:r>
      <w:r w:rsidR="004F6DAD" w:rsidRPr="004F6DAD">
        <w:rPr>
          <w:rFonts w:ascii="Segoe UI" w:eastAsia="Times New Roman" w:hAnsi="Segoe UI" w:cs="Segoe UI"/>
          <w:bCs/>
          <w:sz w:val="20"/>
          <w:szCs w:val="20"/>
          <w:lang w:eastAsia="pl-PL"/>
        </w:rPr>
        <w:t>przyjąć</w:t>
      </w:r>
      <w:r w:rsidRPr="004F6DAD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mieszankę </w:t>
      </w:r>
      <w:r w:rsidRPr="002B662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AC</w:t>
      </w:r>
      <w:r w:rsidR="004F6DAD" w:rsidRPr="002B662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22</w:t>
      </w:r>
      <w:r w:rsidRPr="002B662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P</w:t>
      </w:r>
      <w:r w:rsidR="002B662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35/50 dla KR3-4</w:t>
      </w:r>
      <w:r w:rsidR="00C20B7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C20B7A" w:rsidRPr="00D415FB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(patrz: Modyfikacja 2 SIWZ </w:t>
      </w:r>
      <w:proofErr w:type="spellStart"/>
      <w:r w:rsidR="00C20B7A" w:rsidRPr="00D415FB">
        <w:rPr>
          <w:rFonts w:ascii="Segoe UI" w:eastAsia="Times New Roman" w:hAnsi="Segoe UI" w:cs="Segoe UI"/>
          <w:bCs/>
          <w:sz w:val="20"/>
          <w:szCs w:val="20"/>
          <w:lang w:eastAsia="pl-PL"/>
        </w:rPr>
        <w:t>pkt</w:t>
      </w:r>
      <w:proofErr w:type="spellEnd"/>
      <w:r w:rsidR="00C20B7A" w:rsidRPr="00D415FB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1,2</w:t>
      </w:r>
      <w:r w:rsidR="00A77018" w:rsidRPr="00D415FB">
        <w:rPr>
          <w:rFonts w:ascii="Segoe UI" w:eastAsia="Times New Roman" w:hAnsi="Segoe UI" w:cs="Segoe UI"/>
          <w:bCs/>
          <w:sz w:val="20"/>
          <w:szCs w:val="20"/>
          <w:lang w:eastAsia="pl-PL"/>
        </w:rPr>
        <w:t>,3</w:t>
      </w:r>
      <w:r w:rsidR="00C20B7A" w:rsidRPr="00D415FB">
        <w:rPr>
          <w:rFonts w:ascii="Segoe UI" w:eastAsia="Times New Roman" w:hAnsi="Segoe UI" w:cs="Segoe UI"/>
          <w:bCs/>
          <w:sz w:val="20"/>
          <w:szCs w:val="20"/>
          <w:lang w:eastAsia="pl-PL"/>
        </w:rPr>
        <w:t>)</w:t>
      </w:r>
    </w:p>
    <w:p w:rsidR="002B6625" w:rsidRPr="002B6625" w:rsidRDefault="002B6625" w:rsidP="002B662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C67E80" w:rsidRPr="00C67E80" w:rsidRDefault="00C67E80" w:rsidP="00C67E80">
      <w:pPr>
        <w:rPr>
          <w:rFonts w:ascii="Segoe UI" w:hAnsi="Segoe UI" w:cs="Segoe UI"/>
          <w:b/>
          <w:sz w:val="20"/>
          <w:szCs w:val="20"/>
          <w:u w:val="single"/>
        </w:rPr>
      </w:pPr>
      <w:r w:rsidRPr="00C67E80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W przypadku rozbieżności między opisem przedmiotu zamówienia a projektem, co należy przyjmować do wyceny?</w:t>
      </w:r>
    </w:p>
    <w:p w:rsidR="002B6625" w:rsidRDefault="002B6625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B6625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6</w:t>
      </w:r>
      <w:r w:rsidR="001C48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741BE5" w:rsidRDefault="001C48B8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przypadku </w:t>
      </w:r>
      <w:r w:rsidR="002B662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jakiejkolwiek </w:t>
      </w: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>rozbieżności należy każdorazowo wystąpi</w:t>
      </w:r>
      <w:r w:rsidR="002B662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ć z zapytaniem do Zamawiającego w celu sprostowania zapisu. </w:t>
      </w:r>
    </w:p>
    <w:p w:rsidR="00C67E80" w:rsidRPr="00C67E80" w:rsidRDefault="00C67E80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C67E80">
      <w:pPr>
        <w:rPr>
          <w:rFonts w:ascii="Segoe UI" w:hAnsi="Segoe UI" w:cs="Segoe UI"/>
          <w:b/>
          <w:sz w:val="20"/>
          <w:szCs w:val="20"/>
          <w:u w:val="single"/>
        </w:rPr>
      </w:pPr>
      <w:r w:rsidRPr="00C67E80"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Dokąd należy przewieźć destrukt z frezowania?</w:t>
      </w:r>
    </w:p>
    <w:p w:rsidR="002B6625" w:rsidRDefault="002B6625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B6625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7</w:t>
      </w:r>
      <w:r w:rsidR="001C48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741BE5" w:rsidRDefault="001C48B8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Destrukt z frezowania należy przewieźć na bazę materiałową </w:t>
      </w:r>
      <w:proofErr w:type="spellStart"/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>ZDiT</w:t>
      </w:r>
      <w:proofErr w:type="spellEnd"/>
      <w:r w:rsidR="002479D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w Koszalinie – </w:t>
      </w:r>
      <w:r w:rsidR="002479D6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zgodnie z</w:t>
      </w:r>
      <w:r w:rsidR="00D415FB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SIWZ</w:t>
      </w:r>
      <w:r w:rsidR="002479D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: „Opis przedmiotu zamówienia – UWAGI DO PRZEDMIOTU ZAMÓWIENIA </w:t>
      </w:r>
      <w:proofErr w:type="spellStart"/>
      <w:r w:rsidR="002479D6">
        <w:rPr>
          <w:rFonts w:ascii="Segoe UI" w:eastAsia="Times New Roman" w:hAnsi="Segoe UI" w:cs="Segoe UI"/>
          <w:bCs/>
          <w:sz w:val="20"/>
          <w:szCs w:val="20"/>
          <w:lang w:eastAsia="pl-PL"/>
        </w:rPr>
        <w:t>pkt</w:t>
      </w:r>
      <w:proofErr w:type="spellEnd"/>
      <w:r w:rsidR="002479D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5”</w:t>
      </w:r>
    </w:p>
    <w:p w:rsidR="00C67E80" w:rsidRPr="00C67E80" w:rsidRDefault="00C67E80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C67E80">
      <w:pPr>
        <w:rPr>
          <w:rFonts w:ascii="Segoe UI" w:hAnsi="Segoe UI" w:cs="Segoe UI"/>
          <w:b/>
          <w:sz w:val="20"/>
          <w:szCs w:val="20"/>
          <w:u w:val="single"/>
        </w:rPr>
      </w:pPr>
      <w:r w:rsidRPr="00C67E80"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Z uwagi na sprzeczne zapisy w opisie przedmiotu zamówienia, PB i PW, SST prosimy o określenie hierarchii ważności dokumentacji.</w:t>
      </w:r>
    </w:p>
    <w:p w:rsidR="00164F5A" w:rsidRDefault="00164F5A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64F5A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8</w:t>
      </w:r>
      <w:r w:rsidR="001C48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164F5A" w:rsidRDefault="00164F5A" w:rsidP="00164F5A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przypadku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jakiejkolwiek </w:t>
      </w: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>rozbieżności należy każdorazowo wystąpi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ć z zapytaniem do Zamawiającego w celu sprostowania zapisu. </w:t>
      </w:r>
    </w:p>
    <w:p w:rsidR="00C67E80" w:rsidRPr="00C67E80" w:rsidRDefault="00C67E80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741BE5">
      <w:pPr>
        <w:rPr>
          <w:rFonts w:ascii="Segoe UI" w:hAnsi="Segoe UI" w:cs="Segoe UI"/>
          <w:b/>
          <w:sz w:val="20"/>
          <w:szCs w:val="20"/>
          <w:u w:val="single"/>
        </w:rPr>
      </w:pPr>
      <w:r w:rsidRPr="00C67E80"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C67E80" w:rsidRDefault="00C67E80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Konstrukcja nawierzchni </w:t>
      </w:r>
      <w:proofErr w:type="spellStart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zabruków</w:t>
      </w:r>
      <w:proofErr w:type="spellEnd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, chodników jest inna w PW i inna w PB. Według którego projektu należy dokonać wyceny?</w:t>
      </w:r>
    </w:p>
    <w:p w:rsidR="00164F5A" w:rsidRDefault="00164F5A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C48B8" w:rsidRDefault="00741BE5" w:rsidP="00741BE5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9</w:t>
      </w:r>
      <w:r w:rsidR="001C48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741BE5" w:rsidRPr="001C48B8" w:rsidRDefault="001C48B8" w:rsidP="00741BE5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Do </w:t>
      </w: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>wyceny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należy przyjąć następujące </w:t>
      </w: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>konstrukcj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e</w:t>
      </w:r>
      <w:r w:rsidR="0010604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zgodnie z przekrojem normalnym</w:t>
      </w:r>
      <w:r w:rsidRPr="001C48B8">
        <w:rPr>
          <w:rFonts w:ascii="Segoe UI" w:eastAsia="Times New Roman" w:hAnsi="Segoe UI" w:cs="Segoe UI"/>
          <w:bCs/>
          <w:sz w:val="20"/>
          <w:szCs w:val="20"/>
          <w:lang w:eastAsia="pl-PL"/>
        </w:rPr>
        <w:t>:</w:t>
      </w:r>
    </w:p>
    <w:p w:rsidR="00741BE5" w:rsidRDefault="00741BE5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C11AB" w:rsidRPr="00EC11AB" w:rsidRDefault="001C48B8" w:rsidP="00EC11AB">
      <w:pPr>
        <w:suppressAutoHyphens/>
        <w:ind w:left="709" w:firstLine="142"/>
        <w:rPr>
          <w:rFonts w:ascii="Segoe UI" w:hAnsi="Segoe UI" w:cs="Segoe UI"/>
          <w:b/>
          <w:i/>
          <w:kern w:val="1"/>
          <w:sz w:val="20"/>
          <w:szCs w:val="20"/>
          <w:u w:val="single"/>
        </w:rPr>
      </w:pPr>
      <w:proofErr w:type="spellStart"/>
      <w:r w:rsidRPr="00164F5A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>Zabruki</w:t>
      </w:r>
      <w:proofErr w:type="spellEnd"/>
      <w:r w:rsidRPr="00164F5A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 xml:space="preserve"> </w:t>
      </w:r>
      <w:r w:rsidR="00164F5A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>- konstrukcja</w:t>
      </w:r>
    </w:p>
    <w:p w:rsidR="00EC11AB" w:rsidRPr="00540710" w:rsidRDefault="00EC11AB" w:rsidP="00EC11AB">
      <w:pPr>
        <w:numPr>
          <w:ilvl w:val="0"/>
          <w:numId w:val="2"/>
        </w:numPr>
        <w:ind w:left="993" w:firstLine="73"/>
        <w:rPr>
          <w:iCs/>
        </w:rPr>
      </w:pPr>
      <w:r w:rsidRPr="00540710">
        <w:rPr>
          <w:iCs/>
        </w:rPr>
        <w:t>8cm betonowa kostka brukowa bez faz, dwuteowa, koloru grafitowego</w:t>
      </w:r>
    </w:p>
    <w:p w:rsidR="00EC11AB" w:rsidRPr="00540710" w:rsidRDefault="00EC11AB" w:rsidP="00EC11AB">
      <w:pPr>
        <w:numPr>
          <w:ilvl w:val="0"/>
          <w:numId w:val="2"/>
        </w:numPr>
        <w:ind w:left="993" w:firstLine="73"/>
        <w:rPr>
          <w:iCs/>
        </w:rPr>
      </w:pPr>
      <w:r w:rsidRPr="00540710">
        <w:rPr>
          <w:iCs/>
        </w:rPr>
        <w:t>5cm podsypka cementowo -piaskowa R28≥14MPa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  <w:rPr>
          <w:rFonts w:cs="Segoe UI"/>
          <w:iCs/>
          <w:szCs w:val="20"/>
        </w:rPr>
      </w:pPr>
      <w:r w:rsidRPr="00540710">
        <w:rPr>
          <w:rFonts w:cs="Segoe UI"/>
          <w:iCs/>
          <w:szCs w:val="20"/>
        </w:rPr>
        <w:t>20cm podbudowa zasadnicza z mieszanki kruszywa niezwiązanego C90/3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540710">
        <w:rPr>
          <w:rFonts w:cs="Segoe UI"/>
          <w:iCs/>
          <w:szCs w:val="20"/>
        </w:rPr>
        <w:t xml:space="preserve">15cm warstwa ulepszonego podłoża z mieszanki związanej cementem C/1,5/2 &lt;=4,0 </w:t>
      </w:r>
      <w:proofErr w:type="spellStart"/>
      <w:r w:rsidRPr="00540710">
        <w:rPr>
          <w:rFonts w:cs="Segoe UI"/>
          <w:iCs/>
          <w:szCs w:val="20"/>
        </w:rPr>
        <w:t>Mpa</w:t>
      </w:r>
      <w:proofErr w:type="spellEnd"/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540710">
        <w:rPr>
          <w:rFonts w:cs="Segoe UI"/>
          <w:iCs/>
          <w:szCs w:val="20"/>
        </w:rPr>
        <w:t>50-200cm nasyp z piasku</w:t>
      </w:r>
    </w:p>
    <w:p w:rsidR="0094767E" w:rsidRDefault="00EC11AB" w:rsidP="00EC11AB">
      <w:pPr>
        <w:suppressAutoHyphens/>
        <w:autoSpaceDE w:val="0"/>
        <w:autoSpaceDN w:val="0"/>
        <w:adjustRightInd w:val="0"/>
        <w:spacing w:line="240" w:lineRule="auto"/>
        <w:rPr>
          <w:rFonts w:ascii="Segoe UI" w:hAnsi="Segoe UI" w:cs="Segoe UI"/>
          <w:iCs/>
          <w:color w:val="000000"/>
          <w:sz w:val="20"/>
          <w:szCs w:val="20"/>
        </w:rPr>
      </w:pPr>
      <w:r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r w:rsidR="00686E6D">
        <w:rPr>
          <w:rFonts w:ascii="Segoe UI" w:hAnsi="Segoe UI" w:cs="Segoe UI"/>
          <w:iCs/>
          <w:color w:val="000000"/>
          <w:sz w:val="20"/>
          <w:szCs w:val="20"/>
        </w:rPr>
        <w:t xml:space="preserve">(patrz: Modyfikacja 2 SIWZ </w:t>
      </w:r>
      <w:proofErr w:type="spellStart"/>
      <w:r w:rsidR="00686E6D">
        <w:rPr>
          <w:rFonts w:ascii="Segoe UI" w:hAnsi="Segoe UI" w:cs="Segoe UI"/>
          <w:iCs/>
          <w:color w:val="000000"/>
          <w:sz w:val="20"/>
          <w:szCs w:val="20"/>
        </w:rPr>
        <w:t>pkt</w:t>
      </w:r>
      <w:proofErr w:type="spellEnd"/>
      <w:r w:rsidR="00F35526" w:rsidRPr="00644947">
        <w:rPr>
          <w:rFonts w:ascii="Segoe UI" w:hAnsi="Segoe UI" w:cs="Segoe UI"/>
          <w:iCs/>
          <w:color w:val="000000"/>
          <w:sz w:val="20"/>
          <w:szCs w:val="20"/>
        </w:rPr>
        <w:t xml:space="preserve"> 4,5)</w:t>
      </w:r>
    </w:p>
    <w:p w:rsidR="00F35526" w:rsidRPr="009D4D67" w:rsidRDefault="00F35526" w:rsidP="00F35526">
      <w:pPr>
        <w:suppressAutoHyphens/>
        <w:autoSpaceDE w:val="0"/>
        <w:autoSpaceDN w:val="0"/>
        <w:adjustRightInd w:val="0"/>
        <w:spacing w:line="240" w:lineRule="auto"/>
        <w:rPr>
          <w:rFonts w:ascii="Segoe UI" w:hAnsi="Segoe UI" w:cs="Segoe UI"/>
          <w:iCs/>
          <w:color w:val="000000"/>
          <w:sz w:val="20"/>
          <w:szCs w:val="20"/>
        </w:rPr>
      </w:pPr>
    </w:p>
    <w:p w:rsidR="001C48B8" w:rsidRPr="00164F5A" w:rsidRDefault="001C48B8" w:rsidP="001C48B8">
      <w:pPr>
        <w:suppressAutoHyphens/>
        <w:ind w:left="709" w:firstLine="142"/>
        <w:rPr>
          <w:rFonts w:ascii="Segoe UI" w:hAnsi="Segoe UI" w:cs="Segoe UI"/>
          <w:b/>
          <w:i/>
          <w:kern w:val="1"/>
          <w:sz w:val="20"/>
          <w:szCs w:val="20"/>
          <w:u w:val="single"/>
        </w:rPr>
      </w:pPr>
      <w:r w:rsidRPr="00164F5A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>Chodniki</w:t>
      </w:r>
      <w:r w:rsidR="00164F5A" w:rsidRPr="00164F5A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 xml:space="preserve"> - konstrukcja</w:t>
      </w:r>
    </w:p>
    <w:p w:rsidR="00EC11AB" w:rsidRPr="00046416" w:rsidRDefault="00EC11AB" w:rsidP="00EC11AB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8cm betonowa kostka brukowa prostokątna, koloru szarego</w:t>
      </w:r>
    </w:p>
    <w:p w:rsidR="00EC11AB" w:rsidRPr="00046416" w:rsidRDefault="00EC11AB" w:rsidP="00EC11AB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5cm podsypka cementowo -piaskowa R28≥14MPa</w:t>
      </w:r>
    </w:p>
    <w:p w:rsidR="00EC11AB" w:rsidRPr="00046416" w:rsidRDefault="00EC11AB" w:rsidP="00EC11AB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12cm podbudowa zasadnicza z mieszanki kruszywa niezwiązanego C90/3</w:t>
      </w:r>
    </w:p>
    <w:p w:rsidR="00EC11AB" w:rsidRPr="00644947" w:rsidRDefault="00EC11AB" w:rsidP="00EC11AB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644947">
        <w:rPr>
          <w:rFonts w:ascii="Segoe UI" w:hAnsi="Segoe UI" w:cs="Segoe UI"/>
          <w:iCs/>
          <w:sz w:val="20"/>
          <w:szCs w:val="20"/>
        </w:rPr>
        <w:lastRenderedPageBreak/>
        <w:t xml:space="preserve">10cm warstwa ulepszonego podłoża z mieszanki związanej cementem C/1,5/2 &lt;=4,0 </w:t>
      </w:r>
      <w:proofErr w:type="spellStart"/>
      <w:r w:rsidRPr="00644947">
        <w:rPr>
          <w:rFonts w:ascii="Segoe UI" w:hAnsi="Segoe UI" w:cs="Segoe UI"/>
          <w:iCs/>
          <w:sz w:val="20"/>
          <w:szCs w:val="20"/>
        </w:rPr>
        <w:t>Mpa</w:t>
      </w:r>
      <w:proofErr w:type="spellEnd"/>
    </w:p>
    <w:p w:rsidR="00EC11AB" w:rsidRPr="00644947" w:rsidRDefault="00EC11AB" w:rsidP="00EC11AB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644947">
        <w:rPr>
          <w:rFonts w:ascii="Segoe UI" w:hAnsi="Segoe UI" w:cs="Segoe UI"/>
          <w:iCs/>
          <w:sz w:val="20"/>
          <w:szCs w:val="20"/>
        </w:rPr>
        <w:t xml:space="preserve">50-200cm nasyp z piasku </w:t>
      </w:r>
    </w:p>
    <w:p w:rsidR="008E06CC" w:rsidRPr="008E06CC" w:rsidRDefault="00EC11AB" w:rsidP="00EC11AB">
      <w:pPr>
        <w:suppressAutoHyphens/>
        <w:autoSpaceDE w:val="0"/>
        <w:autoSpaceDN w:val="0"/>
        <w:adjustRightInd w:val="0"/>
        <w:spacing w:line="240" w:lineRule="auto"/>
        <w:rPr>
          <w:rFonts w:ascii="Segoe UI" w:hAnsi="Segoe UI" w:cs="Segoe UI"/>
          <w:iCs/>
          <w:color w:val="000000"/>
          <w:sz w:val="20"/>
          <w:szCs w:val="20"/>
        </w:rPr>
      </w:pPr>
      <w:r w:rsidRPr="00644947"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r w:rsidR="008E06CC" w:rsidRPr="00644947">
        <w:rPr>
          <w:rFonts w:ascii="Segoe UI" w:hAnsi="Segoe UI" w:cs="Segoe UI"/>
          <w:iCs/>
          <w:color w:val="000000"/>
          <w:sz w:val="20"/>
          <w:szCs w:val="20"/>
        </w:rPr>
        <w:t>(</w:t>
      </w:r>
      <w:r w:rsidR="00233AC4" w:rsidRPr="00644947">
        <w:rPr>
          <w:rFonts w:ascii="Segoe UI" w:hAnsi="Segoe UI" w:cs="Segoe UI"/>
          <w:iCs/>
          <w:color w:val="000000"/>
          <w:sz w:val="20"/>
          <w:szCs w:val="20"/>
        </w:rPr>
        <w:t xml:space="preserve">patrz: Modyfikacja 2 SIWZ </w:t>
      </w:r>
      <w:proofErr w:type="spellStart"/>
      <w:r w:rsidR="00686E6D">
        <w:rPr>
          <w:rFonts w:ascii="Segoe UI" w:hAnsi="Segoe UI" w:cs="Segoe UI"/>
          <w:iCs/>
          <w:color w:val="000000"/>
          <w:sz w:val="20"/>
          <w:szCs w:val="20"/>
        </w:rPr>
        <w:t>pkt</w:t>
      </w:r>
      <w:proofErr w:type="spellEnd"/>
      <w:r w:rsidR="00686E6D">
        <w:rPr>
          <w:rFonts w:ascii="Segoe UI" w:hAnsi="Segoe UI" w:cs="Segoe UI"/>
          <w:iCs/>
          <w:color w:val="000000"/>
          <w:sz w:val="20"/>
          <w:szCs w:val="20"/>
        </w:rPr>
        <w:t>:</w:t>
      </w:r>
      <w:r w:rsidR="00046416" w:rsidRPr="00644947">
        <w:rPr>
          <w:rFonts w:ascii="Segoe UI" w:hAnsi="Segoe UI" w:cs="Segoe UI"/>
          <w:iCs/>
          <w:color w:val="000000"/>
          <w:sz w:val="20"/>
          <w:szCs w:val="20"/>
        </w:rPr>
        <w:t xml:space="preserve"> 6,7</w:t>
      </w:r>
      <w:r w:rsidR="008E06CC" w:rsidRPr="00644947">
        <w:rPr>
          <w:rFonts w:ascii="Segoe UI" w:hAnsi="Segoe UI" w:cs="Segoe UI"/>
          <w:iCs/>
          <w:color w:val="000000"/>
          <w:sz w:val="20"/>
          <w:szCs w:val="20"/>
        </w:rPr>
        <w:t>)</w:t>
      </w:r>
    </w:p>
    <w:p w:rsidR="001C48B8" w:rsidRPr="00C67E80" w:rsidRDefault="001C48B8" w:rsidP="00C67E8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C67E80">
      <w:pPr>
        <w:rPr>
          <w:rFonts w:ascii="Segoe UI" w:hAnsi="Segoe UI" w:cs="Segoe UI"/>
          <w:b/>
          <w:sz w:val="20"/>
          <w:szCs w:val="20"/>
          <w:u w:val="single"/>
        </w:rPr>
      </w:pPr>
      <w:r w:rsidRPr="00C67E80"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C67E80" w:rsidRDefault="00C67E80" w:rsidP="00741BE5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Ze względu na fakt, że AC22 P KR3-KR4 na </w:t>
      </w:r>
      <w:proofErr w:type="spellStart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asf</w:t>
      </w:r>
      <w:proofErr w:type="spellEnd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. 50/70 charakteryzuje się niską odpornością na </w:t>
      </w:r>
      <w:proofErr w:type="spellStart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koleinowanie</w:t>
      </w:r>
      <w:proofErr w:type="spellEnd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, co przekłada się na deformacje trwałe szczególnie w parametrze proporcjonalnej głębokości koleiny PRD AIR, a to z kolei na żywotność mieszanki zwracamy się z prośbą o zamianę w specyfikacji D-04.07.01a asfaltu 50/70 na asfalt 35/50, który dopuszcza tablica 5 w WT-2 2014. Asfalt 35/50 stosowany jest do większości mieszanek mineralno asfaltowych na warstwy podbudowy od wielu lat na terenie całego kraju i ma istotny wpływ na trwałość nawierzchni.</w:t>
      </w:r>
    </w:p>
    <w:p w:rsidR="0094767E" w:rsidRDefault="0094767E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D03D02" w:rsidRDefault="00C043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C67E80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0</w:t>
      </w:r>
      <w:r w:rsidR="0094767E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D03D02" w:rsidRPr="00644947" w:rsidRDefault="004F6DAD" w:rsidP="00C043F0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</w:t>
      </w:r>
      <w:r w:rsidR="0054600E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porozumieniu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 </w:t>
      </w:r>
      <w:r w:rsidR="00D03D02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P</w:t>
      </w:r>
      <w:r w:rsidR="0054600E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rojektantem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233AC4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Zamawiający dokonuje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zamiany asfaltu 50/70 na </w:t>
      </w:r>
      <w:r w:rsidRPr="0064494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35/50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</w:t>
      </w:r>
    </w:p>
    <w:p w:rsidR="00572566" w:rsidRPr="00644947" w:rsidRDefault="00572566" w:rsidP="00D03D02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P</w:t>
      </w:r>
      <w:r w:rsidR="004F6DAD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oprawiona </w:t>
      </w:r>
      <w:r w:rsidR="004F6DAD" w:rsidRPr="00644947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ST D-04.07.01a</w:t>
      </w:r>
      <w:r w:rsidR="00D03D02" w:rsidRPr="00644947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>.</w:t>
      </w:r>
      <w:r w:rsidR="00D03D02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na mieszankę </w:t>
      </w:r>
      <w:r w:rsidR="00D03D02" w:rsidRPr="00644947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AC22 P 35/50 dla KR3-4</w:t>
      </w:r>
      <w:r w:rsidRPr="00644947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 xml:space="preserve"> 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stanowi Załącznik nr 1 do niniejszych Zapytań i odpowiedzi 2</w:t>
      </w:r>
      <w:r w:rsidR="00EF3F88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, 3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+ Modyfikacji 2 SIWZ</w:t>
      </w:r>
      <w:r w:rsidR="00233AC4"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</w:p>
    <w:p w:rsidR="00D03D02" w:rsidRPr="006D69CE" w:rsidRDefault="00233AC4" w:rsidP="00D03D02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(patrz: Modyfikacja 2 SIWZ </w:t>
      </w:r>
      <w:proofErr w:type="spellStart"/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>pkt</w:t>
      </w:r>
      <w:proofErr w:type="spellEnd"/>
      <w:r w:rsidR="00686E6D">
        <w:rPr>
          <w:rFonts w:ascii="Segoe UI" w:eastAsia="Times New Roman" w:hAnsi="Segoe UI" w:cs="Segoe UI"/>
          <w:bCs/>
          <w:sz w:val="20"/>
          <w:szCs w:val="20"/>
          <w:lang w:eastAsia="pl-PL"/>
        </w:rPr>
        <w:t>:</w:t>
      </w:r>
      <w:r w:rsidRPr="0064494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1,2,3)</w:t>
      </w:r>
    </w:p>
    <w:p w:rsidR="00C67E80" w:rsidRPr="00741BE5" w:rsidRDefault="00C67E80" w:rsidP="00741BE5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741BE5">
      <w:pPr>
        <w:rPr>
          <w:rFonts w:ascii="Segoe UI" w:hAnsi="Segoe UI" w:cs="Segoe UI"/>
          <w:b/>
          <w:sz w:val="20"/>
          <w:szCs w:val="20"/>
          <w:u w:val="single"/>
        </w:rPr>
      </w:pPr>
      <w:r w:rsidRPr="00741BE5">
        <w:rPr>
          <w:rFonts w:ascii="Segoe UI" w:hAnsi="Segoe UI" w:cs="Segoe UI"/>
          <w:b/>
          <w:sz w:val="20"/>
          <w:szCs w:val="20"/>
          <w:u w:val="single"/>
        </w:rPr>
        <w:t>Pytanie nr 1</w:t>
      </w:r>
      <w:r w:rsidR="00741BE5" w:rsidRPr="00741BE5">
        <w:rPr>
          <w:rFonts w:ascii="Segoe UI" w:hAnsi="Segoe UI" w:cs="Segoe UI"/>
          <w:b/>
          <w:sz w:val="20"/>
          <w:szCs w:val="20"/>
          <w:u w:val="single"/>
        </w:rPr>
        <w:t>1</w:t>
      </w:r>
    </w:p>
    <w:p w:rsidR="00C67E80" w:rsidRDefault="00C67E80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Zgodnie z zapisami SST </w:t>
      </w:r>
      <w:r w:rsidRPr="00C67E80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„Dla promieni łuków ≤12m wymaga się stosowanie krawężników łukowych</w:t>
      </w: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”, czy Zamawiający dopuszcza jednak stosowanie krawężników betonowych prostych przyciętych dla promieni łuków &lt;12m?</w:t>
      </w:r>
    </w:p>
    <w:p w:rsidR="00842CF0" w:rsidRDefault="00842CF0" w:rsidP="00741BE5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42CF0" w:rsidRDefault="00C043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C67E80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1</w:t>
      </w:r>
    </w:p>
    <w:p w:rsidR="00C043F0" w:rsidRPr="0054600E" w:rsidRDefault="0054600E" w:rsidP="00C043F0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842CF0">
        <w:rPr>
          <w:rFonts w:ascii="Segoe UI" w:eastAsia="Times New Roman" w:hAnsi="Segoe UI" w:cs="Segoe UI"/>
          <w:bCs/>
          <w:sz w:val="20"/>
          <w:szCs w:val="20"/>
          <w:lang w:eastAsia="pl-PL"/>
        </w:rPr>
        <w:t>Nie dopuszcza się</w:t>
      </w:r>
      <w:r w:rsidRPr="0054600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krawężników prostych przyciętych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na łukach o promieniu &lt;12m</w:t>
      </w:r>
      <w:r w:rsidRPr="0054600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Należy zastosować krawężniki </w:t>
      </w:r>
      <w:r w:rsidR="00842CF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betonowe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ł</w:t>
      </w:r>
      <w:r w:rsidRPr="0054600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ukowe o klasie wytrzymałości </w:t>
      </w:r>
      <w:r w:rsidR="00842CF0">
        <w:rPr>
          <w:rFonts w:ascii="Segoe UI" w:eastAsia="Times New Roman" w:hAnsi="Segoe UI" w:cs="Segoe UI"/>
          <w:bCs/>
          <w:sz w:val="20"/>
          <w:szCs w:val="20"/>
          <w:lang w:eastAsia="pl-PL"/>
        </w:rPr>
        <w:t>„</w:t>
      </w:r>
      <w:r w:rsidRPr="0054600E">
        <w:rPr>
          <w:rFonts w:ascii="Segoe UI" w:eastAsia="Times New Roman" w:hAnsi="Segoe UI" w:cs="Segoe UI"/>
          <w:bCs/>
          <w:sz w:val="20"/>
          <w:szCs w:val="20"/>
          <w:lang w:eastAsia="pl-PL"/>
        </w:rPr>
        <w:t>T</w:t>
      </w:r>
      <w:r w:rsidR="00842CF0">
        <w:rPr>
          <w:rFonts w:ascii="Segoe UI" w:eastAsia="Times New Roman" w:hAnsi="Segoe UI" w:cs="Segoe UI"/>
          <w:bCs/>
          <w:sz w:val="20"/>
          <w:szCs w:val="20"/>
          <w:lang w:eastAsia="pl-PL"/>
        </w:rPr>
        <w:t>”</w:t>
      </w:r>
      <w:r w:rsidRPr="0054600E">
        <w:rPr>
          <w:rFonts w:ascii="Segoe UI" w:eastAsia="Times New Roman" w:hAnsi="Segoe UI" w:cs="Segoe UI"/>
          <w:bCs/>
          <w:sz w:val="20"/>
          <w:szCs w:val="20"/>
          <w:lang w:eastAsia="pl-PL"/>
        </w:rPr>
        <w:t>.</w:t>
      </w:r>
    </w:p>
    <w:p w:rsidR="00C67E80" w:rsidRPr="00C043F0" w:rsidRDefault="00C67E80" w:rsidP="00C043F0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741BE5">
      <w:pPr>
        <w:rPr>
          <w:rFonts w:ascii="Segoe UI" w:hAnsi="Segoe UI" w:cs="Segoe UI"/>
          <w:b/>
          <w:sz w:val="20"/>
          <w:szCs w:val="20"/>
          <w:u w:val="single"/>
        </w:rPr>
      </w:pPr>
      <w:r w:rsidRPr="00741BE5">
        <w:rPr>
          <w:rFonts w:ascii="Segoe UI" w:hAnsi="Segoe UI" w:cs="Segoe UI"/>
          <w:b/>
          <w:sz w:val="20"/>
          <w:szCs w:val="20"/>
          <w:u w:val="single"/>
        </w:rPr>
        <w:t>Pytanie nr 1</w:t>
      </w:r>
      <w:r w:rsidR="00741BE5" w:rsidRPr="00741BE5">
        <w:rPr>
          <w:rFonts w:ascii="Segoe UI" w:hAnsi="Segoe UI" w:cs="Segoe UI"/>
          <w:b/>
          <w:sz w:val="20"/>
          <w:szCs w:val="20"/>
          <w:u w:val="single"/>
        </w:rPr>
        <w:t>2</w:t>
      </w:r>
    </w:p>
    <w:p w:rsidR="00C67E80" w:rsidRDefault="00C67E80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Przedmiar br. Drogowej poz. 23 podaje „</w:t>
      </w:r>
      <w:r w:rsidRPr="00C67E80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warstwa ulepszonego podłoża z mieszanki związanej cementem C1,5/2” </w:t>
      </w: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prosimy o potwierdzenie, że należy wycenić warstwę grubości 15cm.</w:t>
      </w:r>
    </w:p>
    <w:p w:rsidR="00842CF0" w:rsidRDefault="00842C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C043F0" w:rsidRDefault="00C043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C67E80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2</w:t>
      </w:r>
    </w:p>
    <w:p w:rsidR="00C043F0" w:rsidRDefault="0054600E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Tak, należy wycenić warstwę </w:t>
      </w:r>
      <w:r w:rsidR="00842CF0">
        <w:rPr>
          <w:rFonts w:ascii="Segoe UI" w:eastAsia="Times New Roman" w:hAnsi="Segoe UI" w:cs="Segoe UI"/>
          <w:sz w:val="20"/>
          <w:szCs w:val="20"/>
          <w:lang w:eastAsia="pl-PL"/>
        </w:rPr>
        <w:t xml:space="preserve">z ulepszonego podłoża z mieszanki związanej cementem C1,5/2 </w:t>
      </w:r>
      <w:r w:rsidR="00FF71A8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      </w:t>
      </w:r>
      <w:r w:rsidR="00842CF0">
        <w:rPr>
          <w:rFonts w:ascii="Segoe UI" w:eastAsia="Times New Roman" w:hAnsi="Segoe UI" w:cs="Segoe UI"/>
          <w:sz w:val="20"/>
          <w:szCs w:val="20"/>
          <w:lang w:eastAsia="pl-PL"/>
        </w:rPr>
        <w:t xml:space="preserve">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grubości 15cm. </w:t>
      </w:r>
    </w:p>
    <w:p w:rsidR="00C67E80" w:rsidRPr="00C67E80" w:rsidRDefault="00C67E80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741BE5">
      <w:pPr>
        <w:rPr>
          <w:rFonts w:ascii="Segoe UI" w:hAnsi="Segoe UI" w:cs="Segoe UI"/>
          <w:b/>
          <w:sz w:val="20"/>
          <w:szCs w:val="20"/>
          <w:u w:val="single"/>
        </w:rPr>
      </w:pPr>
      <w:r w:rsidRPr="00741BE5">
        <w:rPr>
          <w:rFonts w:ascii="Segoe UI" w:hAnsi="Segoe UI" w:cs="Segoe UI"/>
          <w:b/>
          <w:sz w:val="20"/>
          <w:szCs w:val="20"/>
          <w:u w:val="single"/>
        </w:rPr>
        <w:t>Pytanie nr 1</w:t>
      </w:r>
      <w:r w:rsidR="00741BE5" w:rsidRPr="00741BE5">
        <w:rPr>
          <w:rFonts w:ascii="Segoe UI" w:hAnsi="Segoe UI" w:cs="Segoe UI"/>
          <w:b/>
          <w:sz w:val="20"/>
          <w:szCs w:val="20"/>
          <w:u w:val="single"/>
        </w:rPr>
        <w:t>3</w:t>
      </w:r>
    </w:p>
    <w:p w:rsidR="00C67E80" w:rsidRDefault="00C67E80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Przedmiar br. Drogowej poz. 24 podaje „</w:t>
      </w:r>
      <w:r w:rsidRPr="00C67E80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warstwa ulepszonego podłoża z mieszanki związanej cementem C1,5/2” </w:t>
      </w: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prosimy o potwierdzenie, że należy wycenić warstwę grubości 10cm.</w:t>
      </w:r>
    </w:p>
    <w:p w:rsidR="00842CF0" w:rsidRDefault="00842C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C043F0" w:rsidRDefault="00C043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C67E80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3</w:t>
      </w:r>
    </w:p>
    <w:p w:rsidR="00C043F0" w:rsidRDefault="00842CF0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Tak, w</w:t>
      </w:r>
      <w:r w:rsidR="0054600E">
        <w:rPr>
          <w:rFonts w:ascii="Segoe UI" w:eastAsia="Times New Roman" w:hAnsi="Segoe UI" w:cs="Segoe UI"/>
          <w:sz w:val="20"/>
          <w:szCs w:val="20"/>
          <w:lang w:eastAsia="pl-PL"/>
        </w:rPr>
        <w:t xml:space="preserve"> pozycji 24 należy wycenić </w:t>
      </w:r>
      <w:r w:rsidR="008F6266">
        <w:rPr>
          <w:rFonts w:ascii="Segoe UI" w:eastAsia="Times New Roman" w:hAnsi="Segoe UI" w:cs="Segoe UI"/>
          <w:sz w:val="20"/>
          <w:szCs w:val="20"/>
          <w:lang w:eastAsia="pl-PL"/>
        </w:rPr>
        <w:t xml:space="preserve">warstwę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z ulepszonego podłoża z mieszanki związanej cementem C1,5/2 </w:t>
      </w:r>
      <w:r w:rsidR="008F6266">
        <w:rPr>
          <w:rFonts w:ascii="Segoe UI" w:eastAsia="Times New Roman" w:hAnsi="Segoe UI" w:cs="Segoe UI"/>
          <w:sz w:val="20"/>
          <w:szCs w:val="20"/>
          <w:lang w:eastAsia="pl-PL"/>
        </w:rPr>
        <w:t>grubości 10cm.</w:t>
      </w:r>
    </w:p>
    <w:p w:rsidR="00C67E80" w:rsidRPr="00C67E80" w:rsidRDefault="00C67E80" w:rsidP="00C67E80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67E80" w:rsidRPr="00C67E80" w:rsidRDefault="00C67E80" w:rsidP="00741BE5">
      <w:pPr>
        <w:rPr>
          <w:rFonts w:ascii="Segoe UI" w:hAnsi="Segoe UI" w:cs="Segoe UI"/>
          <w:b/>
          <w:sz w:val="20"/>
          <w:szCs w:val="20"/>
          <w:u w:val="single"/>
        </w:rPr>
      </w:pPr>
      <w:r w:rsidRPr="00741BE5">
        <w:rPr>
          <w:rFonts w:ascii="Segoe UI" w:hAnsi="Segoe UI" w:cs="Segoe UI"/>
          <w:b/>
          <w:sz w:val="20"/>
          <w:szCs w:val="20"/>
          <w:u w:val="single"/>
        </w:rPr>
        <w:t>Pytanie nr 1</w:t>
      </w:r>
      <w:r w:rsidR="00741BE5" w:rsidRPr="00741BE5">
        <w:rPr>
          <w:rFonts w:ascii="Segoe UI" w:hAnsi="Segoe UI" w:cs="Segoe UI"/>
          <w:b/>
          <w:sz w:val="20"/>
          <w:szCs w:val="20"/>
          <w:u w:val="single"/>
        </w:rPr>
        <w:t>4</w:t>
      </w:r>
    </w:p>
    <w:p w:rsidR="00C67E80" w:rsidRDefault="00C67E80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 xml:space="preserve">Na planie zagospodarowania odc. 0+000 – 0+020 występuje liczne uzbrojenie m.in. wodociąg woA500, gazociąg gsA200, telekomunikacja oraz kabel </w:t>
      </w:r>
      <w:proofErr w:type="spellStart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eND</w:t>
      </w:r>
      <w:proofErr w:type="spellEnd"/>
      <w:r w:rsidRPr="00C67E80">
        <w:rPr>
          <w:rFonts w:ascii="Segoe UI" w:eastAsia="Times New Roman" w:hAnsi="Segoe UI" w:cs="Segoe UI"/>
          <w:sz w:val="20"/>
          <w:szCs w:val="20"/>
          <w:lang w:eastAsia="pl-PL"/>
        </w:rPr>
        <w:t>, które mogą stwarzać kolizje. Czy Zamawiający przewiduje zabezpieczenie tych sieci?</w:t>
      </w:r>
      <w:r w:rsidR="004F6DA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766115" w:rsidRDefault="00766115" w:rsidP="00741BE5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66115" w:rsidRDefault="00C043F0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C67E80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4</w:t>
      </w:r>
      <w:r w:rsidR="004F6DAD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C043F0" w:rsidRDefault="00132D57" w:rsidP="00C043F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66115">
        <w:rPr>
          <w:rFonts w:ascii="Segoe UI" w:eastAsia="Times New Roman" w:hAnsi="Segoe UI" w:cs="Segoe UI"/>
          <w:sz w:val="20"/>
          <w:szCs w:val="20"/>
          <w:lang w:eastAsia="pl-PL"/>
        </w:rPr>
        <w:t>Zabezpieczenie sieci zgodnie z uzgodnieniami branżowymi</w:t>
      </w:r>
      <w:r w:rsidR="00584920">
        <w:rPr>
          <w:rFonts w:ascii="Segoe UI" w:eastAsia="Times New Roman" w:hAnsi="Segoe UI" w:cs="Segoe UI"/>
          <w:sz w:val="20"/>
          <w:szCs w:val="20"/>
          <w:lang w:eastAsia="pl-PL"/>
        </w:rPr>
        <w:t>, które są załącznikami do PB</w:t>
      </w:r>
      <w:r w:rsidRPr="00766115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233AC4" w:rsidRDefault="00233AC4" w:rsidP="00C043F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33AC4" w:rsidRPr="00785AA4" w:rsidRDefault="00233AC4" w:rsidP="00233AC4">
      <w:pPr>
        <w:rPr>
          <w:rFonts w:ascii="Segoe UI" w:hAnsi="Segoe UI" w:cs="Segoe UI"/>
          <w:b/>
          <w:sz w:val="20"/>
          <w:szCs w:val="20"/>
          <w:u w:val="single"/>
        </w:rPr>
      </w:pPr>
      <w:r w:rsidRPr="00785AA4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1</w:t>
      </w:r>
      <w:r w:rsidR="00572566">
        <w:rPr>
          <w:rFonts w:ascii="Segoe UI" w:hAnsi="Segoe UI" w:cs="Segoe UI"/>
          <w:b/>
          <w:sz w:val="20"/>
          <w:szCs w:val="20"/>
          <w:u w:val="single"/>
        </w:rPr>
        <w:t>5</w:t>
      </w:r>
    </w:p>
    <w:p w:rsidR="00233AC4" w:rsidRPr="00402493" w:rsidRDefault="00233AC4" w:rsidP="00233AC4">
      <w:pPr>
        <w:pStyle w:val="Tekstpodstawowy3"/>
        <w:spacing w:line="360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>Proszę o udostępnienie projektu stałej organizacji ruchu.</w:t>
      </w:r>
    </w:p>
    <w:p w:rsidR="00233AC4" w:rsidRPr="00644947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644947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  <w:r w:rsidR="00572566" w:rsidRPr="00644947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5</w:t>
      </w:r>
      <w:r w:rsidRPr="00644947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233AC4" w:rsidRPr="00402493" w:rsidRDefault="00233AC4" w:rsidP="00EF3F8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Projekt Stałej Organizacji Ruchu </w:t>
      </w:r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>zamieszczony jest</w:t>
      </w:r>
      <w:r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 na stronie  Zamawiającego </w:t>
      </w:r>
      <w:hyperlink r:id="rId7" w:history="1">
        <w:r w:rsidR="009237CF" w:rsidRPr="00644947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www.bip.koszalin.pl</w:t>
        </w:r>
      </w:hyperlink>
      <w:r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– zakładka Zamówienia publiczne - </w:t>
      </w:r>
      <w:r w:rsidR="00572566" w:rsidRPr="00644947">
        <w:rPr>
          <w:rFonts w:ascii="Segoe UI" w:eastAsia="Times New Roman" w:hAnsi="Segoe UI" w:cs="Segoe UI"/>
          <w:sz w:val="20"/>
          <w:szCs w:val="20"/>
          <w:lang w:eastAsia="pl-PL"/>
        </w:rPr>
        <w:t>numer</w:t>
      </w:r>
      <w:r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 sprawy BZP-6.271.1.13.2020.AP </w:t>
      </w:r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– pliki o nazwie: </w:t>
      </w:r>
      <w:hyperlink r:id="rId8" w:tooltip="Plik do pobrania" w:history="1">
        <w:r w:rsidR="009237CF" w:rsidRPr="00644947">
          <w:rPr>
            <w:rStyle w:val="Hipercze"/>
            <w:color w:val="auto"/>
            <w:u w:val="none"/>
          </w:rPr>
          <w:t xml:space="preserve">Stała Organizacja </w:t>
        </w:r>
        <w:proofErr w:type="spellStart"/>
        <w:r w:rsidR="009237CF" w:rsidRPr="00644947">
          <w:rPr>
            <w:rStyle w:val="Hipercze"/>
            <w:color w:val="auto"/>
            <w:u w:val="none"/>
          </w:rPr>
          <w:t>ruchu_Kopernika_cz</w:t>
        </w:r>
        <w:proofErr w:type="spellEnd"/>
        <w:r w:rsidR="009237CF" w:rsidRPr="00644947">
          <w:rPr>
            <w:rStyle w:val="Hipercze"/>
            <w:color w:val="auto"/>
            <w:u w:val="none"/>
          </w:rPr>
          <w:t>. opisowa</w:t>
        </w:r>
      </w:hyperlink>
      <w:r w:rsidR="009237CF" w:rsidRPr="00644947">
        <w:t xml:space="preserve">, </w:t>
      </w:r>
      <w:hyperlink r:id="rId9" w:tooltip="Plik do pobrania" w:history="1">
        <w:r w:rsidR="009237CF" w:rsidRPr="00644947">
          <w:rPr>
            <w:rStyle w:val="Hipercze"/>
            <w:color w:val="auto"/>
            <w:u w:val="none"/>
          </w:rPr>
          <w:t xml:space="preserve">Stała Organizacja </w:t>
        </w:r>
        <w:proofErr w:type="spellStart"/>
        <w:r w:rsidR="009237CF" w:rsidRPr="00644947">
          <w:rPr>
            <w:rStyle w:val="Hipercze"/>
            <w:color w:val="auto"/>
            <w:u w:val="none"/>
          </w:rPr>
          <w:t>ruchu_Kopernika_cz</w:t>
        </w:r>
        <w:proofErr w:type="spellEnd"/>
        <w:r w:rsidR="009237CF" w:rsidRPr="00644947">
          <w:rPr>
            <w:rStyle w:val="Hipercze"/>
            <w:color w:val="auto"/>
            <w:u w:val="none"/>
          </w:rPr>
          <w:t>. rysunkowa</w:t>
        </w:r>
      </w:hyperlink>
    </w:p>
    <w:p w:rsidR="00233AC4" w:rsidRPr="00785AA4" w:rsidRDefault="00233AC4" w:rsidP="00233AC4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33AC4" w:rsidRPr="00785AA4" w:rsidRDefault="00572566" w:rsidP="00233AC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16</w:t>
      </w:r>
    </w:p>
    <w:p w:rsidR="00233AC4" w:rsidRPr="00785AA4" w:rsidRDefault="00233AC4" w:rsidP="00233AC4">
      <w:pPr>
        <w:pStyle w:val="Tekstpodstawowy3"/>
        <w:spacing w:line="360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 xml:space="preserve">Czy w poz. 25 branży drogowej ujęto podbudowę pod wykonanie </w:t>
      </w:r>
      <w:proofErr w:type="spellStart"/>
      <w:r w:rsidRPr="00785AA4">
        <w:rPr>
          <w:rFonts w:ascii="Segoe UI" w:eastAsia="Calibri" w:hAnsi="Segoe UI" w:cs="Segoe UI"/>
          <w:color w:val="000000"/>
          <w:sz w:val="20"/>
        </w:rPr>
        <w:t>z</w:t>
      </w:r>
      <w:r>
        <w:rPr>
          <w:rFonts w:ascii="Segoe UI" w:eastAsia="Calibri" w:hAnsi="Segoe UI" w:cs="Segoe UI"/>
          <w:color w:val="000000"/>
          <w:sz w:val="20"/>
        </w:rPr>
        <w:t>a</w:t>
      </w:r>
      <w:r w:rsidRPr="00785AA4">
        <w:rPr>
          <w:rFonts w:ascii="Segoe UI" w:eastAsia="Calibri" w:hAnsi="Segoe UI" w:cs="Segoe UI"/>
          <w:color w:val="000000"/>
          <w:sz w:val="20"/>
        </w:rPr>
        <w:t>bruków</w:t>
      </w:r>
      <w:proofErr w:type="spellEnd"/>
      <w:r w:rsidRPr="00785AA4">
        <w:rPr>
          <w:rFonts w:ascii="Segoe UI" w:eastAsia="Calibri" w:hAnsi="Segoe UI" w:cs="Segoe UI"/>
          <w:color w:val="000000"/>
          <w:sz w:val="20"/>
        </w:rPr>
        <w:t>?</w:t>
      </w:r>
    </w:p>
    <w:p w:rsidR="00233AC4" w:rsidRDefault="00572566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16</w:t>
      </w:r>
    </w:p>
    <w:p w:rsidR="00233AC4" w:rsidRPr="00402493" w:rsidRDefault="00233AC4" w:rsidP="00233AC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02493">
        <w:rPr>
          <w:rFonts w:ascii="Segoe UI" w:eastAsia="Times New Roman" w:hAnsi="Segoe UI" w:cs="Segoe UI"/>
          <w:sz w:val="20"/>
          <w:szCs w:val="20"/>
          <w:lang w:eastAsia="pl-PL"/>
        </w:rPr>
        <w:t xml:space="preserve"> Tak, uwzględniono.</w:t>
      </w:r>
    </w:p>
    <w:p w:rsidR="00233AC4" w:rsidRPr="00785AA4" w:rsidRDefault="00233AC4" w:rsidP="00233AC4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33AC4" w:rsidRPr="00785AA4" w:rsidRDefault="00572566" w:rsidP="00233AC4">
      <w:pPr>
        <w:pStyle w:val="Akapitzlist"/>
        <w:ind w:hanging="720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17</w:t>
      </w:r>
    </w:p>
    <w:p w:rsidR="00233AC4" w:rsidRPr="00785AA4" w:rsidRDefault="00233AC4" w:rsidP="00233AC4">
      <w:pPr>
        <w:pStyle w:val="Tekstpodstawowy3"/>
        <w:spacing w:line="360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 xml:space="preserve">Czy w wycenie należy uwzględnić wykonanie pod </w:t>
      </w:r>
      <w:proofErr w:type="spellStart"/>
      <w:r w:rsidRPr="00785AA4">
        <w:rPr>
          <w:rFonts w:ascii="Segoe UI" w:eastAsia="Calibri" w:hAnsi="Segoe UI" w:cs="Segoe UI"/>
          <w:color w:val="000000"/>
          <w:sz w:val="20"/>
        </w:rPr>
        <w:t>zabruki</w:t>
      </w:r>
      <w:proofErr w:type="spellEnd"/>
      <w:r w:rsidRPr="00785AA4">
        <w:rPr>
          <w:rFonts w:ascii="Segoe UI" w:eastAsia="Calibri" w:hAnsi="Segoe UI" w:cs="Segoe UI"/>
          <w:color w:val="000000"/>
          <w:sz w:val="20"/>
        </w:rPr>
        <w:t xml:space="preserve"> warstw:</w:t>
      </w:r>
    </w:p>
    <w:p w:rsidR="00233AC4" w:rsidRPr="00785AA4" w:rsidRDefault="00233AC4" w:rsidP="00233AC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85AA4">
        <w:rPr>
          <w:rFonts w:ascii="Segoe UI" w:hAnsi="Segoe UI" w:cs="Segoe UI"/>
          <w:iCs/>
          <w:sz w:val="20"/>
          <w:szCs w:val="20"/>
        </w:rPr>
        <w:t>12cm podbudowa zasadnicza z mieszanki kruszywa niezwiązanego C50/30</w:t>
      </w:r>
    </w:p>
    <w:p w:rsidR="00233AC4" w:rsidRPr="00785AA4" w:rsidRDefault="00233AC4" w:rsidP="00233AC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85AA4">
        <w:rPr>
          <w:rFonts w:ascii="Segoe UI" w:hAnsi="Segoe UI" w:cs="Segoe UI"/>
          <w:iCs/>
          <w:sz w:val="20"/>
          <w:szCs w:val="20"/>
        </w:rPr>
        <w:t>24cm podbudowa pomocnicza z mieszanki niezwiązanej o CBR ≥60%</w:t>
      </w:r>
    </w:p>
    <w:p w:rsidR="00233AC4" w:rsidRPr="00785AA4" w:rsidRDefault="00233AC4" w:rsidP="00233AC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85AA4">
        <w:rPr>
          <w:rFonts w:ascii="Segoe UI" w:hAnsi="Segoe UI" w:cs="Segoe UI"/>
          <w:iCs/>
          <w:sz w:val="20"/>
          <w:szCs w:val="20"/>
        </w:rPr>
        <w:t>15cm warstwa ulepszonego podłoża z mieszanki niezwiązanej o CBR≥20%</w:t>
      </w:r>
    </w:p>
    <w:p w:rsidR="00233AC4" w:rsidRPr="00785AA4" w:rsidRDefault="00233AC4" w:rsidP="00233AC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proofErr w:type="spellStart"/>
      <w:r w:rsidRPr="00785AA4">
        <w:rPr>
          <w:rFonts w:ascii="Segoe UI" w:hAnsi="Segoe UI" w:cs="Segoe UI"/>
          <w:iCs/>
          <w:sz w:val="20"/>
          <w:szCs w:val="20"/>
        </w:rPr>
        <w:t>Geotkanina</w:t>
      </w:r>
      <w:proofErr w:type="spellEnd"/>
      <w:r w:rsidRPr="00785AA4"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 w:rsidRPr="00785AA4">
        <w:rPr>
          <w:rFonts w:ascii="Segoe UI" w:hAnsi="Segoe UI" w:cs="Segoe UI"/>
          <w:iCs/>
          <w:sz w:val="20"/>
          <w:szCs w:val="20"/>
        </w:rPr>
        <w:t>seperacyjno</w:t>
      </w:r>
      <w:proofErr w:type="spellEnd"/>
      <w:r w:rsidRPr="00785AA4">
        <w:rPr>
          <w:rFonts w:ascii="Segoe UI" w:hAnsi="Segoe UI" w:cs="Segoe UI"/>
          <w:iCs/>
          <w:sz w:val="20"/>
          <w:szCs w:val="20"/>
        </w:rPr>
        <w:t xml:space="preserve"> – wzmacniająca o wytrzymałości na rozciągane 40/40 </w:t>
      </w:r>
      <w:proofErr w:type="spellStart"/>
      <w:r w:rsidRPr="00785AA4">
        <w:rPr>
          <w:rFonts w:ascii="Segoe UI" w:hAnsi="Segoe UI" w:cs="Segoe UI"/>
          <w:iCs/>
          <w:sz w:val="20"/>
          <w:szCs w:val="20"/>
        </w:rPr>
        <w:t>kN</w:t>
      </w:r>
      <w:proofErr w:type="spellEnd"/>
    </w:p>
    <w:p w:rsidR="00233AC4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233AC4" w:rsidRPr="00785AA4" w:rsidRDefault="00572566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17</w:t>
      </w:r>
      <w:r w:rsidR="00233AC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233AC4" w:rsidRDefault="00233AC4" w:rsidP="00233AC4">
      <w:pPr>
        <w:suppressAutoHyphens/>
        <w:spacing w:line="240" w:lineRule="auto"/>
        <w:jc w:val="both"/>
        <w:rPr>
          <w:rFonts w:ascii="Segoe UI" w:eastAsia="Times New Roman" w:hAnsi="Segoe UI" w:cs="Segoe UI"/>
          <w:color w:val="00000A"/>
          <w:sz w:val="20"/>
          <w:szCs w:val="20"/>
        </w:rPr>
      </w:pPr>
      <w:r>
        <w:rPr>
          <w:rFonts w:ascii="Segoe UI" w:eastAsia="Times New Roman" w:hAnsi="Segoe UI" w:cs="Segoe UI"/>
          <w:color w:val="00000A"/>
          <w:sz w:val="20"/>
          <w:szCs w:val="20"/>
        </w:rPr>
        <w:t>Do wyceny należy przyjąć konstrukcję</w:t>
      </w:r>
      <w:r w:rsidRPr="000D5AB0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proofErr w:type="spellStart"/>
      <w:r w:rsidRPr="000D5AB0">
        <w:rPr>
          <w:rFonts w:ascii="Segoe UI" w:eastAsia="Times New Roman" w:hAnsi="Segoe UI" w:cs="Segoe UI"/>
          <w:color w:val="00000A"/>
          <w:sz w:val="20"/>
          <w:szCs w:val="20"/>
        </w:rPr>
        <w:t>zabruk</w:t>
      </w:r>
      <w:r>
        <w:rPr>
          <w:rFonts w:ascii="Segoe UI" w:eastAsia="Times New Roman" w:hAnsi="Segoe UI" w:cs="Segoe UI"/>
          <w:color w:val="00000A"/>
          <w:sz w:val="20"/>
          <w:szCs w:val="20"/>
        </w:rPr>
        <w:t>ów</w:t>
      </w:r>
      <w:proofErr w:type="spellEnd"/>
      <w:r w:rsidRPr="000D5AB0">
        <w:rPr>
          <w:rFonts w:ascii="Segoe UI" w:eastAsia="Times New Roman" w:hAnsi="Segoe UI" w:cs="Segoe UI"/>
          <w:color w:val="00000A"/>
          <w:sz w:val="20"/>
          <w:szCs w:val="20"/>
        </w:rPr>
        <w:t xml:space="preserve"> zgodnie z przekrojem normalnym</w:t>
      </w:r>
      <w:r>
        <w:rPr>
          <w:rFonts w:ascii="Segoe UI" w:eastAsia="Times New Roman" w:hAnsi="Segoe UI" w:cs="Segoe UI"/>
          <w:color w:val="00000A"/>
          <w:sz w:val="20"/>
          <w:szCs w:val="20"/>
        </w:rPr>
        <w:t>, tj.:</w:t>
      </w:r>
    </w:p>
    <w:p w:rsidR="00233AC4" w:rsidRPr="00246FB0" w:rsidRDefault="00233AC4" w:rsidP="00233AC4">
      <w:pPr>
        <w:suppressAutoHyphens/>
        <w:ind w:left="709" w:firstLine="142"/>
        <w:rPr>
          <w:rFonts w:ascii="Segoe UI" w:hAnsi="Segoe UI" w:cs="Segoe UI"/>
          <w:b/>
          <w:i/>
          <w:kern w:val="1"/>
          <w:sz w:val="20"/>
          <w:szCs w:val="20"/>
          <w:u w:val="single"/>
        </w:rPr>
      </w:pPr>
      <w:proofErr w:type="spellStart"/>
      <w:r w:rsidRPr="00246FB0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>Zabruki</w:t>
      </w:r>
      <w:proofErr w:type="spellEnd"/>
      <w:r w:rsidRPr="00246FB0">
        <w:rPr>
          <w:rFonts w:ascii="Segoe UI" w:hAnsi="Segoe UI" w:cs="Segoe UI"/>
          <w:b/>
          <w:i/>
          <w:kern w:val="1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/>
          <w:i/>
          <w:kern w:val="1"/>
          <w:sz w:val="20"/>
          <w:szCs w:val="20"/>
          <w:u w:val="single"/>
        </w:rPr>
        <w:t>- konstrukcja</w:t>
      </w:r>
    </w:p>
    <w:p w:rsidR="00EC11AB" w:rsidRPr="00644947" w:rsidRDefault="00EC11AB" w:rsidP="00EC11AB">
      <w:pPr>
        <w:numPr>
          <w:ilvl w:val="0"/>
          <w:numId w:val="2"/>
        </w:numPr>
        <w:ind w:left="993" w:firstLine="73"/>
        <w:rPr>
          <w:iCs/>
        </w:rPr>
      </w:pPr>
      <w:r w:rsidRPr="00644947">
        <w:rPr>
          <w:iCs/>
        </w:rPr>
        <w:t>8cm betonowa kostka brukowa bez faz, dwuteowa, koloru grafitowego</w:t>
      </w:r>
    </w:p>
    <w:p w:rsidR="00EC11AB" w:rsidRPr="00644947" w:rsidRDefault="00EC11AB" w:rsidP="00EC11AB">
      <w:pPr>
        <w:numPr>
          <w:ilvl w:val="0"/>
          <w:numId w:val="2"/>
        </w:numPr>
        <w:ind w:left="993" w:firstLine="73"/>
        <w:rPr>
          <w:iCs/>
        </w:rPr>
      </w:pPr>
      <w:r w:rsidRPr="00644947">
        <w:rPr>
          <w:iCs/>
        </w:rPr>
        <w:t>5cm podsypka cementowo -piaskowa R28≥14MPa</w:t>
      </w:r>
    </w:p>
    <w:p w:rsidR="00EC11AB" w:rsidRPr="00644947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  <w:rPr>
          <w:rFonts w:cs="Segoe UI"/>
          <w:iCs/>
          <w:szCs w:val="20"/>
        </w:rPr>
      </w:pPr>
      <w:r w:rsidRPr="00644947">
        <w:rPr>
          <w:rFonts w:cs="Segoe UI"/>
          <w:iCs/>
          <w:szCs w:val="20"/>
        </w:rPr>
        <w:t>20cm podbudowa zasadnicza z mieszanki kruszywa niezwiązanego C90/3</w:t>
      </w:r>
    </w:p>
    <w:p w:rsidR="00EC11AB" w:rsidRPr="00644947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644947">
        <w:rPr>
          <w:rFonts w:cs="Segoe UI"/>
          <w:iCs/>
          <w:szCs w:val="20"/>
        </w:rPr>
        <w:t xml:space="preserve">15cm warstwa ulepszonego podłoża z mieszanki związanej cementem C/1,5/2 &lt;=4,0 </w:t>
      </w:r>
      <w:proofErr w:type="spellStart"/>
      <w:r w:rsidRPr="00644947">
        <w:rPr>
          <w:rFonts w:cs="Segoe UI"/>
          <w:iCs/>
          <w:szCs w:val="20"/>
        </w:rPr>
        <w:t>Mpa</w:t>
      </w:r>
      <w:proofErr w:type="spellEnd"/>
    </w:p>
    <w:p w:rsidR="00EC11AB" w:rsidRPr="00644947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644947">
        <w:rPr>
          <w:rFonts w:cs="Segoe UI"/>
          <w:iCs/>
          <w:szCs w:val="20"/>
        </w:rPr>
        <w:t>50-200cm nasyp z piasku</w:t>
      </w:r>
    </w:p>
    <w:p w:rsidR="00233AC4" w:rsidRPr="006D69CE" w:rsidRDefault="00EC11AB" w:rsidP="00EC11A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(patrz: Modyfikacja 2 SIWZ </w:t>
      </w:r>
      <w:proofErr w:type="spellStart"/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>:</w:t>
      </w:r>
      <w:r w:rsidRPr="00644947">
        <w:rPr>
          <w:rFonts w:ascii="Segoe UI" w:eastAsia="Times New Roman" w:hAnsi="Segoe UI" w:cs="Segoe UI"/>
          <w:sz w:val="20"/>
          <w:szCs w:val="20"/>
          <w:lang w:eastAsia="pl-PL"/>
        </w:rPr>
        <w:t xml:space="preserve"> 4,5</w:t>
      </w:r>
      <w:r w:rsidR="009237CF" w:rsidRPr="00644947">
        <w:rPr>
          <w:rFonts w:ascii="Segoe UI" w:eastAsia="Times New Roman" w:hAnsi="Segoe UI" w:cs="Segoe UI"/>
          <w:sz w:val="20"/>
          <w:szCs w:val="20"/>
          <w:lang w:eastAsia="pl-PL"/>
        </w:rPr>
        <w:t>)</w:t>
      </w:r>
    </w:p>
    <w:p w:rsidR="009237CF" w:rsidRPr="00785AA4" w:rsidRDefault="009237CF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233AC4" w:rsidRPr="00785AA4" w:rsidRDefault="00572566" w:rsidP="00233AC4">
      <w:pPr>
        <w:pStyle w:val="Akapitzlist"/>
        <w:ind w:hanging="720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18</w:t>
      </w:r>
    </w:p>
    <w:p w:rsidR="00233AC4" w:rsidRPr="00785AA4" w:rsidRDefault="00233AC4" w:rsidP="00233AC4">
      <w:pPr>
        <w:pStyle w:val="Tekstpodstawowy3"/>
        <w:spacing w:line="360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>Proszę o potwierdzenie, że zjazdy mają być wykonane z kostki koloru czerwonego.</w:t>
      </w:r>
    </w:p>
    <w:p w:rsidR="00233AC4" w:rsidRDefault="00572566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18</w:t>
      </w:r>
    </w:p>
    <w:p w:rsidR="00233AC4" w:rsidRDefault="00233AC4" w:rsidP="00233AC4">
      <w:pPr>
        <w:suppressAutoHyphens/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Tak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potwierdzamy</w:t>
      </w: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,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że </w:t>
      </w:r>
      <w:r w:rsidRPr="00625779">
        <w:rPr>
          <w:rFonts w:ascii="Segoe UI" w:eastAsia="Times New Roman" w:hAnsi="Segoe UI" w:cs="Segoe UI"/>
          <w:bCs/>
          <w:sz w:val="20"/>
          <w:szCs w:val="20"/>
          <w:lang w:eastAsia="pl-PL"/>
        </w:rPr>
        <w:t>nawierzchnia zjazdów z kostki beto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nowej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gr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8cm </w:t>
      </w:r>
      <w:r w:rsidRPr="009216D0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koloru czerwonego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.</w:t>
      </w:r>
    </w:p>
    <w:p w:rsidR="00233AC4" w:rsidRDefault="00233AC4" w:rsidP="00233AC4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233AC4" w:rsidRDefault="00572566" w:rsidP="00233AC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19</w:t>
      </w:r>
    </w:p>
    <w:p w:rsidR="00233AC4" w:rsidRPr="00402493" w:rsidRDefault="00233AC4" w:rsidP="00233AC4">
      <w:pPr>
        <w:rPr>
          <w:rFonts w:ascii="Segoe UI" w:hAnsi="Segoe UI" w:cs="Segoe UI"/>
          <w:b/>
          <w:sz w:val="20"/>
          <w:szCs w:val="20"/>
          <w:u w:val="single"/>
        </w:rPr>
      </w:pPr>
      <w:r w:rsidRPr="00785AA4">
        <w:rPr>
          <w:rFonts w:ascii="Segoe UI" w:eastAsia="Calibri" w:hAnsi="Segoe UI" w:cs="Segoe UI"/>
          <w:color w:val="000000"/>
          <w:sz w:val="20"/>
        </w:rPr>
        <w:t xml:space="preserve">Proszę o potwierdzenie, że </w:t>
      </w:r>
      <w:proofErr w:type="spellStart"/>
      <w:r w:rsidRPr="00785AA4">
        <w:rPr>
          <w:rFonts w:ascii="Segoe UI" w:eastAsia="Calibri" w:hAnsi="Segoe UI" w:cs="Segoe UI"/>
          <w:color w:val="000000"/>
          <w:sz w:val="20"/>
        </w:rPr>
        <w:t>zabruki</w:t>
      </w:r>
      <w:proofErr w:type="spellEnd"/>
      <w:r w:rsidRPr="00785AA4">
        <w:rPr>
          <w:rFonts w:ascii="Segoe UI" w:eastAsia="Calibri" w:hAnsi="Segoe UI" w:cs="Segoe UI"/>
          <w:color w:val="000000"/>
          <w:sz w:val="20"/>
        </w:rPr>
        <w:t xml:space="preserve"> mają być wykonane z kostki koloru grafitowego.</w:t>
      </w:r>
    </w:p>
    <w:p w:rsidR="00233AC4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233AC4" w:rsidRPr="00785AA4" w:rsidRDefault="00572566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19</w:t>
      </w:r>
    </w:p>
    <w:p w:rsidR="00233AC4" w:rsidRDefault="00233AC4" w:rsidP="00233AC4">
      <w:pPr>
        <w:spacing w:line="240" w:lineRule="auto"/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</w:pPr>
      <w:r w:rsidRPr="00625779">
        <w:rPr>
          <w:rFonts w:ascii="Segoe UI" w:hAnsi="Segoe UI" w:cs="Segoe UI"/>
          <w:bCs/>
          <w:sz w:val="20"/>
          <w:lang w:eastAsia="pl-PL"/>
        </w:rPr>
        <w:t xml:space="preserve">Tak, </w:t>
      </w:r>
      <w:r w:rsidRPr="0040249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ściek i </w:t>
      </w:r>
      <w:proofErr w:type="spellStart"/>
      <w:r w:rsidRPr="00402493">
        <w:rPr>
          <w:rFonts w:ascii="Segoe UI" w:eastAsia="Times New Roman" w:hAnsi="Segoe UI" w:cs="Segoe UI"/>
          <w:bCs/>
          <w:sz w:val="20"/>
          <w:szCs w:val="20"/>
          <w:lang w:eastAsia="pl-PL"/>
        </w:rPr>
        <w:t>zabruki</w:t>
      </w:r>
      <w:proofErr w:type="spellEnd"/>
      <w:r w:rsidRPr="0040249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 kostki betonowej </w:t>
      </w:r>
      <w:proofErr w:type="spellStart"/>
      <w:r w:rsidRPr="00402493">
        <w:rPr>
          <w:rFonts w:ascii="Segoe UI" w:eastAsia="Times New Roman" w:hAnsi="Segoe UI" w:cs="Segoe UI"/>
          <w:bCs/>
          <w:sz w:val="20"/>
          <w:szCs w:val="20"/>
          <w:lang w:eastAsia="pl-PL"/>
        </w:rPr>
        <w:t>gr</w:t>
      </w:r>
      <w:proofErr w:type="spellEnd"/>
      <w:r w:rsidRPr="0040249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8cm </w:t>
      </w:r>
      <w:r w:rsidRPr="00402493"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  <w:t>koloru grafitowego.</w:t>
      </w:r>
    </w:p>
    <w:p w:rsidR="00233AC4" w:rsidRPr="00402493" w:rsidRDefault="00233AC4" w:rsidP="00233AC4">
      <w:pPr>
        <w:spacing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233AC4" w:rsidRPr="00785AA4" w:rsidRDefault="00572566" w:rsidP="00233AC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20</w:t>
      </w:r>
    </w:p>
    <w:p w:rsidR="00233AC4" w:rsidRPr="00785AA4" w:rsidRDefault="00233AC4" w:rsidP="00233AC4">
      <w:pPr>
        <w:pStyle w:val="Tekstpodstawowy3"/>
        <w:spacing w:line="360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>Czy w po</w:t>
      </w:r>
      <w:r>
        <w:rPr>
          <w:rFonts w:ascii="Segoe UI" w:eastAsia="Calibri" w:hAnsi="Segoe UI" w:cs="Segoe UI"/>
          <w:color w:val="000000"/>
          <w:sz w:val="20"/>
        </w:rPr>
        <w:t>z</w:t>
      </w:r>
      <w:r w:rsidRPr="00785AA4">
        <w:rPr>
          <w:rFonts w:ascii="Segoe UI" w:eastAsia="Calibri" w:hAnsi="Segoe UI" w:cs="Segoe UI"/>
          <w:color w:val="000000"/>
          <w:sz w:val="20"/>
        </w:rPr>
        <w:t>. 35 branży drogowej należy ująć roczną pielęgnację wg SIWZ?</w:t>
      </w:r>
    </w:p>
    <w:p w:rsidR="00233AC4" w:rsidRPr="00785AA4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785AA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</w:t>
      </w:r>
      <w:r w:rsidR="00572566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20</w:t>
      </w:r>
    </w:p>
    <w:p w:rsidR="00233AC4" w:rsidRPr="00182D74" w:rsidRDefault="00233AC4" w:rsidP="00233AC4">
      <w:pPr>
        <w:rPr>
          <w:rFonts w:ascii="Segoe UI" w:hAnsi="Segoe UI" w:cs="Segoe UI"/>
          <w:sz w:val="20"/>
          <w:szCs w:val="20"/>
        </w:rPr>
      </w:pPr>
      <w:r w:rsidRPr="00182D74">
        <w:rPr>
          <w:rFonts w:ascii="Segoe UI" w:hAnsi="Segoe UI" w:cs="Segoe UI"/>
          <w:sz w:val="20"/>
          <w:szCs w:val="20"/>
        </w:rPr>
        <w:t xml:space="preserve">Roczną pielęgnację należy skalkulować w kosztach ogólnych Wykonawcy. </w:t>
      </w:r>
    </w:p>
    <w:p w:rsidR="00233AC4" w:rsidRDefault="00233AC4" w:rsidP="00233AC4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FF71A8" w:rsidRDefault="00FF71A8" w:rsidP="00233AC4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FF71A8" w:rsidRDefault="00FF71A8" w:rsidP="00233AC4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233AC4" w:rsidRPr="00785AA4" w:rsidRDefault="00572566" w:rsidP="00233AC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lastRenderedPageBreak/>
        <w:t>Pytanie nr 21</w:t>
      </w:r>
    </w:p>
    <w:p w:rsidR="00233AC4" w:rsidRPr="00785AA4" w:rsidRDefault="00233AC4" w:rsidP="00233AC4">
      <w:pPr>
        <w:pStyle w:val="Tekstpodstawowy3"/>
        <w:spacing w:line="276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 xml:space="preserve">Wg SIWZ jest zapis </w:t>
      </w:r>
      <w:r w:rsidRPr="00785AA4">
        <w:rPr>
          <w:rFonts w:ascii="Segoe UI" w:eastAsia="Calibri" w:hAnsi="Segoe UI" w:cs="Segoe UI"/>
          <w:i/>
          <w:iCs/>
          <w:color w:val="000000"/>
          <w:sz w:val="20"/>
        </w:rPr>
        <w:t>„W przypadku konieczności wykonania robót energetycznych związanych z przebudową sieci energetycznej na zadaniu przez gestora sieci energetycznej, Wykonawca nieodpłatnie udostępni gestorowi sieci przekazany plac budowy, celem wykonania  koniecznych  robót  energetycznych”</w:t>
      </w:r>
      <w:r w:rsidRPr="00785AA4">
        <w:rPr>
          <w:rFonts w:ascii="Segoe UI" w:hAnsi="Segoe UI" w:cs="Segoe UI"/>
          <w:bCs/>
          <w:sz w:val="20"/>
        </w:rPr>
        <w:t xml:space="preserve"> </w:t>
      </w:r>
      <w:r w:rsidRPr="00785AA4">
        <w:rPr>
          <w:rFonts w:ascii="Segoe UI" w:eastAsia="Calibri" w:hAnsi="Segoe UI" w:cs="Segoe UI"/>
          <w:color w:val="000000"/>
          <w:sz w:val="20"/>
        </w:rPr>
        <w:t>Czy Wykonawcy zostanie przedłużony termin realizacji budowy gdy Zakład Energetyczny będzie przedłużał wykonanie swoich prac?</w:t>
      </w:r>
    </w:p>
    <w:p w:rsidR="00233AC4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233AC4" w:rsidRDefault="006D69CE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21</w:t>
      </w:r>
    </w:p>
    <w:p w:rsidR="00233AC4" w:rsidRPr="00246FB0" w:rsidRDefault="00233AC4" w:rsidP="00233AC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46FB0">
        <w:rPr>
          <w:rFonts w:ascii="Segoe UI" w:eastAsia="Times New Roman" w:hAnsi="Segoe UI" w:cs="Segoe UI"/>
          <w:sz w:val="20"/>
          <w:szCs w:val="20"/>
          <w:lang w:eastAsia="pl-PL"/>
        </w:rPr>
        <w:t>Tak (jeżeli termin usunięcia kolizji będzie miał wpływ na faktyczne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246FB0">
        <w:rPr>
          <w:rFonts w:ascii="Segoe UI" w:eastAsia="Times New Roman" w:hAnsi="Segoe UI" w:cs="Segoe UI"/>
          <w:sz w:val="20"/>
          <w:szCs w:val="20"/>
          <w:lang w:eastAsia="pl-PL"/>
        </w:rPr>
        <w:t>wykonywane roboty).</w:t>
      </w:r>
    </w:p>
    <w:p w:rsidR="00233AC4" w:rsidRPr="00402493" w:rsidRDefault="00233AC4" w:rsidP="00233AC4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33AC4" w:rsidRPr="00785AA4" w:rsidRDefault="006D69CE" w:rsidP="00233AC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22</w:t>
      </w:r>
    </w:p>
    <w:p w:rsidR="00233AC4" w:rsidRDefault="00233AC4" w:rsidP="00233AC4">
      <w:pPr>
        <w:pStyle w:val="Tekstpodstawowy3"/>
        <w:spacing w:line="276" w:lineRule="auto"/>
        <w:jc w:val="both"/>
        <w:rPr>
          <w:rFonts w:ascii="Segoe UI" w:eastAsia="Calibri" w:hAnsi="Segoe UI" w:cs="Segoe UI"/>
          <w:i/>
          <w:iCs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 xml:space="preserve">Czy roboty ziemne ujęte w przedmiarze uwzględniają zapisy opinii geotechnicznej tj. </w:t>
      </w:r>
      <w:r w:rsidRPr="00785AA4">
        <w:rPr>
          <w:rFonts w:ascii="Segoe UI" w:eastAsia="Calibri" w:hAnsi="Segoe UI" w:cs="Segoe UI"/>
          <w:i/>
          <w:iCs/>
          <w:color w:val="000000"/>
          <w:sz w:val="20"/>
        </w:rPr>
        <w:t>„Rozrobione/ rozmoczone partie gruntów należy usunąć z podłoża i zastąpić podsypką piaszczysto żwirową lub chudym betonem”?</w:t>
      </w:r>
    </w:p>
    <w:p w:rsidR="00233AC4" w:rsidRPr="00785AA4" w:rsidRDefault="00233AC4" w:rsidP="00233AC4">
      <w:pPr>
        <w:pStyle w:val="Tekstpodstawowy3"/>
        <w:spacing w:line="276" w:lineRule="auto"/>
        <w:jc w:val="both"/>
        <w:rPr>
          <w:rFonts w:ascii="Segoe UI" w:eastAsia="Calibri" w:hAnsi="Segoe UI" w:cs="Segoe UI"/>
          <w:color w:val="000000"/>
          <w:sz w:val="20"/>
        </w:rPr>
      </w:pPr>
    </w:p>
    <w:p w:rsidR="00233AC4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785AA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Odpowiedź na pytanie nr </w:t>
      </w:r>
      <w:r w:rsidR="006D69CE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22</w:t>
      </w:r>
    </w:p>
    <w:p w:rsidR="00233AC4" w:rsidRPr="006B5565" w:rsidRDefault="00233AC4" w:rsidP="00FF71A8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6B5565">
        <w:rPr>
          <w:rFonts w:ascii="Segoe UI" w:eastAsia="Times New Roman" w:hAnsi="Segoe UI" w:cs="Segoe UI"/>
          <w:sz w:val="20"/>
          <w:szCs w:val="20"/>
          <w:lang w:eastAsia="pl-PL"/>
        </w:rPr>
        <w:t xml:space="preserve">Przy prawidłowym prowadzeniu robót budowlanych nie ma takiej potrzeby. Nie ujęto takie sytuacji </w:t>
      </w:r>
      <w:r w:rsidR="00FF71A8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</w:t>
      </w:r>
      <w:r w:rsidRPr="006B5565">
        <w:rPr>
          <w:rFonts w:ascii="Segoe UI" w:eastAsia="Times New Roman" w:hAnsi="Segoe UI" w:cs="Segoe UI"/>
          <w:sz w:val="20"/>
          <w:szCs w:val="20"/>
          <w:lang w:eastAsia="pl-PL"/>
        </w:rPr>
        <w:t xml:space="preserve">w przedmiarze. </w:t>
      </w:r>
    </w:p>
    <w:p w:rsidR="00233AC4" w:rsidRPr="00785AA4" w:rsidRDefault="00233AC4" w:rsidP="00233AC4">
      <w:pPr>
        <w:pStyle w:val="Akapitzlist"/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33AC4" w:rsidRPr="00785AA4" w:rsidRDefault="006D69CE" w:rsidP="00233AC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23</w:t>
      </w:r>
    </w:p>
    <w:p w:rsidR="00233AC4" w:rsidRPr="00785AA4" w:rsidRDefault="00233AC4" w:rsidP="00233AC4">
      <w:pPr>
        <w:pStyle w:val="Tekstpodstawowy3"/>
        <w:spacing w:line="276" w:lineRule="auto"/>
        <w:jc w:val="both"/>
        <w:rPr>
          <w:rFonts w:ascii="Segoe UI" w:eastAsia="Calibri" w:hAnsi="Segoe UI" w:cs="Segoe UI"/>
          <w:color w:val="000000"/>
          <w:sz w:val="20"/>
        </w:rPr>
      </w:pPr>
      <w:r w:rsidRPr="00785AA4">
        <w:rPr>
          <w:rFonts w:ascii="Segoe UI" w:eastAsia="Calibri" w:hAnsi="Segoe UI" w:cs="Segoe UI"/>
          <w:color w:val="000000"/>
          <w:sz w:val="20"/>
        </w:rPr>
        <w:t xml:space="preserve">Czy w związku z występującą sytuacją epidemiologiczną związaną z COVID-19 Zamawiający przewiduje możliwość przedłużenia terminu realizacji robót? </w:t>
      </w:r>
    </w:p>
    <w:p w:rsidR="00233AC4" w:rsidRDefault="00233AC4" w:rsidP="00233AC4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233AC4" w:rsidRDefault="006D69CE" w:rsidP="00233AC4">
      <w:pPr>
        <w:spacing w:line="240" w:lineRule="auto"/>
        <w:rPr>
          <w:rFonts w:ascii="Segoe UI" w:eastAsia="Times New Roman" w:hAnsi="Segoe UI" w:cs="Segoe UI"/>
          <w:b/>
          <w:color w:val="FF0000"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23</w:t>
      </w:r>
      <w:r w:rsidR="00233AC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 </w:t>
      </w:r>
    </w:p>
    <w:p w:rsidR="00233AC4" w:rsidRPr="00AD637C" w:rsidRDefault="00233AC4" w:rsidP="00233AC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D637C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na chwilę obecną nie przewiduje przedłużenia terminu zakończenia prac. </w:t>
      </w:r>
    </w:p>
    <w:p w:rsidR="00233AC4" w:rsidRPr="00766115" w:rsidRDefault="00233AC4" w:rsidP="00C043F0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420C5" w:rsidRDefault="00E420C5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E420C5" w:rsidRPr="007179FA" w:rsidRDefault="00E420C5" w:rsidP="00E420C5">
      <w:pPr>
        <w:suppressAutoHyphens/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Modyfikacja 2</w:t>
      </w:r>
      <w:r w:rsidRPr="007179FA">
        <w:rPr>
          <w:rFonts w:ascii="Segoe UI" w:hAnsi="Segoe UI" w:cs="Segoe UI"/>
          <w:b/>
          <w:sz w:val="20"/>
          <w:szCs w:val="20"/>
        </w:rPr>
        <w:t xml:space="preserve"> SIWZ</w:t>
      </w:r>
    </w:p>
    <w:p w:rsidR="00E420C5" w:rsidRPr="007179FA" w:rsidRDefault="00E420C5" w:rsidP="00E420C5">
      <w:pPr>
        <w:suppressAutoHyphens/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E420C5" w:rsidRPr="007179FA" w:rsidRDefault="00E420C5" w:rsidP="00E420C5">
      <w:pPr>
        <w:ind w:firstLine="708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7179FA">
        <w:rPr>
          <w:rFonts w:ascii="Segoe UI" w:hAnsi="Segoe UI" w:cs="Segoe UI"/>
          <w:sz w:val="20"/>
          <w:szCs w:val="20"/>
          <w:lang w:eastAsia="pl-PL"/>
        </w:rPr>
        <w:t xml:space="preserve">Zamawiający Gmina Miasto Koszalin działając w oparciu o art. 38 ust. 4 ustawy z dnia 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>29 stycznia 2004 r. Prawo zamówień publicznych (</w:t>
      </w:r>
      <w:proofErr w:type="spellStart"/>
      <w:r w:rsidRPr="007179FA">
        <w:rPr>
          <w:rFonts w:ascii="Segoe UI" w:hAnsi="Segoe UI" w:cs="Segoe UI"/>
          <w:bCs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. </w:t>
      </w:r>
      <w:proofErr w:type="spellStart"/>
      <w:r w:rsidRPr="007179FA">
        <w:rPr>
          <w:rFonts w:ascii="Segoe UI" w:hAnsi="Segoe UI" w:cs="Segoe UI"/>
          <w:sz w:val="20"/>
          <w:szCs w:val="20"/>
          <w:lang w:eastAsia="pl-PL"/>
        </w:rPr>
        <w:t>Dz.U</w:t>
      </w:r>
      <w:proofErr w:type="spellEnd"/>
      <w:r w:rsidRPr="007179FA">
        <w:rPr>
          <w:rFonts w:ascii="Segoe UI" w:hAnsi="Segoe UI" w:cs="Segoe UI"/>
          <w:sz w:val="20"/>
          <w:szCs w:val="20"/>
          <w:lang w:eastAsia="pl-PL"/>
        </w:rPr>
        <w:t>. z 2019 r., poz. 1843)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modyfikuje</w:t>
      </w:r>
      <w:r w:rsidRPr="007179FA">
        <w:rPr>
          <w:rFonts w:ascii="Segoe UI" w:hAnsi="Segoe UI" w:cs="Segoe UI"/>
          <w:b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treść specyfikacji istotnych warunków zamówienia:</w:t>
      </w:r>
    </w:p>
    <w:p w:rsidR="00E420C5" w:rsidRDefault="00E420C5" w:rsidP="00C043F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</w:p>
    <w:p w:rsidR="00C20B7A" w:rsidRPr="007179FA" w:rsidRDefault="00C20B7A" w:rsidP="00C20B7A">
      <w:pPr>
        <w:widowControl w:val="0"/>
        <w:suppressAutoHyphens/>
        <w:spacing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Pr="007E6F3F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7179FA">
        <w:rPr>
          <w:rFonts w:ascii="Segoe UI" w:hAnsi="Segoe UI" w:cs="Segoe UI"/>
          <w:b/>
          <w:sz w:val="20"/>
          <w:szCs w:val="20"/>
          <w:u w:val="single"/>
        </w:rPr>
        <w:t xml:space="preserve">W Rozdziale II SIWZ Określenie przedmiotu zamówienia, </w:t>
      </w:r>
      <w:r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w </w:t>
      </w:r>
      <w:proofErr w:type="spellStart"/>
      <w:r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>pkt</w:t>
      </w:r>
      <w:proofErr w:type="spellEnd"/>
      <w:r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 I 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Opis przedmiotu zamówienia, Zakres rzeczowy </w:t>
      </w:r>
      <w:proofErr w:type="spellStart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ppkt</w:t>
      </w:r>
      <w:proofErr w:type="spellEnd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1) Branża </w:t>
      </w: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drogowa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lit. b) elementy liniowe – Konstrukcje - </w:t>
      </w:r>
      <w:r w:rsidR="005B16D1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Jezdnia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C20B7A" w:rsidRPr="007179FA" w:rsidRDefault="00C20B7A" w:rsidP="00C20B7A">
      <w:pPr>
        <w:pStyle w:val="Bezodstpw"/>
        <w:suppressAutoHyphens w:val="0"/>
        <w:rPr>
          <w:rFonts w:ascii="Segoe UI" w:hAnsi="Segoe UI" w:cs="Segoe UI"/>
          <w:color w:val="FF0000"/>
          <w:sz w:val="20"/>
          <w:szCs w:val="20"/>
        </w:rPr>
      </w:pPr>
    </w:p>
    <w:p w:rsidR="00C20B7A" w:rsidRPr="007179FA" w:rsidRDefault="00C20B7A" w:rsidP="00C20B7A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20B7A" w:rsidRDefault="005B16D1" w:rsidP="00C20B7A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i/>
          <w:sz w:val="20"/>
          <w:szCs w:val="20"/>
          <w:u w:val="single"/>
        </w:rPr>
        <w:t>Jezdnia</w:t>
      </w:r>
    </w:p>
    <w:p w:rsidR="005B16D1" w:rsidRPr="00A77018" w:rsidRDefault="005B16D1" w:rsidP="00C20B7A">
      <w:pPr>
        <w:ind w:left="984"/>
        <w:jc w:val="both"/>
        <w:rPr>
          <w:rFonts w:ascii="Segoe UI" w:hAnsi="Segoe UI" w:cs="Segoe UI"/>
          <w:sz w:val="20"/>
          <w:szCs w:val="20"/>
        </w:rPr>
      </w:pPr>
      <w:r w:rsidRPr="00A77018">
        <w:rPr>
          <w:rFonts w:ascii="Segoe UI" w:hAnsi="Segoe UI" w:cs="Segoe UI"/>
          <w:sz w:val="20"/>
          <w:szCs w:val="20"/>
        </w:rPr>
        <w:t>(…)</w:t>
      </w:r>
    </w:p>
    <w:p w:rsidR="00A77018" w:rsidRPr="00FF71A8" w:rsidRDefault="00A77018" w:rsidP="00A7701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FF71A8">
        <w:rPr>
          <w:rFonts w:ascii="Segoe UI" w:hAnsi="Segoe UI" w:cs="Segoe UI"/>
          <w:iCs/>
          <w:sz w:val="20"/>
          <w:szCs w:val="20"/>
        </w:rPr>
        <w:t xml:space="preserve">7cm podbudowa zasadnicza z betonu asfaltowego  AC 16P </w:t>
      </w:r>
    </w:p>
    <w:p w:rsidR="00C20B7A" w:rsidRPr="00A77018" w:rsidRDefault="00C20B7A" w:rsidP="00A77018">
      <w:pPr>
        <w:autoSpaceDE w:val="0"/>
        <w:autoSpaceDN w:val="0"/>
        <w:adjustRightInd w:val="0"/>
        <w:spacing w:line="240" w:lineRule="auto"/>
        <w:ind w:left="1066"/>
        <w:jc w:val="both"/>
        <w:rPr>
          <w:rFonts w:ascii="Segoe UI" w:hAnsi="Segoe UI" w:cs="Segoe UI"/>
          <w:iCs/>
        </w:rPr>
      </w:pPr>
      <w:r w:rsidRPr="00A77018">
        <w:rPr>
          <w:rFonts w:ascii="Segoe UI" w:hAnsi="Segoe UI" w:cs="Segoe UI"/>
          <w:iCs/>
          <w:sz w:val="20"/>
          <w:szCs w:val="20"/>
        </w:rPr>
        <w:t xml:space="preserve">(…) </w:t>
      </w:r>
    </w:p>
    <w:p w:rsidR="00A77018" w:rsidRPr="007179FA" w:rsidRDefault="00A77018" w:rsidP="00A77018">
      <w:pPr>
        <w:spacing w:line="240" w:lineRule="auto"/>
        <w:ind w:left="1426"/>
        <w:jc w:val="both"/>
        <w:rPr>
          <w:rFonts w:ascii="Segoe UI" w:hAnsi="Segoe UI" w:cs="Segoe UI"/>
          <w:iCs/>
          <w:sz w:val="20"/>
          <w:szCs w:val="20"/>
        </w:rPr>
      </w:pPr>
    </w:p>
    <w:p w:rsidR="00C20B7A" w:rsidRPr="007179FA" w:rsidRDefault="00C20B7A" w:rsidP="00C20B7A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A77018" w:rsidRDefault="00A77018" w:rsidP="00C20B7A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i/>
          <w:sz w:val="20"/>
          <w:szCs w:val="20"/>
          <w:u w:val="single"/>
        </w:rPr>
        <w:t>Jezdnia</w:t>
      </w:r>
    </w:p>
    <w:p w:rsidR="00C20B7A" w:rsidRPr="00A77018" w:rsidRDefault="00A77018" w:rsidP="00C20B7A">
      <w:pPr>
        <w:ind w:left="984"/>
        <w:jc w:val="both"/>
        <w:rPr>
          <w:rFonts w:ascii="Segoe UI" w:hAnsi="Segoe UI" w:cs="Segoe UI"/>
          <w:sz w:val="20"/>
          <w:szCs w:val="20"/>
        </w:rPr>
      </w:pPr>
      <w:r w:rsidRPr="00A77018">
        <w:rPr>
          <w:rFonts w:ascii="Segoe UI" w:hAnsi="Segoe UI" w:cs="Segoe UI"/>
          <w:sz w:val="20"/>
          <w:szCs w:val="20"/>
        </w:rPr>
        <w:t>(…)</w:t>
      </w:r>
      <w:r w:rsidR="00C20B7A" w:rsidRPr="00A77018">
        <w:rPr>
          <w:rFonts w:ascii="Segoe UI" w:hAnsi="Segoe UI" w:cs="Segoe UI"/>
          <w:sz w:val="20"/>
          <w:szCs w:val="20"/>
        </w:rPr>
        <w:t xml:space="preserve"> </w:t>
      </w:r>
    </w:p>
    <w:p w:rsidR="00A77018" w:rsidRPr="009C5683" w:rsidRDefault="00A77018" w:rsidP="00A77018">
      <w:pPr>
        <w:numPr>
          <w:ilvl w:val="0"/>
          <w:numId w:val="3"/>
        </w:numPr>
        <w:rPr>
          <w:rFonts w:ascii="Segoe UI" w:hAnsi="Segoe UI" w:cs="Segoe UI"/>
          <w:iCs/>
          <w:sz w:val="20"/>
          <w:szCs w:val="20"/>
        </w:rPr>
      </w:pPr>
      <w:r w:rsidRPr="009C5683">
        <w:rPr>
          <w:rFonts w:ascii="Segoe UI" w:hAnsi="Segoe UI" w:cs="Segoe UI"/>
          <w:iCs/>
          <w:sz w:val="20"/>
          <w:szCs w:val="20"/>
        </w:rPr>
        <w:t xml:space="preserve">7cm podbudowa zasadnicza z betonu asfaltowego  </w:t>
      </w:r>
      <w:r w:rsidRPr="009C5683">
        <w:rPr>
          <w:rFonts w:ascii="Segoe UI" w:hAnsi="Segoe UI" w:cs="Segoe UI"/>
          <w:bCs/>
          <w:iCs/>
          <w:sz w:val="20"/>
          <w:szCs w:val="20"/>
        </w:rPr>
        <w:t>AC22 P 35/50 dla KR3-4</w:t>
      </w:r>
    </w:p>
    <w:p w:rsidR="00C20B7A" w:rsidRPr="007179FA" w:rsidRDefault="00C20B7A" w:rsidP="00A77018">
      <w:pPr>
        <w:spacing w:line="240" w:lineRule="auto"/>
        <w:ind w:left="1066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(…)</w:t>
      </w:r>
    </w:p>
    <w:p w:rsidR="00C20B7A" w:rsidRPr="007179FA" w:rsidRDefault="00C20B7A" w:rsidP="00C20B7A">
      <w:pPr>
        <w:spacing w:line="240" w:lineRule="auto"/>
        <w:ind w:left="1426"/>
        <w:jc w:val="both"/>
        <w:rPr>
          <w:rFonts w:ascii="Segoe UI" w:hAnsi="Segoe UI" w:cs="Segoe UI"/>
          <w:iCs/>
          <w:sz w:val="20"/>
          <w:szCs w:val="20"/>
        </w:rPr>
      </w:pPr>
    </w:p>
    <w:p w:rsidR="00C20B7A" w:rsidRPr="007179FA" w:rsidRDefault="00C20B7A" w:rsidP="00C20B7A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Style w:val="Teksttreci"/>
          <w:rFonts w:ascii="Segoe UI" w:hAnsi="Segoe UI" w:cs="Segoe UI"/>
          <w:b/>
          <w:color w:val="000000"/>
          <w:sz w:val="20"/>
          <w:szCs w:val="20"/>
        </w:rPr>
        <w:lastRenderedPageBreak/>
        <w:t>2</w:t>
      </w:r>
      <w:r w:rsidRPr="007E6F3F">
        <w:rPr>
          <w:rStyle w:val="Teksttreci"/>
          <w:rFonts w:ascii="Segoe UI" w:hAnsi="Segoe UI" w:cs="Segoe UI"/>
          <w:b/>
          <w:color w:val="000000"/>
          <w:sz w:val="20"/>
          <w:szCs w:val="20"/>
        </w:rPr>
        <w:t>.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  <w:r w:rsidRPr="007179FA">
        <w:rPr>
          <w:rFonts w:ascii="Segoe UI" w:hAnsi="Segoe UI" w:cs="Segoe UI"/>
          <w:b/>
          <w:sz w:val="20"/>
          <w:szCs w:val="20"/>
          <w:u w:val="single"/>
        </w:rPr>
        <w:t xml:space="preserve"> W projekcie umowy zawartym w Rozdziale V SIWZ, w </w:t>
      </w:r>
      <w:r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§1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ust. 2, </w:t>
      </w:r>
      <w:proofErr w:type="spellStart"/>
      <w:r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 1) Branża drogowa</w:t>
      </w:r>
      <w:r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lit. b) elementy liniowe – Konstrukcje – </w:t>
      </w:r>
      <w:r w:rsidR="0051331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Jezdnia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C20B7A" w:rsidRPr="007179FA" w:rsidRDefault="00C20B7A" w:rsidP="00C20B7A">
      <w:pPr>
        <w:pStyle w:val="Bezodstpw"/>
        <w:suppressAutoHyphens w:val="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C20B7A" w:rsidRPr="007179FA" w:rsidRDefault="00C20B7A" w:rsidP="00C20B7A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51331A" w:rsidRPr="0051331A" w:rsidRDefault="0051331A" w:rsidP="0051331A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51331A">
        <w:rPr>
          <w:rFonts w:ascii="Segoe UI" w:hAnsi="Segoe UI" w:cs="Segoe UI"/>
          <w:i/>
          <w:sz w:val="20"/>
          <w:szCs w:val="20"/>
          <w:u w:val="single"/>
        </w:rPr>
        <w:t>Jezdnia</w:t>
      </w:r>
    </w:p>
    <w:p w:rsidR="0051331A" w:rsidRPr="0051331A" w:rsidRDefault="0051331A" w:rsidP="0051331A">
      <w:pPr>
        <w:ind w:left="984"/>
        <w:jc w:val="both"/>
        <w:rPr>
          <w:rFonts w:ascii="Segoe UI" w:hAnsi="Segoe UI" w:cs="Segoe UI"/>
          <w:sz w:val="20"/>
          <w:szCs w:val="20"/>
        </w:rPr>
      </w:pPr>
      <w:r w:rsidRPr="0051331A">
        <w:rPr>
          <w:rFonts w:ascii="Segoe UI" w:hAnsi="Segoe UI" w:cs="Segoe UI"/>
          <w:sz w:val="20"/>
          <w:szCs w:val="20"/>
        </w:rPr>
        <w:t>(…)</w:t>
      </w:r>
    </w:p>
    <w:p w:rsidR="0051331A" w:rsidRPr="0051331A" w:rsidRDefault="0051331A" w:rsidP="0051331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51331A">
        <w:rPr>
          <w:rFonts w:ascii="Segoe UI" w:hAnsi="Segoe UI" w:cs="Segoe UI"/>
          <w:iCs/>
          <w:sz w:val="20"/>
          <w:szCs w:val="20"/>
        </w:rPr>
        <w:t xml:space="preserve">7cm podbudowa zasadnicza z betonu asfaltowego  AC 16P </w:t>
      </w:r>
    </w:p>
    <w:p w:rsidR="0051331A" w:rsidRPr="0051331A" w:rsidRDefault="0051331A" w:rsidP="0051331A">
      <w:pPr>
        <w:autoSpaceDE w:val="0"/>
        <w:autoSpaceDN w:val="0"/>
        <w:adjustRightInd w:val="0"/>
        <w:spacing w:line="240" w:lineRule="auto"/>
        <w:ind w:left="1066"/>
        <w:jc w:val="both"/>
        <w:rPr>
          <w:rFonts w:ascii="Segoe UI" w:hAnsi="Segoe UI" w:cs="Segoe UI"/>
          <w:iCs/>
          <w:sz w:val="20"/>
          <w:szCs w:val="20"/>
        </w:rPr>
      </w:pPr>
      <w:r w:rsidRPr="0051331A">
        <w:rPr>
          <w:rFonts w:ascii="Segoe UI" w:hAnsi="Segoe UI" w:cs="Segoe UI"/>
          <w:iCs/>
          <w:sz w:val="20"/>
          <w:szCs w:val="20"/>
        </w:rPr>
        <w:t xml:space="preserve">(…) </w:t>
      </w:r>
    </w:p>
    <w:p w:rsidR="0051331A" w:rsidRPr="00A77018" w:rsidRDefault="0051331A" w:rsidP="0051331A">
      <w:pPr>
        <w:autoSpaceDE w:val="0"/>
        <w:autoSpaceDN w:val="0"/>
        <w:adjustRightInd w:val="0"/>
        <w:spacing w:line="240" w:lineRule="auto"/>
        <w:ind w:left="1066"/>
        <w:jc w:val="both"/>
        <w:rPr>
          <w:rFonts w:ascii="Segoe UI" w:hAnsi="Segoe UI" w:cs="Segoe UI"/>
          <w:iCs/>
        </w:rPr>
      </w:pPr>
    </w:p>
    <w:p w:rsidR="00C20B7A" w:rsidRPr="007179FA" w:rsidRDefault="00C20B7A" w:rsidP="00C20B7A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51331A" w:rsidRDefault="0051331A" w:rsidP="0051331A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i/>
          <w:sz w:val="20"/>
          <w:szCs w:val="20"/>
          <w:u w:val="single"/>
        </w:rPr>
        <w:t>Jezdnia</w:t>
      </w:r>
    </w:p>
    <w:p w:rsidR="0051331A" w:rsidRPr="00A77018" w:rsidRDefault="0051331A" w:rsidP="0051331A">
      <w:pPr>
        <w:ind w:left="984"/>
        <w:jc w:val="both"/>
        <w:rPr>
          <w:rFonts w:ascii="Segoe UI" w:hAnsi="Segoe UI" w:cs="Segoe UI"/>
          <w:sz w:val="20"/>
          <w:szCs w:val="20"/>
        </w:rPr>
      </w:pPr>
      <w:r w:rsidRPr="00A77018">
        <w:rPr>
          <w:rFonts w:ascii="Segoe UI" w:hAnsi="Segoe UI" w:cs="Segoe UI"/>
          <w:sz w:val="20"/>
          <w:szCs w:val="20"/>
        </w:rPr>
        <w:t xml:space="preserve">(…) </w:t>
      </w:r>
    </w:p>
    <w:p w:rsidR="0051331A" w:rsidRPr="009C5683" w:rsidRDefault="0051331A" w:rsidP="0051331A">
      <w:pPr>
        <w:numPr>
          <w:ilvl w:val="0"/>
          <w:numId w:val="3"/>
        </w:numPr>
        <w:rPr>
          <w:rFonts w:ascii="Segoe UI" w:hAnsi="Segoe UI" w:cs="Segoe UI"/>
          <w:iCs/>
          <w:sz w:val="20"/>
          <w:szCs w:val="20"/>
        </w:rPr>
      </w:pPr>
      <w:r w:rsidRPr="009C5683">
        <w:rPr>
          <w:rFonts w:ascii="Segoe UI" w:hAnsi="Segoe UI" w:cs="Segoe UI"/>
          <w:iCs/>
          <w:sz w:val="20"/>
          <w:szCs w:val="20"/>
        </w:rPr>
        <w:t xml:space="preserve">7cm podbudowa zasadnicza z betonu asfaltowego  </w:t>
      </w:r>
      <w:r w:rsidRPr="009C5683">
        <w:rPr>
          <w:rFonts w:ascii="Segoe UI" w:hAnsi="Segoe UI" w:cs="Segoe UI"/>
          <w:bCs/>
          <w:iCs/>
          <w:sz w:val="20"/>
          <w:szCs w:val="20"/>
        </w:rPr>
        <w:t>AC22 P 35/50 dla KR3-4</w:t>
      </w:r>
    </w:p>
    <w:p w:rsidR="0051331A" w:rsidRPr="007179FA" w:rsidRDefault="0051331A" w:rsidP="0051331A">
      <w:pPr>
        <w:spacing w:line="240" w:lineRule="auto"/>
        <w:ind w:left="1066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(…)</w:t>
      </w:r>
    </w:p>
    <w:p w:rsidR="00C043F0" w:rsidRPr="00C67E80" w:rsidRDefault="00C043F0" w:rsidP="00741BE5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415FB" w:rsidRPr="00644947" w:rsidRDefault="0051331A" w:rsidP="006D2B53">
      <w:pPr>
        <w:jc w:val="both"/>
        <w:rPr>
          <w:rFonts w:ascii="Segoe UI" w:hAnsi="Segoe UI" w:cs="Segoe UI"/>
          <w:sz w:val="20"/>
          <w:szCs w:val="20"/>
        </w:rPr>
      </w:pPr>
      <w:r w:rsidRPr="00644947">
        <w:rPr>
          <w:rFonts w:ascii="Segoe UI" w:hAnsi="Segoe UI" w:cs="Segoe UI"/>
          <w:sz w:val="20"/>
          <w:szCs w:val="20"/>
        </w:rPr>
        <w:t>3</w:t>
      </w:r>
      <w:r w:rsidR="00A77018" w:rsidRPr="00644947">
        <w:rPr>
          <w:rFonts w:ascii="Segoe UI" w:hAnsi="Segoe UI" w:cs="Segoe UI"/>
          <w:sz w:val="20"/>
          <w:szCs w:val="20"/>
        </w:rPr>
        <w:t xml:space="preserve">. </w:t>
      </w:r>
      <w:r w:rsidRPr="00644947">
        <w:rPr>
          <w:rFonts w:ascii="Segoe UI" w:hAnsi="Segoe UI" w:cs="Segoe UI"/>
          <w:sz w:val="20"/>
          <w:szCs w:val="20"/>
        </w:rPr>
        <w:t xml:space="preserve"> </w:t>
      </w:r>
      <w:r w:rsidR="00AD637C" w:rsidRPr="00644947">
        <w:rPr>
          <w:rFonts w:ascii="Segoe UI" w:hAnsi="Segoe UI" w:cs="Segoe UI"/>
          <w:sz w:val="20"/>
          <w:szCs w:val="20"/>
        </w:rPr>
        <w:t xml:space="preserve">Specyfikacja Techniczna Wykonania i Odbioru Robót - Branża Drogowa nr D-04.07.01a Podbudowa z betonu asfaltowego </w:t>
      </w:r>
      <w:r w:rsidR="00644947" w:rsidRPr="00644947">
        <w:rPr>
          <w:rFonts w:ascii="Segoe UI" w:hAnsi="Segoe UI" w:cs="Segoe UI"/>
          <w:sz w:val="20"/>
          <w:szCs w:val="20"/>
        </w:rPr>
        <w:t>(</w:t>
      </w:r>
      <w:r w:rsidR="00AD637C" w:rsidRPr="00644947">
        <w:rPr>
          <w:rFonts w:ascii="Segoe UI" w:hAnsi="Segoe UI" w:cs="Segoe UI"/>
          <w:sz w:val="20"/>
          <w:szCs w:val="20"/>
        </w:rPr>
        <w:t>str. 87-116)</w:t>
      </w:r>
      <w:r w:rsidR="006D2B53" w:rsidRPr="00644947">
        <w:rPr>
          <w:rFonts w:ascii="Segoe UI" w:hAnsi="Segoe UI" w:cs="Segoe UI"/>
          <w:sz w:val="20"/>
          <w:szCs w:val="20"/>
        </w:rPr>
        <w:t xml:space="preserve"> w pliku o nazwie </w:t>
      </w:r>
      <w:proofErr w:type="spellStart"/>
      <w:r w:rsidR="006D2B53" w:rsidRPr="00644947">
        <w:rPr>
          <w:rFonts w:ascii="Segoe UI" w:hAnsi="Segoe UI" w:cs="Segoe UI"/>
          <w:sz w:val="20"/>
          <w:szCs w:val="20"/>
        </w:rPr>
        <w:t>STWiORB</w:t>
      </w:r>
      <w:proofErr w:type="spellEnd"/>
      <w:r w:rsidR="00D415FB" w:rsidRPr="00644947">
        <w:rPr>
          <w:rFonts w:ascii="Segoe UI" w:hAnsi="Segoe UI" w:cs="Segoe UI"/>
          <w:sz w:val="20"/>
          <w:szCs w:val="20"/>
        </w:rPr>
        <w:t>,</w:t>
      </w:r>
      <w:r w:rsidR="006D2B53" w:rsidRPr="00644947">
        <w:rPr>
          <w:rFonts w:ascii="Segoe UI" w:hAnsi="Segoe UI" w:cs="Segoe UI"/>
          <w:sz w:val="20"/>
          <w:szCs w:val="20"/>
        </w:rPr>
        <w:t xml:space="preserve"> zamieszczonym na stronie Zamawiającego </w:t>
      </w:r>
      <w:hyperlink r:id="rId10" w:history="1">
        <w:r w:rsidR="006D2B53" w:rsidRPr="00644947">
          <w:rPr>
            <w:rStyle w:val="Hipercze"/>
            <w:rFonts w:ascii="Segoe UI" w:hAnsi="Segoe UI" w:cs="Segoe UI"/>
            <w:sz w:val="20"/>
            <w:szCs w:val="20"/>
          </w:rPr>
          <w:t>www.bip.koszalin.pl</w:t>
        </w:r>
      </w:hyperlink>
      <w:r w:rsidR="006D2B53" w:rsidRPr="00644947">
        <w:rPr>
          <w:rFonts w:ascii="Segoe UI" w:hAnsi="Segoe UI" w:cs="Segoe UI"/>
          <w:sz w:val="20"/>
          <w:szCs w:val="20"/>
        </w:rPr>
        <w:t xml:space="preserve"> – zakładka  Zamówienia publiczne – nr sprawy BZP-6.271.1.13.2020.AP</w:t>
      </w:r>
      <w:r w:rsidR="00AD637C" w:rsidRPr="00644947">
        <w:rPr>
          <w:rFonts w:ascii="Segoe UI" w:hAnsi="Segoe UI" w:cs="Segoe UI"/>
          <w:sz w:val="20"/>
          <w:szCs w:val="20"/>
        </w:rPr>
        <w:t xml:space="preserve"> otrzymuje brzmienie zgodne z treścią załącznika</w:t>
      </w:r>
      <w:r w:rsidR="006D2B53" w:rsidRPr="00644947">
        <w:rPr>
          <w:rFonts w:ascii="Segoe UI" w:hAnsi="Segoe UI" w:cs="Segoe UI"/>
          <w:sz w:val="20"/>
          <w:szCs w:val="20"/>
        </w:rPr>
        <w:t xml:space="preserve"> nr 1 do niniejszych Zapytań </w:t>
      </w:r>
      <w:r w:rsidR="00644947">
        <w:rPr>
          <w:rFonts w:ascii="Segoe UI" w:hAnsi="Segoe UI" w:cs="Segoe UI"/>
          <w:sz w:val="20"/>
          <w:szCs w:val="20"/>
        </w:rPr>
        <w:t xml:space="preserve">                       </w:t>
      </w:r>
      <w:r w:rsidR="006D2B53" w:rsidRPr="00644947">
        <w:rPr>
          <w:rFonts w:ascii="Segoe UI" w:hAnsi="Segoe UI" w:cs="Segoe UI"/>
          <w:sz w:val="20"/>
          <w:szCs w:val="20"/>
        </w:rPr>
        <w:t>i odpowiedzi 2 + Modyfikacji 2 SIWZ -</w:t>
      </w:r>
      <w:r w:rsidR="00AD637C" w:rsidRPr="00644947">
        <w:rPr>
          <w:rFonts w:ascii="Segoe UI" w:hAnsi="Segoe UI" w:cs="Segoe UI"/>
          <w:sz w:val="20"/>
          <w:szCs w:val="20"/>
        </w:rPr>
        <w:t>  D-04.07.01a Podbudowa z betonu asfaltowego</w:t>
      </w:r>
      <w:r w:rsidR="009C5683" w:rsidRPr="00644947">
        <w:rPr>
          <w:rFonts w:ascii="Segoe UI" w:hAnsi="Segoe UI" w:cs="Segoe UI"/>
          <w:sz w:val="20"/>
          <w:szCs w:val="20"/>
        </w:rPr>
        <w:t xml:space="preserve"> -</w:t>
      </w:r>
      <w:r w:rsidR="00AD637C" w:rsidRPr="00644947">
        <w:rPr>
          <w:rFonts w:ascii="Segoe UI" w:hAnsi="Segoe UI" w:cs="Segoe UI"/>
          <w:sz w:val="20"/>
          <w:szCs w:val="20"/>
        </w:rPr>
        <w:t xml:space="preserve"> poprawiona </w:t>
      </w:r>
    </w:p>
    <w:p w:rsidR="009C5683" w:rsidRDefault="009C5683" w:rsidP="006D2B53">
      <w:pPr>
        <w:jc w:val="both"/>
      </w:pPr>
    </w:p>
    <w:p w:rsidR="00D415FB" w:rsidRPr="007179FA" w:rsidRDefault="00D415FB" w:rsidP="00D415FB">
      <w:pPr>
        <w:widowControl w:val="0"/>
        <w:suppressAutoHyphens/>
        <w:spacing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>
        <w:t xml:space="preserve">4. </w:t>
      </w:r>
      <w:r w:rsidRPr="007179FA">
        <w:rPr>
          <w:rFonts w:ascii="Segoe UI" w:hAnsi="Segoe UI" w:cs="Segoe UI"/>
          <w:b/>
          <w:sz w:val="20"/>
          <w:szCs w:val="20"/>
          <w:u w:val="single"/>
        </w:rPr>
        <w:t xml:space="preserve">W Rozdziale II SIWZ Określenie przedmiotu zamówienia, </w:t>
      </w:r>
      <w:r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w </w:t>
      </w:r>
      <w:proofErr w:type="spellStart"/>
      <w:r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>pkt</w:t>
      </w:r>
      <w:proofErr w:type="spellEnd"/>
      <w:r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 I 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Opis przedmiotu zamówienia, Zakres rzeczowy </w:t>
      </w:r>
      <w:proofErr w:type="spellStart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ppkt</w:t>
      </w:r>
      <w:proofErr w:type="spellEnd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1) Branża </w:t>
      </w:r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drogowa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lit. b) elementy liniowe – Konstrukcje - </w:t>
      </w:r>
      <w:proofErr w:type="spellStart"/>
      <w:r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Zabruki</w:t>
      </w:r>
      <w:proofErr w:type="spellEnd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D415FB" w:rsidRDefault="00D415FB" w:rsidP="006D2B53">
      <w:pPr>
        <w:jc w:val="both"/>
      </w:pPr>
    </w:p>
    <w:p w:rsidR="00540710" w:rsidRPr="00FF71A8" w:rsidRDefault="00540710" w:rsidP="006D2B53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FF71A8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540710" w:rsidRPr="00540710" w:rsidRDefault="00540710" w:rsidP="00540710">
      <w:pPr>
        <w:suppressAutoHyphens/>
        <w:ind w:left="709" w:firstLine="142"/>
        <w:rPr>
          <w:rFonts w:ascii="Segoe UI" w:eastAsia="Calibri" w:hAnsi="Segoe UI" w:cs="Segoe UI"/>
          <w:i/>
          <w:kern w:val="1"/>
          <w:sz w:val="20"/>
          <w:szCs w:val="20"/>
          <w:u w:val="single"/>
        </w:rPr>
      </w:pPr>
      <w:proofErr w:type="spellStart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8cm betonowa kostka brukowa bez faz, dwuteowa, koloru grafitowego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5cm podsypka cementowo -piaskowa R28≥14MPa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20cm podbudowa zasadnicza z mieszanki kruszywa niezwiązanego C90/3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15cm warstwa ulepszonego podłoża z mieszanki związanej cementem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 xml:space="preserve">20-200cm nasyp z piasku </w:t>
      </w:r>
    </w:p>
    <w:p w:rsidR="00540710" w:rsidRDefault="00540710" w:rsidP="006D2B53">
      <w:pPr>
        <w:jc w:val="both"/>
      </w:pPr>
    </w:p>
    <w:p w:rsidR="00540710" w:rsidRDefault="00540710" w:rsidP="00540710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540710" w:rsidRDefault="00540710" w:rsidP="00540710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</w:p>
    <w:p w:rsidR="00540710" w:rsidRPr="00540710" w:rsidRDefault="00540710" w:rsidP="00540710">
      <w:pPr>
        <w:suppressAutoHyphens/>
        <w:ind w:left="709" w:firstLine="142"/>
        <w:rPr>
          <w:rFonts w:ascii="Segoe UI" w:eastAsia="Calibri" w:hAnsi="Segoe UI" w:cs="Segoe UI"/>
          <w:i/>
          <w:kern w:val="1"/>
          <w:sz w:val="20"/>
          <w:szCs w:val="20"/>
          <w:u w:val="single"/>
        </w:rPr>
      </w:pPr>
      <w:proofErr w:type="spellStart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540710" w:rsidRPr="00540710" w:rsidRDefault="00540710" w:rsidP="00540710">
      <w:pPr>
        <w:numPr>
          <w:ilvl w:val="0"/>
          <w:numId w:val="2"/>
        </w:numPr>
        <w:ind w:left="993" w:firstLine="73"/>
        <w:rPr>
          <w:iCs/>
        </w:rPr>
      </w:pPr>
      <w:r w:rsidRPr="00540710">
        <w:rPr>
          <w:iCs/>
        </w:rPr>
        <w:t>8cm betonowa kostka brukowa bez faz, dwuteowa, koloru grafitowego</w:t>
      </w:r>
    </w:p>
    <w:p w:rsidR="00540710" w:rsidRPr="00540710" w:rsidRDefault="00540710" w:rsidP="00540710">
      <w:pPr>
        <w:numPr>
          <w:ilvl w:val="0"/>
          <w:numId w:val="2"/>
        </w:numPr>
        <w:ind w:left="993" w:firstLine="73"/>
        <w:rPr>
          <w:iCs/>
        </w:rPr>
      </w:pPr>
      <w:r w:rsidRPr="00540710">
        <w:rPr>
          <w:iCs/>
        </w:rPr>
        <w:t>5cm podsypka cementowo -piaskowa R28≥14MPa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  <w:rPr>
          <w:rFonts w:cs="Segoe UI"/>
          <w:iCs/>
          <w:szCs w:val="20"/>
        </w:rPr>
      </w:pPr>
      <w:r w:rsidRPr="00540710">
        <w:rPr>
          <w:rFonts w:cs="Segoe UI"/>
          <w:iCs/>
          <w:szCs w:val="20"/>
        </w:rPr>
        <w:t>20cm podbudowa zasadnicza z mieszanki kruszywa niezwiązanego C90/3</w:t>
      </w:r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540710">
        <w:rPr>
          <w:rFonts w:cs="Segoe UI"/>
          <w:iCs/>
          <w:szCs w:val="20"/>
        </w:rPr>
        <w:t xml:space="preserve">15cm warstwa ulepszonego podłoża z mieszanki związanej cementem C/1,5/2 &lt;=4,0 </w:t>
      </w:r>
      <w:proofErr w:type="spellStart"/>
      <w:r w:rsidRPr="00540710">
        <w:rPr>
          <w:rFonts w:cs="Segoe UI"/>
          <w:iCs/>
          <w:szCs w:val="20"/>
        </w:rPr>
        <w:t>Mpa</w:t>
      </w:r>
      <w:proofErr w:type="spellEnd"/>
    </w:p>
    <w:p w:rsidR="00540710" w:rsidRPr="00540710" w:rsidRDefault="00540710" w:rsidP="00540710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540710">
        <w:rPr>
          <w:rFonts w:cs="Segoe UI"/>
          <w:iCs/>
          <w:szCs w:val="20"/>
        </w:rPr>
        <w:t>50-200cm nasyp z piasku</w:t>
      </w:r>
    </w:p>
    <w:p w:rsidR="00540710" w:rsidRDefault="00540710" w:rsidP="00540710">
      <w:pPr>
        <w:suppressAutoHyphens/>
        <w:autoSpaceDE w:val="0"/>
        <w:autoSpaceDN w:val="0"/>
        <w:adjustRightInd w:val="0"/>
        <w:spacing w:line="240" w:lineRule="auto"/>
        <w:rPr>
          <w:rFonts w:cs="Segoe UI"/>
          <w:iCs/>
          <w:szCs w:val="20"/>
        </w:rPr>
      </w:pPr>
    </w:p>
    <w:p w:rsidR="00540710" w:rsidRPr="007179FA" w:rsidRDefault="00540710" w:rsidP="00540710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cs="Segoe UI"/>
          <w:iCs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5. </w:t>
      </w:r>
      <w:r w:rsidRPr="007179FA">
        <w:rPr>
          <w:rFonts w:ascii="Segoe UI" w:hAnsi="Segoe UI" w:cs="Segoe UI"/>
          <w:b/>
          <w:sz w:val="20"/>
          <w:szCs w:val="20"/>
          <w:u w:val="single"/>
        </w:rPr>
        <w:t xml:space="preserve">W projekcie umowy zawartym w Rozdziale V SIWZ, w </w:t>
      </w:r>
      <w:r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§1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ust. 2, </w:t>
      </w:r>
      <w:proofErr w:type="spellStart"/>
      <w:r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 1) Branża drogowa</w:t>
      </w:r>
      <w:r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lit. b) elementy liniowe – Konstrukcje – </w:t>
      </w:r>
      <w:proofErr w:type="spellStart"/>
      <w:r w:rsidR="00EC11AB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Zabruki</w:t>
      </w:r>
      <w:proofErr w:type="spellEnd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540710" w:rsidRPr="00540710" w:rsidRDefault="00540710" w:rsidP="00540710">
      <w:pPr>
        <w:suppressAutoHyphens/>
        <w:autoSpaceDE w:val="0"/>
        <w:autoSpaceDN w:val="0"/>
        <w:adjustRightInd w:val="0"/>
        <w:spacing w:line="240" w:lineRule="auto"/>
      </w:pPr>
    </w:p>
    <w:p w:rsidR="00EC11AB" w:rsidRPr="00EC11AB" w:rsidRDefault="00EC11AB" w:rsidP="00EC11A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C11AB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C11AB" w:rsidRPr="00540710" w:rsidRDefault="00EC11AB" w:rsidP="00EC11AB">
      <w:pPr>
        <w:suppressAutoHyphens/>
        <w:ind w:left="709" w:firstLine="142"/>
        <w:rPr>
          <w:rFonts w:ascii="Segoe UI" w:eastAsia="Calibri" w:hAnsi="Segoe UI" w:cs="Segoe UI"/>
          <w:i/>
          <w:kern w:val="1"/>
          <w:sz w:val="20"/>
          <w:szCs w:val="20"/>
          <w:u w:val="single"/>
        </w:rPr>
      </w:pPr>
      <w:proofErr w:type="spellStart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8cm betonowa kostka brukowa bez faz, dwuteowa, koloru grafitowego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5cm podsypka cementowo -piaskowa R28≥14MPa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lastRenderedPageBreak/>
        <w:t>20cm podbudowa zasadnicza z mieszanki kruszywa niezwiązanego C90/3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>15cm warstwa ulepszonego podłoża z mieszanki związanej cementem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eastAsia="Calibri" w:hAnsi="Segoe UI" w:cs="Segoe UI"/>
          <w:iCs/>
          <w:color w:val="000000"/>
          <w:sz w:val="20"/>
          <w:szCs w:val="20"/>
        </w:rPr>
      </w:pPr>
      <w:r w:rsidRPr="00540710">
        <w:rPr>
          <w:rFonts w:ascii="Segoe UI" w:eastAsia="Calibri" w:hAnsi="Segoe UI" w:cs="Segoe UI"/>
          <w:iCs/>
          <w:color w:val="000000"/>
          <w:sz w:val="20"/>
          <w:szCs w:val="20"/>
        </w:rPr>
        <w:t xml:space="preserve">20-200cm nasyp z piasku </w:t>
      </w:r>
    </w:p>
    <w:p w:rsidR="00EC11AB" w:rsidRDefault="00EC11AB" w:rsidP="00EC11AB">
      <w:pPr>
        <w:jc w:val="both"/>
      </w:pPr>
    </w:p>
    <w:p w:rsidR="00EC11AB" w:rsidRDefault="00EC11AB" w:rsidP="00EC11AB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EC11AB" w:rsidRDefault="00EC11AB" w:rsidP="00EC11AB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</w:p>
    <w:p w:rsidR="00EC11AB" w:rsidRPr="00540710" w:rsidRDefault="00EC11AB" w:rsidP="00EC11AB">
      <w:pPr>
        <w:suppressAutoHyphens/>
        <w:ind w:left="709" w:firstLine="142"/>
        <w:rPr>
          <w:rFonts w:ascii="Segoe UI" w:eastAsia="Calibri" w:hAnsi="Segoe UI" w:cs="Segoe UI"/>
          <w:i/>
          <w:kern w:val="1"/>
          <w:sz w:val="20"/>
          <w:szCs w:val="20"/>
          <w:u w:val="single"/>
        </w:rPr>
      </w:pPr>
      <w:proofErr w:type="spellStart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540710">
        <w:rPr>
          <w:rFonts w:ascii="Segoe UI" w:eastAsia="Calibr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EC11AB" w:rsidRPr="00540710" w:rsidRDefault="00EC11AB" w:rsidP="00EC11AB">
      <w:pPr>
        <w:numPr>
          <w:ilvl w:val="0"/>
          <w:numId w:val="2"/>
        </w:numPr>
        <w:ind w:left="993" w:firstLine="73"/>
        <w:rPr>
          <w:iCs/>
        </w:rPr>
      </w:pPr>
      <w:r w:rsidRPr="00540710">
        <w:rPr>
          <w:iCs/>
        </w:rPr>
        <w:t>8cm betonowa kostka brukowa bez faz, dwuteowa, koloru grafitowego</w:t>
      </w:r>
    </w:p>
    <w:p w:rsidR="00EC11AB" w:rsidRPr="00540710" w:rsidRDefault="00EC11AB" w:rsidP="00EC11AB">
      <w:pPr>
        <w:numPr>
          <w:ilvl w:val="0"/>
          <w:numId w:val="2"/>
        </w:numPr>
        <w:ind w:left="993" w:firstLine="73"/>
        <w:rPr>
          <w:iCs/>
        </w:rPr>
      </w:pPr>
      <w:r w:rsidRPr="00540710">
        <w:rPr>
          <w:iCs/>
        </w:rPr>
        <w:t>5cm podsypka cementowo -piaskowa R28≥14MPa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  <w:rPr>
          <w:rFonts w:cs="Segoe UI"/>
          <w:iCs/>
          <w:szCs w:val="20"/>
        </w:rPr>
      </w:pPr>
      <w:r w:rsidRPr="00540710">
        <w:rPr>
          <w:rFonts w:cs="Segoe UI"/>
          <w:iCs/>
          <w:szCs w:val="20"/>
        </w:rPr>
        <w:t>20cm podbudowa zasadnicza z mieszanki kruszywa niezwiązanego C90/3</w:t>
      </w:r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540710">
        <w:rPr>
          <w:rFonts w:cs="Segoe UI"/>
          <w:iCs/>
          <w:szCs w:val="20"/>
        </w:rPr>
        <w:t xml:space="preserve">15cm warstwa ulepszonego podłoża z mieszanki związanej cementem C/1,5/2 &lt;=4,0 </w:t>
      </w:r>
      <w:proofErr w:type="spellStart"/>
      <w:r w:rsidRPr="00540710">
        <w:rPr>
          <w:rFonts w:cs="Segoe UI"/>
          <w:iCs/>
          <w:szCs w:val="20"/>
        </w:rPr>
        <w:t>Mpa</w:t>
      </w:r>
      <w:proofErr w:type="spellEnd"/>
    </w:p>
    <w:p w:rsidR="00EC11AB" w:rsidRPr="00540710" w:rsidRDefault="00EC11AB" w:rsidP="00EC11AB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993" w:firstLine="73"/>
      </w:pPr>
      <w:r w:rsidRPr="00540710">
        <w:rPr>
          <w:rFonts w:cs="Segoe UI"/>
          <w:iCs/>
          <w:szCs w:val="20"/>
        </w:rPr>
        <w:t>50-200cm nasyp z piasku</w:t>
      </w:r>
    </w:p>
    <w:p w:rsidR="00540710" w:rsidRDefault="00540710" w:rsidP="006D2B53">
      <w:pPr>
        <w:jc w:val="both"/>
      </w:pPr>
    </w:p>
    <w:p w:rsidR="006D2B53" w:rsidRDefault="006D2B53"/>
    <w:p w:rsidR="008E06CC" w:rsidRPr="007179FA" w:rsidRDefault="00EC11AB" w:rsidP="008E06CC">
      <w:pPr>
        <w:widowControl w:val="0"/>
        <w:suppressAutoHyphens/>
        <w:spacing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>
        <w:t>6</w:t>
      </w:r>
      <w:r w:rsidR="008E06CC">
        <w:t xml:space="preserve">. </w:t>
      </w:r>
      <w:r w:rsidR="008E06CC" w:rsidRPr="007179FA">
        <w:rPr>
          <w:rFonts w:ascii="Segoe UI" w:hAnsi="Segoe UI" w:cs="Segoe UI"/>
          <w:b/>
          <w:sz w:val="20"/>
          <w:szCs w:val="20"/>
          <w:u w:val="single"/>
        </w:rPr>
        <w:t xml:space="preserve">W Rozdziale II SIWZ Określenie przedmiotu zamówienia, </w:t>
      </w:r>
      <w:r w:rsidR="008E06CC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w </w:t>
      </w:r>
      <w:proofErr w:type="spellStart"/>
      <w:r w:rsidR="008E06CC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>pkt</w:t>
      </w:r>
      <w:proofErr w:type="spellEnd"/>
      <w:r w:rsidR="008E06CC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 I </w:t>
      </w:r>
      <w:r w:rsidR="008E06CC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Opis przedmiotu zamówienia, Zakres rzeczowy </w:t>
      </w:r>
      <w:proofErr w:type="spellStart"/>
      <w:r w:rsidR="008E06CC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ppkt</w:t>
      </w:r>
      <w:proofErr w:type="spellEnd"/>
      <w:r w:rsidR="008E06CC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1) Branża </w:t>
      </w:r>
      <w:r w:rsidR="008E06CC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drogowa</w:t>
      </w:r>
      <w:r w:rsidR="008E06CC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lit. b) elementy liniowe – Konstrukcje - Chodniki:</w:t>
      </w:r>
    </w:p>
    <w:p w:rsidR="008E06CC" w:rsidRPr="007179FA" w:rsidRDefault="008E06CC" w:rsidP="008E06CC">
      <w:pPr>
        <w:pStyle w:val="Bezodstpw"/>
        <w:suppressAutoHyphens w:val="0"/>
        <w:rPr>
          <w:rFonts w:ascii="Segoe UI" w:hAnsi="Segoe UI" w:cs="Segoe UI"/>
          <w:color w:val="FF0000"/>
          <w:sz w:val="20"/>
          <w:szCs w:val="20"/>
        </w:rPr>
      </w:pPr>
    </w:p>
    <w:p w:rsidR="008E06CC" w:rsidRPr="007179FA" w:rsidRDefault="008E06CC" w:rsidP="008E06CC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8E06CC" w:rsidRPr="007179FA" w:rsidRDefault="008E06CC" w:rsidP="008E06CC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 xml:space="preserve">8cm betonowa kostka brukowa prostokątna szara 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5cm podsypka cementowo –piaskowa R28≥14MPa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12cm podbudowa zasadnicza z mieszanki kruszywa niezwiązanego C50/30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10cm warstwa ulepszonego podłoża z mieszanki związanej cementem C1,5/2</w:t>
      </w:r>
    </w:p>
    <w:p w:rsidR="008E06CC" w:rsidRPr="00DF0830" w:rsidRDefault="008E06CC" w:rsidP="008E06CC">
      <w:pPr>
        <w:autoSpaceDE w:val="0"/>
        <w:autoSpaceDN w:val="0"/>
        <w:adjustRightInd w:val="0"/>
        <w:spacing w:line="240" w:lineRule="auto"/>
        <w:ind w:left="1426"/>
        <w:jc w:val="both"/>
        <w:rPr>
          <w:rFonts w:ascii="Segoe UI" w:hAnsi="Segoe UI" w:cs="Segoe UI"/>
          <w:iCs/>
        </w:rPr>
      </w:pPr>
    </w:p>
    <w:p w:rsidR="008E06CC" w:rsidRPr="007179FA" w:rsidRDefault="008E06CC" w:rsidP="008E06CC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8E06CC" w:rsidRPr="007179FA" w:rsidRDefault="008E06CC" w:rsidP="008E06CC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8E06CC" w:rsidRPr="00046416" w:rsidRDefault="008E06CC" w:rsidP="008E06CC">
      <w:pPr>
        <w:numPr>
          <w:ilvl w:val="0"/>
          <w:numId w:val="2"/>
        </w:numPr>
        <w:rPr>
          <w:iCs/>
        </w:rPr>
      </w:pPr>
      <w:r w:rsidRPr="00046416">
        <w:rPr>
          <w:iCs/>
        </w:rPr>
        <w:t>8cm betonowa kostka brukowa prostokątna, koloru szarego</w:t>
      </w:r>
    </w:p>
    <w:p w:rsidR="008E06CC" w:rsidRPr="00046416" w:rsidRDefault="008E06CC" w:rsidP="008E06CC">
      <w:pPr>
        <w:numPr>
          <w:ilvl w:val="0"/>
          <w:numId w:val="2"/>
        </w:numPr>
        <w:rPr>
          <w:iCs/>
        </w:rPr>
      </w:pPr>
      <w:r w:rsidRPr="00046416">
        <w:rPr>
          <w:iCs/>
        </w:rPr>
        <w:t>5cm podsypka cementowo -piaskowa R28≥14MPa</w:t>
      </w:r>
    </w:p>
    <w:p w:rsidR="008E06CC" w:rsidRPr="00046416" w:rsidRDefault="008E06CC" w:rsidP="008E06CC">
      <w:pPr>
        <w:numPr>
          <w:ilvl w:val="0"/>
          <w:numId w:val="2"/>
        </w:numPr>
        <w:rPr>
          <w:iCs/>
        </w:rPr>
      </w:pPr>
      <w:r w:rsidRPr="00046416">
        <w:rPr>
          <w:iCs/>
        </w:rPr>
        <w:t>12cm podbudowa zasadnicza z mieszanki kruszywa niezwiązanego C90/3</w:t>
      </w:r>
    </w:p>
    <w:p w:rsidR="008E06CC" w:rsidRPr="00046416" w:rsidRDefault="008E06CC" w:rsidP="00AD637C">
      <w:pPr>
        <w:numPr>
          <w:ilvl w:val="0"/>
          <w:numId w:val="2"/>
        </w:numPr>
        <w:rPr>
          <w:iCs/>
        </w:rPr>
      </w:pPr>
      <w:r w:rsidRPr="00046416">
        <w:rPr>
          <w:iCs/>
        </w:rPr>
        <w:t xml:space="preserve">10cm warstwa ulepszonego podłoża z mieszanki związanej cementem </w:t>
      </w:r>
      <w:r w:rsidR="00AD637C" w:rsidRPr="00046416">
        <w:rPr>
          <w:iCs/>
        </w:rPr>
        <w:t xml:space="preserve">C/1,5/2 &lt;=4,0 </w:t>
      </w:r>
      <w:proofErr w:type="spellStart"/>
      <w:r w:rsidR="00AD637C" w:rsidRPr="00046416">
        <w:rPr>
          <w:iCs/>
        </w:rPr>
        <w:t>Mpa</w:t>
      </w:r>
      <w:proofErr w:type="spellEnd"/>
    </w:p>
    <w:p w:rsidR="008E06CC" w:rsidRPr="00046416" w:rsidRDefault="008E06CC" w:rsidP="008E06CC">
      <w:pPr>
        <w:numPr>
          <w:ilvl w:val="0"/>
          <w:numId w:val="2"/>
        </w:numPr>
        <w:rPr>
          <w:iCs/>
        </w:rPr>
      </w:pPr>
      <w:r w:rsidRPr="00046416">
        <w:rPr>
          <w:iCs/>
        </w:rPr>
        <w:t xml:space="preserve">50-200cm nasyp z piasku </w:t>
      </w:r>
    </w:p>
    <w:p w:rsidR="008E06CC" w:rsidRDefault="008E06CC" w:rsidP="008E06CC">
      <w:pPr>
        <w:rPr>
          <w:iCs/>
          <w:color w:val="00B050"/>
        </w:rPr>
      </w:pPr>
    </w:p>
    <w:p w:rsidR="008E06CC" w:rsidRPr="007179FA" w:rsidRDefault="00EC11AB" w:rsidP="008E06CC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7</w:t>
      </w:r>
      <w:r w:rsidR="008E06CC">
        <w:rPr>
          <w:rFonts w:ascii="Segoe UI" w:hAnsi="Segoe UI" w:cs="Segoe UI"/>
          <w:b/>
          <w:sz w:val="20"/>
          <w:szCs w:val="20"/>
          <w:u w:val="single"/>
        </w:rPr>
        <w:t xml:space="preserve">. </w:t>
      </w:r>
      <w:r w:rsidR="008E06CC" w:rsidRPr="007179FA">
        <w:rPr>
          <w:rFonts w:ascii="Segoe UI" w:hAnsi="Segoe UI" w:cs="Segoe UI"/>
          <w:b/>
          <w:sz w:val="20"/>
          <w:szCs w:val="20"/>
          <w:u w:val="single"/>
        </w:rPr>
        <w:t xml:space="preserve">W projekcie umowy zawartym w Rozdziale V SIWZ, w </w:t>
      </w:r>
      <w:r w:rsidR="008E06CC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§1 </w:t>
      </w:r>
      <w:r w:rsidR="008E06CC">
        <w:rPr>
          <w:rFonts w:ascii="Segoe UI" w:hAnsi="Segoe UI" w:cs="Segoe UI"/>
          <w:b/>
          <w:bCs/>
          <w:sz w:val="20"/>
          <w:szCs w:val="20"/>
          <w:u w:val="single"/>
        </w:rPr>
        <w:t xml:space="preserve">ust. 2, </w:t>
      </w:r>
      <w:proofErr w:type="spellStart"/>
      <w:r w:rsidR="008E06CC"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 w:rsidR="008E06CC">
        <w:rPr>
          <w:rFonts w:ascii="Segoe UI" w:hAnsi="Segoe UI" w:cs="Segoe UI"/>
          <w:b/>
          <w:bCs/>
          <w:sz w:val="20"/>
          <w:szCs w:val="20"/>
          <w:u w:val="single"/>
        </w:rPr>
        <w:t xml:space="preserve"> 1) Branża drogowa</w:t>
      </w:r>
      <w:r w:rsidR="008E06CC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  <w:r w:rsidR="008E06CC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lit. b) elementy liniowe – Konstrukcje – Chodniki:</w:t>
      </w:r>
    </w:p>
    <w:p w:rsidR="008E06CC" w:rsidRPr="00DD38FB" w:rsidRDefault="008E06CC" w:rsidP="008E06CC">
      <w:pPr>
        <w:rPr>
          <w:iCs/>
          <w:color w:val="00B050"/>
        </w:rPr>
      </w:pPr>
    </w:p>
    <w:p w:rsidR="008E06CC" w:rsidRPr="007179FA" w:rsidRDefault="008E06CC" w:rsidP="008E06CC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8E06CC" w:rsidRPr="00046416" w:rsidRDefault="008E06CC" w:rsidP="008E06CC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046416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 xml:space="preserve">8cm betonowa kostka brukowa prostokątna szara 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5cm podsypka cementowo –piaskowa R28≥14MPa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12cm podbudowa zasadnicza z mieszanki kruszywa niezwiązanego C50/30</w:t>
      </w:r>
    </w:p>
    <w:p w:rsidR="008E06CC" w:rsidRPr="00046416" w:rsidRDefault="008E06CC" w:rsidP="008E06C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046416">
        <w:rPr>
          <w:rFonts w:ascii="Segoe UI" w:hAnsi="Segoe UI" w:cs="Segoe UI"/>
          <w:iCs/>
          <w:sz w:val="20"/>
          <w:szCs w:val="20"/>
        </w:rPr>
        <w:t>10cm warstwa ulepszonego podłoża z mieszanki związanej cementem C1,5/2</w:t>
      </w:r>
    </w:p>
    <w:p w:rsidR="00046416" w:rsidRPr="00DF0830" w:rsidRDefault="00046416" w:rsidP="0004641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iCs/>
        </w:rPr>
      </w:pPr>
    </w:p>
    <w:p w:rsidR="008E06CC" w:rsidRPr="007179FA" w:rsidRDefault="008E06CC" w:rsidP="008E06CC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8E06CC" w:rsidRPr="007179FA" w:rsidRDefault="008E06CC" w:rsidP="008E06CC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8E06CC" w:rsidRPr="00E47090" w:rsidRDefault="008E06CC" w:rsidP="008E06CC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E47090">
        <w:rPr>
          <w:rFonts w:ascii="Segoe UI" w:hAnsi="Segoe UI" w:cs="Segoe UI"/>
          <w:iCs/>
          <w:sz w:val="20"/>
          <w:szCs w:val="20"/>
        </w:rPr>
        <w:t>8cm betonowa kostka brukowa prostokątna, koloru szarego</w:t>
      </w:r>
    </w:p>
    <w:p w:rsidR="008E06CC" w:rsidRPr="00E47090" w:rsidRDefault="008E06CC" w:rsidP="008E06CC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E47090">
        <w:rPr>
          <w:rFonts w:ascii="Segoe UI" w:hAnsi="Segoe UI" w:cs="Segoe UI"/>
          <w:iCs/>
          <w:sz w:val="20"/>
          <w:szCs w:val="20"/>
        </w:rPr>
        <w:t>5cm podsypka cementowo -piaskowa R28≥14MPa</w:t>
      </w:r>
    </w:p>
    <w:p w:rsidR="008E06CC" w:rsidRPr="00E47090" w:rsidRDefault="008E06CC" w:rsidP="008E06CC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E47090">
        <w:rPr>
          <w:rFonts w:ascii="Segoe UI" w:hAnsi="Segoe UI" w:cs="Segoe UI"/>
          <w:iCs/>
          <w:sz w:val="20"/>
          <w:szCs w:val="20"/>
        </w:rPr>
        <w:t>12cm podbudowa zasadnicza z mieszanki kruszywa niezwiązanego C90/3</w:t>
      </w:r>
    </w:p>
    <w:p w:rsidR="008E06CC" w:rsidRPr="00E47090" w:rsidRDefault="008E06CC" w:rsidP="00AD637C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E47090">
        <w:rPr>
          <w:rFonts w:ascii="Segoe UI" w:hAnsi="Segoe UI" w:cs="Segoe UI"/>
          <w:iCs/>
          <w:sz w:val="20"/>
          <w:szCs w:val="20"/>
        </w:rPr>
        <w:lastRenderedPageBreak/>
        <w:t xml:space="preserve">10cm warstwa ulepszonego podłoża z mieszanki związanej cementem </w:t>
      </w:r>
      <w:r w:rsidR="00AD637C" w:rsidRPr="00E47090">
        <w:rPr>
          <w:rFonts w:ascii="Segoe UI" w:hAnsi="Segoe UI" w:cs="Segoe UI"/>
          <w:iCs/>
          <w:sz w:val="20"/>
          <w:szCs w:val="20"/>
        </w:rPr>
        <w:t xml:space="preserve">C/1,5/2 &lt;=4,0 </w:t>
      </w:r>
      <w:proofErr w:type="spellStart"/>
      <w:r w:rsidR="00AD637C" w:rsidRPr="00E47090">
        <w:rPr>
          <w:rFonts w:ascii="Segoe UI" w:hAnsi="Segoe UI" w:cs="Segoe UI"/>
          <w:iCs/>
          <w:sz w:val="20"/>
          <w:szCs w:val="20"/>
        </w:rPr>
        <w:t>Mpa</w:t>
      </w:r>
      <w:proofErr w:type="spellEnd"/>
    </w:p>
    <w:p w:rsidR="008E06CC" w:rsidRPr="00E47090" w:rsidRDefault="008E06CC" w:rsidP="008E06CC">
      <w:pPr>
        <w:numPr>
          <w:ilvl w:val="0"/>
          <w:numId w:val="2"/>
        </w:numPr>
        <w:rPr>
          <w:rFonts w:ascii="Segoe UI" w:hAnsi="Segoe UI" w:cs="Segoe UI"/>
          <w:iCs/>
          <w:sz w:val="20"/>
          <w:szCs w:val="20"/>
        </w:rPr>
      </w:pPr>
      <w:r w:rsidRPr="00E47090">
        <w:rPr>
          <w:rFonts w:ascii="Segoe UI" w:hAnsi="Segoe UI" w:cs="Segoe UI"/>
          <w:iCs/>
          <w:sz w:val="20"/>
          <w:szCs w:val="20"/>
        </w:rPr>
        <w:t xml:space="preserve">50-200cm nasyp z piasku </w:t>
      </w:r>
    </w:p>
    <w:p w:rsidR="0051331A" w:rsidRDefault="0051331A"/>
    <w:p w:rsidR="00D415FB" w:rsidRPr="00FF71A8" w:rsidRDefault="00D415FB">
      <w:pPr>
        <w:rPr>
          <w:rFonts w:ascii="Segoe UI" w:hAnsi="Segoe UI" w:cs="Segoe UI"/>
          <w:b/>
          <w:sz w:val="20"/>
          <w:szCs w:val="20"/>
        </w:rPr>
      </w:pPr>
      <w:r w:rsidRPr="00FF71A8">
        <w:rPr>
          <w:rFonts w:ascii="Segoe UI" w:hAnsi="Segoe UI" w:cs="Segoe UI"/>
          <w:b/>
          <w:sz w:val="20"/>
          <w:szCs w:val="20"/>
        </w:rPr>
        <w:t>Załącznik:</w:t>
      </w:r>
    </w:p>
    <w:p w:rsidR="00D415FB" w:rsidRPr="00FF71A8" w:rsidRDefault="00D415FB" w:rsidP="00D415FB">
      <w:pPr>
        <w:jc w:val="both"/>
        <w:rPr>
          <w:rFonts w:ascii="Segoe UI" w:hAnsi="Segoe UI" w:cs="Segoe UI"/>
          <w:sz w:val="20"/>
          <w:szCs w:val="20"/>
        </w:rPr>
      </w:pPr>
      <w:r w:rsidRPr="00FF71A8">
        <w:rPr>
          <w:rFonts w:ascii="Segoe UI" w:hAnsi="Segoe UI" w:cs="Segoe UI"/>
          <w:sz w:val="20"/>
          <w:szCs w:val="20"/>
        </w:rPr>
        <w:t>Z</w:t>
      </w:r>
      <w:r w:rsidR="00E47090" w:rsidRPr="00FF71A8">
        <w:rPr>
          <w:rFonts w:ascii="Segoe UI" w:hAnsi="Segoe UI" w:cs="Segoe UI"/>
          <w:sz w:val="20"/>
          <w:szCs w:val="20"/>
        </w:rPr>
        <w:t>ałącznik</w:t>
      </w:r>
      <w:r w:rsidRPr="00FF71A8">
        <w:rPr>
          <w:rFonts w:ascii="Segoe UI" w:hAnsi="Segoe UI" w:cs="Segoe UI"/>
          <w:sz w:val="20"/>
          <w:szCs w:val="20"/>
        </w:rPr>
        <w:t xml:space="preserve"> nr 1  -  D-04.07.01a Podbudowa z betonu asfaltowego</w:t>
      </w:r>
      <w:r w:rsidR="00FF71A8">
        <w:rPr>
          <w:rFonts w:ascii="Segoe UI" w:hAnsi="Segoe UI" w:cs="Segoe UI"/>
          <w:sz w:val="20"/>
          <w:szCs w:val="20"/>
        </w:rPr>
        <w:t xml:space="preserve"> -</w:t>
      </w:r>
      <w:r w:rsidRPr="00FF71A8">
        <w:rPr>
          <w:rFonts w:ascii="Segoe UI" w:hAnsi="Segoe UI" w:cs="Segoe UI"/>
          <w:sz w:val="20"/>
          <w:szCs w:val="20"/>
        </w:rPr>
        <w:t xml:space="preserve"> poprawiona </w:t>
      </w:r>
    </w:p>
    <w:p w:rsidR="00D415FB" w:rsidRDefault="00D415FB"/>
    <w:p w:rsidR="00686E6D" w:rsidRDefault="00686E6D"/>
    <w:p w:rsidR="00686E6D" w:rsidRPr="00686E6D" w:rsidRDefault="00686E6D" w:rsidP="00686E6D">
      <w:pPr>
        <w:ind w:left="5664"/>
        <w:rPr>
          <w:rFonts w:ascii="Segoe UI" w:hAnsi="Segoe UI" w:cs="Segoe UI"/>
          <w:b/>
          <w:sz w:val="20"/>
          <w:szCs w:val="20"/>
        </w:rPr>
      </w:pPr>
      <w:proofErr w:type="spellStart"/>
      <w:r w:rsidRPr="00686E6D">
        <w:rPr>
          <w:rFonts w:ascii="Segoe UI" w:hAnsi="Segoe UI" w:cs="Segoe UI"/>
          <w:b/>
          <w:sz w:val="20"/>
          <w:szCs w:val="20"/>
        </w:rPr>
        <w:t>wz</w:t>
      </w:r>
      <w:proofErr w:type="spellEnd"/>
      <w:r w:rsidRPr="00686E6D">
        <w:rPr>
          <w:rFonts w:ascii="Segoe UI" w:hAnsi="Segoe UI" w:cs="Segoe UI"/>
          <w:b/>
          <w:sz w:val="20"/>
          <w:szCs w:val="20"/>
        </w:rPr>
        <w:t>.  Prezydenta Miasta</w:t>
      </w:r>
    </w:p>
    <w:p w:rsidR="00686E6D" w:rsidRPr="00686E6D" w:rsidRDefault="00686E6D" w:rsidP="00686E6D">
      <w:pPr>
        <w:ind w:left="5664"/>
        <w:rPr>
          <w:rFonts w:ascii="Segoe UI" w:hAnsi="Segoe UI" w:cs="Segoe UI"/>
          <w:b/>
          <w:sz w:val="20"/>
          <w:szCs w:val="20"/>
        </w:rPr>
      </w:pPr>
      <w:r w:rsidRPr="00686E6D">
        <w:rPr>
          <w:rFonts w:ascii="Segoe UI" w:hAnsi="Segoe UI" w:cs="Segoe UI"/>
          <w:b/>
          <w:sz w:val="20"/>
          <w:szCs w:val="20"/>
        </w:rPr>
        <w:t xml:space="preserve">  Zastępca Prezydenta</w:t>
      </w:r>
    </w:p>
    <w:p w:rsidR="00686E6D" w:rsidRPr="00686E6D" w:rsidRDefault="00686E6D" w:rsidP="00686E6D">
      <w:pPr>
        <w:ind w:left="5664"/>
        <w:rPr>
          <w:rFonts w:ascii="Segoe UI" w:hAnsi="Segoe UI" w:cs="Segoe UI"/>
          <w:b/>
          <w:sz w:val="20"/>
          <w:szCs w:val="20"/>
        </w:rPr>
      </w:pPr>
      <w:r w:rsidRPr="00686E6D">
        <w:rPr>
          <w:rFonts w:ascii="Segoe UI" w:hAnsi="Segoe UI" w:cs="Segoe UI"/>
          <w:b/>
          <w:sz w:val="20"/>
          <w:szCs w:val="20"/>
        </w:rPr>
        <w:t xml:space="preserve">     Andrzej Kierzek</w:t>
      </w:r>
    </w:p>
    <w:sectPr w:rsidR="00686E6D" w:rsidRPr="00686E6D" w:rsidSect="0068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CD" w:rsidRDefault="00CE11CD" w:rsidP="0054600E">
      <w:pPr>
        <w:spacing w:line="240" w:lineRule="auto"/>
      </w:pPr>
      <w:r>
        <w:separator/>
      </w:r>
    </w:p>
  </w:endnote>
  <w:endnote w:type="continuationSeparator" w:id="0">
    <w:p w:rsidR="00CE11CD" w:rsidRDefault="00CE11CD" w:rsidP="00546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CD" w:rsidRDefault="00CE11CD" w:rsidP="0054600E">
      <w:pPr>
        <w:spacing w:line="240" w:lineRule="auto"/>
      </w:pPr>
      <w:r>
        <w:separator/>
      </w:r>
    </w:p>
  </w:footnote>
  <w:footnote w:type="continuationSeparator" w:id="0">
    <w:p w:rsidR="00CE11CD" w:rsidRDefault="00CE11CD" w:rsidP="00546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8BA"/>
    <w:multiLevelType w:val="hybridMultilevel"/>
    <w:tmpl w:val="B4CA3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28AC15AD"/>
    <w:multiLevelType w:val="multilevel"/>
    <w:tmpl w:val="81F4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74765"/>
    <w:multiLevelType w:val="hybridMultilevel"/>
    <w:tmpl w:val="76A29B3E"/>
    <w:lvl w:ilvl="0" w:tplc="5A40CB2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5601E70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2092F33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D583588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242ABA5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D4044AB6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79EE044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5426C2D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E76D0B4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78CD153D"/>
    <w:multiLevelType w:val="multilevel"/>
    <w:tmpl w:val="082E3074"/>
    <w:lvl w:ilvl="0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E80"/>
    <w:rsid w:val="00025B0D"/>
    <w:rsid w:val="00046416"/>
    <w:rsid w:val="00106046"/>
    <w:rsid w:val="00123288"/>
    <w:rsid w:val="00132D57"/>
    <w:rsid w:val="00164F5A"/>
    <w:rsid w:val="00176F42"/>
    <w:rsid w:val="001C48B8"/>
    <w:rsid w:val="001C5401"/>
    <w:rsid w:val="001E1A83"/>
    <w:rsid w:val="00233AC4"/>
    <w:rsid w:val="002478A7"/>
    <w:rsid w:val="002479D6"/>
    <w:rsid w:val="002B6625"/>
    <w:rsid w:val="002C6AB4"/>
    <w:rsid w:val="0036726A"/>
    <w:rsid w:val="00433434"/>
    <w:rsid w:val="00451C02"/>
    <w:rsid w:val="004C3796"/>
    <w:rsid w:val="004F6DAD"/>
    <w:rsid w:val="0051331A"/>
    <w:rsid w:val="00540710"/>
    <w:rsid w:val="0054600E"/>
    <w:rsid w:val="00554B64"/>
    <w:rsid w:val="00572566"/>
    <w:rsid w:val="005765B9"/>
    <w:rsid w:val="00584920"/>
    <w:rsid w:val="005B16D1"/>
    <w:rsid w:val="005B62B8"/>
    <w:rsid w:val="00625779"/>
    <w:rsid w:val="006425E8"/>
    <w:rsid w:val="00644947"/>
    <w:rsid w:val="00683EDD"/>
    <w:rsid w:val="00686E6D"/>
    <w:rsid w:val="0069410A"/>
    <w:rsid w:val="006D2B53"/>
    <w:rsid w:val="006D69CE"/>
    <w:rsid w:val="00741BE5"/>
    <w:rsid w:val="00766115"/>
    <w:rsid w:val="007B6143"/>
    <w:rsid w:val="007F0872"/>
    <w:rsid w:val="00842CF0"/>
    <w:rsid w:val="00895E6E"/>
    <w:rsid w:val="008E06CC"/>
    <w:rsid w:val="008F6266"/>
    <w:rsid w:val="00912711"/>
    <w:rsid w:val="009216D0"/>
    <w:rsid w:val="009237CF"/>
    <w:rsid w:val="0094767E"/>
    <w:rsid w:val="009C5683"/>
    <w:rsid w:val="00A77018"/>
    <w:rsid w:val="00AD637C"/>
    <w:rsid w:val="00AF72A9"/>
    <w:rsid w:val="00B16105"/>
    <w:rsid w:val="00C043F0"/>
    <w:rsid w:val="00C20B7A"/>
    <w:rsid w:val="00C67E80"/>
    <w:rsid w:val="00CE11CD"/>
    <w:rsid w:val="00D03D02"/>
    <w:rsid w:val="00D415FB"/>
    <w:rsid w:val="00DC0534"/>
    <w:rsid w:val="00DE7FD4"/>
    <w:rsid w:val="00E420C5"/>
    <w:rsid w:val="00E47090"/>
    <w:rsid w:val="00E6215D"/>
    <w:rsid w:val="00EC11AB"/>
    <w:rsid w:val="00EF3F88"/>
    <w:rsid w:val="00EF629B"/>
    <w:rsid w:val="00F35526"/>
    <w:rsid w:val="00F64990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80"/>
    <w:pPr>
      <w:spacing w:after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C67E80"/>
  </w:style>
  <w:style w:type="paragraph" w:styleId="Akapitzlist">
    <w:name w:val="List Paragraph"/>
    <w:basedOn w:val="Normalny"/>
    <w:uiPriority w:val="34"/>
    <w:qFormat/>
    <w:rsid w:val="00C67E8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62577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5779"/>
    <w:pPr>
      <w:widowControl w:val="0"/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00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0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0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F42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C20B7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20B7A"/>
    <w:rPr>
      <w:rFonts w:ascii="Calibri" w:eastAsia="Calibri" w:hAnsi="Calibri" w:cs="Times New Roman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233AC4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33AC4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025B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attachments/download/42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p.kosza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koszalin.pl/attachments/download/427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2058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2020-04-28T11:23:00Z</dcterms:created>
  <dcterms:modified xsi:type="dcterms:W3CDTF">2020-04-28T11:30:00Z</dcterms:modified>
</cp:coreProperties>
</file>