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3E" w:rsidRPr="00124E74" w:rsidRDefault="00D9573E">
      <w:pPr>
        <w:pStyle w:val="Tytu"/>
        <w:jc w:val="left"/>
        <w:rPr>
          <w:rFonts w:ascii="Segoe UI" w:hAnsi="Segoe UI" w:cs="Segoe UI"/>
          <w:iCs/>
          <w:sz w:val="28"/>
        </w:rPr>
      </w:pPr>
    </w:p>
    <w:p w:rsidR="00124E74" w:rsidRDefault="001103CE" w:rsidP="00777E90">
      <w:pPr>
        <w:pStyle w:val="Tytu"/>
        <w:rPr>
          <w:rFonts w:ascii="Segoe UI" w:hAnsi="Segoe UI" w:cs="Segoe UI"/>
          <w:sz w:val="28"/>
          <w:szCs w:val="28"/>
        </w:rPr>
      </w:pPr>
      <w:r>
        <w:rPr>
          <w:noProof/>
        </w:rPr>
        <w:drawing>
          <wp:inline distT="0" distB="0" distL="0" distR="0" wp14:anchorId="7AB694B8" wp14:editId="49745FBD">
            <wp:extent cx="5759450" cy="6303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30313"/>
                    </a:xfrm>
                    <a:prstGeom prst="rect">
                      <a:avLst/>
                    </a:prstGeom>
                    <a:noFill/>
                    <a:ln>
                      <a:noFill/>
                    </a:ln>
                  </pic:spPr>
                </pic:pic>
              </a:graphicData>
            </a:graphic>
          </wp:inline>
        </w:drawing>
      </w:r>
    </w:p>
    <w:p w:rsidR="001103CE" w:rsidRDefault="001103CE" w:rsidP="00777E90">
      <w:pPr>
        <w:pStyle w:val="Tytu"/>
        <w:rPr>
          <w:rFonts w:ascii="Segoe UI" w:hAnsi="Segoe UI" w:cs="Segoe UI"/>
          <w:sz w:val="24"/>
          <w:szCs w:val="24"/>
        </w:rPr>
      </w:pPr>
    </w:p>
    <w:p w:rsidR="001103CE" w:rsidRPr="002D60F8" w:rsidRDefault="001103CE" w:rsidP="00777E90">
      <w:pPr>
        <w:pStyle w:val="Tytu"/>
        <w:rPr>
          <w:rFonts w:ascii="Segoe UI" w:hAnsi="Segoe UI" w:cs="Segoe UI"/>
          <w:b w:val="0"/>
          <w:sz w:val="24"/>
          <w:szCs w:val="24"/>
        </w:rPr>
      </w:pPr>
    </w:p>
    <w:p w:rsidR="001103CE" w:rsidRPr="002D60F8" w:rsidRDefault="002D60F8" w:rsidP="002D60F8">
      <w:pPr>
        <w:pStyle w:val="Tytu"/>
        <w:jc w:val="both"/>
        <w:rPr>
          <w:rFonts w:ascii="Segoe UI" w:hAnsi="Segoe UI" w:cs="Segoe UI"/>
          <w:b w:val="0"/>
          <w:sz w:val="20"/>
        </w:rPr>
      </w:pPr>
      <w:r w:rsidRPr="002D60F8">
        <w:rPr>
          <w:rFonts w:ascii="Segoe UI" w:hAnsi="Segoe UI" w:cs="Segoe UI"/>
          <w:b w:val="0"/>
          <w:sz w:val="20"/>
        </w:rPr>
        <w:t>BZP-8.271.1.30.2020.EM</w:t>
      </w:r>
    </w:p>
    <w:p w:rsidR="00613AD1" w:rsidRPr="002D60F8" w:rsidRDefault="00613AD1" w:rsidP="002D60F8">
      <w:pPr>
        <w:pStyle w:val="Tytu"/>
        <w:jc w:val="both"/>
        <w:rPr>
          <w:rFonts w:ascii="Segoe UI" w:hAnsi="Segoe UI" w:cs="Segoe UI"/>
          <w:sz w:val="20"/>
        </w:rPr>
      </w:pPr>
    </w:p>
    <w:p w:rsidR="002D60F8" w:rsidRDefault="00613AD1" w:rsidP="002D60F8">
      <w:pPr>
        <w:jc w:val="both"/>
        <w:rPr>
          <w:rFonts w:ascii="Segoe UI" w:hAnsi="Segoe UI" w:cs="Segoe UI"/>
          <w:color w:val="000000"/>
        </w:rPr>
      </w:pPr>
      <w:r w:rsidRPr="002D60F8">
        <w:rPr>
          <w:rFonts w:ascii="Segoe UI" w:hAnsi="Segoe UI" w:cs="Segoe UI"/>
          <w:color w:val="000000"/>
        </w:rPr>
        <w:t>Ogłoszenie nr 576220-N-2020 z dnia 2020-08-21 r.</w:t>
      </w:r>
    </w:p>
    <w:p w:rsidR="00613AD1" w:rsidRPr="002D60F8" w:rsidRDefault="00613AD1" w:rsidP="002D60F8">
      <w:pPr>
        <w:jc w:val="both"/>
        <w:rPr>
          <w:rFonts w:ascii="Segoe UI" w:hAnsi="Segoe UI" w:cs="Segoe UI"/>
        </w:rPr>
      </w:pPr>
    </w:p>
    <w:p w:rsidR="002D60F8" w:rsidRDefault="00613AD1" w:rsidP="002D60F8">
      <w:pPr>
        <w:jc w:val="center"/>
        <w:rPr>
          <w:rFonts w:ascii="Segoe UI" w:hAnsi="Segoe UI" w:cs="Segoe UI"/>
          <w:b/>
          <w:bCs/>
          <w:color w:val="000000"/>
        </w:rPr>
      </w:pPr>
      <w:r w:rsidRPr="002D60F8">
        <w:rPr>
          <w:rFonts w:ascii="Segoe UI" w:hAnsi="Segoe UI" w:cs="Segoe UI"/>
          <w:b/>
          <w:bCs/>
          <w:color w:val="000000"/>
        </w:rPr>
        <w:t>Gmina Miasto Koszalin-Urząd Miejski: </w:t>
      </w:r>
    </w:p>
    <w:p w:rsidR="002D60F8" w:rsidRDefault="002D60F8" w:rsidP="002D60F8">
      <w:pPr>
        <w:jc w:val="center"/>
        <w:rPr>
          <w:rFonts w:ascii="Segoe UI" w:hAnsi="Segoe UI" w:cs="Segoe UI"/>
          <w:b/>
          <w:bCs/>
          <w:color w:val="000000"/>
        </w:rPr>
      </w:pPr>
    </w:p>
    <w:p w:rsidR="002D60F8" w:rsidRPr="0005377B" w:rsidRDefault="00613AD1" w:rsidP="002D60F8">
      <w:pPr>
        <w:jc w:val="center"/>
        <w:rPr>
          <w:rFonts w:ascii="Segoe UI" w:hAnsi="Segoe UI" w:cs="Segoe UI"/>
          <w:b/>
          <w:bCs/>
          <w:color w:val="000000"/>
          <w:sz w:val="19"/>
          <w:szCs w:val="19"/>
        </w:rPr>
      </w:pPr>
      <w:r w:rsidRPr="0005377B">
        <w:rPr>
          <w:rFonts w:ascii="Segoe UI" w:hAnsi="Segoe UI" w:cs="Segoe UI"/>
          <w:b/>
          <w:bCs/>
          <w:color w:val="000000"/>
          <w:sz w:val="19"/>
          <w:szCs w:val="19"/>
        </w:rPr>
        <w:t xml:space="preserve">Opracowanie, redakcja, skład, druk i dostawa atlasu rowerowego przedstawiającego sieć dróg rowerowych na obszarze Zintegrowanych Inwestycji Terytorialnych </w:t>
      </w:r>
      <w:r w:rsidR="0005377B" w:rsidRPr="0005377B">
        <w:rPr>
          <w:rFonts w:ascii="Segoe UI" w:hAnsi="Segoe UI" w:cs="Segoe UI"/>
          <w:b/>
          <w:bCs/>
          <w:color w:val="000000"/>
          <w:sz w:val="19"/>
          <w:szCs w:val="19"/>
        </w:rPr>
        <w:br/>
      </w:r>
      <w:r w:rsidRPr="0005377B">
        <w:rPr>
          <w:rFonts w:ascii="Segoe UI" w:hAnsi="Segoe UI" w:cs="Segoe UI"/>
          <w:b/>
          <w:bCs/>
          <w:color w:val="000000"/>
          <w:sz w:val="19"/>
          <w:szCs w:val="19"/>
        </w:rPr>
        <w:t xml:space="preserve">Koszalińsko-Kołobrzesko-Białogardzkiego Obszaru Funkcjonalnego (ZIT KKBOF) </w:t>
      </w:r>
      <w:r w:rsidR="0005377B" w:rsidRPr="0005377B">
        <w:rPr>
          <w:rFonts w:ascii="Segoe UI" w:hAnsi="Segoe UI" w:cs="Segoe UI"/>
          <w:b/>
          <w:bCs/>
          <w:color w:val="000000"/>
          <w:sz w:val="19"/>
          <w:szCs w:val="19"/>
        </w:rPr>
        <w:br/>
      </w:r>
      <w:r w:rsidRPr="0005377B">
        <w:rPr>
          <w:rFonts w:ascii="Segoe UI" w:hAnsi="Segoe UI" w:cs="Segoe UI"/>
          <w:b/>
          <w:bCs/>
          <w:color w:val="000000"/>
          <w:sz w:val="19"/>
          <w:szCs w:val="19"/>
        </w:rPr>
        <w:t>w ramach Regionalnego Programu Operacyjnego Województwa Zachodniopomorskiego 2014-2020</w:t>
      </w:r>
    </w:p>
    <w:p w:rsidR="00613AD1" w:rsidRDefault="00613AD1" w:rsidP="002D60F8">
      <w:pPr>
        <w:jc w:val="center"/>
        <w:rPr>
          <w:rFonts w:ascii="Segoe UI" w:hAnsi="Segoe UI" w:cs="Segoe UI"/>
          <w:b/>
          <w:bCs/>
          <w:color w:val="000000"/>
        </w:rPr>
      </w:pPr>
      <w:r w:rsidRPr="002D60F8">
        <w:rPr>
          <w:rFonts w:ascii="Segoe UI" w:hAnsi="Segoe UI" w:cs="Segoe UI"/>
          <w:b/>
          <w:bCs/>
          <w:color w:val="000000"/>
        </w:rPr>
        <w:br/>
        <w:t xml:space="preserve">OGŁOSZENIE O ZAMÓWIENIU </w:t>
      </w:r>
      <w:r w:rsidR="002D60F8">
        <w:rPr>
          <w:rFonts w:ascii="Segoe UI" w:hAnsi="Segoe UI" w:cs="Segoe UI"/>
          <w:b/>
          <w:bCs/>
          <w:color w:val="000000"/>
        </w:rPr>
        <w:t>–</w:t>
      </w:r>
      <w:r w:rsidRPr="002D60F8">
        <w:rPr>
          <w:rFonts w:ascii="Segoe UI" w:hAnsi="Segoe UI" w:cs="Segoe UI"/>
          <w:b/>
          <w:bCs/>
          <w:color w:val="000000"/>
        </w:rPr>
        <w:t> Usługi</w:t>
      </w:r>
    </w:p>
    <w:p w:rsidR="002D60F8" w:rsidRPr="002D60F8" w:rsidRDefault="002D60F8" w:rsidP="002D60F8">
      <w:pPr>
        <w:jc w:val="center"/>
        <w:rPr>
          <w:rFonts w:ascii="Segoe UI" w:hAnsi="Segoe UI" w:cs="Segoe UI"/>
          <w:b/>
          <w:bCs/>
          <w:color w:val="000000"/>
        </w:rPr>
      </w:pPr>
    </w:p>
    <w:p w:rsidR="00613AD1" w:rsidRDefault="00613AD1" w:rsidP="002D60F8">
      <w:pPr>
        <w:jc w:val="both"/>
        <w:rPr>
          <w:rFonts w:ascii="Segoe UI" w:hAnsi="Segoe UI" w:cs="Segoe UI"/>
          <w:color w:val="000000"/>
        </w:rPr>
      </w:pPr>
      <w:r w:rsidRPr="002D60F8">
        <w:rPr>
          <w:rFonts w:ascii="Segoe UI" w:hAnsi="Segoe UI" w:cs="Segoe UI"/>
          <w:b/>
          <w:bCs/>
          <w:color w:val="000000"/>
        </w:rPr>
        <w:t>Zamieszczanie ogłoszenia:</w:t>
      </w:r>
      <w:r w:rsidRPr="002D60F8">
        <w:rPr>
          <w:rFonts w:ascii="Segoe UI" w:hAnsi="Segoe UI" w:cs="Segoe UI"/>
          <w:color w:val="000000"/>
        </w:rPr>
        <w:t> Zamieszczanie obowiązkowe</w:t>
      </w:r>
    </w:p>
    <w:p w:rsidR="002D60F8" w:rsidRPr="002D60F8" w:rsidRDefault="002D60F8" w:rsidP="002D60F8">
      <w:pPr>
        <w:jc w:val="both"/>
        <w:rPr>
          <w:rFonts w:ascii="Segoe UI" w:hAnsi="Segoe UI" w:cs="Segoe UI"/>
          <w:color w:val="000000"/>
        </w:rPr>
      </w:pPr>
    </w:p>
    <w:p w:rsidR="00613AD1" w:rsidRDefault="00613AD1" w:rsidP="002D60F8">
      <w:pPr>
        <w:jc w:val="both"/>
        <w:rPr>
          <w:rFonts w:ascii="Segoe UI" w:hAnsi="Segoe UI" w:cs="Segoe UI"/>
          <w:color w:val="000000"/>
        </w:rPr>
      </w:pPr>
      <w:r w:rsidRPr="002D60F8">
        <w:rPr>
          <w:rFonts w:ascii="Segoe UI" w:hAnsi="Segoe UI" w:cs="Segoe UI"/>
          <w:b/>
          <w:bCs/>
          <w:color w:val="000000"/>
        </w:rPr>
        <w:t>Ogłoszenie dotyczy:</w:t>
      </w:r>
      <w:r w:rsidRPr="002D60F8">
        <w:rPr>
          <w:rFonts w:ascii="Segoe UI" w:hAnsi="Segoe UI" w:cs="Segoe UI"/>
          <w:color w:val="000000"/>
        </w:rPr>
        <w:t> Zamówienia publicznego</w:t>
      </w:r>
    </w:p>
    <w:p w:rsidR="002D60F8" w:rsidRPr="002D60F8" w:rsidRDefault="002D60F8" w:rsidP="002D60F8">
      <w:pPr>
        <w:jc w:val="both"/>
        <w:rPr>
          <w:rFonts w:ascii="Segoe UI" w:hAnsi="Segoe UI" w:cs="Segoe UI"/>
          <w:color w:val="000000"/>
        </w:rPr>
      </w:pPr>
    </w:p>
    <w:p w:rsidR="00613AD1" w:rsidRPr="002D60F8" w:rsidRDefault="00613AD1" w:rsidP="002D60F8">
      <w:pPr>
        <w:jc w:val="both"/>
        <w:rPr>
          <w:rFonts w:ascii="Segoe UI" w:hAnsi="Segoe UI" w:cs="Segoe UI"/>
          <w:color w:val="000000"/>
        </w:rPr>
      </w:pPr>
      <w:r w:rsidRPr="002D60F8">
        <w:rPr>
          <w:rFonts w:ascii="Segoe UI" w:hAnsi="Segoe UI" w:cs="Segoe UI"/>
          <w:b/>
          <w:bCs/>
          <w:color w:val="000000"/>
        </w:rPr>
        <w:t>Zamówienie dotyczy projektu lub programu współfinansowanego ze środków Unii Europejskiej</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Tak</w:t>
      </w:r>
    </w:p>
    <w:p w:rsidR="002D60F8" w:rsidRDefault="00613AD1" w:rsidP="002D60F8">
      <w:pPr>
        <w:jc w:val="both"/>
        <w:rPr>
          <w:rFonts w:ascii="Segoe UI" w:hAnsi="Segoe UI" w:cs="Segoe UI"/>
          <w:b/>
          <w:bCs/>
          <w:color w:val="000000"/>
        </w:rPr>
      </w:pPr>
      <w:r w:rsidRPr="002D60F8">
        <w:rPr>
          <w:rFonts w:ascii="Segoe UI" w:hAnsi="Segoe UI" w:cs="Segoe UI"/>
          <w:b/>
          <w:bCs/>
          <w:color w:val="000000"/>
        </w:rPr>
        <w:t>Nazwa projektu lub programu</w:t>
      </w:r>
    </w:p>
    <w:p w:rsidR="00613AD1" w:rsidRDefault="00613AD1" w:rsidP="002D60F8">
      <w:pPr>
        <w:jc w:val="both"/>
        <w:rPr>
          <w:rFonts w:ascii="Segoe UI" w:hAnsi="Segoe UI" w:cs="Segoe UI"/>
          <w:color w:val="000000"/>
        </w:rPr>
      </w:pPr>
      <w:r w:rsidRPr="002D60F8">
        <w:rPr>
          <w:rFonts w:ascii="Segoe UI" w:hAnsi="Segoe UI" w:cs="Segoe UI"/>
          <w:color w:val="000000"/>
        </w:rPr>
        <w:t xml:space="preserve">Projekt </w:t>
      </w:r>
      <w:proofErr w:type="spellStart"/>
      <w:r w:rsidRPr="002D60F8">
        <w:rPr>
          <w:rFonts w:ascii="Segoe UI" w:hAnsi="Segoe UI" w:cs="Segoe UI"/>
          <w:color w:val="000000"/>
        </w:rPr>
        <w:t>pn</w:t>
      </w:r>
      <w:proofErr w:type="spellEnd"/>
      <w:r w:rsidRPr="002D60F8">
        <w:rPr>
          <w:rFonts w:ascii="Segoe UI" w:hAnsi="Segoe UI" w:cs="Segoe UI"/>
          <w:color w:val="000000"/>
        </w:rPr>
        <w:t>."Zapewnienie sprawnego i prawidłowego przebiegu procesu wdrażania i realizacji instrumentu ZIT na terenie WZ na obszarze KKBOF" współfinansowany z Europejskiego Funduszu Społecznego w ramach Regionalnego Programu Operacyjnego Województwa Zachodniopomorskiego 2014-2020 – Umowa Nr RPZP.10.01.00-32-0006/20-00</w:t>
      </w:r>
    </w:p>
    <w:p w:rsidR="002D60F8" w:rsidRPr="002D60F8" w:rsidRDefault="002D60F8" w:rsidP="002D60F8">
      <w:pPr>
        <w:jc w:val="both"/>
        <w:rPr>
          <w:rFonts w:ascii="Segoe UI" w:hAnsi="Segoe UI" w:cs="Segoe UI"/>
          <w:color w:val="000000"/>
        </w:rPr>
      </w:pPr>
    </w:p>
    <w:p w:rsidR="00613AD1" w:rsidRPr="002D60F8" w:rsidRDefault="00613AD1" w:rsidP="002D60F8">
      <w:pPr>
        <w:jc w:val="both"/>
        <w:rPr>
          <w:rFonts w:ascii="Segoe UI" w:hAnsi="Segoe UI" w:cs="Segoe UI"/>
          <w:color w:val="000000"/>
        </w:rPr>
      </w:pPr>
      <w:r w:rsidRPr="002D60F8">
        <w:rPr>
          <w:rFonts w:ascii="Segoe UI" w:hAnsi="Segoe UI" w:cs="Segoe UI"/>
          <w:b/>
          <w:bCs/>
          <w:color w:val="000000"/>
        </w:rPr>
        <w:t xml:space="preserve">O zamówienie mogą ubiegać się wyłącznie zakłady pracy chronionej oraz wykonawcy, </w:t>
      </w:r>
      <w:r w:rsidR="002D60F8">
        <w:rPr>
          <w:rFonts w:ascii="Segoe UI" w:hAnsi="Segoe UI" w:cs="Segoe UI"/>
          <w:b/>
          <w:bCs/>
          <w:color w:val="000000"/>
        </w:rPr>
        <w:br/>
      </w:r>
      <w:r w:rsidRPr="002D60F8">
        <w:rPr>
          <w:rFonts w:ascii="Segoe UI" w:hAnsi="Segoe UI" w:cs="Segoe UI"/>
          <w:b/>
          <w:bCs/>
          <w:color w:val="000000"/>
        </w:rPr>
        <w:t>których działalność, lub działalność ich wyodrębnionych organizacyjnie jednostek, które będą realizowały zamówienie, obejmuje społeczną i zawodową integrację osób będących członkami grup społecznie marginalizowanych</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Nie</w:t>
      </w:r>
    </w:p>
    <w:p w:rsidR="002D60F8" w:rsidRDefault="00613AD1" w:rsidP="002D60F8">
      <w:pPr>
        <w:jc w:val="both"/>
        <w:rPr>
          <w:rFonts w:ascii="Segoe UI" w:hAnsi="Segoe UI" w:cs="Segoe UI"/>
          <w:color w:val="000000"/>
        </w:rPr>
      </w:pPr>
      <w:r w:rsidRPr="002D60F8">
        <w:rPr>
          <w:rFonts w:ascii="Segoe UI" w:hAnsi="Segoe UI" w:cs="Segoe UI"/>
          <w:color w:val="000000"/>
        </w:rPr>
        <w:t xml:space="preserve">Należy podać minimalny procentowy wskaźnik zatrudnienia osób należących do jednej </w:t>
      </w:r>
      <w:r w:rsidR="002D60F8">
        <w:rPr>
          <w:rFonts w:ascii="Segoe UI" w:hAnsi="Segoe UI" w:cs="Segoe UI"/>
          <w:color w:val="000000"/>
        </w:rPr>
        <w:br/>
      </w:r>
      <w:r w:rsidRPr="002D60F8">
        <w:rPr>
          <w:rFonts w:ascii="Segoe UI" w:hAnsi="Segoe UI" w:cs="Segoe UI"/>
          <w:color w:val="000000"/>
        </w:rPr>
        <w:t xml:space="preserve">lub więcej kategorii, o których mowa w art. 22 ust. 2 ustawy </w:t>
      </w:r>
      <w:proofErr w:type="spellStart"/>
      <w:r w:rsidRPr="002D60F8">
        <w:rPr>
          <w:rFonts w:ascii="Segoe UI" w:hAnsi="Segoe UI" w:cs="Segoe UI"/>
          <w:color w:val="000000"/>
        </w:rPr>
        <w:t>Pzp</w:t>
      </w:r>
      <w:proofErr w:type="spellEnd"/>
      <w:r w:rsidRPr="002D60F8">
        <w:rPr>
          <w:rFonts w:ascii="Segoe UI" w:hAnsi="Segoe UI" w:cs="Segoe UI"/>
          <w:color w:val="000000"/>
        </w:rPr>
        <w:t>, nie mniejszy niż 30%, osób zatrudnionych przez zakłady pracy chronionej lub wykonawców albo ich jednostki (w %)</w:t>
      </w:r>
    </w:p>
    <w:p w:rsidR="00613AD1" w:rsidRDefault="00613AD1" w:rsidP="002D60F8">
      <w:pPr>
        <w:jc w:val="both"/>
        <w:rPr>
          <w:rFonts w:ascii="Segoe UI" w:hAnsi="Segoe UI" w:cs="Segoe UI"/>
          <w:b/>
          <w:bCs/>
          <w:color w:val="000000"/>
          <w:u w:val="single"/>
        </w:rPr>
      </w:pPr>
      <w:r w:rsidRPr="002D60F8">
        <w:rPr>
          <w:rFonts w:ascii="Segoe UI" w:hAnsi="Segoe UI" w:cs="Segoe UI"/>
          <w:color w:val="000000"/>
        </w:rPr>
        <w:br/>
      </w:r>
      <w:r w:rsidRPr="002D60F8">
        <w:rPr>
          <w:rFonts w:ascii="Segoe UI" w:hAnsi="Segoe UI" w:cs="Segoe UI"/>
          <w:b/>
          <w:bCs/>
          <w:color w:val="000000"/>
          <w:u w:val="single"/>
        </w:rPr>
        <w:t>SEKCJA I: ZAMAWIAJĄCY</w:t>
      </w:r>
    </w:p>
    <w:p w:rsidR="002D60F8" w:rsidRPr="002D60F8" w:rsidRDefault="002D60F8" w:rsidP="002D60F8">
      <w:pPr>
        <w:jc w:val="both"/>
        <w:rPr>
          <w:rFonts w:ascii="Segoe UI" w:hAnsi="Segoe UI" w:cs="Segoe UI"/>
          <w:color w:val="000000"/>
        </w:rPr>
      </w:pPr>
    </w:p>
    <w:p w:rsidR="00613AD1" w:rsidRPr="002D60F8" w:rsidRDefault="00613AD1" w:rsidP="002D60F8">
      <w:pPr>
        <w:jc w:val="both"/>
        <w:rPr>
          <w:rFonts w:ascii="Segoe UI" w:hAnsi="Segoe UI" w:cs="Segoe UI"/>
          <w:color w:val="000000"/>
        </w:rPr>
      </w:pPr>
      <w:r w:rsidRPr="002D60F8">
        <w:rPr>
          <w:rFonts w:ascii="Segoe UI" w:hAnsi="Segoe UI" w:cs="Segoe UI"/>
          <w:b/>
          <w:bCs/>
          <w:color w:val="000000"/>
        </w:rPr>
        <w:t>Postępowanie przeprowadza centralny zamawiający</w:t>
      </w:r>
    </w:p>
    <w:p w:rsidR="00613AD1" w:rsidRDefault="00613AD1" w:rsidP="002D60F8">
      <w:pPr>
        <w:jc w:val="both"/>
        <w:rPr>
          <w:rFonts w:ascii="Segoe UI" w:hAnsi="Segoe UI" w:cs="Segoe UI"/>
          <w:color w:val="000000"/>
        </w:rPr>
      </w:pPr>
      <w:r w:rsidRPr="002D60F8">
        <w:rPr>
          <w:rFonts w:ascii="Segoe UI" w:hAnsi="Segoe UI" w:cs="Segoe UI"/>
          <w:color w:val="000000"/>
        </w:rPr>
        <w:t>Nie</w:t>
      </w:r>
    </w:p>
    <w:p w:rsidR="002D60F8" w:rsidRPr="002D60F8" w:rsidRDefault="002D60F8" w:rsidP="002D60F8">
      <w:pPr>
        <w:jc w:val="both"/>
        <w:rPr>
          <w:rFonts w:ascii="Segoe UI" w:hAnsi="Segoe UI" w:cs="Segoe UI"/>
          <w:color w:val="000000"/>
        </w:rPr>
      </w:pPr>
    </w:p>
    <w:p w:rsidR="00613AD1" w:rsidRPr="002D60F8" w:rsidRDefault="00613AD1" w:rsidP="002D60F8">
      <w:pPr>
        <w:jc w:val="both"/>
        <w:rPr>
          <w:rFonts w:ascii="Segoe UI" w:hAnsi="Segoe UI" w:cs="Segoe UI"/>
          <w:color w:val="000000"/>
        </w:rPr>
      </w:pPr>
      <w:r w:rsidRPr="002D60F8">
        <w:rPr>
          <w:rFonts w:ascii="Segoe UI" w:hAnsi="Segoe UI" w:cs="Segoe UI"/>
          <w:b/>
          <w:bCs/>
          <w:color w:val="000000"/>
        </w:rPr>
        <w:t>Postępowanie przeprowadza podmiot, któremu zamawiający powierzył/powierzyli przeprowadzenie postępowania</w:t>
      </w:r>
    </w:p>
    <w:p w:rsidR="00613AD1" w:rsidRDefault="00613AD1" w:rsidP="002D60F8">
      <w:pPr>
        <w:jc w:val="both"/>
        <w:rPr>
          <w:rFonts w:ascii="Segoe UI" w:hAnsi="Segoe UI" w:cs="Segoe UI"/>
          <w:color w:val="000000"/>
        </w:rPr>
      </w:pPr>
      <w:r w:rsidRPr="002D60F8">
        <w:rPr>
          <w:rFonts w:ascii="Segoe UI" w:hAnsi="Segoe UI" w:cs="Segoe UI"/>
          <w:color w:val="000000"/>
        </w:rPr>
        <w:t>Nie</w:t>
      </w:r>
    </w:p>
    <w:p w:rsidR="002D60F8" w:rsidRPr="002D60F8" w:rsidRDefault="002D60F8" w:rsidP="002D60F8">
      <w:pPr>
        <w:jc w:val="both"/>
        <w:rPr>
          <w:rFonts w:ascii="Segoe UI" w:hAnsi="Segoe UI" w:cs="Segoe UI"/>
          <w:color w:val="000000"/>
        </w:rPr>
      </w:pPr>
    </w:p>
    <w:p w:rsidR="002D60F8" w:rsidRDefault="00613AD1" w:rsidP="002D60F8">
      <w:pPr>
        <w:jc w:val="both"/>
        <w:rPr>
          <w:rFonts w:ascii="Segoe UI" w:hAnsi="Segoe UI" w:cs="Segoe UI"/>
          <w:b/>
          <w:bCs/>
          <w:color w:val="000000"/>
        </w:rPr>
      </w:pPr>
      <w:r w:rsidRPr="002D60F8">
        <w:rPr>
          <w:rFonts w:ascii="Segoe UI" w:hAnsi="Segoe UI" w:cs="Segoe UI"/>
          <w:b/>
          <w:bCs/>
          <w:color w:val="000000"/>
        </w:rPr>
        <w:t>Informacje na temat podmiotu któremu zamawiający powierzył/powierzyli prowadzenie postępowania:</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Postępowanie jest przeprowadzane wspólnie przez zamawiających</w:t>
      </w:r>
    </w:p>
    <w:p w:rsidR="002D60F8" w:rsidRDefault="00613AD1" w:rsidP="002D60F8">
      <w:pPr>
        <w:jc w:val="both"/>
        <w:rPr>
          <w:rFonts w:ascii="Segoe UI" w:hAnsi="Segoe UI" w:cs="Segoe UI"/>
          <w:color w:val="000000"/>
        </w:rPr>
      </w:pPr>
      <w:r w:rsidRPr="002D60F8">
        <w:rPr>
          <w:rFonts w:ascii="Segoe UI" w:hAnsi="Segoe UI" w:cs="Segoe UI"/>
          <w:color w:val="000000"/>
        </w:rPr>
        <w:t>Nie</w:t>
      </w:r>
      <w:r w:rsidRPr="002D60F8">
        <w:rPr>
          <w:rFonts w:ascii="Segoe UI" w:hAnsi="Segoe UI" w:cs="Segoe UI"/>
          <w:color w:val="000000"/>
        </w:rPr>
        <w:br/>
        <w:t xml:space="preserve">Jeżeli tak, należy wymienić zamawiających, którzy wspólnie przeprowadzają postępowanie oraz podać adresy ich siedzib, krajowe numery identyfikacyjne oraz osoby do kontaktów wraz z danymi </w:t>
      </w:r>
      <w:r w:rsidR="002D60F8">
        <w:rPr>
          <w:rFonts w:ascii="Segoe UI" w:hAnsi="Segoe UI" w:cs="Segoe UI"/>
          <w:color w:val="000000"/>
        </w:rPr>
        <w:br/>
      </w:r>
      <w:r w:rsidRPr="002D60F8">
        <w:rPr>
          <w:rFonts w:ascii="Segoe UI" w:hAnsi="Segoe UI" w:cs="Segoe UI"/>
          <w:color w:val="000000"/>
        </w:rPr>
        <w:t>do kontaktów:</w:t>
      </w:r>
    </w:p>
    <w:p w:rsidR="006B0370" w:rsidRDefault="00613AD1" w:rsidP="002D60F8">
      <w:pPr>
        <w:jc w:val="both"/>
        <w:rPr>
          <w:rFonts w:ascii="Segoe UI" w:hAnsi="Segoe UI" w:cs="Segoe UI"/>
          <w:b/>
          <w:bCs/>
          <w:color w:val="000000"/>
        </w:rPr>
      </w:pPr>
      <w:r w:rsidRPr="002D60F8">
        <w:rPr>
          <w:rFonts w:ascii="Segoe UI" w:hAnsi="Segoe UI" w:cs="Segoe UI"/>
          <w:color w:val="000000"/>
        </w:rPr>
        <w:br/>
      </w:r>
    </w:p>
    <w:p w:rsidR="00613AD1" w:rsidRPr="002D60F8" w:rsidRDefault="00613AD1" w:rsidP="002D60F8">
      <w:pPr>
        <w:jc w:val="both"/>
        <w:rPr>
          <w:rFonts w:ascii="Segoe UI" w:hAnsi="Segoe UI" w:cs="Segoe UI"/>
          <w:color w:val="000000"/>
        </w:rPr>
      </w:pPr>
      <w:r w:rsidRPr="002D60F8">
        <w:rPr>
          <w:rFonts w:ascii="Segoe UI" w:hAnsi="Segoe UI" w:cs="Segoe UI"/>
          <w:b/>
          <w:bCs/>
          <w:color w:val="000000"/>
        </w:rPr>
        <w:lastRenderedPageBreak/>
        <w:t>Postępowanie jest przeprowadzane wspólnie z zamawiającymi z innych państw członkowskich Unii Europejskiej</w:t>
      </w:r>
    </w:p>
    <w:p w:rsidR="00613AD1" w:rsidRDefault="00613AD1" w:rsidP="002D60F8">
      <w:pPr>
        <w:jc w:val="both"/>
        <w:rPr>
          <w:rFonts w:ascii="Segoe UI" w:hAnsi="Segoe UI" w:cs="Segoe UI"/>
          <w:color w:val="000000"/>
        </w:rPr>
      </w:pPr>
      <w:r w:rsidRPr="002D60F8">
        <w:rPr>
          <w:rFonts w:ascii="Segoe UI" w:hAnsi="Segoe UI" w:cs="Segoe UI"/>
          <w:color w:val="000000"/>
        </w:rPr>
        <w:t>Nie</w:t>
      </w:r>
    </w:p>
    <w:p w:rsidR="002D60F8" w:rsidRPr="002D60F8" w:rsidRDefault="002D60F8" w:rsidP="002D60F8">
      <w:pPr>
        <w:jc w:val="both"/>
        <w:rPr>
          <w:rFonts w:ascii="Segoe UI" w:hAnsi="Segoe UI" w:cs="Segoe UI"/>
          <w:color w:val="000000"/>
        </w:rPr>
      </w:pPr>
    </w:p>
    <w:p w:rsidR="002D60F8" w:rsidRDefault="00613AD1" w:rsidP="002D60F8">
      <w:pPr>
        <w:jc w:val="both"/>
        <w:rPr>
          <w:rFonts w:ascii="Segoe UI" w:hAnsi="Segoe UI" w:cs="Segoe UI"/>
          <w:b/>
          <w:bCs/>
          <w:color w:val="000000"/>
        </w:rPr>
      </w:pPr>
      <w:r w:rsidRPr="002D60F8">
        <w:rPr>
          <w:rFonts w:ascii="Segoe UI" w:hAnsi="Segoe UI" w:cs="Segoe UI"/>
          <w:b/>
          <w:bCs/>
          <w:color w:val="000000"/>
        </w:rPr>
        <w:t>W przypadku przeprowadzania postępowania wspólnie z zamawiającymi z innych państw członkowskich Unii Europejskiej – mające zastosowanie krajowe prawo zamówień publicznych:</w:t>
      </w:r>
    </w:p>
    <w:p w:rsidR="00613AD1"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Informacje dodatkowe:</w:t>
      </w:r>
    </w:p>
    <w:p w:rsidR="002D60F8" w:rsidRPr="002D60F8" w:rsidRDefault="002D60F8" w:rsidP="002D60F8">
      <w:pPr>
        <w:jc w:val="both"/>
        <w:rPr>
          <w:rFonts w:ascii="Segoe UI" w:hAnsi="Segoe UI" w:cs="Segoe UI"/>
          <w:color w:val="000000"/>
        </w:rPr>
      </w:pPr>
    </w:p>
    <w:p w:rsidR="002D60F8" w:rsidRDefault="00613AD1" w:rsidP="002D60F8">
      <w:pPr>
        <w:jc w:val="both"/>
        <w:rPr>
          <w:rFonts w:ascii="Segoe UI" w:hAnsi="Segoe UI" w:cs="Segoe UI"/>
          <w:b/>
          <w:bCs/>
          <w:color w:val="000000"/>
        </w:rPr>
      </w:pPr>
      <w:r w:rsidRPr="002D60F8">
        <w:rPr>
          <w:rFonts w:ascii="Segoe UI" w:hAnsi="Segoe UI" w:cs="Segoe UI"/>
          <w:b/>
          <w:bCs/>
          <w:color w:val="000000"/>
        </w:rPr>
        <w:t>I. 1) NAZWA I ADRES: </w:t>
      </w:r>
    </w:p>
    <w:p w:rsidR="002D60F8" w:rsidRDefault="00613AD1" w:rsidP="002D60F8">
      <w:pPr>
        <w:jc w:val="both"/>
        <w:rPr>
          <w:rFonts w:ascii="Segoe UI" w:hAnsi="Segoe UI" w:cs="Segoe UI"/>
          <w:color w:val="000000"/>
        </w:rPr>
      </w:pPr>
      <w:r w:rsidRPr="002D60F8">
        <w:rPr>
          <w:rFonts w:ascii="Segoe UI" w:hAnsi="Segoe UI" w:cs="Segoe UI"/>
          <w:color w:val="000000"/>
        </w:rPr>
        <w:t xml:space="preserve">Gmina Miasto Koszalin-Urząd Miejski, krajowy numer identyfikacyjny 33092080200000, ul. Rynek Staromiejski  6-7 , 75-007  Koszalin, woj. zachodniopomorskie, państwo Polska, tel. 94 3488600, , </w:t>
      </w:r>
      <w:r w:rsidR="002D60F8">
        <w:rPr>
          <w:rFonts w:ascii="Segoe UI" w:hAnsi="Segoe UI" w:cs="Segoe UI"/>
          <w:color w:val="000000"/>
        </w:rPr>
        <w:br/>
      </w:r>
      <w:r w:rsidRPr="002D60F8">
        <w:rPr>
          <w:rFonts w:ascii="Segoe UI" w:hAnsi="Segoe UI" w:cs="Segoe UI"/>
          <w:color w:val="000000"/>
        </w:rPr>
        <w:t>e-mail anna.bober@um.koszalin.pl, , faks 94 3488625.</w:t>
      </w:r>
    </w:p>
    <w:p w:rsidR="002D60F8" w:rsidRDefault="00613AD1" w:rsidP="002D60F8">
      <w:pPr>
        <w:jc w:val="both"/>
        <w:rPr>
          <w:rFonts w:ascii="Segoe UI" w:hAnsi="Segoe UI" w:cs="Segoe UI"/>
          <w:color w:val="000000"/>
        </w:rPr>
      </w:pPr>
      <w:r w:rsidRPr="002D60F8">
        <w:rPr>
          <w:rFonts w:ascii="Segoe UI" w:hAnsi="Segoe UI" w:cs="Segoe UI"/>
          <w:color w:val="000000"/>
        </w:rPr>
        <w:t>Adres strony internetowej (URL): </w:t>
      </w:r>
      <w:r w:rsidR="002D60F8" w:rsidRPr="002D60F8">
        <w:rPr>
          <w:rFonts w:ascii="Segoe UI" w:hAnsi="Segoe UI" w:cs="Segoe UI"/>
          <w:color w:val="000000"/>
        </w:rPr>
        <w:t>www.bip.koszalin.pl</w:t>
      </w:r>
    </w:p>
    <w:p w:rsidR="002D60F8" w:rsidRDefault="00613AD1" w:rsidP="002D60F8">
      <w:pPr>
        <w:jc w:val="both"/>
        <w:rPr>
          <w:rFonts w:ascii="Segoe UI" w:hAnsi="Segoe UI" w:cs="Segoe UI"/>
          <w:color w:val="000000"/>
        </w:rPr>
      </w:pPr>
      <w:r w:rsidRPr="002D60F8">
        <w:rPr>
          <w:rFonts w:ascii="Segoe UI" w:hAnsi="Segoe UI" w:cs="Segoe UI"/>
          <w:color w:val="000000"/>
        </w:rPr>
        <w:t>Adres profilu nabywcy:</w:t>
      </w:r>
    </w:p>
    <w:p w:rsidR="00613AD1" w:rsidRDefault="00613AD1" w:rsidP="002D60F8">
      <w:pPr>
        <w:jc w:val="both"/>
        <w:rPr>
          <w:rFonts w:ascii="Segoe UI" w:hAnsi="Segoe UI" w:cs="Segoe UI"/>
          <w:color w:val="000000"/>
        </w:rPr>
      </w:pPr>
      <w:r w:rsidRPr="002D60F8">
        <w:rPr>
          <w:rFonts w:ascii="Segoe UI" w:hAnsi="Segoe UI" w:cs="Segoe UI"/>
          <w:color w:val="000000"/>
        </w:rPr>
        <w:t>Adres strony internetowej pod którym można uzyskać dostęp do narzędzi i urządzeń lub formatów plików, które nie są ogólnie dostępne</w:t>
      </w:r>
    </w:p>
    <w:p w:rsidR="002D60F8" w:rsidRPr="002D60F8" w:rsidRDefault="002D60F8" w:rsidP="002D60F8">
      <w:pPr>
        <w:jc w:val="both"/>
        <w:rPr>
          <w:rFonts w:ascii="Segoe UI" w:hAnsi="Segoe UI" w:cs="Segoe UI"/>
          <w:color w:val="000000"/>
        </w:rPr>
      </w:pPr>
    </w:p>
    <w:p w:rsidR="002D60F8" w:rsidRDefault="00613AD1" w:rsidP="002D60F8">
      <w:pPr>
        <w:jc w:val="both"/>
        <w:rPr>
          <w:rFonts w:ascii="Segoe UI" w:hAnsi="Segoe UI" w:cs="Segoe UI"/>
          <w:color w:val="000000"/>
        </w:rPr>
      </w:pPr>
      <w:r w:rsidRPr="002D60F8">
        <w:rPr>
          <w:rFonts w:ascii="Segoe UI" w:hAnsi="Segoe UI" w:cs="Segoe UI"/>
          <w:b/>
          <w:bCs/>
          <w:color w:val="000000"/>
        </w:rPr>
        <w:t>I. 2) RODZAJ ZAMAWIAJĄCEGO: </w:t>
      </w:r>
      <w:r w:rsidRPr="002D60F8">
        <w:rPr>
          <w:rFonts w:ascii="Segoe UI" w:hAnsi="Segoe UI" w:cs="Segoe UI"/>
          <w:color w:val="000000"/>
        </w:rPr>
        <w:t>Administracja samorządowa</w:t>
      </w:r>
    </w:p>
    <w:p w:rsidR="00613AD1" w:rsidRPr="002D60F8" w:rsidRDefault="00613AD1" w:rsidP="002D60F8">
      <w:pPr>
        <w:jc w:val="both"/>
        <w:rPr>
          <w:rFonts w:ascii="Segoe UI" w:hAnsi="Segoe UI" w:cs="Segoe UI"/>
          <w:color w:val="000000"/>
        </w:rPr>
      </w:pPr>
    </w:p>
    <w:p w:rsidR="00613AD1" w:rsidRPr="002D60F8" w:rsidRDefault="00613AD1" w:rsidP="002D60F8">
      <w:pPr>
        <w:jc w:val="both"/>
        <w:rPr>
          <w:rFonts w:ascii="Segoe UI" w:hAnsi="Segoe UI" w:cs="Segoe UI"/>
          <w:color w:val="000000"/>
        </w:rPr>
      </w:pPr>
      <w:r w:rsidRPr="002D60F8">
        <w:rPr>
          <w:rFonts w:ascii="Segoe UI" w:hAnsi="Segoe UI" w:cs="Segoe UI"/>
          <w:b/>
          <w:bCs/>
          <w:color w:val="000000"/>
        </w:rPr>
        <w:t>I.3) WSPÓLNE UDZIELANIE ZAMÓWIENIA </w:t>
      </w:r>
      <w:r w:rsidRPr="002D60F8">
        <w:rPr>
          <w:rFonts w:ascii="Segoe UI" w:hAnsi="Segoe UI" w:cs="Segoe UI"/>
          <w:b/>
          <w:bCs/>
          <w:i/>
          <w:iCs/>
          <w:color w:val="000000"/>
        </w:rPr>
        <w:t>(jeżeli dotyczy)</w:t>
      </w:r>
      <w:r w:rsidRPr="002D60F8">
        <w:rPr>
          <w:rFonts w:ascii="Segoe UI" w:hAnsi="Segoe UI" w:cs="Segoe UI"/>
          <w:b/>
          <w:bCs/>
          <w:color w:val="000000"/>
        </w:rPr>
        <w:t>:</w:t>
      </w:r>
    </w:p>
    <w:p w:rsidR="002D60F8" w:rsidRDefault="00613AD1" w:rsidP="002D60F8">
      <w:pPr>
        <w:jc w:val="both"/>
        <w:rPr>
          <w:rFonts w:ascii="Segoe UI" w:hAnsi="Segoe UI" w:cs="Segoe UI"/>
          <w:color w:val="000000"/>
        </w:rPr>
      </w:pPr>
      <w:r w:rsidRPr="002D60F8">
        <w:rPr>
          <w:rFonts w:ascii="Segoe UI" w:hAnsi="Segoe UI" w:cs="Segoe UI"/>
          <w:color w:val="00000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w:t>
      </w:r>
      <w:r w:rsidR="002D60F8">
        <w:rPr>
          <w:rFonts w:ascii="Segoe UI" w:hAnsi="Segoe UI" w:cs="Segoe UI"/>
          <w:color w:val="000000"/>
        </w:rPr>
        <w:br/>
      </w:r>
      <w:r w:rsidRPr="002D60F8">
        <w:rPr>
          <w:rFonts w:ascii="Segoe UI" w:hAnsi="Segoe UI" w:cs="Segoe UI"/>
          <w:color w:val="000000"/>
        </w:rPr>
        <w:t>czy zamówienie zostanie udzielone w imieniu i na rzecz pozostałych zamawiających):</w:t>
      </w:r>
    </w:p>
    <w:p w:rsidR="00613AD1" w:rsidRPr="002D60F8" w:rsidRDefault="00613AD1" w:rsidP="002D60F8">
      <w:pPr>
        <w:jc w:val="both"/>
        <w:rPr>
          <w:rFonts w:ascii="Segoe UI" w:hAnsi="Segoe UI" w:cs="Segoe UI"/>
          <w:color w:val="000000"/>
        </w:rPr>
      </w:pPr>
    </w:p>
    <w:p w:rsidR="002D60F8" w:rsidRDefault="00613AD1" w:rsidP="002D60F8">
      <w:pPr>
        <w:jc w:val="both"/>
        <w:rPr>
          <w:rFonts w:ascii="Segoe UI" w:hAnsi="Segoe UI" w:cs="Segoe UI"/>
          <w:b/>
          <w:bCs/>
          <w:color w:val="000000"/>
        </w:rPr>
      </w:pPr>
      <w:r w:rsidRPr="002D60F8">
        <w:rPr>
          <w:rFonts w:ascii="Segoe UI" w:hAnsi="Segoe UI" w:cs="Segoe UI"/>
          <w:b/>
          <w:bCs/>
          <w:color w:val="000000"/>
        </w:rPr>
        <w:t>I.4) KOMUNIKACJA:</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 xml:space="preserve">Nieograniczony, pełny i bezpośredni dostęp do dokumentów z postępowania można uzyskać </w:t>
      </w:r>
      <w:r w:rsidR="002D60F8">
        <w:rPr>
          <w:rFonts w:ascii="Segoe UI" w:hAnsi="Segoe UI" w:cs="Segoe UI"/>
          <w:b/>
          <w:bCs/>
          <w:color w:val="000000"/>
        </w:rPr>
        <w:br/>
      </w:r>
      <w:r w:rsidRPr="002D60F8">
        <w:rPr>
          <w:rFonts w:ascii="Segoe UI" w:hAnsi="Segoe UI" w:cs="Segoe UI"/>
          <w:b/>
          <w:bCs/>
          <w:color w:val="000000"/>
        </w:rPr>
        <w:t>pod adresem (URL)</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Nie</w:t>
      </w:r>
      <w:r w:rsidRPr="002D60F8">
        <w:rPr>
          <w:rFonts w:ascii="Segoe UI" w:hAnsi="Segoe UI" w:cs="Segoe UI"/>
          <w:color w:val="000000"/>
        </w:rPr>
        <w:br/>
      </w:r>
    </w:p>
    <w:p w:rsidR="00613AD1" w:rsidRPr="002D60F8" w:rsidRDefault="00613AD1" w:rsidP="002D60F8">
      <w:pPr>
        <w:jc w:val="both"/>
        <w:rPr>
          <w:rFonts w:ascii="Segoe UI" w:hAnsi="Segoe UI" w:cs="Segoe UI"/>
          <w:color w:val="000000"/>
        </w:rPr>
      </w:pPr>
      <w:r w:rsidRPr="002D60F8">
        <w:rPr>
          <w:rFonts w:ascii="Segoe UI" w:hAnsi="Segoe UI" w:cs="Segoe UI"/>
          <w:b/>
          <w:bCs/>
          <w:color w:val="000000"/>
        </w:rPr>
        <w:t>Adres strony internetowej, na której zamieszczona będzie specyfikacja istotnych warunków zamówienia</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Tak</w:t>
      </w:r>
      <w:r w:rsidRPr="002D60F8">
        <w:rPr>
          <w:rFonts w:ascii="Segoe UI" w:hAnsi="Segoe UI" w:cs="Segoe UI"/>
          <w:color w:val="000000"/>
        </w:rPr>
        <w:br/>
        <w:t>www.bip.koszalin.pl</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 xml:space="preserve">Dostęp do dokumentów z postępowania jest ograniczony - więcej informacji można uzyskać </w:t>
      </w:r>
      <w:r w:rsidR="002D60F8">
        <w:rPr>
          <w:rFonts w:ascii="Segoe UI" w:hAnsi="Segoe UI" w:cs="Segoe UI"/>
          <w:b/>
          <w:bCs/>
          <w:color w:val="000000"/>
        </w:rPr>
        <w:br/>
      </w:r>
      <w:r w:rsidRPr="002D60F8">
        <w:rPr>
          <w:rFonts w:ascii="Segoe UI" w:hAnsi="Segoe UI" w:cs="Segoe UI"/>
          <w:b/>
          <w:bCs/>
          <w:color w:val="000000"/>
        </w:rPr>
        <w:t>pod adresem</w:t>
      </w:r>
    </w:p>
    <w:p w:rsidR="00613AD1" w:rsidRPr="002D60F8" w:rsidRDefault="00613AD1" w:rsidP="002D60F8">
      <w:pPr>
        <w:jc w:val="both"/>
        <w:rPr>
          <w:rFonts w:ascii="Segoe UI" w:hAnsi="Segoe UI" w:cs="Segoe UI"/>
          <w:b/>
          <w:i/>
          <w:color w:val="000000"/>
          <w:u w:val="single"/>
        </w:rPr>
      </w:pPr>
      <w:r w:rsidRPr="002D60F8">
        <w:rPr>
          <w:rFonts w:ascii="Segoe UI" w:hAnsi="Segoe UI" w:cs="Segoe UI"/>
          <w:color w:val="000000"/>
        </w:rPr>
        <w:t>Tak</w:t>
      </w:r>
      <w:r w:rsidRPr="002D60F8">
        <w:rPr>
          <w:rFonts w:ascii="Segoe UI" w:hAnsi="Segoe UI" w:cs="Segoe UI"/>
          <w:color w:val="000000"/>
        </w:rPr>
        <w:br/>
      </w:r>
      <w:r w:rsidRPr="002D60F8">
        <w:rPr>
          <w:rFonts w:ascii="Segoe UI" w:hAnsi="Segoe UI" w:cs="Segoe UI"/>
          <w:b/>
          <w:i/>
          <w:color w:val="000000"/>
          <w:u w:val="single"/>
        </w:rPr>
        <w:t xml:space="preserve">Urząd Miejski w Koszalinie, Biuro Zamówień Publicznych, ul. Adama Mickiewicza 26, </w:t>
      </w:r>
      <w:r w:rsidR="002D60F8">
        <w:rPr>
          <w:rFonts w:ascii="Segoe UI" w:hAnsi="Segoe UI" w:cs="Segoe UI"/>
          <w:b/>
          <w:i/>
          <w:color w:val="000000"/>
          <w:u w:val="single"/>
        </w:rPr>
        <w:br/>
      </w:r>
      <w:r w:rsidRPr="002D60F8">
        <w:rPr>
          <w:rFonts w:ascii="Segoe UI" w:hAnsi="Segoe UI" w:cs="Segoe UI"/>
          <w:b/>
          <w:i/>
          <w:color w:val="000000"/>
          <w:u w:val="single"/>
        </w:rPr>
        <w:t xml:space="preserve">75 - 004 Koszalin, I piętro - pokój Nr 22 (dane kontaktowe: tel./fax 94 3488655, </w:t>
      </w:r>
      <w:r w:rsidR="002D60F8">
        <w:rPr>
          <w:rFonts w:ascii="Segoe UI" w:hAnsi="Segoe UI" w:cs="Segoe UI"/>
          <w:b/>
          <w:i/>
          <w:color w:val="000000"/>
          <w:u w:val="single"/>
        </w:rPr>
        <w:br/>
      </w:r>
      <w:r w:rsidRPr="002D60F8">
        <w:rPr>
          <w:rFonts w:ascii="Segoe UI" w:hAnsi="Segoe UI" w:cs="Segoe UI"/>
          <w:b/>
          <w:i/>
          <w:color w:val="000000"/>
          <w:u w:val="single"/>
        </w:rPr>
        <w:t>e-mail: emilia.miszewska@um.koszalin.pl)</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Oferty lub wnioski o dopuszczenie do udziału w postępowaniu należy przesyłać:</w:t>
      </w:r>
      <w:r w:rsidRPr="002D60F8">
        <w:rPr>
          <w:rFonts w:ascii="Segoe UI" w:hAnsi="Segoe UI" w:cs="Segoe UI"/>
          <w:color w:val="000000"/>
        </w:rPr>
        <w:br/>
      </w:r>
      <w:r w:rsidRPr="002D60F8">
        <w:rPr>
          <w:rFonts w:ascii="Segoe UI" w:hAnsi="Segoe UI" w:cs="Segoe UI"/>
          <w:b/>
          <w:bCs/>
          <w:color w:val="000000"/>
        </w:rPr>
        <w:t>Elektronicznie</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Nie</w:t>
      </w:r>
      <w:r w:rsidRPr="002D60F8">
        <w:rPr>
          <w:rFonts w:ascii="Segoe UI" w:hAnsi="Segoe UI" w:cs="Segoe UI"/>
          <w:color w:val="000000"/>
        </w:rPr>
        <w:br/>
        <w:t>adres</w:t>
      </w:r>
      <w:r w:rsidRPr="002D60F8">
        <w:rPr>
          <w:rFonts w:ascii="Segoe UI" w:hAnsi="Segoe UI" w:cs="Segoe UI"/>
          <w:color w:val="000000"/>
        </w:rPr>
        <w:br/>
      </w:r>
    </w:p>
    <w:p w:rsidR="002D60F8" w:rsidRDefault="00613AD1" w:rsidP="002D60F8">
      <w:pPr>
        <w:jc w:val="both"/>
        <w:rPr>
          <w:rFonts w:ascii="Segoe UI" w:hAnsi="Segoe UI" w:cs="Segoe UI"/>
          <w:b/>
          <w:bCs/>
          <w:color w:val="000000"/>
        </w:rPr>
      </w:pPr>
      <w:r w:rsidRPr="002D60F8">
        <w:rPr>
          <w:rFonts w:ascii="Segoe UI" w:hAnsi="Segoe UI" w:cs="Segoe UI"/>
          <w:b/>
          <w:bCs/>
          <w:color w:val="000000"/>
        </w:rPr>
        <w:t xml:space="preserve">Dopuszczone jest przesłanie ofert lub wniosków o dopuszczenie do udziału w postępowaniu </w:t>
      </w:r>
      <w:r w:rsidR="002D60F8">
        <w:rPr>
          <w:rFonts w:ascii="Segoe UI" w:hAnsi="Segoe UI" w:cs="Segoe UI"/>
          <w:b/>
          <w:bCs/>
          <w:color w:val="000000"/>
        </w:rPr>
        <w:br/>
      </w:r>
      <w:r w:rsidRPr="002D60F8">
        <w:rPr>
          <w:rFonts w:ascii="Segoe UI" w:hAnsi="Segoe UI" w:cs="Segoe UI"/>
          <w:b/>
          <w:bCs/>
          <w:color w:val="000000"/>
        </w:rPr>
        <w:t>w inny sposób:</w:t>
      </w:r>
    </w:p>
    <w:p w:rsidR="002D60F8" w:rsidRDefault="00613AD1" w:rsidP="002D60F8">
      <w:pPr>
        <w:jc w:val="both"/>
        <w:rPr>
          <w:rFonts w:ascii="Segoe UI" w:hAnsi="Segoe UI" w:cs="Segoe UI"/>
          <w:color w:val="000000"/>
        </w:rPr>
      </w:pPr>
      <w:r w:rsidRPr="002D60F8">
        <w:rPr>
          <w:rFonts w:ascii="Segoe UI" w:hAnsi="Segoe UI" w:cs="Segoe UI"/>
          <w:color w:val="000000"/>
        </w:rPr>
        <w:t>Nie</w:t>
      </w:r>
      <w:r w:rsidRPr="002D60F8">
        <w:rPr>
          <w:rFonts w:ascii="Segoe UI" w:hAnsi="Segoe UI" w:cs="Segoe UI"/>
          <w:color w:val="000000"/>
        </w:rPr>
        <w:br/>
        <w:t>Inny sposób:</w:t>
      </w:r>
    </w:p>
    <w:p w:rsidR="002D60F8" w:rsidRDefault="00613AD1" w:rsidP="002D60F8">
      <w:pPr>
        <w:jc w:val="both"/>
        <w:rPr>
          <w:rFonts w:ascii="Segoe UI" w:hAnsi="Segoe UI" w:cs="Segoe UI"/>
          <w:color w:val="000000"/>
        </w:rPr>
      </w:pPr>
      <w:r w:rsidRPr="002D60F8">
        <w:rPr>
          <w:rFonts w:ascii="Segoe UI" w:hAnsi="Segoe UI" w:cs="Segoe UI"/>
          <w:color w:val="000000"/>
        </w:rPr>
        <w:lastRenderedPageBreak/>
        <w:br/>
      </w:r>
      <w:r w:rsidRPr="002D60F8">
        <w:rPr>
          <w:rFonts w:ascii="Segoe UI" w:hAnsi="Segoe UI" w:cs="Segoe UI"/>
          <w:b/>
          <w:bCs/>
          <w:color w:val="000000"/>
        </w:rPr>
        <w:t>Wymagane jest przesłanie ofert lub wniosków o dopuszczenie do udziału w postępowaniu w inny sposób:</w:t>
      </w:r>
      <w:r w:rsidRPr="002D60F8">
        <w:rPr>
          <w:rFonts w:ascii="Segoe UI" w:hAnsi="Segoe UI" w:cs="Segoe UI"/>
          <w:color w:val="000000"/>
        </w:rPr>
        <w:br/>
        <w:t>Tak</w:t>
      </w:r>
      <w:r w:rsidRPr="002D60F8">
        <w:rPr>
          <w:rFonts w:ascii="Segoe UI" w:hAnsi="Segoe UI" w:cs="Segoe UI"/>
          <w:color w:val="000000"/>
        </w:rPr>
        <w:br/>
        <w:t>Inny sposób:</w:t>
      </w:r>
    </w:p>
    <w:p w:rsidR="002D60F8" w:rsidRDefault="00613AD1" w:rsidP="002D60F8">
      <w:pPr>
        <w:jc w:val="both"/>
        <w:rPr>
          <w:rFonts w:ascii="Segoe UI" w:hAnsi="Segoe UI" w:cs="Segoe UI"/>
          <w:b/>
          <w:i/>
          <w:color w:val="000000"/>
          <w:u w:val="single"/>
        </w:rPr>
      </w:pPr>
      <w:r w:rsidRPr="002D60F8">
        <w:rPr>
          <w:rFonts w:ascii="Segoe UI" w:hAnsi="Segoe UI" w:cs="Segoe UI"/>
          <w:b/>
          <w:i/>
          <w:color w:val="000000"/>
          <w:u w:val="single"/>
        </w:rPr>
        <w:t xml:space="preserve">Wymagane jest przesyłanie ofert w formie pisemnej - za pośrednictwem operatora pocztowego, </w:t>
      </w:r>
      <w:r w:rsidR="002D60F8">
        <w:rPr>
          <w:rFonts w:ascii="Segoe UI" w:hAnsi="Segoe UI" w:cs="Segoe UI"/>
          <w:b/>
          <w:i/>
          <w:color w:val="000000"/>
          <w:u w:val="single"/>
        </w:rPr>
        <w:br/>
      </w:r>
      <w:r w:rsidRPr="002D60F8">
        <w:rPr>
          <w:rFonts w:ascii="Segoe UI" w:hAnsi="Segoe UI" w:cs="Segoe UI"/>
          <w:b/>
          <w:i/>
          <w:color w:val="000000"/>
          <w:u w:val="single"/>
        </w:rPr>
        <w:t>w rozumieniu ustawy z dnia 23 listopada 2012 r. - Prawo pocztowe (</w:t>
      </w:r>
      <w:proofErr w:type="spellStart"/>
      <w:r w:rsidRPr="002D60F8">
        <w:rPr>
          <w:rFonts w:ascii="Segoe UI" w:hAnsi="Segoe UI" w:cs="Segoe UI"/>
          <w:b/>
          <w:i/>
          <w:color w:val="000000"/>
          <w:u w:val="single"/>
        </w:rPr>
        <w:t>t.j</w:t>
      </w:r>
      <w:proofErr w:type="spellEnd"/>
      <w:r w:rsidRPr="002D60F8">
        <w:rPr>
          <w:rFonts w:ascii="Segoe UI" w:hAnsi="Segoe UI" w:cs="Segoe UI"/>
          <w:b/>
          <w:i/>
          <w:color w:val="000000"/>
          <w:u w:val="single"/>
        </w:rPr>
        <w:t>. Dz. U. z 2020 r. poz. 1041), osobiście lub za pośrednictwem posłańca</w:t>
      </w:r>
    </w:p>
    <w:p w:rsidR="00613AD1" w:rsidRPr="002D60F8" w:rsidRDefault="00613AD1" w:rsidP="002D60F8">
      <w:pPr>
        <w:jc w:val="both"/>
        <w:rPr>
          <w:rFonts w:ascii="Segoe UI" w:hAnsi="Segoe UI" w:cs="Segoe UI"/>
          <w:b/>
          <w:i/>
          <w:color w:val="000000"/>
          <w:u w:val="single"/>
        </w:rPr>
      </w:pPr>
      <w:r w:rsidRPr="002D60F8">
        <w:rPr>
          <w:rFonts w:ascii="Segoe UI" w:hAnsi="Segoe UI" w:cs="Segoe UI"/>
          <w:color w:val="000000"/>
        </w:rPr>
        <w:t>Adres:</w:t>
      </w:r>
      <w:r w:rsidRPr="002D60F8">
        <w:rPr>
          <w:rFonts w:ascii="Segoe UI" w:hAnsi="Segoe UI" w:cs="Segoe UI"/>
          <w:color w:val="000000"/>
        </w:rPr>
        <w:br/>
      </w:r>
      <w:r w:rsidRPr="002D60F8">
        <w:rPr>
          <w:rFonts w:ascii="Segoe UI" w:hAnsi="Segoe UI" w:cs="Segoe UI"/>
          <w:b/>
          <w:i/>
          <w:color w:val="000000"/>
          <w:u w:val="single"/>
        </w:rPr>
        <w:t xml:space="preserve">Urząd Miejski w Koszalinie, Biuro Zamówień Publicznych, ul. Adama Mickiewicza 26, </w:t>
      </w:r>
      <w:r w:rsidR="006B0370">
        <w:rPr>
          <w:rFonts w:ascii="Segoe UI" w:hAnsi="Segoe UI" w:cs="Segoe UI"/>
          <w:b/>
          <w:i/>
          <w:color w:val="000000"/>
          <w:u w:val="single"/>
        </w:rPr>
        <w:br/>
      </w:r>
      <w:r w:rsidRPr="002D60F8">
        <w:rPr>
          <w:rFonts w:ascii="Segoe UI" w:hAnsi="Segoe UI" w:cs="Segoe UI"/>
          <w:b/>
          <w:i/>
          <w:color w:val="000000"/>
          <w:u w:val="single"/>
        </w:rPr>
        <w:t>75 - 004 Koszalin, I piętro - pokój Nr 22</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 xml:space="preserve">Komunikacja elektroniczna wymaga korzystania z narzędzi i urządzeń lub formatów plików, </w:t>
      </w:r>
      <w:r w:rsidR="006B0370">
        <w:rPr>
          <w:rFonts w:ascii="Segoe UI" w:hAnsi="Segoe UI" w:cs="Segoe UI"/>
          <w:b/>
          <w:bCs/>
          <w:color w:val="000000"/>
        </w:rPr>
        <w:br/>
      </w:r>
      <w:r w:rsidRPr="002D60F8">
        <w:rPr>
          <w:rFonts w:ascii="Segoe UI" w:hAnsi="Segoe UI" w:cs="Segoe UI"/>
          <w:b/>
          <w:bCs/>
          <w:color w:val="000000"/>
        </w:rPr>
        <w:t>które nie są ogólnie dostępne</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Nie</w:t>
      </w:r>
      <w:r w:rsidRPr="002D60F8">
        <w:rPr>
          <w:rFonts w:ascii="Segoe UI" w:hAnsi="Segoe UI" w:cs="Segoe UI"/>
          <w:color w:val="000000"/>
        </w:rPr>
        <w:br/>
        <w:t>Nieograniczony, pełny, bezpośredni i bezpłatny dostęp do tych narzędzi można uzyskać pod adresem: (URL)</w:t>
      </w:r>
      <w:r w:rsidRPr="002D60F8">
        <w:rPr>
          <w:rFonts w:ascii="Segoe UI" w:hAnsi="Segoe UI" w:cs="Segoe UI"/>
          <w:color w:val="000000"/>
        </w:rPr>
        <w:br/>
      </w:r>
    </w:p>
    <w:p w:rsidR="00613AD1" w:rsidRPr="002D60F8" w:rsidRDefault="00613AD1" w:rsidP="002D60F8">
      <w:pPr>
        <w:jc w:val="both"/>
        <w:rPr>
          <w:rFonts w:ascii="Segoe UI" w:hAnsi="Segoe UI" w:cs="Segoe UI"/>
          <w:b/>
          <w:bCs/>
          <w:color w:val="000000"/>
        </w:rPr>
      </w:pPr>
      <w:r w:rsidRPr="002D60F8">
        <w:rPr>
          <w:rFonts w:ascii="Segoe UI" w:hAnsi="Segoe UI" w:cs="Segoe UI"/>
          <w:b/>
          <w:bCs/>
          <w:color w:val="000000"/>
          <w:u w:val="single"/>
        </w:rPr>
        <w:t>SEKCJA II: PRZEDMIOT ZAMÓWIENIA</w:t>
      </w:r>
    </w:p>
    <w:p w:rsidR="006B0370"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II.1) Nazwa nadana zamówieniu przez zamawiającego: </w:t>
      </w:r>
    </w:p>
    <w:p w:rsidR="006B0370" w:rsidRDefault="00613AD1" w:rsidP="002D60F8">
      <w:pPr>
        <w:jc w:val="both"/>
        <w:rPr>
          <w:rFonts w:ascii="Segoe UI" w:hAnsi="Segoe UI" w:cs="Segoe UI"/>
          <w:color w:val="000000"/>
        </w:rPr>
      </w:pPr>
      <w:r w:rsidRPr="002D60F8">
        <w:rPr>
          <w:rFonts w:ascii="Segoe UI" w:hAnsi="Segoe UI" w:cs="Segoe UI"/>
          <w:color w:val="000000"/>
        </w:rPr>
        <w:t>Opracowanie, redakcja, skład, druk i dostawa atlasu rowerowego przedstawiającego sieć dróg rowerowych na obszarze Zintegrowanych Inwestycji Terytorialnych Koszalińsko-Kołobrzesko-Białogardzkiego Obszaru Funkcjonalnego (ZIT KKBOF) w ramach Regionalnego Programu Operacyjnego Województwa Zachodniopomorskiego 2014-2020</w:t>
      </w:r>
    </w:p>
    <w:p w:rsidR="006B0370" w:rsidRDefault="006B0370" w:rsidP="002D60F8">
      <w:pPr>
        <w:jc w:val="both"/>
        <w:rPr>
          <w:rFonts w:ascii="Segoe UI" w:hAnsi="Segoe UI" w:cs="Segoe UI"/>
          <w:color w:val="000000"/>
        </w:rPr>
      </w:pPr>
    </w:p>
    <w:p w:rsidR="006B0370" w:rsidRDefault="00613AD1" w:rsidP="002D60F8">
      <w:pPr>
        <w:jc w:val="both"/>
        <w:rPr>
          <w:rFonts w:ascii="Segoe UI" w:hAnsi="Segoe UI" w:cs="Segoe UI"/>
          <w:color w:val="000000"/>
        </w:rPr>
      </w:pPr>
      <w:r w:rsidRPr="002D60F8">
        <w:rPr>
          <w:rFonts w:ascii="Segoe UI" w:hAnsi="Segoe UI" w:cs="Segoe UI"/>
          <w:b/>
          <w:bCs/>
          <w:color w:val="000000"/>
        </w:rPr>
        <w:t>Numer referencyjny: </w:t>
      </w:r>
      <w:r w:rsidRPr="002D60F8">
        <w:rPr>
          <w:rFonts w:ascii="Segoe UI" w:hAnsi="Segoe UI" w:cs="Segoe UI"/>
          <w:color w:val="000000"/>
        </w:rPr>
        <w:t>BZP-8.271.1.30.2020.EM</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Przed wszczęciem postępowania o udzielenie zamówienia przeprowadzono dialog techniczny</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Nie</w:t>
      </w:r>
    </w:p>
    <w:p w:rsidR="006B0370"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II.2) Rodzaj zamówienia: </w:t>
      </w:r>
      <w:r w:rsidRPr="002D60F8">
        <w:rPr>
          <w:rFonts w:ascii="Segoe UI" w:hAnsi="Segoe UI" w:cs="Segoe UI"/>
          <w:color w:val="000000"/>
        </w:rPr>
        <w:t>Usługi</w:t>
      </w:r>
    </w:p>
    <w:p w:rsidR="006B0370"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II.3) Informacja o możliwości składania ofert częściowych</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Zamówienie podzielone jest na części:</w:t>
      </w:r>
    </w:p>
    <w:p w:rsidR="006B0370" w:rsidRDefault="00613AD1" w:rsidP="002D60F8">
      <w:pPr>
        <w:jc w:val="both"/>
        <w:rPr>
          <w:rFonts w:ascii="Segoe UI" w:hAnsi="Segoe UI" w:cs="Segoe UI"/>
          <w:b/>
          <w:bCs/>
          <w:color w:val="000000"/>
        </w:rPr>
      </w:pPr>
      <w:r w:rsidRPr="002D60F8">
        <w:rPr>
          <w:rFonts w:ascii="Segoe UI" w:hAnsi="Segoe UI" w:cs="Segoe UI"/>
          <w:color w:val="000000"/>
        </w:rPr>
        <w:t>Nie</w:t>
      </w:r>
      <w:r w:rsidRPr="002D60F8">
        <w:rPr>
          <w:rFonts w:ascii="Segoe UI" w:hAnsi="Segoe UI" w:cs="Segoe UI"/>
          <w:color w:val="000000"/>
        </w:rPr>
        <w:br/>
      </w:r>
      <w:r w:rsidRPr="002D60F8">
        <w:rPr>
          <w:rFonts w:ascii="Segoe UI" w:hAnsi="Segoe UI" w:cs="Segoe UI"/>
          <w:b/>
          <w:bCs/>
          <w:color w:val="000000"/>
        </w:rPr>
        <w:t>Oferty lub wnioski o dopuszczenie do udziału w postępowaniu można składać w odniesieniu do:</w:t>
      </w:r>
      <w:r w:rsidRPr="002D60F8">
        <w:rPr>
          <w:rFonts w:ascii="Segoe UI" w:hAnsi="Segoe UI" w:cs="Segoe UI"/>
          <w:color w:val="000000"/>
        </w:rPr>
        <w:br/>
      </w:r>
      <w:r w:rsidRPr="002D60F8">
        <w:rPr>
          <w:rFonts w:ascii="Segoe UI" w:hAnsi="Segoe UI" w:cs="Segoe UI"/>
          <w:b/>
          <w:bCs/>
          <w:color w:val="000000"/>
        </w:rPr>
        <w:t>Zamawiający zastrzega sobie prawo do udzielenia łącznie następujących części lub grup części:</w:t>
      </w:r>
      <w:r w:rsidRPr="002D60F8">
        <w:rPr>
          <w:rFonts w:ascii="Segoe UI" w:hAnsi="Segoe UI" w:cs="Segoe UI"/>
          <w:color w:val="000000"/>
        </w:rPr>
        <w:br/>
      </w:r>
      <w:r w:rsidRPr="002D60F8">
        <w:rPr>
          <w:rFonts w:ascii="Segoe UI" w:hAnsi="Segoe UI" w:cs="Segoe UI"/>
          <w:b/>
          <w:bCs/>
          <w:color w:val="000000"/>
        </w:rPr>
        <w:t>Maksymalna liczba części zamówienia, na które może zostać udzielone zamówienie jednemu wykonawcy:</w:t>
      </w:r>
      <w:r w:rsidR="006B0370">
        <w:rPr>
          <w:rFonts w:ascii="Segoe UI" w:hAnsi="Segoe UI" w:cs="Segoe UI"/>
          <w:color w:val="000000"/>
        </w:rPr>
        <w:br/>
      </w:r>
      <w:r w:rsidRPr="002D60F8">
        <w:rPr>
          <w:rFonts w:ascii="Segoe UI" w:hAnsi="Segoe UI" w:cs="Segoe UI"/>
          <w:color w:val="000000"/>
        </w:rPr>
        <w:br/>
      </w:r>
      <w:r w:rsidRPr="002D60F8">
        <w:rPr>
          <w:rFonts w:ascii="Segoe UI" w:hAnsi="Segoe UI" w:cs="Segoe UI"/>
          <w:b/>
          <w:bCs/>
          <w:color w:val="000000"/>
        </w:rPr>
        <w:t>II.4) Krótki opis przedmiotu zamówienia </w:t>
      </w:r>
      <w:r w:rsidRPr="002D60F8">
        <w:rPr>
          <w:rFonts w:ascii="Segoe UI" w:hAnsi="Segoe UI" w:cs="Segoe UI"/>
          <w:i/>
          <w:iCs/>
          <w:color w:val="000000"/>
        </w:rPr>
        <w:t>(wielkość, zakres, rodzaj i ilość dostaw, usług lub robót budowlanych lub określenie zapotrzebowania i wymagań )</w:t>
      </w:r>
      <w:r w:rsidRPr="002D60F8">
        <w:rPr>
          <w:rFonts w:ascii="Segoe UI" w:hAnsi="Segoe UI" w:cs="Segoe UI"/>
          <w:b/>
          <w:bCs/>
          <w:color w:val="000000"/>
        </w:rPr>
        <w:t> a w przypadku partnerstwa innowacyjnego - określenie zapotrzebowania na innowacyjny produkt, usługę lub roboty budowlane: </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1) Przedmiotem zamówienia jest opracowanie, redakcja, skład, druk i dostawa atlasu rowerowego przedstawiającego sieć dróg rowerowych na obszarze Zintegrowanych Inwestycji Terytorialnych Koszalińsko-Kołobrzesko-Białogardzkiego Obszaru Funkcjonalnego (ZIT KKBOF) w ramach Regionalnego Programu Operacyjnego Województwa Zachodniopomorskiego 2014-2020. </w:t>
      </w:r>
    </w:p>
    <w:p w:rsidR="006B0370" w:rsidRDefault="00613AD1" w:rsidP="002D60F8">
      <w:pPr>
        <w:jc w:val="both"/>
        <w:rPr>
          <w:rFonts w:ascii="Segoe UI" w:hAnsi="Segoe UI" w:cs="Segoe UI"/>
          <w:color w:val="000000"/>
        </w:rPr>
      </w:pPr>
      <w:r w:rsidRPr="002D60F8">
        <w:rPr>
          <w:rFonts w:ascii="Segoe UI" w:hAnsi="Segoe UI" w:cs="Segoe UI"/>
          <w:color w:val="000000"/>
        </w:rPr>
        <w:t>2) Określenie przedmiotu zamówienia zawarte jest w Rozdziale II SIWZ oraz w projekcie umowy stanowiącym Rozdział V niniejszej SIWZ.</w:t>
      </w:r>
    </w:p>
    <w:p w:rsidR="006B0370"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II.5) Główny kod CPV: </w:t>
      </w:r>
      <w:r w:rsidRPr="002D60F8">
        <w:rPr>
          <w:rFonts w:ascii="Segoe UI" w:hAnsi="Segoe UI" w:cs="Segoe UI"/>
          <w:color w:val="000000"/>
        </w:rPr>
        <w:t>22114300-5</w:t>
      </w:r>
    </w:p>
    <w:p w:rsidR="00613AD1" w:rsidRPr="002D60F8" w:rsidRDefault="00613AD1" w:rsidP="002D60F8">
      <w:pPr>
        <w:jc w:val="both"/>
        <w:rPr>
          <w:rFonts w:ascii="Segoe UI" w:hAnsi="Segoe UI" w:cs="Segoe UI"/>
          <w:color w:val="000000"/>
        </w:rPr>
      </w:pPr>
      <w:r w:rsidRPr="002D60F8">
        <w:rPr>
          <w:rFonts w:ascii="Segoe UI" w:hAnsi="Segoe UI" w:cs="Segoe UI"/>
          <w:b/>
          <w:bCs/>
          <w:color w:val="000000"/>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1"/>
      </w:tblGrid>
      <w:tr w:rsidR="00613AD1" w:rsidRPr="002D60F8" w:rsidTr="00613AD1">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Kod CPV</w:t>
            </w:r>
          </w:p>
        </w:tc>
      </w:tr>
      <w:tr w:rsidR="00613AD1" w:rsidRPr="002D60F8" w:rsidTr="00613AD1">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79820000-8</w:t>
            </w:r>
          </w:p>
        </w:tc>
      </w:tr>
    </w:tbl>
    <w:p w:rsidR="006B0370" w:rsidRDefault="00613AD1" w:rsidP="002D60F8">
      <w:pPr>
        <w:jc w:val="both"/>
        <w:rPr>
          <w:rFonts w:ascii="Segoe UI" w:hAnsi="Segoe UI" w:cs="Segoe UI"/>
          <w:color w:val="000000"/>
        </w:rPr>
      </w:pPr>
      <w:r w:rsidRPr="002D60F8">
        <w:rPr>
          <w:rFonts w:ascii="Segoe UI" w:hAnsi="Segoe UI" w:cs="Segoe UI"/>
          <w:color w:val="000000"/>
        </w:rPr>
        <w:lastRenderedPageBreak/>
        <w:br/>
      </w:r>
      <w:r w:rsidRPr="002D60F8">
        <w:rPr>
          <w:rFonts w:ascii="Segoe UI" w:hAnsi="Segoe UI" w:cs="Segoe UI"/>
          <w:b/>
          <w:bCs/>
          <w:color w:val="000000"/>
        </w:rPr>
        <w:t>II.6) Całkowita wartość zamówienia </w:t>
      </w:r>
      <w:r w:rsidRPr="002D60F8">
        <w:rPr>
          <w:rFonts w:ascii="Segoe UI" w:hAnsi="Segoe UI" w:cs="Segoe UI"/>
          <w:i/>
          <w:iCs/>
          <w:color w:val="000000"/>
        </w:rPr>
        <w:t>(jeżeli zamawiający podaje informacje o wartości zamówienia)</w:t>
      </w:r>
      <w:r w:rsidRPr="002D60F8">
        <w:rPr>
          <w:rFonts w:ascii="Segoe UI" w:hAnsi="Segoe UI" w:cs="Segoe UI"/>
          <w:color w:val="000000"/>
        </w:rPr>
        <w:t>:</w:t>
      </w:r>
      <w:r w:rsidRPr="002D60F8">
        <w:rPr>
          <w:rFonts w:ascii="Segoe UI" w:hAnsi="Segoe UI" w:cs="Segoe UI"/>
          <w:color w:val="000000"/>
        </w:rPr>
        <w:br/>
        <w:t>Wartość bez VAT: 18960,00</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Waluta:</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PLN</w:t>
      </w:r>
      <w:r w:rsidRPr="002D60F8">
        <w:rPr>
          <w:rFonts w:ascii="Segoe UI" w:hAnsi="Segoe UI" w:cs="Segoe UI"/>
          <w:color w:val="000000"/>
        </w:rPr>
        <w:br/>
      </w:r>
      <w:r w:rsidRPr="002D60F8">
        <w:rPr>
          <w:rFonts w:ascii="Segoe UI" w:hAnsi="Segoe UI" w:cs="Segoe UI"/>
          <w:i/>
          <w:iCs/>
          <w:color w:val="000000"/>
        </w:rPr>
        <w:t>(w przypadku umów ramowych lub dynamicznego systemu zakupów – szacunkowa całkowita maksymalna wartość w całym okresie obowiązywania umowy ramowej lub dynamicznego systemu zakupów)</w:t>
      </w:r>
    </w:p>
    <w:p w:rsidR="006B0370"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 xml:space="preserve">II.7) Czy przewiduje się udzielenie zamówień, o których mowa w art. 67 ust. 1 pkt 6 i 7 </w:t>
      </w:r>
      <w:r w:rsidR="006B0370">
        <w:rPr>
          <w:rFonts w:ascii="Segoe UI" w:hAnsi="Segoe UI" w:cs="Segoe UI"/>
          <w:b/>
          <w:bCs/>
          <w:color w:val="000000"/>
        </w:rPr>
        <w:br/>
      </w:r>
      <w:r w:rsidRPr="002D60F8">
        <w:rPr>
          <w:rFonts w:ascii="Segoe UI" w:hAnsi="Segoe UI" w:cs="Segoe UI"/>
          <w:b/>
          <w:bCs/>
          <w:color w:val="000000"/>
        </w:rPr>
        <w:t xml:space="preserve">lub w art. 134 ust. 6 pkt 3 ustawy </w:t>
      </w:r>
      <w:proofErr w:type="spellStart"/>
      <w:r w:rsidRPr="002D60F8">
        <w:rPr>
          <w:rFonts w:ascii="Segoe UI" w:hAnsi="Segoe UI" w:cs="Segoe UI"/>
          <w:b/>
          <w:bCs/>
          <w:color w:val="000000"/>
        </w:rPr>
        <w:t>Pzp</w:t>
      </w:r>
      <w:proofErr w:type="spellEnd"/>
      <w:r w:rsidRPr="002D60F8">
        <w:rPr>
          <w:rFonts w:ascii="Segoe UI" w:hAnsi="Segoe UI" w:cs="Segoe UI"/>
          <w:b/>
          <w:bCs/>
          <w:color w:val="000000"/>
        </w:rPr>
        <w:t>: </w:t>
      </w:r>
      <w:r w:rsidRPr="002D60F8">
        <w:rPr>
          <w:rFonts w:ascii="Segoe UI" w:hAnsi="Segoe UI" w:cs="Segoe UI"/>
          <w:color w:val="000000"/>
        </w:rPr>
        <w:t>Nie</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Określenie przedmiotu, wielkości lub zakresu oraz warunków na jakich zostaną udzielone zamówienia, </w:t>
      </w:r>
      <w:r w:rsidR="006B0370">
        <w:rPr>
          <w:rFonts w:ascii="Segoe UI" w:hAnsi="Segoe UI" w:cs="Segoe UI"/>
          <w:color w:val="000000"/>
        </w:rPr>
        <w:br/>
      </w:r>
      <w:r w:rsidRPr="002D60F8">
        <w:rPr>
          <w:rFonts w:ascii="Segoe UI" w:hAnsi="Segoe UI" w:cs="Segoe UI"/>
          <w:color w:val="000000"/>
        </w:rPr>
        <w:t xml:space="preserve">o których mowa w art. 67 ust. 1 pkt 6 lub w art. 134 ust. 6 pkt 3 ustawy </w:t>
      </w:r>
      <w:proofErr w:type="spellStart"/>
      <w:r w:rsidRPr="002D60F8">
        <w:rPr>
          <w:rFonts w:ascii="Segoe UI" w:hAnsi="Segoe UI" w:cs="Segoe UI"/>
          <w:color w:val="000000"/>
        </w:rPr>
        <w:t>Pzp</w:t>
      </w:r>
      <w:proofErr w:type="spellEnd"/>
      <w:r w:rsidRPr="002D60F8">
        <w:rPr>
          <w:rFonts w:ascii="Segoe UI" w:hAnsi="Segoe UI" w:cs="Segoe UI"/>
          <w:color w:val="000000"/>
        </w:rPr>
        <w:t>:</w:t>
      </w:r>
    </w:p>
    <w:p w:rsidR="006B0370"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II.8) Okres, w którym realizowane będzie zamówienie lub okres, na który została zawarta umowa ramowa lub okres, na który został ustanowiony dynamiczny system zakupów:</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miesiącach:   </w:t>
      </w:r>
      <w:r w:rsidRPr="002D60F8">
        <w:rPr>
          <w:rFonts w:ascii="Segoe UI" w:hAnsi="Segoe UI" w:cs="Segoe UI"/>
          <w:i/>
          <w:iCs/>
          <w:color w:val="000000"/>
        </w:rPr>
        <w:t> lub </w:t>
      </w:r>
      <w:r w:rsidRPr="002D60F8">
        <w:rPr>
          <w:rFonts w:ascii="Segoe UI" w:hAnsi="Segoe UI" w:cs="Segoe UI"/>
          <w:b/>
          <w:bCs/>
          <w:color w:val="000000"/>
        </w:rPr>
        <w:t>dniach:</w:t>
      </w:r>
      <w:r w:rsidRPr="002D60F8">
        <w:rPr>
          <w:rFonts w:ascii="Segoe UI" w:hAnsi="Segoe UI" w:cs="Segoe UI"/>
          <w:color w:val="000000"/>
        </w:rPr>
        <w:br/>
      </w:r>
      <w:r w:rsidRPr="002D60F8">
        <w:rPr>
          <w:rFonts w:ascii="Segoe UI" w:hAnsi="Segoe UI" w:cs="Segoe UI"/>
          <w:i/>
          <w:iCs/>
          <w:color w:val="000000"/>
        </w:rPr>
        <w:t>lub</w:t>
      </w:r>
      <w:r w:rsidRPr="002D60F8">
        <w:rPr>
          <w:rFonts w:ascii="Segoe UI" w:hAnsi="Segoe UI" w:cs="Segoe UI"/>
          <w:color w:val="000000"/>
        </w:rPr>
        <w:br/>
      </w:r>
      <w:r w:rsidRPr="002D60F8">
        <w:rPr>
          <w:rFonts w:ascii="Segoe UI" w:hAnsi="Segoe UI" w:cs="Segoe UI"/>
          <w:b/>
          <w:bCs/>
          <w:color w:val="000000"/>
        </w:rPr>
        <w:t>data rozpoczęcia: </w:t>
      </w:r>
      <w:r w:rsidRPr="002D60F8">
        <w:rPr>
          <w:rFonts w:ascii="Segoe UI" w:hAnsi="Segoe UI" w:cs="Segoe UI"/>
          <w:color w:val="000000"/>
        </w:rPr>
        <w:t> </w:t>
      </w:r>
      <w:r w:rsidRPr="002D60F8">
        <w:rPr>
          <w:rFonts w:ascii="Segoe UI" w:hAnsi="Segoe UI" w:cs="Segoe UI"/>
          <w:i/>
          <w:iCs/>
          <w:color w:val="000000"/>
        </w:rPr>
        <w:t> lub </w:t>
      </w:r>
      <w:r w:rsidRPr="002D60F8">
        <w:rPr>
          <w:rFonts w:ascii="Segoe UI" w:hAnsi="Segoe UI" w:cs="Segoe UI"/>
          <w:b/>
          <w:bCs/>
          <w:color w:val="000000"/>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4"/>
        <w:gridCol w:w="1380"/>
        <w:gridCol w:w="1539"/>
        <w:gridCol w:w="1570"/>
      </w:tblGrid>
      <w:tr w:rsidR="00613AD1" w:rsidRPr="002D60F8" w:rsidTr="00613AD1">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Data zakończenia</w:t>
            </w:r>
          </w:p>
        </w:tc>
      </w:tr>
      <w:tr w:rsidR="00613AD1" w:rsidRPr="002D60F8" w:rsidTr="00613AD1">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2020-12-04</w:t>
            </w:r>
          </w:p>
        </w:tc>
      </w:tr>
    </w:tbl>
    <w:p w:rsidR="00613AD1"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II.9) Informacje dodatkowe:</w:t>
      </w:r>
    </w:p>
    <w:p w:rsidR="006B0370" w:rsidRPr="002D60F8" w:rsidRDefault="006B0370" w:rsidP="002D60F8">
      <w:pPr>
        <w:jc w:val="both"/>
        <w:rPr>
          <w:rFonts w:ascii="Segoe UI" w:hAnsi="Segoe UI" w:cs="Segoe UI"/>
          <w:color w:val="000000"/>
        </w:rPr>
      </w:pPr>
    </w:p>
    <w:p w:rsidR="00613AD1" w:rsidRDefault="00613AD1" w:rsidP="002D60F8">
      <w:pPr>
        <w:jc w:val="both"/>
        <w:rPr>
          <w:rFonts w:ascii="Segoe UI" w:hAnsi="Segoe UI" w:cs="Segoe UI"/>
          <w:b/>
          <w:bCs/>
          <w:color w:val="000000"/>
          <w:u w:val="single"/>
        </w:rPr>
      </w:pPr>
      <w:r w:rsidRPr="002D60F8">
        <w:rPr>
          <w:rFonts w:ascii="Segoe UI" w:hAnsi="Segoe UI" w:cs="Segoe UI"/>
          <w:b/>
          <w:bCs/>
          <w:color w:val="000000"/>
          <w:u w:val="single"/>
        </w:rPr>
        <w:t xml:space="preserve">SEKCJA III: INFORMACJE O CHARAKTERZE PRAWNYM, EKONOMICZNYM, FINANSOWYM </w:t>
      </w:r>
      <w:r w:rsidR="006B0370">
        <w:rPr>
          <w:rFonts w:ascii="Segoe UI" w:hAnsi="Segoe UI" w:cs="Segoe UI"/>
          <w:b/>
          <w:bCs/>
          <w:color w:val="000000"/>
          <w:u w:val="single"/>
        </w:rPr>
        <w:br/>
      </w:r>
      <w:r w:rsidRPr="002D60F8">
        <w:rPr>
          <w:rFonts w:ascii="Segoe UI" w:hAnsi="Segoe UI" w:cs="Segoe UI"/>
          <w:b/>
          <w:bCs/>
          <w:color w:val="000000"/>
          <w:u w:val="single"/>
        </w:rPr>
        <w:t>I TECHNICZNYM</w:t>
      </w:r>
    </w:p>
    <w:p w:rsidR="006B0370" w:rsidRPr="002D60F8" w:rsidRDefault="006B0370" w:rsidP="002D60F8">
      <w:pPr>
        <w:jc w:val="both"/>
        <w:rPr>
          <w:rFonts w:ascii="Segoe UI" w:hAnsi="Segoe UI" w:cs="Segoe UI"/>
          <w:b/>
          <w:bCs/>
          <w:color w:val="000000"/>
        </w:rPr>
      </w:pPr>
    </w:p>
    <w:p w:rsidR="00613AD1" w:rsidRDefault="00613AD1" w:rsidP="002D60F8">
      <w:pPr>
        <w:jc w:val="both"/>
        <w:rPr>
          <w:rFonts w:ascii="Segoe UI" w:hAnsi="Segoe UI" w:cs="Segoe UI"/>
          <w:b/>
          <w:bCs/>
          <w:color w:val="000000"/>
        </w:rPr>
      </w:pPr>
      <w:r w:rsidRPr="002D60F8">
        <w:rPr>
          <w:rFonts w:ascii="Segoe UI" w:hAnsi="Segoe UI" w:cs="Segoe UI"/>
          <w:b/>
          <w:bCs/>
          <w:color w:val="000000"/>
        </w:rPr>
        <w:t>III.1) WARUNKI UDZIAŁU W POSTĘPOWANIU</w:t>
      </w:r>
    </w:p>
    <w:p w:rsidR="006B0370" w:rsidRPr="002D60F8" w:rsidRDefault="006B0370" w:rsidP="002D60F8">
      <w:pPr>
        <w:jc w:val="both"/>
        <w:rPr>
          <w:rFonts w:ascii="Segoe UI" w:hAnsi="Segoe UI" w:cs="Segoe UI"/>
          <w:color w:val="000000"/>
        </w:rPr>
      </w:pPr>
    </w:p>
    <w:p w:rsidR="006B0370" w:rsidRDefault="00613AD1" w:rsidP="002D60F8">
      <w:pPr>
        <w:jc w:val="both"/>
        <w:rPr>
          <w:rFonts w:ascii="Segoe UI" w:hAnsi="Segoe UI" w:cs="Segoe UI"/>
          <w:b/>
          <w:bCs/>
          <w:color w:val="000000"/>
        </w:rPr>
      </w:pPr>
      <w:r w:rsidRPr="002D60F8">
        <w:rPr>
          <w:rFonts w:ascii="Segoe UI" w:hAnsi="Segoe UI" w:cs="Segoe UI"/>
          <w:b/>
          <w:bCs/>
          <w:color w:val="000000"/>
        </w:rPr>
        <w:t xml:space="preserve">III.1.1) Kompetencje lub uprawnienia do prowadzenia określonej działalności zawodowej, </w:t>
      </w:r>
      <w:r w:rsidR="006B0370">
        <w:rPr>
          <w:rFonts w:ascii="Segoe UI" w:hAnsi="Segoe UI" w:cs="Segoe UI"/>
          <w:b/>
          <w:bCs/>
          <w:color w:val="000000"/>
        </w:rPr>
        <w:br/>
      </w:r>
      <w:r w:rsidRPr="002D60F8">
        <w:rPr>
          <w:rFonts w:ascii="Segoe UI" w:hAnsi="Segoe UI" w:cs="Segoe UI"/>
          <w:b/>
          <w:bCs/>
          <w:color w:val="000000"/>
        </w:rPr>
        <w:t>o ile wynika to z odrębnych przepisów</w:t>
      </w:r>
    </w:p>
    <w:p w:rsidR="006B0370" w:rsidRDefault="00613AD1" w:rsidP="002D60F8">
      <w:pPr>
        <w:jc w:val="both"/>
        <w:rPr>
          <w:rFonts w:ascii="Segoe UI" w:hAnsi="Segoe UI" w:cs="Segoe UI"/>
          <w:color w:val="000000"/>
        </w:rPr>
      </w:pPr>
      <w:r w:rsidRPr="002D60F8">
        <w:rPr>
          <w:rFonts w:ascii="Segoe UI" w:hAnsi="Segoe UI" w:cs="Segoe UI"/>
          <w:color w:val="000000"/>
        </w:rPr>
        <w:t>Określenie warunków:</w:t>
      </w:r>
    </w:p>
    <w:p w:rsidR="006B0370" w:rsidRDefault="00613AD1" w:rsidP="002D60F8">
      <w:pPr>
        <w:jc w:val="both"/>
        <w:rPr>
          <w:rFonts w:ascii="Segoe UI" w:hAnsi="Segoe UI" w:cs="Segoe UI"/>
          <w:color w:val="000000"/>
        </w:rPr>
      </w:pPr>
      <w:r w:rsidRPr="002D60F8">
        <w:rPr>
          <w:rFonts w:ascii="Segoe UI" w:hAnsi="Segoe UI" w:cs="Segoe UI"/>
          <w:color w:val="000000"/>
        </w:rPr>
        <w:t>Informacje dodatkowe</w:t>
      </w:r>
    </w:p>
    <w:p w:rsidR="006B0370"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III.1.2) Sytuacja finansowa lub ekonomiczna</w:t>
      </w:r>
    </w:p>
    <w:p w:rsidR="006B0370" w:rsidRDefault="00613AD1" w:rsidP="002D60F8">
      <w:pPr>
        <w:jc w:val="both"/>
        <w:rPr>
          <w:rFonts w:ascii="Segoe UI" w:hAnsi="Segoe UI" w:cs="Segoe UI"/>
          <w:color w:val="000000"/>
        </w:rPr>
      </w:pPr>
      <w:r w:rsidRPr="002D60F8">
        <w:rPr>
          <w:rFonts w:ascii="Segoe UI" w:hAnsi="Segoe UI" w:cs="Segoe UI"/>
          <w:color w:val="000000"/>
        </w:rPr>
        <w:t>Określenie warunków:</w:t>
      </w:r>
    </w:p>
    <w:p w:rsidR="006B0370" w:rsidRDefault="00613AD1" w:rsidP="002D60F8">
      <w:pPr>
        <w:jc w:val="both"/>
        <w:rPr>
          <w:rFonts w:ascii="Segoe UI" w:hAnsi="Segoe UI" w:cs="Segoe UI"/>
          <w:color w:val="000000"/>
        </w:rPr>
      </w:pPr>
      <w:r w:rsidRPr="002D60F8">
        <w:rPr>
          <w:rFonts w:ascii="Segoe UI" w:hAnsi="Segoe UI" w:cs="Segoe UI"/>
          <w:color w:val="000000"/>
        </w:rPr>
        <w:t>Informacje dodatkowe</w:t>
      </w:r>
    </w:p>
    <w:p w:rsidR="006B0370"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III.1.3) Zdolność techniczna lub zawodowa</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Określenie warunków: Wykonawca musi wykazać, że: </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1) w okresie ostatnich trzech lat przed upływem terminu składania ofert, a jeżeli okres prowadzenia działalności jest krótszy – w tym okresie, należycie wykonał usługę odpowiadającą swoim rodzajem </w:t>
      </w:r>
      <w:r w:rsidR="006B0370">
        <w:rPr>
          <w:rFonts w:ascii="Segoe UI" w:hAnsi="Segoe UI" w:cs="Segoe UI"/>
          <w:color w:val="000000"/>
        </w:rPr>
        <w:br/>
      </w:r>
      <w:r w:rsidRPr="002D60F8">
        <w:rPr>
          <w:rFonts w:ascii="Segoe UI" w:hAnsi="Segoe UI" w:cs="Segoe UI"/>
          <w:color w:val="000000"/>
        </w:rPr>
        <w:t xml:space="preserve">i wartością usłudze stanowiącej przedmiot zamówienia, tj. wykonał co najmniej jedną usługę o wartości co najmniej 10 000,00 zł brutto polegającą na wykonaniu co najmniej jednego atlasu rowerowego </w:t>
      </w:r>
      <w:r w:rsidR="006B0370">
        <w:rPr>
          <w:rFonts w:ascii="Segoe UI" w:hAnsi="Segoe UI" w:cs="Segoe UI"/>
          <w:color w:val="000000"/>
        </w:rPr>
        <w:br/>
      </w:r>
      <w:r w:rsidRPr="002D60F8">
        <w:rPr>
          <w:rFonts w:ascii="Segoe UI" w:hAnsi="Segoe UI" w:cs="Segoe UI"/>
          <w:color w:val="000000"/>
        </w:rPr>
        <w:t xml:space="preserve">w wersji papierowej lub co najmniej jednej mapy topograficznej w dowolnej skali w wersji papierowej; </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2) dysponuje niżej wymienionymi osobami zdolnymi do wykonania zamówienia, tj.: </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2.1) kartografem – posiadającym co najmniej trzyletnie doświadczenie w obszarze kartografii </w:t>
      </w:r>
      <w:r w:rsidR="006B0370">
        <w:rPr>
          <w:rFonts w:ascii="Segoe UI" w:hAnsi="Segoe UI" w:cs="Segoe UI"/>
          <w:color w:val="000000"/>
        </w:rPr>
        <w:br/>
      </w:r>
      <w:r w:rsidRPr="002D60F8">
        <w:rPr>
          <w:rFonts w:ascii="Segoe UI" w:hAnsi="Segoe UI" w:cs="Segoe UI"/>
          <w:color w:val="000000"/>
        </w:rPr>
        <w:t xml:space="preserve">i w wykazanym okresie doświadczenia wykonał co najmniej pięć map topograficznych w dowolnej skali, 2.2) grafikiem – posiadającym co najmniej trzyletnie doświadczenie w obszarze projektowania graficznego i w wykazanym okresie doświadczenia wykonał co najmniej dwie mapy topograficzne </w:t>
      </w:r>
      <w:r w:rsidR="006B0370">
        <w:rPr>
          <w:rFonts w:ascii="Segoe UI" w:hAnsi="Segoe UI" w:cs="Segoe UI"/>
          <w:color w:val="000000"/>
        </w:rPr>
        <w:br/>
      </w:r>
      <w:r w:rsidRPr="002D60F8">
        <w:rPr>
          <w:rFonts w:ascii="Segoe UI" w:hAnsi="Segoe UI" w:cs="Segoe UI"/>
          <w:color w:val="000000"/>
        </w:rPr>
        <w:t xml:space="preserve">w dowolnej skali, </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2.3) redaktorem – posiadającym co najmniej trzyletnie doświadczenie w przygotowywaniu opisów obiektów o znaczeniu historycznym, zabytków, pomników przyrody, siedlisk przyrodniczych, obiektów użyteczności publicznej, </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2.4) fotografem – posiadającym co najmniej trzyletnie doświadczenie w realizacji fotografii krajobrazowej lub przyrodniczej; </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Zamawiający dopuszcza łączenie powyższych funkcji w różnych konfiguracjach. </w:t>
      </w:r>
    </w:p>
    <w:p w:rsidR="006B0370" w:rsidRDefault="00613AD1" w:rsidP="002D60F8">
      <w:pPr>
        <w:jc w:val="both"/>
        <w:rPr>
          <w:rFonts w:ascii="Segoe UI" w:hAnsi="Segoe UI" w:cs="Segoe UI"/>
          <w:color w:val="000000"/>
        </w:rPr>
      </w:pPr>
      <w:r w:rsidRPr="002D60F8">
        <w:rPr>
          <w:rFonts w:ascii="Segoe UI" w:hAnsi="Segoe UI" w:cs="Segoe UI"/>
          <w:color w:val="000000"/>
        </w:rPr>
        <w:lastRenderedPageBreak/>
        <w:t xml:space="preserve">Uwaga!!! </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W przypadku, gdy złożone przez Wykonawców dokumenty lub oświadczenia na potwierdzenie spełniania warunków udziału w postępowaniu będą zawierały kwoty wyrażone w walutach innych </w:t>
      </w:r>
      <w:r w:rsidR="006B0370">
        <w:rPr>
          <w:rFonts w:ascii="Segoe UI" w:hAnsi="Segoe UI" w:cs="Segoe UI"/>
          <w:color w:val="000000"/>
        </w:rPr>
        <w:br/>
      </w:r>
      <w:r w:rsidRPr="002D60F8">
        <w:rPr>
          <w:rFonts w:ascii="Segoe UI" w:hAnsi="Segoe UI" w:cs="Segoe UI"/>
          <w:color w:val="000000"/>
        </w:rPr>
        <w:t xml:space="preserve">niż PLN, do oceny spełniania każdego warunku zawierającego daną kwotę lub wartość, wielkości </w:t>
      </w:r>
      <w:r w:rsidR="006B0370">
        <w:rPr>
          <w:rFonts w:ascii="Segoe UI" w:hAnsi="Segoe UI" w:cs="Segoe UI"/>
          <w:color w:val="000000"/>
        </w:rPr>
        <w:br/>
      </w:r>
      <w:r w:rsidRPr="002D60F8">
        <w:rPr>
          <w:rFonts w:ascii="Segoe UI" w:hAnsi="Segoe UI" w:cs="Segoe UI"/>
          <w:color w:val="000000"/>
        </w:rPr>
        <w:t>te Wykonawca przeliczy po średnim kursie waluty obcej ogłoszonym przez NBP w dniu publikacji ogłoszenia w Biuletynie Zamówień Publicznych.</w:t>
      </w:r>
    </w:p>
    <w:p w:rsidR="006B0370" w:rsidRDefault="00613AD1" w:rsidP="002D60F8">
      <w:pPr>
        <w:jc w:val="both"/>
        <w:rPr>
          <w:rFonts w:ascii="Segoe UI" w:hAnsi="Segoe UI" w:cs="Segoe UI"/>
          <w:color w:val="000000"/>
        </w:rPr>
      </w:pPr>
      <w:r w:rsidRPr="002D60F8">
        <w:rPr>
          <w:rFonts w:ascii="Segoe UI" w:hAnsi="Segoe UI" w:cs="Segoe UI"/>
          <w:color w:val="000000"/>
        </w:rPr>
        <w:br/>
        <w:t xml:space="preserve">Zamawiający wymaga od wykonawców wskazania w ofercie lub we wniosku o dopuszczenie do udziału w postępowaniu imion i nazwisk osób wykonujących czynności przy realizacji zamówienia </w:t>
      </w:r>
      <w:r w:rsidR="006B0370">
        <w:rPr>
          <w:rFonts w:ascii="Segoe UI" w:hAnsi="Segoe UI" w:cs="Segoe UI"/>
          <w:color w:val="000000"/>
        </w:rPr>
        <w:br/>
      </w:r>
      <w:r w:rsidRPr="002D60F8">
        <w:rPr>
          <w:rFonts w:ascii="Segoe UI" w:hAnsi="Segoe UI" w:cs="Segoe UI"/>
          <w:color w:val="000000"/>
        </w:rPr>
        <w:t>wraz z informacją o kwalifikacjach zawodowych lub doświadczeniu tych osób: Nie</w:t>
      </w:r>
    </w:p>
    <w:p w:rsidR="00613AD1" w:rsidRDefault="00613AD1" w:rsidP="002D60F8">
      <w:pPr>
        <w:jc w:val="both"/>
        <w:rPr>
          <w:rFonts w:ascii="Segoe UI" w:hAnsi="Segoe UI" w:cs="Segoe UI"/>
          <w:color w:val="000000"/>
        </w:rPr>
      </w:pPr>
      <w:r w:rsidRPr="002D60F8">
        <w:rPr>
          <w:rFonts w:ascii="Segoe UI" w:hAnsi="Segoe UI" w:cs="Segoe UI"/>
          <w:color w:val="000000"/>
        </w:rPr>
        <w:br/>
        <w:t>Informacje dodatkowe:</w:t>
      </w:r>
    </w:p>
    <w:p w:rsidR="006B0370" w:rsidRPr="002D60F8" w:rsidRDefault="006B0370" w:rsidP="002D60F8">
      <w:pPr>
        <w:jc w:val="both"/>
        <w:rPr>
          <w:rFonts w:ascii="Segoe UI" w:hAnsi="Segoe UI" w:cs="Segoe UI"/>
          <w:color w:val="000000"/>
        </w:rPr>
      </w:pPr>
    </w:p>
    <w:p w:rsidR="00613AD1" w:rsidRDefault="00613AD1" w:rsidP="002D60F8">
      <w:pPr>
        <w:jc w:val="both"/>
        <w:rPr>
          <w:rFonts w:ascii="Segoe UI" w:hAnsi="Segoe UI" w:cs="Segoe UI"/>
          <w:b/>
          <w:bCs/>
          <w:color w:val="000000"/>
        </w:rPr>
      </w:pPr>
      <w:r w:rsidRPr="002D60F8">
        <w:rPr>
          <w:rFonts w:ascii="Segoe UI" w:hAnsi="Segoe UI" w:cs="Segoe UI"/>
          <w:b/>
          <w:bCs/>
          <w:color w:val="000000"/>
        </w:rPr>
        <w:t>III.2) PODSTAWY WYKLUCZENIA</w:t>
      </w:r>
    </w:p>
    <w:p w:rsidR="006B0370" w:rsidRPr="002D60F8" w:rsidRDefault="006B0370" w:rsidP="002D60F8">
      <w:pPr>
        <w:jc w:val="both"/>
        <w:rPr>
          <w:rFonts w:ascii="Segoe UI" w:hAnsi="Segoe UI" w:cs="Segoe UI"/>
          <w:color w:val="000000"/>
        </w:rPr>
      </w:pPr>
    </w:p>
    <w:p w:rsidR="006B0370" w:rsidRDefault="00613AD1" w:rsidP="002D60F8">
      <w:pPr>
        <w:jc w:val="both"/>
        <w:rPr>
          <w:rFonts w:ascii="Segoe UI" w:hAnsi="Segoe UI" w:cs="Segoe UI"/>
          <w:b/>
          <w:bCs/>
          <w:color w:val="000000"/>
        </w:rPr>
      </w:pPr>
      <w:r w:rsidRPr="002D60F8">
        <w:rPr>
          <w:rFonts w:ascii="Segoe UI" w:hAnsi="Segoe UI" w:cs="Segoe UI"/>
          <w:b/>
          <w:bCs/>
          <w:color w:val="000000"/>
        </w:rPr>
        <w:t xml:space="preserve">III.2.1) Podstawy wykluczenia określone w art. 24 ust. 1 ustawy </w:t>
      </w:r>
      <w:proofErr w:type="spellStart"/>
      <w:r w:rsidRPr="002D60F8">
        <w:rPr>
          <w:rFonts w:ascii="Segoe UI" w:hAnsi="Segoe UI" w:cs="Segoe UI"/>
          <w:b/>
          <w:bCs/>
          <w:color w:val="000000"/>
        </w:rPr>
        <w:t>Pzp</w:t>
      </w:r>
      <w:proofErr w:type="spellEnd"/>
    </w:p>
    <w:p w:rsidR="006B0370"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 xml:space="preserve">III.2.2) Zamawiający przewiduje wykluczenie wykonawcy na podstawie art. 24 ust. 5 ustawy </w:t>
      </w:r>
      <w:proofErr w:type="spellStart"/>
      <w:r w:rsidRPr="002D60F8">
        <w:rPr>
          <w:rFonts w:ascii="Segoe UI" w:hAnsi="Segoe UI" w:cs="Segoe UI"/>
          <w:b/>
          <w:bCs/>
          <w:color w:val="000000"/>
        </w:rPr>
        <w:t>Pzp</w:t>
      </w:r>
      <w:proofErr w:type="spellEnd"/>
      <w:r w:rsidRPr="002D60F8">
        <w:rPr>
          <w:rFonts w:ascii="Segoe UI" w:hAnsi="Segoe UI" w:cs="Segoe UI"/>
          <w:color w:val="000000"/>
        </w:rPr>
        <w:t> Nie Zamawiający przewiduje następujące fakultatywne podstawy wykluczenia:</w:t>
      </w:r>
    </w:p>
    <w:p w:rsidR="00613AD1" w:rsidRPr="002D60F8" w:rsidRDefault="00613AD1" w:rsidP="002D60F8">
      <w:pPr>
        <w:jc w:val="both"/>
        <w:rPr>
          <w:rFonts w:ascii="Segoe UI" w:hAnsi="Segoe UI" w:cs="Segoe UI"/>
          <w:color w:val="000000"/>
        </w:rPr>
      </w:pPr>
    </w:p>
    <w:p w:rsidR="00613AD1" w:rsidRDefault="00613AD1" w:rsidP="002D60F8">
      <w:pPr>
        <w:jc w:val="both"/>
        <w:rPr>
          <w:rFonts w:ascii="Segoe UI" w:hAnsi="Segoe UI" w:cs="Segoe UI"/>
          <w:b/>
          <w:bCs/>
          <w:color w:val="000000"/>
        </w:rPr>
      </w:pPr>
      <w:r w:rsidRPr="002D60F8">
        <w:rPr>
          <w:rFonts w:ascii="Segoe UI" w:hAnsi="Segoe UI" w:cs="Segoe UI"/>
          <w:b/>
          <w:bCs/>
          <w:color w:val="000000"/>
        </w:rPr>
        <w:t xml:space="preserve">III.3) WYKAZ OŚWIADCZEŃ SKŁADANYCH PRZEZ WYKONAWCĘ W CELU WSTĘPNEGO POTWIERDZENIA, ŻE NIE PODLEGA ON WYKLUCZENIU ORAZ SPEŁNIA WARUNKI UDZIAŁU </w:t>
      </w:r>
      <w:r w:rsidR="006B0370">
        <w:rPr>
          <w:rFonts w:ascii="Segoe UI" w:hAnsi="Segoe UI" w:cs="Segoe UI"/>
          <w:b/>
          <w:bCs/>
          <w:color w:val="000000"/>
        </w:rPr>
        <w:br/>
      </w:r>
      <w:r w:rsidRPr="002D60F8">
        <w:rPr>
          <w:rFonts w:ascii="Segoe UI" w:hAnsi="Segoe UI" w:cs="Segoe UI"/>
          <w:b/>
          <w:bCs/>
          <w:color w:val="000000"/>
        </w:rPr>
        <w:t>W POSTĘPOWANIU ORAZ SPEŁNIA KRYTERIA SELEKCJI</w:t>
      </w:r>
    </w:p>
    <w:p w:rsidR="006B0370" w:rsidRPr="002D60F8" w:rsidRDefault="006B0370" w:rsidP="002D60F8">
      <w:pPr>
        <w:jc w:val="both"/>
        <w:rPr>
          <w:rFonts w:ascii="Segoe UI" w:hAnsi="Segoe UI" w:cs="Segoe UI"/>
          <w:color w:val="000000"/>
        </w:rPr>
      </w:pPr>
    </w:p>
    <w:p w:rsidR="006B0370" w:rsidRDefault="00613AD1" w:rsidP="002D60F8">
      <w:pPr>
        <w:jc w:val="both"/>
        <w:rPr>
          <w:rFonts w:ascii="Segoe UI" w:hAnsi="Segoe UI" w:cs="Segoe UI"/>
          <w:color w:val="000000"/>
        </w:rPr>
      </w:pPr>
      <w:r w:rsidRPr="002D60F8">
        <w:rPr>
          <w:rFonts w:ascii="Segoe UI" w:hAnsi="Segoe UI" w:cs="Segoe UI"/>
          <w:b/>
          <w:bCs/>
          <w:color w:val="000000"/>
        </w:rPr>
        <w:t>Oświadczenie o niepodleganiu wykluczeniu oraz spełnianiu warunków udziału w postępowaniu</w:t>
      </w:r>
      <w:r w:rsidRPr="002D60F8">
        <w:rPr>
          <w:rFonts w:ascii="Segoe UI" w:hAnsi="Segoe UI" w:cs="Segoe UI"/>
          <w:color w:val="000000"/>
        </w:rPr>
        <w:br/>
        <w:t>Tak</w:t>
      </w:r>
    </w:p>
    <w:p w:rsidR="006B0370"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Oświadczenie o spełnianiu kryteriów selekcji</w:t>
      </w:r>
    </w:p>
    <w:p w:rsidR="00613AD1" w:rsidRDefault="00613AD1" w:rsidP="002D60F8">
      <w:pPr>
        <w:jc w:val="both"/>
        <w:rPr>
          <w:rFonts w:ascii="Segoe UI" w:hAnsi="Segoe UI" w:cs="Segoe UI"/>
          <w:color w:val="000000"/>
        </w:rPr>
      </w:pPr>
      <w:r w:rsidRPr="002D60F8">
        <w:rPr>
          <w:rFonts w:ascii="Segoe UI" w:hAnsi="Segoe UI" w:cs="Segoe UI"/>
          <w:color w:val="000000"/>
        </w:rPr>
        <w:t>Nie</w:t>
      </w:r>
    </w:p>
    <w:p w:rsidR="006B0370" w:rsidRPr="002D60F8" w:rsidRDefault="006B0370" w:rsidP="002D60F8">
      <w:pPr>
        <w:jc w:val="both"/>
        <w:rPr>
          <w:rFonts w:ascii="Segoe UI" w:hAnsi="Segoe UI" w:cs="Segoe UI"/>
          <w:color w:val="000000"/>
        </w:rPr>
      </w:pPr>
    </w:p>
    <w:p w:rsidR="00613AD1" w:rsidRDefault="00613AD1" w:rsidP="002D60F8">
      <w:pPr>
        <w:jc w:val="both"/>
        <w:rPr>
          <w:rFonts w:ascii="Segoe UI" w:hAnsi="Segoe UI" w:cs="Segoe UI"/>
          <w:b/>
          <w:bCs/>
          <w:color w:val="000000"/>
        </w:rPr>
      </w:pPr>
      <w:r w:rsidRPr="002D60F8">
        <w:rPr>
          <w:rFonts w:ascii="Segoe UI" w:hAnsi="Segoe UI" w:cs="Segoe UI"/>
          <w:b/>
          <w:bCs/>
          <w:color w:val="000000"/>
        </w:rPr>
        <w:t xml:space="preserve">III.4) WYKAZ OŚWIADCZEŃ LUB DOKUMENTÓW , SKŁADANYCH PRZEZ WYKONAWCĘ </w:t>
      </w:r>
      <w:r w:rsidR="006B0370">
        <w:rPr>
          <w:rFonts w:ascii="Segoe UI" w:hAnsi="Segoe UI" w:cs="Segoe UI"/>
          <w:b/>
          <w:bCs/>
          <w:color w:val="000000"/>
        </w:rPr>
        <w:br/>
      </w:r>
      <w:r w:rsidRPr="002D60F8">
        <w:rPr>
          <w:rFonts w:ascii="Segoe UI" w:hAnsi="Segoe UI" w:cs="Segoe UI"/>
          <w:b/>
          <w:bCs/>
          <w:color w:val="000000"/>
        </w:rPr>
        <w:t>W POSTĘPOWANIU NA WEZWANIE ZAMAWIAJACEGO W CELU POTWIERDZENIA OKOLICZNOŚCI, O KTÓRYCH MOWA W ART. 25 UST. 1 PKT 3 USTAWY PZP:</w:t>
      </w:r>
    </w:p>
    <w:p w:rsidR="006B0370" w:rsidRPr="002D60F8" w:rsidRDefault="006B0370" w:rsidP="002D60F8">
      <w:pPr>
        <w:jc w:val="both"/>
        <w:rPr>
          <w:rFonts w:ascii="Segoe UI" w:hAnsi="Segoe UI" w:cs="Segoe UI"/>
          <w:color w:val="000000"/>
        </w:rPr>
      </w:pPr>
    </w:p>
    <w:p w:rsidR="00613AD1" w:rsidRPr="002D60F8" w:rsidRDefault="00613AD1" w:rsidP="002D60F8">
      <w:pPr>
        <w:jc w:val="both"/>
        <w:rPr>
          <w:rFonts w:ascii="Segoe UI" w:hAnsi="Segoe UI" w:cs="Segoe UI"/>
          <w:color w:val="000000"/>
        </w:rPr>
      </w:pPr>
      <w:r w:rsidRPr="002D60F8">
        <w:rPr>
          <w:rFonts w:ascii="Segoe UI" w:hAnsi="Segoe UI" w:cs="Segoe UI"/>
          <w:b/>
          <w:bCs/>
          <w:color w:val="000000"/>
        </w:rPr>
        <w:t xml:space="preserve">III.5) WYKAZ OŚWIADCZEŃ LUB DOKUMENTÓW SKŁADANYCH PRZEZ WYKONAWCĘ </w:t>
      </w:r>
      <w:r w:rsidR="006B0370">
        <w:rPr>
          <w:rFonts w:ascii="Segoe UI" w:hAnsi="Segoe UI" w:cs="Segoe UI"/>
          <w:b/>
          <w:bCs/>
          <w:color w:val="000000"/>
        </w:rPr>
        <w:br/>
      </w:r>
      <w:r w:rsidRPr="002D60F8">
        <w:rPr>
          <w:rFonts w:ascii="Segoe UI" w:hAnsi="Segoe UI" w:cs="Segoe UI"/>
          <w:b/>
          <w:bCs/>
          <w:color w:val="000000"/>
        </w:rPr>
        <w:t>W POSTĘPOWANIU NA WEZWANIE ZAMAWIAJACEGO W CELU POTWIERDZENIA OKOLICZNOŚCI, O KTÓRYCH MOWA W ART. 25 UST. 1 PKT 1 USTAWY PZP</w:t>
      </w:r>
      <w:r w:rsidR="006B0370">
        <w:rPr>
          <w:rFonts w:ascii="Segoe UI" w:hAnsi="Segoe UI" w:cs="Segoe UI"/>
          <w:b/>
          <w:bCs/>
          <w:color w:val="000000"/>
        </w:rPr>
        <w:br/>
      </w:r>
    </w:p>
    <w:p w:rsidR="006B0370" w:rsidRDefault="00613AD1" w:rsidP="002D60F8">
      <w:pPr>
        <w:jc w:val="both"/>
        <w:rPr>
          <w:rFonts w:ascii="Segoe UI" w:hAnsi="Segoe UI" w:cs="Segoe UI"/>
          <w:b/>
          <w:bCs/>
          <w:color w:val="000000"/>
        </w:rPr>
      </w:pPr>
      <w:r w:rsidRPr="002D60F8">
        <w:rPr>
          <w:rFonts w:ascii="Segoe UI" w:hAnsi="Segoe UI" w:cs="Segoe UI"/>
          <w:b/>
          <w:bCs/>
          <w:color w:val="000000"/>
        </w:rPr>
        <w:t>III.5.1) W ZAKRESIE SPEŁNIANIA WARUNKÓW UDZIAŁU W POSTĘPOWANIU:</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1) Wykaz usług wykonanych w okresie ostatnich trzech lat przed upływem terminu składania ofert, </w:t>
      </w:r>
      <w:r w:rsidR="006B0370">
        <w:rPr>
          <w:rFonts w:ascii="Segoe UI" w:hAnsi="Segoe UI" w:cs="Segoe UI"/>
          <w:color w:val="000000"/>
        </w:rPr>
        <w:br/>
      </w:r>
      <w:r w:rsidRPr="002D60F8">
        <w:rPr>
          <w:rFonts w:ascii="Segoe UI" w:hAnsi="Segoe UI" w:cs="Segoe UI"/>
          <w:color w:val="000000"/>
        </w:rPr>
        <w:t xml:space="preserve">a jeżeli okres prowadzenia działalności jest krótszy – w tym okresie, wraz z podaniem ich wartości, przedmiotu, dat wykonania i podmiotów, na rzecz których usługi zostały wykonane – złożony </w:t>
      </w:r>
      <w:r w:rsidR="006B0370">
        <w:rPr>
          <w:rFonts w:ascii="Segoe UI" w:hAnsi="Segoe UI" w:cs="Segoe UI"/>
          <w:color w:val="000000"/>
        </w:rPr>
        <w:br/>
      </w:r>
      <w:r w:rsidRPr="002D60F8">
        <w:rPr>
          <w:rFonts w:ascii="Segoe UI" w:hAnsi="Segoe UI" w:cs="Segoe UI"/>
          <w:color w:val="000000"/>
        </w:rPr>
        <w:t xml:space="preserve">na formularzu zgodnym ze wzorem zawartym w Rozdziale III SIWZ pkt 2. </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2) Dowody określające czy usługi wymienione w wykazie, o którym mowa w ppkt 1, zostały wykonane należycie. </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Uwaga!!! </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Dowodami, o których mowa powyżej, są: referencje bądź inne dokumenty wystawione przez podmiot, na rzecz którego usługi były wykonywane, a jeżeli z uzasadnionej przyczyny o obiektywnym charakterze Wykonawca nie jest w stanie uzyskać tych dokumentów – oświadczenie Wykonawcy. </w:t>
      </w:r>
    </w:p>
    <w:p w:rsidR="006B0370" w:rsidRDefault="00613AD1" w:rsidP="002D60F8">
      <w:pPr>
        <w:jc w:val="both"/>
        <w:rPr>
          <w:rFonts w:ascii="Segoe UI" w:hAnsi="Segoe UI" w:cs="Segoe UI"/>
          <w:color w:val="000000"/>
        </w:rPr>
      </w:pPr>
      <w:r w:rsidRPr="002D60F8">
        <w:rPr>
          <w:rFonts w:ascii="Segoe UI" w:hAnsi="Segoe UI" w:cs="Segoe UI"/>
          <w:color w:val="000000"/>
        </w:rPr>
        <w:t>3) Wykaz osób skierowanych przez Wykonawcę do realizacji zamówienia publicznego, w szczególności odpowiedzialnych za świadczenie usług, wraz z informacjami na temat ich kwalifikacji zawodowych, uprawnień, doświadczenia i wykształcenia niezbędnych do wykonania zamówienia, a także zakresu wykonywanych przez nie czynności oraz informacją o podstawie do dysponowania tymi osobami – złożony na formularzu zgodnym ze wzorem zawartym w Rozdziale III SIWZ pkt 3.</w:t>
      </w:r>
    </w:p>
    <w:p w:rsidR="00FC4523" w:rsidRDefault="00FC4523" w:rsidP="002D60F8">
      <w:pPr>
        <w:jc w:val="both"/>
        <w:rPr>
          <w:rFonts w:ascii="Segoe UI" w:hAnsi="Segoe UI" w:cs="Segoe UI"/>
          <w:color w:val="000000"/>
        </w:rPr>
      </w:pPr>
    </w:p>
    <w:p w:rsidR="006B0370" w:rsidRDefault="00613AD1" w:rsidP="002D60F8">
      <w:pPr>
        <w:jc w:val="both"/>
        <w:rPr>
          <w:rFonts w:ascii="Segoe UI" w:hAnsi="Segoe UI" w:cs="Segoe UI"/>
          <w:b/>
          <w:bCs/>
          <w:color w:val="000000"/>
        </w:rPr>
      </w:pPr>
      <w:r w:rsidRPr="002D60F8">
        <w:rPr>
          <w:rFonts w:ascii="Segoe UI" w:hAnsi="Segoe UI" w:cs="Segoe UI"/>
          <w:color w:val="000000"/>
        </w:rPr>
        <w:lastRenderedPageBreak/>
        <w:br/>
      </w:r>
      <w:r w:rsidRPr="002D60F8">
        <w:rPr>
          <w:rFonts w:ascii="Segoe UI" w:hAnsi="Segoe UI" w:cs="Segoe UI"/>
          <w:b/>
          <w:bCs/>
          <w:color w:val="000000"/>
        </w:rPr>
        <w:t>III.5.2) W ZAKRESIE KRYTERIÓW SELEKCJI:</w:t>
      </w:r>
    </w:p>
    <w:p w:rsidR="00613AD1" w:rsidRPr="002D60F8" w:rsidRDefault="00613AD1" w:rsidP="002D60F8">
      <w:pPr>
        <w:jc w:val="both"/>
        <w:rPr>
          <w:rFonts w:ascii="Segoe UI" w:hAnsi="Segoe UI" w:cs="Segoe UI"/>
          <w:color w:val="000000"/>
        </w:rPr>
      </w:pPr>
    </w:p>
    <w:p w:rsidR="00613AD1" w:rsidRDefault="00613AD1" w:rsidP="002D60F8">
      <w:pPr>
        <w:jc w:val="both"/>
        <w:rPr>
          <w:rFonts w:ascii="Segoe UI" w:hAnsi="Segoe UI" w:cs="Segoe UI"/>
          <w:b/>
          <w:bCs/>
          <w:color w:val="000000"/>
        </w:rPr>
      </w:pPr>
      <w:r w:rsidRPr="002D60F8">
        <w:rPr>
          <w:rFonts w:ascii="Segoe UI" w:hAnsi="Segoe UI" w:cs="Segoe UI"/>
          <w:b/>
          <w:bCs/>
          <w:color w:val="000000"/>
        </w:rPr>
        <w:t xml:space="preserve">III.6) WYKAZ OŚWIADCZEŃ LUB DOKUMENTÓW SKŁADANYCH PRZEZ WYKONAWCĘ </w:t>
      </w:r>
      <w:r w:rsidR="006B0370">
        <w:rPr>
          <w:rFonts w:ascii="Segoe UI" w:hAnsi="Segoe UI" w:cs="Segoe UI"/>
          <w:b/>
          <w:bCs/>
          <w:color w:val="000000"/>
        </w:rPr>
        <w:br/>
      </w:r>
      <w:r w:rsidRPr="002D60F8">
        <w:rPr>
          <w:rFonts w:ascii="Segoe UI" w:hAnsi="Segoe UI" w:cs="Segoe UI"/>
          <w:b/>
          <w:bCs/>
          <w:color w:val="000000"/>
        </w:rPr>
        <w:t>W POSTĘPOWANIU NA WEZWANIE ZAMAWIAJACEGO W CELU POTWIERDZENIA OKOLICZNOŚCI, O KTÓRYCH MOWA W ART. 25 UST. 1 PKT 2 USTAWY PZP</w:t>
      </w:r>
    </w:p>
    <w:p w:rsidR="006B0370" w:rsidRPr="002D60F8" w:rsidRDefault="006B0370" w:rsidP="002D60F8">
      <w:pPr>
        <w:jc w:val="both"/>
        <w:rPr>
          <w:rFonts w:ascii="Segoe UI" w:hAnsi="Segoe UI" w:cs="Segoe UI"/>
          <w:color w:val="000000"/>
        </w:rPr>
      </w:pPr>
    </w:p>
    <w:p w:rsidR="00613AD1" w:rsidRPr="002D60F8" w:rsidRDefault="00613AD1" w:rsidP="002D60F8">
      <w:pPr>
        <w:jc w:val="both"/>
        <w:rPr>
          <w:rFonts w:ascii="Segoe UI" w:hAnsi="Segoe UI" w:cs="Segoe UI"/>
          <w:color w:val="000000"/>
        </w:rPr>
      </w:pPr>
      <w:r w:rsidRPr="002D60F8">
        <w:rPr>
          <w:rFonts w:ascii="Segoe UI" w:hAnsi="Segoe UI" w:cs="Segoe UI"/>
          <w:b/>
          <w:bCs/>
          <w:color w:val="000000"/>
        </w:rPr>
        <w:t>III.7) INNE DOKUMENTY NIE WYMIENIONE W pkt III.3) - III.6)</w:t>
      </w:r>
    </w:p>
    <w:p w:rsidR="006B0370" w:rsidRDefault="00613AD1" w:rsidP="002D60F8">
      <w:pPr>
        <w:jc w:val="both"/>
        <w:rPr>
          <w:rFonts w:ascii="Segoe UI" w:hAnsi="Segoe UI" w:cs="Segoe UI"/>
          <w:color w:val="000000"/>
        </w:rPr>
      </w:pPr>
      <w:r w:rsidRPr="002D60F8">
        <w:rPr>
          <w:rFonts w:ascii="Segoe UI" w:hAnsi="Segoe UI" w:cs="Segoe UI"/>
          <w:color w:val="000000"/>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t>
      </w:r>
      <w:r w:rsidR="006B0370">
        <w:rPr>
          <w:rFonts w:ascii="Segoe UI" w:hAnsi="Segoe UI" w:cs="Segoe UI"/>
          <w:color w:val="000000"/>
        </w:rPr>
        <w:br/>
      </w:r>
      <w:r w:rsidRPr="002D60F8">
        <w:rPr>
          <w:rFonts w:ascii="Segoe UI" w:hAnsi="Segoe UI" w:cs="Segoe UI"/>
          <w:color w:val="000000"/>
        </w:rPr>
        <w:t xml:space="preserve">Wraz ze złożeniem oświadczenia, Wykonawca może przedstawić dokumenty bądź informacje potwierdzające, że powiązania z innym Wykonawcą nie prowadzą do zakłócenia konkurencji </w:t>
      </w:r>
      <w:r w:rsidR="006B0370">
        <w:rPr>
          <w:rFonts w:ascii="Segoe UI" w:hAnsi="Segoe UI" w:cs="Segoe UI"/>
          <w:color w:val="000000"/>
        </w:rPr>
        <w:br/>
      </w:r>
      <w:r w:rsidRPr="002D60F8">
        <w:rPr>
          <w:rFonts w:ascii="Segoe UI" w:hAnsi="Segoe UI" w:cs="Segoe UI"/>
          <w:color w:val="000000"/>
        </w:rPr>
        <w:t xml:space="preserve">w postępowaniu o udzielenie zamówienia. </w:t>
      </w:r>
    </w:p>
    <w:p w:rsidR="00613AD1" w:rsidRDefault="00613AD1" w:rsidP="002D60F8">
      <w:pPr>
        <w:jc w:val="both"/>
        <w:rPr>
          <w:rFonts w:ascii="Segoe UI" w:hAnsi="Segoe UI" w:cs="Segoe UI"/>
          <w:color w:val="000000"/>
        </w:rPr>
      </w:pPr>
      <w:r w:rsidRPr="002D60F8">
        <w:rPr>
          <w:rFonts w:ascii="Segoe UI" w:hAnsi="Segoe UI" w:cs="Segoe UI"/>
          <w:color w:val="000000"/>
        </w:rPr>
        <w:t>2) W przypadku, gdy Wykonawcę reprezentuje pełnomocnik, pełnomocnictwo do reprezentowania Wykonawcy określające jego zakres winno być również złożone wraz z ofertą i podpisane przez osoby uprawnione do reprezentowania Wykonawcy. Pełnomocnictwo należy złożyć w oryginale, w przypadku kserokopii pełnomocnictwo musi być poświadczone notarialnie.</w:t>
      </w:r>
    </w:p>
    <w:p w:rsidR="006B0370" w:rsidRPr="002D60F8" w:rsidRDefault="006B0370" w:rsidP="002D60F8">
      <w:pPr>
        <w:jc w:val="both"/>
        <w:rPr>
          <w:rFonts w:ascii="Segoe UI" w:hAnsi="Segoe UI" w:cs="Segoe UI"/>
          <w:color w:val="000000"/>
        </w:rPr>
      </w:pPr>
    </w:p>
    <w:p w:rsidR="00613AD1" w:rsidRDefault="00613AD1" w:rsidP="002D60F8">
      <w:pPr>
        <w:jc w:val="both"/>
        <w:rPr>
          <w:rFonts w:ascii="Segoe UI" w:hAnsi="Segoe UI" w:cs="Segoe UI"/>
          <w:b/>
          <w:bCs/>
          <w:color w:val="000000"/>
          <w:u w:val="single"/>
        </w:rPr>
      </w:pPr>
      <w:r w:rsidRPr="002D60F8">
        <w:rPr>
          <w:rFonts w:ascii="Segoe UI" w:hAnsi="Segoe UI" w:cs="Segoe UI"/>
          <w:b/>
          <w:bCs/>
          <w:color w:val="000000"/>
          <w:u w:val="single"/>
        </w:rPr>
        <w:t>SEKCJA IV: PROCEDURA</w:t>
      </w:r>
    </w:p>
    <w:p w:rsidR="006B0370" w:rsidRPr="002D60F8" w:rsidRDefault="006B0370" w:rsidP="002D60F8">
      <w:pPr>
        <w:jc w:val="both"/>
        <w:rPr>
          <w:rFonts w:ascii="Segoe UI" w:hAnsi="Segoe UI" w:cs="Segoe UI"/>
          <w:b/>
          <w:bCs/>
          <w:color w:val="000000"/>
        </w:rPr>
      </w:pPr>
    </w:p>
    <w:p w:rsidR="006B0370" w:rsidRDefault="00613AD1" w:rsidP="002D60F8">
      <w:pPr>
        <w:jc w:val="both"/>
        <w:rPr>
          <w:rFonts w:ascii="Segoe UI" w:hAnsi="Segoe UI" w:cs="Segoe UI"/>
          <w:b/>
          <w:bCs/>
          <w:color w:val="000000"/>
        </w:rPr>
      </w:pPr>
      <w:r w:rsidRPr="002D60F8">
        <w:rPr>
          <w:rFonts w:ascii="Segoe UI" w:hAnsi="Segoe UI" w:cs="Segoe UI"/>
          <w:b/>
          <w:bCs/>
          <w:color w:val="000000"/>
        </w:rPr>
        <w:t>IV.1) OPIS</w:t>
      </w:r>
    </w:p>
    <w:p w:rsidR="006B0370"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IV.1.1) Tryb udzielenia zamówienia: </w:t>
      </w:r>
      <w:r w:rsidRPr="002D60F8">
        <w:rPr>
          <w:rFonts w:ascii="Segoe UI" w:hAnsi="Segoe UI" w:cs="Segoe UI"/>
          <w:color w:val="000000"/>
        </w:rPr>
        <w:t>Przetarg nieograniczony</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IV.1.2) Zamawiający żąda wniesienia wadium:</w:t>
      </w:r>
    </w:p>
    <w:p w:rsidR="006B0370" w:rsidRDefault="00613AD1" w:rsidP="002D60F8">
      <w:pPr>
        <w:jc w:val="both"/>
        <w:rPr>
          <w:rFonts w:ascii="Segoe UI" w:hAnsi="Segoe UI" w:cs="Segoe UI"/>
          <w:color w:val="000000"/>
        </w:rPr>
      </w:pPr>
      <w:r w:rsidRPr="002D60F8">
        <w:rPr>
          <w:rFonts w:ascii="Segoe UI" w:hAnsi="Segoe UI" w:cs="Segoe UI"/>
          <w:color w:val="000000"/>
        </w:rPr>
        <w:t>Nie</w:t>
      </w:r>
      <w:r w:rsidRPr="002D60F8">
        <w:rPr>
          <w:rFonts w:ascii="Segoe UI" w:hAnsi="Segoe UI" w:cs="Segoe UI"/>
          <w:color w:val="000000"/>
        </w:rPr>
        <w:br/>
        <w:t>Informacja na temat wadium</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IV.1.3) Przewiduje się udzielenie zaliczek na poczet wykonania zamówienia:</w:t>
      </w:r>
    </w:p>
    <w:p w:rsidR="00175D2D" w:rsidRDefault="00613AD1" w:rsidP="002D60F8">
      <w:pPr>
        <w:jc w:val="both"/>
        <w:rPr>
          <w:rFonts w:ascii="Segoe UI" w:hAnsi="Segoe UI" w:cs="Segoe UI"/>
          <w:color w:val="000000"/>
        </w:rPr>
      </w:pPr>
      <w:r w:rsidRPr="002D60F8">
        <w:rPr>
          <w:rFonts w:ascii="Segoe UI" w:hAnsi="Segoe UI" w:cs="Segoe UI"/>
          <w:color w:val="000000"/>
        </w:rPr>
        <w:t>Nie</w:t>
      </w:r>
      <w:r w:rsidRPr="002D60F8">
        <w:rPr>
          <w:rFonts w:ascii="Segoe UI" w:hAnsi="Segoe UI" w:cs="Segoe UI"/>
          <w:color w:val="000000"/>
        </w:rPr>
        <w:br/>
        <w:t>Należy podać informacje na temat udzielania zaliczek:</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IV.1.4) Wymaga się złożenia ofert w postaci katalogów elektronicznych lub dołączenia do ofert katalogów elektronicznych:</w:t>
      </w:r>
    </w:p>
    <w:p w:rsidR="00175D2D" w:rsidRDefault="00613AD1" w:rsidP="002D60F8">
      <w:pPr>
        <w:jc w:val="both"/>
        <w:rPr>
          <w:rFonts w:ascii="Segoe UI" w:hAnsi="Segoe UI" w:cs="Segoe UI"/>
          <w:color w:val="000000"/>
        </w:rPr>
      </w:pPr>
      <w:r w:rsidRPr="002D60F8">
        <w:rPr>
          <w:rFonts w:ascii="Segoe UI" w:hAnsi="Segoe UI" w:cs="Segoe UI"/>
          <w:color w:val="000000"/>
        </w:rPr>
        <w:t>Nie</w:t>
      </w:r>
      <w:r w:rsidRPr="002D60F8">
        <w:rPr>
          <w:rFonts w:ascii="Segoe UI" w:hAnsi="Segoe UI" w:cs="Segoe UI"/>
          <w:color w:val="000000"/>
        </w:rPr>
        <w:br/>
        <w:t>Dopuszcza się złożenie ofert w postaci katalogów elektronicznych lub dołączenia do ofert katalogów elektronicznych:</w:t>
      </w:r>
      <w:r w:rsidRPr="002D60F8">
        <w:rPr>
          <w:rFonts w:ascii="Segoe UI" w:hAnsi="Segoe UI" w:cs="Segoe UI"/>
          <w:color w:val="000000"/>
        </w:rPr>
        <w:br/>
        <w:t>Nie</w:t>
      </w:r>
      <w:r w:rsidRPr="002D60F8">
        <w:rPr>
          <w:rFonts w:ascii="Segoe UI" w:hAnsi="Segoe UI" w:cs="Segoe UI"/>
          <w:color w:val="000000"/>
        </w:rPr>
        <w:br/>
        <w:t>Informacje dodatkowe:</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IV.1.5.) Wymaga się złożenia oferty wariantowej:</w:t>
      </w:r>
    </w:p>
    <w:p w:rsidR="00175D2D" w:rsidRDefault="00613AD1" w:rsidP="002D60F8">
      <w:pPr>
        <w:jc w:val="both"/>
        <w:rPr>
          <w:rFonts w:ascii="Segoe UI" w:hAnsi="Segoe UI" w:cs="Segoe UI"/>
          <w:color w:val="000000"/>
        </w:rPr>
      </w:pPr>
      <w:r w:rsidRPr="002D60F8">
        <w:rPr>
          <w:rFonts w:ascii="Segoe UI" w:hAnsi="Segoe UI" w:cs="Segoe UI"/>
          <w:color w:val="000000"/>
        </w:rPr>
        <w:t>Nie</w:t>
      </w:r>
      <w:r w:rsidRPr="002D60F8">
        <w:rPr>
          <w:rFonts w:ascii="Segoe UI" w:hAnsi="Segoe UI" w:cs="Segoe UI"/>
          <w:color w:val="000000"/>
        </w:rPr>
        <w:br/>
        <w:t>Dopuszcza się złożenie oferty wariantowej</w:t>
      </w:r>
    </w:p>
    <w:p w:rsidR="00175D2D" w:rsidRDefault="00613AD1" w:rsidP="002D60F8">
      <w:pPr>
        <w:jc w:val="both"/>
        <w:rPr>
          <w:rFonts w:ascii="Segoe UI" w:hAnsi="Segoe UI" w:cs="Segoe UI"/>
          <w:color w:val="000000"/>
        </w:rPr>
      </w:pPr>
      <w:r w:rsidRPr="002D60F8">
        <w:rPr>
          <w:rFonts w:ascii="Segoe UI" w:hAnsi="Segoe UI" w:cs="Segoe UI"/>
          <w:color w:val="000000"/>
        </w:rPr>
        <w:t>Nie</w:t>
      </w:r>
      <w:r w:rsidRPr="002D60F8">
        <w:rPr>
          <w:rFonts w:ascii="Segoe UI" w:hAnsi="Segoe UI" w:cs="Segoe UI"/>
          <w:color w:val="000000"/>
        </w:rPr>
        <w:br/>
        <w:t>Złożenie oferty wariantowej dopuszcza się tylko z jednoczesnym złożeniem oferty zasadniczej:</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Nie</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IV.1.6) Przewidywana liczba wykonawców, którzy zostaną zaproszeni do udziału w postępowaniu</w:t>
      </w:r>
      <w:r w:rsidRPr="002D60F8">
        <w:rPr>
          <w:rFonts w:ascii="Segoe UI" w:hAnsi="Segoe UI" w:cs="Segoe UI"/>
          <w:color w:val="000000"/>
        </w:rPr>
        <w:br/>
      </w:r>
      <w:r w:rsidRPr="002D60F8">
        <w:rPr>
          <w:rFonts w:ascii="Segoe UI" w:hAnsi="Segoe UI" w:cs="Segoe UI"/>
          <w:i/>
          <w:iCs/>
          <w:color w:val="000000"/>
        </w:rPr>
        <w:t>(przetarg ograniczony, negocjacje z ogłoszeniem, dialog konkurencyjny, partnerstwo innowacyjne)</w:t>
      </w:r>
    </w:p>
    <w:p w:rsidR="00175D2D" w:rsidRDefault="00613AD1" w:rsidP="002D60F8">
      <w:pPr>
        <w:jc w:val="both"/>
        <w:rPr>
          <w:rFonts w:ascii="Segoe UI" w:hAnsi="Segoe UI" w:cs="Segoe UI"/>
          <w:color w:val="000000"/>
        </w:rPr>
      </w:pPr>
      <w:r w:rsidRPr="002D60F8">
        <w:rPr>
          <w:rFonts w:ascii="Segoe UI" w:hAnsi="Segoe UI" w:cs="Segoe UI"/>
          <w:color w:val="000000"/>
        </w:rPr>
        <w:t>Liczba wykonawców</w:t>
      </w:r>
    </w:p>
    <w:p w:rsidR="00175D2D" w:rsidRDefault="00613AD1" w:rsidP="002D60F8">
      <w:pPr>
        <w:jc w:val="both"/>
        <w:rPr>
          <w:rFonts w:ascii="Segoe UI" w:hAnsi="Segoe UI" w:cs="Segoe UI"/>
          <w:color w:val="000000"/>
        </w:rPr>
      </w:pPr>
      <w:r w:rsidRPr="002D60F8">
        <w:rPr>
          <w:rFonts w:ascii="Segoe UI" w:hAnsi="Segoe UI" w:cs="Segoe UI"/>
          <w:color w:val="000000"/>
        </w:rPr>
        <w:t>Przewidywana minimalna liczba wykonawców</w:t>
      </w:r>
    </w:p>
    <w:p w:rsidR="00175D2D" w:rsidRDefault="00613AD1" w:rsidP="002D60F8">
      <w:pPr>
        <w:jc w:val="both"/>
        <w:rPr>
          <w:rFonts w:ascii="Segoe UI" w:hAnsi="Segoe UI" w:cs="Segoe UI"/>
          <w:color w:val="000000"/>
        </w:rPr>
      </w:pPr>
      <w:r w:rsidRPr="002D60F8">
        <w:rPr>
          <w:rFonts w:ascii="Segoe UI" w:hAnsi="Segoe UI" w:cs="Segoe UI"/>
          <w:color w:val="000000"/>
        </w:rPr>
        <w:t>Maksymalna liczba wykonawców</w:t>
      </w:r>
    </w:p>
    <w:p w:rsidR="00175D2D" w:rsidRDefault="00613AD1" w:rsidP="002D60F8">
      <w:pPr>
        <w:jc w:val="both"/>
        <w:rPr>
          <w:rFonts w:ascii="Segoe UI" w:hAnsi="Segoe UI" w:cs="Segoe UI"/>
          <w:color w:val="000000"/>
        </w:rPr>
      </w:pPr>
      <w:r w:rsidRPr="002D60F8">
        <w:rPr>
          <w:rFonts w:ascii="Segoe UI" w:hAnsi="Segoe UI" w:cs="Segoe UI"/>
          <w:color w:val="000000"/>
        </w:rPr>
        <w:t>Kryteria selekcji wykonawców:</w:t>
      </w:r>
    </w:p>
    <w:p w:rsidR="00FC4523" w:rsidRDefault="00FC4523" w:rsidP="002D60F8">
      <w:pPr>
        <w:jc w:val="both"/>
        <w:rPr>
          <w:rFonts w:ascii="Segoe UI" w:hAnsi="Segoe UI" w:cs="Segoe UI"/>
          <w:color w:val="000000"/>
        </w:rPr>
      </w:pPr>
    </w:p>
    <w:p w:rsidR="00613AD1" w:rsidRPr="002D60F8" w:rsidRDefault="00613AD1" w:rsidP="002D60F8">
      <w:pPr>
        <w:jc w:val="both"/>
        <w:rPr>
          <w:rFonts w:ascii="Segoe UI" w:hAnsi="Segoe UI" w:cs="Segoe UI"/>
          <w:color w:val="000000"/>
        </w:rPr>
      </w:pPr>
      <w:r w:rsidRPr="002D60F8">
        <w:rPr>
          <w:rFonts w:ascii="Segoe UI" w:hAnsi="Segoe UI" w:cs="Segoe UI"/>
          <w:color w:val="000000"/>
        </w:rPr>
        <w:lastRenderedPageBreak/>
        <w:br/>
      </w:r>
      <w:r w:rsidRPr="002D60F8">
        <w:rPr>
          <w:rFonts w:ascii="Segoe UI" w:hAnsi="Segoe UI" w:cs="Segoe UI"/>
          <w:b/>
          <w:bCs/>
          <w:color w:val="000000"/>
        </w:rPr>
        <w:t>IV.1.7) Informacje na temat umowy ramowej lub dynamicznego systemu zakupów:</w:t>
      </w:r>
    </w:p>
    <w:p w:rsidR="00175D2D" w:rsidRDefault="00613AD1" w:rsidP="002D60F8">
      <w:pPr>
        <w:jc w:val="both"/>
        <w:rPr>
          <w:rFonts w:ascii="Segoe UI" w:hAnsi="Segoe UI" w:cs="Segoe UI"/>
          <w:color w:val="000000"/>
        </w:rPr>
      </w:pPr>
      <w:r w:rsidRPr="002D60F8">
        <w:rPr>
          <w:rFonts w:ascii="Segoe UI" w:hAnsi="Segoe UI" w:cs="Segoe UI"/>
          <w:color w:val="000000"/>
        </w:rPr>
        <w:t>Umowa ramowa będzie zawarta:</w:t>
      </w:r>
    </w:p>
    <w:p w:rsidR="00175D2D" w:rsidRDefault="00613AD1" w:rsidP="002D60F8">
      <w:pPr>
        <w:jc w:val="both"/>
        <w:rPr>
          <w:rFonts w:ascii="Segoe UI" w:hAnsi="Segoe UI" w:cs="Segoe UI"/>
          <w:color w:val="000000"/>
        </w:rPr>
      </w:pPr>
      <w:r w:rsidRPr="002D60F8">
        <w:rPr>
          <w:rFonts w:ascii="Segoe UI" w:hAnsi="Segoe UI" w:cs="Segoe UI"/>
          <w:color w:val="000000"/>
        </w:rPr>
        <w:t>Czy przewiduje się ograniczenie liczby uczestników umowy ramowej:</w:t>
      </w:r>
    </w:p>
    <w:p w:rsidR="00175D2D" w:rsidRDefault="00613AD1" w:rsidP="002D60F8">
      <w:pPr>
        <w:jc w:val="both"/>
        <w:rPr>
          <w:rFonts w:ascii="Segoe UI" w:hAnsi="Segoe UI" w:cs="Segoe UI"/>
          <w:color w:val="000000"/>
        </w:rPr>
      </w:pPr>
      <w:r w:rsidRPr="002D60F8">
        <w:rPr>
          <w:rFonts w:ascii="Segoe UI" w:hAnsi="Segoe UI" w:cs="Segoe UI"/>
          <w:color w:val="000000"/>
        </w:rPr>
        <w:t>Przewidziana maksymalna liczba uczestników umowy ramowej:</w:t>
      </w:r>
    </w:p>
    <w:p w:rsidR="00175D2D" w:rsidRDefault="00613AD1" w:rsidP="002D60F8">
      <w:pPr>
        <w:jc w:val="both"/>
        <w:rPr>
          <w:rFonts w:ascii="Segoe UI" w:hAnsi="Segoe UI" w:cs="Segoe UI"/>
          <w:color w:val="000000"/>
        </w:rPr>
      </w:pPr>
      <w:r w:rsidRPr="002D60F8">
        <w:rPr>
          <w:rFonts w:ascii="Segoe UI" w:hAnsi="Segoe UI" w:cs="Segoe UI"/>
          <w:color w:val="000000"/>
        </w:rPr>
        <w:t>Informacje dodatkowe:</w:t>
      </w:r>
    </w:p>
    <w:p w:rsidR="00175D2D" w:rsidRDefault="00175D2D" w:rsidP="002D60F8">
      <w:pPr>
        <w:jc w:val="both"/>
        <w:rPr>
          <w:rFonts w:ascii="Segoe UI" w:hAnsi="Segoe UI" w:cs="Segoe UI"/>
          <w:color w:val="000000"/>
        </w:rPr>
      </w:pPr>
      <w:r>
        <w:rPr>
          <w:rFonts w:ascii="Segoe UI" w:hAnsi="Segoe UI" w:cs="Segoe UI"/>
          <w:color w:val="000000"/>
        </w:rPr>
        <w:br/>
      </w:r>
      <w:r w:rsidR="00613AD1" w:rsidRPr="002D60F8">
        <w:rPr>
          <w:rFonts w:ascii="Segoe UI" w:hAnsi="Segoe UI" w:cs="Segoe UI"/>
          <w:color w:val="000000"/>
        </w:rPr>
        <w:t>Zamówienie obejmuje ustanowieni</w:t>
      </w:r>
      <w:r>
        <w:rPr>
          <w:rFonts w:ascii="Segoe UI" w:hAnsi="Segoe UI" w:cs="Segoe UI"/>
          <w:color w:val="000000"/>
        </w:rPr>
        <w:t xml:space="preserve">e dynamicznego systemu zakupów: </w:t>
      </w:r>
      <w:r w:rsidR="00613AD1" w:rsidRPr="002D60F8">
        <w:rPr>
          <w:rFonts w:ascii="Segoe UI" w:hAnsi="Segoe UI" w:cs="Segoe UI"/>
          <w:color w:val="000000"/>
        </w:rPr>
        <w:t>Nie</w:t>
      </w:r>
    </w:p>
    <w:p w:rsidR="00175D2D" w:rsidRDefault="00613AD1" w:rsidP="002D60F8">
      <w:pPr>
        <w:jc w:val="both"/>
        <w:rPr>
          <w:rFonts w:ascii="Segoe UI" w:hAnsi="Segoe UI" w:cs="Segoe UI"/>
          <w:color w:val="000000"/>
        </w:rPr>
      </w:pPr>
      <w:r w:rsidRPr="002D60F8">
        <w:rPr>
          <w:rFonts w:ascii="Segoe UI" w:hAnsi="Segoe UI" w:cs="Segoe UI"/>
          <w:color w:val="000000"/>
        </w:rPr>
        <w:br/>
        <w:t>Adres strony internetowej, na której będą zamieszczone dodatkowe informacje dotyczące dynamicznego systemu zakupów:</w:t>
      </w:r>
    </w:p>
    <w:p w:rsidR="00175D2D" w:rsidRDefault="00613AD1" w:rsidP="002D60F8">
      <w:pPr>
        <w:jc w:val="both"/>
        <w:rPr>
          <w:rFonts w:ascii="Segoe UI" w:hAnsi="Segoe UI" w:cs="Segoe UI"/>
          <w:color w:val="000000"/>
        </w:rPr>
      </w:pPr>
      <w:r w:rsidRPr="002D60F8">
        <w:rPr>
          <w:rFonts w:ascii="Segoe UI" w:hAnsi="Segoe UI" w:cs="Segoe UI"/>
          <w:color w:val="000000"/>
        </w:rPr>
        <w:t>Informacje dodatkowe:</w:t>
      </w:r>
    </w:p>
    <w:p w:rsidR="00175D2D" w:rsidRDefault="00613AD1" w:rsidP="002D60F8">
      <w:pPr>
        <w:jc w:val="both"/>
        <w:rPr>
          <w:rFonts w:ascii="Segoe UI" w:hAnsi="Segoe UI" w:cs="Segoe UI"/>
          <w:color w:val="000000"/>
        </w:rPr>
      </w:pPr>
      <w:r w:rsidRPr="002D60F8">
        <w:rPr>
          <w:rFonts w:ascii="Segoe UI" w:hAnsi="Segoe UI" w:cs="Segoe UI"/>
          <w:color w:val="000000"/>
        </w:rPr>
        <w:t>W ramach umowy ramowej/dynamicznego systemu zakupów dopuszcza się złożenie ofert w formie katalogów elektronicznych:</w:t>
      </w:r>
    </w:p>
    <w:p w:rsidR="00175D2D" w:rsidRDefault="00613AD1" w:rsidP="002D60F8">
      <w:pPr>
        <w:jc w:val="both"/>
        <w:rPr>
          <w:rFonts w:ascii="Segoe UI" w:hAnsi="Segoe UI" w:cs="Segoe UI"/>
          <w:color w:val="000000"/>
        </w:rPr>
      </w:pPr>
      <w:r w:rsidRPr="002D60F8">
        <w:rPr>
          <w:rFonts w:ascii="Segoe UI" w:hAnsi="Segoe UI" w:cs="Segoe UI"/>
          <w:color w:val="000000"/>
        </w:rPr>
        <w:t xml:space="preserve">Przewiduje się pobranie ze złożonych katalogów elektronicznych informacji potrzebnych </w:t>
      </w:r>
      <w:r w:rsidR="00175D2D">
        <w:rPr>
          <w:rFonts w:ascii="Segoe UI" w:hAnsi="Segoe UI" w:cs="Segoe UI"/>
          <w:color w:val="000000"/>
        </w:rPr>
        <w:br/>
      </w:r>
      <w:r w:rsidRPr="002D60F8">
        <w:rPr>
          <w:rFonts w:ascii="Segoe UI" w:hAnsi="Segoe UI" w:cs="Segoe UI"/>
          <w:color w:val="000000"/>
        </w:rPr>
        <w:t>do sporządzenia ofert w ramach umowy ramowej/dynamicznego systemu zakupów:</w:t>
      </w:r>
    </w:p>
    <w:p w:rsidR="00175D2D"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IV.1.8) Aukcja elektroniczna</w:t>
      </w:r>
    </w:p>
    <w:p w:rsidR="00175D2D" w:rsidRDefault="00613AD1" w:rsidP="002D60F8">
      <w:pPr>
        <w:jc w:val="both"/>
        <w:rPr>
          <w:rFonts w:ascii="Segoe UI" w:hAnsi="Segoe UI" w:cs="Segoe UI"/>
          <w:color w:val="000000"/>
        </w:rPr>
      </w:pPr>
      <w:r w:rsidRPr="002D60F8">
        <w:rPr>
          <w:rFonts w:ascii="Segoe UI" w:hAnsi="Segoe UI" w:cs="Segoe UI"/>
          <w:b/>
          <w:bCs/>
          <w:color w:val="000000"/>
        </w:rPr>
        <w:t>Przewidziane jest przeprowadzenie aukcji elektronicznej </w:t>
      </w:r>
      <w:r w:rsidRPr="002D60F8">
        <w:rPr>
          <w:rFonts w:ascii="Segoe UI" w:hAnsi="Segoe UI" w:cs="Segoe UI"/>
          <w:i/>
          <w:iCs/>
          <w:color w:val="000000"/>
        </w:rPr>
        <w:t>(przetarg nieograniczony, przetarg ograniczony, negocjacje z ogłoszeniem) </w:t>
      </w:r>
      <w:r w:rsidRPr="002D60F8">
        <w:rPr>
          <w:rFonts w:ascii="Segoe UI" w:hAnsi="Segoe UI" w:cs="Segoe UI"/>
          <w:color w:val="000000"/>
        </w:rPr>
        <w:t>Nie</w:t>
      </w:r>
    </w:p>
    <w:p w:rsidR="00175D2D" w:rsidRDefault="00613AD1" w:rsidP="002D60F8">
      <w:pPr>
        <w:jc w:val="both"/>
        <w:rPr>
          <w:rFonts w:ascii="Segoe UI" w:hAnsi="Segoe UI" w:cs="Segoe UI"/>
          <w:color w:val="000000"/>
        </w:rPr>
      </w:pPr>
      <w:r w:rsidRPr="002D60F8">
        <w:rPr>
          <w:rFonts w:ascii="Segoe UI" w:hAnsi="Segoe UI" w:cs="Segoe UI"/>
          <w:color w:val="000000"/>
        </w:rPr>
        <w:t>Należy podać adres strony internetowej, na której aukcja będzie prowadzona:</w:t>
      </w:r>
    </w:p>
    <w:p w:rsidR="00FC4523" w:rsidRDefault="00613AD1" w:rsidP="002D60F8">
      <w:pPr>
        <w:jc w:val="both"/>
        <w:rPr>
          <w:rFonts w:ascii="Segoe UI" w:hAnsi="Segoe UI" w:cs="Segoe UI"/>
          <w:b/>
          <w:bCs/>
          <w:color w:val="000000"/>
        </w:rPr>
      </w:pPr>
      <w:r w:rsidRPr="002D60F8">
        <w:rPr>
          <w:rFonts w:ascii="Segoe UI" w:hAnsi="Segoe UI" w:cs="Segoe UI"/>
          <w:b/>
          <w:bCs/>
          <w:color w:val="000000"/>
        </w:rPr>
        <w:t>Należy wskazać elementy, których wartości będą przedmiotem aukcji elektronicznej:</w:t>
      </w:r>
    </w:p>
    <w:p w:rsidR="00175D2D" w:rsidRDefault="00613AD1" w:rsidP="002D60F8">
      <w:pPr>
        <w:jc w:val="both"/>
        <w:rPr>
          <w:rFonts w:ascii="Segoe UI" w:hAnsi="Segoe UI" w:cs="Segoe UI"/>
          <w:color w:val="000000"/>
        </w:rPr>
      </w:pPr>
      <w:r w:rsidRPr="002D60F8">
        <w:rPr>
          <w:rFonts w:ascii="Segoe UI" w:hAnsi="Segoe UI" w:cs="Segoe UI"/>
          <w:b/>
          <w:bCs/>
          <w:color w:val="000000"/>
        </w:rPr>
        <w:t>Przewiduje się ograniczenia co do przedstawionych wartości, wynikające z opisu przedmiotu zamówienia:</w:t>
      </w:r>
      <w:r w:rsidR="00175D2D">
        <w:rPr>
          <w:rFonts w:ascii="Segoe UI" w:hAnsi="Segoe UI" w:cs="Segoe UI"/>
          <w:color w:val="000000"/>
        </w:rPr>
        <w:br/>
      </w:r>
      <w:r w:rsidRPr="002D60F8">
        <w:rPr>
          <w:rFonts w:ascii="Segoe UI" w:hAnsi="Segoe UI" w:cs="Segoe UI"/>
          <w:color w:val="000000"/>
        </w:rPr>
        <w:t xml:space="preserve">Należy podać, które informacje zostaną udostępnione wykonawcom w trakcie aukcji elektronicznej </w:t>
      </w:r>
      <w:r w:rsidR="00175D2D">
        <w:rPr>
          <w:rFonts w:ascii="Segoe UI" w:hAnsi="Segoe UI" w:cs="Segoe UI"/>
          <w:color w:val="000000"/>
        </w:rPr>
        <w:br/>
      </w:r>
      <w:r w:rsidRPr="002D60F8">
        <w:rPr>
          <w:rFonts w:ascii="Segoe UI" w:hAnsi="Segoe UI" w:cs="Segoe UI"/>
          <w:color w:val="000000"/>
        </w:rPr>
        <w:t>oraz jaki będzie termin ich udostępnienia:</w:t>
      </w:r>
    </w:p>
    <w:p w:rsidR="00175D2D" w:rsidRDefault="00613AD1" w:rsidP="002D60F8">
      <w:pPr>
        <w:jc w:val="both"/>
        <w:rPr>
          <w:rFonts w:ascii="Segoe UI" w:hAnsi="Segoe UI" w:cs="Segoe UI"/>
          <w:color w:val="000000"/>
        </w:rPr>
      </w:pPr>
      <w:r w:rsidRPr="002D60F8">
        <w:rPr>
          <w:rFonts w:ascii="Segoe UI" w:hAnsi="Segoe UI" w:cs="Segoe UI"/>
          <w:color w:val="000000"/>
        </w:rPr>
        <w:t>Informacje dotyczące przebiegu aukcji elektronicznej:</w:t>
      </w:r>
    </w:p>
    <w:p w:rsidR="00175D2D" w:rsidRDefault="00613AD1" w:rsidP="002D60F8">
      <w:pPr>
        <w:jc w:val="both"/>
        <w:rPr>
          <w:rFonts w:ascii="Segoe UI" w:hAnsi="Segoe UI" w:cs="Segoe UI"/>
          <w:color w:val="000000"/>
        </w:rPr>
      </w:pPr>
      <w:r w:rsidRPr="002D60F8">
        <w:rPr>
          <w:rFonts w:ascii="Segoe UI" w:hAnsi="Segoe UI" w:cs="Segoe UI"/>
          <w:color w:val="000000"/>
        </w:rPr>
        <w:t xml:space="preserve">Jaki jest przewidziany sposób postępowania w toku aukcji elektronicznej i jakie będą warunki, </w:t>
      </w:r>
      <w:r w:rsidR="00175D2D">
        <w:rPr>
          <w:rFonts w:ascii="Segoe UI" w:hAnsi="Segoe UI" w:cs="Segoe UI"/>
          <w:color w:val="000000"/>
        </w:rPr>
        <w:br/>
      </w:r>
      <w:r w:rsidRPr="002D60F8">
        <w:rPr>
          <w:rFonts w:ascii="Segoe UI" w:hAnsi="Segoe UI" w:cs="Segoe UI"/>
          <w:color w:val="000000"/>
        </w:rPr>
        <w:t>na jakich wykonawcy będą mogli licytować (minimalne wysokości postąpień):</w:t>
      </w:r>
    </w:p>
    <w:p w:rsidR="00175D2D" w:rsidRDefault="00613AD1" w:rsidP="002D60F8">
      <w:pPr>
        <w:jc w:val="both"/>
        <w:rPr>
          <w:rFonts w:ascii="Segoe UI" w:hAnsi="Segoe UI" w:cs="Segoe UI"/>
          <w:color w:val="000000"/>
        </w:rPr>
      </w:pPr>
      <w:r w:rsidRPr="002D60F8">
        <w:rPr>
          <w:rFonts w:ascii="Segoe UI" w:hAnsi="Segoe UI" w:cs="Segoe UI"/>
          <w:color w:val="000000"/>
        </w:rPr>
        <w:t>Informacje dotyczące wykorzystywanego sprzętu elektronicznego, rozwiązań i specyfikacji technicznych w zakresie połączeń:</w:t>
      </w:r>
    </w:p>
    <w:p w:rsidR="00175D2D" w:rsidRDefault="00613AD1" w:rsidP="002D60F8">
      <w:pPr>
        <w:jc w:val="both"/>
        <w:rPr>
          <w:rFonts w:ascii="Segoe UI" w:hAnsi="Segoe UI" w:cs="Segoe UI"/>
          <w:color w:val="000000"/>
        </w:rPr>
      </w:pPr>
      <w:r w:rsidRPr="002D60F8">
        <w:rPr>
          <w:rFonts w:ascii="Segoe UI" w:hAnsi="Segoe UI" w:cs="Segoe UI"/>
          <w:color w:val="000000"/>
        </w:rPr>
        <w:t>Wymagania dotyczące rejestracji i identyfikacji wykonawców w aukcji elektronicznej:</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Informacje o liczbie etapów aukcji elektronicznej i czasie ich trwania:</w:t>
      </w:r>
    </w:p>
    <w:p w:rsidR="00175D2D" w:rsidRDefault="00613AD1" w:rsidP="002D60F8">
      <w:pPr>
        <w:jc w:val="both"/>
        <w:rPr>
          <w:rFonts w:ascii="Segoe UI" w:hAnsi="Segoe UI" w:cs="Segoe UI"/>
          <w:color w:val="000000"/>
        </w:rPr>
      </w:pPr>
      <w:r w:rsidRPr="002D60F8">
        <w:rPr>
          <w:rFonts w:ascii="Segoe UI" w:hAnsi="Segoe UI" w:cs="Segoe UI"/>
          <w:color w:val="000000"/>
        </w:rPr>
        <w:t>Czas trwania:</w:t>
      </w:r>
    </w:p>
    <w:p w:rsidR="00175D2D" w:rsidRDefault="00613AD1" w:rsidP="002D60F8">
      <w:pPr>
        <w:jc w:val="both"/>
        <w:rPr>
          <w:rFonts w:ascii="Segoe UI" w:hAnsi="Segoe UI" w:cs="Segoe UI"/>
          <w:color w:val="000000"/>
        </w:rPr>
      </w:pPr>
      <w:r w:rsidRPr="002D60F8">
        <w:rPr>
          <w:rFonts w:ascii="Segoe UI" w:hAnsi="Segoe UI" w:cs="Segoe UI"/>
          <w:color w:val="000000"/>
        </w:rPr>
        <w:t>Czy wykonawcy, którzy nie złożyli nowych postąpień, zostaną zakwalifikowani do następnego etapu:</w:t>
      </w:r>
    </w:p>
    <w:p w:rsidR="00175D2D" w:rsidRDefault="00613AD1" w:rsidP="002D60F8">
      <w:pPr>
        <w:jc w:val="both"/>
        <w:rPr>
          <w:rFonts w:ascii="Segoe UI" w:hAnsi="Segoe UI" w:cs="Segoe UI"/>
          <w:color w:val="000000"/>
        </w:rPr>
      </w:pPr>
      <w:r w:rsidRPr="002D60F8">
        <w:rPr>
          <w:rFonts w:ascii="Segoe UI" w:hAnsi="Segoe UI" w:cs="Segoe UI"/>
          <w:color w:val="000000"/>
        </w:rPr>
        <w:t>Warunki zamknięcia aukcji elektronicznej:</w:t>
      </w:r>
    </w:p>
    <w:p w:rsidR="00175D2D"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IV.2) KRYTERIA OCENY OFERT</w:t>
      </w:r>
    </w:p>
    <w:p w:rsidR="00175D2D" w:rsidRDefault="00175D2D" w:rsidP="002D60F8">
      <w:pPr>
        <w:jc w:val="both"/>
        <w:rPr>
          <w:rFonts w:ascii="Segoe UI" w:hAnsi="Segoe UI" w:cs="Segoe UI"/>
          <w:b/>
          <w:bCs/>
          <w:color w:val="000000"/>
        </w:rPr>
      </w:pPr>
    </w:p>
    <w:p w:rsidR="00175D2D" w:rsidRDefault="00613AD1" w:rsidP="002D60F8">
      <w:pPr>
        <w:jc w:val="both"/>
        <w:rPr>
          <w:rFonts w:ascii="Segoe UI" w:hAnsi="Segoe UI" w:cs="Segoe UI"/>
          <w:b/>
          <w:bCs/>
          <w:color w:val="000000"/>
        </w:rPr>
      </w:pPr>
      <w:r w:rsidRPr="002D60F8">
        <w:rPr>
          <w:rFonts w:ascii="Segoe UI" w:hAnsi="Segoe UI" w:cs="Segoe UI"/>
          <w:b/>
          <w:bCs/>
          <w:color w:val="000000"/>
        </w:rPr>
        <w:t>IV.2.1) Kryteria oceny ofert:</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03"/>
        <w:gridCol w:w="913"/>
      </w:tblGrid>
      <w:tr w:rsidR="00613AD1" w:rsidRPr="002D60F8" w:rsidTr="00613AD1">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Znaczenie</w:t>
            </w:r>
          </w:p>
        </w:tc>
      </w:tr>
      <w:tr w:rsidR="00613AD1" w:rsidRPr="002D60F8" w:rsidTr="00613AD1">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50,00</w:t>
            </w:r>
          </w:p>
        </w:tc>
      </w:tr>
      <w:tr w:rsidR="00613AD1" w:rsidRPr="002D60F8" w:rsidTr="00613AD1">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liczba zdjęć ważnych miejsc znajdujących się na terenie ZIT KKBOF wykonanych stacjonarnie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40,00</w:t>
            </w:r>
          </w:p>
        </w:tc>
      </w:tr>
      <w:tr w:rsidR="00613AD1" w:rsidRPr="002D60F8" w:rsidTr="00613AD1">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liczba zdjęć ważnych miejsc znajdujących się na terenie ZIT KKBOF wykonanych z powietrza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3AD1" w:rsidRPr="002D60F8" w:rsidRDefault="00613AD1" w:rsidP="002D60F8">
            <w:pPr>
              <w:jc w:val="both"/>
              <w:rPr>
                <w:rFonts w:ascii="Segoe UI" w:hAnsi="Segoe UI" w:cs="Segoe UI"/>
              </w:rPr>
            </w:pPr>
            <w:r w:rsidRPr="002D60F8">
              <w:rPr>
                <w:rFonts w:ascii="Segoe UI" w:hAnsi="Segoe UI" w:cs="Segoe UI"/>
              </w:rPr>
              <w:t>10,00</w:t>
            </w:r>
          </w:p>
        </w:tc>
      </w:tr>
    </w:tbl>
    <w:p w:rsidR="000752DB"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 xml:space="preserve">IV.2.3) Zastosowanie procedury, o której mowa w art. 24aa ust. 1 ustawy </w:t>
      </w:r>
      <w:proofErr w:type="spellStart"/>
      <w:r w:rsidRPr="002D60F8">
        <w:rPr>
          <w:rFonts w:ascii="Segoe UI" w:hAnsi="Segoe UI" w:cs="Segoe UI"/>
          <w:b/>
          <w:bCs/>
          <w:color w:val="000000"/>
        </w:rPr>
        <w:t>Pzp</w:t>
      </w:r>
      <w:proofErr w:type="spellEnd"/>
      <w:r w:rsidRPr="002D60F8">
        <w:rPr>
          <w:rFonts w:ascii="Segoe UI" w:hAnsi="Segoe UI" w:cs="Segoe UI"/>
          <w:b/>
          <w:bCs/>
          <w:color w:val="000000"/>
        </w:rPr>
        <w:t> </w:t>
      </w:r>
      <w:r w:rsidRPr="002D60F8">
        <w:rPr>
          <w:rFonts w:ascii="Segoe UI" w:hAnsi="Segoe UI" w:cs="Segoe UI"/>
          <w:color w:val="000000"/>
        </w:rPr>
        <w:t>(przetarg nieograniczony)</w:t>
      </w:r>
      <w:r w:rsidRPr="002D60F8">
        <w:rPr>
          <w:rFonts w:ascii="Segoe UI" w:hAnsi="Segoe UI" w:cs="Segoe UI"/>
          <w:color w:val="000000"/>
        </w:rPr>
        <w:br/>
        <w:t>Tak</w:t>
      </w:r>
    </w:p>
    <w:p w:rsidR="000752DB"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IV.3) Negocjacje z ogłoszeniem, dialog konkurencyjny, partnerstwo innowacyjne</w:t>
      </w:r>
    </w:p>
    <w:p w:rsidR="000752DB" w:rsidRDefault="000752DB" w:rsidP="002D60F8">
      <w:pPr>
        <w:jc w:val="both"/>
        <w:rPr>
          <w:rFonts w:ascii="Segoe UI" w:hAnsi="Segoe UI" w:cs="Segoe UI"/>
          <w:color w:val="000000"/>
        </w:rPr>
      </w:pPr>
    </w:p>
    <w:p w:rsidR="000752DB" w:rsidRDefault="000752DB" w:rsidP="002D60F8">
      <w:pPr>
        <w:jc w:val="both"/>
        <w:rPr>
          <w:rFonts w:ascii="Segoe UI" w:hAnsi="Segoe UI" w:cs="Segoe UI"/>
          <w:color w:val="000000"/>
        </w:rPr>
      </w:pPr>
    </w:p>
    <w:p w:rsidR="000752DB" w:rsidRDefault="000752DB" w:rsidP="002D60F8">
      <w:pPr>
        <w:jc w:val="both"/>
        <w:rPr>
          <w:rFonts w:ascii="Segoe UI" w:hAnsi="Segoe UI" w:cs="Segoe UI"/>
          <w:color w:val="000000"/>
        </w:rPr>
      </w:pPr>
    </w:p>
    <w:p w:rsidR="000752DB" w:rsidRDefault="00613AD1" w:rsidP="002D60F8">
      <w:pPr>
        <w:jc w:val="both"/>
        <w:rPr>
          <w:rFonts w:ascii="Segoe UI" w:hAnsi="Segoe UI" w:cs="Segoe UI"/>
          <w:b/>
          <w:bCs/>
          <w:color w:val="000000"/>
        </w:rPr>
      </w:pPr>
      <w:r w:rsidRPr="002D60F8">
        <w:rPr>
          <w:rFonts w:ascii="Segoe UI" w:hAnsi="Segoe UI" w:cs="Segoe UI"/>
          <w:color w:val="000000"/>
        </w:rPr>
        <w:lastRenderedPageBreak/>
        <w:br/>
      </w:r>
      <w:r w:rsidRPr="002D60F8">
        <w:rPr>
          <w:rFonts w:ascii="Segoe UI" w:hAnsi="Segoe UI" w:cs="Segoe UI"/>
          <w:b/>
          <w:bCs/>
          <w:color w:val="000000"/>
        </w:rPr>
        <w:t>IV.3.1) Informacje na temat negocjacji z ogłoszeniem</w:t>
      </w:r>
    </w:p>
    <w:p w:rsidR="000752DB" w:rsidRDefault="00613AD1" w:rsidP="002D60F8">
      <w:pPr>
        <w:jc w:val="both"/>
        <w:rPr>
          <w:rFonts w:ascii="Segoe UI" w:hAnsi="Segoe UI" w:cs="Segoe UI"/>
          <w:color w:val="000000"/>
        </w:rPr>
      </w:pPr>
      <w:r w:rsidRPr="002D60F8">
        <w:rPr>
          <w:rFonts w:ascii="Segoe UI" w:hAnsi="Segoe UI" w:cs="Segoe UI"/>
          <w:color w:val="000000"/>
        </w:rPr>
        <w:t>Minimalne wymagania, które muszą spełniać wszystkie oferty:</w:t>
      </w:r>
    </w:p>
    <w:p w:rsidR="000752DB" w:rsidRDefault="00613AD1" w:rsidP="002D60F8">
      <w:pPr>
        <w:jc w:val="both"/>
        <w:rPr>
          <w:rFonts w:ascii="Segoe UI" w:hAnsi="Segoe UI" w:cs="Segoe UI"/>
          <w:color w:val="000000"/>
        </w:rPr>
      </w:pPr>
      <w:r w:rsidRPr="002D60F8">
        <w:rPr>
          <w:rFonts w:ascii="Segoe UI" w:hAnsi="Segoe UI" w:cs="Segoe UI"/>
          <w:color w:val="000000"/>
        </w:rPr>
        <w:t>Przewidziane jest zastrzeżenie prawa do udzielenia zamówienia na podstawie ofert wstępnych bez przeprowadzenia negocjacji</w:t>
      </w:r>
    </w:p>
    <w:p w:rsidR="000752DB" w:rsidRDefault="00613AD1" w:rsidP="002D60F8">
      <w:pPr>
        <w:jc w:val="both"/>
        <w:rPr>
          <w:rFonts w:ascii="Segoe UI" w:hAnsi="Segoe UI" w:cs="Segoe UI"/>
          <w:color w:val="000000"/>
        </w:rPr>
      </w:pPr>
      <w:r w:rsidRPr="002D60F8">
        <w:rPr>
          <w:rFonts w:ascii="Segoe UI" w:hAnsi="Segoe UI" w:cs="Segoe UI"/>
          <w:color w:val="000000"/>
        </w:rPr>
        <w:t>Przewidziany jest podział negocjacji na etapy w celu ograniczenia liczby ofert:</w:t>
      </w:r>
    </w:p>
    <w:p w:rsidR="000752DB" w:rsidRDefault="00613AD1" w:rsidP="002D60F8">
      <w:pPr>
        <w:jc w:val="both"/>
        <w:rPr>
          <w:rFonts w:ascii="Segoe UI" w:hAnsi="Segoe UI" w:cs="Segoe UI"/>
          <w:color w:val="000000"/>
        </w:rPr>
      </w:pPr>
      <w:r w:rsidRPr="002D60F8">
        <w:rPr>
          <w:rFonts w:ascii="Segoe UI" w:hAnsi="Segoe UI" w:cs="Segoe UI"/>
          <w:color w:val="000000"/>
        </w:rPr>
        <w:t>Należy podać informacje na temat etapów negocjacji (w tym liczbę etapów):</w:t>
      </w:r>
    </w:p>
    <w:p w:rsidR="000752DB" w:rsidRDefault="00613AD1" w:rsidP="002D60F8">
      <w:pPr>
        <w:jc w:val="both"/>
        <w:rPr>
          <w:rFonts w:ascii="Segoe UI" w:hAnsi="Segoe UI" w:cs="Segoe UI"/>
          <w:color w:val="000000"/>
        </w:rPr>
      </w:pPr>
      <w:r w:rsidRPr="002D60F8">
        <w:rPr>
          <w:rFonts w:ascii="Segoe UI" w:hAnsi="Segoe UI" w:cs="Segoe UI"/>
          <w:color w:val="000000"/>
        </w:rPr>
        <w:t>Informacje dodatkowe</w:t>
      </w:r>
    </w:p>
    <w:p w:rsidR="000752DB"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IV.3.2) Informacje na temat dialogu konkurencyjnego</w:t>
      </w:r>
    </w:p>
    <w:p w:rsidR="000752DB" w:rsidRDefault="00613AD1" w:rsidP="002D60F8">
      <w:pPr>
        <w:jc w:val="both"/>
        <w:rPr>
          <w:rFonts w:ascii="Segoe UI" w:hAnsi="Segoe UI" w:cs="Segoe UI"/>
          <w:color w:val="000000"/>
        </w:rPr>
      </w:pPr>
      <w:r w:rsidRPr="002D60F8">
        <w:rPr>
          <w:rFonts w:ascii="Segoe UI" w:hAnsi="Segoe UI" w:cs="Segoe UI"/>
          <w:color w:val="000000"/>
        </w:rPr>
        <w:t>Opis potrzeb i wymagań zamawiającego lub informacja o sposobie uzyskania tego opisu:</w:t>
      </w:r>
    </w:p>
    <w:p w:rsidR="000752DB" w:rsidRDefault="00613AD1" w:rsidP="002D60F8">
      <w:pPr>
        <w:jc w:val="both"/>
        <w:rPr>
          <w:rFonts w:ascii="Segoe UI" w:hAnsi="Segoe UI" w:cs="Segoe UI"/>
          <w:color w:val="000000"/>
        </w:rPr>
      </w:pPr>
      <w:r w:rsidRPr="002D60F8">
        <w:rPr>
          <w:rFonts w:ascii="Segoe UI" w:hAnsi="Segoe UI" w:cs="Segoe UI"/>
          <w:color w:val="000000"/>
        </w:rPr>
        <w:t>Informacja o wysokości nagród dla wykonawców, którzy podczas dialogu konkurencyjnego przedstawili rozwiązania stanowiące podstawę do składania ofert, jeżeli zamawiający przewiduje nagrody:</w:t>
      </w:r>
    </w:p>
    <w:p w:rsidR="000752DB" w:rsidRDefault="00613AD1" w:rsidP="002D60F8">
      <w:pPr>
        <w:jc w:val="both"/>
        <w:rPr>
          <w:rFonts w:ascii="Segoe UI" w:hAnsi="Segoe UI" w:cs="Segoe UI"/>
          <w:color w:val="000000"/>
        </w:rPr>
      </w:pPr>
      <w:r w:rsidRPr="002D60F8">
        <w:rPr>
          <w:rFonts w:ascii="Segoe UI" w:hAnsi="Segoe UI" w:cs="Segoe UI"/>
          <w:color w:val="000000"/>
        </w:rPr>
        <w:t>Wstępny harmonogram postępowania:</w:t>
      </w:r>
    </w:p>
    <w:p w:rsidR="000752DB" w:rsidRDefault="00613AD1" w:rsidP="002D60F8">
      <w:pPr>
        <w:jc w:val="both"/>
        <w:rPr>
          <w:rFonts w:ascii="Segoe UI" w:hAnsi="Segoe UI" w:cs="Segoe UI"/>
          <w:color w:val="000000"/>
        </w:rPr>
      </w:pPr>
      <w:r w:rsidRPr="002D60F8">
        <w:rPr>
          <w:rFonts w:ascii="Segoe UI" w:hAnsi="Segoe UI" w:cs="Segoe UI"/>
          <w:color w:val="000000"/>
        </w:rPr>
        <w:t>Podział dialogu na etapy w celu ograniczenia liczby rozwiązań:</w:t>
      </w:r>
    </w:p>
    <w:p w:rsidR="000752DB" w:rsidRDefault="00613AD1" w:rsidP="002D60F8">
      <w:pPr>
        <w:jc w:val="both"/>
        <w:rPr>
          <w:rFonts w:ascii="Segoe UI" w:hAnsi="Segoe UI" w:cs="Segoe UI"/>
          <w:color w:val="000000"/>
        </w:rPr>
      </w:pPr>
      <w:r w:rsidRPr="002D60F8">
        <w:rPr>
          <w:rFonts w:ascii="Segoe UI" w:hAnsi="Segoe UI" w:cs="Segoe UI"/>
          <w:color w:val="000000"/>
        </w:rPr>
        <w:t>Należy podać informacje na temat etapów dialogu:</w:t>
      </w:r>
    </w:p>
    <w:p w:rsidR="000752DB" w:rsidRDefault="00613AD1" w:rsidP="002D60F8">
      <w:pPr>
        <w:jc w:val="both"/>
        <w:rPr>
          <w:rFonts w:ascii="Segoe UI" w:hAnsi="Segoe UI" w:cs="Segoe UI"/>
          <w:color w:val="000000"/>
        </w:rPr>
      </w:pPr>
      <w:r w:rsidRPr="002D60F8">
        <w:rPr>
          <w:rFonts w:ascii="Segoe UI" w:hAnsi="Segoe UI" w:cs="Segoe UI"/>
          <w:color w:val="000000"/>
        </w:rPr>
        <w:t>Informacje dodatkowe:</w:t>
      </w:r>
    </w:p>
    <w:p w:rsidR="000752DB"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IV.3.3) Informacje na temat partnerstwa innowacyjnego</w:t>
      </w:r>
    </w:p>
    <w:p w:rsidR="000752DB" w:rsidRDefault="00613AD1" w:rsidP="002D60F8">
      <w:pPr>
        <w:jc w:val="both"/>
        <w:rPr>
          <w:rFonts w:ascii="Segoe UI" w:hAnsi="Segoe UI" w:cs="Segoe UI"/>
          <w:color w:val="000000"/>
        </w:rPr>
      </w:pPr>
      <w:r w:rsidRPr="002D60F8">
        <w:rPr>
          <w:rFonts w:ascii="Segoe UI" w:hAnsi="Segoe UI" w:cs="Segoe UI"/>
          <w:color w:val="000000"/>
        </w:rPr>
        <w:t>Elementy opisu przedmiotu zamówienia definiujące minimalne wymagania, którym muszą odpowiadać wszystkie oferty:</w:t>
      </w:r>
    </w:p>
    <w:p w:rsidR="000752DB" w:rsidRDefault="00613AD1" w:rsidP="002D60F8">
      <w:pPr>
        <w:jc w:val="both"/>
        <w:rPr>
          <w:rFonts w:ascii="Segoe UI" w:hAnsi="Segoe UI" w:cs="Segoe UI"/>
          <w:color w:val="000000"/>
        </w:rPr>
      </w:pPr>
      <w:r w:rsidRPr="002D60F8">
        <w:rPr>
          <w:rFonts w:ascii="Segoe UI" w:hAnsi="Segoe UI" w:cs="Segoe UI"/>
          <w:color w:val="000000"/>
        </w:rPr>
        <w:t xml:space="preserve">Podział negocjacji na etapy w celu ograniczeniu liczby ofert podlegających negocjacjom </w:t>
      </w:r>
      <w:r w:rsidR="000752DB">
        <w:rPr>
          <w:rFonts w:ascii="Segoe UI" w:hAnsi="Segoe UI" w:cs="Segoe UI"/>
          <w:color w:val="000000"/>
        </w:rPr>
        <w:br/>
      </w:r>
      <w:r w:rsidRPr="002D60F8">
        <w:rPr>
          <w:rFonts w:ascii="Segoe UI" w:hAnsi="Segoe UI" w:cs="Segoe UI"/>
          <w:color w:val="000000"/>
        </w:rPr>
        <w:t>poprzez zastosowanie kryteriów oceny ofert wskazanych w specyfikacji istotnych warunków zamówienia:</w:t>
      </w:r>
    </w:p>
    <w:p w:rsidR="000752DB" w:rsidRDefault="00613AD1" w:rsidP="002D60F8">
      <w:pPr>
        <w:jc w:val="both"/>
        <w:rPr>
          <w:rFonts w:ascii="Segoe UI" w:hAnsi="Segoe UI" w:cs="Segoe UI"/>
          <w:color w:val="000000"/>
        </w:rPr>
      </w:pPr>
      <w:r w:rsidRPr="002D60F8">
        <w:rPr>
          <w:rFonts w:ascii="Segoe UI" w:hAnsi="Segoe UI" w:cs="Segoe UI"/>
          <w:color w:val="000000"/>
        </w:rPr>
        <w:t>Informacje dodatkowe:</w:t>
      </w:r>
    </w:p>
    <w:p w:rsidR="000752DB"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IV.4) Licytacja elektroniczna</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Adres strony internetowej, na której będzie prowadzona licytacja elektroniczna:</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Adres strony internetowej, na której jest dostępny opis przedmiotu zamówienia w licytacji elektronicznej:</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Wymagania dotyczące rejestracji i identyfikacji wykonawców w licytacji elektronicznej, w tym wymagania techniczne urządzeń informatycznych:</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Sposób postępowania w toku licytacji elektronicznej, w tym określenie minimalnych wysokości postąpień:</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Informacje o liczbie etapów licytacji elektronicznej i czasie ich trwania:</w:t>
      </w:r>
    </w:p>
    <w:p w:rsidR="000752DB" w:rsidRDefault="00613AD1" w:rsidP="002D60F8">
      <w:pPr>
        <w:jc w:val="both"/>
        <w:rPr>
          <w:rFonts w:ascii="Segoe UI" w:hAnsi="Segoe UI" w:cs="Segoe UI"/>
          <w:color w:val="000000"/>
        </w:rPr>
      </w:pPr>
      <w:r w:rsidRPr="002D60F8">
        <w:rPr>
          <w:rFonts w:ascii="Segoe UI" w:hAnsi="Segoe UI" w:cs="Segoe UI"/>
          <w:color w:val="000000"/>
        </w:rPr>
        <w:t>Czas trwania:</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Wykonawcy, którzy nie złożyli nowych postąpień, zostaną zakwalifikowani do następnego etapu:</w:t>
      </w:r>
    </w:p>
    <w:p w:rsidR="000752DB" w:rsidRDefault="00613AD1" w:rsidP="002D60F8">
      <w:pPr>
        <w:jc w:val="both"/>
        <w:rPr>
          <w:rFonts w:ascii="Segoe UI" w:hAnsi="Segoe UI" w:cs="Segoe UI"/>
          <w:color w:val="000000"/>
        </w:rPr>
      </w:pPr>
      <w:r w:rsidRPr="002D60F8">
        <w:rPr>
          <w:rFonts w:ascii="Segoe UI" w:hAnsi="Segoe UI" w:cs="Segoe UI"/>
          <w:color w:val="000000"/>
        </w:rPr>
        <w:t>Termin składania wniosków o dopuszczenie do udziału w licytacji elektronicznej:</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Data: godzina:</w:t>
      </w:r>
      <w:r w:rsidRPr="002D60F8">
        <w:rPr>
          <w:rFonts w:ascii="Segoe UI" w:hAnsi="Segoe UI" w:cs="Segoe UI"/>
          <w:color w:val="000000"/>
        </w:rPr>
        <w:br/>
        <w:t>Termin otwarcia licytacji elektronicznej:</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Termin i warunki zamknięcia licytacji elektronicznej:</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Istotne dla stron postanowienia, które zostaną wprowadzone do treści zawieranej umowy w sprawie zamówienia publicznego, albo ogólne warunki umowy, albo wzór umowy:</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t>Wymagania dotyczące zabezpieczenia należytego wykonania umowy:</w:t>
      </w:r>
    </w:p>
    <w:p w:rsidR="00613AD1" w:rsidRDefault="00613AD1" w:rsidP="002D60F8">
      <w:pPr>
        <w:jc w:val="both"/>
        <w:rPr>
          <w:rFonts w:ascii="Segoe UI" w:hAnsi="Segoe UI" w:cs="Segoe UI"/>
          <w:color w:val="000000"/>
        </w:rPr>
      </w:pPr>
      <w:r w:rsidRPr="002D60F8">
        <w:rPr>
          <w:rFonts w:ascii="Segoe UI" w:hAnsi="Segoe UI" w:cs="Segoe UI"/>
          <w:color w:val="000000"/>
        </w:rPr>
        <w:t>Informacje dodatkowe:</w:t>
      </w:r>
    </w:p>
    <w:p w:rsidR="000752DB" w:rsidRPr="002D60F8" w:rsidRDefault="000752DB" w:rsidP="002D60F8">
      <w:pPr>
        <w:jc w:val="both"/>
        <w:rPr>
          <w:rFonts w:ascii="Segoe UI" w:hAnsi="Segoe UI" w:cs="Segoe UI"/>
          <w:color w:val="000000"/>
        </w:rPr>
      </w:pPr>
    </w:p>
    <w:p w:rsidR="000752DB" w:rsidRDefault="00613AD1" w:rsidP="002D60F8">
      <w:pPr>
        <w:jc w:val="both"/>
        <w:rPr>
          <w:rFonts w:ascii="Segoe UI" w:hAnsi="Segoe UI" w:cs="Segoe UI"/>
          <w:b/>
          <w:bCs/>
          <w:color w:val="000000"/>
        </w:rPr>
      </w:pPr>
      <w:r w:rsidRPr="002D60F8">
        <w:rPr>
          <w:rFonts w:ascii="Segoe UI" w:hAnsi="Segoe UI" w:cs="Segoe UI"/>
          <w:b/>
          <w:bCs/>
          <w:color w:val="000000"/>
        </w:rPr>
        <w:t>IV.5) ZMIANA UMOWY</w:t>
      </w:r>
    </w:p>
    <w:p w:rsidR="000752DB" w:rsidRDefault="00613AD1" w:rsidP="002D60F8">
      <w:pPr>
        <w:jc w:val="both"/>
        <w:rPr>
          <w:rFonts w:ascii="Segoe UI" w:hAnsi="Segoe UI" w:cs="Segoe UI"/>
          <w:color w:val="000000"/>
        </w:rPr>
      </w:pPr>
      <w:r w:rsidRPr="002D60F8">
        <w:rPr>
          <w:rFonts w:ascii="Segoe UI" w:hAnsi="Segoe UI" w:cs="Segoe UI"/>
          <w:b/>
          <w:bCs/>
          <w:color w:val="000000"/>
        </w:rPr>
        <w:t xml:space="preserve">Przewiduje się istotne zmiany postanowień zawartej umowy w stosunku do treści oferty, </w:t>
      </w:r>
      <w:r w:rsidR="000752DB">
        <w:rPr>
          <w:rFonts w:ascii="Segoe UI" w:hAnsi="Segoe UI" w:cs="Segoe UI"/>
          <w:b/>
          <w:bCs/>
          <w:color w:val="000000"/>
        </w:rPr>
        <w:br/>
      </w:r>
      <w:r w:rsidRPr="002D60F8">
        <w:rPr>
          <w:rFonts w:ascii="Segoe UI" w:hAnsi="Segoe UI" w:cs="Segoe UI"/>
          <w:b/>
          <w:bCs/>
          <w:color w:val="000000"/>
        </w:rPr>
        <w:t>na podstawie której dokonano wyboru wykonawcy:</w:t>
      </w:r>
      <w:r w:rsidRPr="002D60F8">
        <w:rPr>
          <w:rFonts w:ascii="Segoe UI" w:hAnsi="Segoe UI" w:cs="Segoe UI"/>
          <w:color w:val="000000"/>
        </w:rPr>
        <w:t> Tak</w:t>
      </w:r>
    </w:p>
    <w:p w:rsidR="000752DB" w:rsidRDefault="00613AD1" w:rsidP="002D60F8">
      <w:pPr>
        <w:jc w:val="both"/>
        <w:rPr>
          <w:rFonts w:ascii="Segoe UI" w:hAnsi="Segoe UI" w:cs="Segoe UI"/>
          <w:color w:val="000000"/>
        </w:rPr>
      </w:pPr>
      <w:r w:rsidRPr="002D60F8">
        <w:rPr>
          <w:rFonts w:ascii="Segoe UI" w:hAnsi="Segoe UI" w:cs="Segoe UI"/>
          <w:color w:val="000000"/>
        </w:rPr>
        <w:t>Należy wskazać zakres, charakter zmian oraz warunki wprowadzenia zmian:</w:t>
      </w:r>
    </w:p>
    <w:p w:rsidR="000752DB" w:rsidRDefault="00613AD1" w:rsidP="002D60F8">
      <w:pPr>
        <w:jc w:val="both"/>
        <w:rPr>
          <w:rFonts w:ascii="Segoe UI" w:hAnsi="Segoe UI" w:cs="Segoe UI"/>
          <w:color w:val="000000"/>
        </w:rPr>
      </w:pPr>
      <w:r w:rsidRPr="002D60F8">
        <w:rPr>
          <w:rFonts w:ascii="Segoe UI" w:hAnsi="Segoe UI" w:cs="Segoe UI"/>
          <w:color w:val="000000"/>
        </w:rPr>
        <w:t xml:space="preserve">1. ZAMAWIAJĄCY dopuszcza możliwość dokonania zmian postanowień zawartej Umowy dotyczących podwykonawców, o których mowa w art. 22a ust. 1 ustawy Prawo zamówień publicznych. W przypadku zmiany lub rezygnacji z podwykonawcy, na którego zasoby WYKONAWCA powoływał się, na zasadach określonych w art. 22a ust. 1 ustawy Prawo zamówień publicznych, w celu wykazania spełniania warunków udziału w postępowaniu, o których mowa w art. 22 ust. 1 pkt 2 ustawy Prawo zamówień publicznych, WYKONAWCA jest obowiązany wykazać ZAMAWIAJĄCEMU, iż proponowany </w:t>
      </w:r>
      <w:r w:rsidR="00FC4523">
        <w:rPr>
          <w:rFonts w:ascii="Segoe UI" w:hAnsi="Segoe UI" w:cs="Segoe UI"/>
          <w:color w:val="000000"/>
        </w:rPr>
        <w:br/>
      </w:r>
      <w:bookmarkStart w:id="0" w:name="_GoBack"/>
      <w:bookmarkEnd w:id="0"/>
      <w:r w:rsidRPr="002D60F8">
        <w:rPr>
          <w:rFonts w:ascii="Segoe UI" w:hAnsi="Segoe UI" w:cs="Segoe UI"/>
          <w:color w:val="000000"/>
        </w:rPr>
        <w:t xml:space="preserve">inny podwykonawca lub WYKONAWCA samodzielnie spełnia je w stopniu nie mniejszym niż wymagany w trakcie postępowania o udzielenie zamówienia. </w:t>
      </w:r>
    </w:p>
    <w:p w:rsidR="000752DB" w:rsidRDefault="00613AD1" w:rsidP="002D60F8">
      <w:pPr>
        <w:jc w:val="both"/>
        <w:rPr>
          <w:rFonts w:ascii="Segoe UI" w:hAnsi="Segoe UI" w:cs="Segoe UI"/>
          <w:color w:val="000000"/>
        </w:rPr>
      </w:pPr>
      <w:r w:rsidRPr="002D60F8">
        <w:rPr>
          <w:rFonts w:ascii="Segoe UI" w:hAnsi="Segoe UI" w:cs="Segoe UI"/>
          <w:color w:val="000000"/>
        </w:rPr>
        <w:lastRenderedPageBreak/>
        <w:t xml:space="preserve">2. 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w:t>
      </w:r>
      <w:r w:rsidR="000752DB">
        <w:rPr>
          <w:rFonts w:ascii="Segoe UI" w:hAnsi="Segoe UI" w:cs="Segoe UI"/>
          <w:color w:val="000000"/>
        </w:rPr>
        <w:br/>
      </w:r>
      <w:r w:rsidRPr="002D60F8">
        <w:rPr>
          <w:rFonts w:ascii="Segoe UI" w:hAnsi="Segoe UI" w:cs="Segoe UI"/>
          <w:color w:val="000000"/>
        </w:rPr>
        <w:t>nie niższe niż wymagane w trakcie postępowania o udzielenie zamówienia.</w:t>
      </w:r>
    </w:p>
    <w:p w:rsidR="000752DB"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IV.6) INFORMACJE ADMINISTRACYJNE</w:t>
      </w:r>
    </w:p>
    <w:p w:rsidR="000752DB" w:rsidRDefault="00613AD1" w:rsidP="002D60F8">
      <w:pPr>
        <w:jc w:val="both"/>
        <w:rPr>
          <w:rFonts w:ascii="Segoe UI" w:hAnsi="Segoe UI" w:cs="Segoe UI"/>
          <w:i/>
          <w:iCs/>
          <w:color w:val="000000"/>
        </w:rPr>
      </w:pPr>
      <w:r w:rsidRPr="002D60F8">
        <w:rPr>
          <w:rFonts w:ascii="Segoe UI" w:hAnsi="Segoe UI" w:cs="Segoe UI"/>
          <w:color w:val="000000"/>
        </w:rPr>
        <w:br/>
      </w:r>
      <w:r w:rsidRPr="002D60F8">
        <w:rPr>
          <w:rFonts w:ascii="Segoe UI" w:hAnsi="Segoe UI" w:cs="Segoe UI"/>
          <w:b/>
          <w:bCs/>
          <w:color w:val="000000"/>
        </w:rPr>
        <w:t>IV.6.1) Sposób udostępniania informacji o charakterze poufnym </w:t>
      </w:r>
      <w:r w:rsidRPr="002D60F8">
        <w:rPr>
          <w:rFonts w:ascii="Segoe UI" w:hAnsi="Segoe UI" w:cs="Segoe UI"/>
          <w:i/>
          <w:iCs/>
          <w:color w:val="000000"/>
        </w:rPr>
        <w:t>(jeżeli dotyczy):</w:t>
      </w:r>
    </w:p>
    <w:p w:rsidR="000752DB"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Środki służące ochronie informacji o charakterze poufnym</w:t>
      </w:r>
    </w:p>
    <w:p w:rsidR="000752DB" w:rsidRPr="000752DB" w:rsidRDefault="00613AD1" w:rsidP="002D60F8">
      <w:pPr>
        <w:jc w:val="both"/>
        <w:rPr>
          <w:rFonts w:ascii="Segoe UI" w:hAnsi="Segoe UI" w:cs="Segoe UI"/>
          <w:b/>
          <w:i/>
          <w:color w:val="000000"/>
          <w:u w:val="single"/>
        </w:rPr>
      </w:pPr>
      <w:r w:rsidRPr="002D60F8">
        <w:rPr>
          <w:rFonts w:ascii="Segoe UI" w:hAnsi="Segoe UI" w:cs="Segoe UI"/>
          <w:color w:val="000000"/>
        </w:rPr>
        <w:br/>
      </w:r>
      <w:r w:rsidRPr="002D60F8">
        <w:rPr>
          <w:rFonts w:ascii="Segoe UI" w:hAnsi="Segoe UI" w:cs="Segoe UI"/>
          <w:b/>
          <w:bCs/>
          <w:color w:val="000000"/>
        </w:rPr>
        <w:t>IV.6.2) Termin składania ofert lub wniosków o dopuszczenie do udziału w postępowaniu:</w:t>
      </w:r>
      <w:r w:rsidRPr="002D60F8">
        <w:rPr>
          <w:rFonts w:ascii="Segoe UI" w:hAnsi="Segoe UI" w:cs="Segoe UI"/>
          <w:color w:val="000000"/>
        </w:rPr>
        <w:br/>
      </w:r>
      <w:r w:rsidRPr="000752DB">
        <w:rPr>
          <w:rFonts w:ascii="Segoe UI" w:hAnsi="Segoe UI" w:cs="Segoe UI"/>
          <w:b/>
          <w:i/>
          <w:color w:val="000000"/>
          <w:u w:val="single"/>
        </w:rPr>
        <w:t>Data: 2020-09-02, godzina: 09:00,</w:t>
      </w:r>
    </w:p>
    <w:p w:rsidR="000752DB" w:rsidRDefault="00613AD1" w:rsidP="002D60F8">
      <w:pPr>
        <w:jc w:val="both"/>
        <w:rPr>
          <w:rFonts w:ascii="Segoe UI" w:hAnsi="Segoe UI" w:cs="Segoe UI"/>
          <w:color w:val="000000"/>
        </w:rPr>
      </w:pPr>
      <w:r w:rsidRPr="002D60F8">
        <w:rPr>
          <w:rFonts w:ascii="Segoe UI" w:hAnsi="Segoe UI" w:cs="Segoe UI"/>
          <w:color w:val="000000"/>
        </w:rPr>
        <w:br/>
        <w:t>Skrócenie terminu składania wniosków, ze względu na pilną potrzebę udzielenia zamówienia (przetarg nieograniczony, przetarg ograniczony, negocjacje z ogłoszeniem):</w:t>
      </w:r>
      <w:r w:rsidR="000752DB">
        <w:rPr>
          <w:rFonts w:ascii="Segoe UI" w:hAnsi="Segoe UI" w:cs="Segoe UI"/>
          <w:color w:val="000000"/>
        </w:rPr>
        <w:t xml:space="preserve"> </w:t>
      </w:r>
      <w:r w:rsidRPr="002D60F8">
        <w:rPr>
          <w:rFonts w:ascii="Segoe UI" w:hAnsi="Segoe UI" w:cs="Segoe UI"/>
          <w:color w:val="000000"/>
        </w:rPr>
        <w:t>Nie</w:t>
      </w:r>
    </w:p>
    <w:p w:rsidR="000752DB" w:rsidRDefault="00613AD1" w:rsidP="002D60F8">
      <w:pPr>
        <w:jc w:val="both"/>
        <w:rPr>
          <w:rFonts w:ascii="Segoe UI" w:hAnsi="Segoe UI" w:cs="Segoe UI"/>
          <w:color w:val="000000"/>
        </w:rPr>
      </w:pPr>
      <w:r w:rsidRPr="002D60F8">
        <w:rPr>
          <w:rFonts w:ascii="Segoe UI" w:hAnsi="Segoe UI" w:cs="Segoe UI"/>
          <w:color w:val="000000"/>
        </w:rPr>
        <w:t>Wskazać powody:</w:t>
      </w:r>
    </w:p>
    <w:p w:rsidR="000752DB" w:rsidRDefault="000752DB" w:rsidP="002D60F8">
      <w:pPr>
        <w:jc w:val="both"/>
        <w:rPr>
          <w:rFonts w:ascii="Segoe UI" w:hAnsi="Segoe UI" w:cs="Segoe UI"/>
          <w:color w:val="000000"/>
        </w:rPr>
      </w:pPr>
    </w:p>
    <w:p w:rsidR="000752DB" w:rsidRDefault="00613AD1" w:rsidP="002D60F8">
      <w:pPr>
        <w:jc w:val="both"/>
        <w:rPr>
          <w:rFonts w:ascii="Segoe UI" w:hAnsi="Segoe UI" w:cs="Segoe UI"/>
          <w:color w:val="000000"/>
        </w:rPr>
      </w:pPr>
      <w:r w:rsidRPr="002D60F8">
        <w:rPr>
          <w:rFonts w:ascii="Segoe UI" w:hAnsi="Segoe UI" w:cs="Segoe UI"/>
          <w:color w:val="000000"/>
        </w:rPr>
        <w:t xml:space="preserve">Język lub języki, w jakich mogą być sporządzane oferty lub wnioski o dopuszczenie do udziału </w:t>
      </w:r>
      <w:r w:rsidR="000752DB">
        <w:rPr>
          <w:rFonts w:ascii="Segoe UI" w:hAnsi="Segoe UI" w:cs="Segoe UI"/>
          <w:color w:val="000000"/>
        </w:rPr>
        <w:br/>
      </w:r>
      <w:r w:rsidRPr="002D60F8">
        <w:rPr>
          <w:rFonts w:ascii="Segoe UI" w:hAnsi="Segoe UI" w:cs="Segoe UI"/>
          <w:color w:val="000000"/>
        </w:rPr>
        <w:t>w postępowaniu</w:t>
      </w:r>
    </w:p>
    <w:p w:rsidR="000752DB" w:rsidRDefault="00613AD1" w:rsidP="002D60F8">
      <w:pPr>
        <w:jc w:val="both"/>
        <w:rPr>
          <w:rFonts w:ascii="Segoe UI" w:hAnsi="Segoe UI" w:cs="Segoe UI"/>
          <w:color w:val="000000"/>
        </w:rPr>
      </w:pPr>
      <w:r w:rsidRPr="002D60F8">
        <w:rPr>
          <w:rFonts w:ascii="Segoe UI" w:hAnsi="Segoe UI" w:cs="Segoe UI"/>
          <w:color w:val="000000"/>
        </w:rPr>
        <w:t>&gt; język polski</w:t>
      </w:r>
    </w:p>
    <w:p w:rsidR="000752DB"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IV.6.3) Termin związania ofertą: </w:t>
      </w:r>
      <w:r w:rsidRPr="002D60F8">
        <w:rPr>
          <w:rFonts w:ascii="Segoe UI" w:hAnsi="Segoe UI" w:cs="Segoe UI"/>
          <w:color w:val="000000"/>
        </w:rPr>
        <w:t>do: okres w dniach: 30 (od ostatecznego terminu składania ofert)</w:t>
      </w:r>
    </w:p>
    <w:p w:rsidR="000752DB" w:rsidRDefault="00613AD1" w:rsidP="002D60F8">
      <w:pPr>
        <w:jc w:val="both"/>
        <w:rPr>
          <w:rFonts w:ascii="Segoe UI" w:hAnsi="Segoe UI" w:cs="Segoe UI"/>
          <w:color w:val="000000"/>
        </w:rPr>
      </w:pPr>
      <w:r w:rsidRPr="002D60F8">
        <w:rPr>
          <w:rFonts w:ascii="Segoe UI" w:hAnsi="Segoe UI" w:cs="Segoe UI"/>
          <w:color w:val="000000"/>
        </w:rPr>
        <w:br/>
      </w:r>
      <w:r w:rsidRPr="002D60F8">
        <w:rPr>
          <w:rFonts w:ascii="Segoe UI" w:hAnsi="Segoe UI" w:cs="Segoe UI"/>
          <w:b/>
          <w:bCs/>
          <w:color w:val="000000"/>
        </w:rPr>
        <w:t>IV.6.4) Przewiduje się unieważnienie postępowania o udzielenie zamówienia, w przypadku nieprzyznania środków, które miały być przeznaczone na sfinansowanie całości lub części zamówienia:</w:t>
      </w:r>
      <w:r w:rsidRPr="002D60F8">
        <w:rPr>
          <w:rFonts w:ascii="Segoe UI" w:hAnsi="Segoe UI" w:cs="Segoe UI"/>
          <w:color w:val="000000"/>
        </w:rPr>
        <w:t> Nie</w:t>
      </w:r>
    </w:p>
    <w:p w:rsidR="000752DB" w:rsidRDefault="00613AD1" w:rsidP="002D60F8">
      <w:pPr>
        <w:jc w:val="both"/>
        <w:rPr>
          <w:rFonts w:ascii="Segoe UI" w:hAnsi="Segoe UI" w:cs="Segoe UI"/>
          <w:b/>
          <w:bCs/>
          <w:color w:val="000000"/>
        </w:rPr>
      </w:pPr>
      <w:r w:rsidRPr="002D60F8">
        <w:rPr>
          <w:rFonts w:ascii="Segoe UI" w:hAnsi="Segoe UI" w:cs="Segoe UI"/>
          <w:color w:val="000000"/>
        </w:rPr>
        <w:br/>
      </w:r>
      <w:r w:rsidRPr="002D60F8">
        <w:rPr>
          <w:rFonts w:ascii="Segoe UI" w:hAnsi="Segoe UI" w:cs="Segoe UI"/>
          <w:b/>
          <w:bCs/>
          <w:color w:val="000000"/>
        </w:rPr>
        <w:t>IV.6.5) Informacje dodatkowe:</w:t>
      </w:r>
    </w:p>
    <w:p w:rsidR="00613AD1" w:rsidRPr="002D60F8" w:rsidRDefault="00613AD1" w:rsidP="002D60F8">
      <w:pPr>
        <w:jc w:val="both"/>
        <w:rPr>
          <w:rFonts w:ascii="Segoe UI" w:hAnsi="Segoe UI" w:cs="Segoe UI"/>
          <w:color w:val="000000"/>
        </w:rPr>
      </w:pPr>
      <w:r w:rsidRPr="002D60F8">
        <w:rPr>
          <w:rFonts w:ascii="Segoe UI" w:hAnsi="Segoe UI" w:cs="Segoe UI"/>
          <w:color w:val="000000"/>
        </w:rPr>
        <w:br/>
      </w:r>
    </w:p>
    <w:p w:rsidR="00613AD1" w:rsidRPr="002D60F8" w:rsidRDefault="00613AD1" w:rsidP="000752DB">
      <w:pPr>
        <w:jc w:val="center"/>
        <w:rPr>
          <w:rFonts w:ascii="Segoe UI" w:hAnsi="Segoe UI" w:cs="Segoe UI"/>
          <w:b/>
          <w:bCs/>
          <w:color w:val="000000"/>
        </w:rPr>
      </w:pPr>
      <w:r w:rsidRPr="002D60F8">
        <w:rPr>
          <w:rFonts w:ascii="Segoe UI" w:hAnsi="Segoe UI" w:cs="Segoe UI"/>
          <w:b/>
          <w:bCs/>
          <w:color w:val="000000"/>
          <w:u w:val="single"/>
        </w:rPr>
        <w:t>ZAŁĄCZNIK I - INFORMACJE DOTYCZĄCE OFERT CZĘŚCIOWYCH</w:t>
      </w:r>
    </w:p>
    <w:p w:rsidR="00613AD1" w:rsidRPr="002D60F8" w:rsidRDefault="00613AD1" w:rsidP="002D60F8">
      <w:pPr>
        <w:jc w:val="both"/>
        <w:rPr>
          <w:rFonts w:ascii="Segoe UI" w:hAnsi="Segoe UI" w:cs="Segoe UI"/>
          <w:color w:val="000000"/>
        </w:rPr>
      </w:pPr>
    </w:p>
    <w:p w:rsidR="00613AD1" w:rsidRPr="002D60F8" w:rsidRDefault="00613AD1" w:rsidP="002D60F8">
      <w:pPr>
        <w:jc w:val="both"/>
        <w:rPr>
          <w:rFonts w:ascii="Segoe UI" w:hAnsi="Segoe UI" w:cs="Segoe UI"/>
          <w:color w:val="000000"/>
        </w:rPr>
      </w:pPr>
    </w:p>
    <w:p w:rsidR="00613AD1" w:rsidRPr="002D60F8" w:rsidRDefault="00613AD1" w:rsidP="002D60F8">
      <w:pPr>
        <w:jc w:val="both"/>
        <w:rPr>
          <w:rFonts w:ascii="Segoe UI" w:hAnsi="Segoe UI" w:cs="Segoe UI"/>
          <w:color w:val="000000"/>
        </w:rPr>
      </w:pPr>
    </w:p>
    <w:p w:rsidR="00613AD1" w:rsidRPr="002D60F8" w:rsidRDefault="00613AD1" w:rsidP="002D60F8">
      <w:pPr>
        <w:pStyle w:val="Tytu"/>
        <w:jc w:val="both"/>
        <w:rPr>
          <w:rFonts w:ascii="Segoe UI" w:hAnsi="Segoe UI" w:cs="Segoe UI"/>
          <w:sz w:val="20"/>
        </w:rPr>
      </w:pPr>
    </w:p>
    <w:sectPr w:rsidR="00613AD1" w:rsidRPr="002D60F8" w:rsidSect="006B0370">
      <w:footerReference w:type="default" r:id="rId9"/>
      <w:type w:val="continuous"/>
      <w:pgSz w:w="11906" w:h="16838" w:code="9"/>
      <w:pgMar w:top="568" w:right="1418" w:bottom="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FE" w:rsidRDefault="00F874FE">
      <w:r>
        <w:separator/>
      </w:r>
    </w:p>
  </w:endnote>
  <w:endnote w:type="continuationSeparator" w:id="0">
    <w:p w:rsidR="00F874FE" w:rsidRDefault="00F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FE" w:rsidRDefault="00F874FE">
    <w:pPr>
      <w:pStyle w:val="Stopka"/>
      <w:jc w:val="right"/>
    </w:pPr>
  </w:p>
  <w:p w:rsidR="00F874FE" w:rsidRPr="00003AA9" w:rsidRDefault="00F874FE" w:rsidP="00003AA9">
    <w:pPr>
      <w:pStyle w:val="Stopka"/>
      <w:rPr>
        <w:rStyle w:val="Numerstron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FE" w:rsidRDefault="00F874FE">
      <w:r>
        <w:separator/>
      </w:r>
    </w:p>
  </w:footnote>
  <w:footnote w:type="continuationSeparator" w:id="0">
    <w:p w:rsidR="00F874FE" w:rsidRDefault="00F87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680"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1696FBAC"/>
    <w:name w:val="WW8Num7"/>
    <w:lvl w:ilvl="0">
      <w:start w:val="1"/>
      <w:numFmt w:val="lowerLetter"/>
      <w:lvlText w:val="%1)"/>
      <w:lvlJc w:val="left"/>
      <w:pPr>
        <w:tabs>
          <w:tab w:val="num" w:pos="1021"/>
        </w:tabs>
        <w:ind w:left="1021" w:hanging="312"/>
      </w:pPr>
      <w:rPr>
        <w:color w:val="auto"/>
      </w:r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1" w15:restartNumberingAfterBreak="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3" w15:restartNumberingAfterBreak="0">
    <w:nsid w:val="00000027"/>
    <w:multiLevelType w:val="multilevel"/>
    <w:tmpl w:val="00000027"/>
    <w:name w:val="WW8Num3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15:restartNumberingAfterBreak="0">
    <w:nsid w:val="00B12A25"/>
    <w:multiLevelType w:val="hybridMultilevel"/>
    <w:tmpl w:val="5FE089B0"/>
    <w:lvl w:ilvl="0" w:tplc="D7A0D3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56572A"/>
    <w:multiLevelType w:val="hybridMultilevel"/>
    <w:tmpl w:val="BC00F5B2"/>
    <w:lvl w:ilvl="0" w:tplc="64523542">
      <w:start w:val="1"/>
      <w:numFmt w:val="decimal"/>
      <w:lvlText w:val="%1)"/>
      <w:lvlJc w:val="left"/>
      <w:pPr>
        <w:ind w:left="1146" w:hanging="360"/>
      </w:pPr>
      <w:rPr>
        <w:rFonts w:ascii="Segoe UI" w:eastAsia="Arial" w:hAnsi="Segoe UI" w:cs="Segoe UI"/>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02911FF2"/>
    <w:multiLevelType w:val="multilevel"/>
    <w:tmpl w:val="3126C99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050369CF"/>
    <w:multiLevelType w:val="hybridMultilevel"/>
    <w:tmpl w:val="0910299A"/>
    <w:lvl w:ilvl="0" w:tplc="04582544">
      <w:start w:val="4"/>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5F6D8C"/>
    <w:multiLevelType w:val="hybridMultilevel"/>
    <w:tmpl w:val="D238273A"/>
    <w:lvl w:ilvl="0" w:tplc="8574133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C25F4"/>
    <w:multiLevelType w:val="hybridMultilevel"/>
    <w:tmpl w:val="62FE21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9F35083"/>
    <w:multiLevelType w:val="hybridMultilevel"/>
    <w:tmpl w:val="C74E8DDE"/>
    <w:lvl w:ilvl="0" w:tplc="DA1CF8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7E2C08"/>
    <w:multiLevelType w:val="hybridMultilevel"/>
    <w:tmpl w:val="128E469E"/>
    <w:lvl w:ilvl="0" w:tplc="C70EFC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3" w15:restartNumberingAfterBreak="0">
    <w:nsid w:val="0AF03831"/>
    <w:multiLevelType w:val="hybridMultilevel"/>
    <w:tmpl w:val="D35C249C"/>
    <w:lvl w:ilvl="0" w:tplc="EC983036">
      <w:start w:val="3"/>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AA1982"/>
    <w:multiLevelType w:val="hybridMultilevel"/>
    <w:tmpl w:val="4F0C031C"/>
    <w:lvl w:ilvl="0" w:tplc="27CC270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D45C6F"/>
    <w:multiLevelType w:val="hybridMultilevel"/>
    <w:tmpl w:val="C8C818C4"/>
    <w:lvl w:ilvl="0" w:tplc="7A684DCC">
      <w:start w:val="1"/>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76648E"/>
    <w:multiLevelType w:val="hybridMultilevel"/>
    <w:tmpl w:val="C04485E2"/>
    <w:lvl w:ilvl="0" w:tplc="212CEE5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1C2F45"/>
    <w:multiLevelType w:val="hybridMultilevel"/>
    <w:tmpl w:val="48B8450A"/>
    <w:lvl w:ilvl="0" w:tplc="EA66DC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581170"/>
    <w:multiLevelType w:val="singleLevel"/>
    <w:tmpl w:val="605031AE"/>
    <w:lvl w:ilvl="0">
      <w:start w:val="1"/>
      <w:numFmt w:val="decimal"/>
      <w:lvlText w:val="%1)"/>
      <w:lvlJc w:val="left"/>
      <w:pPr>
        <w:tabs>
          <w:tab w:val="num" w:pos="720"/>
        </w:tabs>
        <w:ind w:left="720" w:hanging="360"/>
      </w:pPr>
      <w:rPr>
        <w:rFonts w:cs="Times New Roman" w:hint="default"/>
      </w:rPr>
    </w:lvl>
  </w:abstractNum>
  <w:abstractNum w:abstractNumId="39" w15:restartNumberingAfterBreak="0">
    <w:nsid w:val="119661F6"/>
    <w:multiLevelType w:val="hybridMultilevel"/>
    <w:tmpl w:val="A9825B30"/>
    <w:lvl w:ilvl="0" w:tplc="C6566CA2">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F22FB"/>
    <w:multiLevelType w:val="hybridMultilevel"/>
    <w:tmpl w:val="4D423406"/>
    <w:lvl w:ilvl="0" w:tplc="75DE38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187162A5"/>
    <w:multiLevelType w:val="hybridMultilevel"/>
    <w:tmpl w:val="B9D6B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1D2E2DF6"/>
    <w:multiLevelType w:val="hybridMultilevel"/>
    <w:tmpl w:val="D72AF522"/>
    <w:lvl w:ilvl="0" w:tplc="E8AE1C4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137374"/>
    <w:multiLevelType w:val="hybridMultilevel"/>
    <w:tmpl w:val="F23C9C94"/>
    <w:lvl w:ilvl="0" w:tplc="D2BE38D0">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31060E"/>
    <w:multiLevelType w:val="hybridMultilevel"/>
    <w:tmpl w:val="A05EC270"/>
    <w:lvl w:ilvl="0" w:tplc="3870977C">
      <w:start w:val="1"/>
      <w:numFmt w:val="decimal"/>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E51CC"/>
    <w:multiLevelType w:val="multilevel"/>
    <w:tmpl w:val="6E2E4FF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C91AA2"/>
    <w:multiLevelType w:val="hybridMultilevel"/>
    <w:tmpl w:val="C274932E"/>
    <w:lvl w:ilvl="0" w:tplc="2CCE31B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A33B3C"/>
    <w:multiLevelType w:val="hybridMultilevel"/>
    <w:tmpl w:val="5B880460"/>
    <w:lvl w:ilvl="0" w:tplc="6C4879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ED531E"/>
    <w:multiLevelType w:val="hybridMultilevel"/>
    <w:tmpl w:val="E79CF7A8"/>
    <w:lvl w:ilvl="0" w:tplc="C93EE13C">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097B44"/>
    <w:multiLevelType w:val="hybridMultilevel"/>
    <w:tmpl w:val="A69A0BF0"/>
    <w:lvl w:ilvl="0" w:tplc="490821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DE3B21"/>
    <w:multiLevelType w:val="hybridMultilevel"/>
    <w:tmpl w:val="EE4ED2F4"/>
    <w:lvl w:ilvl="0" w:tplc="95FA424C">
      <w:start w:val="1"/>
      <w:numFmt w:val="decimal"/>
      <w:lvlText w:val="%1)"/>
      <w:lvlJc w:val="left"/>
      <w:pPr>
        <w:ind w:left="1146" w:hanging="360"/>
      </w:pPr>
      <w:rPr>
        <w:rFonts w:ascii="Segoe UI" w:eastAsia="Arial" w:hAnsi="Segoe UI" w:cs="Segoe UI"/>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24256825"/>
    <w:multiLevelType w:val="hybridMultilevel"/>
    <w:tmpl w:val="33767C9E"/>
    <w:lvl w:ilvl="0" w:tplc="26C0E95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8E2729"/>
    <w:multiLevelType w:val="hybridMultilevel"/>
    <w:tmpl w:val="8684FA26"/>
    <w:lvl w:ilvl="0" w:tplc="0415000F">
      <w:start w:val="1"/>
      <w:numFmt w:val="decimal"/>
      <w:lvlText w:val="%1."/>
      <w:lvlJc w:val="left"/>
      <w:pPr>
        <w:ind w:left="720" w:hanging="360"/>
      </w:pPr>
    </w:lvl>
    <w:lvl w:ilvl="1" w:tplc="D35AC802">
      <w:start w:val="1"/>
      <w:numFmt w:val="decimal"/>
      <w:lvlText w:val="%2)"/>
      <w:lvlJc w:val="left"/>
      <w:pPr>
        <w:ind w:left="1440" w:hanging="360"/>
      </w:pPr>
      <w:rPr>
        <w:rFonts w:hint="default"/>
      </w:rPr>
    </w:lvl>
    <w:lvl w:ilvl="2" w:tplc="3892AF86">
      <w:start w:val="1"/>
      <w:numFmt w:val="lowerLetter"/>
      <w:lvlText w:val="%3)"/>
      <w:lvlJc w:val="left"/>
      <w:pPr>
        <w:tabs>
          <w:tab w:val="num" w:pos="2685"/>
        </w:tabs>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223D62"/>
    <w:multiLevelType w:val="hybridMultilevel"/>
    <w:tmpl w:val="5240C4C2"/>
    <w:lvl w:ilvl="0" w:tplc="FFD8C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AB3C37"/>
    <w:multiLevelType w:val="hybridMultilevel"/>
    <w:tmpl w:val="720EE368"/>
    <w:lvl w:ilvl="0" w:tplc="E10AEB6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AA7FF6"/>
    <w:multiLevelType w:val="hybridMultilevel"/>
    <w:tmpl w:val="C2500CD8"/>
    <w:lvl w:ilvl="0" w:tplc="92EC0EF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523A8A"/>
    <w:multiLevelType w:val="hybridMultilevel"/>
    <w:tmpl w:val="AFCEE952"/>
    <w:lvl w:ilvl="0" w:tplc="519060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28421B2C"/>
    <w:multiLevelType w:val="hybridMultilevel"/>
    <w:tmpl w:val="2830435A"/>
    <w:lvl w:ilvl="0" w:tplc="8934345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7D069A"/>
    <w:multiLevelType w:val="hybridMultilevel"/>
    <w:tmpl w:val="01BA7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B46438"/>
    <w:multiLevelType w:val="hybridMultilevel"/>
    <w:tmpl w:val="274A88C2"/>
    <w:lvl w:ilvl="0" w:tplc="C5C0FA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0E2CD7"/>
    <w:multiLevelType w:val="hybridMultilevel"/>
    <w:tmpl w:val="9CAAB940"/>
    <w:lvl w:ilvl="0" w:tplc="4F7815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743572"/>
    <w:multiLevelType w:val="hybridMultilevel"/>
    <w:tmpl w:val="24DC89EE"/>
    <w:lvl w:ilvl="0" w:tplc="D632B5AE">
      <w:start w:val="1"/>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7851BE"/>
    <w:multiLevelType w:val="hybridMultilevel"/>
    <w:tmpl w:val="3A948DAA"/>
    <w:lvl w:ilvl="0" w:tplc="20A81E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1C67D7"/>
    <w:multiLevelType w:val="hybridMultilevel"/>
    <w:tmpl w:val="44223400"/>
    <w:lvl w:ilvl="0" w:tplc="2DEE7EF2">
      <w:start w:val="1"/>
      <w:numFmt w:val="decimal"/>
      <w:lvlText w:val="%1)"/>
      <w:lvlJc w:val="left"/>
      <w:pPr>
        <w:ind w:left="1146" w:hanging="360"/>
      </w:pPr>
      <w:rPr>
        <w:rFonts w:ascii="Segoe UI" w:eastAsia="Arial" w:hAnsi="Segoe UI" w:cs="Segoe UI"/>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6" w15:restartNumberingAfterBreak="0">
    <w:nsid w:val="305E33F4"/>
    <w:multiLevelType w:val="multilevel"/>
    <w:tmpl w:val="99828498"/>
    <w:lvl w:ilvl="0">
      <w:start w:val="4"/>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rPr>
    </w:lvl>
    <w:lvl w:ilvl="2">
      <w:start w:val="1"/>
      <w:numFmt w:val="decimal"/>
      <w:lvlText w:val="%1.%2)%3."/>
      <w:lvlJc w:val="left"/>
      <w:pPr>
        <w:ind w:left="1288" w:hanging="720"/>
      </w:pPr>
      <w:rPr>
        <w:rFonts w:eastAsia="Calibri" w:hint="default"/>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4072" w:hanging="1800"/>
      </w:pPr>
      <w:rPr>
        <w:rFonts w:eastAsia="Calibri" w:hint="default"/>
      </w:rPr>
    </w:lvl>
  </w:abstractNum>
  <w:abstractNum w:abstractNumId="67" w15:restartNumberingAfterBreak="0">
    <w:nsid w:val="33034843"/>
    <w:multiLevelType w:val="hybridMultilevel"/>
    <w:tmpl w:val="71985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9" w15:restartNumberingAfterBreak="0">
    <w:nsid w:val="34463255"/>
    <w:multiLevelType w:val="hybridMultilevel"/>
    <w:tmpl w:val="5AECA27E"/>
    <w:lvl w:ilvl="0" w:tplc="40B8380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0578C0"/>
    <w:multiLevelType w:val="hybridMultilevel"/>
    <w:tmpl w:val="71F8CA2A"/>
    <w:lvl w:ilvl="0" w:tplc="A0E0591E">
      <w:start w:val="1"/>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491438"/>
    <w:multiLevelType w:val="hybridMultilevel"/>
    <w:tmpl w:val="9504503A"/>
    <w:lvl w:ilvl="0" w:tplc="05E8ED0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AA73BC"/>
    <w:multiLevelType w:val="multilevel"/>
    <w:tmpl w:val="AD74BB7C"/>
    <w:lvl w:ilvl="0">
      <w:start w:val="1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D2A3E08"/>
    <w:multiLevelType w:val="hybridMultilevel"/>
    <w:tmpl w:val="E16470DE"/>
    <w:lvl w:ilvl="0" w:tplc="6B4EF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E70A12"/>
    <w:multiLevelType w:val="hybridMultilevel"/>
    <w:tmpl w:val="29D06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E574474"/>
    <w:multiLevelType w:val="hybridMultilevel"/>
    <w:tmpl w:val="823CBD28"/>
    <w:lvl w:ilvl="0" w:tplc="5ADC2E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5A4856"/>
    <w:multiLevelType w:val="hybridMultilevel"/>
    <w:tmpl w:val="A976A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993701"/>
    <w:multiLevelType w:val="hybridMultilevel"/>
    <w:tmpl w:val="0FEC1AF4"/>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11923CE"/>
    <w:multiLevelType w:val="hybridMultilevel"/>
    <w:tmpl w:val="B20C2542"/>
    <w:lvl w:ilvl="0" w:tplc="5546BD6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2C6FE4"/>
    <w:multiLevelType w:val="hybridMultilevel"/>
    <w:tmpl w:val="2CC87A60"/>
    <w:lvl w:ilvl="0" w:tplc="4998BB2C">
      <w:start w:val="1"/>
      <w:numFmt w:val="decimal"/>
      <w:lvlText w:val="%1)"/>
      <w:lvlJc w:val="left"/>
      <w:pPr>
        <w:ind w:left="720" w:hanging="360"/>
      </w:pPr>
      <w:rPr>
        <w:rFonts w:ascii="Segoe UI" w:eastAsia="Calibri" w:hAnsi="Segoe UI" w:cs="Segoe U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28E0DFE"/>
    <w:multiLevelType w:val="hybridMultilevel"/>
    <w:tmpl w:val="89BEBD78"/>
    <w:lvl w:ilvl="0" w:tplc="C70CCF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166D56"/>
    <w:multiLevelType w:val="hybridMultilevel"/>
    <w:tmpl w:val="7CB00072"/>
    <w:lvl w:ilvl="0" w:tplc="3BB02B1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970740"/>
    <w:multiLevelType w:val="hybridMultilevel"/>
    <w:tmpl w:val="1D84D57E"/>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4"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622A93"/>
    <w:multiLevelType w:val="hybridMultilevel"/>
    <w:tmpl w:val="EF9241E8"/>
    <w:lvl w:ilvl="0" w:tplc="4B8ED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D54F87"/>
    <w:multiLevelType w:val="multilevel"/>
    <w:tmpl w:val="A3BA80D0"/>
    <w:lvl w:ilvl="0">
      <w:start w:val="1"/>
      <w:numFmt w:val="decimal"/>
      <w:lvlText w:val="%1."/>
      <w:lvlJc w:val="left"/>
      <w:pPr>
        <w:ind w:left="720" w:hanging="360"/>
      </w:pPr>
      <w:rPr>
        <w:rFonts w:ascii="Segoe UI" w:hAnsi="Segoe UI" w:cs="Segoe UI" w:hint="default"/>
        <w:sz w:val="2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87" w15:restartNumberingAfterBreak="0">
    <w:nsid w:val="4EE907C7"/>
    <w:multiLevelType w:val="hybridMultilevel"/>
    <w:tmpl w:val="EF1A4DEA"/>
    <w:lvl w:ilvl="0" w:tplc="493CF39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9A1E94"/>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B50D8A"/>
    <w:multiLevelType w:val="multilevel"/>
    <w:tmpl w:val="21F86C1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5106071C"/>
    <w:multiLevelType w:val="hybridMultilevel"/>
    <w:tmpl w:val="72C6B3CE"/>
    <w:lvl w:ilvl="0" w:tplc="10B678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2161BD"/>
    <w:multiLevelType w:val="hybridMultilevel"/>
    <w:tmpl w:val="C47E8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131FF1"/>
    <w:multiLevelType w:val="hybridMultilevel"/>
    <w:tmpl w:val="1AD6D6DC"/>
    <w:lvl w:ilvl="0" w:tplc="7F8CA1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8481175"/>
    <w:multiLevelType w:val="hybridMultilevel"/>
    <w:tmpl w:val="B210B49E"/>
    <w:lvl w:ilvl="0" w:tplc="3330157C">
      <w:start w:val="10"/>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E147F7"/>
    <w:multiLevelType w:val="hybridMultilevel"/>
    <w:tmpl w:val="0DB0980A"/>
    <w:lvl w:ilvl="0" w:tplc="5F6A030E">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256A80"/>
    <w:multiLevelType w:val="hybridMultilevel"/>
    <w:tmpl w:val="A074FDA6"/>
    <w:lvl w:ilvl="0" w:tplc="AEA47B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5BB20FDF"/>
    <w:multiLevelType w:val="hybridMultilevel"/>
    <w:tmpl w:val="02665E68"/>
    <w:lvl w:ilvl="0" w:tplc="E084D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A02D89"/>
    <w:multiLevelType w:val="hybridMultilevel"/>
    <w:tmpl w:val="185CDBE2"/>
    <w:lvl w:ilvl="0" w:tplc="4D80B1B4">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CAB4876"/>
    <w:multiLevelType w:val="hybridMultilevel"/>
    <w:tmpl w:val="16C03FB0"/>
    <w:lvl w:ilvl="0" w:tplc="2474D248">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150363"/>
    <w:multiLevelType w:val="hybridMultilevel"/>
    <w:tmpl w:val="244E1350"/>
    <w:lvl w:ilvl="0" w:tplc="2ADEE7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89097D"/>
    <w:multiLevelType w:val="hybridMultilevel"/>
    <w:tmpl w:val="7BEA411A"/>
    <w:lvl w:ilvl="0" w:tplc="E14CB41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C16A17"/>
    <w:multiLevelType w:val="hybridMultilevel"/>
    <w:tmpl w:val="7B4EF034"/>
    <w:lvl w:ilvl="0" w:tplc="634CD66E">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113DE1"/>
    <w:multiLevelType w:val="hybridMultilevel"/>
    <w:tmpl w:val="B21094AC"/>
    <w:lvl w:ilvl="0" w:tplc="DDB27C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1AA0AFA"/>
    <w:multiLevelType w:val="hybridMultilevel"/>
    <w:tmpl w:val="C09251DE"/>
    <w:lvl w:ilvl="0" w:tplc="319A65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630D336D"/>
    <w:multiLevelType w:val="hybridMultilevel"/>
    <w:tmpl w:val="CAB64218"/>
    <w:name w:val="WW8Num192"/>
    <w:lvl w:ilvl="0" w:tplc="9A04197A">
      <w:start w:val="1"/>
      <w:numFmt w:val="lowerLetter"/>
      <w:lvlText w:val="%1)"/>
      <w:lvlJc w:val="left"/>
      <w:pPr>
        <w:tabs>
          <w:tab w:val="num" w:pos="786"/>
        </w:tabs>
        <w:ind w:left="786" w:hanging="360"/>
      </w:pPr>
      <w:rPr>
        <w:rFonts w:hint="default"/>
      </w:rPr>
    </w:lvl>
    <w:lvl w:ilvl="1" w:tplc="04150003">
      <w:start w:val="1"/>
      <w:numFmt w:val="lowerLetter"/>
      <w:lvlText w:val="%2."/>
      <w:lvlJc w:val="left"/>
      <w:pPr>
        <w:tabs>
          <w:tab w:val="num" w:pos="1506"/>
        </w:tabs>
        <w:ind w:left="1506" w:hanging="360"/>
      </w:pPr>
    </w:lvl>
    <w:lvl w:ilvl="2" w:tplc="04150005" w:tentative="1">
      <w:start w:val="1"/>
      <w:numFmt w:val="lowerRoman"/>
      <w:lvlText w:val="%3."/>
      <w:lvlJc w:val="right"/>
      <w:pPr>
        <w:tabs>
          <w:tab w:val="num" w:pos="2226"/>
        </w:tabs>
        <w:ind w:left="2226" w:hanging="180"/>
      </w:pPr>
    </w:lvl>
    <w:lvl w:ilvl="3" w:tplc="04150001" w:tentative="1">
      <w:start w:val="1"/>
      <w:numFmt w:val="decimal"/>
      <w:lvlText w:val="%4."/>
      <w:lvlJc w:val="left"/>
      <w:pPr>
        <w:tabs>
          <w:tab w:val="num" w:pos="2946"/>
        </w:tabs>
        <w:ind w:left="2946" w:hanging="360"/>
      </w:pPr>
    </w:lvl>
    <w:lvl w:ilvl="4" w:tplc="04150003" w:tentative="1">
      <w:start w:val="1"/>
      <w:numFmt w:val="lowerLetter"/>
      <w:lvlText w:val="%5."/>
      <w:lvlJc w:val="left"/>
      <w:pPr>
        <w:tabs>
          <w:tab w:val="num" w:pos="3666"/>
        </w:tabs>
        <w:ind w:left="3666" w:hanging="360"/>
      </w:pPr>
    </w:lvl>
    <w:lvl w:ilvl="5" w:tplc="04150005" w:tentative="1">
      <w:start w:val="1"/>
      <w:numFmt w:val="lowerRoman"/>
      <w:lvlText w:val="%6."/>
      <w:lvlJc w:val="right"/>
      <w:pPr>
        <w:tabs>
          <w:tab w:val="num" w:pos="4386"/>
        </w:tabs>
        <w:ind w:left="4386" w:hanging="180"/>
      </w:pPr>
    </w:lvl>
    <w:lvl w:ilvl="6" w:tplc="04150001" w:tentative="1">
      <w:start w:val="1"/>
      <w:numFmt w:val="decimal"/>
      <w:lvlText w:val="%7."/>
      <w:lvlJc w:val="left"/>
      <w:pPr>
        <w:tabs>
          <w:tab w:val="num" w:pos="5106"/>
        </w:tabs>
        <w:ind w:left="5106" w:hanging="360"/>
      </w:pPr>
    </w:lvl>
    <w:lvl w:ilvl="7" w:tplc="04150003" w:tentative="1">
      <w:start w:val="1"/>
      <w:numFmt w:val="lowerLetter"/>
      <w:lvlText w:val="%8."/>
      <w:lvlJc w:val="left"/>
      <w:pPr>
        <w:tabs>
          <w:tab w:val="num" w:pos="5826"/>
        </w:tabs>
        <w:ind w:left="5826" w:hanging="360"/>
      </w:pPr>
    </w:lvl>
    <w:lvl w:ilvl="8" w:tplc="04150005" w:tentative="1">
      <w:start w:val="1"/>
      <w:numFmt w:val="lowerRoman"/>
      <w:lvlText w:val="%9."/>
      <w:lvlJc w:val="right"/>
      <w:pPr>
        <w:tabs>
          <w:tab w:val="num" w:pos="6546"/>
        </w:tabs>
        <w:ind w:left="6546" w:hanging="180"/>
      </w:pPr>
    </w:lvl>
  </w:abstractNum>
  <w:abstractNum w:abstractNumId="106" w15:restartNumberingAfterBreak="0">
    <w:nsid w:val="632A1CC5"/>
    <w:multiLevelType w:val="hybridMultilevel"/>
    <w:tmpl w:val="BFA25B02"/>
    <w:lvl w:ilvl="0" w:tplc="C344A306">
      <w:start w:val="6"/>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8BE1C49"/>
    <w:multiLevelType w:val="hybridMultilevel"/>
    <w:tmpl w:val="9CE0D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0341D4"/>
    <w:multiLevelType w:val="hybridMultilevel"/>
    <w:tmpl w:val="65D05818"/>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B6129BA"/>
    <w:multiLevelType w:val="hybridMultilevel"/>
    <w:tmpl w:val="0D6A0FCE"/>
    <w:lvl w:ilvl="0" w:tplc="0EFA10C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566BCA"/>
    <w:multiLevelType w:val="multilevel"/>
    <w:tmpl w:val="ECC60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DD83F64"/>
    <w:multiLevelType w:val="hybridMultilevel"/>
    <w:tmpl w:val="21B43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E25392"/>
    <w:multiLevelType w:val="hybridMultilevel"/>
    <w:tmpl w:val="62FCD95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3" w15:restartNumberingAfterBreak="0">
    <w:nsid w:val="6E2261E9"/>
    <w:multiLevelType w:val="hybridMultilevel"/>
    <w:tmpl w:val="BFFE0E3E"/>
    <w:lvl w:ilvl="0" w:tplc="5B98496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FD93228"/>
    <w:multiLevelType w:val="hybridMultilevel"/>
    <w:tmpl w:val="C6E4C290"/>
    <w:lvl w:ilvl="0" w:tplc="CBC01B7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B63386"/>
    <w:multiLevelType w:val="hybridMultilevel"/>
    <w:tmpl w:val="C90C4E58"/>
    <w:lvl w:ilvl="0" w:tplc="0A64E3E8">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2E3161"/>
    <w:multiLevelType w:val="hybridMultilevel"/>
    <w:tmpl w:val="EAAC4D88"/>
    <w:lvl w:ilvl="0" w:tplc="E85829A6">
      <w:start w:val="1"/>
      <w:numFmt w:val="decimal"/>
      <w:lvlText w:val="%1)"/>
      <w:lvlJc w:val="left"/>
      <w:pPr>
        <w:tabs>
          <w:tab w:val="num" w:pos="720"/>
        </w:tabs>
        <w:ind w:left="720" w:hanging="360"/>
      </w:pPr>
      <w:rPr>
        <w:rFonts w:hint="default"/>
        <w:b w:val="0"/>
      </w:rPr>
    </w:lvl>
    <w:lvl w:ilvl="1" w:tplc="97DEA81C">
      <w:start w:val="5"/>
      <w:numFmt w:val="lowerLetter"/>
      <w:lvlText w:val="%2)"/>
      <w:lvlJc w:val="left"/>
      <w:pPr>
        <w:tabs>
          <w:tab w:val="num" w:pos="1440"/>
        </w:tabs>
        <w:ind w:left="1440" w:hanging="360"/>
      </w:pPr>
      <w:rPr>
        <w:rFonts w:hint="default"/>
      </w:rPr>
    </w:lvl>
    <w:lvl w:ilvl="2" w:tplc="32C88278">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4F93C50"/>
    <w:multiLevelType w:val="hybridMultilevel"/>
    <w:tmpl w:val="3976C006"/>
    <w:lvl w:ilvl="0" w:tplc="C5F6111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3D7CC3"/>
    <w:multiLevelType w:val="hybridMultilevel"/>
    <w:tmpl w:val="4A54E5AC"/>
    <w:lvl w:ilvl="0" w:tplc="166A4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79590B"/>
    <w:multiLevelType w:val="hybridMultilevel"/>
    <w:tmpl w:val="C5DC4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7961076"/>
    <w:multiLevelType w:val="hybridMultilevel"/>
    <w:tmpl w:val="740A1D28"/>
    <w:lvl w:ilvl="0" w:tplc="CC8829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BF96588"/>
    <w:multiLevelType w:val="hybridMultilevel"/>
    <w:tmpl w:val="BBF8D2AA"/>
    <w:lvl w:ilvl="0" w:tplc="80FE363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C9817C8"/>
    <w:multiLevelType w:val="hybridMultilevel"/>
    <w:tmpl w:val="05167EB4"/>
    <w:lvl w:ilvl="0" w:tplc="342CF3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3057F1"/>
    <w:multiLevelType w:val="hybridMultilevel"/>
    <w:tmpl w:val="FAE6FEEA"/>
    <w:lvl w:ilvl="0" w:tplc="45F2CC1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7E59AC"/>
    <w:multiLevelType w:val="hybridMultilevel"/>
    <w:tmpl w:val="CED2D2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7"/>
  </w:num>
  <w:num w:numId="2">
    <w:abstractNumId w:val="98"/>
    <w:lvlOverride w:ilvl="0">
      <w:startOverride w:val="1"/>
    </w:lvlOverride>
  </w:num>
  <w:num w:numId="3">
    <w:abstractNumId w:val="80"/>
    <w:lvlOverride w:ilvl="0">
      <w:startOverride w:val="1"/>
    </w:lvlOverride>
  </w:num>
  <w:num w:numId="4">
    <w:abstractNumId w:val="51"/>
  </w:num>
  <w:num w:numId="5">
    <w:abstractNumId w:val="116"/>
  </w:num>
  <w:num w:numId="6">
    <w:abstractNumId w:val="72"/>
  </w:num>
  <w:num w:numId="7">
    <w:abstractNumId w:val="87"/>
  </w:num>
  <w:num w:numId="8">
    <w:abstractNumId w:val="34"/>
  </w:num>
  <w:num w:numId="9">
    <w:abstractNumId w:val="48"/>
  </w:num>
  <w:num w:numId="10">
    <w:abstractNumId w:val="61"/>
  </w:num>
  <w:num w:numId="11">
    <w:abstractNumId w:val="108"/>
  </w:num>
  <w:num w:numId="12">
    <w:abstractNumId w:val="86"/>
  </w:num>
  <w:num w:numId="13">
    <w:abstractNumId w:val="46"/>
  </w:num>
  <w:num w:numId="14">
    <w:abstractNumId w:val="75"/>
  </w:num>
  <w:num w:numId="15">
    <w:abstractNumId w:val="96"/>
  </w:num>
  <w:num w:numId="16">
    <w:abstractNumId w:val="90"/>
  </w:num>
  <w:num w:numId="17">
    <w:abstractNumId w:val="100"/>
  </w:num>
  <w:num w:numId="18">
    <w:abstractNumId w:val="58"/>
  </w:num>
  <w:num w:numId="19">
    <w:abstractNumId w:val="89"/>
  </w:num>
  <w:num w:numId="20">
    <w:abstractNumId w:val="64"/>
  </w:num>
  <w:num w:numId="21">
    <w:abstractNumId w:val="53"/>
  </w:num>
  <w:num w:numId="22">
    <w:abstractNumId w:val="101"/>
  </w:num>
  <w:num w:numId="23">
    <w:abstractNumId w:val="32"/>
  </w:num>
  <w:num w:numId="24">
    <w:abstractNumId w:val="88"/>
  </w:num>
  <w:num w:numId="25">
    <w:abstractNumId w:val="44"/>
  </w:num>
  <w:num w:numId="26">
    <w:abstractNumId w:val="117"/>
  </w:num>
  <w:num w:numId="27">
    <w:abstractNumId w:val="107"/>
  </w:num>
  <w:num w:numId="28">
    <w:abstractNumId w:val="55"/>
  </w:num>
  <w:num w:numId="29">
    <w:abstractNumId w:val="38"/>
  </w:num>
  <w:num w:numId="30">
    <w:abstractNumId w:val="92"/>
  </w:num>
  <w:num w:numId="31">
    <w:abstractNumId w:val="62"/>
  </w:num>
  <w:num w:numId="32">
    <w:abstractNumId w:val="103"/>
  </w:num>
  <w:num w:numId="33">
    <w:abstractNumId w:val="42"/>
  </w:num>
  <w:num w:numId="34">
    <w:abstractNumId w:val="68"/>
  </w:num>
  <w:num w:numId="35">
    <w:abstractNumId w:val="84"/>
  </w:num>
  <w:num w:numId="36">
    <w:abstractNumId w:val="83"/>
  </w:num>
  <w:num w:numId="37">
    <w:abstractNumId w:val="113"/>
  </w:num>
  <w:num w:numId="38">
    <w:abstractNumId w:val="119"/>
  </w:num>
  <w:num w:numId="39">
    <w:abstractNumId w:val="37"/>
  </w:num>
  <w:num w:numId="40">
    <w:abstractNumId w:val="66"/>
  </w:num>
  <w:num w:numId="41">
    <w:abstractNumId w:val="122"/>
  </w:num>
  <w:num w:numId="42">
    <w:abstractNumId w:val="67"/>
  </w:num>
  <w:num w:numId="43">
    <w:abstractNumId w:val="110"/>
  </w:num>
  <w:num w:numId="44">
    <w:abstractNumId w:val="45"/>
  </w:num>
  <w:num w:numId="45">
    <w:abstractNumId w:val="26"/>
  </w:num>
  <w:num w:numId="46">
    <w:abstractNumId w:val="77"/>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114"/>
  </w:num>
  <w:num w:numId="50">
    <w:abstractNumId w:val="71"/>
  </w:num>
  <w:num w:numId="51">
    <w:abstractNumId w:val="109"/>
  </w:num>
  <w:num w:numId="52">
    <w:abstractNumId w:val="30"/>
  </w:num>
  <w:num w:numId="53">
    <w:abstractNumId w:val="115"/>
  </w:num>
  <w:num w:numId="54">
    <w:abstractNumId w:val="112"/>
  </w:num>
  <w:num w:numId="55">
    <w:abstractNumId w:val="60"/>
  </w:num>
  <w:num w:numId="56">
    <w:abstractNumId w:val="106"/>
  </w:num>
  <w:num w:numId="57">
    <w:abstractNumId w:val="69"/>
  </w:num>
  <w:num w:numId="58">
    <w:abstractNumId w:val="63"/>
  </w:num>
  <w:num w:numId="59">
    <w:abstractNumId w:val="93"/>
  </w:num>
  <w:num w:numId="60">
    <w:abstractNumId w:val="102"/>
  </w:num>
  <w:num w:numId="61">
    <w:abstractNumId w:val="121"/>
  </w:num>
  <w:num w:numId="62">
    <w:abstractNumId w:val="78"/>
  </w:num>
  <w:num w:numId="63">
    <w:abstractNumId w:val="70"/>
  </w:num>
  <w:num w:numId="64">
    <w:abstractNumId w:val="97"/>
  </w:num>
  <w:num w:numId="65">
    <w:abstractNumId w:val="47"/>
  </w:num>
  <w:num w:numId="66">
    <w:abstractNumId w:val="35"/>
  </w:num>
  <w:num w:numId="67">
    <w:abstractNumId w:val="57"/>
  </w:num>
  <w:num w:numId="68">
    <w:abstractNumId w:val="50"/>
  </w:num>
  <w:num w:numId="69">
    <w:abstractNumId w:val="25"/>
  </w:num>
  <w:num w:numId="70">
    <w:abstractNumId w:val="65"/>
  </w:num>
  <w:num w:numId="71">
    <w:abstractNumId w:val="52"/>
  </w:num>
  <w:num w:numId="72">
    <w:abstractNumId w:val="24"/>
  </w:num>
  <w:num w:numId="73">
    <w:abstractNumId w:val="120"/>
  </w:num>
  <w:num w:numId="74">
    <w:abstractNumId w:val="91"/>
  </w:num>
  <w:num w:numId="75">
    <w:abstractNumId w:val="81"/>
  </w:num>
  <w:num w:numId="76">
    <w:abstractNumId w:val="111"/>
  </w:num>
  <w:num w:numId="77">
    <w:abstractNumId w:val="31"/>
  </w:num>
  <w:num w:numId="78">
    <w:abstractNumId w:val="104"/>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num>
  <w:num w:numId="82">
    <w:abstractNumId w:val="123"/>
  </w:num>
  <w:num w:numId="83">
    <w:abstractNumId w:val="41"/>
  </w:num>
  <w:num w:numId="84">
    <w:abstractNumId w:val="94"/>
  </w:num>
  <w:num w:numId="85">
    <w:abstractNumId w:val="85"/>
  </w:num>
  <w:num w:numId="86">
    <w:abstractNumId w:val="99"/>
  </w:num>
  <w:num w:numId="87">
    <w:abstractNumId w:val="95"/>
  </w:num>
  <w:num w:numId="88">
    <w:abstractNumId w:val="49"/>
  </w:num>
  <w:num w:numId="89">
    <w:abstractNumId w:val="36"/>
  </w:num>
  <w:num w:numId="90">
    <w:abstractNumId w:val="40"/>
  </w:num>
  <w:num w:numId="91">
    <w:abstractNumId w:val="28"/>
  </w:num>
  <w:num w:numId="92">
    <w:abstractNumId w:val="59"/>
  </w:num>
  <w:num w:numId="93">
    <w:abstractNumId w:val="124"/>
  </w:num>
  <w:num w:numId="94">
    <w:abstractNumId w:val="39"/>
  </w:num>
  <w:num w:numId="95">
    <w:abstractNumId w:val="29"/>
  </w:num>
  <w:num w:numId="96">
    <w:abstractNumId w:val="43"/>
  </w:num>
  <w:num w:numId="97">
    <w:abstractNumId w:val="118"/>
  </w:num>
  <w:num w:numId="98">
    <w:abstractNumId w:val="73"/>
  </w:num>
  <w:num w:numId="99">
    <w:abstractNumId w:val="1"/>
  </w:num>
  <w:num w:numId="100">
    <w:abstractNumId w:val="76"/>
  </w:num>
  <w:num w:numId="101">
    <w:abstractNumId w:val="3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709"/>
    <w:rsid w:val="000013AC"/>
    <w:rsid w:val="000031AC"/>
    <w:rsid w:val="00003AA9"/>
    <w:rsid w:val="000066C5"/>
    <w:rsid w:val="00006F62"/>
    <w:rsid w:val="000070C8"/>
    <w:rsid w:val="00007A7B"/>
    <w:rsid w:val="00007B81"/>
    <w:rsid w:val="00007EAC"/>
    <w:rsid w:val="00011AC1"/>
    <w:rsid w:val="00012667"/>
    <w:rsid w:val="00013A13"/>
    <w:rsid w:val="00014919"/>
    <w:rsid w:val="00014FFA"/>
    <w:rsid w:val="000165B5"/>
    <w:rsid w:val="000167A9"/>
    <w:rsid w:val="000167F4"/>
    <w:rsid w:val="00016AD5"/>
    <w:rsid w:val="000208E8"/>
    <w:rsid w:val="00020FDB"/>
    <w:rsid w:val="000213FD"/>
    <w:rsid w:val="000236BB"/>
    <w:rsid w:val="000246C8"/>
    <w:rsid w:val="00024E3C"/>
    <w:rsid w:val="00025113"/>
    <w:rsid w:val="00025495"/>
    <w:rsid w:val="00030051"/>
    <w:rsid w:val="00031EC4"/>
    <w:rsid w:val="0003312A"/>
    <w:rsid w:val="00033482"/>
    <w:rsid w:val="00034248"/>
    <w:rsid w:val="000343F7"/>
    <w:rsid w:val="000358E9"/>
    <w:rsid w:val="0003623B"/>
    <w:rsid w:val="0003684F"/>
    <w:rsid w:val="0003729B"/>
    <w:rsid w:val="00037763"/>
    <w:rsid w:val="00037F36"/>
    <w:rsid w:val="00040ABE"/>
    <w:rsid w:val="00040BF5"/>
    <w:rsid w:val="00040F08"/>
    <w:rsid w:val="000415F4"/>
    <w:rsid w:val="00044292"/>
    <w:rsid w:val="000446D3"/>
    <w:rsid w:val="00046BE8"/>
    <w:rsid w:val="00047065"/>
    <w:rsid w:val="00047AD1"/>
    <w:rsid w:val="00050BD4"/>
    <w:rsid w:val="000534CE"/>
    <w:rsid w:val="0005377B"/>
    <w:rsid w:val="00055B62"/>
    <w:rsid w:val="00056427"/>
    <w:rsid w:val="00060C07"/>
    <w:rsid w:val="000618D4"/>
    <w:rsid w:val="000628B0"/>
    <w:rsid w:val="00062E4C"/>
    <w:rsid w:val="000631F3"/>
    <w:rsid w:val="00063E4F"/>
    <w:rsid w:val="000648A5"/>
    <w:rsid w:val="00070550"/>
    <w:rsid w:val="00071E80"/>
    <w:rsid w:val="00071FF5"/>
    <w:rsid w:val="00072437"/>
    <w:rsid w:val="00074F15"/>
    <w:rsid w:val="000752DB"/>
    <w:rsid w:val="00075CA9"/>
    <w:rsid w:val="0008043D"/>
    <w:rsid w:val="000816BA"/>
    <w:rsid w:val="00082FB6"/>
    <w:rsid w:val="00083114"/>
    <w:rsid w:val="00085917"/>
    <w:rsid w:val="00087084"/>
    <w:rsid w:val="000879B0"/>
    <w:rsid w:val="000904C5"/>
    <w:rsid w:val="00090519"/>
    <w:rsid w:val="00090549"/>
    <w:rsid w:val="00091424"/>
    <w:rsid w:val="00092316"/>
    <w:rsid w:val="00092A02"/>
    <w:rsid w:val="000936D7"/>
    <w:rsid w:val="00093E37"/>
    <w:rsid w:val="00094888"/>
    <w:rsid w:val="00095574"/>
    <w:rsid w:val="000975EF"/>
    <w:rsid w:val="00097AC3"/>
    <w:rsid w:val="000A0B0B"/>
    <w:rsid w:val="000A0B6E"/>
    <w:rsid w:val="000A1718"/>
    <w:rsid w:val="000A3E59"/>
    <w:rsid w:val="000A530F"/>
    <w:rsid w:val="000A5856"/>
    <w:rsid w:val="000A67AA"/>
    <w:rsid w:val="000A6AF7"/>
    <w:rsid w:val="000A783C"/>
    <w:rsid w:val="000B18E2"/>
    <w:rsid w:val="000B32BF"/>
    <w:rsid w:val="000B52FD"/>
    <w:rsid w:val="000C038D"/>
    <w:rsid w:val="000C0A31"/>
    <w:rsid w:val="000C2E97"/>
    <w:rsid w:val="000C353F"/>
    <w:rsid w:val="000C3708"/>
    <w:rsid w:val="000C5AA3"/>
    <w:rsid w:val="000C5E32"/>
    <w:rsid w:val="000C7EBA"/>
    <w:rsid w:val="000D0291"/>
    <w:rsid w:val="000D0BC7"/>
    <w:rsid w:val="000D0ED9"/>
    <w:rsid w:val="000D1AE6"/>
    <w:rsid w:val="000D4271"/>
    <w:rsid w:val="000D5E7B"/>
    <w:rsid w:val="000D77F8"/>
    <w:rsid w:val="000E4266"/>
    <w:rsid w:val="000E55D2"/>
    <w:rsid w:val="000E565A"/>
    <w:rsid w:val="000E5858"/>
    <w:rsid w:val="000E6D2E"/>
    <w:rsid w:val="000F00C5"/>
    <w:rsid w:val="000F0D57"/>
    <w:rsid w:val="000F19AB"/>
    <w:rsid w:val="000F1A97"/>
    <w:rsid w:val="000F2D22"/>
    <w:rsid w:val="000F3714"/>
    <w:rsid w:val="000F4673"/>
    <w:rsid w:val="000F4FC6"/>
    <w:rsid w:val="000F546A"/>
    <w:rsid w:val="000F5CF2"/>
    <w:rsid w:val="000F63B1"/>
    <w:rsid w:val="000F64E4"/>
    <w:rsid w:val="000F69AB"/>
    <w:rsid w:val="000F6CDB"/>
    <w:rsid w:val="0010031F"/>
    <w:rsid w:val="00101850"/>
    <w:rsid w:val="001024D6"/>
    <w:rsid w:val="00102588"/>
    <w:rsid w:val="001029B9"/>
    <w:rsid w:val="0010428B"/>
    <w:rsid w:val="00104D66"/>
    <w:rsid w:val="00105E66"/>
    <w:rsid w:val="00107E78"/>
    <w:rsid w:val="001103CE"/>
    <w:rsid w:val="001108E1"/>
    <w:rsid w:val="00110ACE"/>
    <w:rsid w:val="001112AE"/>
    <w:rsid w:val="00111A7B"/>
    <w:rsid w:val="00112468"/>
    <w:rsid w:val="00112F83"/>
    <w:rsid w:val="0011415D"/>
    <w:rsid w:val="00114C73"/>
    <w:rsid w:val="001159D5"/>
    <w:rsid w:val="00116E7F"/>
    <w:rsid w:val="00121016"/>
    <w:rsid w:val="00121F86"/>
    <w:rsid w:val="0012267A"/>
    <w:rsid w:val="001226C8"/>
    <w:rsid w:val="00122D2B"/>
    <w:rsid w:val="001235CA"/>
    <w:rsid w:val="0012382A"/>
    <w:rsid w:val="00123A11"/>
    <w:rsid w:val="00124E74"/>
    <w:rsid w:val="00125C3F"/>
    <w:rsid w:val="0012619B"/>
    <w:rsid w:val="001268CF"/>
    <w:rsid w:val="00126DB8"/>
    <w:rsid w:val="001273D1"/>
    <w:rsid w:val="0012780B"/>
    <w:rsid w:val="00127FC4"/>
    <w:rsid w:val="00136247"/>
    <w:rsid w:val="00136965"/>
    <w:rsid w:val="00136D1E"/>
    <w:rsid w:val="00137A0E"/>
    <w:rsid w:val="00137DD9"/>
    <w:rsid w:val="00144236"/>
    <w:rsid w:val="00144C82"/>
    <w:rsid w:val="00146D9D"/>
    <w:rsid w:val="001508DE"/>
    <w:rsid w:val="00151557"/>
    <w:rsid w:val="00151B4F"/>
    <w:rsid w:val="00152131"/>
    <w:rsid w:val="00153155"/>
    <w:rsid w:val="00153867"/>
    <w:rsid w:val="00153D09"/>
    <w:rsid w:val="001547D6"/>
    <w:rsid w:val="001553B9"/>
    <w:rsid w:val="00157E3A"/>
    <w:rsid w:val="00160153"/>
    <w:rsid w:val="0016388A"/>
    <w:rsid w:val="00164039"/>
    <w:rsid w:val="00170533"/>
    <w:rsid w:val="0017091D"/>
    <w:rsid w:val="00171BD2"/>
    <w:rsid w:val="00171F52"/>
    <w:rsid w:val="00171FA1"/>
    <w:rsid w:val="00172B2B"/>
    <w:rsid w:val="00173E2A"/>
    <w:rsid w:val="00173EB5"/>
    <w:rsid w:val="00175D2D"/>
    <w:rsid w:val="0017733A"/>
    <w:rsid w:val="00181389"/>
    <w:rsid w:val="001826D2"/>
    <w:rsid w:val="001827F4"/>
    <w:rsid w:val="00182B47"/>
    <w:rsid w:val="00183921"/>
    <w:rsid w:val="00183F27"/>
    <w:rsid w:val="00184D3A"/>
    <w:rsid w:val="00187568"/>
    <w:rsid w:val="00190A93"/>
    <w:rsid w:val="00191EBC"/>
    <w:rsid w:val="00192456"/>
    <w:rsid w:val="00192585"/>
    <w:rsid w:val="00192C16"/>
    <w:rsid w:val="00193F3E"/>
    <w:rsid w:val="00193F43"/>
    <w:rsid w:val="001942D3"/>
    <w:rsid w:val="00194961"/>
    <w:rsid w:val="00194DD5"/>
    <w:rsid w:val="001955B5"/>
    <w:rsid w:val="0019615F"/>
    <w:rsid w:val="001963CF"/>
    <w:rsid w:val="001A1646"/>
    <w:rsid w:val="001A17C1"/>
    <w:rsid w:val="001A1AD8"/>
    <w:rsid w:val="001A330B"/>
    <w:rsid w:val="001A4115"/>
    <w:rsid w:val="001A5883"/>
    <w:rsid w:val="001A7151"/>
    <w:rsid w:val="001B1B3E"/>
    <w:rsid w:val="001B1C2D"/>
    <w:rsid w:val="001B1FAE"/>
    <w:rsid w:val="001B25A6"/>
    <w:rsid w:val="001B284B"/>
    <w:rsid w:val="001B2C39"/>
    <w:rsid w:val="001B4A02"/>
    <w:rsid w:val="001B631C"/>
    <w:rsid w:val="001B6F7D"/>
    <w:rsid w:val="001B76BF"/>
    <w:rsid w:val="001C0987"/>
    <w:rsid w:val="001C13A9"/>
    <w:rsid w:val="001C23C5"/>
    <w:rsid w:val="001C45E1"/>
    <w:rsid w:val="001C4E48"/>
    <w:rsid w:val="001C4E55"/>
    <w:rsid w:val="001C5719"/>
    <w:rsid w:val="001C62F4"/>
    <w:rsid w:val="001C67E9"/>
    <w:rsid w:val="001C7B54"/>
    <w:rsid w:val="001D0A10"/>
    <w:rsid w:val="001D3281"/>
    <w:rsid w:val="001D36FB"/>
    <w:rsid w:val="001D3702"/>
    <w:rsid w:val="001D4B9E"/>
    <w:rsid w:val="001D50DB"/>
    <w:rsid w:val="001D7C11"/>
    <w:rsid w:val="001E2133"/>
    <w:rsid w:val="001E2F5B"/>
    <w:rsid w:val="001E37CD"/>
    <w:rsid w:val="001E3D18"/>
    <w:rsid w:val="001E40A2"/>
    <w:rsid w:val="001E4A26"/>
    <w:rsid w:val="001E4F33"/>
    <w:rsid w:val="001E62BD"/>
    <w:rsid w:val="001E6906"/>
    <w:rsid w:val="001E77F7"/>
    <w:rsid w:val="001E78C5"/>
    <w:rsid w:val="001F146A"/>
    <w:rsid w:val="001F193A"/>
    <w:rsid w:val="001F1D0E"/>
    <w:rsid w:val="001F21A9"/>
    <w:rsid w:val="001F4393"/>
    <w:rsid w:val="001F61DB"/>
    <w:rsid w:val="001F6BA4"/>
    <w:rsid w:val="001F71B4"/>
    <w:rsid w:val="001F7491"/>
    <w:rsid w:val="002018A6"/>
    <w:rsid w:val="00201A66"/>
    <w:rsid w:val="00202ABE"/>
    <w:rsid w:val="00203442"/>
    <w:rsid w:val="00204F78"/>
    <w:rsid w:val="00205BA9"/>
    <w:rsid w:val="00205D7F"/>
    <w:rsid w:val="002063E7"/>
    <w:rsid w:val="00206604"/>
    <w:rsid w:val="00210839"/>
    <w:rsid w:val="0021184F"/>
    <w:rsid w:val="00211A8F"/>
    <w:rsid w:val="00213762"/>
    <w:rsid w:val="002154D3"/>
    <w:rsid w:val="0021600B"/>
    <w:rsid w:val="002176B9"/>
    <w:rsid w:val="002201AB"/>
    <w:rsid w:val="00220201"/>
    <w:rsid w:val="002209EC"/>
    <w:rsid w:val="002212B1"/>
    <w:rsid w:val="00222769"/>
    <w:rsid w:val="00222E87"/>
    <w:rsid w:val="00224ACD"/>
    <w:rsid w:val="002251EE"/>
    <w:rsid w:val="002262C9"/>
    <w:rsid w:val="002262EF"/>
    <w:rsid w:val="00226F7D"/>
    <w:rsid w:val="00227A46"/>
    <w:rsid w:val="00227A81"/>
    <w:rsid w:val="00227AEA"/>
    <w:rsid w:val="0023022A"/>
    <w:rsid w:val="00231298"/>
    <w:rsid w:val="00231ADF"/>
    <w:rsid w:val="002325BF"/>
    <w:rsid w:val="0023350A"/>
    <w:rsid w:val="0023361D"/>
    <w:rsid w:val="0023489E"/>
    <w:rsid w:val="00236792"/>
    <w:rsid w:val="002400BF"/>
    <w:rsid w:val="00242044"/>
    <w:rsid w:val="00244826"/>
    <w:rsid w:val="0024497F"/>
    <w:rsid w:val="00245403"/>
    <w:rsid w:val="00247CEB"/>
    <w:rsid w:val="002502CF"/>
    <w:rsid w:val="00252CB9"/>
    <w:rsid w:val="00253B55"/>
    <w:rsid w:val="00255012"/>
    <w:rsid w:val="002566D1"/>
    <w:rsid w:val="00257A8C"/>
    <w:rsid w:val="00260BDC"/>
    <w:rsid w:val="0026215E"/>
    <w:rsid w:val="00262E11"/>
    <w:rsid w:val="00263F9E"/>
    <w:rsid w:val="00264930"/>
    <w:rsid w:val="002669AF"/>
    <w:rsid w:val="002671D0"/>
    <w:rsid w:val="002679CC"/>
    <w:rsid w:val="0027079B"/>
    <w:rsid w:val="0027233A"/>
    <w:rsid w:val="002725B2"/>
    <w:rsid w:val="00272D98"/>
    <w:rsid w:val="00274D9E"/>
    <w:rsid w:val="0027525C"/>
    <w:rsid w:val="00275512"/>
    <w:rsid w:val="002761D8"/>
    <w:rsid w:val="00276AD9"/>
    <w:rsid w:val="00276AF9"/>
    <w:rsid w:val="002805FF"/>
    <w:rsid w:val="002808EF"/>
    <w:rsid w:val="0028111C"/>
    <w:rsid w:val="0028119B"/>
    <w:rsid w:val="00281397"/>
    <w:rsid w:val="002835BE"/>
    <w:rsid w:val="002839AC"/>
    <w:rsid w:val="00285AA7"/>
    <w:rsid w:val="002877B4"/>
    <w:rsid w:val="0029206A"/>
    <w:rsid w:val="00292305"/>
    <w:rsid w:val="0029234E"/>
    <w:rsid w:val="00292C8A"/>
    <w:rsid w:val="002932B3"/>
    <w:rsid w:val="002935F4"/>
    <w:rsid w:val="0029406C"/>
    <w:rsid w:val="002945BC"/>
    <w:rsid w:val="00294AA4"/>
    <w:rsid w:val="002A2079"/>
    <w:rsid w:val="002A2251"/>
    <w:rsid w:val="002A242D"/>
    <w:rsid w:val="002A6287"/>
    <w:rsid w:val="002A6C0D"/>
    <w:rsid w:val="002A6ECA"/>
    <w:rsid w:val="002A7566"/>
    <w:rsid w:val="002A7A14"/>
    <w:rsid w:val="002B06CC"/>
    <w:rsid w:val="002B1709"/>
    <w:rsid w:val="002B284A"/>
    <w:rsid w:val="002B3D85"/>
    <w:rsid w:val="002B4205"/>
    <w:rsid w:val="002B4CFB"/>
    <w:rsid w:val="002B51D5"/>
    <w:rsid w:val="002B655D"/>
    <w:rsid w:val="002B7F40"/>
    <w:rsid w:val="002C0339"/>
    <w:rsid w:val="002C0645"/>
    <w:rsid w:val="002C0FBA"/>
    <w:rsid w:val="002C1336"/>
    <w:rsid w:val="002C13DE"/>
    <w:rsid w:val="002C16C3"/>
    <w:rsid w:val="002C1DD5"/>
    <w:rsid w:val="002C3A8A"/>
    <w:rsid w:val="002C621B"/>
    <w:rsid w:val="002C64F3"/>
    <w:rsid w:val="002C6572"/>
    <w:rsid w:val="002C666A"/>
    <w:rsid w:val="002C6DB6"/>
    <w:rsid w:val="002C7744"/>
    <w:rsid w:val="002D06CE"/>
    <w:rsid w:val="002D1BDF"/>
    <w:rsid w:val="002D4477"/>
    <w:rsid w:val="002D5C0F"/>
    <w:rsid w:val="002D60F8"/>
    <w:rsid w:val="002D6499"/>
    <w:rsid w:val="002D6CD9"/>
    <w:rsid w:val="002D7312"/>
    <w:rsid w:val="002E048C"/>
    <w:rsid w:val="002E1C2A"/>
    <w:rsid w:val="002E212A"/>
    <w:rsid w:val="002E30DC"/>
    <w:rsid w:val="002E3126"/>
    <w:rsid w:val="002E3175"/>
    <w:rsid w:val="002E3C62"/>
    <w:rsid w:val="002E400A"/>
    <w:rsid w:val="002E40D4"/>
    <w:rsid w:val="002E42EE"/>
    <w:rsid w:val="002E4779"/>
    <w:rsid w:val="002E4B0D"/>
    <w:rsid w:val="002E6F27"/>
    <w:rsid w:val="002E789E"/>
    <w:rsid w:val="002F048D"/>
    <w:rsid w:val="002F1097"/>
    <w:rsid w:val="002F1CB4"/>
    <w:rsid w:val="002F20EF"/>
    <w:rsid w:val="002F2BAE"/>
    <w:rsid w:val="002F3BB9"/>
    <w:rsid w:val="002F4ACA"/>
    <w:rsid w:val="002F5739"/>
    <w:rsid w:val="002F5D9A"/>
    <w:rsid w:val="002F61E8"/>
    <w:rsid w:val="002F75F3"/>
    <w:rsid w:val="00300811"/>
    <w:rsid w:val="00300C1F"/>
    <w:rsid w:val="0030166B"/>
    <w:rsid w:val="0030307E"/>
    <w:rsid w:val="0030397F"/>
    <w:rsid w:val="00303B4D"/>
    <w:rsid w:val="00304A51"/>
    <w:rsid w:val="00304B1D"/>
    <w:rsid w:val="00304FB8"/>
    <w:rsid w:val="003061FE"/>
    <w:rsid w:val="00306568"/>
    <w:rsid w:val="003070E8"/>
    <w:rsid w:val="00310776"/>
    <w:rsid w:val="00311710"/>
    <w:rsid w:val="00312B0E"/>
    <w:rsid w:val="00313A0E"/>
    <w:rsid w:val="00313E12"/>
    <w:rsid w:val="003141BE"/>
    <w:rsid w:val="00314AE4"/>
    <w:rsid w:val="00315EE4"/>
    <w:rsid w:val="00315F55"/>
    <w:rsid w:val="00315F6F"/>
    <w:rsid w:val="00315F7E"/>
    <w:rsid w:val="00316C7A"/>
    <w:rsid w:val="00317043"/>
    <w:rsid w:val="0032194A"/>
    <w:rsid w:val="003225F1"/>
    <w:rsid w:val="00323CFA"/>
    <w:rsid w:val="00324392"/>
    <w:rsid w:val="00325C5F"/>
    <w:rsid w:val="003319D0"/>
    <w:rsid w:val="00331D2A"/>
    <w:rsid w:val="00332821"/>
    <w:rsid w:val="003331E4"/>
    <w:rsid w:val="00335159"/>
    <w:rsid w:val="00335DB0"/>
    <w:rsid w:val="003368C6"/>
    <w:rsid w:val="003401F5"/>
    <w:rsid w:val="003405E7"/>
    <w:rsid w:val="00345D8E"/>
    <w:rsid w:val="003474F0"/>
    <w:rsid w:val="0034787F"/>
    <w:rsid w:val="00347FEA"/>
    <w:rsid w:val="0035106C"/>
    <w:rsid w:val="00352EC8"/>
    <w:rsid w:val="00353123"/>
    <w:rsid w:val="003537D6"/>
    <w:rsid w:val="00355847"/>
    <w:rsid w:val="00356DFD"/>
    <w:rsid w:val="00361944"/>
    <w:rsid w:val="00361A08"/>
    <w:rsid w:val="00361A47"/>
    <w:rsid w:val="00362828"/>
    <w:rsid w:val="00366D07"/>
    <w:rsid w:val="00367BC9"/>
    <w:rsid w:val="00371753"/>
    <w:rsid w:val="00372960"/>
    <w:rsid w:val="00372BFE"/>
    <w:rsid w:val="003755BD"/>
    <w:rsid w:val="00375784"/>
    <w:rsid w:val="00380352"/>
    <w:rsid w:val="0038099C"/>
    <w:rsid w:val="003818FC"/>
    <w:rsid w:val="003827D8"/>
    <w:rsid w:val="00382995"/>
    <w:rsid w:val="00383E02"/>
    <w:rsid w:val="00383E9E"/>
    <w:rsid w:val="003842CC"/>
    <w:rsid w:val="003847A8"/>
    <w:rsid w:val="00384ADB"/>
    <w:rsid w:val="00386E08"/>
    <w:rsid w:val="00392A39"/>
    <w:rsid w:val="00393198"/>
    <w:rsid w:val="00394315"/>
    <w:rsid w:val="00395750"/>
    <w:rsid w:val="00396792"/>
    <w:rsid w:val="00397348"/>
    <w:rsid w:val="00397DD2"/>
    <w:rsid w:val="003A018F"/>
    <w:rsid w:val="003A05D0"/>
    <w:rsid w:val="003A0CC2"/>
    <w:rsid w:val="003A1C3C"/>
    <w:rsid w:val="003A1DC0"/>
    <w:rsid w:val="003A2AF6"/>
    <w:rsid w:val="003A3031"/>
    <w:rsid w:val="003A4CC5"/>
    <w:rsid w:val="003A6803"/>
    <w:rsid w:val="003B0130"/>
    <w:rsid w:val="003B1A86"/>
    <w:rsid w:val="003B2308"/>
    <w:rsid w:val="003B23C5"/>
    <w:rsid w:val="003B44B8"/>
    <w:rsid w:val="003B5EA2"/>
    <w:rsid w:val="003B6259"/>
    <w:rsid w:val="003B634E"/>
    <w:rsid w:val="003B6483"/>
    <w:rsid w:val="003C0F5F"/>
    <w:rsid w:val="003C1DA2"/>
    <w:rsid w:val="003C4479"/>
    <w:rsid w:val="003C44A7"/>
    <w:rsid w:val="003C5A75"/>
    <w:rsid w:val="003C6070"/>
    <w:rsid w:val="003C7037"/>
    <w:rsid w:val="003C7F29"/>
    <w:rsid w:val="003D00C2"/>
    <w:rsid w:val="003D02D7"/>
    <w:rsid w:val="003D145D"/>
    <w:rsid w:val="003D1FDE"/>
    <w:rsid w:val="003D2D0F"/>
    <w:rsid w:val="003D2F75"/>
    <w:rsid w:val="003D30E9"/>
    <w:rsid w:val="003D335B"/>
    <w:rsid w:val="003D38D9"/>
    <w:rsid w:val="003E07C3"/>
    <w:rsid w:val="003E0B2C"/>
    <w:rsid w:val="003E0C24"/>
    <w:rsid w:val="003E0E91"/>
    <w:rsid w:val="003E17B5"/>
    <w:rsid w:val="003E17DD"/>
    <w:rsid w:val="003E24D0"/>
    <w:rsid w:val="003E2F99"/>
    <w:rsid w:val="003E6452"/>
    <w:rsid w:val="003E6865"/>
    <w:rsid w:val="003F02BF"/>
    <w:rsid w:val="003F0853"/>
    <w:rsid w:val="003F13BB"/>
    <w:rsid w:val="003F55A4"/>
    <w:rsid w:val="003F5BB9"/>
    <w:rsid w:val="003F5BC6"/>
    <w:rsid w:val="003F7253"/>
    <w:rsid w:val="004004AE"/>
    <w:rsid w:val="004010D0"/>
    <w:rsid w:val="004013AA"/>
    <w:rsid w:val="00401B7D"/>
    <w:rsid w:val="00402891"/>
    <w:rsid w:val="00402BAB"/>
    <w:rsid w:val="00402E2F"/>
    <w:rsid w:val="004132A2"/>
    <w:rsid w:val="00415814"/>
    <w:rsid w:val="004201AC"/>
    <w:rsid w:val="004202A5"/>
    <w:rsid w:val="00420514"/>
    <w:rsid w:val="00421BC6"/>
    <w:rsid w:val="0042245E"/>
    <w:rsid w:val="00422A89"/>
    <w:rsid w:val="0042374E"/>
    <w:rsid w:val="004267F1"/>
    <w:rsid w:val="00427516"/>
    <w:rsid w:val="00427D85"/>
    <w:rsid w:val="004306E3"/>
    <w:rsid w:val="0043154A"/>
    <w:rsid w:val="004325A3"/>
    <w:rsid w:val="00432B64"/>
    <w:rsid w:val="00432B77"/>
    <w:rsid w:val="00432C6F"/>
    <w:rsid w:val="0043309F"/>
    <w:rsid w:val="00433DB1"/>
    <w:rsid w:val="00434143"/>
    <w:rsid w:val="004344F6"/>
    <w:rsid w:val="00434A76"/>
    <w:rsid w:val="00435428"/>
    <w:rsid w:val="00435D8A"/>
    <w:rsid w:val="0043654E"/>
    <w:rsid w:val="00436699"/>
    <w:rsid w:val="0043688C"/>
    <w:rsid w:val="00436DC5"/>
    <w:rsid w:val="00440A46"/>
    <w:rsid w:val="00441AC0"/>
    <w:rsid w:val="00444083"/>
    <w:rsid w:val="004446B4"/>
    <w:rsid w:val="00444A2B"/>
    <w:rsid w:val="00444AE6"/>
    <w:rsid w:val="00445C2C"/>
    <w:rsid w:val="0045023F"/>
    <w:rsid w:val="00450752"/>
    <w:rsid w:val="00450A43"/>
    <w:rsid w:val="00453745"/>
    <w:rsid w:val="00454766"/>
    <w:rsid w:val="00454F67"/>
    <w:rsid w:val="004568CA"/>
    <w:rsid w:val="00456B37"/>
    <w:rsid w:val="00460965"/>
    <w:rsid w:val="00461BA6"/>
    <w:rsid w:val="00462C3B"/>
    <w:rsid w:val="00465B02"/>
    <w:rsid w:val="00466EFD"/>
    <w:rsid w:val="004673FB"/>
    <w:rsid w:val="00467BAD"/>
    <w:rsid w:val="00471857"/>
    <w:rsid w:val="004718D5"/>
    <w:rsid w:val="004725DB"/>
    <w:rsid w:val="00473064"/>
    <w:rsid w:val="00481727"/>
    <w:rsid w:val="0048202B"/>
    <w:rsid w:val="004826F4"/>
    <w:rsid w:val="004828B2"/>
    <w:rsid w:val="00482A1F"/>
    <w:rsid w:val="00482E79"/>
    <w:rsid w:val="00483462"/>
    <w:rsid w:val="00490141"/>
    <w:rsid w:val="00491459"/>
    <w:rsid w:val="00492DA7"/>
    <w:rsid w:val="00494E0B"/>
    <w:rsid w:val="00496644"/>
    <w:rsid w:val="004978B0"/>
    <w:rsid w:val="00497A33"/>
    <w:rsid w:val="004A087C"/>
    <w:rsid w:val="004A0886"/>
    <w:rsid w:val="004A0AF2"/>
    <w:rsid w:val="004A188D"/>
    <w:rsid w:val="004A1BB9"/>
    <w:rsid w:val="004A4B29"/>
    <w:rsid w:val="004A4FF5"/>
    <w:rsid w:val="004A5CA1"/>
    <w:rsid w:val="004A5EA7"/>
    <w:rsid w:val="004A5F40"/>
    <w:rsid w:val="004A60BF"/>
    <w:rsid w:val="004A624A"/>
    <w:rsid w:val="004A69B8"/>
    <w:rsid w:val="004B0DF0"/>
    <w:rsid w:val="004B2C59"/>
    <w:rsid w:val="004B361B"/>
    <w:rsid w:val="004B44F6"/>
    <w:rsid w:val="004B5329"/>
    <w:rsid w:val="004B6197"/>
    <w:rsid w:val="004B64CD"/>
    <w:rsid w:val="004C0159"/>
    <w:rsid w:val="004C05CB"/>
    <w:rsid w:val="004C0B1D"/>
    <w:rsid w:val="004C16A2"/>
    <w:rsid w:val="004C221C"/>
    <w:rsid w:val="004C2EFF"/>
    <w:rsid w:val="004C65C6"/>
    <w:rsid w:val="004C6949"/>
    <w:rsid w:val="004D0CAA"/>
    <w:rsid w:val="004D113D"/>
    <w:rsid w:val="004D1ADC"/>
    <w:rsid w:val="004D358F"/>
    <w:rsid w:val="004D449C"/>
    <w:rsid w:val="004D5857"/>
    <w:rsid w:val="004D7100"/>
    <w:rsid w:val="004D77B2"/>
    <w:rsid w:val="004D7DB8"/>
    <w:rsid w:val="004E0133"/>
    <w:rsid w:val="004E0759"/>
    <w:rsid w:val="004E0C53"/>
    <w:rsid w:val="004E16E1"/>
    <w:rsid w:val="004E1710"/>
    <w:rsid w:val="004E1F9C"/>
    <w:rsid w:val="004E2D9F"/>
    <w:rsid w:val="004E40E3"/>
    <w:rsid w:val="004E439D"/>
    <w:rsid w:val="004E4C29"/>
    <w:rsid w:val="004E5732"/>
    <w:rsid w:val="004E5CA3"/>
    <w:rsid w:val="004E61B8"/>
    <w:rsid w:val="004E66B4"/>
    <w:rsid w:val="004E6AF5"/>
    <w:rsid w:val="004F0305"/>
    <w:rsid w:val="004F4457"/>
    <w:rsid w:val="004F46CC"/>
    <w:rsid w:val="004F4BAA"/>
    <w:rsid w:val="004F6377"/>
    <w:rsid w:val="00500204"/>
    <w:rsid w:val="00501B17"/>
    <w:rsid w:val="00501F01"/>
    <w:rsid w:val="005020A6"/>
    <w:rsid w:val="005024EA"/>
    <w:rsid w:val="00502F7C"/>
    <w:rsid w:val="00503311"/>
    <w:rsid w:val="005046B4"/>
    <w:rsid w:val="00504ED1"/>
    <w:rsid w:val="0050538B"/>
    <w:rsid w:val="005102C7"/>
    <w:rsid w:val="005103D1"/>
    <w:rsid w:val="0051105E"/>
    <w:rsid w:val="00514ADA"/>
    <w:rsid w:val="00515132"/>
    <w:rsid w:val="00515671"/>
    <w:rsid w:val="0051656A"/>
    <w:rsid w:val="005172BA"/>
    <w:rsid w:val="00517BCA"/>
    <w:rsid w:val="005209CD"/>
    <w:rsid w:val="005215D2"/>
    <w:rsid w:val="005227DB"/>
    <w:rsid w:val="0052492B"/>
    <w:rsid w:val="00524A98"/>
    <w:rsid w:val="00526713"/>
    <w:rsid w:val="005274D1"/>
    <w:rsid w:val="005279A5"/>
    <w:rsid w:val="005308AF"/>
    <w:rsid w:val="00531B63"/>
    <w:rsid w:val="00531CB7"/>
    <w:rsid w:val="00534361"/>
    <w:rsid w:val="00534E7F"/>
    <w:rsid w:val="005350B8"/>
    <w:rsid w:val="00535613"/>
    <w:rsid w:val="00535E67"/>
    <w:rsid w:val="00537FA6"/>
    <w:rsid w:val="00543843"/>
    <w:rsid w:val="0054393D"/>
    <w:rsid w:val="005445DD"/>
    <w:rsid w:val="00544997"/>
    <w:rsid w:val="00544EED"/>
    <w:rsid w:val="0054647A"/>
    <w:rsid w:val="00550274"/>
    <w:rsid w:val="00550F0B"/>
    <w:rsid w:val="00551859"/>
    <w:rsid w:val="0055420E"/>
    <w:rsid w:val="00555867"/>
    <w:rsid w:val="005559AD"/>
    <w:rsid w:val="00556485"/>
    <w:rsid w:val="00556580"/>
    <w:rsid w:val="00557175"/>
    <w:rsid w:val="00557EA6"/>
    <w:rsid w:val="00560B7C"/>
    <w:rsid w:val="00561A77"/>
    <w:rsid w:val="00562059"/>
    <w:rsid w:val="00563209"/>
    <w:rsid w:val="005635F6"/>
    <w:rsid w:val="005678A5"/>
    <w:rsid w:val="00567DD8"/>
    <w:rsid w:val="00571C0E"/>
    <w:rsid w:val="0057281F"/>
    <w:rsid w:val="0057295B"/>
    <w:rsid w:val="00572D78"/>
    <w:rsid w:val="00573D24"/>
    <w:rsid w:val="00577499"/>
    <w:rsid w:val="00580AC6"/>
    <w:rsid w:val="00581112"/>
    <w:rsid w:val="00587A09"/>
    <w:rsid w:val="0059034D"/>
    <w:rsid w:val="005905F7"/>
    <w:rsid w:val="005918A3"/>
    <w:rsid w:val="00591BEA"/>
    <w:rsid w:val="00592FB2"/>
    <w:rsid w:val="00593607"/>
    <w:rsid w:val="00594338"/>
    <w:rsid w:val="005959EA"/>
    <w:rsid w:val="00596988"/>
    <w:rsid w:val="005978E0"/>
    <w:rsid w:val="005A0C81"/>
    <w:rsid w:val="005A1845"/>
    <w:rsid w:val="005A31ED"/>
    <w:rsid w:val="005A41C5"/>
    <w:rsid w:val="005A5AA8"/>
    <w:rsid w:val="005A64CC"/>
    <w:rsid w:val="005A6ACB"/>
    <w:rsid w:val="005A7EC5"/>
    <w:rsid w:val="005B03D9"/>
    <w:rsid w:val="005B0B64"/>
    <w:rsid w:val="005B15A1"/>
    <w:rsid w:val="005B2C11"/>
    <w:rsid w:val="005B3041"/>
    <w:rsid w:val="005B32BD"/>
    <w:rsid w:val="005B3961"/>
    <w:rsid w:val="005B496F"/>
    <w:rsid w:val="005B5E38"/>
    <w:rsid w:val="005B75C1"/>
    <w:rsid w:val="005B786B"/>
    <w:rsid w:val="005B7CB2"/>
    <w:rsid w:val="005C0565"/>
    <w:rsid w:val="005C0DFC"/>
    <w:rsid w:val="005C0F9F"/>
    <w:rsid w:val="005C1D50"/>
    <w:rsid w:val="005C2454"/>
    <w:rsid w:val="005C320D"/>
    <w:rsid w:val="005C45A8"/>
    <w:rsid w:val="005C5136"/>
    <w:rsid w:val="005C51AA"/>
    <w:rsid w:val="005C5200"/>
    <w:rsid w:val="005C5E1E"/>
    <w:rsid w:val="005C7394"/>
    <w:rsid w:val="005C7F3B"/>
    <w:rsid w:val="005C7F55"/>
    <w:rsid w:val="005D3696"/>
    <w:rsid w:val="005D3CC1"/>
    <w:rsid w:val="005D472C"/>
    <w:rsid w:val="005D4955"/>
    <w:rsid w:val="005D4C30"/>
    <w:rsid w:val="005D5D49"/>
    <w:rsid w:val="005D6B28"/>
    <w:rsid w:val="005D6C01"/>
    <w:rsid w:val="005D7322"/>
    <w:rsid w:val="005D7B5E"/>
    <w:rsid w:val="005D7C50"/>
    <w:rsid w:val="005E0EB8"/>
    <w:rsid w:val="005E342C"/>
    <w:rsid w:val="005E4441"/>
    <w:rsid w:val="005E6648"/>
    <w:rsid w:val="005E6EF7"/>
    <w:rsid w:val="005E799D"/>
    <w:rsid w:val="005E7B12"/>
    <w:rsid w:val="005E7C9C"/>
    <w:rsid w:val="005E7D23"/>
    <w:rsid w:val="005F0713"/>
    <w:rsid w:val="005F0B25"/>
    <w:rsid w:val="005F1E66"/>
    <w:rsid w:val="005F2184"/>
    <w:rsid w:val="005F3884"/>
    <w:rsid w:val="005F4C3D"/>
    <w:rsid w:val="005F4E9C"/>
    <w:rsid w:val="005F5B4D"/>
    <w:rsid w:val="005F6700"/>
    <w:rsid w:val="005F6844"/>
    <w:rsid w:val="006009B4"/>
    <w:rsid w:val="00600D9A"/>
    <w:rsid w:val="00601636"/>
    <w:rsid w:val="00601EF4"/>
    <w:rsid w:val="00602767"/>
    <w:rsid w:val="006036E5"/>
    <w:rsid w:val="00604170"/>
    <w:rsid w:val="00606291"/>
    <w:rsid w:val="0061076B"/>
    <w:rsid w:val="00613AD1"/>
    <w:rsid w:val="00613C13"/>
    <w:rsid w:val="00614D01"/>
    <w:rsid w:val="00617B85"/>
    <w:rsid w:val="00620797"/>
    <w:rsid w:val="00621C0D"/>
    <w:rsid w:val="00622177"/>
    <w:rsid w:val="0062221B"/>
    <w:rsid w:val="00622F6C"/>
    <w:rsid w:val="006236B0"/>
    <w:rsid w:val="006238B7"/>
    <w:rsid w:val="00626108"/>
    <w:rsid w:val="0062664F"/>
    <w:rsid w:val="00627277"/>
    <w:rsid w:val="0063044A"/>
    <w:rsid w:val="0063047E"/>
    <w:rsid w:val="0063050E"/>
    <w:rsid w:val="0063094F"/>
    <w:rsid w:val="0063160D"/>
    <w:rsid w:val="00631D17"/>
    <w:rsid w:val="00632611"/>
    <w:rsid w:val="00632B1E"/>
    <w:rsid w:val="006335F4"/>
    <w:rsid w:val="00633D91"/>
    <w:rsid w:val="006352DB"/>
    <w:rsid w:val="006357DF"/>
    <w:rsid w:val="0063673B"/>
    <w:rsid w:val="00637964"/>
    <w:rsid w:val="0064004C"/>
    <w:rsid w:val="006409EE"/>
    <w:rsid w:val="00642AB9"/>
    <w:rsid w:val="006431D0"/>
    <w:rsid w:val="00643CAE"/>
    <w:rsid w:val="00645F15"/>
    <w:rsid w:val="00646EF7"/>
    <w:rsid w:val="00647625"/>
    <w:rsid w:val="00647B07"/>
    <w:rsid w:val="00650BB6"/>
    <w:rsid w:val="00651F06"/>
    <w:rsid w:val="00651F0F"/>
    <w:rsid w:val="00653029"/>
    <w:rsid w:val="006544F3"/>
    <w:rsid w:val="00654849"/>
    <w:rsid w:val="00655183"/>
    <w:rsid w:val="0065528E"/>
    <w:rsid w:val="00656294"/>
    <w:rsid w:val="006635C8"/>
    <w:rsid w:val="00663B02"/>
    <w:rsid w:val="006640E5"/>
    <w:rsid w:val="00665463"/>
    <w:rsid w:val="0066589A"/>
    <w:rsid w:val="006658FC"/>
    <w:rsid w:val="006667A1"/>
    <w:rsid w:val="006701DF"/>
    <w:rsid w:val="00672CF4"/>
    <w:rsid w:val="00672EB1"/>
    <w:rsid w:val="006734F2"/>
    <w:rsid w:val="0067356C"/>
    <w:rsid w:val="00674420"/>
    <w:rsid w:val="00675044"/>
    <w:rsid w:val="0067632E"/>
    <w:rsid w:val="00676718"/>
    <w:rsid w:val="006770EC"/>
    <w:rsid w:val="00677387"/>
    <w:rsid w:val="0067760A"/>
    <w:rsid w:val="00677D01"/>
    <w:rsid w:val="00680A3E"/>
    <w:rsid w:val="006815C3"/>
    <w:rsid w:val="00681830"/>
    <w:rsid w:val="00682390"/>
    <w:rsid w:val="00682A51"/>
    <w:rsid w:val="00683471"/>
    <w:rsid w:val="00683FAE"/>
    <w:rsid w:val="00684ACC"/>
    <w:rsid w:val="00685D9C"/>
    <w:rsid w:val="006908A8"/>
    <w:rsid w:val="006918CF"/>
    <w:rsid w:val="00692F5D"/>
    <w:rsid w:val="00694BB5"/>
    <w:rsid w:val="00695092"/>
    <w:rsid w:val="0069561A"/>
    <w:rsid w:val="00697630"/>
    <w:rsid w:val="006A06C5"/>
    <w:rsid w:val="006A0D5A"/>
    <w:rsid w:val="006A1E68"/>
    <w:rsid w:val="006A3151"/>
    <w:rsid w:val="006A3183"/>
    <w:rsid w:val="006A3500"/>
    <w:rsid w:val="006A3736"/>
    <w:rsid w:val="006A46F6"/>
    <w:rsid w:val="006A63C0"/>
    <w:rsid w:val="006A683A"/>
    <w:rsid w:val="006B0370"/>
    <w:rsid w:val="006B0537"/>
    <w:rsid w:val="006B1E02"/>
    <w:rsid w:val="006B350A"/>
    <w:rsid w:val="006B3F7A"/>
    <w:rsid w:val="006B3F90"/>
    <w:rsid w:val="006B477B"/>
    <w:rsid w:val="006B567D"/>
    <w:rsid w:val="006B586C"/>
    <w:rsid w:val="006B6032"/>
    <w:rsid w:val="006B634F"/>
    <w:rsid w:val="006B6388"/>
    <w:rsid w:val="006C3DBD"/>
    <w:rsid w:val="006C3E5C"/>
    <w:rsid w:val="006C587A"/>
    <w:rsid w:val="006C7086"/>
    <w:rsid w:val="006C731B"/>
    <w:rsid w:val="006C7F21"/>
    <w:rsid w:val="006D01F8"/>
    <w:rsid w:val="006D240F"/>
    <w:rsid w:val="006D3863"/>
    <w:rsid w:val="006D4D53"/>
    <w:rsid w:val="006D507E"/>
    <w:rsid w:val="006D5236"/>
    <w:rsid w:val="006D534D"/>
    <w:rsid w:val="006D5D22"/>
    <w:rsid w:val="006D66A6"/>
    <w:rsid w:val="006D6E36"/>
    <w:rsid w:val="006D6F61"/>
    <w:rsid w:val="006D704D"/>
    <w:rsid w:val="006D731D"/>
    <w:rsid w:val="006D76E6"/>
    <w:rsid w:val="006D7B69"/>
    <w:rsid w:val="006E1371"/>
    <w:rsid w:val="006E1517"/>
    <w:rsid w:val="006E1F12"/>
    <w:rsid w:val="006E4F31"/>
    <w:rsid w:val="006E52C8"/>
    <w:rsid w:val="006E58EC"/>
    <w:rsid w:val="006E6047"/>
    <w:rsid w:val="006E7264"/>
    <w:rsid w:val="006F06A1"/>
    <w:rsid w:val="006F0911"/>
    <w:rsid w:val="006F2083"/>
    <w:rsid w:val="006F3FEF"/>
    <w:rsid w:val="006F42A6"/>
    <w:rsid w:val="006F518D"/>
    <w:rsid w:val="006F5237"/>
    <w:rsid w:val="006F5AC2"/>
    <w:rsid w:val="006F61A2"/>
    <w:rsid w:val="006F65F0"/>
    <w:rsid w:val="0070094C"/>
    <w:rsid w:val="00700E52"/>
    <w:rsid w:val="007016DA"/>
    <w:rsid w:val="007017B8"/>
    <w:rsid w:val="00701BA2"/>
    <w:rsid w:val="00701BEA"/>
    <w:rsid w:val="00702F8A"/>
    <w:rsid w:val="007041F7"/>
    <w:rsid w:val="00704F5D"/>
    <w:rsid w:val="00705E5E"/>
    <w:rsid w:val="0070607F"/>
    <w:rsid w:val="00706163"/>
    <w:rsid w:val="00710FF0"/>
    <w:rsid w:val="0071141C"/>
    <w:rsid w:val="007121C1"/>
    <w:rsid w:val="007158D0"/>
    <w:rsid w:val="00715FA1"/>
    <w:rsid w:val="00715FEC"/>
    <w:rsid w:val="00717097"/>
    <w:rsid w:val="00717614"/>
    <w:rsid w:val="0072018D"/>
    <w:rsid w:val="00720C1E"/>
    <w:rsid w:val="00721EA5"/>
    <w:rsid w:val="00726E2A"/>
    <w:rsid w:val="00730FE8"/>
    <w:rsid w:val="00730FF0"/>
    <w:rsid w:val="0073176D"/>
    <w:rsid w:val="00733813"/>
    <w:rsid w:val="0073494D"/>
    <w:rsid w:val="00736061"/>
    <w:rsid w:val="0073657E"/>
    <w:rsid w:val="007427BA"/>
    <w:rsid w:val="00746EB4"/>
    <w:rsid w:val="00747B25"/>
    <w:rsid w:val="00751CCD"/>
    <w:rsid w:val="00751F45"/>
    <w:rsid w:val="00752C37"/>
    <w:rsid w:val="0075410D"/>
    <w:rsid w:val="007557CF"/>
    <w:rsid w:val="00755F35"/>
    <w:rsid w:val="0075716E"/>
    <w:rsid w:val="0076078C"/>
    <w:rsid w:val="00761DAB"/>
    <w:rsid w:val="00763600"/>
    <w:rsid w:val="00763CFB"/>
    <w:rsid w:val="007640E7"/>
    <w:rsid w:val="00765363"/>
    <w:rsid w:val="00766355"/>
    <w:rsid w:val="0077028A"/>
    <w:rsid w:val="007714D6"/>
    <w:rsid w:val="00771CD3"/>
    <w:rsid w:val="007732FC"/>
    <w:rsid w:val="007749EE"/>
    <w:rsid w:val="00776C93"/>
    <w:rsid w:val="00777CD8"/>
    <w:rsid w:val="00777E90"/>
    <w:rsid w:val="00780E18"/>
    <w:rsid w:val="00782055"/>
    <w:rsid w:val="007825A7"/>
    <w:rsid w:val="00782934"/>
    <w:rsid w:val="00782C87"/>
    <w:rsid w:val="00783B84"/>
    <w:rsid w:val="00784845"/>
    <w:rsid w:val="00784BDD"/>
    <w:rsid w:val="00790A41"/>
    <w:rsid w:val="00791483"/>
    <w:rsid w:val="00793185"/>
    <w:rsid w:val="007950EB"/>
    <w:rsid w:val="007967F8"/>
    <w:rsid w:val="00797225"/>
    <w:rsid w:val="007A16B1"/>
    <w:rsid w:val="007A1864"/>
    <w:rsid w:val="007A3918"/>
    <w:rsid w:val="007A588E"/>
    <w:rsid w:val="007A5FEB"/>
    <w:rsid w:val="007A6DBC"/>
    <w:rsid w:val="007A79D1"/>
    <w:rsid w:val="007A7CC2"/>
    <w:rsid w:val="007A7E9E"/>
    <w:rsid w:val="007B17C8"/>
    <w:rsid w:val="007B2192"/>
    <w:rsid w:val="007B2E4D"/>
    <w:rsid w:val="007B49F2"/>
    <w:rsid w:val="007B4E61"/>
    <w:rsid w:val="007B5088"/>
    <w:rsid w:val="007B54DF"/>
    <w:rsid w:val="007B637B"/>
    <w:rsid w:val="007B6A24"/>
    <w:rsid w:val="007B7426"/>
    <w:rsid w:val="007C1260"/>
    <w:rsid w:val="007C1417"/>
    <w:rsid w:val="007C1491"/>
    <w:rsid w:val="007C1B7D"/>
    <w:rsid w:val="007C2292"/>
    <w:rsid w:val="007C240D"/>
    <w:rsid w:val="007C2A9F"/>
    <w:rsid w:val="007C360D"/>
    <w:rsid w:val="007C3BCE"/>
    <w:rsid w:val="007C5B1F"/>
    <w:rsid w:val="007C603A"/>
    <w:rsid w:val="007C6A39"/>
    <w:rsid w:val="007D0025"/>
    <w:rsid w:val="007D1A8D"/>
    <w:rsid w:val="007D2085"/>
    <w:rsid w:val="007D4225"/>
    <w:rsid w:val="007D5F54"/>
    <w:rsid w:val="007D6107"/>
    <w:rsid w:val="007D6920"/>
    <w:rsid w:val="007D6DD8"/>
    <w:rsid w:val="007D76CF"/>
    <w:rsid w:val="007E03C5"/>
    <w:rsid w:val="007E3989"/>
    <w:rsid w:val="007E491C"/>
    <w:rsid w:val="007E59B7"/>
    <w:rsid w:val="007F0B62"/>
    <w:rsid w:val="007F2D43"/>
    <w:rsid w:val="007F4397"/>
    <w:rsid w:val="007F4516"/>
    <w:rsid w:val="007F4C43"/>
    <w:rsid w:val="007F5471"/>
    <w:rsid w:val="007F6A22"/>
    <w:rsid w:val="00800009"/>
    <w:rsid w:val="00803DD2"/>
    <w:rsid w:val="00804E3B"/>
    <w:rsid w:val="00806E23"/>
    <w:rsid w:val="0080719C"/>
    <w:rsid w:val="008109F0"/>
    <w:rsid w:val="00810F69"/>
    <w:rsid w:val="008161AF"/>
    <w:rsid w:val="0081699B"/>
    <w:rsid w:val="00816D3F"/>
    <w:rsid w:val="00816ED5"/>
    <w:rsid w:val="00817F02"/>
    <w:rsid w:val="00821B37"/>
    <w:rsid w:val="0082655E"/>
    <w:rsid w:val="00830BEC"/>
    <w:rsid w:val="00832857"/>
    <w:rsid w:val="00832C57"/>
    <w:rsid w:val="00833070"/>
    <w:rsid w:val="00833DA4"/>
    <w:rsid w:val="00833E85"/>
    <w:rsid w:val="008345FF"/>
    <w:rsid w:val="00834FC9"/>
    <w:rsid w:val="00836E1D"/>
    <w:rsid w:val="00837392"/>
    <w:rsid w:val="008413C9"/>
    <w:rsid w:val="00841E17"/>
    <w:rsid w:val="00842E1F"/>
    <w:rsid w:val="00843DFA"/>
    <w:rsid w:val="00844B92"/>
    <w:rsid w:val="008458A5"/>
    <w:rsid w:val="00845EBC"/>
    <w:rsid w:val="00846195"/>
    <w:rsid w:val="00846530"/>
    <w:rsid w:val="00847185"/>
    <w:rsid w:val="00847A31"/>
    <w:rsid w:val="00847D8D"/>
    <w:rsid w:val="0085077A"/>
    <w:rsid w:val="008512D5"/>
    <w:rsid w:val="00854EE7"/>
    <w:rsid w:val="0085523A"/>
    <w:rsid w:val="008654E7"/>
    <w:rsid w:val="0086741D"/>
    <w:rsid w:val="00873A36"/>
    <w:rsid w:val="008761D3"/>
    <w:rsid w:val="00877C7E"/>
    <w:rsid w:val="00881054"/>
    <w:rsid w:val="008821B4"/>
    <w:rsid w:val="00882FBE"/>
    <w:rsid w:val="008831FB"/>
    <w:rsid w:val="00883322"/>
    <w:rsid w:val="00883B24"/>
    <w:rsid w:val="00884884"/>
    <w:rsid w:val="008852C6"/>
    <w:rsid w:val="00886618"/>
    <w:rsid w:val="00887EC9"/>
    <w:rsid w:val="00890273"/>
    <w:rsid w:val="008914AA"/>
    <w:rsid w:val="00892BBC"/>
    <w:rsid w:val="008932AD"/>
    <w:rsid w:val="00895328"/>
    <w:rsid w:val="008A0483"/>
    <w:rsid w:val="008A0972"/>
    <w:rsid w:val="008A0E8F"/>
    <w:rsid w:val="008A1C6A"/>
    <w:rsid w:val="008A275D"/>
    <w:rsid w:val="008A2834"/>
    <w:rsid w:val="008A4279"/>
    <w:rsid w:val="008A56C9"/>
    <w:rsid w:val="008A69AD"/>
    <w:rsid w:val="008A7B34"/>
    <w:rsid w:val="008B0B5E"/>
    <w:rsid w:val="008B0C49"/>
    <w:rsid w:val="008B1B40"/>
    <w:rsid w:val="008B231D"/>
    <w:rsid w:val="008B24F6"/>
    <w:rsid w:val="008B3322"/>
    <w:rsid w:val="008B511E"/>
    <w:rsid w:val="008B77AF"/>
    <w:rsid w:val="008C0830"/>
    <w:rsid w:val="008C21CD"/>
    <w:rsid w:val="008C229A"/>
    <w:rsid w:val="008C3D9F"/>
    <w:rsid w:val="008C49C9"/>
    <w:rsid w:val="008D2197"/>
    <w:rsid w:val="008D333B"/>
    <w:rsid w:val="008D3EE7"/>
    <w:rsid w:val="008D4304"/>
    <w:rsid w:val="008D508F"/>
    <w:rsid w:val="008D50F8"/>
    <w:rsid w:val="008D59B1"/>
    <w:rsid w:val="008D5CB0"/>
    <w:rsid w:val="008D6279"/>
    <w:rsid w:val="008E0B70"/>
    <w:rsid w:val="008E0FFC"/>
    <w:rsid w:val="008E255E"/>
    <w:rsid w:val="008E308D"/>
    <w:rsid w:val="008E6227"/>
    <w:rsid w:val="008E65FE"/>
    <w:rsid w:val="008E76AA"/>
    <w:rsid w:val="008E793A"/>
    <w:rsid w:val="008F2249"/>
    <w:rsid w:val="008F2532"/>
    <w:rsid w:val="008F2678"/>
    <w:rsid w:val="008F2AE5"/>
    <w:rsid w:val="008F4148"/>
    <w:rsid w:val="008F6B52"/>
    <w:rsid w:val="008F7324"/>
    <w:rsid w:val="00902146"/>
    <w:rsid w:val="00904B35"/>
    <w:rsid w:val="00904E7E"/>
    <w:rsid w:val="00905784"/>
    <w:rsid w:val="00907F0A"/>
    <w:rsid w:val="0091000A"/>
    <w:rsid w:val="0091084F"/>
    <w:rsid w:val="00910A49"/>
    <w:rsid w:val="009112B3"/>
    <w:rsid w:val="00912818"/>
    <w:rsid w:val="00913B37"/>
    <w:rsid w:val="00913DD9"/>
    <w:rsid w:val="0091422B"/>
    <w:rsid w:val="00915257"/>
    <w:rsid w:val="00915518"/>
    <w:rsid w:val="0091597C"/>
    <w:rsid w:val="00920A2D"/>
    <w:rsid w:val="00920C9B"/>
    <w:rsid w:val="0092130F"/>
    <w:rsid w:val="009221D1"/>
    <w:rsid w:val="00922F24"/>
    <w:rsid w:val="00923204"/>
    <w:rsid w:val="0092381D"/>
    <w:rsid w:val="009239A4"/>
    <w:rsid w:val="00923F7F"/>
    <w:rsid w:val="009241ED"/>
    <w:rsid w:val="00925A2A"/>
    <w:rsid w:val="0092727A"/>
    <w:rsid w:val="0092794F"/>
    <w:rsid w:val="009316EC"/>
    <w:rsid w:val="009317F1"/>
    <w:rsid w:val="009324DE"/>
    <w:rsid w:val="009329EF"/>
    <w:rsid w:val="00933A09"/>
    <w:rsid w:val="009354B0"/>
    <w:rsid w:val="009355CB"/>
    <w:rsid w:val="009369B3"/>
    <w:rsid w:val="0093771A"/>
    <w:rsid w:val="00937F85"/>
    <w:rsid w:val="009402C3"/>
    <w:rsid w:val="009460B7"/>
    <w:rsid w:val="00946321"/>
    <w:rsid w:val="00946948"/>
    <w:rsid w:val="00946F60"/>
    <w:rsid w:val="00947E5B"/>
    <w:rsid w:val="009504D7"/>
    <w:rsid w:val="00950985"/>
    <w:rsid w:val="009527D4"/>
    <w:rsid w:val="00953676"/>
    <w:rsid w:val="00954A90"/>
    <w:rsid w:val="00955B3C"/>
    <w:rsid w:val="00957CD2"/>
    <w:rsid w:val="00957CE8"/>
    <w:rsid w:val="0096008C"/>
    <w:rsid w:val="009609C5"/>
    <w:rsid w:val="00960BE8"/>
    <w:rsid w:val="00961F39"/>
    <w:rsid w:val="009622FC"/>
    <w:rsid w:val="00962DC9"/>
    <w:rsid w:val="00963F97"/>
    <w:rsid w:val="0096648A"/>
    <w:rsid w:val="00967794"/>
    <w:rsid w:val="00970178"/>
    <w:rsid w:val="009701EF"/>
    <w:rsid w:val="00971E9F"/>
    <w:rsid w:val="00972060"/>
    <w:rsid w:val="009731AC"/>
    <w:rsid w:val="00973D45"/>
    <w:rsid w:val="009741F0"/>
    <w:rsid w:val="009762FC"/>
    <w:rsid w:val="00977746"/>
    <w:rsid w:val="009808B0"/>
    <w:rsid w:val="009827CE"/>
    <w:rsid w:val="00982958"/>
    <w:rsid w:val="00983321"/>
    <w:rsid w:val="00983985"/>
    <w:rsid w:val="009845BE"/>
    <w:rsid w:val="009855DF"/>
    <w:rsid w:val="009869F5"/>
    <w:rsid w:val="00986E60"/>
    <w:rsid w:val="00986E8D"/>
    <w:rsid w:val="009870DB"/>
    <w:rsid w:val="00987B05"/>
    <w:rsid w:val="00987FEB"/>
    <w:rsid w:val="009909EF"/>
    <w:rsid w:val="0099188C"/>
    <w:rsid w:val="009926A4"/>
    <w:rsid w:val="009939E5"/>
    <w:rsid w:val="00993C16"/>
    <w:rsid w:val="00995515"/>
    <w:rsid w:val="009959C2"/>
    <w:rsid w:val="0099664E"/>
    <w:rsid w:val="00997485"/>
    <w:rsid w:val="009A0180"/>
    <w:rsid w:val="009A02A9"/>
    <w:rsid w:val="009A061F"/>
    <w:rsid w:val="009A15E8"/>
    <w:rsid w:val="009A209B"/>
    <w:rsid w:val="009A31E7"/>
    <w:rsid w:val="009A66EE"/>
    <w:rsid w:val="009A684B"/>
    <w:rsid w:val="009A6FD1"/>
    <w:rsid w:val="009A78DE"/>
    <w:rsid w:val="009A7918"/>
    <w:rsid w:val="009B0207"/>
    <w:rsid w:val="009B1087"/>
    <w:rsid w:val="009B26B2"/>
    <w:rsid w:val="009B31DD"/>
    <w:rsid w:val="009B351E"/>
    <w:rsid w:val="009B3B13"/>
    <w:rsid w:val="009B3F00"/>
    <w:rsid w:val="009B4321"/>
    <w:rsid w:val="009B47A2"/>
    <w:rsid w:val="009B5B74"/>
    <w:rsid w:val="009B6218"/>
    <w:rsid w:val="009B6E75"/>
    <w:rsid w:val="009B6F0C"/>
    <w:rsid w:val="009B7C5A"/>
    <w:rsid w:val="009C0355"/>
    <w:rsid w:val="009C17C3"/>
    <w:rsid w:val="009C248C"/>
    <w:rsid w:val="009C2A02"/>
    <w:rsid w:val="009C2A72"/>
    <w:rsid w:val="009C7142"/>
    <w:rsid w:val="009C799B"/>
    <w:rsid w:val="009C7B2B"/>
    <w:rsid w:val="009C7EFE"/>
    <w:rsid w:val="009D59E2"/>
    <w:rsid w:val="009D7D9F"/>
    <w:rsid w:val="009E3193"/>
    <w:rsid w:val="009E36F0"/>
    <w:rsid w:val="009E46DD"/>
    <w:rsid w:val="009E5249"/>
    <w:rsid w:val="009F0C3C"/>
    <w:rsid w:val="009F11B6"/>
    <w:rsid w:val="009F166D"/>
    <w:rsid w:val="009F20E9"/>
    <w:rsid w:val="009F2805"/>
    <w:rsid w:val="009F30B8"/>
    <w:rsid w:val="009F4CEC"/>
    <w:rsid w:val="009F4EF3"/>
    <w:rsid w:val="009F55DF"/>
    <w:rsid w:val="009F5668"/>
    <w:rsid w:val="009F5D05"/>
    <w:rsid w:val="009F610E"/>
    <w:rsid w:val="009F618F"/>
    <w:rsid w:val="009F72C7"/>
    <w:rsid w:val="00A004C7"/>
    <w:rsid w:val="00A02B3B"/>
    <w:rsid w:val="00A0306B"/>
    <w:rsid w:val="00A0389F"/>
    <w:rsid w:val="00A03C10"/>
    <w:rsid w:val="00A05C48"/>
    <w:rsid w:val="00A06659"/>
    <w:rsid w:val="00A07A32"/>
    <w:rsid w:val="00A07C54"/>
    <w:rsid w:val="00A1067C"/>
    <w:rsid w:val="00A11A95"/>
    <w:rsid w:val="00A12BCC"/>
    <w:rsid w:val="00A14ABA"/>
    <w:rsid w:val="00A152DB"/>
    <w:rsid w:val="00A157DE"/>
    <w:rsid w:val="00A160D6"/>
    <w:rsid w:val="00A177C2"/>
    <w:rsid w:val="00A1797D"/>
    <w:rsid w:val="00A20724"/>
    <w:rsid w:val="00A20A21"/>
    <w:rsid w:val="00A21CD8"/>
    <w:rsid w:val="00A2207E"/>
    <w:rsid w:val="00A24323"/>
    <w:rsid w:val="00A24BAA"/>
    <w:rsid w:val="00A2536A"/>
    <w:rsid w:val="00A25430"/>
    <w:rsid w:val="00A30083"/>
    <w:rsid w:val="00A314A3"/>
    <w:rsid w:val="00A31C46"/>
    <w:rsid w:val="00A32982"/>
    <w:rsid w:val="00A3325E"/>
    <w:rsid w:val="00A33834"/>
    <w:rsid w:val="00A34FA2"/>
    <w:rsid w:val="00A37451"/>
    <w:rsid w:val="00A37783"/>
    <w:rsid w:val="00A378B3"/>
    <w:rsid w:val="00A40A98"/>
    <w:rsid w:val="00A41051"/>
    <w:rsid w:val="00A41815"/>
    <w:rsid w:val="00A42431"/>
    <w:rsid w:val="00A42E80"/>
    <w:rsid w:val="00A445C5"/>
    <w:rsid w:val="00A44C0C"/>
    <w:rsid w:val="00A44F8D"/>
    <w:rsid w:val="00A45171"/>
    <w:rsid w:val="00A45849"/>
    <w:rsid w:val="00A45B26"/>
    <w:rsid w:val="00A4605B"/>
    <w:rsid w:val="00A46361"/>
    <w:rsid w:val="00A5066C"/>
    <w:rsid w:val="00A514EE"/>
    <w:rsid w:val="00A524B7"/>
    <w:rsid w:val="00A527A7"/>
    <w:rsid w:val="00A54E04"/>
    <w:rsid w:val="00A55FC8"/>
    <w:rsid w:val="00A56112"/>
    <w:rsid w:val="00A61F47"/>
    <w:rsid w:val="00A63E7A"/>
    <w:rsid w:val="00A65E1A"/>
    <w:rsid w:val="00A65F8B"/>
    <w:rsid w:val="00A671F8"/>
    <w:rsid w:val="00A718B5"/>
    <w:rsid w:val="00A73ACD"/>
    <w:rsid w:val="00A742B0"/>
    <w:rsid w:val="00A749B5"/>
    <w:rsid w:val="00A7518F"/>
    <w:rsid w:val="00A763C9"/>
    <w:rsid w:val="00A771DF"/>
    <w:rsid w:val="00A81536"/>
    <w:rsid w:val="00A825C5"/>
    <w:rsid w:val="00A82EA7"/>
    <w:rsid w:val="00A84ED7"/>
    <w:rsid w:val="00A857C5"/>
    <w:rsid w:val="00A8626D"/>
    <w:rsid w:val="00A92267"/>
    <w:rsid w:val="00A927B8"/>
    <w:rsid w:val="00A93975"/>
    <w:rsid w:val="00A939C4"/>
    <w:rsid w:val="00A955D6"/>
    <w:rsid w:val="00A95B63"/>
    <w:rsid w:val="00A97AB0"/>
    <w:rsid w:val="00AA0628"/>
    <w:rsid w:val="00AA0DD4"/>
    <w:rsid w:val="00AA101C"/>
    <w:rsid w:val="00AA152B"/>
    <w:rsid w:val="00AA2093"/>
    <w:rsid w:val="00AA3C00"/>
    <w:rsid w:val="00AA3CF4"/>
    <w:rsid w:val="00AA46B1"/>
    <w:rsid w:val="00AA53CC"/>
    <w:rsid w:val="00AA54C7"/>
    <w:rsid w:val="00AA5932"/>
    <w:rsid w:val="00AA6406"/>
    <w:rsid w:val="00AA7F18"/>
    <w:rsid w:val="00AB0E7A"/>
    <w:rsid w:val="00AB2694"/>
    <w:rsid w:val="00AB3A76"/>
    <w:rsid w:val="00AB627B"/>
    <w:rsid w:val="00AB72C2"/>
    <w:rsid w:val="00AC132B"/>
    <w:rsid w:val="00AC1664"/>
    <w:rsid w:val="00AC1A25"/>
    <w:rsid w:val="00AC2671"/>
    <w:rsid w:val="00AC3BD5"/>
    <w:rsid w:val="00AC3EA3"/>
    <w:rsid w:val="00AC4C01"/>
    <w:rsid w:val="00AC67FC"/>
    <w:rsid w:val="00AC6937"/>
    <w:rsid w:val="00AC7574"/>
    <w:rsid w:val="00AC775A"/>
    <w:rsid w:val="00AC788F"/>
    <w:rsid w:val="00AD0B79"/>
    <w:rsid w:val="00AD14F1"/>
    <w:rsid w:val="00AD2019"/>
    <w:rsid w:val="00AD48A8"/>
    <w:rsid w:val="00AD6366"/>
    <w:rsid w:val="00AD755F"/>
    <w:rsid w:val="00AE039E"/>
    <w:rsid w:val="00AE35A9"/>
    <w:rsid w:val="00AE3DA7"/>
    <w:rsid w:val="00AE4E35"/>
    <w:rsid w:val="00AE64CA"/>
    <w:rsid w:val="00AE6B51"/>
    <w:rsid w:val="00AE7416"/>
    <w:rsid w:val="00AF162B"/>
    <w:rsid w:val="00AF28DB"/>
    <w:rsid w:val="00AF3353"/>
    <w:rsid w:val="00AF3971"/>
    <w:rsid w:val="00AF46AC"/>
    <w:rsid w:val="00AF5D1F"/>
    <w:rsid w:val="00AF6463"/>
    <w:rsid w:val="00AF6C4C"/>
    <w:rsid w:val="00AF784F"/>
    <w:rsid w:val="00B008CB"/>
    <w:rsid w:val="00B02CFF"/>
    <w:rsid w:val="00B0467F"/>
    <w:rsid w:val="00B04E09"/>
    <w:rsid w:val="00B0526F"/>
    <w:rsid w:val="00B06364"/>
    <w:rsid w:val="00B07B37"/>
    <w:rsid w:val="00B10291"/>
    <w:rsid w:val="00B11162"/>
    <w:rsid w:val="00B1192D"/>
    <w:rsid w:val="00B11CD8"/>
    <w:rsid w:val="00B11D30"/>
    <w:rsid w:val="00B11E16"/>
    <w:rsid w:val="00B1337E"/>
    <w:rsid w:val="00B13B2C"/>
    <w:rsid w:val="00B14066"/>
    <w:rsid w:val="00B14393"/>
    <w:rsid w:val="00B143A9"/>
    <w:rsid w:val="00B14A1F"/>
    <w:rsid w:val="00B166E6"/>
    <w:rsid w:val="00B16EC0"/>
    <w:rsid w:val="00B200C4"/>
    <w:rsid w:val="00B23383"/>
    <w:rsid w:val="00B24453"/>
    <w:rsid w:val="00B258A3"/>
    <w:rsid w:val="00B25FB4"/>
    <w:rsid w:val="00B2695E"/>
    <w:rsid w:val="00B27321"/>
    <w:rsid w:val="00B279A3"/>
    <w:rsid w:val="00B27F45"/>
    <w:rsid w:val="00B306FB"/>
    <w:rsid w:val="00B30A09"/>
    <w:rsid w:val="00B31999"/>
    <w:rsid w:val="00B31B44"/>
    <w:rsid w:val="00B31BA1"/>
    <w:rsid w:val="00B332C7"/>
    <w:rsid w:val="00B34142"/>
    <w:rsid w:val="00B35F10"/>
    <w:rsid w:val="00B362B5"/>
    <w:rsid w:val="00B36BB5"/>
    <w:rsid w:val="00B37EA7"/>
    <w:rsid w:val="00B41030"/>
    <w:rsid w:val="00B4215D"/>
    <w:rsid w:val="00B43487"/>
    <w:rsid w:val="00B4386A"/>
    <w:rsid w:val="00B44A92"/>
    <w:rsid w:val="00B4762C"/>
    <w:rsid w:val="00B47835"/>
    <w:rsid w:val="00B47BF2"/>
    <w:rsid w:val="00B47FE7"/>
    <w:rsid w:val="00B50AA4"/>
    <w:rsid w:val="00B50FDE"/>
    <w:rsid w:val="00B51B5B"/>
    <w:rsid w:val="00B52977"/>
    <w:rsid w:val="00B52DF8"/>
    <w:rsid w:val="00B52FD9"/>
    <w:rsid w:val="00B53352"/>
    <w:rsid w:val="00B54325"/>
    <w:rsid w:val="00B54A54"/>
    <w:rsid w:val="00B55AE2"/>
    <w:rsid w:val="00B56B48"/>
    <w:rsid w:val="00B56CA6"/>
    <w:rsid w:val="00B570C1"/>
    <w:rsid w:val="00B6008B"/>
    <w:rsid w:val="00B63659"/>
    <w:rsid w:val="00B63D90"/>
    <w:rsid w:val="00B65551"/>
    <w:rsid w:val="00B65FF2"/>
    <w:rsid w:val="00B678AA"/>
    <w:rsid w:val="00B67BFD"/>
    <w:rsid w:val="00B70132"/>
    <w:rsid w:val="00B710FF"/>
    <w:rsid w:val="00B72691"/>
    <w:rsid w:val="00B72741"/>
    <w:rsid w:val="00B72B96"/>
    <w:rsid w:val="00B72B9A"/>
    <w:rsid w:val="00B7335D"/>
    <w:rsid w:val="00B747DE"/>
    <w:rsid w:val="00B74DD3"/>
    <w:rsid w:val="00B753F9"/>
    <w:rsid w:val="00B76565"/>
    <w:rsid w:val="00B76C4D"/>
    <w:rsid w:val="00B7726A"/>
    <w:rsid w:val="00B774BA"/>
    <w:rsid w:val="00B77966"/>
    <w:rsid w:val="00B804A7"/>
    <w:rsid w:val="00B80993"/>
    <w:rsid w:val="00B80FBE"/>
    <w:rsid w:val="00B82536"/>
    <w:rsid w:val="00B8388A"/>
    <w:rsid w:val="00B841E5"/>
    <w:rsid w:val="00B845C7"/>
    <w:rsid w:val="00B84843"/>
    <w:rsid w:val="00B87278"/>
    <w:rsid w:val="00B91161"/>
    <w:rsid w:val="00B9165A"/>
    <w:rsid w:val="00B922B5"/>
    <w:rsid w:val="00B92ECF"/>
    <w:rsid w:val="00B93428"/>
    <w:rsid w:val="00B94491"/>
    <w:rsid w:val="00B9470A"/>
    <w:rsid w:val="00B95D4D"/>
    <w:rsid w:val="00B96EE9"/>
    <w:rsid w:val="00B9737C"/>
    <w:rsid w:val="00B978DC"/>
    <w:rsid w:val="00BA04A6"/>
    <w:rsid w:val="00BA1A2E"/>
    <w:rsid w:val="00BA21B6"/>
    <w:rsid w:val="00BA2BFE"/>
    <w:rsid w:val="00BA445F"/>
    <w:rsid w:val="00BA574C"/>
    <w:rsid w:val="00BA6164"/>
    <w:rsid w:val="00BA6786"/>
    <w:rsid w:val="00BB496C"/>
    <w:rsid w:val="00BB5A0F"/>
    <w:rsid w:val="00BB636E"/>
    <w:rsid w:val="00BB6454"/>
    <w:rsid w:val="00BB66BA"/>
    <w:rsid w:val="00BC04F3"/>
    <w:rsid w:val="00BC0A27"/>
    <w:rsid w:val="00BC1702"/>
    <w:rsid w:val="00BC1887"/>
    <w:rsid w:val="00BC48CD"/>
    <w:rsid w:val="00BC547B"/>
    <w:rsid w:val="00BC5A07"/>
    <w:rsid w:val="00BC5B6F"/>
    <w:rsid w:val="00BC6C82"/>
    <w:rsid w:val="00BC6DDA"/>
    <w:rsid w:val="00BC7383"/>
    <w:rsid w:val="00BC73EF"/>
    <w:rsid w:val="00BD0487"/>
    <w:rsid w:val="00BD04FD"/>
    <w:rsid w:val="00BD08B8"/>
    <w:rsid w:val="00BD612A"/>
    <w:rsid w:val="00BD62B5"/>
    <w:rsid w:val="00BD63C0"/>
    <w:rsid w:val="00BD7DD1"/>
    <w:rsid w:val="00BE02F9"/>
    <w:rsid w:val="00BE08E8"/>
    <w:rsid w:val="00BE1751"/>
    <w:rsid w:val="00BE2DC7"/>
    <w:rsid w:val="00BE3C35"/>
    <w:rsid w:val="00BE50CA"/>
    <w:rsid w:val="00BE619B"/>
    <w:rsid w:val="00BF1130"/>
    <w:rsid w:val="00BF1DB1"/>
    <w:rsid w:val="00BF1F56"/>
    <w:rsid w:val="00BF236B"/>
    <w:rsid w:val="00BF25F8"/>
    <w:rsid w:val="00BF2E0F"/>
    <w:rsid w:val="00BF3375"/>
    <w:rsid w:val="00BF347D"/>
    <w:rsid w:val="00BF43C8"/>
    <w:rsid w:val="00BF49FA"/>
    <w:rsid w:val="00BF5121"/>
    <w:rsid w:val="00BF5E32"/>
    <w:rsid w:val="00BF6351"/>
    <w:rsid w:val="00BF69AB"/>
    <w:rsid w:val="00C003B0"/>
    <w:rsid w:val="00C008E4"/>
    <w:rsid w:val="00C00B51"/>
    <w:rsid w:val="00C018CB"/>
    <w:rsid w:val="00C01CDA"/>
    <w:rsid w:val="00C0309E"/>
    <w:rsid w:val="00C03864"/>
    <w:rsid w:val="00C04829"/>
    <w:rsid w:val="00C05D78"/>
    <w:rsid w:val="00C05F1E"/>
    <w:rsid w:val="00C0661B"/>
    <w:rsid w:val="00C0678B"/>
    <w:rsid w:val="00C074DA"/>
    <w:rsid w:val="00C07B3C"/>
    <w:rsid w:val="00C11108"/>
    <w:rsid w:val="00C113C8"/>
    <w:rsid w:val="00C11DEF"/>
    <w:rsid w:val="00C15E22"/>
    <w:rsid w:val="00C167A9"/>
    <w:rsid w:val="00C167F5"/>
    <w:rsid w:val="00C1758E"/>
    <w:rsid w:val="00C17F7C"/>
    <w:rsid w:val="00C2020A"/>
    <w:rsid w:val="00C21942"/>
    <w:rsid w:val="00C21BB8"/>
    <w:rsid w:val="00C23D14"/>
    <w:rsid w:val="00C25600"/>
    <w:rsid w:val="00C2579F"/>
    <w:rsid w:val="00C260C9"/>
    <w:rsid w:val="00C26401"/>
    <w:rsid w:val="00C264B3"/>
    <w:rsid w:val="00C26EEE"/>
    <w:rsid w:val="00C27C2A"/>
    <w:rsid w:val="00C27E16"/>
    <w:rsid w:val="00C3130D"/>
    <w:rsid w:val="00C37039"/>
    <w:rsid w:val="00C37C8F"/>
    <w:rsid w:val="00C4009D"/>
    <w:rsid w:val="00C408AF"/>
    <w:rsid w:val="00C42FD2"/>
    <w:rsid w:val="00C432B3"/>
    <w:rsid w:val="00C43F2F"/>
    <w:rsid w:val="00C44D2C"/>
    <w:rsid w:val="00C44E6D"/>
    <w:rsid w:val="00C4580E"/>
    <w:rsid w:val="00C460FF"/>
    <w:rsid w:val="00C469AB"/>
    <w:rsid w:val="00C469F1"/>
    <w:rsid w:val="00C46A17"/>
    <w:rsid w:val="00C46EC8"/>
    <w:rsid w:val="00C4769D"/>
    <w:rsid w:val="00C47D55"/>
    <w:rsid w:val="00C50D31"/>
    <w:rsid w:val="00C512A2"/>
    <w:rsid w:val="00C51B8D"/>
    <w:rsid w:val="00C52F41"/>
    <w:rsid w:val="00C52F58"/>
    <w:rsid w:val="00C53747"/>
    <w:rsid w:val="00C54DB1"/>
    <w:rsid w:val="00C54EFD"/>
    <w:rsid w:val="00C56CC7"/>
    <w:rsid w:val="00C574E8"/>
    <w:rsid w:val="00C61B09"/>
    <w:rsid w:val="00C6418E"/>
    <w:rsid w:val="00C6421C"/>
    <w:rsid w:val="00C64848"/>
    <w:rsid w:val="00C64DEE"/>
    <w:rsid w:val="00C65009"/>
    <w:rsid w:val="00C6601E"/>
    <w:rsid w:val="00C6609B"/>
    <w:rsid w:val="00C663D2"/>
    <w:rsid w:val="00C6733F"/>
    <w:rsid w:val="00C6767C"/>
    <w:rsid w:val="00C6792D"/>
    <w:rsid w:val="00C70C66"/>
    <w:rsid w:val="00C71701"/>
    <w:rsid w:val="00C7193D"/>
    <w:rsid w:val="00C737E2"/>
    <w:rsid w:val="00C74A63"/>
    <w:rsid w:val="00C751AE"/>
    <w:rsid w:val="00C76FB1"/>
    <w:rsid w:val="00C77133"/>
    <w:rsid w:val="00C774E1"/>
    <w:rsid w:val="00C77691"/>
    <w:rsid w:val="00C778C1"/>
    <w:rsid w:val="00C8092D"/>
    <w:rsid w:val="00C81943"/>
    <w:rsid w:val="00C81B76"/>
    <w:rsid w:val="00C81C44"/>
    <w:rsid w:val="00C820BA"/>
    <w:rsid w:val="00C82171"/>
    <w:rsid w:val="00C82A40"/>
    <w:rsid w:val="00C82E51"/>
    <w:rsid w:val="00C857A3"/>
    <w:rsid w:val="00C86F8A"/>
    <w:rsid w:val="00C922BC"/>
    <w:rsid w:val="00C94703"/>
    <w:rsid w:val="00C95E84"/>
    <w:rsid w:val="00C96BFF"/>
    <w:rsid w:val="00C972AA"/>
    <w:rsid w:val="00CA0CEE"/>
    <w:rsid w:val="00CA19B4"/>
    <w:rsid w:val="00CA41B0"/>
    <w:rsid w:val="00CA5096"/>
    <w:rsid w:val="00CA7244"/>
    <w:rsid w:val="00CA7512"/>
    <w:rsid w:val="00CA7BEF"/>
    <w:rsid w:val="00CB147F"/>
    <w:rsid w:val="00CB3868"/>
    <w:rsid w:val="00CB5BD7"/>
    <w:rsid w:val="00CB6823"/>
    <w:rsid w:val="00CB6972"/>
    <w:rsid w:val="00CB6EFC"/>
    <w:rsid w:val="00CB722C"/>
    <w:rsid w:val="00CB73A4"/>
    <w:rsid w:val="00CC05C8"/>
    <w:rsid w:val="00CC0E1E"/>
    <w:rsid w:val="00CC1B39"/>
    <w:rsid w:val="00CC2B9D"/>
    <w:rsid w:val="00CC40ED"/>
    <w:rsid w:val="00CC4881"/>
    <w:rsid w:val="00CC5279"/>
    <w:rsid w:val="00CC677B"/>
    <w:rsid w:val="00CC6F72"/>
    <w:rsid w:val="00CC7A9C"/>
    <w:rsid w:val="00CD1FBB"/>
    <w:rsid w:val="00CD63F6"/>
    <w:rsid w:val="00CE02A4"/>
    <w:rsid w:val="00CE0B77"/>
    <w:rsid w:val="00CE2AF9"/>
    <w:rsid w:val="00CE3820"/>
    <w:rsid w:val="00CE3E63"/>
    <w:rsid w:val="00CE4022"/>
    <w:rsid w:val="00CE4281"/>
    <w:rsid w:val="00CE47F1"/>
    <w:rsid w:val="00CE48F6"/>
    <w:rsid w:val="00CE5068"/>
    <w:rsid w:val="00CE5884"/>
    <w:rsid w:val="00CE5952"/>
    <w:rsid w:val="00CE68AC"/>
    <w:rsid w:val="00CE7016"/>
    <w:rsid w:val="00CE7C36"/>
    <w:rsid w:val="00CF05BC"/>
    <w:rsid w:val="00CF0825"/>
    <w:rsid w:val="00CF1628"/>
    <w:rsid w:val="00CF1B1E"/>
    <w:rsid w:val="00CF20EB"/>
    <w:rsid w:val="00CF2497"/>
    <w:rsid w:val="00CF29F8"/>
    <w:rsid w:val="00CF3186"/>
    <w:rsid w:val="00CF3D13"/>
    <w:rsid w:val="00CF4BBD"/>
    <w:rsid w:val="00CF6790"/>
    <w:rsid w:val="00CF7FF6"/>
    <w:rsid w:val="00D00660"/>
    <w:rsid w:val="00D01B59"/>
    <w:rsid w:val="00D04920"/>
    <w:rsid w:val="00D062DE"/>
    <w:rsid w:val="00D071D6"/>
    <w:rsid w:val="00D10370"/>
    <w:rsid w:val="00D10C8E"/>
    <w:rsid w:val="00D10DE0"/>
    <w:rsid w:val="00D10E97"/>
    <w:rsid w:val="00D14AA2"/>
    <w:rsid w:val="00D16F5C"/>
    <w:rsid w:val="00D17CDC"/>
    <w:rsid w:val="00D20DB1"/>
    <w:rsid w:val="00D22219"/>
    <w:rsid w:val="00D22311"/>
    <w:rsid w:val="00D2231F"/>
    <w:rsid w:val="00D2280E"/>
    <w:rsid w:val="00D22FAA"/>
    <w:rsid w:val="00D23439"/>
    <w:rsid w:val="00D25942"/>
    <w:rsid w:val="00D26590"/>
    <w:rsid w:val="00D26A64"/>
    <w:rsid w:val="00D26F55"/>
    <w:rsid w:val="00D30027"/>
    <w:rsid w:val="00D301AF"/>
    <w:rsid w:val="00D304C2"/>
    <w:rsid w:val="00D307FE"/>
    <w:rsid w:val="00D308ED"/>
    <w:rsid w:val="00D31EB7"/>
    <w:rsid w:val="00D32098"/>
    <w:rsid w:val="00D34E92"/>
    <w:rsid w:val="00D368A4"/>
    <w:rsid w:val="00D4223D"/>
    <w:rsid w:val="00D42FCB"/>
    <w:rsid w:val="00D436A0"/>
    <w:rsid w:val="00D43D47"/>
    <w:rsid w:val="00D45A32"/>
    <w:rsid w:val="00D47A0A"/>
    <w:rsid w:val="00D5030C"/>
    <w:rsid w:val="00D52BF5"/>
    <w:rsid w:val="00D5588E"/>
    <w:rsid w:val="00D559C8"/>
    <w:rsid w:val="00D6159C"/>
    <w:rsid w:val="00D61B79"/>
    <w:rsid w:val="00D62838"/>
    <w:rsid w:val="00D64958"/>
    <w:rsid w:val="00D653A6"/>
    <w:rsid w:val="00D66342"/>
    <w:rsid w:val="00D665CC"/>
    <w:rsid w:val="00D66A9B"/>
    <w:rsid w:val="00D70ADD"/>
    <w:rsid w:val="00D7143A"/>
    <w:rsid w:val="00D72198"/>
    <w:rsid w:val="00D72968"/>
    <w:rsid w:val="00D731C3"/>
    <w:rsid w:val="00D7560C"/>
    <w:rsid w:val="00D756FB"/>
    <w:rsid w:val="00D7581D"/>
    <w:rsid w:val="00D7582B"/>
    <w:rsid w:val="00D769B4"/>
    <w:rsid w:val="00D80099"/>
    <w:rsid w:val="00D808D2"/>
    <w:rsid w:val="00D80F82"/>
    <w:rsid w:val="00D82F8D"/>
    <w:rsid w:val="00D831FE"/>
    <w:rsid w:val="00D84E35"/>
    <w:rsid w:val="00D85550"/>
    <w:rsid w:val="00D858D5"/>
    <w:rsid w:val="00D85A3A"/>
    <w:rsid w:val="00D85D89"/>
    <w:rsid w:val="00D866F7"/>
    <w:rsid w:val="00D86BE7"/>
    <w:rsid w:val="00D870A5"/>
    <w:rsid w:val="00D87969"/>
    <w:rsid w:val="00D908FB"/>
    <w:rsid w:val="00D9268B"/>
    <w:rsid w:val="00D948F9"/>
    <w:rsid w:val="00D9573E"/>
    <w:rsid w:val="00D96775"/>
    <w:rsid w:val="00D96933"/>
    <w:rsid w:val="00D972F7"/>
    <w:rsid w:val="00D977C5"/>
    <w:rsid w:val="00DA03FD"/>
    <w:rsid w:val="00DA046D"/>
    <w:rsid w:val="00DA1AF7"/>
    <w:rsid w:val="00DA1B48"/>
    <w:rsid w:val="00DA3E91"/>
    <w:rsid w:val="00DA57E4"/>
    <w:rsid w:val="00DA5B15"/>
    <w:rsid w:val="00DA5BD0"/>
    <w:rsid w:val="00DA6505"/>
    <w:rsid w:val="00DA65AE"/>
    <w:rsid w:val="00DA7421"/>
    <w:rsid w:val="00DA7AB9"/>
    <w:rsid w:val="00DB06B7"/>
    <w:rsid w:val="00DB07BD"/>
    <w:rsid w:val="00DB1CDC"/>
    <w:rsid w:val="00DB379A"/>
    <w:rsid w:val="00DB3CA4"/>
    <w:rsid w:val="00DB41DB"/>
    <w:rsid w:val="00DB5081"/>
    <w:rsid w:val="00DB5C74"/>
    <w:rsid w:val="00DC0BD6"/>
    <w:rsid w:val="00DC1682"/>
    <w:rsid w:val="00DC26B0"/>
    <w:rsid w:val="00DC2917"/>
    <w:rsid w:val="00DC36EF"/>
    <w:rsid w:val="00DC3DBC"/>
    <w:rsid w:val="00DC468D"/>
    <w:rsid w:val="00DC4B02"/>
    <w:rsid w:val="00DC4BF7"/>
    <w:rsid w:val="00DC4D8C"/>
    <w:rsid w:val="00DC6829"/>
    <w:rsid w:val="00DC7B67"/>
    <w:rsid w:val="00DC7F86"/>
    <w:rsid w:val="00DD1376"/>
    <w:rsid w:val="00DD267C"/>
    <w:rsid w:val="00DD2DB2"/>
    <w:rsid w:val="00DD37C4"/>
    <w:rsid w:val="00DD4088"/>
    <w:rsid w:val="00DD408C"/>
    <w:rsid w:val="00DD58EE"/>
    <w:rsid w:val="00DD6800"/>
    <w:rsid w:val="00DD730E"/>
    <w:rsid w:val="00DE0C43"/>
    <w:rsid w:val="00DE282B"/>
    <w:rsid w:val="00DE29C1"/>
    <w:rsid w:val="00DE3F1E"/>
    <w:rsid w:val="00DE407F"/>
    <w:rsid w:val="00DE5304"/>
    <w:rsid w:val="00DE5A77"/>
    <w:rsid w:val="00DE621E"/>
    <w:rsid w:val="00DE7A44"/>
    <w:rsid w:val="00DF12F9"/>
    <w:rsid w:val="00DF1E62"/>
    <w:rsid w:val="00DF3695"/>
    <w:rsid w:val="00DF446D"/>
    <w:rsid w:val="00DF4881"/>
    <w:rsid w:val="00DF5AD6"/>
    <w:rsid w:val="00DF5BC8"/>
    <w:rsid w:val="00DF6184"/>
    <w:rsid w:val="00DF7E4F"/>
    <w:rsid w:val="00E00699"/>
    <w:rsid w:val="00E01FB1"/>
    <w:rsid w:val="00E020E2"/>
    <w:rsid w:val="00E04D90"/>
    <w:rsid w:val="00E0599F"/>
    <w:rsid w:val="00E05FFF"/>
    <w:rsid w:val="00E0641B"/>
    <w:rsid w:val="00E06906"/>
    <w:rsid w:val="00E06BA1"/>
    <w:rsid w:val="00E10071"/>
    <w:rsid w:val="00E10421"/>
    <w:rsid w:val="00E11347"/>
    <w:rsid w:val="00E1230E"/>
    <w:rsid w:val="00E15AF2"/>
    <w:rsid w:val="00E15E1D"/>
    <w:rsid w:val="00E1639E"/>
    <w:rsid w:val="00E16523"/>
    <w:rsid w:val="00E1654D"/>
    <w:rsid w:val="00E1675D"/>
    <w:rsid w:val="00E16AD8"/>
    <w:rsid w:val="00E16D36"/>
    <w:rsid w:val="00E21F0C"/>
    <w:rsid w:val="00E22628"/>
    <w:rsid w:val="00E231E5"/>
    <w:rsid w:val="00E234C4"/>
    <w:rsid w:val="00E23A68"/>
    <w:rsid w:val="00E243CA"/>
    <w:rsid w:val="00E24E87"/>
    <w:rsid w:val="00E25045"/>
    <w:rsid w:val="00E2522F"/>
    <w:rsid w:val="00E27480"/>
    <w:rsid w:val="00E31266"/>
    <w:rsid w:val="00E31450"/>
    <w:rsid w:val="00E3255B"/>
    <w:rsid w:val="00E335E3"/>
    <w:rsid w:val="00E342BA"/>
    <w:rsid w:val="00E34C0E"/>
    <w:rsid w:val="00E3596C"/>
    <w:rsid w:val="00E36844"/>
    <w:rsid w:val="00E402EA"/>
    <w:rsid w:val="00E4079E"/>
    <w:rsid w:val="00E41135"/>
    <w:rsid w:val="00E42AC0"/>
    <w:rsid w:val="00E42EFB"/>
    <w:rsid w:val="00E430CC"/>
    <w:rsid w:val="00E433A9"/>
    <w:rsid w:val="00E43BCE"/>
    <w:rsid w:val="00E44C84"/>
    <w:rsid w:val="00E457D5"/>
    <w:rsid w:val="00E4595F"/>
    <w:rsid w:val="00E45D0F"/>
    <w:rsid w:val="00E46B7D"/>
    <w:rsid w:val="00E46D25"/>
    <w:rsid w:val="00E50556"/>
    <w:rsid w:val="00E50A48"/>
    <w:rsid w:val="00E50B3A"/>
    <w:rsid w:val="00E51440"/>
    <w:rsid w:val="00E51DF5"/>
    <w:rsid w:val="00E57B2E"/>
    <w:rsid w:val="00E6023B"/>
    <w:rsid w:val="00E6084C"/>
    <w:rsid w:val="00E61A3F"/>
    <w:rsid w:val="00E62782"/>
    <w:rsid w:val="00E64D96"/>
    <w:rsid w:val="00E66B8E"/>
    <w:rsid w:val="00E66DB3"/>
    <w:rsid w:val="00E672F0"/>
    <w:rsid w:val="00E70DBF"/>
    <w:rsid w:val="00E71BD3"/>
    <w:rsid w:val="00E71F8A"/>
    <w:rsid w:val="00E7232B"/>
    <w:rsid w:val="00E731FB"/>
    <w:rsid w:val="00E76936"/>
    <w:rsid w:val="00E76950"/>
    <w:rsid w:val="00E773F7"/>
    <w:rsid w:val="00E77800"/>
    <w:rsid w:val="00E804C3"/>
    <w:rsid w:val="00E810F0"/>
    <w:rsid w:val="00E8131B"/>
    <w:rsid w:val="00E814B4"/>
    <w:rsid w:val="00E818BE"/>
    <w:rsid w:val="00E81BE2"/>
    <w:rsid w:val="00E83C59"/>
    <w:rsid w:val="00E84354"/>
    <w:rsid w:val="00E869DC"/>
    <w:rsid w:val="00E86C3A"/>
    <w:rsid w:val="00E86E5D"/>
    <w:rsid w:val="00E902DC"/>
    <w:rsid w:val="00E906B3"/>
    <w:rsid w:val="00E90E34"/>
    <w:rsid w:val="00E9141D"/>
    <w:rsid w:val="00E92255"/>
    <w:rsid w:val="00E9448B"/>
    <w:rsid w:val="00E94FA6"/>
    <w:rsid w:val="00E953F8"/>
    <w:rsid w:val="00E958A7"/>
    <w:rsid w:val="00E96855"/>
    <w:rsid w:val="00E97231"/>
    <w:rsid w:val="00E97E49"/>
    <w:rsid w:val="00EA0343"/>
    <w:rsid w:val="00EA0BF6"/>
    <w:rsid w:val="00EA2606"/>
    <w:rsid w:val="00EA2662"/>
    <w:rsid w:val="00EA29C5"/>
    <w:rsid w:val="00EA2CAB"/>
    <w:rsid w:val="00EA5926"/>
    <w:rsid w:val="00EA7250"/>
    <w:rsid w:val="00EA7A05"/>
    <w:rsid w:val="00EA7EDD"/>
    <w:rsid w:val="00EB0C74"/>
    <w:rsid w:val="00EB1332"/>
    <w:rsid w:val="00EB2847"/>
    <w:rsid w:val="00EB30B0"/>
    <w:rsid w:val="00EB35D6"/>
    <w:rsid w:val="00EB474B"/>
    <w:rsid w:val="00EB5A7A"/>
    <w:rsid w:val="00EB73C4"/>
    <w:rsid w:val="00EB7A7C"/>
    <w:rsid w:val="00EC2746"/>
    <w:rsid w:val="00EC3581"/>
    <w:rsid w:val="00EC40C4"/>
    <w:rsid w:val="00EC5E14"/>
    <w:rsid w:val="00EC6826"/>
    <w:rsid w:val="00EC6FE7"/>
    <w:rsid w:val="00EC73F2"/>
    <w:rsid w:val="00ED02E4"/>
    <w:rsid w:val="00ED07C6"/>
    <w:rsid w:val="00ED1523"/>
    <w:rsid w:val="00ED1B02"/>
    <w:rsid w:val="00ED2742"/>
    <w:rsid w:val="00ED2E4B"/>
    <w:rsid w:val="00ED4198"/>
    <w:rsid w:val="00ED41E2"/>
    <w:rsid w:val="00ED4B6C"/>
    <w:rsid w:val="00ED5093"/>
    <w:rsid w:val="00ED5844"/>
    <w:rsid w:val="00ED5DCD"/>
    <w:rsid w:val="00ED64CE"/>
    <w:rsid w:val="00ED6EF9"/>
    <w:rsid w:val="00ED7745"/>
    <w:rsid w:val="00EE100A"/>
    <w:rsid w:val="00EE34A8"/>
    <w:rsid w:val="00EE565C"/>
    <w:rsid w:val="00EE6506"/>
    <w:rsid w:val="00EE7F77"/>
    <w:rsid w:val="00EE7FA4"/>
    <w:rsid w:val="00EF04E8"/>
    <w:rsid w:val="00EF1BBA"/>
    <w:rsid w:val="00EF2359"/>
    <w:rsid w:val="00EF2D4D"/>
    <w:rsid w:val="00EF3151"/>
    <w:rsid w:val="00EF319E"/>
    <w:rsid w:val="00EF3673"/>
    <w:rsid w:val="00EF58E0"/>
    <w:rsid w:val="00EF6A39"/>
    <w:rsid w:val="00EF7A64"/>
    <w:rsid w:val="00EF7E27"/>
    <w:rsid w:val="00F016D6"/>
    <w:rsid w:val="00F01CCA"/>
    <w:rsid w:val="00F02F5E"/>
    <w:rsid w:val="00F03EAF"/>
    <w:rsid w:val="00F049CE"/>
    <w:rsid w:val="00F04A61"/>
    <w:rsid w:val="00F05368"/>
    <w:rsid w:val="00F056FE"/>
    <w:rsid w:val="00F05E65"/>
    <w:rsid w:val="00F06618"/>
    <w:rsid w:val="00F06AFE"/>
    <w:rsid w:val="00F122E5"/>
    <w:rsid w:val="00F123B9"/>
    <w:rsid w:val="00F130D5"/>
    <w:rsid w:val="00F13BFA"/>
    <w:rsid w:val="00F177F2"/>
    <w:rsid w:val="00F2171A"/>
    <w:rsid w:val="00F21B9E"/>
    <w:rsid w:val="00F21BC3"/>
    <w:rsid w:val="00F231F7"/>
    <w:rsid w:val="00F2408F"/>
    <w:rsid w:val="00F24935"/>
    <w:rsid w:val="00F30B9A"/>
    <w:rsid w:val="00F315D1"/>
    <w:rsid w:val="00F31DBE"/>
    <w:rsid w:val="00F32D3A"/>
    <w:rsid w:val="00F33177"/>
    <w:rsid w:val="00F332D4"/>
    <w:rsid w:val="00F335A9"/>
    <w:rsid w:val="00F3369A"/>
    <w:rsid w:val="00F336E7"/>
    <w:rsid w:val="00F40F87"/>
    <w:rsid w:val="00F421E8"/>
    <w:rsid w:val="00F4262C"/>
    <w:rsid w:val="00F44F3F"/>
    <w:rsid w:val="00F46765"/>
    <w:rsid w:val="00F47CF4"/>
    <w:rsid w:val="00F505DB"/>
    <w:rsid w:val="00F508BE"/>
    <w:rsid w:val="00F5208D"/>
    <w:rsid w:val="00F530AE"/>
    <w:rsid w:val="00F54EC9"/>
    <w:rsid w:val="00F56555"/>
    <w:rsid w:val="00F56A7D"/>
    <w:rsid w:val="00F570BB"/>
    <w:rsid w:val="00F60426"/>
    <w:rsid w:val="00F60700"/>
    <w:rsid w:val="00F60903"/>
    <w:rsid w:val="00F61F29"/>
    <w:rsid w:val="00F62B20"/>
    <w:rsid w:val="00F63475"/>
    <w:rsid w:val="00F63530"/>
    <w:rsid w:val="00F643D2"/>
    <w:rsid w:val="00F65079"/>
    <w:rsid w:val="00F6538C"/>
    <w:rsid w:val="00F65533"/>
    <w:rsid w:val="00F65E23"/>
    <w:rsid w:val="00F665B2"/>
    <w:rsid w:val="00F66715"/>
    <w:rsid w:val="00F671A3"/>
    <w:rsid w:val="00F71E3B"/>
    <w:rsid w:val="00F72BCB"/>
    <w:rsid w:val="00F74120"/>
    <w:rsid w:val="00F746D4"/>
    <w:rsid w:val="00F74BCA"/>
    <w:rsid w:val="00F770D6"/>
    <w:rsid w:val="00F770D7"/>
    <w:rsid w:val="00F801E0"/>
    <w:rsid w:val="00F80DAF"/>
    <w:rsid w:val="00F80DD6"/>
    <w:rsid w:val="00F81020"/>
    <w:rsid w:val="00F8122E"/>
    <w:rsid w:val="00F81E6D"/>
    <w:rsid w:val="00F8228C"/>
    <w:rsid w:val="00F82F1C"/>
    <w:rsid w:val="00F83735"/>
    <w:rsid w:val="00F83C35"/>
    <w:rsid w:val="00F83CB9"/>
    <w:rsid w:val="00F84473"/>
    <w:rsid w:val="00F84484"/>
    <w:rsid w:val="00F84834"/>
    <w:rsid w:val="00F86FD5"/>
    <w:rsid w:val="00F87008"/>
    <w:rsid w:val="00F874FE"/>
    <w:rsid w:val="00F901E1"/>
    <w:rsid w:val="00F9106C"/>
    <w:rsid w:val="00F913AE"/>
    <w:rsid w:val="00F92377"/>
    <w:rsid w:val="00F92DFD"/>
    <w:rsid w:val="00F94534"/>
    <w:rsid w:val="00F947E5"/>
    <w:rsid w:val="00F9495E"/>
    <w:rsid w:val="00F95606"/>
    <w:rsid w:val="00FA0609"/>
    <w:rsid w:val="00FA0CBA"/>
    <w:rsid w:val="00FA1D97"/>
    <w:rsid w:val="00FA294C"/>
    <w:rsid w:val="00FA2E09"/>
    <w:rsid w:val="00FA36E0"/>
    <w:rsid w:val="00FA4866"/>
    <w:rsid w:val="00FA637D"/>
    <w:rsid w:val="00FA6591"/>
    <w:rsid w:val="00FA7CAA"/>
    <w:rsid w:val="00FA7D64"/>
    <w:rsid w:val="00FB03AC"/>
    <w:rsid w:val="00FB2A7B"/>
    <w:rsid w:val="00FB38E4"/>
    <w:rsid w:val="00FB439D"/>
    <w:rsid w:val="00FB4996"/>
    <w:rsid w:val="00FB4CBD"/>
    <w:rsid w:val="00FB4F02"/>
    <w:rsid w:val="00FB5161"/>
    <w:rsid w:val="00FB56AB"/>
    <w:rsid w:val="00FB653A"/>
    <w:rsid w:val="00FC054B"/>
    <w:rsid w:val="00FC19C3"/>
    <w:rsid w:val="00FC219A"/>
    <w:rsid w:val="00FC2F7B"/>
    <w:rsid w:val="00FC304F"/>
    <w:rsid w:val="00FC41A8"/>
    <w:rsid w:val="00FC4523"/>
    <w:rsid w:val="00FC5590"/>
    <w:rsid w:val="00FC5A65"/>
    <w:rsid w:val="00FC5D82"/>
    <w:rsid w:val="00FC6232"/>
    <w:rsid w:val="00FC6FD9"/>
    <w:rsid w:val="00FD0103"/>
    <w:rsid w:val="00FD12E6"/>
    <w:rsid w:val="00FD1A89"/>
    <w:rsid w:val="00FD1F78"/>
    <w:rsid w:val="00FD2A20"/>
    <w:rsid w:val="00FD4564"/>
    <w:rsid w:val="00FD6585"/>
    <w:rsid w:val="00FD69EE"/>
    <w:rsid w:val="00FD7F4B"/>
    <w:rsid w:val="00FE1F15"/>
    <w:rsid w:val="00FE29F2"/>
    <w:rsid w:val="00FE52BA"/>
    <w:rsid w:val="00FE5699"/>
    <w:rsid w:val="00FE5CF3"/>
    <w:rsid w:val="00FE5D6B"/>
    <w:rsid w:val="00FE77A1"/>
    <w:rsid w:val="00FE7E9E"/>
    <w:rsid w:val="00FF15C6"/>
    <w:rsid w:val="00FF1C86"/>
    <w:rsid w:val="00FF2531"/>
    <w:rsid w:val="00FF2784"/>
    <w:rsid w:val="00FF2A0F"/>
    <w:rsid w:val="00FF2BF8"/>
    <w:rsid w:val="00FF3327"/>
    <w:rsid w:val="00FF3BF8"/>
    <w:rsid w:val="00FF4DAF"/>
    <w:rsid w:val="00FF623C"/>
    <w:rsid w:val="00FF6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5D731BC"/>
  <w15:docId w15:val="{CD8D6F24-4DE6-4134-83A8-F3551327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3C9"/>
  </w:style>
  <w:style w:type="paragraph" w:styleId="Nagwek1">
    <w:name w:val="heading 1"/>
    <w:aliases w:val="Heading 1 Char"/>
    <w:basedOn w:val="Normalny"/>
    <w:next w:val="Normalny"/>
    <w:qFormat/>
    <w:rsid w:val="00FE5699"/>
    <w:pPr>
      <w:keepNext/>
      <w:spacing w:line="360" w:lineRule="auto"/>
      <w:outlineLvl w:val="0"/>
    </w:pPr>
    <w:rPr>
      <w:b/>
      <w:bCs/>
      <w:sz w:val="24"/>
    </w:rPr>
  </w:style>
  <w:style w:type="paragraph" w:styleId="Nagwek2">
    <w:name w:val="heading 2"/>
    <w:basedOn w:val="Normalny"/>
    <w:next w:val="Normalny"/>
    <w:link w:val="Nagwek2Znak"/>
    <w:qFormat/>
    <w:rsid w:val="00FE5699"/>
    <w:pPr>
      <w:keepNext/>
      <w:widowControl w:val="0"/>
      <w:jc w:val="center"/>
      <w:outlineLvl w:val="1"/>
    </w:pPr>
    <w:rPr>
      <w:b/>
      <w:sz w:val="24"/>
    </w:rPr>
  </w:style>
  <w:style w:type="paragraph" w:styleId="Nagwek3">
    <w:name w:val="heading 3"/>
    <w:basedOn w:val="Normalny"/>
    <w:next w:val="Normalny"/>
    <w:qFormat/>
    <w:rsid w:val="00FE5699"/>
    <w:pPr>
      <w:keepNext/>
      <w:spacing w:before="240" w:after="60"/>
      <w:outlineLvl w:val="2"/>
    </w:pPr>
    <w:rPr>
      <w:rFonts w:ascii="Arial" w:hAnsi="Arial" w:cs="Arial"/>
      <w:b/>
      <w:bCs/>
      <w:sz w:val="26"/>
      <w:szCs w:val="26"/>
    </w:rPr>
  </w:style>
  <w:style w:type="paragraph" w:styleId="Nagwek4">
    <w:name w:val="heading 4"/>
    <w:basedOn w:val="Normalny"/>
    <w:next w:val="Normalny"/>
    <w:qFormat/>
    <w:rsid w:val="00FE5699"/>
    <w:pPr>
      <w:keepNext/>
      <w:spacing w:before="240" w:after="60"/>
      <w:outlineLvl w:val="3"/>
    </w:pPr>
    <w:rPr>
      <w:b/>
      <w:bCs/>
      <w:sz w:val="28"/>
      <w:szCs w:val="28"/>
    </w:rPr>
  </w:style>
  <w:style w:type="paragraph" w:styleId="Nagwek5">
    <w:name w:val="heading 5"/>
    <w:basedOn w:val="Normalny"/>
    <w:next w:val="Normalny"/>
    <w:qFormat/>
    <w:rsid w:val="00FE5699"/>
    <w:pPr>
      <w:spacing w:before="240" w:after="60"/>
      <w:outlineLvl w:val="4"/>
    </w:pPr>
    <w:rPr>
      <w:b/>
      <w:bCs/>
      <w:i/>
      <w:iCs/>
      <w:sz w:val="26"/>
      <w:szCs w:val="26"/>
      <w:lang w:eastAsia="ar-SA"/>
    </w:rPr>
  </w:style>
  <w:style w:type="paragraph" w:styleId="Nagwek6">
    <w:name w:val="heading 6"/>
    <w:basedOn w:val="Normalny"/>
    <w:next w:val="Normalny"/>
    <w:qFormat/>
    <w:rsid w:val="00FE5699"/>
    <w:pPr>
      <w:spacing w:before="240" w:after="60"/>
      <w:outlineLvl w:val="5"/>
    </w:pPr>
    <w:rPr>
      <w:b/>
      <w:bCs/>
      <w:sz w:val="22"/>
      <w:szCs w:val="22"/>
    </w:rPr>
  </w:style>
  <w:style w:type="paragraph" w:styleId="Nagwek7">
    <w:name w:val="heading 7"/>
    <w:basedOn w:val="Normalny"/>
    <w:next w:val="Normalny"/>
    <w:link w:val="Nagwek7Znak"/>
    <w:uiPriority w:val="99"/>
    <w:qFormat/>
    <w:rsid w:val="00FE5699"/>
    <w:pPr>
      <w:spacing w:before="240" w:after="60"/>
      <w:outlineLvl w:val="6"/>
    </w:pPr>
    <w:rPr>
      <w:sz w:val="24"/>
      <w:szCs w:val="24"/>
    </w:rPr>
  </w:style>
  <w:style w:type="paragraph" w:styleId="Nagwek8">
    <w:name w:val="heading 8"/>
    <w:basedOn w:val="Normalny"/>
    <w:next w:val="Normalny"/>
    <w:qFormat/>
    <w:rsid w:val="00FE5699"/>
    <w:pPr>
      <w:keepNext/>
      <w:outlineLvl w:val="7"/>
    </w:pPr>
    <w:rPr>
      <w:rFonts w:ascii="Calibri" w:hAnsi="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E5699"/>
    <w:pPr>
      <w:tabs>
        <w:tab w:val="center" w:pos="4536"/>
        <w:tab w:val="right" w:pos="9072"/>
      </w:tabs>
    </w:pPr>
  </w:style>
  <w:style w:type="paragraph" w:styleId="Stopka">
    <w:name w:val="footer"/>
    <w:basedOn w:val="Normalny"/>
    <w:link w:val="StopkaZnak"/>
    <w:uiPriority w:val="99"/>
    <w:rsid w:val="00FE5699"/>
    <w:pPr>
      <w:tabs>
        <w:tab w:val="center" w:pos="4536"/>
        <w:tab w:val="right" w:pos="9072"/>
      </w:tabs>
    </w:pPr>
  </w:style>
  <w:style w:type="character" w:styleId="Odwoanieprzypisudolnego">
    <w:name w:val="footnote reference"/>
    <w:semiHidden/>
    <w:rsid w:val="00FE5699"/>
    <w:rPr>
      <w:vertAlign w:val="superscript"/>
    </w:rPr>
  </w:style>
  <w:style w:type="character" w:styleId="Numerstrony">
    <w:name w:val="page number"/>
    <w:basedOn w:val="Domylnaczcionkaakapitu"/>
    <w:rsid w:val="00FE5699"/>
  </w:style>
  <w:style w:type="paragraph" w:styleId="Tytu">
    <w:name w:val="Title"/>
    <w:basedOn w:val="Normalny"/>
    <w:qFormat/>
    <w:rsid w:val="00FE5699"/>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iPriority w:val="99"/>
    <w:rsid w:val="00FE5699"/>
    <w:pPr>
      <w:jc w:val="center"/>
    </w:pPr>
    <w:rPr>
      <w:b/>
      <w:i/>
      <w:sz w:val="28"/>
    </w:rPr>
  </w:style>
  <w:style w:type="character" w:styleId="Hipercze">
    <w:name w:val="Hyperlink"/>
    <w:rsid w:val="00FE5699"/>
    <w:rPr>
      <w:color w:val="0000FF"/>
      <w:u w:val="single"/>
    </w:rPr>
  </w:style>
  <w:style w:type="paragraph" w:styleId="Tekstpodstawowy3">
    <w:name w:val="Body Text 3"/>
    <w:basedOn w:val="Normalny"/>
    <w:link w:val="Tekstpodstawowy3Znak"/>
    <w:rsid w:val="00FE5699"/>
    <w:pPr>
      <w:widowControl w:val="0"/>
      <w:jc w:val="both"/>
    </w:pPr>
    <w:rPr>
      <w:sz w:val="26"/>
    </w:rPr>
  </w:style>
  <w:style w:type="paragraph" w:styleId="Tekstpodstawowywcity">
    <w:name w:val="Body Text Indent"/>
    <w:basedOn w:val="Normalny"/>
    <w:link w:val="TekstpodstawowywcityZnak"/>
    <w:uiPriority w:val="99"/>
    <w:rsid w:val="00FE5699"/>
    <w:pPr>
      <w:spacing w:before="120" w:line="288" w:lineRule="auto"/>
      <w:ind w:left="180"/>
      <w:jc w:val="both"/>
    </w:pPr>
    <w:rPr>
      <w:bCs/>
      <w:sz w:val="24"/>
      <w:szCs w:val="24"/>
    </w:rPr>
  </w:style>
  <w:style w:type="character" w:customStyle="1" w:styleId="ZnakZnak5">
    <w:name w:val="Znak Znak5"/>
    <w:semiHidden/>
    <w:rsid w:val="00FE5699"/>
    <w:rPr>
      <w:b/>
      <w:i/>
      <w:sz w:val="28"/>
      <w:lang w:val="pl-PL" w:eastAsia="pl-PL" w:bidi="ar-SA"/>
    </w:rPr>
  </w:style>
  <w:style w:type="character" w:customStyle="1" w:styleId="ZnakZnak2">
    <w:name w:val="Znak Znak2"/>
    <w:semiHidden/>
    <w:rsid w:val="00FE5699"/>
    <w:rPr>
      <w:bCs/>
      <w:sz w:val="24"/>
      <w:szCs w:val="24"/>
      <w:lang w:val="pl-PL" w:eastAsia="pl-PL" w:bidi="ar-SA"/>
    </w:rPr>
  </w:style>
  <w:style w:type="paragraph" w:customStyle="1" w:styleId="ZnakZnakZnak">
    <w:name w:val="Znak Znak Znak"/>
    <w:basedOn w:val="Normalny"/>
    <w:rsid w:val="00FE5699"/>
    <w:rPr>
      <w:rFonts w:ascii="Arial" w:hAnsi="Arial" w:cs="Arial"/>
      <w:sz w:val="24"/>
      <w:szCs w:val="24"/>
    </w:rPr>
  </w:style>
  <w:style w:type="paragraph" w:styleId="Tekstpodstawowy2">
    <w:name w:val="Body Text 2"/>
    <w:basedOn w:val="Normalny"/>
    <w:rsid w:val="00FE5699"/>
    <w:pPr>
      <w:spacing w:after="120" w:line="480" w:lineRule="auto"/>
    </w:pPr>
  </w:style>
  <w:style w:type="paragraph" w:styleId="Tekstpodstawowywcity3">
    <w:name w:val="Body Text Indent 3"/>
    <w:basedOn w:val="Normalny"/>
    <w:link w:val="Tekstpodstawowywcity3Znak"/>
    <w:rsid w:val="00FE5699"/>
    <w:pPr>
      <w:spacing w:after="120"/>
      <w:ind w:left="283"/>
    </w:pPr>
    <w:rPr>
      <w:sz w:val="16"/>
      <w:szCs w:val="16"/>
    </w:rPr>
  </w:style>
  <w:style w:type="paragraph" w:customStyle="1" w:styleId="Default">
    <w:name w:val="Default"/>
    <w:rsid w:val="00FE5699"/>
    <w:pPr>
      <w:widowControl w:val="0"/>
      <w:autoSpaceDE w:val="0"/>
      <w:autoSpaceDN w:val="0"/>
      <w:adjustRightInd w:val="0"/>
      <w:ind w:firstLine="708"/>
      <w:jc w:val="both"/>
    </w:pPr>
    <w:rPr>
      <w:b/>
      <w:bCs/>
      <w:sz w:val="24"/>
      <w:szCs w:val="24"/>
    </w:rPr>
  </w:style>
  <w:style w:type="paragraph" w:styleId="Tekstprzypisudolnego">
    <w:name w:val="footnote text"/>
    <w:basedOn w:val="Normalny"/>
    <w:semiHidden/>
    <w:rsid w:val="00FE5699"/>
  </w:style>
  <w:style w:type="paragraph" w:styleId="Podtytu">
    <w:name w:val="Subtitle"/>
    <w:basedOn w:val="Normalny"/>
    <w:qFormat/>
    <w:rsid w:val="00FE5699"/>
    <w:pPr>
      <w:widowControl w:val="0"/>
      <w:jc w:val="center"/>
    </w:pPr>
    <w:rPr>
      <w:b/>
      <w:sz w:val="28"/>
    </w:rPr>
  </w:style>
  <w:style w:type="paragraph" w:customStyle="1" w:styleId="FR1">
    <w:name w:val="FR1"/>
    <w:rsid w:val="00FE5699"/>
    <w:pPr>
      <w:widowControl w:val="0"/>
      <w:autoSpaceDE w:val="0"/>
      <w:autoSpaceDN w:val="0"/>
      <w:adjustRightInd w:val="0"/>
      <w:spacing w:line="300" w:lineRule="auto"/>
    </w:pPr>
    <w:rPr>
      <w:sz w:val="22"/>
      <w:szCs w:val="22"/>
    </w:rPr>
  </w:style>
  <w:style w:type="paragraph" w:styleId="NormalnyWeb">
    <w:name w:val="Normal (Web)"/>
    <w:basedOn w:val="Normalny"/>
    <w:rsid w:val="00FE5699"/>
    <w:pPr>
      <w:spacing w:before="100" w:beforeAutospacing="1" w:after="100" w:afterAutospacing="1"/>
    </w:pPr>
    <w:rPr>
      <w:sz w:val="24"/>
      <w:szCs w:val="24"/>
    </w:rPr>
  </w:style>
  <w:style w:type="paragraph" w:customStyle="1" w:styleId="Tekstpodstawowy21">
    <w:name w:val="Tekst podstawowy 21"/>
    <w:basedOn w:val="Normalny"/>
    <w:rsid w:val="00FE5699"/>
    <w:pPr>
      <w:spacing w:line="360" w:lineRule="auto"/>
      <w:jc w:val="both"/>
    </w:pPr>
    <w:rPr>
      <w:sz w:val="24"/>
    </w:rPr>
  </w:style>
  <w:style w:type="paragraph" w:customStyle="1" w:styleId="ZnakZnakZnak0">
    <w:name w:val="Znak Znak Znak"/>
    <w:basedOn w:val="Normalny"/>
    <w:rsid w:val="00FE5699"/>
    <w:rPr>
      <w:rFonts w:ascii="Arial" w:hAnsi="Arial" w:cs="Arial"/>
      <w:sz w:val="24"/>
      <w:szCs w:val="24"/>
    </w:rPr>
  </w:style>
  <w:style w:type="paragraph" w:customStyle="1" w:styleId="xl84">
    <w:name w:val="xl84"/>
    <w:basedOn w:val="Normalny"/>
    <w:rsid w:val="00FE56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semiHidden/>
    <w:rsid w:val="00FE5699"/>
    <w:rPr>
      <w:b/>
      <w:i/>
      <w:sz w:val="28"/>
      <w:lang w:val="pl-PL" w:eastAsia="pl-PL" w:bidi="ar-SA"/>
    </w:rPr>
  </w:style>
  <w:style w:type="paragraph" w:customStyle="1" w:styleId="Legenda1">
    <w:name w:val="Legenda1"/>
    <w:basedOn w:val="Normalny"/>
    <w:next w:val="Normalny"/>
    <w:rsid w:val="00FE5699"/>
    <w:pPr>
      <w:suppressAutoHyphens/>
      <w:jc w:val="both"/>
    </w:pPr>
    <w:rPr>
      <w:rFonts w:ascii="Arial Narrow" w:hAnsi="Arial Narrow"/>
      <w:b/>
      <w:sz w:val="22"/>
      <w:lang w:eastAsia="ar-SA"/>
    </w:rPr>
  </w:style>
  <w:style w:type="paragraph" w:styleId="Akapitzlist">
    <w:name w:val="List Paragraph"/>
    <w:aliases w:val="L1,Numerowanie,CW_Lista"/>
    <w:basedOn w:val="Normalny"/>
    <w:link w:val="AkapitzlistZnak"/>
    <w:uiPriority w:val="99"/>
    <w:qFormat/>
    <w:rsid w:val="00FE5699"/>
    <w:pPr>
      <w:spacing w:after="200" w:line="276" w:lineRule="auto"/>
      <w:ind w:left="720"/>
    </w:pPr>
    <w:rPr>
      <w:rFonts w:ascii="Calibri" w:hAnsi="Calibri"/>
      <w:sz w:val="22"/>
    </w:rPr>
  </w:style>
  <w:style w:type="character" w:customStyle="1" w:styleId="FontStyle34">
    <w:name w:val="Font Style34"/>
    <w:rsid w:val="00FE5699"/>
    <w:rPr>
      <w:rFonts w:ascii="Times New Roman" w:hAnsi="Times New Roman" w:cs="Times New Roman"/>
      <w:sz w:val="22"/>
      <w:szCs w:val="22"/>
    </w:rPr>
  </w:style>
  <w:style w:type="paragraph" w:customStyle="1" w:styleId="Style19">
    <w:name w:val="Style19"/>
    <w:basedOn w:val="Normalny"/>
    <w:rsid w:val="00FE5699"/>
    <w:pPr>
      <w:widowControl w:val="0"/>
      <w:autoSpaceDE w:val="0"/>
      <w:autoSpaceDN w:val="0"/>
      <w:adjustRightInd w:val="0"/>
      <w:spacing w:line="275" w:lineRule="exact"/>
      <w:ind w:hanging="365"/>
      <w:jc w:val="both"/>
    </w:pPr>
    <w:rPr>
      <w:sz w:val="24"/>
      <w:szCs w:val="24"/>
    </w:rPr>
  </w:style>
  <w:style w:type="character" w:customStyle="1" w:styleId="ZnakZnak7">
    <w:name w:val="Znak Znak7"/>
    <w:rsid w:val="00FE5699"/>
    <w:rPr>
      <w:b/>
      <w:bCs/>
      <w:sz w:val="24"/>
      <w:lang w:val="pl-PL" w:eastAsia="pl-PL" w:bidi="ar-SA"/>
    </w:rPr>
  </w:style>
  <w:style w:type="character" w:customStyle="1" w:styleId="ZnakZnak3">
    <w:name w:val="Znak Znak3"/>
    <w:semiHidden/>
    <w:rsid w:val="00FE5699"/>
    <w:rPr>
      <w:sz w:val="26"/>
      <w:lang w:val="pl-PL" w:eastAsia="pl-PL" w:bidi="ar-SA"/>
    </w:rPr>
  </w:style>
  <w:style w:type="character" w:customStyle="1" w:styleId="FontStyle33">
    <w:name w:val="Font Style33"/>
    <w:rsid w:val="00FE5699"/>
    <w:rPr>
      <w:rFonts w:ascii="Times New Roman" w:hAnsi="Times New Roman" w:cs="Times New Roman"/>
      <w:b/>
      <w:bCs/>
      <w:sz w:val="22"/>
      <w:szCs w:val="22"/>
    </w:rPr>
  </w:style>
  <w:style w:type="paragraph" w:customStyle="1" w:styleId="Style4">
    <w:name w:val="Style4"/>
    <w:basedOn w:val="Normalny"/>
    <w:rsid w:val="00FE5699"/>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FE5699"/>
    <w:pPr>
      <w:overflowPunct w:val="0"/>
      <w:autoSpaceDE w:val="0"/>
      <w:autoSpaceDN w:val="0"/>
      <w:adjustRightInd w:val="0"/>
      <w:ind w:left="720"/>
    </w:pPr>
    <w:rPr>
      <w:rFonts w:ascii="Arial" w:hAnsi="Arial"/>
    </w:rPr>
  </w:style>
  <w:style w:type="paragraph" w:styleId="Tekstpodstawowywcity2">
    <w:name w:val="Body Text Indent 2"/>
    <w:basedOn w:val="Normalny"/>
    <w:rsid w:val="00FE5699"/>
    <w:pPr>
      <w:spacing w:after="120" w:line="480" w:lineRule="auto"/>
      <w:ind w:left="283"/>
    </w:pPr>
  </w:style>
  <w:style w:type="paragraph" w:customStyle="1" w:styleId="BodyText21">
    <w:name w:val="Body Text 21"/>
    <w:basedOn w:val="Normalny"/>
    <w:rsid w:val="00FE5699"/>
    <w:pPr>
      <w:spacing w:line="360" w:lineRule="auto"/>
      <w:jc w:val="both"/>
    </w:pPr>
    <w:rPr>
      <w:sz w:val="24"/>
    </w:rPr>
  </w:style>
  <w:style w:type="paragraph" w:customStyle="1" w:styleId="Tekstpodstawowywcity1">
    <w:name w:val="Tekst podstawowy wcięty1"/>
    <w:basedOn w:val="Normalny"/>
    <w:rsid w:val="00FE5699"/>
    <w:pPr>
      <w:spacing w:before="120" w:line="288" w:lineRule="auto"/>
      <w:ind w:left="180"/>
      <w:jc w:val="both"/>
    </w:pPr>
    <w:rPr>
      <w:sz w:val="24"/>
      <w:szCs w:val="24"/>
    </w:rPr>
  </w:style>
  <w:style w:type="paragraph" w:styleId="Lista">
    <w:name w:val="List"/>
    <w:basedOn w:val="Normalny"/>
    <w:rsid w:val="00FE5699"/>
    <w:pPr>
      <w:ind w:left="283" w:hanging="283"/>
    </w:pPr>
    <w:rPr>
      <w:sz w:val="24"/>
    </w:rPr>
  </w:style>
  <w:style w:type="paragraph" w:customStyle="1" w:styleId="cm39">
    <w:name w:val="cm39"/>
    <w:basedOn w:val="Default"/>
    <w:next w:val="Default"/>
    <w:rsid w:val="00FE5699"/>
    <w:pPr>
      <w:spacing w:line="276" w:lineRule="atLeast"/>
      <w:ind w:firstLine="0"/>
      <w:jc w:val="left"/>
    </w:pPr>
    <w:rPr>
      <w:b w:val="0"/>
      <w:bCs w:val="0"/>
    </w:rPr>
  </w:style>
  <w:style w:type="character" w:customStyle="1" w:styleId="WW8Num17z0">
    <w:name w:val="WW8Num17z0"/>
    <w:rsid w:val="00FE5699"/>
    <w:rPr>
      <w:rFonts w:ascii="Times New Roman" w:hAnsi="Times New Roman" w:cs="Times New Roman"/>
    </w:rPr>
  </w:style>
  <w:style w:type="paragraph" w:customStyle="1" w:styleId="CM43">
    <w:name w:val="CM43"/>
    <w:basedOn w:val="Default"/>
    <w:next w:val="Default"/>
    <w:rsid w:val="00FE5699"/>
    <w:pPr>
      <w:spacing w:after="275"/>
    </w:pPr>
  </w:style>
  <w:style w:type="paragraph" w:customStyle="1" w:styleId="Tekstpodstawowywcity210">
    <w:name w:val="Tekst podstawowy wcięty 21"/>
    <w:basedOn w:val="Normalny"/>
    <w:rsid w:val="00FE5699"/>
    <w:pPr>
      <w:widowControl w:val="0"/>
      <w:suppressAutoHyphens/>
      <w:ind w:left="284" w:hanging="284"/>
      <w:jc w:val="both"/>
    </w:pPr>
    <w:rPr>
      <w:sz w:val="24"/>
      <w:lang w:eastAsia="ar-SA"/>
    </w:rPr>
  </w:style>
  <w:style w:type="character" w:customStyle="1" w:styleId="ZnakZnak1">
    <w:name w:val="Znak Znak1"/>
    <w:rsid w:val="00FE5699"/>
    <w:rPr>
      <w:lang w:val="pl-PL" w:eastAsia="pl-PL" w:bidi="ar-SA"/>
    </w:rPr>
  </w:style>
  <w:style w:type="paragraph" w:customStyle="1" w:styleId="WW-Nagwekwykazurde">
    <w:name w:val="WW-Nagłówek wykazu źródeł"/>
    <w:basedOn w:val="Normalny"/>
    <w:next w:val="Normalny"/>
    <w:rsid w:val="00FE5699"/>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FE5699"/>
    <w:pPr>
      <w:tabs>
        <w:tab w:val="left" w:pos="708"/>
      </w:tabs>
      <w:suppressAutoHyphens/>
      <w:jc w:val="center"/>
    </w:pPr>
    <w:rPr>
      <w:b/>
      <w:i/>
      <w:sz w:val="28"/>
    </w:rPr>
  </w:style>
  <w:style w:type="paragraph" w:customStyle="1" w:styleId="Akapitzlist1">
    <w:name w:val="Akapit z listą1"/>
    <w:basedOn w:val="Normalny"/>
    <w:rsid w:val="00FE5699"/>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FE5699"/>
    <w:pPr>
      <w:tabs>
        <w:tab w:val="left" w:pos="708"/>
      </w:tabs>
      <w:suppressAutoHyphens/>
    </w:pPr>
  </w:style>
  <w:style w:type="paragraph" w:customStyle="1" w:styleId="Nagwektabeli">
    <w:name w:val="Nagłówek tabeli"/>
    <w:basedOn w:val="Domylnie"/>
    <w:rsid w:val="00FE5699"/>
    <w:pPr>
      <w:suppressLineNumbers/>
      <w:jc w:val="center"/>
    </w:pPr>
    <w:rPr>
      <w:rFonts w:ascii="Arial" w:hAnsi="Arial"/>
      <w:b/>
      <w:bCs/>
      <w:i/>
      <w:sz w:val="24"/>
    </w:rPr>
  </w:style>
  <w:style w:type="paragraph" w:customStyle="1" w:styleId="Tekstpodstawowy211">
    <w:name w:val="Tekst podstawowy 211"/>
    <w:basedOn w:val="Domylnie"/>
    <w:rsid w:val="00FE5699"/>
    <w:pPr>
      <w:jc w:val="center"/>
    </w:pPr>
    <w:rPr>
      <w:b/>
      <w:sz w:val="24"/>
      <w:lang w:eastAsia="ar-SA"/>
    </w:rPr>
  </w:style>
  <w:style w:type="paragraph" w:customStyle="1" w:styleId="ZnakZnakZnak1">
    <w:name w:val="Znak Znak Znak1"/>
    <w:basedOn w:val="Domylnie"/>
    <w:rsid w:val="00FE5699"/>
    <w:rPr>
      <w:rFonts w:ascii="Arial" w:hAnsi="Arial" w:cs="Arial"/>
      <w:sz w:val="24"/>
      <w:szCs w:val="24"/>
    </w:rPr>
  </w:style>
  <w:style w:type="paragraph" w:customStyle="1" w:styleId="Styl">
    <w:name w:val="Styl"/>
    <w:rsid w:val="00FE5699"/>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FE5699"/>
    <w:rPr>
      <w:b/>
      <w:i/>
      <w:sz w:val="28"/>
      <w:lang w:val="pl-PL" w:eastAsia="pl-PL" w:bidi="ar-SA"/>
    </w:rPr>
  </w:style>
  <w:style w:type="paragraph" w:customStyle="1" w:styleId="Tekstpodstawowy210">
    <w:name w:val="Tekst podstawowy 21"/>
    <w:basedOn w:val="Normalny"/>
    <w:rsid w:val="00FE5699"/>
    <w:pPr>
      <w:spacing w:line="360" w:lineRule="auto"/>
      <w:jc w:val="both"/>
    </w:pPr>
    <w:rPr>
      <w:rFonts w:eastAsia="Calibri"/>
      <w:sz w:val="24"/>
    </w:rPr>
  </w:style>
  <w:style w:type="paragraph" w:customStyle="1" w:styleId="Bezodstpw1">
    <w:name w:val="Bez odstępów1"/>
    <w:rsid w:val="00FE5699"/>
    <w:rPr>
      <w:rFonts w:ascii="Calibri" w:hAnsi="Calibri"/>
      <w:sz w:val="22"/>
      <w:szCs w:val="22"/>
      <w:lang w:eastAsia="en-US"/>
    </w:rPr>
  </w:style>
  <w:style w:type="character" w:customStyle="1" w:styleId="WW8Num10z1">
    <w:name w:val="WW8Num10z1"/>
    <w:rsid w:val="00FE5699"/>
    <w:rPr>
      <w:rFonts w:ascii="Symbol" w:hAnsi="Symbol"/>
    </w:rPr>
  </w:style>
  <w:style w:type="paragraph" w:styleId="Bezodstpw">
    <w:name w:val="No Spacing"/>
    <w:uiPriority w:val="99"/>
    <w:qFormat/>
    <w:rsid w:val="00FE5699"/>
    <w:pPr>
      <w:suppressAutoHyphens/>
    </w:pPr>
    <w:rPr>
      <w:rFonts w:ascii="Calibri" w:eastAsia="Calibri" w:hAnsi="Calibri"/>
      <w:sz w:val="22"/>
      <w:szCs w:val="22"/>
      <w:lang w:eastAsia="zh-CN"/>
    </w:rPr>
  </w:style>
  <w:style w:type="paragraph" w:customStyle="1" w:styleId="Styl2">
    <w:name w:val="Styl2"/>
    <w:basedOn w:val="Domylnie"/>
    <w:rsid w:val="00FE5699"/>
    <w:pPr>
      <w:numPr>
        <w:numId w:val="1"/>
      </w:numPr>
      <w:outlineLvl w:val="0"/>
    </w:pPr>
    <w:rPr>
      <w:sz w:val="26"/>
      <w:szCs w:val="24"/>
    </w:rPr>
  </w:style>
  <w:style w:type="paragraph" w:customStyle="1" w:styleId="Akapitzlist10">
    <w:name w:val="Akapit z listą1"/>
    <w:basedOn w:val="Normalny"/>
    <w:rsid w:val="00FE5699"/>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FE5699"/>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link w:val="Tekstpodstawowy"/>
    <w:uiPriority w:val="99"/>
    <w:rsid w:val="00500204"/>
    <w:rPr>
      <w:b/>
      <w:i/>
      <w:sz w:val="28"/>
    </w:rPr>
  </w:style>
  <w:style w:type="paragraph" w:styleId="Tekstdymka">
    <w:name w:val="Balloon Text"/>
    <w:basedOn w:val="Normalny"/>
    <w:semiHidden/>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2"/>
      </w:numPr>
      <w:spacing w:before="120" w:after="120"/>
      <w:jc w:val="both"/>
    </w:pPr>
    <w:rPr>
      <w:rFonts w:eastAsia="Calibri"/>
      <w:sz w:val="24"/>
      <w:szCs w:val="22"/>
      <w:lang w:eastAsia="en-GB"/>
    </w:rPr>
  </w:style>
  <w:style w:type="paragraph" w:customStyle="1" w:styleId="Tiret1">
    <w:name w:val="Tiret 1"/>
    <w:basedOn w:val="Normalny"/>
    <w:rsid w:val="00331D2A"/>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semiHidden/>
    <w:rsid w:val="00111A7B"/>
  </w:style>
  <w:style w:type="character" w:styleId="Odwoanieprzypisukocowego">
    <w:name w:val="endnote reference"/>
    <w:semiHidden/>
    <w:rsid w:val="00111A7B"/>
    <w:rPr>
      <w:vertAlign w:val="superscript"/>
    </w:rPr>
  </w:style>
  <w:style w:type="character" w:styleId="UyteHipercze">
    <w:name w:val="FollowedHyperlink"/>
    <w:rsid w:val="009959C2"/>
    <w:rPr>
      <w:color w:val="800080"/>
      <w:u w:val="single"/>
    </w:rPr>
  </w:style>
  <w:style w:type="character" w:customStyle="1" w:styleId="Tekstpodstawowy3Znak">
    <w:name w:val="Tekst podstawowy 3 Znak"/>
    <w:link w:val="Tekstpodstawowy3"/>
    <w:rsid w:val="00AB627B"/>
    <w:rPr>
      <w:sz w:val="26"/>
    </w:rPr>
  </w:style>
  <w:style w:type="character" w:customStyle="1" w:styleId="BodyTextChar1">
    <w:name w:val="Body Text Char1"/>
    <w:aliases w:val="Body Text Char2 Znak Char1,Body Text Char Char Znak Char1,Body Text Char1 Char1 Char Znak Char1,Body Text Char Char1 Char Char Znak Char1,Body Text Char Char Char Char Char Znak Char1,Body Text Char1 Char Char Char Znak Char1"/>
    <w:locked/>
    <w:rsid w:val="00A81536"/>
    <w:rPr>
      <w:rFonts w:cs="Times New Roman"/>
      <w:b/>
      <w:i/>
      <w:sz w:val="28"/>
    </w:rPr>
  </w:style>
  <w:style w:type="character" w:customStyle="1" w:styleId="Nagwek2Znak">
    <w:name w:val="Nagłówek 2 Znak"/>
    <w:link w:val="Nagwek2"/>
    <w:semiHidden/>
    <w:locked/>
    <w:rsid w:val="00CE48F6"/>
    <w:rPr>
      <w:b/>
      <w:sz w:val="24"/>
      <w:lang w:val="pl-PL" w:eastAsia="pl-PL" w:bidi="ar-SA"/>
    </w:rPr>
  </w:style>
  <w:style w:type="character" w:customStyle="1" w:styleId="HeaderChar">
    <w:name w:val="Header Char"/>
    <w:locked/>
    <w:rsid w:val="009F4CEC"/>
    <w:rPr>
      <w:rFonts w:cs="Times New Roman"/>
      <w:lang w:val="pl-PL" w:eastAsia="pl-PL" w:bidi="ar-SA"/>
    </w:rPr>
  </w:style>
  <w:style w:type="character" w:customStyle="1" w:styleId="Bodytext2">
    <w:name w:val="Body text (2)_"/>
    <w:link w:val="Bodytext20"/>
    <w:locked/>
    <w:rsid w:val="00FF15C6"/>
    <w:rPr>
      <w:rFonts w:ascii="Calibri" w:hAnsi="Calibri"/>
      <w:sz w:val="24"/>
      <w:szCs w:val="24"/>
      <w:lang w:bidi="ar-SA"/>
    </w:rPr>
  </w:style>
  <w:style w:type="paragraph" w:customStyle="1" w:styleId="Bodytext20">
    <w:name w:val="Body text (2)"/>
    <w:basedOn w:val="Normalny"/>
    <w:link w:val="Bodytext2"/>
    <w:rsid w:val="00FF15C6"/>
    <w:pPr>
      <w:widowControl w:val="0"/>
      <w:shd w:val="clear" w:color="auto" w:fill="FFFFFF"/>
      <w:spacing w:before="720" w:after="240" w:line="240" w:lineRule="atLeast"/>
      <w:ind w:hanging="480"/>
      <w:jc w:val="both"/>
    </w:pPr>
    <w:rPr>
      <w:rFonts w:ascii="Calibri" w:hAnsi="Calibri"/>
      <w:sz w:val="24"/>
      <w:szCs w:val="24"/>
    </w:rPr>
  </w:style>
  <w:style w:type="table" w:customStyle="1" w:styleId="Tabela-Siatka1">
    <w:name w:val="Tabela - Siatka1"/>
    <w:basedOn w:val="Standardowy"/>
    <w:next w:val="Tabela-Siatka"/>
    <w:uiPriority w:val="39"/>
    <w:rsid w:val="005F2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rsid w:val="00C53747"/>
    <w:rPr>
      <w:sz w:val="16"/>
      <w:szCs w:val="16"/>
    </w:rPr>
  </w:style>
  <w:style w:type="character" w:customStyle="1" w:styleId="StopkaZnak">
    <w:name w:val="Stopka Znak"/>
    <w:link w:val="Stopka"/>
    <w:uiPriority w:val="99"/>
    <w:rsid w:val="004A1BB9"/>
  </w:style>
  <w:style w:type="character" w:customStyle="1" w:styleId="AkapitzlistZnak">
    <w:name w:val="Akapit z listą Znak"/>
    <w:aliases w:val="L1 Znak,Numerowanie Znak,CW_Lista Znak"/>
    <w:link w:val="Akapitzlist"/>
    <w:uiPriority w:val="34"/>
    <w:locked/>
    <w:rsid w:val="00D808D2"/>
    <w:rPr>
      <w:rFonts w:ascii="Calibri" w:hAnsi="Calibri"/>
      <w:sz w:val="22"/>
    </w:rPr>
  </w:style>
  <w:style w:type="character" w:customStyle="1" w:styleId="Teksttreci0">
    <w:name w:val="Tekst treści_"/>
    <w:locked/>
    <w:rsid w:val="002C1336"/>
    <w:rPr>
      <w:lang w:bidi="ar-SA"/>
    </w:rPr>
  </w:style>
  <w:style w:type="paragraph" w:customStyle="1" w:styleId="Standard">
    <w:name w:val="Standard"/>
    <w:rsid w:val="00550274"/>
    <w:pPr>
      <w:widowControl w:val="0"/>
      <w:suppressAutoHyphens/>
      <w:autoSpaceDE w:val="0"/>
    </w:pPr>
    <w:rPr>
      <w:sz w:val="24"/>
      <w:szCs w:val="24"/>
      <w:lang w:bidi="pl-PL"/>
    </w:rPr>
  </w:style>
  <w:style w:type="character" w:customStyle="1" w:styleId="Teksttreci2">
    <w:name w:val="Tekst treści (2)_"/>
    <w:link w:val="Teksttreci20"/>
    <w:rsid w:val="004A5F40"/>
    <w:rPr>
      <w:sz w:val="17"/>
      <w:szCs w:val="17"/>
      <w:shd w:val="clear" w:color="auto" w:fill="FFFFFF"/>
    </w:rPr>
  </w:style>
  <w:style w:type="character" w:customStyle="1" w:styleId="Teksttreci4">
    <w:name w:val="Tekst treści (4)_"/>
    <w:link w:val="Teksttreci40"/>
    <w:rsid w:val="004A5F40"/>
    <w:rPr>
      <w:sz w:val="19"/>
      <w:szCs w:val="19"/>
      <w:shd w:val="clear" w:color="auto" w:fill="FFFFFF"/>
    </w:rPr>
  </w:style>
  <w:style w:type="paragraph" w:customStyle="1" w:styleId="Teksttreci20">
    <w:name w:val="Tekst treści (2)"/>
    <w:basedOn w:val="Normalny"/>
    <w:link w:val="Teksttreci2"/>
    <w:rsid w:val="004A5F40"/>
    <w:pPr>
      <w:widowControl w:val="0"/>
      <w:shd w:val="clear" w:color="auto" w:fill="FFFFFF"/>
      <w:spacing w:line="0" w:lineRule="atLeast"/>
    </w:pPr>
    <w:rPr>
      <w:sz w:val="17"/>
      <w:szCs w:val="17"/>
    </w:rPr>
  </w:style>
  <w:style w:type="paragraph" w:customStyle="1" w:styleId="Teksttreci40">
    <w:name w:val="Tekst treści (4)"/>
    <w:basedOn w:val="Normalny"/>
    <w:link w:val="Teksttreci4"/>
    <w:rsid w:val="004A5F40"/>
    <w:pPr>
      <w:widowControl w:val="0"/>
      <w:shd w:val="clear" w:color="auto" w:fill="FFFFFF"/>
      <w:spacing w:line="0" w:lineRule="atLeast"/>
      <w:jc w:val="center"/>
    </w:pPr>
    <w:rPr>
      <w:sz w:val="19"/>
      <w:szCs w:val="19"/>
    </w:rPr>
  </w:style>
  <w:style w:type="character" w:customStyle="1" w:styleId="Hyperlink0">
    <w:name w:val="Hyperlink.0"/>
    <w:rsid w:val="00B56CA6"/>
    <w:rPr>
      <w:rFonts w:ascii="Calibri" w:eastAsia="Calibri" w:hAnsi="Calibri" w:cs="Calibri"/>
    </w:rPr>
  </w:style>
  <w:style w:type="paragraph" w:customStyle="1" w:styleId="Body">
    <w:name w:val="Body"/>
    <w:rsid w:val="00B56CA6"/>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en-GB"/>
    </w:rPr>
  </w:style>
  <w:style w:type="character" w:customStyle="1" w:styleId="None">
    <w:name w:val="None"/>
    <w:rsid w:val="00B56CA6"/>
  </w:style>
  <w:style w:type="paragraph" w:customStyle="1" w:styleId="Akapitzlist2">
    <w:name w:val="Akapit z listą2"/>
    <w:basedOn w:val="Normalny"/>
    <w:uiPriority w:val="99"/>
    <w:rsid w:val="0050538B"/>
    <w:pPr>
      <w:suppressAutoHyphens/>
      <w:autoSpaceDN w:val="0"/>
      <w:spacing w:before="120"/>
      <w:ind w:left="720"/>
      <w:jc w:val="both"/>
      <w:textAlignment w:val="baseline"/>
    </w:pPr>
    <w:rPr>
      <w:rFonts w:ascii="Tahoma" w:hAnsi="Tahoma" w:cs="Tahoma"/>
      <w:sz w:val="24"/>
      <w:szCs w:val="24"/>
    </w:rPr>
  </w:style>
  <w:style w:type="character" w:customStyle="1" w:styleId="mh6">
    <w:name w:val="_mh6"/>
    <w:rsid w:val="005C45A8"/>
  </w:style>
  <w:style w:type="character" w:customStyle="1" w:styleId="object">
    <w:name w:val="object"/>
    <w:rsid w:val="00D10DE0"/>
  </w:style>
  <w:style w:type="paragraph" w:customStyle="1" w:styleId="p0">
    <w:name w:val="p0"/>
    <w:basedOn w:val="Normalny"/>
    <w:rsid w:val="0070607F"/>
    <w:pPr>
      <w:spacing w:before="100" w:beforeAutospacing="1" w:after="100" w:afterAutospacing="1"/>
    </w:pPr>
    <w:rPr>
      <w:sz w:val="24"/>
      <w:szCs w:val="24"/>
    </w:rPr>
  </w:style>
  <w:style w:type="paragraph" w:customStyle="1" w:styleId="p1">
    <w:name w:val="p1"/>
    <w:basedOn w:val="Normalny"/>
    <w:rsid w:val="0070607F"/>
    <w:pPr>
      <w:spacing w:before="100" w:beforeAutospacing="1" w:after="100" w:afterAutospacing="1"/>
    </w:pPr>
    <w:rPr>
      <w:sz w:val="24"/>
      <w:szCs w:val="24"/>
    </w:rPr>
  </w:style>
  <w:style w:type="paragraph" w:customStyle="1" w:styleId="p2">
    <w:name w:val="p2"/>
    <w:basedOn w:val="Normalny"/>
    <w:rsid w:val="0070607F"/>
    <w:pPr>
      <w:spacing w:before="100" w:beforeAutospacing="1" w:after="100" w:afterAutospacing="1"/>
    </w:pPr>
    <w:rPr>
      <w:sz w:val="24"/>
      <w:szCs w:val="24"/>
    </w:rPr>
  </w:style>
  <w:style w:type="character" w:customStyle="1" w:styleId="Nagwek7Znak">
    <w:name w:val="Nagłówek 7 Znak"/>
    <w:link w:val="Nagwek7"/>
    <w:uiPriority w:val="99"/>
    <w:rsid w:val="00D368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3956">
      <w:bodyDiv w:val="1"/>
      <w:marLeft w:val="0"/>
      <w:marRight w:val="0"/>
      <w:marTop w:val="0"/>
      <w:marBottom w:val="0"/>
      <w:divBdr>
        <w:top w:val="none" w:sz="0" w:space="0" w:color="auto"/>
        <w:left w:val="none" w:sz="0" w:space="0" w:color="auto"/>
        <w:bottom w:val="none" w:sz="0" w:space="0" w:color="auto"/>
        <w:right w:val="none" w:sz="0" w:space="0" w:color="auto"/>
      </w:divBdr>
    </w:div>
    <w:div w:id="172570127">
      <w:bodyDiv w:val="1"/>
      <w:marLeft w:val="0"/>
      <w:marRight w:val="0"/>
      <w:marTop w:val="0"/>
      <w:marBottom w:val="0"/>
      <w:divBdr>
        <w:top w:val="none" w:sz="0" w:space="0" w:color="auto"/>
        <w:left w:val="none" w:sz="0" w:space="0" w:color="auto"/>
        <w:bottom w:val="none" w:sz="0" w:space="0" w:color="auto"/>
        <w:right w:val="none" w:sz="0" w:space="0" w:color="auto"/>
      </w:divBdr>
    </w:div>
    <w:div w:id="284701325">
      <w:bodyDiv w:val="1"/>
      <w:marLeft w:val="0"/>
      <w:marRight w:val="0"/>
      <w:marTop w:val="0"/>
      <w:marBottom w:val="0"/>
      <w:divBdr>
        <w:top w:val="none" w:sz="0" w:space="0" w:color="auto"/>
        <w:left w:val="none" w:sz="0" w:space="0" w:color="auto"/>
        <w:bottom w:val="none" w:sz="0" w:space="0" w:color="auto"/>
        <w:right w:val="none" w:sz="0" w:space="0" w:color="auto"/>
      </w:divBdr>
    </w:div>
    <w:div w:id="312297188">
      <w:bodyDiv w:val="1"/>
      <w:marLeft w:val="0"/>
      <w:marRight w:val="0"/>
      <w:marTop w:val="0"/>
      <w:marBottom w:val="0"/>
      <w:divBdr>
        <w:top w:val="none" w:sz="0" w:space="0" w:color="auto"/>
        <w:left w:val="none" w:sz="0" w:space="0" w:color="auto"/>
        <w:bottom w:val="none" w:sz="0" w:space="0" w:color="auto"/>
        <w:right w:val="none" w:sz="0" w:space="0" w:color="auto"/>
      </w:divBdr>
    </w:div>
    <w:div w:id="391463225">
      <w:bodyDiv w:val="1"/>
      <w:marLeft w:val="0"/>
      <w:marRight w:val="0"/>
      <w:marTop w:val="0"/>
      <w:marBottom w:val="0"/>
      <w:divBdr>
        <w:top w:val="none" w:sz="0" w:space="0" w:color="auto"/>
        <w:left w:val="none" w:sz="0" w:space="0" w:color="auto"/>
        <w:bottom w:val="none" w:sz="0" w:space="0" w:color="auto"/>
        <w:right w:val="none" w:sz="0" w:space="0" w:color="auto"/>
      </w:divBdr>
      <w:divsChild>
        <w:div w:id="104231774">
          <w:marLeft w:val="0"/>
          <w:marRight w:val="0"/>
          <w:marTop w:val="0"/>
          <w:marBottom w:val="0"/>
          <w:divBdr>
            <w:top w:val="none" w:sz="0" w:space="0" w:color="auto"/>
            <w:left w:val="none" w:sz="0" w:space="0" w:color="auto"/>
            <w:bottom w:val="none" w:sz="0" w:space="0" w:color="auto"/>
            <w:right w:val="none" w:sz="0" w:space="0" w:color="auto"/>
          </w:divBdr>
          <w:divsChild>
            <w:div w:id="1106655751">
              <w:marLeft w:val="0"/>
              <w:marRight w:val="0"/>
              <w:marTop w:val="0"/>
              <w:marBottom w:val="0"/>
              <w:divBdr>
                <w:top w:val="none" w:sz="0" w:space="0" w:color="auto"/>
                <w:left w:val="none" w:sz="0" w:space="0" w:color="auto"/>
                <w:bottom w:val="none" w:sz="0" w:space="0" w:color="auto"/>
                <w:right w:val="none" w:sz="0" w:space="0" w:color="auto"/>
              </w:divBdr>
            </w:div>
            <w:div w:id="1099638896">
              <w:marLeft w:val="0"/>
              <w:marRight w:val="0"/>
              <w:marTop w:val="0"/>
              <w:marBottom w:val="0"/>
              <w:divBdr>
                <w:top w:val="none" w:sz="0" w:space="0" w:color="auto"/>
                <w:left w:val="none" w:sz="0" w:space="0" w:color="auto"/>
                <w:bottom w:val="none" w:sz="0" w:space="0" w:color="auto"/>
                <w:right w:val="none" w:sz="0" w:space="0" w:color="auto"/>
              </w:divBdr>
            </w:div>
            <w:div w:id="809517284">
              <w:marLeft w:val="0"/>
              <w:marRight w:val="0"/>
              <w:marTop w:val="0"/>
              <w:marBottom w:val="0"/>
              <w:divBdr>
                <w:top w:val="none" w:sz="0" w:space="0" w:color="auto"/>
                <w:left w:val="none" w:sz="0" w:space="0" w:color="auto"/>
                <w:bottom w:val="none" w:sz="0" w:space="0" w:color="auto"/>
                <w:right w:val="none" w:sz="0" w:space="0" w:color="auto"/>
              </w:divBdr>
              <w:divsChild>
                <w:div w:id="1860655538">
                  <w:marLeft w:val="0"/>
                  <w:marRight w:val="0"/>
                  <w:marTop w:val="0"/>
                  <w:marBottom w:val="0"/>
                  <w:divBdr>
                    <w:top w:val="none" w:sz="0" w:space="0" w:color="auto"/>
                    <w:left w:val="none" w:sz="0" w:space="0" w:color="auto"/>
                    <w:bottom w:val="none" w:sz="0" w:space="0" w:color="auto"/>
                    <w:right w:val="none" w:sz="0" w:space="0" w:color="auto"/>
                  </w:divBdr>
                </w:div>
              </w:divsChild>
            </w:div>
            <w:div w:id="1398238972">
              <w:marLeft w:val="0"/>
              <w:marRight w:val="0"/>
              <w:marTop w:val="0"/>
              <w:marBottom w:val="0"/>
              <w:divBdr>
                <w:top w:val="none" w:sz="0" w:space="0" w:color="auto"/>
                <w:left w:val="none" w:sz="0" w:space="0" w:color="auto"/>
                <w:bottom w:val="none" w:sz="0" w:space="0" w:color="auto"/>
                <w:right w:val="none" w:sz="0" w:space="0" w:color="auto"/>
              </w:divBdr>
              <w:divsChild>
                <w:div w:id="120537305">
                  <w:marLeft w:val="0"/>
                  <w:marRight w:val="0"/>
                  <w:marTop w:val="0"/>
                  <w:marBottom w:val="0"/>
                  <w:divBdr>
                    <w:top w:val="none" w:sz="0" w:space="0" w:color="auto"/>
                    <w:left w:val="none" w:sz="0" w:space="0" w:color="auto"/>
                    <w:bottom w:val="none" w:sz="0" w:space="0" w:color="auto"/>
                    <w:right w:val="none" w:sz="0" w:space="0" w:color="auto"/>
                  </w:divBdr>
                </w:div>
              </w:divsChild>
            </w:div>
            <w:div w:id="872108591">
              <w:marLeft w:val="0"/>
              <w:marRight w:val="0"/>
              <w:marTop w:val="0"/>
              <w:marBottom w:val="0"/>
              <w:divBdr>
                <w:top w:val="none" w:sz="0" w:space="0" w:color="auto"/>
                <w:left w:val="none" w:sz="0" w:space="0" w:color="auto"/>
                <w:bottom w:val="none" w:sz="0" w:space="0" w:color="auto"/>
                <w:right w:val="none" w:sz="0" w:space="0" w:color="auto"/>
              </w:divBdr>
              <w:divsChild>
                <w:div w:id="1544364075">
                  <w:marLeft w:val="0"/>
                  <w:marRight w:val="0"/>
                  <w:marTop w:val="0"/>
                  <w:marBottom w:val="0"/>
                  <w:divBdr>
                    <w:top w:val="none" w:sz="0" w:space="0" w:color="auto"/>
                    <w:left w:val="none" w:sz="0" w:space="0" w:color="auto"/>
                    <w:bottom w:val="none" w:sz="0" w:space="0" w:color="auto"/>
                    <w:right w:val="none" w:sz="0" w:space="0" w:color="auto"/>
                  </w:divBdr>
                </w:div>
                <w:div w:id="386925379">
                  <w:marLeft w:val="0"/>
                  <w:marRight w:val="0"/>
                  <w:marTop w:val="0"/>
                  <w:marBottom w:val="0"/>
                  <w:divBdr>
                    <w:top w:val="none" w:sz="0" w:space="0" w:color="auto"/>
                    <w:left w:val="none" w:sz="0" w:space="0" w:color="auto"/>
                    <w:bottom w:val="none" w:sz="0" w:space="0" w:color="auto"/>
                    <w:right w:val="none" w:sz="0" w:space="0" w:color="auto"/>
                  </w:divBdr>
                </w:div>
                <w:div w:id="962543802">
                  <w:marLeft w:val="0"/>
                  <w:marRight w:val="0"/>
                  <w:marTop w:val="0"/>
                  <w:marBottom w:val="0"/>
                  <w:divBdr>
                    <w:top w:val="none" w:sz="0" w:space="0" w:color="auto"/>
                    <w:left w:val="none" w:sz="0" w:space="0" w:color="auto"/>
                    <w:bottom w:val="none" w:sz="0" w:space="0" w:color="auto"/>
                    <w:right w:val="none" w:sz="0" w:space="0" w:color="auto"/>
                  </w:divBdr>
                </w:div>
                <w:div w:id="1038361397">
                  <w:marLeft w:val="0"/>
                  <w:marRight w:val="0"/>
                  <w:marTop w:val="0"/>
                  <w:marBottom w:val="0"/>
                  <w:divBdr>
                    <w:top w:val="none" w:sz="0" w:space="0" w:color="auto"/>
                    <w:left w:val="none" w:sz="0" w:space="0" w:color="auto"/>
                    <w:bottom w:val="none" w:sz="0" w:space="0" w:color="auto"/>
                    <w:right w:val="none" w:sz="0" w:space="0" w:color="auto"/>
                  </w:divBdr>
                </w:div>
              </w:divsChild>
            </w:div>
            <w:div w:id="1787502834">
              <w:marLeft w:val="0"/>
              <w:marRight w:val="0"/>
              <w:marTop w:val="0"/>
              <w:marBottom w:val="0"/>
              <w:divBdr>
                <w:top w:val="none" w:sz="0" w:space="0" w:color="auto"/>
                <w:left w:val="none" w:sz="0" w:space="0" w:color="auto"/>
                <w:bottom w:val="none" w:sz="0" w:space="0" w:color="auto"/>
                <w:right w:val="none" w:sz="0" w:space="0" w:color="auto"/>
              </w:divBdr>
              <w:divsChild>
                <w:div w:id="113326989">
                  <w:marLeft w:val="0"/>
                  <w:marRight w:val="0"/>
                  <w:marTop w:val="0"/>
                  <w:marBottom w:val="0"/>
                  <w:divBdr>
                    <w:top w:val="none" w:sz="0" w:space="0" w:color="auto"/>
                    <w:left w:val="none" w:sz="0" w:space="0" w:color="auto"/>
                    <w:bottom w:val="none" w:sz="0" w:space="0" w:color="auto"/>
                    <w:right w:val="none" w:sz="0" w:space="0" w:color="auto"/>
                  </w:divBdr>
                </w:div>
                <w:div w:id="812672778">
                  <w:marLeft w:val="0"/>
                  <w:marRight w:val="0"/>
                  <w:marTop w:val="0"/>
                  <w:marBottom w:val="0"/>
                  <w:divBdr>
                    <w:top w:val="none" w:sz="0" w:space="0" w:color="auto"/>
                    <w:left w:val="none" w:sz="0" w:space="0" w:color="auto"/>
                    <w:bottom w:val="none" w:sz="0" w:space="0" w:color="auto"/>
                    <w:right w:val="none" w:sz="0" w:space="0" w:color="auto"/>
                  </w:divBdr>
                </w:div>
                <w:div w:id="242497446">
                  <w:marLeft w:val="0"/>
                  <w:marRight w:val="0"/>
                  <w:marTop w:val="0"/>
                  <w:marBottom w:val="0"/>
                  <w:divBdr>
                    <w:top w:val="none" w:sz="0" w:space="0" w:color="auto"/>
                    <w:left w:val="none" w:sz="0" w:space="0" w:color="auto"/>
                    <w:bottom w:val="none" w:sz="0" w:space="0" w:color="auto"/>
                    <w:right w:val="none" w:sz="0" w:space="0" w:color="auto"/>
                  </w:divBdr>
                </w:div>
                <w:div w:id="2058430031">
                  <w:marLeft w:val="0"/>
                  <w:marRight w:val="0"/>
                  <w:marTop w:val="0"/>
                  <w:marBottom w:val="0"/>
                  <w:divBdr>
                    <w:top w:val="none" w:sz="0" w:space="0" w:color="auto"/>
                    <w:left w:val="none" w:sz="0" w:space="0" w:color="auto"/>
                    <w:bottom w:val="none" w:sz="0" w:space="0" w:color="auto"/>
                    <w:right w:val="none" w:sz="0" w:space="0" w:color="auto"/>
                  </w:divBdr>
                </w:div>
                <w:div w:id="1208179911">
                  <w:marLeft w:val="0"/>
                  <w:marRight w:val="0"/>
                  <w:marTop w:val="0"/>
                  <w:marBottom w:val="0"/>
                  <w:divBdr>
                    <w:top w:val="none" w:sz="0" w:space="0" w:color="auto"/>
                    <w:left w:val="none" w:sz="0" w:space="0" w:color="auto"/>
                    <w:bottom w:val="none" w:sz="0" w:space="0" w:color="auto"/>
                    <w:right w:val="none" w:sz="0" w:space="0" w:color="auto"/>
                  </w:divBdr>
                </w:div>
                <w:div w:id="1431004034">
                  <w:marLeft w:val="0"/>
                  <w:marRight w:val="0"/>
                  <w:marTop w:val="0"/>
                  <w:marBottom w:val="0"/>
                  <w:divBdr>
                    <w:top w:val="none" w:sz="0" w:space="0" w:color="auto"/>
                    <w:left w:val="none" w:sz="0" w:space="0" w:color="auto"/>
                    <w:bottom w:val="none" w:sz="0" w:space="0" w:color="auto"/>
                    <w:right w:val="none" w:sz="0" w:space="0" w:color="auto"/>
                  </w:divBdr>
                </w:div>
                <w:div w:id="107510108">
                  <w:marLeft w:val="0"/>
                  <w:marRight w:val="0"/>
                  <w:marTop w:val="0"/>
                  <w:marBottom w:val="0"/>
                  <w:divBdr>
                    <w:top w:val="none" w:sz="0" w:space="0" w:color="auto"/>
                    <w:left w:val="none" w:sz="0" w:space="0" w:color="auto"/>
                    <w:bottom w:val="none" w:sz="0" w:space="0" w:color="auto"/>
                    <w:right w:val="none" w:sz="0" w:space="0" w:color="auto"/>
                  </w:divBdr>
                </w:div>
              </w:divsChild>
            </w:div>
            <w:div w:id="2134396243">
              <w:marLeft w:val="0"/>
              <w:marRight w:val="0"/>
              <w:marTop w:val="0"/>
              <w:marBottom w:val="0"/>
              <w:divBdr>
                <w:top w:val="none" w:sz="0" w:space="0" w:color="auto"/>
                <w:left w:val="none" w:sz="0" w:space="0" w:color="auto"/>
                <w:bottom w:val="none" w:sz="0" w:space="0" w:color="auto"/>
                <w:right w:val="none" w:sz="0" w:space="0" w:color="auto"/>
              </w:divBdr>
              <w:divsChild>
                <w:div w:id="1892689772">
                  <w:marLeft w:val="0"/>
                  <w:marRight w:val="0"/>
                  <w:marTop w:val="0"/>
                  <w:marBottom w:val="0"/>
                  <w:divBdr>
                    <w:top w:val="none" w:sz="0" w:space="0" w:color="auto"/>
                    <w:left w:val="none" w:sz="0" w:space="0" w:color="auto"/>
                    <w:bottom w:val="none" w:sz="0" w:space="0" w:color="auto"/>
                    <w:right w:val="none" w:sz="0" w:space="0" w:color="auto"/>
                  </w:divBdr>
                </w:div>
                <w:div w:id="1020593913">
                  <w:marLeft w:val="0"/>
                  <w:marRight w:val="0"/>
                  <w:marTop w:val="0"/>
                  <w:marBottom w:val="0"/>
                  <w:divBdr>
                    <w:top w:val="none" w:sz="0" w:space="0" w:color="auto"/>
                    <w:left w:val="none" w:sz="0" w:space="0" w:color="auto"/>
                    <w:bottom w:val="none" w:sz="0" w:space="0" w:color="auto"/>
                    <w:right w:val="none" w:sz="0" w:space="0" w:color="auto"/>
                  </w:divBdr>
                </w:div>
              </w:divsChild>
            </w:div>
            <w:div w:id="754936268">
              <w:marLeft w:val="0"/>
              <w:marRight w:val="0"/>
              <w:marTop w:val="0"/>
              <w:marBottom w:val="0"/>
              <w:divBdr>
                <w:top w:val="none" w:sz="0" w:space="0" w:color="auto"/>
                <w:left w:val="none" w:sz="0" w:space="0" w:color="auto"/>
                <w:bottom w:val="none" w:sz="0" w:space="0" w:color="auto"/>
                <w:right w:val="none" w:sz="0" w:space="0" w:color="auto"/>
              </w:divBdr>
              <w:divsChild>
                <w:div w:id="427238812">
                  <w:marLeft w:val="0"/>
                  <w:marRight w:val="0"/>
                  <w:marTop w:val="0"/>
                  <w:marBottom w:val="0"/>
                  <w:divBdr>
                    <w:top w:val="none" w:sz="0" w:space="0" w:color="auto"/>
                    <w:left w:val="none" w:sz="0" w:space="0" w:color="auto"/>
                    <w:bottom w:val="none" w:sz="0" w:space="0" w:color="auto"/>
                    <w:right w:val="none" w:sz="0" w:space="0" w:color="auto"/>
                  </w:divBdr>
                </w:div>
                <w:div w:id="1544639108">
                  <w:marLeft w:val="0"/>
                  <w:marRight w:val="0"/>
                  <w:marTop w:val="0"/>
                  <w:marBottom w:val="0"/>
                  <w:divBdr>
                    <w:top w:val="none" w:sz="0" w:space="0" w:color="auto"/>
                    <w:left w:val="none" w:sz="0" w:space="0" w:color="auto"/>
                    <w:bottom w:val="none" w:sz="0" w:space="0" w:color="auto"/>
                    <w:right w:val="none" w:sz="0" w:space="0" w:color="auto"/>
                  </w:divBdr>
                </w:div>
                <w:div w:id="857623693">
                  <w:marLeft w:val="0"/>
                  <w:marRight w:val="0"/>
                  <w:marTop w:val="0"/>
                  <w:marBottom w:val="0"/>
                  <w:divBdr>
                    <w:top w:val="none" w:sz="0" w:space="0" w:color="auto"/>
                    <w:left w:val="none" w:sz="0" w:space="0" w:color="auto"/>
                    <w:bottom w:val="none" w:sz="0" w:space="0" w:color="auto"/>
                    <w:right w:val="none" w:sz="0" w:space="0" w:color="auto"/>
                  </w:divBdr>
                </w:div>
                <w:div w:id="1460685605">
                  <w:marLeft w:val="0"/>
                  <w:marRight w:val="0"/>
                  <w:marTop w:val="0"/>
                  <w:marBottom w:val="0"/>
                  <w:divBdr>
                    <w:top w:val="none" w:sz="0" w:space="0" w:color="auto"/>
                    <w:left w:val="none" w:sz="0" w:space="0" w:color="auto"/>
                    <w:bottom w:val="none" w:sz="0" w:space="0" w:color="auto"/>
                    <w:right w:val="none" w:sz="0" w:space="0" w:color="auto"/>
                  </w:divBdr>
                </w:div>
                <w:div w:id="1570267344">
                  <w:marLeft w:val="0"/>
                  <w:marRight w:val="0"/>
                  <w:marTop w:val="0"/>
                  <w:marBottom w:val="0"/>
                  <w:divBdr>
                    <w:top w:val="none" w:sz="0" w:space="0" w:color="auto"/>
                    <w:left w:val="none" w:sz="0" w:space="0" w:color="auto"/>
                    <w:bottom w:val="none" w:sz="0" w:space="0" w:color="auto"/>
                    <w:right w:val="none" w:sz="0" w:space="0" w:color="auto"/>
                  </w:divBdr>
                </w:div>
              </w:divsChild>
            </w:div>
            <w:div w:id="1499075605">
              <w:marLeft w:val="0"/>
              <w:marRight w:val="0"/>
              <w:marTop w:val="0"/>
              <w:marBottom w:val="0"/>
              <w:divBdr>
                <w:top w:val="none" w:sz="0" w:space="0" w:color="auto"/>
                <w:left w:val="none" w:sz="0" w:space="0" w:color="auto"/>
                <w:bottom w:val="none" w:sz="0" w:space="0" w:color="auto"/>
                <w:right w:val="none" w:sz="0" w:space="0" w:color="auto"/>
              </w:divBdr>
              <w:divsChild>
                <w:div w:id="1907256681">
                  <w:marLeft w:val="0"/>
                  <w:marRight w:val="0"/>
                  <w:marTop w:val="0"/>
                  <w:marBottom w:val="0"/>
                  <w:divBdr>
                    <w:top w:val="none" w:sz="0" w:space="0" w:color="auto"/>
                    <w:left w:val="none" w:sz="0" w:space="0" w:color="auto"/>
                    <w:bottom w:val="none" w:sz="0" w:space="0" w:color="auto"/>
                    <w:right w:val="none" w:sz="0" w:space="0" w:color="auto"/>
                  </w:divBdr>
                </w:div>
                <w:div w:id="249899450">
                  <w:marLeft w:val="0"/>
                  <w:marRight w:val="0"/>
                  <w:marTop w:val="0"/>
                  <w:marBottom w:val="0"/>
                  <w:divBdr>
                    <w:top w:val="none" w:sz="0" w:space="0" w:color="auto"/>
                    <w:left w:val="none" w:sz="0" w:space="0" w:color="auto"/>
                    <w:bottom w:val="none" w:sz="0" w:space="0" w:color="auto"/>
                    <w:right w:val="none" w:sz="0" w:space="0" w:color="auto"/>
                  </w:divBdr>
                </w:div>
                <w:div w:id="1758360895">
                  <w:marLeft w:val="0"/>
                  <w:marRight w:val="0"/>
                  <w:marTop w:val="0"/>
                  <w:marBottom w:val="0"/>
                  <w:divBdr>
                    <w:top w:val="none" w:sz="0" w:space="0" w:color="auto"/>
                    <w:left w:val="none" w:sz="0" w:space="0" w:color="auto"/>
                    <w:bottom w:val="none" w:sz="0" w:space="0" w:color="auto"/>
                    <w:right w:val="none" w:sz="0" w:space="0" w:color="auto"/>
                  </w:divBdr>
                </w:div>
                <w:div w:id="611010569">
                  <w:marLeft w:val="0"/>
                  <w:marRight w:val="0"/>
                  <w:marTop w:val="0"/>
                  <w:marBottom w:val="0"/>
                  <w:divBdr>
                    <w:top w:val="none" w:sz="0" w:space="0" w:color="auto"/>
                    <w:left w:val="none" w:sz="0" w:space="0" w:color="auto"/>
                    <w:bottom w:val="none" w:sz="0" w:space="0" w:color="auto"/>
                    <w:right w:val="none" w:sz="0" w:space="0" w:color="auto"/>
                  </w:divBdr>
                </w:div>
                <w:div w:id="349717991">
                  <w:marLeft w:val="0"/>
                  <w:marRight w:val="0"/>
                  <w:marTop w:val="0"/>
                  <w:marBottom w:val="0"/>
                  <w:divBdr>
                    <w:top w:val="none" w:sz="0" w:space="0" w:color="auto"/>
                    <w:left w:val="none" w:sz="0" w:space="0" w:color="auto"/>
                    <w:bottom w:val="none" w:sz="0" w:space="0" w:color="auto"/>
                    <w:right w:val="none" w:sz="0" w:space="0" w:color="auto"/>
                  </w:divBdr>
                </w:div>
                <w:div w:id="1508448860">
                  <w:marLeft w:val="0"/>
                  <w:marRight w:val="0"/>
                  <w:marTop w:val="0"/>
                  <w:marBottom w:val="0"/>
                  <w:divBdr>
                    <w:top w:val="none" w:sz="0" w:space="0" w:color="auto"/>
                    <w:left w:val="none" w:sz="0" w:space="0" w:color="auto"/>
                    <w:bottom w:val="none" w:sz="0" w:space="0" w:color="auto"/>
                    <w:right w:val="none" w:sz="0" w:space="0" w:color="auto"/>
                  </w:divBdr>
                </w:div>
                <w:div w:id="1023899242">
                  <w:marLeft w:val="0"/>
                  <w:marRight w:val="0"/>
                  <w:marTop w:val="0"/>
                  <w:marBottom w:val="0"/>
                  <w:divBdr>
                    <w:top w:val="none" w:sz="0" w:space="0" w:color="auto"/>
                    <w:left w:val="none" w:sz="0" w:space="0" w:color="auto"/>
                    <w:bottom w:val="none" w:sz="0" w:space="0" w:color="auto"/>
                    <w:right w:val="none" w:sz="0" w:space="0" w:color="auto"/>
                  </w:divBdr>
                </w:div>
                <w:div w:id="1318343601">
                  <w:marLeft w:val="0"/>
                  <w:marRight w:val="0"/>
                  <w:marTop w:val="0"/>
                  <w:marBottom w:val="0"/>
                  <w:divBdr>
                    <w:top w:val="none" w:sz="0" w:space="0" w:color="auto"/>
                    <w:left w:val="none" w:sz="0" w:space="0" w:color="auto"/>
                    <w:bottom w:val="none" w:sz="0" w:space="0" w:color="auto"/>
                    <w:right w:val="none" w:sz="0" w:space="0" w:color="auto"/>
                  </w:divBdr>
                </w:div>
              </w:divsChild>
            </w:div>
            <w:div w:id="17024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8915">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13246164">
      <w:bodyDiv w:val="1"/>
      <w:marLeft w:val="0"/>
      <w:marRight w:val="0"/>
      <w:marTop w:val="0"/>
      <w:marBottom w:val="0"/>
      <w:divBdr>
        <w:top w:val="none" w:sz="0" w:space="0" w:color="auto"/>
        <w:left w:val="none" w:sz="0" w:space="0" w:color="auto"/>
        <w:bottom w:val="none" w:sz="0" w:space="0" w:color="auto"/>
        <w:right w:val="none" w:sz="0" w:space="0" w:color="auto"/>
      </w:divBdr>
    </w:div>
    <w:div w:id="63414154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2996797">
      <w:bodyDiv w:val="1"/>
      <w:marLeft w:val="0"/>
      <w:marRight w:val="0"/>
      <w:marTop w:val="0"/>
      <w:marBottom w:val="0"/>
      <w:divBdr>
        <w:top w:val="none" w:sz="0" w:space="0" w:color="auto"/>
        <w:left w:val="none" w:sz="0" w:space="0" w:color="auto"/>
        <w:bottom w:val="none" w:sz="0" w:space="0" w:color="auto"/>
        <w:right w:val="none" w:sz="0" w:space="0" w:color="auto"/>
      </w:divBdr>
    </w:div>
    <w:div w:id="772238639">
      <w:bodyDiv w:val="1"/>
      <w:marLeft w:val="0"/>
      <w:marRight w:val="0"/>
      <w:marTop w:val="0"/>
      <w:marBottom w:val="0"/>
      <w:divBdr>
        <w:top w:val="none" w:sz="0" w:space="0" w:color="auto"/>
        <w:left w:val="none" w:sz="0" w:space="0" w:color="auto"/>
        <w:bottom w:val="none" w:sz="0" w:space="0" w:color="auto"/>
        <w:right w:val="none" w:sz="0" w:space="0" w:color="auto"/>
      </w:divBdr>
    </w:div>
    <w:div w:id="888150471">
      <w:bodyDiv w:val="1"/>
      <w:marLeft w:val="0"/>
      <w:marRight w:val="0"/>
      <w:marTop w:val="0"/>
      <w:marBottom w:val="0"/>
      <w:divBdr>
        <w:top w:val="none" w:sz="0" w:space="0" w:color="auto"/>
        <w:left w:val="none" w:sz="0" w:space="0" w:color="auto"/>
        <w:bottom w:val="none" w:sz="0" w:space="0" w:color="auto"/>
        <w:right w:val="none" w:sz="0" w:space="0" w:color="auto"/>
      </w:divBdr>
    </w:div>
    <w:div w:id="927545759">
      <w:bodyDiv w:val="1"/>
      <w:marLeft w:val="0"/>
      <w:marRight w:val="0"/>
      <w:marTop w:val="0"/>
      <w:marBottom w:val="0"/>
      <w:divBdr>
        <w:top w:val="none" w:sz="0" w:space="0" w:color="auto"/>
        <w:left w:val="none" w:sz="0" w:space="0" w:color="auto"/>
        <w:bottom w:val="none" w:sz="0" w:space="0" w:color="auto"/>
        <w:right w:val="none" w:sz="0" w:space="0" w:color="auto"/>
      </w:divBdr>
    </w:div>
    <w:div w:id="936404882">
      <w:bodyDiv w:val="1"/>
      <w:marLeft w:val="0"/>
      <w:marRight w:val="0"/>
      <w:marTop w:val="0"/>
      <w:marBottom w:val="0"/>
      <w:divBdr>
        <w:top w:val="none" w:sz="0" w:space="0" w:color="auto"/>
        <w:left w:val="none" w:sz="0" w:space="0" w:color="auto"/>
        <w:bottom w:val="none" w:sz="0" w:space="0" w:color="auto"/>
        <w:right w:val="none" w:sz="0" w:space="0" w:color="auto"/>
      </w:divBdr>
    </w:div>
    <w:div w:id="942499644">
      <w:bodyDiv w:val="1"/>
      <w:marLeft w:val="0"/>
      <w:marRight w:val="0"/>
      <w:marTop w:val="0"/>
      <w:marBottom w:val="0"/>
      <w:divBdr>
        <w:top w:val="none" w:sz="0" w:space="0" w:color="auto"/>
        <w:left w:val="none" w:sz="0" w:space="0" w:color="auto"/>
        <w:bottom w:val="none" w:sz="0" w:space="0" w:color="auto"/>
        <w:right w:val="none" w:sz="0" w:space="0" w:color="auto"/>
      </w:divBdr>
    </w:div>
    <w:div w:id="1103452784">
      <w:bodyDiv w:val="1"/>
      <w:marLeft w:val="0"/>
      <w:marRight w:val="0"/>
      <w:marTop w:val="0"/>
      <w:marBottom w:val="0"/>
      <w:divBdr>
        <w:top w:val="none" w:sz="0" w:space="0" w:color="auto"/>
        <w:left w:val="none" w:sz="0" w:space="0" w:color="auto"/>
        <w:bottom w:val="none" w:sz="0" w:space="0" w:color="auto"/>
        <w:right w:val="none" w:sz="0" w:space="0" w:color="auto"/>
      </w:divBdr>
    </w:div>
    <w:div w:id="1118526996">
      <w:bodyDiv w:val="1"/>
      <w:marLeft w:val="0"/>
      <w:marRight w:val="0"/>
      <w:marTop w:val="0"/>
      <w:marBottom w:val="0"/>
      <w:divBdr>
        <w:top w:val="none" w:sz="0" w:space="0" w:color="auto"/>
        <w:left w:val="none" w:sz="0" w:space="0" w:color="auto"/>
        <w:bottom w:val="none" w:sz="0" w:space="0" w:color="auto"/>
        <w:right w:val="none" w:sz="0" w:space="0" w:color="auto"/>
      </w:divBdr>
    </w:div>
    <w:div w:id="1141994068">
      <w:bodyDiv w:val="1"/>
      <w:marLeft w:val="0"/>
      <w:marRight w:val="0"/>
      <w:marTop w:val="0"/>
      <w:marBottom w:val="0"/>
      <w:divBdr>
        <w:top w:val="none" w:sz="0" w:space="0" w:color="auto"/>
        <w:left w:val="none" w:sz="0" w:space="0" w:color="auto"/>
        <w:bottom w:val="none" w:sz="0" w:space="0" w:color="auto"/>
        <w:right w:val="none" w:sz="0" w:space="0" w:color="auto"/>
      </w:divBdr>
      <w:divsChild>
        <w:div w:id="28726323">
          <w:marLeft w:val="0"/>
          <w:marRight w:val="0"/>
          <w:marTop w:val="0"/>
          <w:marBottom w:val="0"/>
          <w:divBdr>
            <w:top w:val="none" w:sz="0" w:space="0" w:color="auto"/>
            <w:left w:val="none" w:sz="0" w:space="0" w:color="auto"/>
            <w:bottom w:val="none" w:sz="0" w:space="0" w:color="auto"/>
            <w:right w:val="none" w:sz="0" w:space="0" w:color="auto"/>
          </w:divBdr>
        </w:div>
      </w:divsChild>
    </w:div>
    <w:div w:id="1155536356">
      <w:bodyDiv w:val="1"/>
      <w:marLeft w:val="0"/>
      <w:marRight w:val="0"/>
      <w:marTop w:val="0"/>
      <w:marBottom w:val="0"/>
      <w:divBdr>
        <w:top w:val="none" w:sz="0" w:space="0" w:color="auto"/>
        <w:left w:val="none" w:sz="0" w:space="0" w:color="auto"/>
        <w:bottom w:val="none" w:sz="0" w:space="0" w:color="auto"/>
        <w:right w:val="none" w:sz="0" w:space="0" w:color="auto"/>
      </w:divBdr>
    </w:div>
    <w:div w:id="1261376448">
      <w:bodyDiv w:val="1"/>
      <w:marLeft w:val="0"/>
      <w:marRight w:val="0"/>
      <w:marTop w:val="0"/>
      <w:marBottom w:val="0"/>
      <w:divBdr>
        <w:top w:val="none" w:sz="0" w:space="0" w:color="auto"/>
        <w:left w:val="none" w:sz="0" w:space="0" w:color="auto"/>
        <w:bottom w:val="none" w:sz="0" w:space="0" w:color="auto"/>
        <w:right w:val="none" w:sz="0" w:space="0" w:color="auto"/>
      </w:divBdr>
    </w:div>
    <w:div w:id="1279214240">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297756275">
      <w:bodyDiv w:val="1"/>
      <w:marLeft w:val="0"/>
      <w:marRight w:val="0"/>
      <w:marTop w:val="0"/>
      <w:marBottom w:val="0"/>
      <w:divBdr>
        <w:top w:val="none" w:sz="0" w:space="0" w:color="auto"/>
        <w:left w:val="none" w:sz="0" w:space="0" w:color="auto"/>
        <w:bottom w:val="none" w:sz="0" w:space="0" w:color="auto"/>
        <w:right w:val="none" w:sz="0" w:space="0" w:color="auto"/>
      </w:divBdr>
    </w:div>
    <w:div w:id="1453592867">
      <w:bodyDiv w:val="1"/>
      <w:marLeft w:val="0"/>
      <w:marRight w:val="0"/>
      <w:marTop w:val="0"/>
      <w:marBottom w:val="0"/>
      <w:divBdr>
        <w:top w:val="none" w:sz="0" w:space="0" w:color="auto"/>
        <w:left w:val="none" w:sz="0" w:space="0" w:color="auto"/>
        <w:bottom w:val="none" w:sz="0" w:space="0" w:color="auto"/>
        <w:right w:val="none" w:sz="0" w:space="0" w:color="auto"/>
      </w:divBdr>
    </w:div>
    <w:div w:id="1456409904">
      <w:bodyDiv w:val="1"/>
      <w:marLeft w:val="0"/>
      <w:marRight w:val="0"/>
      <w:marTop w:val="0"/>
      <w:marBottom w:val="0"/>
      <w:divBdr>
        <w:top w:val="none" w:sz="0" w:space="0" w:color="auto"/>
        <w:left w:val="none" w:sz="0" w:space="0" w:color="auto"/>
        <w:bottom w:val="none" w:sz="0" w:space="0" w:color="auto"/>
        <w:right w:val="none" w:sz="0" w:space="0" w:color="auto"/>
      </w:divBdr>
    </w:div>
    <w:div w:id="1484588028">
      <w:bodyDiv w:val="1"/>
      <w:marLeft w:val="0"/>
      <w:marRight w:val="0"/>
      <w:marTop w:val="0"/>
      <w:marBottom w:val="0"/>
      <w:divBdr>
        <w:top w:val="none" w:sz="0" w:space="0" w:color="auto"/>
        <w:left w:val="none" w:sz="0" w:space="0" w:color="auto"/>
        <w:bottom w:val="none" w:sz="0" w:space="0" w:color="auto"/>
        <w:right w:val="none" w:sz="0" w:space="0" w:color="auto"/>
      </w:divBdr>
    </w:div>
    <w:div w:id="1541360816">
      <w:bodyDiv w:val="1"/>
      <w:marLeft w:val="0"/>
      <w:marRight w:val="0"/>
      <w:marTop w:val="0"/>
      <w:marBottom w:val="0"/>
      <w:divBdr>
        <w:top w:val="none" w:sz="0" w:space="0" w:color="auto"/>
        <w:left w:val="none" w:sz="0" w:space="0" w:color="auto"/>
        <w:bottom w:val="none" w:sz="0" w:space="0" w:color="auto"/>
        <w:right w:val="none" w:sz="0" w:space="0" w:color="auto"/>
      </w:divBdr>
    </w:div>
    <w:div w:id="1548030049">
      <w:bodyDiv w:val="1"/>
      <w:marLeft w:val="0"/>
      <w:marRight w:val="0"/>
      <w:marTop w:val="0"/>
      <w:marBottom w:val="0"/>
      <w:divBdr>
        <w:top w:val="none" w:sz="0" w:space="0" w:color="auto"/>
        <w:left w:val="none" w:sz="0" w:space="0" w:color="auto"/>
        <w:bottom w:val="none" w:sz="0" w:space="0" w:color="auto"/>
        <w:right w:val="none" w:sz="0" w:space="0" w:color="auto"/>
      </w:divBdr>
    </w:div>
    <w:div w:id="1605192316">
      <w:bodyDiv w:val="1"/>
      <w:marLeft w:val="0"/>
      <w:marRight w:val="0"/>
      <w:marTop w:val="0"/>
      <w:marBottom w:val="0"/>
      <w:divBdr>
        <w:top w:val="none" w:sz="0" w:space="0" w:color="auto"/>
        <w:left w:val="none" w:sz="0" w:space="0" w:color="auto"/>
        <w:bottom w:val="none" w:sz="0" w:space="0" w:color="auto"/>
        <w:right w:val="none" w:sz="0" w:space="0" w:color="auto"/>
      </w:divBdr>
    </w:div>
    <w:div w:id="1688099095">
      <w:bodyDiv w:val="1"/>
      <w:marLeft w:val="0"/>
      <w:marRight w:val="0"/>
      <w:marTop w:val="0"/>
      <w:marBottom w:val="0"/>
      <w:divBdr>
        <w:top w:val="none" w:sz="0" w:space="0" w:color="auto"/>
        <w:left w:val="none" w:sz="0" w:space="0" w:color="auto"/>
        <w:bottom w:val="none" w:sz="0" w:space="0" w:color="auto"/>
        <w:right w:val="none" w:sz="0" w:space="0" w:color="auto"/>
      </w:divBdr>
    </w:div>
    <w:div w:id="1697536390">
      <w:bodyDiv w:val="1"/>
      <w:marLeft w:val="0"/>
      <w:marRight w:val="0"/>
      <w:marTop w:val="0"/>
      <w:marBottom w:val="0"/>
      <w:divBdr>
        <w:top w:val="none" w:sz="0" w:space="0" w:color="auto"/>
        <w:left w:val="none" w:sz="0" w:space="0" w:color="auto"/>
        <w:bottom w:val="none" w:sz="0" w:space="0" w:color="auto"/>
        <w:right w:val="none" w:sz="0" w:space="0" w:color="auto"/>
      </w:divBdr>
    </w:div>
    <w:div w:id="1725641559">
      <w:bodyDiv w:val="1"/>
      <w:marLeft w:val="0"/>
      <w:marRight w:val="0"/>
      <w:marTop w:val="0"/>
      <w:marBottom w:val="0"/>
      <w:divBdr>
        <w:top w:val="none" w:sz="0" w:space="0" w:color="auto"/>
        <w:left w:val="none" w:sz="0" w:space="0" w:color="auto"/>
        <w:bottom w:val="none" w:sz="0" w:space="0" w:color="auto"/>
        <w:right w:val="none" w:sz="0" w:space="0" w:color="auto"/>
      </w:divBdr>
    </w:div>
    <w:div w:id="1742092838">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65758216">
      <w:bodyDiv w:val="1"/>
      <w:marLeft w:val="0"/>
      <w:marRight w:val="0"/>
      <w:marTop w:val="0"/>
      <w:marBottom w:val="0"/>
      <w:divBdr>
        <w:top w:val="none" w:sz="0" w:space="0" w:color="auto"/>
        <w:left w:val="none" w:sz="0" w:space="0" w:color="auto"/>
        <w:bottom w:val="none" w:sz="0" w:space="0" w:color="auto"/>
        <w:right w:val="none" w:sz="0" w:space="0" w:color="auto"/>
      </w:divBdr>
    </w:div>
    <w:div w:id="1799763091">
      <w:bodyDiv w:val="1"/>
      <w:marLeft w:val="0"/>
      <w:marRight w:val="0"/>
      <w:marTop w:val="0"/>
      <w:marBottom w:val="0"/>
      <w:divBdr>
        <w:top w:val="none" w:sz="0" w:space="0" w:color="auto"/>
        <w:left w:val="none" w:sz="0" w:space="0" w:color="auto"/>
        <w:bottom w:val="none" w:sz="0" w:space="0" w:color="auto"/>
        <w:right w:val="none" w:sz="0" w:space="0" w:color="auto"/>
      </w:divBdr>
    </w:div>
    <w:div w:id="1999992461">
      <w:bodyDiv w:val="1"/>
      <w:marLeft w:val="0"/>
      <w:marRight w:val="0"/>
      <w:marTop w:val="0"/>
      <w:marBottom w:val="0"/>
      <w:divBdr>
        <w:top w:val="none" w:sz="0" w:space="0" w:color="auto"/>
        <w:left w:val="none" w:sz="0" w:space="0" w:color="auto"/>
        <w:bottom w:val="none" w:sz="0" w:space="0" w:color="auto"/>
        <w:right w:val="none" w:sz="0" w:space="0" w:color="auto"/>
      </w:divBdr>
    </w:div>
    <w:div w:id="2001152207">
      <w:bodyDiv w:val="1"/>
      <w:marLeft w:val="0"/>
      <w:marRight w:val="0"/>
      <w:marTop w:val="0"/>
      <w:marBottom w:val="0"/>
      <w:divBdr>
        <w:top w:val="none" w:sz="0" w:space="0" w:color="auto"/>
        <w:left w:val="none" w:sz="0" w:space="0" w:color="auto"/>
        <w:bottom w:val="none" w:sz="0" w:space="0" w:color="auto"/>
        <w:right w:val="none" w:sz="0" w:space="0" w:color="auto"/>
      </w:divBdr>
    </w:div>
    <w:div w:id="2001618194">
      <w:bodyDiv w:val="1"/>
      <w:marLeft w:val="0"/>
      <w:marRight w:val="0"/>
      <w:marTop w:val="0"/>
      <w:marBottom w:val="0"/>
      <w:divBdr>
        <w:top w:val="none" w:sz="0" w:space="0" w:color="auto"/>
        <w:left w:val="none" w:sz="0" w:space="0" w:color="auto"/>
        <w:bottom w:val="none" w:sz="0" w:space="0" w:color="auto"/>
        <w:right w:val="none" w:sz="0" w:space="0" w:color="auto"/>
      </w:divBdr>
    </w:div>
    <w:div w:id="2044861973">
      <w:bodyDiv w:val="1"/>
      <w:marLeft w:val="0"/>
      <w:marRight w:val="0"/>
      <w:marTop w:val="0"/>
      <w:marBottom w:val="0"/>
      <w:divBdr>
        <w:top w:val="none" w:sz="0" w:space="0" w:color="auto"/>
        <w:left w:val="none" w:sz="0" w:space="0" w:color="auto"/>
        <w:bottom w:val="none" w:sz="0" w:space="0" w:color="auto"/>
        <w:right w:val="none" w:sz="0" w:space="0" w:color="auto"/>
      </w:divBdr>
    </w:div>
    <w:div w:id="21406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3BCB5-1980-43DB-A529-DB6AFEAD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2760</Words>
  <Characters>19185</Characters>
  <Application>Microsoft Office Word</Application>
  <DocSecurity>0</DocSecurity>
  <Lines>159</Lines>
  <Paragraphs>43</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21902</CharactersWithSpaces>
  <SharedDoc>false</SharedDoc>
  <HLinks>
    <vt:vector size="24" baseType="variant">
      <vt:variant>
        <vt:i4>327739</vt:i4>
      </vt:variant>
      <vt:variant>
        <vt:i4>9</vt:i4>
      </vt:variant>
      <vt:variant>
        <vt:i4>0</vt:i4>
      </vt:variant>
      <vt:variant>
        <vt:i4>5</vt:i4>
      </vt:variant>
      <vt:variant>
        <vt:lpwstr>mailto:marta.pieczatkiewicz@um.koszalin.pl</vt:lpwstr>
      </vt:variant>
      <vt:variant>
        <vt:lpwstr/>
      </vt:variant>
      <vt:variant>
        <vt:i4>983076</vt:i4>
      </vt:variant>
      <vt:variant>
        <vt:i4>6</vt:i4>
      </vt:variant>
      <vt:variant>
        <vt:i4>0</vt:i4>
      </vt:variant>
      <vt:variant>
        <vt:i4>5</vt:i4>
      </vt:variant>
      <vt:variant>
        <vt:lpwstr>mailto:natalia.szczeblewska@um.koszalin.pl</vt:lpwstr>
      </vt:variant>
      <vt:variant>
        <vt:lpwstr/>
      </vt:variant>
      <vt:variant>
        <vt:i4>7798897</vt:i4>
      </vt:variant>
      <vt:variant>
        <vt:i4>3</vt:i4>
      </vt:variant>
      <vt:variant>
        <vt:i4>0</vt:i4>
      </vt:variant>
      <vt:variant>
        <vt:i4>5</vt:i4>
      </vt:variant>
      <vt:variant>
        <vt:lpwstr>http://www.koszalin.pl/zit</vt:lpwstr>
      </vt:variant>
      <vt:variant>
        <vt:lpwstr/>
      </vt:variant>
      <vt:variant>
        <vt:i4>4128794</vt:i4>
      </vt:variant>
      <vt:variant>
        <vt:i4>0</vt:i4>
      </vt:variant>
      <vt:variant>
        <vt:i4>0</vt:i4>
      </vt:variant>
      <vt:variant>
        <vt:i4>5</vt:i4>
      </vt:variant>
      <vt:variant>
        <vt:lpwstr>mailto:zit.kkbof@um.koszalin.pl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creator>felinska</dc:creator>
  <cp:lastModifiedBy>Emilia Miszewska</cp:lastModifiedBy>
  <cp:revision>4</cp:revision>
  <cp:lastPrinted>2020-08-20T12:21:00Z</cp:lastPrinted>
  <dcterms:created xsi:type="dcterms:W3CDTF">2020-08-21T06:48:00Z</dcterms:created>
  <dcterms:modified xsi:type="dcterms:W3CDTF">2020-08-21T07:56:00Z</dcterms:modified>
</cp:coreProperties>
</file>