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DB7" w:rsidRDefault="00875DB7" w:rsidP="00DA3279">
      <w:pPr>
        <w:pStyle w:val="Tytu"/>
        <w:jc w:val="left"/>
        <w:rPr>
          <w:rFonts w:ascii="Segoe UI" w:hAnsi="Segoe UI" w:cs="Segoe UI"/>
          <w:b w:val="0"/>
          <w:sz w:val="20"/>
        </w:rPr>
      </w:pPr>
      <w:r w:rsidRPr="00184559">
        <w:rPr>
          <w:noProof/>
        </w:rPr>
        <w:drawing>
          <wp:inline distT="0" distB="0" distL="0" distR="0" wp14:anchorId="5FFF8BF0" wp14:editId="69A8598A">
            <wp:extent cx="5760720" cy="643491"/>
            <wp:effectExtent l="0" t="0" r="0" b="4445"/>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60720" cy="643491"/>
                    </a:xfrm>
                    <a:prstGeom prst="rect">
                      <a:avLst/>
                    </a:prstGeom>
                  </pic:spPr>
                </pic:pic>
              </a:graphicData>
            </a:graphic>
          </wp:inline>
        </w:drawing>
      </w:r>
    </w:p>
    <w:p w:rsidR="00875DB7" w:rsidRDefault="00875DB7" w:rsidP="00DA3279">
      <w:pPr>
        <w:pStyle w:val="Tytu"/>
        <w:jc w:val="left"/>
        <w:rPr>
          <w:rFonts w:ascii="Segoe UI" w:hAnsi="Segoe UI" w:cs="Segoe UI"/>
          <w:b w:val="0"/>
          <w:sz w:val="20"/>
        </w:rPr>
      </w:pPr>
    </w:p>
    <w:p w:rsidR="00FE08D4" w:rsidRPr="00075E78" w:rsidRDefault="00DA3279" w:rsidP="00DA3279">
      <w:pPr>
        <w:pStyle w:val="Tytu"/>
        <w:jc w:val="left"/>
        <w:rPr>
          <w:rFonts w:ascii="Segoe UI" w:hAnsi="Segoe UI" w:cs="Segoe UI"/>
          <w:b w:val="0"/>
          <w:sz w:val="20"/>
        </w:rPr>
      </w:pPr>
      <w:r w:rsidRPr="00075E78">
        <w:rPr>
          <w:rFonts w:ascii="Segoe UI" w:hAnsi="Segoe UI" w:cs="Segoe UI"/>
          <w:b w:val="0"/>
          <w:sz w:val="20"/>
        </w:rPr>
        <w:t>BZP-5.271.1.</w:t>
      </w:r>
      <w:r w:rsidR="00875DB7">
        <w:rPr>
          <w:rFonts w:ascii="Segoe UI" w:hAnsi="Segoe UI" w:cs="Segoe UI"/>
          <w:b w:val="0"/>
          <w:sz w:val="20"/>
        </w:rPr>
        <w:t>2</w:t>
      </w:r>
      <w:r w:rsidR="00D7426C">
        <w:rPr>
          <w:rFonts w:ascii="Segoe UI" w:hAnsi="Segoe UI" w:cs="Segoe UI"/>
          <w:b w:val="0"/>
          <w:sz w:val="20"/>
        </w:rPr>
        <w:t>9</w:t>
      </w:r>
      <w:r w:rsidRPr="00075E78">
        <w:rPr>
          <w:rFonts w:ascii="Segoe UI" w:hAnsi="Segoe UI" w:cs="Segoe UI"/>
          <w:b w:val="0"/>
          <w:sz w:val="20"/>
        </w:rPr>
        <w:t>.</w:t>
      </w:r>
      <w:r w:rsidR="003567B3">
        <w:rPr>
          <w:rFonts w:ascii="Segoe UI" w:hAnsi="Segoe UI" w:cs="Segoe UI"/>
          <w:b w:val="0"/>
          <w:sz w:val="20"/>
        </w:rPr>
        <w:t>2020</w:t>
      </w:r>
      <w:r w:rsidRPr="00075E78">
        <w:rPr>
          <w:rFonts w:ascii="Segoe UI" w:hAnsi="Segoe UI" w:cs="Segoe UI"/>
          <w:b w:val="0"/>
          <w:sz w:val="20"/>
        </w:rPr>
        <w:t xml:space="preserve">.AB           </w:t>
      </w:r>
      <w:r w:rsidR="00FE08D4" w:rsidRPr="00075E78">
        <w:rPr>
          <w:rFonts w:ascii="Segoe UI" w:hAnsi="Segoe UI" w:cs="Segoe UI"/>
          <w:iCs/>
          <w:sz w:val="20"/>
        </w:rPr>
        <w:t xml:space="preserve">       </w:t>
      </w:r>
      <w:r w:rsidR="00FE08D4" w:rsidRPr="00075E78">
        <w:rPr>
          <w:rFonts w:ascii="Segoe UI" w:hAnsi="Segoe UI" w:cs="Segoe UI"/>
          <w:sz w:val="20"/>
        </w:rPr>
        <w:t xml:space="preserve">                      </w:t>
      </w:r>
      <w:r w:rsidR="00FF4A4E">
        <w:rPr>
          <w:rFonts w:ascii="Segoe UI" w:hAnsi="Segoe UI" w:cs="Segoe UI"/>
          <w:sz w:val="20"/>
        </w:rPr>
        <w:t xml:space="preserve"> </w:t>
      </w:r>
      <w:r w:rsidR="00FE08D4" w:rsidRPr="00075E78">
        <w:rPr>
          <w:rFonts w:ascii="Segoe UI" w:hAnsi="Segoe UI" w:cs="Segoe UI"/>
          <w:sz w:val="20"/>
        </w:rPr>
        <w:t xml:space="preserve">              </w:t>
      </w:r>
      <w:r w:rsidR="00BB46B4" w:rsidRPr="00075E78">
        <w:rPr>
          <w:rFonts w:ascii="Segoe UI" w:hAnsi="Segoe UI" w:cs="Segoe UI"/>
          <w:sz w:val="20"/>
        </w:rPr>
        <w:t xml:space="preserve"> </w:t>
      </w:r>
      <w:r w:rsidR="00470A8F" w:rsidRPr="00075E78">
        <w:rPr>
          <w:rFonts w:ascii="Segoe UI" w:hAnsi="Segoe UI" w:cs="Segoe UI"/>
          <w:sz w:val="20"/>
        </w:rPr>
        <w:t xml:space="preserve">          </w:t>
      </w:r>
      <w:r w:rsidR="00A569DF" w:rsidRPr="00075E78">
        <w:rPr>
          <w:rFonts w:ascii="Segoe UI" w:hAnsi="Segoe UI" w:cs="Segoe UI"/>
          <w:sz w:val="20"/>
        </w:rPr>
        <w:t xml:space="preserve">      </w:t>
      </w:r>
      <w:r w:rsidR="00196612" w:rsidRPr="00075E78">
        <w:rPr>
          <w:rFonts w:ascii="Segoe UI" w:hAnsi="Segoe UI" w:cs="Segoe UI"/>
          <w:sz w:val="20"/>
        </w:rPr>
        <w:t xml:space="preserve">    </w:t>
      </w:r>
      <w:r w:rsidRPr="00075E78">
        <w:rPr>
          <w:rFonts w:ascii="Segoe UI" w:hAnsi="Segoe UI" w:cs="Segoe UI"/>
          <w:sz w:val="20"/>
        </w:rPr>
        <w:t xml:space="preserve">   </w:t>
      </w:r>
      <w:r w:rsidR="00196612" w:rsidRPr="00075E78">
        <w:rPr>
          <w:rFonts w:ascii="Segoe UI" w:hAnsi="Segoe UI" w:cs="Segoe UI"/>
          <w:sz w:val="20"/>
        </w:rPr>
        <w:t xml:space="preserve"> </w:t>
      </w:r>
      <w:r w:rsidR="008B5465" w:rsidRPr="00075E78">
        <w:rPr>
          <w:rFonts w:ascii="Segoe UI" w:hAnsi="Segoe UI" w:cs="Segoe UI"/>
          <w:sz w:val="20"/>
        </w:rPr>
        <w:t xml:space="preserve">     </w:t>
      </w:r>
      <w:r w:rsidR="00E96E8D" w:rsidRPr="00075E78">
        <w:rPr>
          <w:rFonts w:ascii="Segoe UI" w:hAnsi="Segoe UI" w:cs="Segoe UI"/>
          <w:b w:val="0"/>
          <w:sz w:val="20"/>
        </w:rPr>
        <w:t xml:space="preserve">Koszalin, dn. </w:t>
      </w:r>
      <w:r w:rsidR="006E60E0">
        <w:rPr>
          <w:rFonts w:ascii="Segoe UI" w:hAnsi="Segoe UI" w:cs="Segoe UI"/>
          <w:b w:val="0"/>
          <w:sz w:val="20"/>
        </w:rPr>
        <w:t>09</w:t>
      </w:r>
      <w:r w:rsidR="00EB7801">
        <w:rPr>
          <w:rFonts w:ascii="Segoe UI" w:hAnsi="Segoe UI" w:cs="Segoe UI"/>
          <w:b w:val="0"/>
          <w:sz w:val="20"/>
        </w:rPr>
        <w:t>.0</w:t>
      </w:r>
      <w:r w:rsidR="005D548F">
        <w:rPr>
          <w:rFonts w:ascii="Segoe UI" w:hAnsi="Segoe UI" w:cs="Segoe UI"/>
          <w:b w:val="0"/>
          <w:sz w:val="20"/>
        </w:rPr>
        <w:t>9</w:t>
      </w:r>
      <w:r w:rsidR="003567B3">
        <w:rPr>
          <w:rFonts w:ascii="Segoe UI" w:hAnsi="Segoe UI" w:cs="Segoe UI"/>
          <w:b w:val="0"/>
          <w:sz w:val="20"/>
        </w:rPr>
        <w:t>.2020</w:t>
      </w:r>
      <w:r w:rsidR="00FE08D4" w:rsidRPr="00075E78">
        <w:rPr>
          <w:rFonts w:ascii="Segoe UI" w:hAnsi="Segoe UI" w:cs="Segoe UI"/>
          <w:b w:val="0"/>
          <w:sz w:val="20"/>
        </w:rPr>
        <w:t xml:space="preserve"> r.</w:t>
      </w:r>
    </w:p>
    <w:p w:rsidR="00196612" w:rsidRDefault="00196612" w:rsidP="00287FE9">
      <w:pPr>
        <w:rPr>
          <w:rStyle w:val="Pogrubienie"/>
          <w:rFonts w:ascii="Segoe UI" w:hAnsi="Segoe UI" w:cs="Segoe UI"/>
          <w:bCs/>
          <w:sz w:val="20"/>
          <w:szCs w:val="20"/>
          <w:lang w:val="x-none" w:eastAsia="pl-PL"/>
        </w:rPr>
      </w:pPr>
    </w:p>
    <w:p w:rsidR="0028449C" w:rsidRPr="00FF4A4E" w:rsidRDefault="00287FE9" w:rsidP="00D7426C">
      <w:pPr>
        <w:jc w:val="both"/>
        <w:rPr>
          <w:rFonts w:ascii="Segoe UI" w:hAnsi="Segoe UI" w:cs="Segoe UI"/>
          <w:i/>
          <w:sz w:val="18"/>
          <w:szCs w:val="18"/>
          <w:u w:val="single"/>
        </w:rPr>
      </w:pPr>
      <w:r w:rsidRPr="00FF4A4E">
        <w:rPr>
          <w:rStyle w:val="Pogrubienie"/>
          <w:rFonts w:ascii="Segoe UI" w:hAnsi="Segoe UI" w:cs="Segoe UI"/>
          <w:b w:val="0"/>
          <w:bCs/>
          <w:i/>
          <w:sz w:val="18"/>
          <w:szCs w:val="18"/>
          <w:u w:val="single"/>
        </w:rPr>
        <w:t xml:space="preserve">Do Wykonawców biorących udział w postępowaniu o udzielenie zamówienia publicznego prowadzonego </w:t>
      </w:r>
      <w:r w:rsidRPr="00FF4A4E">
        <w:rPr>
          <w:rFonts w:ascii="Segoe UI" w:hAnsi="Segoe UI" w:cs="Segoe UI"/>
          <w:i/>
          <w:sz w:val="18"/>
          <w:szCs w:val="18"/>
          <w:u w:val="single"/>
        </w:rPr>
        <w:t xml:space="preserve">w trybie przetargu nieograniczonego na: </w:t>
      </w:r>
      <w:r w:rsidR="00D7426C" w:rsidRPr="00D7426C">
        <w:rPr>
          <w:rFonts w:ascii="Segoe UI" w:hAnsi="Segoe UI" w:cs="Segoe UI"/>
          <w:i/>
          <w:sz w:val="18"/>
          <w:szCs w:val="18"/>
          <w:u w:val="single"/>
        </w:rPr>
        <w:t>„Przebudowę drogi powiatowej ul. Marszałka J. Piłsudskiego w Koszalinie” w ramach zadania inwestycyjnego „Rejon ulic: Marszałka J. Piłsudskiego, T. Kościuszki, L. Waryńskiego”.</w:t>
      </w:r>
    </w:p>
    <w:p w:rsidR="00A30139" w:rsidRDefault="00A30139" w:rsidP="0028449C">
      <w:pPr>
        <w:spacing w:line="240" w:lineRule="auto"/>
        <w:jc w:val="center"/>
        <w:rPr>
          <w:rFonts w:ascii="Segoe UI" w:eastAsia="Times New Roman" w:hAnsi="Segoe UI" w:cs="Segoe UI"/>
          <w:bCs/>
          <w:i/>
          <w:sz w:val="18"/>
          <w:szCs w:val="18"/>
          <w:lang w:eastAsia="pl-PL"/>
        </w:rPr>
      </w:pPr>
    </w:p>
    <w:p w:rsidR="00602E5F" w:rsidRDefault="00602E5F" w:rsidP="0028449C">
      <w:pPr>
        <w:spacing w:line="240" w:lineRule="auto"/>
        <w:jc w:val="center"/>
        <w:rPr>
          <w:rFonts w:ascii="Segoe UI" w:eastAsia="Times New Roman" w:hAnsi="Segoe UI" w:cs="Segoe UI"/>
          <w:bCs/>
          <w:i/>
          <w:sz w:val="18"/>
          <w:szCs w:val="18"/>
          <w:lang w:eastAsia="pl-PL"/>
        </w:rPr>
      </w:pPr>
    </w:p>
    <w:p w:rsidR="00A30139" w:rsidRDefault="0028449C" w:rsidP="008C4280">
      <w:pPr>
        <w:spacing w:line="240" w:lineRule="auto"/>
        <w:jc w:val="center"/>
        <w:rPr>
          <w:rFonts w:ascii="Segoe UI" w:eastAsia="Times New Roman" w:hAnsi="Segoe UI" w:cs="Segoe UI"/>
          <w:b/>
          <w:bCs/>
          <w:color w:val="00000A"/>
          <w:sz w:val="20"/>
          <w:szCs w:val="20"/>
          <w:u w:val="single"/>
        </w:rPr>
      </w:pPr>
      <w:r w:rsidRPr="00075E78">
        <w:rPr>
          <w:rFonts w:ascii="Segoe UI" w:eastAsia="Times New Roman" w:hAnsi="Segoe UI" w:cs="Segoe UI"/>
          <w:bCs/>
          <w:i/>
          <w:sz w:val="18"/>
          <w:szCs w:val="18"/>
          <w:lang w:eastAsia="pl-PL"/>
        </w:rPr>
        <w:t xml:space="preserve"> </w:t>
      </w:r>
      <w:r w:rsidR="005D548F">
        <w:rPr>
          <w:rFonts w:ascii="Segoe UI" w:hAnsi="Segoe UI" w:cs="Segoe UI"/>
          <w:b/>
          <w:bCs/>
          <w:sz w:val="20"/>
          <w:szCs w:val="20"/>
        </w:rPr>
        <w:t>ZAPYTANIA I ODPOWIEDZI 2</w:t>
      </w:r>
      <w:r w:rsidR="00721D1D">
        <w:rPr>
          <w:rFonts w:ascii="Segoe UI" w:hAnsi="Segoe UI" w:cs="Segoe UI"/>
          <w:b/>
          <w:bCs/>
          <w:sz w:val="20"/>
          <w:szCs w:val="20"/>
        </w:rPr>
        <w:t xml:space="preserve">, </w:t>
      </w:r>
      <w:r w:rsidR="00F76DC2">
        <w:rPr>
          <w:rFonts w:ascii="Segoe UI" w:hAnsi="Segoe UI" w:cs="Segoe UI"/>
          <w:b/>
          <w:bCs/>
          <w:sz w:val="20"/>
          <w:szCs w:val="20"/>
        </w:rPr>
        <w:t>3</w:t>
      </w:r>
      <w:r w:rsidR="009E21D1">
        <w:rPr>
          <w:rFonts w:ascii="Segoe UI" w:hAnsi="Segoe UI" w:cs="Segoe UI"/>
          <w:b/>
          <w:bCs/>
          <w:sz w:val="20"/>
          <w:szCs w:val="20"/>
        </w:rPr>
        <w:t xml:space="preserve">, 4, 5, </w:t>
      </w:r>
      <w:r w:rsidR="0044498C">
        <w:rPr>
          <w:rFonts w:ascii="Segoe UI" w:hAnsi="Segoe UI" w:cs="Segoe UI"/>
          <w:b/>
          <w:bCs/>
          <w:sz w:val="20"/>
          <w:szCs w:val="20"/>
        </w:rPr>
        <w:t xml:space="preserve">6, 7 i 8 + MODYFIKACJA </w:t>
      </w:r>
      <w:r w:rsidR="00745F6C">
        <w:rPr>
          <w:rFonts w:ascii="Segoe UI" w:hAnsi="Segoe UI" w:cs="Segoe UI"/>
          <w:b/>
          <w:bCs/>
          <w:sz w:val="20"/>
          <w:szCs w:val="20"/>
        </w:rPr>
        <w:t>2</w:t>
      </w:r>
      <w:r w:rsidR="0044498C">
        <w:rPr>
          <w:rFonts w:ascii="Segoe UI" w:hAnsi="Segoe UI" w:cs="Segoe UI"/>
          <w:b/>
          <w:bCs/>
          <w:sz w:val="20"/>
          <w:szCs w:val="20"/>
        </w:rPr>
        <w:t xml:space="preserve"> SIWZ</w:t>
      </w:r>
    </w:p>
    <w:p w:rsidR="00287FE9" w:rsidRDefault="00287FE9" w:rsidP="00287FE9">
      <w:pPr>
        <w:pStyle w:val="NormalnyWeb"/>
        <w:spacing w:line="276" w:lineRule="auto"/>
        <w:jc w:val="center"/>
        <w:rPr>
          <w:rFonts w:ascii="Segoe UI" w:hAnsi="Segoe UI" w:cs="Segoe UI"/>
          <w:b/>
          <w:bCs/>
          <w:color w:val="auto"/>
          <w:sz w:val="20"/>
          <w:szCs w:val="20"/>
        </w:rPr>
      </w:pPr>
    </w:p>
    <w:p w:rsidR="00DA3279" w:rsidRDefault="001921A3" w:rsidP="00121FB6">
      <w:pPr>
        <w:suppressAutoHyphens/>
        <w:spacing w:line="240" w:lineRule="auto"/>
        <w:ind w:firstLine="709"/>
        <w:jc w:val="both"/>
        <w:rPr>
          <w:rFonts w:ascii="Segoe UI" w:eastAsia="Times New Roman" w:hAnsi="Segoe UI" w:cs="Segoe UI"/>
          <w:sz w:val="20"/>
          <w:szCs w:val="20"/>
          <w:lang w:eastAsia="pl-PL"/>
        </w:rPr>
      </w:pPr>
      <w:r w:rsidRPr="00875DB7">
        <w:rPr>
          <w:rFonts w:ascii="Segoe UI" w:eastAsia="Times New Roman" w:hAnsi="Segoe UI" w:cs="Segoe UI"/>
          <w:sz w:val="20"/>
          <w:szCs w:val="20"/>
          <w:lang w:eastAsia="pl-PL"/>
        </w:rPr>
        <w:t>Za</w:t>
      </w:r>
      <w:r w:rsidR="00FF4A4E" w:rsidRPr="00875DB7">
        <w:rPr>
          <w:rFonts w:ascii="Segoe UI" w:eastAsia="Times New Roman" w:hAnsi="Segoe UI" w:cs="Segoe UI"/>
          <w:sz w:val="20"/>
          <w:szCs w:val="20"/>
          <w:lang w:eastAsia="pl-PL"/>
        </w:rPr>
        <w:t xml:space="preserve">mawiający Gmina Miasto Koszalin, </w:t>
      </w:r>
      <w:r w:rsidRPr="00875DB7">
        <w:rPr>
          <w:rFonts w:ascii="Segoe UI" w:eastAsia="Times New Roman" w:hAnsi="Segoe UI" w:cs="Segoe UI"/>
          <w:sz w:val="20"/>
          <w:szCs w:val="20"/>
          <w:lang w:eastAsia="pl-PL"/>
        </w:rPr>
        <w:t xml:space="preserve">działając w oparciu o art. 38 ust. 1 i ust. 2 ustawy z dnia </w:t>
      </w:r>
      <w:r w:rsidR="00E65D6B" w:rsidRPr="00875DB7">
        <w:rPr>
          <w:rFonts w:ascii="Segoe UI" w:eastAsia="Times New Roman" w:hAnsi="Segoe UI" w:cs="Segoe UI"/>
          <w:sz w:val="20"/>
          <w:szCs w:val="20"/>
          <w:lang w:eastAsia="pl-PL"/>
        </w:rPr>
        <w:br/>
      </w:r>
      <w:r w:rsidRPr="00875DB7">
        <w:rPr>
          <w:rFonts w:ascii="Segoe UI" w:eastAsia="Times New Roman" w:hAnsi="Segoe UI" w:cs="Segoe UI"/>
          <w:sz w:val="20"/>
          <w:szCs w:val="20"/>
          <w:lang w:eastAsia="pl-PL"/>
        </w:rPr>
        <w:t xml:space="preserve">29 </w:t>
      </w:r>
      <w:r w:rsidR="00BB46B4" w:rsidRPr="00875DB7">
        <w:rPr>
          <w:rFonts w:ascii="Segoe UI" w:eastAsia="Times New Roman" w:hAnsi="Segoe UI" w:cs="Segoe UI"/>
          <w:sz w:val="20"/>
          <w:szCs w:val="20"/>
          <w:lang w:eastAsia="pl-PL"/>
        </w:rPr>
        <w:t>s</w:t>
      </w:r>
      <w:r w:rsidRPr="00875DB7">
        <w:rPr>
          <w:rFonts w:ascii="Segoe UI" w:eastAsia="Times New Roman" w:hAnsi="Segoe UI" w:cs="Segoe UI"/>
          <w:sz w:val="20"/>
          <w:szCs w:val="20"/>
          <w:lang w:eastAsia="pl-PL"/>
        </w:rPr>
        <w:t>tycznia 2004 r. Prawo zamówień publicznych (</w:t>
      </w:r>
      <w:proofErr w:type="spellStart"/>
      <w:r w:rsidR="00196612" w:rsidRPr="00875DB7">
        <w:rPr>
          <w:rFonts w:ascii="Segoe UI" w:eastAsia="Times New Roman" w:hAnsi="Segoe UI" w:cs="Segoe UI"/>
          <w:sz w:val="20"/>
          <w:szCs w:val="20"/>
          <w:lang w:eastAsia="pl-PL"/>
        </w:rPr>
        <w:t>t.j</w:t>
      </w:r>
      <w:proofErr w:type="spellEnd"/>
      <w:r w:rsidR="00196612" w:rsidRPr="00875DB7">
        <w:rPr>
          <w:rFonts w:ascii="Segoe UI" w:eastAsia="Times New Roman" w:hAnsi="Segoe UI" w:cs="Segoe UI"/>
          <w:sz w:val="20"/>
          <w:szCs w:val="20"/>
          <w:lang w:eastAsia="pl-PL"/>
        </w:rPr>
        <w:t xml:space="preserve">. </w:t>
      </w:r>
      <w:r w:rsidRPr="00875DB7">
        <w:rPr>
          <w:rFonts w:ascii="Segoe UI" w:eastAsia="Times New Roman" w:hAnsi="Segoe UI" w:cs="Segoe UI"/>
          <w:sz w:val="20"/>
          <w:szCs w:val="20"/>
          <w:lang w:eastAsia="pl-PL"/>
        </w:rPr>
        <w:t>Dz.U. z 201</w:t>
      </w:r>
      <w:r w:rsidR="00FF4A4E" w:rsidRPr="00875DB7">
        <w:rPr>
          <w:rFonts w:ascii="Segoe UI" w:eastAsia="Times New Roman" w:hAnsi="Segoe UI" w:cs="Segoe UI"/>
          <w:sz w:val="20"/>
          <w:szCs w:val="20"/>
          <w:lang w:eastAsia="pl-PL"/>
        </w:rPr>
        <w:t>9</w:t>
      </w:r>
      <w:r w:rsidR="00AA6013" w:rsidRPr="00875DB7">
        <w:rPr>
          <w:rFonts w:ascii="Segoe UI" w:eastAsia="Times New Roman" w:hAnsi="Segoe UI" w:cs="Segoe UI"/>
          <w:sz w:val="20"/>
          <w:szCs w:val="20"/>
          <w:lang w:eastAsia="pl-PL"/>
        </w:rPr>
        <w:t xml:space="preserve"> r. </w:t>
      </w:r>
      <w:r w:rsidRPr="00875DB7">
        <w:rPr>
          <w:rFonts w:ascii="Segoe UI" w:eastAsia="Times New Roman" w:hAnsi="Segoe UI" w:cs="Segoe UI"/>
          <w:sz w:val="20"/>
          <w:szCs w:val="20"/>
          <w:lang w:eastAsia="pl-PL"/>
        </w:rPr>
        <w:t>poz. 1</w:t>
      </w:r>
      <w:r w:rsidR="00FF4A4E" w:rsidRPr="00875DB7">
        <w:rPr>
          <w:rFonts w:ascii="Segoe UI" w:eastAsia="Times New Roman" w:hAnsi="Segoe UI" w:cs="Segoe UI"/>
          <w:sz w:val="20"/>
          <w:szCs w:val="20"/>
          <w:lang w:eastAsia="pl-PL"/>
        </w:rPr>
        <w:t>843</w:t>
      </w:r>
      <w:r w:rsidR="00D7426C">
        <w:rPr>
          <w:rFonts w:ascii="Segoe UI" w:eastAsia="Times New Roman" w:hAnsi="Segoe UI" w:cs="Segoe UI"/>
          <w:sz w:val="20"/>
          <w:szCs w:val="20"/>
          <w:lang w:eastAsia="pl-PL"/>
        </w:rPr>
        <w:t xml:space="preserve"> z późn. zm.</w:t>
      </w:r>
      <w:r w:rsidR="0028449C" w:rsidRPr="00875DB7">
        <w:rPr>
          <w:rFonts w:ascii="Segoe UI" w:eastAsia="Times New Roman" w:hAnsi="Segoe UI" w:cs="Segoe UI"/>
          <w:sz w:val="20"/>
          <w:szCs w:val="20"/>
          <w:lang w:eastAsia="pl-PL"/>
        </w:rPr>
        <w:t xml:space="preserve">), </w:t>
      </w:r>
      <w:r w:rsidRPr="00875DB7">
        <w:rPr>
          <w:rFonts w:ascii="Segoe UI" w:eastAsia="Times New Roman" w:hAnsi="Segoe UI" w:cs="Segoe UI"/>
          <w:sz w:val="20"/>
          <w:szCs w:val="20"/>
          <w:lang w:eastAsia="pl-PL"/>
        </w:rPr>
        <w:t xml:space="preserve">informuje, </w:t>
      </w:r>
      <w:r w:rsidR="00F80EC0">
        <w:rPr>
          <w:rFonts w:ascii="Segoe UI" w:eastAsia="Times New Roman" w:hAnsi="Segoe UI" w:cs="Segoe UI"/>
          <w:sz w:val="20"/>
          <w:szCs w:val="20"/>
          <w:lang w:eastAsia="pl-PL"/>
        </w:rPr>
        <w:br/>
      </w:r>
      <w:r w:rsidR="00196612" w:rsidRPr="00875DB7">
        <w:rPr>
          <w:rFonts w:ascii="Segoe UI" w:eastAsia="Times New Roman" w:hAnsi="Segoe UI" w:cs="Segoe UI"/>
          <w:sz w:val="20"/>
          <w:szCs w:val="20"/>
          <w:lang w:eastAsia="pl-PL"/>
        </w:rPr>
        <w:t>i</w:t>
      </w:r>
      <w:r w:rsidRPr="00875DB7">
        <w:rPr>
          <w:rFonts w:ascii="Segoe UI" w:eastAsia="Times New Roman" w:hAnsi="Segoe UI" w:cs="Segoe UI"/>
          <w:sz w:val="20"/>
          <w:szCs w:val="20"/>
          <w:lang w:eastAsia="pl-PL"/>
        </w:rPr>
        <w:t>ż w prze</w:t>
      </w:r>
      <w:r w:rsidR="00E65D6B" w:rsidRPr="00875DB7">
        <w:rPr>
          <w:rFonts w:ascii="Segoe UI" w:eastAsia="Times New Roman" w:hAnsi="Segoe UI" w:cs="Segoe UI"/>
          <w:sz w:val="20"/>
          <w:szCs w:val="20"/>
          <w:lang w:eastAsia="pl-PL"/>
        </w:rPr>
        <w:t>dmiotowym postępowaniu wpłynęły następujące zapytania</w:t>
      </w:r>
      <w:r w:rsidRPr="00875DB7">
        <w:rPr>
          <w:rFonts w:ascii="Segoe UI" w:eastAsia="Times New Roman" w:hAnsi="Segoe UI" w:cs="Segoe UI"/>
          <w:sz w:val="20"/>
          <w:szCs w:val="20"/>
          <w:lang w:eastAsia="pl-PL"/>
        </w:rPr>
        <w:t xml:space="preserve"> do specyfikacji istotnych warunków zamówienia</w:t>
      </w:r>
      <w:r w:rsidR="005D548F">
        <w:rPr>
          <w:rFonts w:ascii="Segoe UI" w:eastAsia="Times New Roman" w:hAnsi="Segoe UI" w:cs="Segoe UI"/>
          <w:sz w:val="20"/>
          <w:szCs w:val="20"/>
          <w:lang w:eastAsia="pl-PL"/>
        </w:rPr>
        <w:t xml:space="preserve"> </w:t>
      </w:r>
      <w:r w:rsidR="005D548F" w:rsidRPr="00213871">
        <w:rPr>
          <w:rFonts w:ascii="Segoe UI" w:hAnsi="Segoe UI" w:cs="Segoe UI"/>
          <w:sz w:val="20"/>
          <w:szCs w:val="20"/>
        </w:rPr>
        <w:t>(numeracja pytań z zachowaniem ciągłości wszystkich pytań zadanych w postępowaniu)</w:t>
      </w:r>
      <w:r w:rsidR="005D548F">
        <w:rPr>
          <w:rFonts w:ascii="Segoe UI" w:hAnsi="Segoe UI" w:cs="Segoe UI"/>
          <w:sz w:val="20"/>
          <w:szCs w:val="20"/>
        </w:rPr>
        <w:t>,</w:t>
      </w:r>
      <w:r w:rsidR="005D548F">
        <w:rPr>
          <w:rFonts w:ascii="Segoe UI" w:hAnsi="Segoe UI" w:cs="Segoe UI"/>
          <w:sz w:val="20"/>
          <w:szCs w:val="20"/>
        </w:rPr>
        <w:br/>
      </w:r>
      <w:r w:rsidR="005D548F" w:rsidRPr="00875DB7">
        <w:rPr>
          <w:rFonts w:ascii="Segoe UI" w:eastAsia="Times New Roman" w:hAnsi="Segoe UI" w:cs="Segoe UI"/>
          <w:sz w:val="20"/>
          <w:szCs w:val="20"/>
          <w:lang w:eastAsia="pl-PL"/>
        </w:rPr>
        <w:t>na które udziela odpowiedzi:</w:t>
      </w:r>
    </w:p>
    <w:p w:rsidR="00121FB6" w:rsidRPr="00875DB7" w:rsidRDefault="00121FB6" w:rsidP="00121FB6">
      <w:pPr>
        <w:suppressAutoHyphens/>
        <w:spacing w:line="240" w:lineRule="auto"/>
        <w:ind w:firstLine="709"/>
        <w:jc w:val="both"/>
        <w:rPr>
          <w:rFonts w:ascii="Segoe UI" w:hAnsi="Segoe UI" w:cs="Segoe UI"/>
          <w:b/>
          <w:i/>
          <w:sz w:val="20"/>
          <w:szCs w:val="20"/>
        </w:rPr>
      </w:pPr>
    </w:p>
    <w:p w:rsidR="00875DB7" w:rsidRPr="00883BEE" w:rsidRDefault="005D548F" w:rsidP="00875DB7">
      <w:pPr>
        <w:suppressAutoHyphens/>
        <w:spacing w:line="240" w:lineRule="auto"/>
        <w:jc w:val="both"/>
        <w:rPr>
          <w:rFonts w:ascii="Segoe UI" w:eastAsia="Times New Roman" w:hAnsi="Segoe UI" w:cs="Segoe UI"/>
          <w:b/>
          <w:bCs/>
          <w:color w:val="00000A"/>
          <w:sz w:val="20"/>
          <w:szCs w:val="20"/>
          <w:u w:val="single"/>
        </w:rPr>
      </w:pPr>
      <w:r w:rsidRPr="00883BEE">
        <w:rPr>
          <w:rFonts w:ascii="Segoe UI" w:eastAsia="Times New Roman" w:hAnsi="Segoe UI" w:cs="Segoe UI"/>
          <w:b/>
          <w:bCs/>
          <w:color w:val="00000A"/>
          <w:sz w:val="20"/>
          <w:szCs w:val="20"/>
          <w:u w:val="single"/>
        </w:rPr>
        <w:t>Pytanie nr 8</w:t>
      </w:r>
    </w:p>
    <w:p w:rsidR="00883BEE" w:rsidRPr="00883BEE" w:rsidRDefault="00883BEE" w:rsidP="00883BEE">
      <w:pPr>
        <w:spacing w:line="240" w:lineRule="auto"/>
        <w:contextualSpacing/>
        <w:jc w:val="both"/>
        <w:rPr>
          <w:rFonts w:ascii="Segoe UI" w:eastAsia="Times New Roman" w:hAnsi="Segoe UI" w:cs="Segoe UI"/>
          <w:sz w:val="20"/>
          <w:szCs w:val="20"/>
        </w:rPr>
      </w:pPr>
      <w:r w:rsidRPr="00883BEE">
        <w:rPr>
          <w:rFonts w:ascii="Segoe UI" w:eastAsia="Times New Roman" w:hAnsi="Segoe UI" w:cs="Segoe UI"/>
          <w:sz w:val="20"/>
          <w:szCs w:val="20"/>
          <w:lang w:val="de-DE" w:eastAsia="de-DE"/>
        </w:rPr>
        <w:t xml:space="preserve">Przedmiar pod nazwą „PRZEDMIAR_TELEKOMUNIKACJA_OD_PILECKIEGO_DO_KOŚCIUSZKI” dotyczy stałej organizacji ruchu. Brak w udostępnionych dokumentach przetargowych przedmiarów dotyczących branży telekomunikacyjnej na odcinku od ul. Pileckiego do ul. Kościuszki. Zwracamy się z prośbą </w:t>
      </w:r>
      <w:r w:rsidRPr="00883BEE">
        <w:rPr>
          <w:rFonts w:ascii="Segoe UI" w:eastAsia="Times New Roman" w:hAnsi="Segoe UI" w:cs="Segoe UI"/>
          <w:sz w:val="20"/>
          <w:szCs w:val="20"/>
          <w:lang w:val="de-DE" w:eastAsia="de-DE"/>
        </w:rPr>
        <w:br/>
        <w:t>o udostępnienie przedmiarów branży telekomunikacyjnej na odcinku od ul. Pileckiego do ul. Kościuszki.</w:t>
      </w:r>
    </w:p>
    <w:p w:rsidR="00F76DC2" w:rsidRPr="00883BEE" w:rsidRDefault="00F76DC2" w:rsidP="00F76DC2">
      <w:pPr>
        <w:tabs>
          <w:tab w:val="left" w:pos="851"/>
        </w:tabs>
        <w:spacing w:line="240" w:lineRule="auto"/>
        <w:jc w:val="both"/>
        <w:rPr>
          <w:rFonts w:ascii="Segoe UI" w:hAnsi="Segoe UI" w:cs="Segoe UI"/>
          <w:b/>
          <w:sz w:val="20"/>
          <w:szCs w:val="20"/>
          <w:u w:val="single"/>
        </w:rPr>
      </w:pPr>
      <w:r w:rsidRPr="00883BEE">
        <w:rPr>
          <w:rFonts w:ascii="Segoe UI" w:hAnsi="Segoe UI" w:cs="Segoe UI"/>
          <w:b/>
          <w:sz w:val="20"/>
          <w:szCs w:val="20"/>
          <w:u w:val="single"/>
        </w:rPr>
        <w:t>Odpowiedź na pytanie nr 8:</w:t>
      </w:r>
    </w:p>
    <w:p w:rsidR="00BF328F" w:rsidRDefault="00D42521" w:rsidP="00BF328F">
      <w:pPr>
        <w:suppressAutoHyphens/>
        <w:spacing w:line="240" w:lineRule="auto"/>
        <w:jc w:val="both"/>
        <w:rPr>
          <w:rFonts w:ascii="Segoe UI" w:eastAsia="Times New Roman" w:hAnsi="Segoe UI" w:cs="Segoe UI"/>
          <w:i/>
          <w:sz w:val="20"/>
          <w:szCs w:val="20"/>
          <w:lang w:eastAsia="pl-PL"/>
        </w:rPr>
      </w:pPr>
      <w:r>
        <w:rPr>
          <w:rFonts w:ascii="Segoe UI" w:eastAsia="Times New Roman" w:hAnsi="Segoe UI" w:cs="Segoe UI"/>
          <w:sz w:val="20"/>
          <w:szCs w:val="20"/>
          <w:lang w:eastAsia="pl-PL"/>
        </w:rPr>
        <w:t>Zamawiający udostępnia przedmiar</w:t>
      </w:r>
      <w:r w:rsidR="00BF328F" w:rsidRPr="002227BF">
        <w:rPr>
          <w:rFonts w:ascii="Segoe UI" w:eastAsia="Times New Roman" w:hAnsi="Segoe UI" w:cs="Segoe UI"/>
          <w:sz w:val="20"/>
          <w:szCs w:val="20"/>
          <w:lang w:eastAsia="pl-PL"/>
        </w:rPr>
        <w:t xml:space="preserve"> </w:t>
      </w:r>
      <w:r>
        <w:rPr>
          <w:rFonts w:ascii="Segoe UI" w:eastAsia="Times New Roman" w:hAnsi="Segoe UI" w:cs="Segoe UI"/>
          <w:sz w:val="20"/>
          <w:szCs w:val="20"/>
          <w:lang w:eastAsia="pl-PL"/>
        </w:rPr>
        <w:t xml:space="preserve">- </w:t>
      </w:r>
      <w:r w:rsidR="002227BF" w:rsidRPr="002227BF">
        <w:rPr>
          <w:rFonts w:ascii="Segoe UI" w:eastAsia="Times New Roman" w:hAnsi="Segoe UI" w:cs="Segoe UI"/>
          <w:sz w:val="20"/>
          <w:szCs w:val="20"/>
          <w:lang w:eastAsia="pl-PL"/>
        </w:rPr>
        <w:t>branża telekomunikacja</w:t>
      </w:r>
      <w:r>
        <w:rPr>
          <w:rFonts w:ascii="Segoe UI" w:eastAsia="Times New Roman" w:hAnsi="Segoe UI" w:cs="Segoe UI"/>
          <w:sz w:val="20"/>
          <w:szCs w:val="20"/>
          <w:lang w:eastAsia="pl-PL"/>
        </w:rPr>
        <w:t>.</w:t>
      </w:r>
    </w:p>
    <w:p w:rsidR="0044498C" w:rsidRPr="000040DA" w:rsidRDefault="0044498C" w:rsidP="00BF328F">
      <w:pPr>
        <w:suppressAutoHyphens/>
        <w:spacing w:line="240" w:lineRule="auto"/>
        <w:jc w:val="both"/>
        <w:rPr>
          <w:rFonts w:ascii="Segoe UI" w:eastAsia="Times New Roman" w:hAnsi="Segoe UI" w:cs="Segoe UI"/>
          <w:i/>
          <w:sz w:val="20"/>
          <w:szCs w:val="20"/>
          <w:lang w:eastAsia="pl-PL"/>
        </w:rPr>
      </w:pPr>
      <w:r>
        <w:rPr>
          <w:rFonts w:ascii="Segoe UI" w:eastAsia="Times New Roman" w:hAnsi="Segoe UI" w:cs="Segoe UI"/>
          <w:i/>
          <w:sz w:val="20"/>
          <w:szCs w:val="20"/>
          <w:lang w:eastAsia="pl-PL"/>
        </w:rPr>
        <w:t xml:space="preserve">Patrz: </w:t>
      </w:r>
      <w:r w:rsidRPr="0044498C">
        <w:rPr>
          <w:rFonts w:ascii="Segoe UI" w:eastAsia="Times New Roman" w:hAnsi="Segoe UI" w:cs="Segoe UI"/>
          <w:sz w:val="20"/>
          <w:szCs w:val="20"/>
          <w:lang w:eastAsia="pl-PL"/>
        </w:rPr>
        <w:t xml:space="preserve">Modyfikacja </w:t>
      </w:r>
      <w:r w:rsidR="00745F6C">
        <w:rPr>
          <w:rFonts w:ascii="Segoe UI" w:eastAsia="Times New Roman" w:hAnsi="Segoe UI" w:cs="Segoe UI"/>
          <w:sz w:val="20"/>
          <w:szCs w:val="20"/>
          <w:lang w:eastAsia="pl-PL"/>
        </w:rPr>
        <w:t>2</w:t>
      </w:r>
      <w:r w:rsidRPr="0044498C">
        <w:rPr>
          <w:rFonts w:ascii="Segoe UI" w:eastAsia="Times New Roman" w:hAnsi="Segoe UI" w:cs="Segoe UI"/>
          <w:sz w:val="20"/>
          <w:szCs w:val="20"/>
          <w:lang w:eastAsia="pl-PL"/>
        </w:rPr>
        <w:t xml:space="preserve"> SIWZ pkt 1.</w:t>
      </w:r>
    </w:p>
    <w:p w:rsidR="00875DB7" w:rsidRDefault="00875DB7" w:rsidP="00875DB7">
      <w:pPr>
        <w:suppressAutoHyphens/>
        <w:spacing w:line="240" w:lineRule="auto"/>
        <w:jc w:val="both"/>
        <w:rPr>
          <w:rFonts w:ascii="Segoe UI" w:eastAsia="Times New Roman" w:hAnsi="Segoe UI" w:cs="Segoe UI"/>
          <w:sz w:val="20"/>
          <w:szCs w:val="20"/>
          <w:lang w:eastAsia="pl-PL"/>
        </w:rPr>
      </w:pPr>
    </w:p>
    <w:p w:rsidR="00875DB7" w:rsidRPr="00883BEE" w:rsidRDefault="005D548F" w:rsidP="00875DB7">
      <w:pPr>
        <w:suppressAutoHyphens/>
        <w:spacing w:line="240" w:lineRule="auto"/>
        <w:jc w:val="both"/>
        <w:rPr>
          <w:rFonts w:ascii="Segoe UI" w:eastAsia="Times New Roman" w:hAnsi="Segoe UI" w:cs="Segoe UI"/>
          <w:b/>
          <w:bCs/>
          <w:color w:val="00000A"/>
          <w:sz w:val="20"/>
          <w:szCs w:val="20"/>
          <w:u w:val="single"/>
        </w:rPr>
      </w:pPr>
      <w:r w:rsidRPr="00883BEE">
        <w:rPr>
          <w:rFonts w:ascii="Segoe UI" w:eastAsia="Times New Roman" w:hAnsi="Segoe UI" w:cs="Segoe UI"/>
          <w:b/>
          <w:bCs/>
          <w:color w:val="00000A"/>
          <w:sz w:val="20"/>
          <w:szCs w:val="20"/>
          <w:u w:val="single"/>
        </w:rPr>
        <w:t>Pytanie nr 9</w:t>
      </w:r>
    </w:p>
    <w:p w:rsidR="00883BEE" w:rsidRPr="00883BEE" w:rsidRDefault="00883BEE" w:rsidP="00883BEE">
      <w:pPr>
        <w:spacing w:line="240" w:lineRule="auto"/>
        <w:contextualSpacing/>
        <w:jc w:val="both"/>
        <w:rPr>
          <w:rFonts w:ascii="Segoe UI" w:eastAsia="Times New Roman" w:hAnsi="Segoe UI" w:cs="Segoe UI"/>
          <w:sz w:val="20"/>
          <w:szCs w:val="20"/>
          <w:lang w:val="de-DE" w:eastAsia="de-DE"/>
        </w:rPr>
      </w:pPr>
      <w:r w:rsidRPr="00883BEE">
        <w:rPr>
          <w:rFonts w:ascii="Segoe UI" w:eastAsia="Times New Roman" w:hAnsi="Segoe UI" w:cs="Segoe UI"/>
          <w:sz w:val="20"/>
          <w:szCs w:val="20"/>
          <w:lang w:val="de-DE" w:eastAsia="de-DE"/>
        </w:rPr>
        <w:t xml:space="preserve">W udostępnionych przedmiarach branży drogowej brak pozycji dotyczącej postawienia wiat przystankowych typu 2 (3 modułowej o ścianach szerokich). Prosimy o uzupełnienie przedmiaru robót </w:t>
      </w:r>
      <w:r w:rsidRPr="00883BEE">
        <w:rPr>
          <w:rFonts w:ascii="Segoe UI" w:eastAsia="Times New Roman" w:hAnsi="Segoe UI" w:cs="Segoe UI"/>
          <w:sz w:val="20"/>
          <w:szCs w:val="20"/>
          <w:lang w:val="de-DE" w:eastAsia="de-DE"/>
        </w:rPr>
        <w:br/>
        <w:t>o właściwe wiaty przystankowe zgodne z PW.</w:t>
      </w:r>
    </w:p>
    <w:p w:rsidR="00F76DC2" w:rsidRPr="00883BEE" w:rsidRDefault="00F76DC2" w:rsidP="00F76DC2">
      <w:pPr>
        <w:tabs>
          <w:tab w:val="left" w:pos="851"/>
        </w:tabs>
        <w:spacing w:line="240" w:lineRule="auto"/>
        <w:jc w:val="both"/>
        <w:rPr>
          <w:rFonts w:ascii="Segoe UI" w:hAnsi="Segoe UI" w:cs="Segoe UI"/>
          <w:b/>
          <w:sz w:val="20"/>
          <w:szCs w:val="20"/>
          <w:u w:val="single"/>
        </w:rPr>
      </w:pPr>
      <w:r w:rsidRPr="00883BEE">
        <w:rPr>
          <w:rFonts w:ascii="Segoe UI" w:hAnsi="Segoe UI" w:cs="Segoe UI"/>
          <w:b/>
          <w:sz w:val="20"/>
          <w:szCs w:val="20"/>
          <w:u w:val="single"/>
        </w:rPr>
        <w:t>Odpowiedź na pytanie nr 9:</w:t>
      </w:r>
    </w:p>
    <w:p w:rsidR="002570FE" w:rsidRPr="000040DA" w:rsidRDefault="002570FE" w:rsidP="002570FE">
      <w:pPr>
        <w:tabs>
          <w:tab w:val="left" w:pos="851"/>
        </w:tabs>
        <w:spacing w:line="240" w:lineRule="auto"/>
        <w:jc w:val="both"/>
        <w:rPr>
          <w:rFonts w:ascii="Segoe UI" w:hAnsi="Segoe UI" w:cs="Segoe UI"/>
          <w:iCs/>
          <w:sz w:val="20"/>
          <w:szCs w:val="20"/>
        </w:rPr>
      </w:pPr>
      <w:r w:rsidRPr="00EB7801">
        <w:rPr>
          <w:rFonts w:ascii="Segoe UI" w:hAnsi="Segoe UI" w:cs="Segoe UI"/>
          <w:sz w:val="20"/>
          <w:szCs w:val="20"/>
        </w:rPr>
        <w:t>W wycenie należy uwzględnić koszt dostawy i montażu wiat przystankowych zgodnie z SIWZ</w:t>
      </w:r>
      <w:r w:rsidRPr="00EB7801">
        <w:rPr>
          <w:rFonts w:ascii="Segoe UI" w:hAnsi="Segoe UI" w:cs="Segoe UI"/>
          <w:b/>
          <w:sz w:val="20"/>
          <w:szCs w:val="20"/>
        </w:rPr>
        <w:t xml:space="preserve"> </w:t>
      </w:r>
      <w:r w:rsidRPr="00EB7801">
        <w:rPr>
          <w:rFonts w:ascii="Segoe UI" w:hAnsi="Segoe UI" w:cs="Segoe UI"/>
          <w:iCs/>
          <w:sz w:val="20"/>
          <w:szCs w:val="20"/>
        </w:rPr>
        <w:t>rozdział</w:t>
      </w:r>
      <w:r w:rsidR="000040DA">
        <w:rPr>
          <w:rFonts w:ascii="Segoe UI" w:hAnsi="Segoe UI" w:cs="Segoe UI"/>
          <w:iCs/>
          <w:sz w:val="20"/>
          <w:szCs w:val="20"/>
        </w:rPr>
        <w:t xml:space="preserve"> II ZAKRES RZECZOWY POSZCZEGÓLNYCH ZADAŃ, </w:t>
      </w:r>
      <w:r w:rsidRPr="00EB7801">
        <w:rPr>
          <w:rFonts w:ascii="Segoe UI" w:hAnsi="Segoe UI" w:cs="Segoe UI"/>
          <w:iCs/>
          <w:sz w:val="20"/>
          <w:szCs w:val="20"/>
        </w:rPr>
        <w:t xml:space="preserve"> III</w:t>
      </w:r>
      <w:r w:rsidR="000040DA">
        <w:rPr>
          <w:rFonts w:ascii="Segoe UI" w:hAnsi="Segoe UI" w:cs="Segoe UI"/>
          <w:iCs/>
          <w:sz w:val="20"/>
          <w:szCs w:val="20"/>
        </w:rPr>
        <w:t>.</w:t>
      </w:r>
      <w:r w:rsidRPr="00EB7801">
        <w:rPr>
          <w:rFonts w:ascii="Segoe UI" w:hAnsi="Segoe UI" w:cs="Segoe UI"/>
          <w:iCs/>
          <w:sz w:val="20"/>
          <w:szCs w:val="20"/>
        </w:rPr>
        <w:t xml:space="preserve"> UWAGI – DOTYCZĄCE Zadania nr 1: pkt 6. </w:t>
      </w:r>
      <w:r w:rsidRPr="00EB7801">
        <w:rPr>
          <w:rFonts w:ascii="Segoe UI" w:hAnsi="Segoe UI" w:cs="Segoe UI"/>
          <w:iCs/>
          <w:sz w:val="20"/>
          <w:szCs w:val="20"/>
          <w:u w:val="single"/>
        </w:rPr>
        <w:t>Dostawa i montaż wiat przystankowych (zgodnie z katalogiem – wiaty oraz szkicami technicznymi – kosze</w:t>
      </w:r>
      <w:r w:rsidRPr="00EB7801">
        <w:rPr>
          <w:rFonts w:ascii="Segoe UI" w:hAnsi="Segoe UI" w:cs="Segoe UI"/>
          <w:iCs/>
          <w:sz w:val="20"/>
          <w:szCs w:val="20"/>
        </w:rPr>
        <w:t xml:space="preserve"> </w:t>
      </w:r>
      <w:r w:rsidRPr="00EB7801">
        <w:rPr>
          <w:rFonts w:ascii="Segoe UI" w:hAnsi="Segoe UI" w:cs="Segoe UI"/>
          <w:iCs/>
          <w:sz w:val="20"/>
          <w:szCs w:val="20"/>
          <w:u w:val="single"/>
        </w:rPr>
        <w:t>na śmieci montowane przy wiatach):</w:t>
      </w:r>
    </w:p>
    <w:p w:rsidR="002570FE" w:rsidRPr="00EB7801" w:rsidRDefault="002570FE" w:rsidP="00721D1D">
      <w:pPr>
        <w:autoSpaceDE w:val="0"/>
        <w:autoSpaceDN w:val="0"/>
        <w:adjustRightInd w:val="0"/>
        <w:jc w:val="both"/>
        <w:rPr>
          <w:rFonts w:ascii="Segoe UI" w:hAnsi="Segoe UI" w:cs="Segoe UI"/>
          <w:iCs/>
          <w:sz w:val="20"/>
          <w:szCs w:val="20"/>
        </w:rPr>
      </w:pPr>
      <w:r w:rsidRPr="00EB7801">
        <w:rPr>
          <w:rFonts w:ascii="Segoe UI" w:hAnsi="Segoe UI" w:cs="Segoe UI"/>
          <w:iCs/>
          <w:sz w:val="20"/>
          <w:szCs w:val="20"/>
        </w:rPr>
        <w:t xml:space="preserve">Wiaty na ul. Marszałka J. Piłsudskiego przed skrzyżowaniem z ul. Orląt Lwowskich na wysokości pizzerii to wiaty </w:t>
      </w:r>
      <w:r w:rsidRPr="00EB7801">
        <w:rPr>
          <w:rFonts w:ascii="Segoe UI" w:hAnsi="Segoe UI" w:cs="Segoe UI"/>
          <w:b/>
          <w:iCs/>
          <w:sz w:val="20"/>
          <w:szCs w:val="20"/>
        </w:rPr>
        <w:t>typu 2</w:t>
      </w:r>
      <w:r w:rsidRPr="00EB7801">
        <w:rPr>
          <w:rFonts w:ascii="Segoe UI" w:hAnsi="Segoe UI" w:cs="Segoe UI"/>
          <w:iCs/>
          <w:sz w:val="20"/>
          <w:szCs w:val="20"/>
        </w:rPr>
        <w:t xml:space="preserve"> – 3 modułowe o ścianach bocznych szerokich z miejscem na ogłoszenia. Pozostałe wiaty przystankowe, tj. w ciągu ul. Marszałka J. Piłsudskiego obok Radia i Biblioteki według </w:t>
      </w:r>
      <w:r w:rsidRPr="00EB7801">
        <w:rPr>
          <w:rFonts w:ascii="Segoe UI" w:hAnsi="Segoe UI" w:cs="Segoe UI"/>
          <w:b/>
          <w:iCs/>
          <w:sz w:val="20"/>
          <w:szCs w:val="20"/>
        </w:rPr>
        <w:t>typu 1</w:t>
      </w:r>
      <w:r w:rsidRPr="00EB7801">
        <w:rPr>
          <w:rFonts w:ascii="Segoe UI" w:hAnsi="Segoe UI" w:cs="Segoe UI"/>
          <w:iCs/>
          <w:sz w:val="20"/>
          <w:szCs w:val="20"/>
        </w:rPr>
        <w:t xml:space="preserve"> – 3 modułowa wąska.</w:t>
      </w:r>
    </w:p>
    <w:p w:rsidR="00875DB7" w:rsidRPr="00883BEE" w:rsidRDefault="00875DB7" w:rsidP="00875DB7">
      <w:pPr>
        <w:suppressAutoHyphens/>
        <w:spacing w:line="240" w:lineRule="auto"/>
        <w:jc w:val="both"/>
        <w:rPr>
          <w:rFonts w:ascii="Segoe UI" w:eastAsia="Times New Roman" w:hAnsi="Segoe UI" w:cs="Segoe UI"/>
          <w:sz w:val="20"/>
          <w:szCs w:val="20"/>
          <w:lang w:eastAsia="pl-PL"/>
        </w:rPr>
      </w:pPr>
    </w:p>
    <w:p w:rsidR="00875DB7" w:rsidRPr="00883BEE" w:rsidRDefault="005D548F" w:rsidP="00875DB7">
      <w:pPr>
        <w:suppressAutoHyphens/>
        <w:spacing w:line="240" w:lineRule="auto"/>
        <w:jc w:val="both"/>
        <w:rPr>
          <w:rFonts w:ascii="Segoe UI" w:eastAsia="Times New Roman" w:hAnsi="Segoe UI" w:cs="Segoe UI"/>
          <w:b/>
          <w:bCs/>
          <w:color w:val="00000A"/>
          <w:sz w:val="20"/>
          <w:szCs w:val="20"/>
          <w:u w:val="single"/>
        </w:rPr>
      </w:pPr>
      <w:r w:rsidRPr="00883BEE">
        <w:rPr>
          <w:rFonts w:ascii="Segoe UI" w:eastAsia="Times New Roman" w:hAnsi="Segoe UI" w:cs="Segoe UI"/>
          <w:b/>
          <w:bCs/>
          <w:color w:val="00000A"/>
          <w:sz w:val="20"/>
          <w:szCs w:val="20"/>
          <w:u w:val="single"/>
        </w:rPr>
        <w:t>Pytanie nr 10</w:t>
      </w:r>
    </w:p>
    <w:p w:rsidR="007462FF" w:rsidRPr="00883BEE" w:rsidRDefault="00883BEE" w:rsidP="00883BEE">
      <w:pPr>
        <w:spacing w:line="240" w:lineRule="auto"/>
        <w:contextualSpacing/>
        <w:jc w:val="both"/>
        <w:rPr>
          <w:rFonts w:ascii="Segoe UI" w:eastAsia="Times New Roman" w:hAnsi="Segoe UI" w:cs="Segoe UI"/>
          <w:sz w:val="20"/>
          <w:szCs w:val="20"/>
          <w:lang w:val="de-DE" w:eastAsia="de-DE"/>
        </w:rPr>
      </w:pPr>
      <w:r w:rsidRPr="00883BEE">
        <w:rPr>
          <w:rFonts w:ascii="Segoe UI" w:eastAsia="Times New Roman" w:hAnsi="Segoe UI" w:cs="Segoe UI"/>
          <w:sz w:val="20"/>
          <w:szCs w:val="20"/>
          <w:lang w:val="de-DE" w:eastAsia="de-DE"/>
        </w:rPr>
        <w:t xml:space="preserve">W dokumentacji przetargowej wskazano do zaprojektowania mieszankę na warstwę podbudowy </w:t>
      </w:r>
      <w:r>
        <w:rPr>
          <w:rFonts w:ascii="Segoe UI" w:eastAsia="Times New Roman" w:hAnsi="Segoe UI" w:cs="Segoe UI"/>
          <w:sz w:val="20"/>
          <w:szCs w:val="20"/>
          <w:lang w:val="de-DE" w:eastAsia="de-DE"/>
        </w:rPr>
        <w:br/>
      </w:r>
      <w:r w:rsidRPr="00883BEE">
        <w:rPr>
          <w:rFonts w:ascii="Segoe UI" w:eastAsia="Times New Roman" w:hAnsi="Segoe UI" w:cs="Segoe UI"/>
          <w:sz w:val="20"/>
          <w:szCs w:val="20"/>
          <w:lang w:val="de-DE" w:eastAsia="de-DE"/>
        </w:rPr>
        <w:t>AC 16 P, KR 4. Wnosimy o wyrażenie zgody na możliwość zastosowania mieszanki AC22P na asfalcie 35/50, KR 4. Zróżnicowanie w uziarnieniu w stosunku do warstwy wiążącej/wyrównawczej z AC16W pozwoli na uzyskanie znacznie lepszej szczepności międzywarstwowej, a tym samym nośności oraz trwałości zmęczeniowej konstrukcji nawierzchni. Za zastosowaniem mieszanki AC 22P 35/50, KR 4 przemawia również projektowana grubość warstwy podbudowy - 10 cm.</w:t>
      </w:r>
    </w:p>
    <w:p w:rsidR="00F76DC2" w:rsidRPr="00883BEE" w:rsidRDefault="00F76DC2" w:rsidP="00F76DC2">
      <w:pPr>
        <w:tabs>
          <w:tab w:val="left" w:pos="851"/>
        </w:tabs>
        <w:spacing w:line="240" w:lineRule="auto"/>
        <w:jc w:val="both"/>
        <w:rPr>
          <w:rFonts w:ascii="Segoe UI" w:hAnsi="Segoe UI" w:cs="Segoe UI"/>
          <w:b/>
          <w:sz w:val="20"/>
          <w:szCs w:val="20"/>
          <w:u w:val="single"/>
        </w:rPr>
      </w:pPr>
      <w:r w:rsidRPr="00883BEE">
        <w:rPr>
          <w:rFonts w:ascii="Segoe UI" w:hAnsi="Segoe UI" w:cs="Segoe UI"/>
          <w:b/>
          <w:sz w:val="20"/>
          <w:szCs w:val="20"/>
          <w:u w:val="single"/>
        </w:rPr>
        <w:t>Odpowiedź na pytanie nr 10:</w:t>
      </w:r>
    </w:p>
    <w:p w:rsidR="00EB7801" w:rsidRPr="00EB7801" w:rsidRDefault="00D14E3C" w:rsidP="00EB7801">
      <w:pPr>
        <w:pStyle w:val="Standard"/>
        <w:tabs>
          <w:tab w:val="clear" w:pos="708"/>
          <w:tab w:val="left" w:pos="851"/>
        </w:tabs>
        <w:jc w:val="both"/>
        <w:rPr>
          <w:rFonts w:ascii="Segoe UI" w:hAnsi="Segoe UI" w:cs="Segoe UI"/>
        </w:rPr>
      </w:pPr>
      <w:r>
        <w:rPr>
          <w:rFonts w:ascii="Segoe UI" w:hAnsi="Segoe UI" w:cs="Segoe UI"/>
        </w:rPr>
        <w:t>Zamawiający</w:t>
      </w:r>
      <w:r w:rsidR="00EB7801" w:rsidRPr="00EB7801">
        <w:rPr>
          <w:rFonts w:ascii="Segoe UI" w:hAnsi="Segoe UI" w:cs="Segoe UI"/>
        </w:rPr>
        <w:t xml:space="preserve"> wyraża zgodę na zastosowanie mieszanki </w:t>
      </w:r>
      <w:r w:rsidR="000040DA">
        <w:rPr>
          <w:rFonts w:ascii="Segoe UI" w:hAnsi="Segoe UI" w:cs="Segoe UI"/>
        </w:rPr>
        <w:t xml:space="preserve">z </w:t>
      </w:r>
      <w:r w:rsidR="00EB7801" w:rsidRPr="00EB7801">
        <w:rPr>
          <w:rFonts w:ascii="Segoe UI" w:hAnsi="Segoe UI" w:cs="Segoe UI"/>
        </w:rPr>
        <w:t>AC22P</w:t>
      </w:r>
      <w:r w:rsidR="000F15E5">
        <w:rPr>
          <w:rFonts w:ascii="Segoe UI" w:hAnsi="Segoe UI" w:cs="Segoe UI"/>
        </w:rPr>
        <w:t>.</w:t>
      </w:r>
    </w:p>
    <w:p w:rsidR="00F76DC2" w:rsidRDefault="005353A3" w:rsidP="00F76DC2">
      <w:pPr>
        <w:tabs>
          <w:tab w:val="left" w:pos="851"/>
        </w:tabs>
        <w:spacing w:line="240" w:lineRule="auto"/>
        <w:jc w:val="both"/>
        <w:rPr>
          <w:rFonts w:ascii="Segoe UI" w:hAnsi="Segoe UI" w:cs="Segoe UI"/>
          <w:sz w:val="20"/>
          <w:szCs w:val="20"/>
        </w:rPr>
      </w:pPr>
      <w:r>
        <w:rPr>
          <w:rFonts w:ascii="Segoe UI" w:hAnsi="Segoe UI" w:cs="Segoe UI"/>
          <w:sz w:val="20"/>
          <w:szCs w:val="20"/>
        </w:rPr>
        <w:t>Zamawiający udostępnia szczegółową specyfikację techniczną, plik o nazwie:</w:t>
      </w:r>
      <w:r w:rsidR="00BE0ADF" w:rsidRPr="00BE0ADF">
        <w:rPr>
          <w:rFonts w:ascii="Segoe UI" w:hAnsi="Segoe UI" w:cs="Segoe UI"/>
          <w:sz w:val="20"/>
          <w:szCs w:val="20"/>
        </w:rPr>
        <w:t xml:space="preserve"> </w:t>
      </w:r>
      <w:r w:rsidR="00BE0ADF" w:rsidRPr="005353A3">
        <w:rPr>
          <w:rFonts w:ascii="Segoe UI" w:hAnsi="Segoe UI" w:cs="Segoe UI"/>
          <w:i/>
          <w:sz w:val="20"/>
          <w:szCs w:val="20"/>
        </w:rPr>
        <w:t>SST</w:t>
      </w:r>
      <w:r w:rsidR="000F15E5" w:rsidRPr="005353A3">
        <w:rPr>
          <w:rFonts w:ascii="Segoe UI" w:hAnsi="Segoe UI" w:cs="Segoe UI"/>
          <w:i/>
          <w:sz w:val="20"/>
          <w:szCs w:val="20"/>
        </w:rPr>
        <w:t xml:space="preserve"> nr D-04.07.01a</w:t>
      </w:r>
      <w:r w:rsidR="00BE0ADF" w:rsidRPr="005353A3">
        <w:rPr>
          <w:rFonts w:ascii="Segoe UI" w:hAnsi="Segoe UI" w:cs="Segoe UI"/>
          <w:i/>
          <w:sz w:val="20"/>
          <w:szCs w:val="20"/>
        </w:rPr>
        <w:t xml:space="preserve"> </w:t>
      </w:r>
      <w:r w:rsidR="000F15E5" w:rsidRPr="005353A3">
        <w:rPr>
          <w:rFonts w:ascii="Segoe UI" w:hAnsi="Segoe UI" w:cs="Segoe UI"/>
          <w:i/>
          <w:sz w:val="20"/>
          <w:szCs w:val="20"/>
        </w:rPr>
        <w:t>Podbudowa z betonu asfaltowego wg WT-1 i WT-2 z 2016</w:t>
      </w:r>
      <w:r w:rsidR="00D14E3C" w:rsidRPr="005353A3">
        <w:rPr>
          <w:rFonts w:ascii="Segoe UI" w:hAnsi="Segoe UI" w:cs="Segoe UI"/>
          <w:i/>
          <w:sz w:val="20"/>
          <w:szCs w:val="20"/>
        </w:rPr>
        <w:t xml:space="preserve"> </w:t>
      </w:r>
      <w:r w:rsidR="000F15E5" w:rsidRPr="005353A3">
        <w:rPr>
          <w:rFonts w:ascii="Segoe UI" w:hAnsi="Segoe UI" w:cs="Segoe UI"/>
          <w:i/>
          <w:sz w:val="20"/>
          <w:szCs w:val="20"/>
        </w:rPr>
        <w:t xml:space="preserve">r. </w:t>
      </w:r>
      <w:r w:rsidR="000F15E5">
        <w:rPr>
          <w:rFonts w:ascii="Segoe UI" w:hAnsi="Segoe UI" w:cs="Segoe UI"/>
          <w:sz w:val="20"/>
          <w:szCs w:val="20"/>
        </w:rPr>
        <w:t>(AC 22P)</w:t>
      </w:r>
      <w:r w:rsidR="00BE0ADF" w:rsidRPr="00BE0ADF">
        <w:rPr>
          <w:rFonts w:ascii="Segoe UI" w:hAnsi="Segoe UI" w:cs="Segoe UI"/>
          <w:sz w:val="20"/>
          <w:szCs w:val="20"/>
        </w:rPr>
        <w:t xml:space="preserve"> </w:t>
      </w:r>
      <w:r w:rsidR="00E40236">
        <w:rPr>
          <w:rFonts w:ascii="Segoe UI" w:hAnsi="Segoe UI" w:cs="Segoe UI"/>
          <w:sz w:val="20"/>
          <w:szCs w:val="20"/>
        </w:rPr>
        <w:t>– stanowiący załącznik do niniejszych ZAPYTAŃ I ODPOWIEDZI 2, 3, 4, 5, 6, 7 i 8 + MODYFIKACJI 2 SIWZ.</w:t>
      </w:r>
    </w:p>
    <w:p w:rsidR="00F76DC2" w:rsidRPr="00883BEE" w:rsidRDefault="00F76DC2" w:rsidP="00F76DC2">
      <w:pPr>
        <w:suppressAutoHyphens/>
        <w:spacing w:line="240" w:lineRule="auto"/>
        <w:jc w:val="both"/>
        <w:rPr>
          <w:rFonts w:ascii="Segoe UI" w:eastAsia="Times New Roman" w:hAnsi="Segoe UI" w:cs="Segoe UI"/>
          <w:b/>
          <w:bCs/>
          <w:color w:val="00000A"/>
          <w:sz w:val="20"/>
          <w:szCs w:val="20"/>
          <w:u w:val="single"/>
        </w:rPr>
      </w:pPr>
      <w:r w:rsidRPr="00883BEE">
        <w:rPr>
          <w:rFonts w:ascii="Segoe UI" w:eastAsia="Times New Roman" w:hAnsi="Segoe UI" w:cs="Segoe UI"/>
          <w:b/>
          <w:bCs/>
          <w:color w:val="00000A"/>
          <w:sz w:val="20"/>
          <w:szCs w:val="20"/>
          <w:u w:val="single"/>
        </w:rPr>
        <w:lastRenderedPageBreak/>
        <w:t>Pytanie nr 11</w:t>
      </w:r>
    </w:p>
    <w:p w:rsidR="00883BEE" w:rsidRPr="00883BEE" w:rsidRDefault="00883BEE" w:rsidP="00F76DC2">
      <w:pPr>
        <w:tabs>
          <w:tab w:val="left" w:pos="851"/>
        </w:tabs>
        <w:spacing w:line="240" w:lineRule="auto"/>
        <w:jc w:val="both"/>
        <w:rPr>
          <w:rFonts w:ascii="Segoe UI" w:hAnsi="Segoe UI" w:cs="Segoe UI"/>
          <w:sz w:val="20"/>
          <w:szCs w:val="20"/>
        </w:rPr>
      </w:pPr>
      <w:r w:rsidRPr="00883BEE">
        <w:rPr>
          <w:rFonts w:ascii="Segoe UI" w:hAnsi="Segoe UI" w:cs="Segoe UI"/>
          <w:sz w:val="20"/>
          <w:szCs w:val="20"/>
        </w:rPr>
        <w:t>Proszę o podanie z jakiej średnicy rury ma zostać wykonana kanalizacja sanitarna ponieważ w projekcie jest uwzględniona rura kamionkowa dn200 mm, a w opisie przedmiotu zamówienia jest u</w:t>
      </w:r>
      <w:r w:rsidR="0009679E">
        <w:rPr>
          <w:rFonts w:ascii="Segoe UI" w:hAnsi="Segoe UI" w:cs="Segoe UI"/>
          <w:sz w:val="20"/>
          <w:szCs w:val="20"/>
        </w:rPr>
        <w:t xml:space="preserve">względniona </w:t>
      </w:r>
      <w:r w:rsidR="0009679E">
        <w:rPr>
          <w:rFonts w:ascii="Segoe UI" w:hAnsi="Segoe UI" w:cs="Segoe UI"/>
          <w:sz w:val="20"/>
          <w:szCs w:val="20"/>
        </w:rPr>
        <w:br/>
        <w:t>rura kamionkowa dn</w:t>
      </w:r>
      <w:r w:rsidRPr="00883BEE">
        <w:rPr>
          <w:rFonts w:ascii="Segoe UI" w:hAnsi="Segoe UI" w:cs="Segoe UI"/>
          <w:sz w:val="20"/>
          <w:szCs w:val="20"/>
        </w:rPr>
        <w:t>300 mm.</w:t>
      </w:r>
    </w:p>
    <w:p w:rsidR="00F76DC2" w:rsidRPr="002A2676" w:rsidRDefault="00F76DC2" w:rsidP="002A2676">
      <w:pPr>
        <w:tabs>
          <w:tab w:val="left" w:pos="851"/>
        </w:tabs>
        <w:spacing w:line="240" w:lineRule="auto"/>
        <w:jc w:val="both"/>
        <w:rPr>
          <w:rFonts w:ascii="Segoe UI" w:hAnsi="Segoe UI" w:cs="Segoe UI"/>
          <w:b/>
          <w:sz w:val="20"/>
          <w:szCs w:val="20"/>
          <w:u w:val="single"/>
        </w:rPr>
      </w:pPr>
      <w:r w:rsidRPr="00883BEE">
        <w:rPr>
          <w:rFonts w:ascii="Segoe UI" w:hAnsi="Segoe UI" w:cs="Segoe UI"/>
          <w:b/>
          <w:sz w:val="20"/>
          <w:szCs w:val="20"/>
          <w:u w:val="single"/>
        </w:rPr>
        <w:t>Odpowiedź na pytanie nr 11:</w:t>
      </w:r>
    </w:p>
    <w:p w:rsidR="0009679E" w:rsidRDefault="0009679E" w:rsidP="0009679E">
      <w:pPr>
        <w:pStyle w:val="Tytu"/>
        <w:jc w:val="left"/>
        <w:rPr>
          <w:rFonts w:ascii="Segoe UI" w:hAnsi="Segoe UI" w:cs="Segoe UI"/>
          <w:b w:val="0"/>
          <w:sz w:val="20"/>
        </w:rPr>
      </w:pPr>
      <w:r>
        <w:rPr>
          <w:rFonts w:ascii="Segoe UI" w:hAnsi="Segoe UI" w:cs="Segoe UI"/>
          <w:b w:val="0"/>
          <w:sz w:val="20"/>
        </w:rPr>
        <w:t>Rura kamionkowa dn200</w:t>
      </w:r>
      <w:r w:rsidR="00D14E3C">
        <w:rPr>
          <w:rFonts w:ascii="Segoe UI" w:hAnsi="Segoe UI" w:cs="Segoe UI"/>
          <w:b w:val="0"/>
          <w:sz w:val="20"/>
        </w:rPr>
        <w:t>.</w:t>
      </w:r>
    </w:p>
    <w:p w:rsidR="00D14E3C" w:rsidRDefault="00D14E3C" w:rsidP="0009679E">
      <w:pPr>
        <w:pStyle w:val="Tytu"/>
        <w:jc w:val="left"/>
        <w:rPr>
          <w:rFonts w:ascii="Segoe UI" w:hAnsi="Segoe UI" w:cs="Segoe UI"/>
          <w:b w:val="0"/>
          <w:sz w:val="20"/>
        </w:rPr>
      </w:pPr>
      <w:r w:rsidRPr="00D14E3C">
        <w:rPr>
          <w:rFonts w:ascii="Segoe UI" w:hAnsi="Segoe UI" w:cs="Segoe UI"/>
          <w:b w:val="0"/>
          <w:i/>
          <w:sz w:val="20"/>
        </w:rPr>
        <w:t>Patrz:</w:t>
      </w:r>
      <w:r>
        <w:rPr>
          <w:rFonts w:ascii="Segoe UI" w:hAnsi="Segoe UI" w:cs="Segoe UI"/>
          <w:b w:val="0"/>
          <w:sz w:val="20"/>
        </w:rPr>
        <w:t xml:space="preserve"> Modyfikacja </w:t>
      </w:r>
      <w:r w:rsidR="00745F6C">
        <w:rPr>
          <w:rFonts w:ascii="Segoe UI" w:hAnsi="Segoe UI" w:cs="Segoe UI"/>
          <w:b w:val="0"/>
          <w:sz w:val="20"/>
        </w:rPr>
        <w:t>2</w:t>
      </w:r>
      <w:r>
        <w:rPr>
          <w:rFonts w:ascii="Segoe UI" w:hAnsi="Segoe UI" w:cs="Segoe UI"/>
          <w:b w:val="0"/>
          <w:sz w:val="20"/>
        </w:rPr>
        <w:t xml:space="preserve"> SIWZ pkt 2.</w:t>
      </w:r>
    </w:p>
    <w:p w:rsidR="00F76DC2" w:rsidRPr="00883BEE" w:rsidRDefault="00F76DC2" w:rsidP="00F76DC2">
      <w:pPr>
        <w:suppressAutoHyphens/>
        <w:spacing w:line="240" w:lineRule="auto"/>
        <w:jc w:val="both"/>
        <w:rPr>
          <w:rFonts w:ascii="Segoe UI" w:eastAsia="Times New Roman" w:hAnsi="Segoe UI" w:cs="Segoe UI"/>
          <w:sz w:val="20"/>
          <w:szCs w:val="20"/>
          <w:lang w:eastAsia="pl-PL"/>
        </w:rPr>
      </w:pPr>
    </w:p>
    <w:p w:rsidR="00F76DC2" w:rsidRPr="00883BEE" w:rsidRDefault="00F76DC2" w:rsidP="00F76DC2">
      <w:pPr>
        <w:suppressAutoHyphens/>
        <w:spacing w:line="240" w:lineRule="auto"/>
        <w:jc w:val="both"/>
        <w:rPr>
          <w:rFonts w:ascii="Segoe UI" w:eastAsia="Times New Roman" w:hAnsi="Segoe UI" w:cs="Segoe UI"/>
          <w:b/>
          <w:bCs/>
          <w:color w:val="00000A"/>
          <w:sz w:val="20"/>
          <w:szCs w:val="20"/>
          <w:u w:val="single"/>
        </w:rPr>
      </w:pPr>
      <w:r w:rsidRPr="00883BEE">
        <w:rPr>
          <w:rFonts w:ascii="Segoe UI" w:eastAsia="Times New Roman" w:hAnsi="Segoe UI" w:cs="Segoe UI"/>
          <w:b/>
          <w:bCs/>
          <w:color w:val="00000A"/>
          <w:sz w:val="20"/>
          <w:szCs w:val="20"/>
          <w:u w:val="single"/>
        </w:rPr>
        <w:t>Pytanie nr 12</w:t>
      </w:r>
    </w:p>
    <w:p w:rsidR="00883BEE" w:rsidRPr="00883BEE" w:rsidRDefault="00883BEE" w:rsidP="00F76DC2">
      <w:pPr>
        <w:tabs>
          <w:tab w:val="left" w:pos="851"/>
        </w:tabs>
        <w:spacing w:line="240" w:lineRule="auto"/>
        <w:jc w:val="both"/>
        <w:rPr>
          <w:rFonts w:ascii="Segoe UI" w:hAnsi="Segoe UI" w:cs="Segoe UI"/>
          <w:sz w:val="20"/>
          <w:szCs w:val="20"/>
        </w:rPr>
      </w:pPr>
      <w:r w:rsidRPr="00883BEE">
        <w:rPr>
          <w:rFonts w:ascii="Segoe UI" w:hAnsi="Segoe UI" w:cs="Segoe UI"/>
          <w:sz w:val="20"/>
          <w:szCs w:val="20"/>
        </w:rPr>
        <w:t>Proszę o udostępnienie przedmiarów branży ciepłowniczej.</w:t>
      </w:r>
    </w:p>
    <w:p w:rsidR="00F76DC2" w:rsidRPr="002A2676" w:rsidRDefault="00F76DC2" w:rsidP="002A2676">
      <w:pPr>
        <w:tabs>
          <w:tab w:val="left" w:pos="851"/>
        </w:tabs>
        <w:spacing w:line="240" w:lineRule="auto"/>
        <w:jc w:val="both"/>
        <w:rPr>
          <w:rFonts w:ascii="Segoe UI" w:hAnsi="Segoe UI" w:cs="Segoe UI"/>
          <w:b/>
          <w:sz w:val="20"/>
          <w:szCs w:val="20"/>
          <w:u w:val="single"/>
        </w:rPr>
      </w:pPr>
      <w:r w:rsidRPr="00883BEE">
        <w:rPr>
          <w:rFonts w:ascii="Segoe UI" w:hAnsi="Segoe UI" w:cs="Segoe UI"/>
          <w:b/>
          <w:sz w:val="20"/>
          <w:szCs w:val="20"/>
          <w:u w:val="single"/>
        </w:rPr>
        <w:t>Odpowiedź na pytanie nr 12:</w:t>
      </w:r>
    </w:p>
    <w:p w:rsidR="00875DB7" w:rsidRDefault="00D42521" w:rsidP="00875DB7">
      <w:pPr>
        <w:suppressAutoHyphens/>
        <w:spacing w:line="240" w:lineRule="auto"/>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Zamawiający udostępnia</w:t>
      </w:r>
      <w:r w:rsidR="004B3A87">
        <w:rPr>
          <w:rFonts w:ascii="Segoe UI" w:eastAsia="Times New Roman" w:hAnsi="Segoe UI" w:cs="Segoe UI"/>
          <w:sz w:val="20"/>
          <w:szCs w:val="20"/>
          <w:lang w:eastAsia="pl-PL"/>
        </w:rPr>
        <w:t xml:space="preserve"> przedmiar na c.o. </w:t>
      </w:r>
    </w:p>
    <w:p w:rsidR="00D14E3C" w:rsidRPr="000040DA" w:rsidRDefault="00D14E3C" w:rsidP="00D14E3C">
      <w:pPr>
        <w:suppressAutoHyphens/>
        <w:spacing w:line="240" w:lineRule="auto"/>
        <w:jc w:val="both"/>
        <w:rPr>
          <w:rFonts w:ascii="Segoe UI" w:eastAsia="Times New Roman" w:hAnsi="Segoe UI" w:cs="Segoe UI"/>
          <w:i/>
          <w:sz w:val="20"/>
          <w:szCs w:val="20"/>
          <w:lang w:eastAsia="pl-PL"/>
        </w:rPr>
      </w:pPr>
      <w:r>
        <w:rPr>
          <w:rFonts w:ascii="Segoe UI" w:eastAsia="Times New Roman" w:hAnsi="Segoe UI" w:cs="Segoe UI"/>
          <w:i/>
          <w:sz w:val="20"/>
          <w:szCs w:val="20"/>
          <w:lang w:eastAsia="pl-PL"/>
        </w:rPr>
        <w:t xml:space="preserve">Patrz: </w:t>
      </w:r>
      <w:r w:rsidR="00D42521">
        <w:rPr>
          <w:rFonts w:ascii="Segoe UI" w:eastAsia="Times New Roman" w:hAnsi="Segoe UI" w:cs="Segoe UI"/>
          <w:sz w:val="20"/>
          <w:szCs w:val="20"/>
          <w:lang w:eastAsia="pl-PL"/>
        </w:rPr>
        <w:t xml:space="preserve">Modyfikacja </w:t>
      </w:r>
      <w:r w:rsidR="0046655B">
        <w:rPr>
          <w:rFonts w:ascii="Segoe UI" w:eastAsia="Times New Roman" w:hAnsi="Segoe UI" w:cs="Segoe UI"/>
          <w:sz w:val="20"/>
          <w:szCs w:val="20"/>
          <w:lang w:eastAsia="pl-PL"/>
        </w:rPr>
        <w:t>2</w:t>
      </w:r>
      <w:r w:rsidR="00D42521">
        <w:rPr>
          <w:rFonts w:ascii="Segoe UI" w:eastAsia="Times New Roman" w:hAnsi="Segoe UI" w:cs="Segoe UI"/>
          <w:sz w:val="20"/>
          <w:szCs w:val="20"/>
          <w:lang w:eastAsia="pl-PL"/>
        </w:rPr>
        <w:t xml:space="preserve"> SIWZ pkt 3</w:t>
      </w:r>
      <w:r w:rsidRPr="0044498C">
        <w:rPr>
          <w:rFonts w:ascii="Segoe UI" w:eastAsia="Times New Roman" w:hAnsi="Segoe UI" w:cs="Segoe UI"/>
          <w:sz w:val="20"/>
          <w:szCs w:val="20"/>
          <w:lang w:eastAsia="pl-PL"/>
        </w:rPr>
        <w:t>.</w:t>
      </w:r>
    </w:p>
    <w:p w:rsidR="00D14E3C" w:rsidRPr="00875DB7" w:rsidRDefault="00D14E3C" w:rsidP="00875DB7">
      <w:pPr>
        <w:suppressAutoHyphens/>
        <w:spacing w:line="240" w:lineRule="auto"/>
        <w:jc w:val="both"/>
        <w:rPr>
          <w:rFonts w:ascii="Segoe UI" w:eastAsia="Times New Roman" w:hAnsi="Segoe UI" w:cs="Segoe UI"/>
          <w:sz w:val="20"/>
          <w:szCs w:val="20"/>
          <w:lang w:eastAsia="pl-PL"/>
        </w:rPr>
      </w:pPr>
    </w:p>
    <w:p w:rsidR="007462FF" w:rsidRPr="00883BEE" w:rsidRDefault="007462FF" w:rsidP="007462FF">
      <w:pPr>
        <w:suppressAutoHyphens/>
        <w:spacing w:line="240" w:lineRule="auto"/>
        <w:jc w:val="both"/>
        <w:rPr>
          <w:rFonts w:ascii="Segoe UI" w:eastAsia="Times New Roman" w:hAnsi="Segoe UI" w:cs="Segoe UI"/>
          <w:b/>
          <w:bCs/>
          <w:color w:val="00000A"/>
          <w:sz w:val="20"/>
          <w:szCs w:val="20"/>
          <w:u w:val="single"/>
        </w:rPr>
      </w:pPr>
      <w:r>
        <w:rPr>
          <w:rFonts w:ascii="Segoe UI" w:eastAsia="Times New Roman" w:hAnsi="Segoe UI" w:cs="Segoe UI"/>
          <w:b/>
          <w:bCs/>
          <w:color w:val="00000A"/>
          <w:sz w:val="20"/>
          <w:szCs w:val="20"/>
          <w:u w:val="single"/>
        </w:rPr>
        <w:t>Pytanie nr 13</w:t>
      </w:r>
    </w:p>
    <w:p w:rsidR="007462FF" w:rsidRPr="00910A56" w:rsidRDefault="007462FF" w:rsidP="007462FF">
      <w:pPr>
        <w:tabs>
          <w:tab w:val="left" w:pos="851"/>
        </w:tabs>
        <w:jc w:val="both"/>
        <w:rPr>
          <w:rFonts w:ascii="Segoe UI" w:eastAsia="Times New Roman" w:hAnsi="Segoe UI" w:cs="Segoe UI"/>
          <w:sz w:val="20"/>
          <w:szCs w:val="20"/>
          <w:lang w:val="de-DE" w:eastAsia="de-DE"/>
        </w:rPr>
      </w:pPr>
      <w:r w:rsidRPr="00910A56">
        <w:rPr>
          <w:rFonts w:ascii="Segoe UI" w:eastAsia="Times New Roman" w:hAnsi="Segoe UI" w:cs="Segoe UI"/>
          <w:sz w:val="20"/>
          <w:szCs w:val="20"/>
          <w:lang w:val="de-DE" w:eastAsia="de-DE"/>
        </w:rPr>
        <w:t>Zwracamy się z prośbą o określenie kategorii ruchu nowobudowanej konstrukcji jezdni na całym odcinku realizowanego zadania.</w:t>
      </w:r>
      <w:r w:rsidRPr="00B954C2">
        <w:rPr>
          <w:rFonts w:ascii="Segoe UI" w:eastAsia="Times New Roman" w:hAnsi="Segoe UI" w:cs="Segoe UI"/>
          <w:sz w:val="20"/>
          <w:szCs w:val="20"/>
          <w:lang w:eastAsia="de-DE"/>
        </w:rPr>
        <w:t xml:space="preserve"> Zgodnie</w:t>
      </w:r>
      <w:r w:rsidRPr="00910A56">
        <w:rPr>
          <w:rFonts w:ascii="Segoe UI" w:eastAsia="Times New Roman" w:hAnsi="Segoe UI" w:cs="Segoe UI"/>
          <w:sz w:val="20"/>
          <w:szCs w:val="20"/>
          <w:lang w:val="de-DE" w:eastAsia="de-DE"/>
        </w:rPr>
        <w:t xml:space="preserve"> z zapisami SIWZ projektowana kategoria ruchu nowobudowanego odcinka ma być KR4. Zgodnie z zapisami PW pkt. 4.2 zaprojektowano budowę nowych konstrukcji jezdni w  KR3. Prosimy o dopasowanie PW do przewidzianej kategorii ruchu wraz z korektą przedmiarów robót dołączonych do wyceny.</w:t>
      </w:r>
    </w:p>
    <w:p w:rsidR="007462FF" w:rsidRPr="00910A56" w:rsidRDefault="007462FF" w:rsidP="007462FF">
      <w:pPr>
        <w:tabs>
          <w:tab w:val="left" w:pos="851"/>
        </w:tabs>
        <w:jc w:val="both"/>
        <w:rPr>
          <w:rFonts w:ascii="Segoe UI" w:hAnsi="Segoe UI" w:cs="Segoe UI"/>
          <w:b/>
          <w:sz w:val="20"/>
          <w:szCs w:val="20"/>
          <w:u w:val="single"/>
        </w:rPr>
      </w:pPr>
      <w:r w:rsidRPr="00910A56">
        <w:rPr>
          <w:rFonts w:ascii="Segoe UI" w:hAnsi="Segoe UI" w:cs="Segoe UI"/>
          <w:b/>
          <w:sz w:val="20"/>
          <w:szCs w:val="20"/>
          <w:u w:val="single"/>
        </w:rPr>
        <w:t>Odpowiedź na pytanie nr 13:</w:t>
      </w:r>
    </w:p>
    <w:p w:rsidR="0046655B" w:rsidRDefault="0046655B" w:rsidP="0046655B">
      <w:pPr>
        <w:tabs>
          <w:tab w:val="left" w:pos="851"/>
        </w:tabs>
        <w:spacing w:line="240" w:lineRule="auto"/>
        <w:jc w:val="both"/>
        <w:rPr>
          <w:rFonts w:ascii="Segoe UI" w:hAnsi="Segoe UI" w:cs="Segoe UI"/>
          <w:sz w:val="20"/>
          <w:szCs w:val="20"/>
        </w:rPr>
      </w:pPr>
      <w:r>
        <w:rPr>
          <w:rFonts w:ascii="Segoe UI" w:hAnsi="Segoe UI" w:cs="Segoe UI"/>
          <w:sz w:val="20"/>
          <w:szCs w:val="20"/>
        </w:rPr>
        <w:t xml:space="preserve">Cała dokumentacja projektowa została opracowana dla kategorii ruchu </w:t>
      </w:r>
      <w:r w:rsidRPr="00EB7801">
        <w:rPr>
          <w:rFonts w:ascii="Segoe UI" w:hAnsi="Segoe UI" w:cs="Segoe UI"/>
          <w:sz w:val="20"/>
          <w:szCs w:val="20"/>
        </w:rPr>
        <w:t>KR4</w:t>
      </w:r>
      <w:r>
        <w:rPr>
          <w:rFonts w:ascii="Segoe UI" w:hAnsi="Segoe UI" w:cs="Segoe UI"/>
          <w:sz w:val="20"/>
          <w:szCs w:val="20"/>
        </w:rPr>
        <w:t xml:space="preserve">. </w:t>
      </w:r>
    </w:p>
    <w:p w:rsidR="0046655B" w:rsidRPr="000040DA" w:rsidRDefault="0046655B" w:rsidP="0046655B">
      <w:pPr>
        <w:suppressAutoHyphens/>
        <w:spacing w:line="240" w:lineRule="auto"/>
        <w:jc w:val="both"/>
        <w:rPr>
          <w:rFonts w:ascii="Segoe UI" w:eastAsia="Times New Roman" w:hAnsi="Segoe UI" w:cs="Segoe UI"/>
          <w:i/>
          <w:sz w:val="20"/>
          <w:szCs w:val="20"/>
          <w:lang w:eastAsia="pl-PL"/>
        </w:rPr>
      </w:pPr>
      <w:r>
        <w:rPr>
          <w:rFonts w:ascii="Segoe UI" w:eastAsia="Times New Roman" w:hAnsi="Segoe UI" w:cs="Segoe UI"/>
          <w:i/>
          <w:sz w:val="20"/>
          <w:szCs w:val="20"/>
          <w:lang w:eastAsia="pl-PL"/>
        </w:rPr>
        <w:t xml:space="preserve">Patrz: </w:t>
      </w:r>
      <w:r>
        <w:rPr>
          <w:rFonts w:ascii="Segoe UI" w:eastAsia="Times New Roman" w:hAnsi="Segoe UI" w:cs="Segoe UI"/>
          <w:sz w:val="20"/>
          <w:szCs w:val="20"/>
          <w:lang w:eastAsia="pl-PL"/>
        </w:rPr>
        <w:t>Modyfikacja 2 SIWZ pkt 4</w:t>
      </w:r>
      <w:r w:rsidRPr="0044498C">
        <w:rPr>
          <w:rFonts w:ascii="Segoe UI" w:eastAsia="Times New Roman" w:hAnsi="Segoe UI" w:cs="Segoe UI"/>
          <w:sz w:val="20"/>
          <w:szCs w:val="20"/>
          <w:lang w:eastAsia="pl-PL"/>
        </w:rPr>
        <w:t>.</w:t>
      </w:r>
    </w:p>
    <w:p w:rsidR="007462FF" w:rsidRPr="00883BEE" w:rsidRDefault="007462FF" w:rsidP="007462FF">
      <w:pPr>
        <w:suppressAutoHyphens/>
        <w:spacing w:line="240" w:lineRule="auto"/>
        <w:jc w:val="both"/>
        <w:rPr>
          <w:rFonts w:ascii="Segoe UI" w:eastAsia="Times New Roman" w:hAnsi="Segoe UI" w:cs="Segoe UI"/>
          <w:sz w:val="20"/>
          <w:szCs w:val="20"/>
          <w:lang w:eastAsia="pl-PL"/>
        </w:rPr>
      </w:pPr>
    </w:p>
    <w:p w:rsidR="007462FF" w:rsidRDefault="007462FF" w:rsidP="007462FF">
      <w:pPr>
        <w:suppressAutoHyphens/>
        <w:spacing w:line="240" w:lineRule="auto"/>
        <w:jc w:val="both"/>
        <w:rPr>
          <w:rFonts w:ascii="Segoe UI" w:eastAsia="Times New Roman" w:hAnsi="Segoe UI" w:cs="Segoe UI"/>
          <w:b/>
          <w:bCs/>
          <w:color w:val="00000A"/>
          <w:sz w:val="20"/>
          <w:szCs w:val="20"/>
          <w:u w:val="single"/>
        </w:rPr>
      </w:pPr>
      <w:r>
        <w:rPr>
          <w:rFonts w:ascii="Segoe UI" w:eastAsia="Times New Roman" w:hAnsi="Segoe UI" w:cs="Segoe UI"/>
          <w:b/>
          <w:bCs/>
          <w:color w:val="00000A"/>
          <w:sz w:val="20"/>
          <w:szCs w:val="20"/>
          <w:u w:val="single"/>
        </w:rPr>
        <w:t>Pytanie nr 14</w:t>
      </w:r>
    </w:p>
    <w:p w:rsidR="007462FF" w:rsidRPr="00910A56" w:rsidRDefault="007462FF" w:rsidP="007462FF">
      <w:pPr>
        <w:suppressAutoHyphens/>
        <w:spacing w:line="240" w:lineRule="auto"/>
        <w:jc w:val="both"/>
        <w:rPr>
          <w:rFonts w:ascii="Segoe UI" w:eastAsia="Times New Roman" w:hAnsi="Segoe UI" w:cs="Segoe UI"/>
          <w:b/>
          <w:bCs/>
          <w:color w:val="00000A"/>
          <w:sz w:val="20"/>
          <w:szCs w:val="20"/>
          <w:u w:val="single"/>
        </w:rPr>
      </w:pPr>
      <w:r w:rsidRPr="00910A56">
        <w:rPr>
          <w:rFonts w:ascii="Segoe UI" w:eastAsia="Times New Roman" w:hAnsi="Segoe UI" w:cs="Segoe UI"/>
          <w:sz w:val="20"/>
          <w:szCs w:val="20"/>
          <w:lang w:val="de-DE" w:eastAsia="de-DE"/>
        </w:rPr>
        <w:t>W SIWZ w punkcie II. ZAKRES RZE</w:t>
      </w:r>
      <w:r>
        <w:rPr>
          <w:rFonts w:ascii="Segoe UI" w:eastAsia="Times New Roman" w:hAnsi="Segoe UI" w:cs="Segoe UI"/>
          <w:sz w:val="20"/>
          <w:szCs w:val="20"/>
          <w:lang w:val="de-DE" w:eastAsia="de-DE"/>
        </w:rPr>
        <w:t>CZOWY POSZCZEGÓLNCYH ZADAŃ, podp</w:t>
      </w:r>
      <w:r w:rsidRPr="00910A56">
        <w:rPr>
          <w:rFonts w:ascii="Segoe UI" w:eastAsia="Times New Roman" w:hAnsi="Segoe UI" w:cs="Segoe UI"/>
          <w:sz w:val="20"/>
          <w:szCs w:val="20"/>
          <w:lang w:val="de-DE" w:eastAsia="de-DE"/>
        </w:rPr>
        <w:t>unkt 2) Branża sanitarna na stronie 36 podano informację, że należy przewidzieć montaż 39 szt. nowych włazów na istniejących studniach wraz z wymianą płyt nastudziennych oraz montażem nowych pierścieni odciążających.</w:t>
      </w:r>
      <w:r w:rsidRPr="00B954C2">
        <w:rPr>
          <w:rFonts w:ascii="Segoe UI" w:eastAsia="Times New Roman" w:hAnsi="Segoe UI" w:cs="Segoe UI"/>
          <w:sz w:val="20"/>
          <w:szCs w:val="20"/>
          <w:lang w:eastAsia="de-DE"/>
        </w:rPr>
        <w:t xml:space="preserve"> Prosimy</w:t>
      </w:r>
      <w:r w:rsidRPr="00910A56">
        <w:rPr>
          <w:rFonts w:ascii="Segoe UI" w:eastAsia="Times New Roman" w:hAnsi="Segoe UI" w:cs="Segoe UI"/>
          <w:sz w:val="20"/>
          <w:szCs w:val="20"/>
          <w:lang w:val="de-DE" w:eastAsia="de-DE"/>
        </w:rPr>
        <w:t xml:space="preserve"> o wskazanie na Projekcie Zagospodarowania Terenu rzeczonych studni oraz o zaktualizowanie przedmiarów o przedmiotowe prace.</w:t>
      </w:r>
    </w:p>
    <w:p w:rsidR="007462FF" w:rsidRPr="002A2676" w:rsidRDefault="007462FF" w:rsidP="002A2676">
      <w:pPr>
        <w:tabs>
          <w:tab w:val="left" w:pos="851"/>
        </w:tabs>
        <w:spacing w:line="240" w:lineRule="auto"/>
        <w:jc w:val="both"/>
        <w:rPr>
          <w:rFonts w:ascii="Segoe UI" w:hAnsi="Segoe UI" w:cs="Segoe UI"/>
          <w:b/>
          <w:sz w:val="20"/>
          <w:szCs w:val="20"/>
          <w:u w:val="single"/>
        </w:rPr>
      </w:pPr>
      <w:r w:rsidRPr="00883BEE">
        <w:rPr>
          <w:rFonts w:ascii="Segoe UI" w:hAnsi="Segoe UI" w:cs="Segoe UI"/>
          <w:b/>
          <w:sz w:val="20"/>
          <w:szCs w:val="20"/>
          <w:u w:val="single"/>
        </w:rPr>
        <w:t xml:space="preserve">Odpowiedź na pytanie nr </w:t>
      </w:r>
      <w:r>
        <w:rPr>
          <w:rFonts w:ascii="Segoe UI" w:hAnsi="Segoe UI" w:cs="Segoe UI"/>
          <w:b/>
          <w:sz w:val="20"/>
          <w:szCs w:val="20"/>
          <w:u w:val="single"/>
        </w:rPr>
        <w:t>14</w:t>
      </w:r>
      <w:r w:rsidRPr="00883BEE">
        <w:rPr>
          <w:rFonts w:ascii="Segoe UI" w:hAnsi="Segoe UI" w:cs="Segoe UI"/>
          <w:b/>
          <w:sz w:val="20"/>
          <w:szCs w:val="20"/>
          <w:u w:val="single"/>
        </w:rPr>
        <w:t>:</w:t>
      </w:r>
    </w:p>
    <w:p w:rsidR="000D23E4" w:rsidRDefault="007462FF" w:rsidP="000D23E4">
      <w:pPr>
        <w:pStyle w:val="Tytu"/>
        <w:jc w:val="left"/>
        <w:rPr>
          <w:rFonts w:ascii="Segoe UI" w:hAnsi="Segoe UI" w:cs="Segoe UI"/>
          <w:b w:val="0"/>
          <w:sz w:val="20"/>
        </w:rPr>
      </w:pPr>
      <w:r w:rsidRPr="000D23E4">
        <w:rPr>
          <w:rFonts w:ascii="Segoe UI" w:hAnsi="Segoe UI" w:cs="Segoe UI"/>
          <w:b w:val="0"/>
          <w:sz w:val="20"/>
        </w:rPr>
        <w:t>Do regulacji jest 37 potencjalnych studni do regulacji.</w:t>
      </w:r>
      <w:r>
        <w:rPr>
          <w:rFonts w:ascii="Segoe UI" w:hAnsi="Segoe UI" w:cs="Segoe UI"/>
          <w:sz w:val="20"/>
        </w:rPr>
        <w:t xml:space="preserve"> </w:t>
      </w:r>
      <w:r w:rsidR="000D23E4" w:rsidRPr="00D14E3C">
        <w:rPr>
          <w:rFonts w:ascii="Segoe UI" w:hAnsi="Segoe UI" w:cs="Segoe UI"/>
          <w:b w:val="0"/>
          <w:i/>
          <w:sz w:val="20"/>
        </w:rPr>
        <w:t>Patrz:</w:t>
      </w:r>
      <w:r w:rsidR="000D23E4">
        <w:rPr>
          <w:rFonts w:ascii="Segoe UI" w:hAnsi="Segoe UI" w:cs="Segoe UI"/>
          <w:b w:val="0"/>
          <w:sz w:val="20"/>
        </w:rPr>
        <w:t xml:space="preserve"> Modyfikacja 2 SIWZ pkt 2.</w:t>
      </w:r>
    </w:p>
    <w:p w:rsidR="007462FF" w:rsidRDefault="00D42521" w:rsidP="007462FF">
      <w:pPr>
        <w:suppressAutoHyphens/>
        <w:spacing w:line="240" w:lineRule="auto"/>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 xml:space="preserve">Na </w:t>
      </w:r>
      <w:r w:rsidR="007462FF">
        <w:rPr>
          <w:rFonts w:ascii="Segoe UI" w:eastAsia="Times New Roman" w:hAnsi="Segoe UI" w:cs="Segoe UI"/>
          <w:sz w:val="20"/>
          <w:szCs w:val="20"/>
          <w:lang w:eastAsia="pl-PL"/>
        </w:rPr>
        <w:t xml:space="preserve">rysunkach </w:t>
      </w:r>
      <w:r>
        <w:rPr>
          <w:rFonts w:ascii="Segoe UI" w:eastAsia="Times New Roman" w:hAnsi="Segoe UI" w:cs="Segoe UI"/>
          <w:sz w:val="20"/>
          <w:szCs w:val="20"/>
          <w:lang w:eastAsia="pl-PL"/>
        </w:rPr>
        <w:t>– stanowiących załącznik do niniejszych Zapytań i odpowiedzi</w:t>
      </w:r>
      <w:r w:rsidR="000D23E4">
        <w:rPr>
          <w:rFonts w:ascii="Segoe UI" w:eastAsia="Times New Roman" w:hAnsi="Segoe UI" w:cs="Segoe UI"/>
          <w:sz w:val="20"/>
          <w:szCs w:val="20"/>
          <w:lang w:eastAsia="pl-PL"/>
        </w:rPr>
        <w:t xml:space="preserve"> 2,3,4,5,6,7 i 8 + Modyfikacji 2</w:t>
      </w:r>
      <w:r>
        <w:rPr>
          <w:rFonts w:ascii="Segoe UI" w:eastAsia="Times New Roman" w:hAnsi="Segoe UI" w:cs="Segoe UI"/>
          <w:sz w:val="20"/>
          <w:szCs w:val="20"/>
          <w:lang w:eastAsia="pl-PL"/>
        </w:rPr>
        <w:t xml:space="preserve"> SIWZ </w:t>
      </w:r>
      <w:r w:rsidR="00262FD3">
        <w:rPr>
          <w:rFonts w:ascii="Segoe UI" w:eastAsia="Times New Roman" w:hAnsi="Segoe UI" w:cs="Segoe UI"/>
          <w:sz w:val="20"/>
          <w:szCs w:val="20"/>
          <w:lang w:eastAsia="pl-PL"/>
        </w:rPr>
        <w:t xml:space="preserve">– pilik o nazwie: </w:t>
      </w:r>
      <w:r w:rsidR="00262FD3" w:rsidRPr="00262FD3">
        <w:rPr>
          <w:rFonts w:ascii="Segoe UI" w:eastAsia="Times New Roman" w:hAnsi="Segoe UI" w:cs="Segoe UI"/>
          <w:i/>
          <w:sz w:val="20"/>
          <w:szCs w:val="20"/>
          <w:lang w:eastAsia="pl-PL"/>
        </w:rPr>
        <w:t>Piłsudskiego - studnie do regulacji</w:t>
      </w:r>
      <w:r w:rsidR="00262FD3">
        <w:rPr>
          <w:rFonts w:ascii="Segoe UI" w:eastAsia="Times New Roman" w:hAnsi="Segoe UI" w:cs="Segoe UI"/>
          <w:sz w:val="20"/>
          <w:szCs w:val="20"/>
          <w:lang w:eastAsia="pl-PL"/>
        </w:rPr>
        <w:t xml:space="preserve"> </w:t>
      </w:r>
      <w:r>
        <w:rPr>
          <w:rFonts w:ascii="Segoe UI" w:eastAsia="Times New Roman" w:hAnsi="Segoe UI" w:cs="Segoe UI"/>
          <w:sz w:val="20"/>
          <w:szCs w:val="20"/>
          <w:lang w:eastAsia="pl-PL"/>
        </w:rPr>
        <w:t xml:space="preserve">– </w:t>
      </w:r>
      <w:r w:rsidR="007462FF">
        <w:rPr>
          <w:rFonts w:ascii="Segoe UI" w:eastAsia="Times New Roman" w:hAnsi="Segoe UI" w:cs="Segoe UI"/>
          <w:sz w:val="20"/>
          <w:szCs w:val="20"/>
          <w:lang w:eastAsia="pl-PL"/>
        </w:rPr>
        <w:t>są wskazane ich lokalizacje.</w:t>
      </w:r>
    </w:p>
    <w:p w:rsidR="007462FF" w:rsidRPr="00883BEE" w:rsidRDefault="007462FF" w:rsidP="007462FF">
      <w:pPr>
        <w:suppressAutoHyphens/>
        <w:spacing w:line="240" w:lineRule="auto"/>
        <w:jc w:val="both"/>
        <w:rPr>
          <w:rFonts w:ascii="Segoe UI" w:eastAsia="Times New Roman" w:hAnsi="Segoe UI" w:cs="Segoe UI"/>
          <w:sz w:val="20"/>
          <w:szCs w:val="20"/>
          <w:lang w:eastAsia="pl-PL"/>
        </w:rPr>
      </w:pPr>
    </w:p>
    <w:p w:rsidR="007462FF" w:rsidRDefault="007462FF" w:rsidP="007462FF">
      <w:pPr>
        <w:suppressAutoHyphens/>
        <w:spacing w:line="240" w:lineRule="auto"/>
        <w:jc w:val="both"/>
        <w:rPr>
          <w:rFonts w:ascii="Segoe UI" w:eastAsia="Times New Roman" w:hAnsi="Segoe UI" w:cs="Segoe UI"/>
          <w:b/>
          <w:bCs/>
          <w:color w:val="00000A"/>
          <w:sz w:val="20"/>
          <w:szCs w:val="20"/>
          <w:u w:val="single"/>
        </w:rPr>
      </w:pPr>
      <w:r>
        <w:rPr>
          <w:rFonts w:ascii="Segoe UI" w:eastAsia="Times New Roman" w:hAnsi="Segoe UI" w:cs="Segoe UI"/>
          <w:b/>
          <w:bCs/>
          <w:color w:val="00000A"/>
          <w:sz w:val="20"/>
          <w:szCs w:val="20"/>
          <w:u w:val="single"/>
        </w:rPr>
        <w:t>Pytanie nr 15</w:t>
      </w:r>
    </w:p>
    <w:p w:rsidR="007462FF" w:rsidRPr="002A2676" w:rsidRDefault="007462FF" w:rsidP="007462FF">
      <w:pPr>
        <w:suppressAutoHyphens/>
        <w:spacing w:line="240" w:lineRule="auto"/>
        <w:jc w:val="both"/>
        <w:rPr>
          <w:rFonts w:ascii="Segoe UI" w:eastAsia="Calibri" w:hAnsi="Segoe UI" w:cs="Segoe UI"/>
          <w:color w:val="000000"/>
          <w:sz w:val="20"/>
          <w:szCs w:val="20"/>
        </w:rPr>
      </w:pPr>
      <w:r w:rsidRPr="00555B0B">
        <w:rPr>
          <w:rFonts w:ascii="Segoe UI" w:eastAsia="Calibri" w:hAnsi="Segoe UI" w:cs="Segoe UI"/>
          <w:color w:val="000000"/>
          <w:sz w:val="20"/>
          <w:szCs w:val="20"/>
        </w:rPr>
        <w:t>Proszę o udostępnienie przedmiaru na wykonanie sieci ciepłowniczej.</w:t>
      </w:r>
    </w:p>
    <w:p w:rsidR="007462FF" w:rsidRDefault="007462FF" w:rsidP="007462FF">
      <w:pPr>
        <w:tabs>
          <w:tab w:val="left" w:pos="851"/>
        </w:tabs>
        <w:spacing w:line="240" w:lineRule="auto"/>
        <w:jc w:val="both"/>
        <w:rPr>
          <w:rFonts w:ascii="Segoe UI" w:hAnsi="Segoe UI" w:cs="Segoe UI"/>
          <w:b/>
          <w:sz w:val="20"/>
          <w:szCs w:val="20"/>
          <w:u w:val="single"/>
        </w:rPr>
      </w:pPr>
      <w:r>
        <w:rPr>
          <w:rFonts w:ascii="Segoe UI" w:hAnsi="Segoe UI" w:cs="Segoe UI"/>
          <w:b/>
          <w:sz w:val="20"/>
          <w:szCs w:val="20"/>
          <w:u w:val="single"/>
        </w:rPr>
        <w:t>Odpowiedź na pytanie nr 15</w:t>
      </w:r>
      <w:r w:rsidRPr="00883BEE">
        <w:rPr>
          <w:rFonts w:ascii="Segoe UI" w:hAnsi="Segoe UI" w:cs="Segoe UI"/>
          <w:b/>
          <w:sz w:val="20"/>
          <w:szCs w:val="20"/>
          <w:u w:val="single"/>
        </w:rPr>
        <w:t>:</w:t>
      </w:r>
    </w:p>
    <w:p w:rsidR="00D42521" w:rsidRPr="000040DA" w:rsidRDefault="00D42521" w:rsidP="00D42521">
      <w:pPr>
        <w:suppressAutoHyphens/>
        <w:spacing w:line="240" w:lineRule="auto"/>
        <w:jc w:val="both"/>
        <w:rPr>
          <w:rFonts w:ascii="Segoe UI" w:eastAsia="Times New Roman" w:hAnsi="Segoe UI" w:cs="Segoe UI"/>
          <w:i/>
          <w:sz w:val="20"/>
          <w:szCs w:val="20"/>
          <w:lang w:eastAsia="pl-PL"/>
        </w:rPr>
      </w:pPr>
      <w:r w:rsidRPr="00D42521">
        <w:rPr>
          <w:rFonts w:ascii="Segoe UI" w:eastAsia="Times New Roman" w:hAnsi="Segoe UI" w:cs="Segoe UI"/>
          <w:i/>
          <w:sz w:val="20"/>
          <w:szCs w:val="20"/>
          <w:lang w:eastAsia="pl-PL"/>
        </w:rPr>
        <w:t>Czytaj</w:t>
      </w:r>
      <w:r>
        <w:rPr>
          <w:rFonts w:ascii="Segoe UI" w:eastAsia="Times New Roman" w:hAnsi="Segoe UI" w:cs="Segoe UI"/>
          <w:i/>
          <w:sz w:val="20"/>
          <w:szCs w:val="20"/>
          <w:lang w:eastAsia="pl-PL"/>
        </w:rPr>
        <w:t xml:space="preserve">: </w:t>
      </w:r>
      <w:r>
        <w:rPr>
          <w:rFonts w:ascii="Segoe UI" w:eastAsia="Times New Roman" w:hAnsi="Segoe UI" w:cs="Segoe UI"/>
          <w:sz w:val="20"/>
          <w:szCs w:val="20"/>
          <w:lang w:eastAsia="pl-PL"/>
        </w:rPr>
        <w:t>Odpowiedź na Pytanie nr 12.</w:t>
      </w:r>
    </w:p>
    <w:p w:rsidR="007462FF" w:rsidRPr="00B954C2" w:rsidRDefault="007462FF" w:rsidP="007462FF">
      <w:pPr>
        <w:tabs>
          <w:tab w:val="left" w:pos="851"/>
        </w:tabs>
        <w:spacing w:line="240" w:lineRule="auto"/>
        <w:jc w:val="both"/>
        <w:rPr>
          <w:rFonts w:ascii="Segoe UI" w:hAnsi="Segoe UI" w:cs="Segoe UI"/>
          <w:sz w:val="20"/>
          <w:szCs w:val="20"/>
        </w:rPr>
      </w:pPr>
    </w:p>
    <w:p w:rsidR="007462FF" w:rsidRPr="00883BEE" w:rsidRDefault="007462FF" w:rsidP="007462FF">
      <w:pPr>
        <w:suppressAutoHyphens/>
        <w:spacing w:line="240" w:lineRule="auto"/>
        <w:jc w:val="both"/>
        <w:rPr>
          <w:rFonts w:ascii="Segoe UI" w:eastAsia="Times New Roman" w:hAnsi="Segoe UI" w:cs="Segoe UI"/>
          <w:b/>
          <w:bCs/>
          <w:color w:val="00000A"/>
          <w:sz w:val="20"/>
          <w:szCs w:val="20"/>
          <w:u w:val="single"/>
        </w:rPr>
      </w:pPr>
      <w:r>
        <w:rPr>
          <w:rFonts w:ascii="Segoe UI" w:eastAsia="Times New Roman" w:hAnsi="Segoe UI" w:cs="Segoe UI"/>
          <w:b/>
          <w:bCs/>
          <w:color w:val="00000A"/>
          <w:sz w:val="20"/>
          <w:szCs w:val="20"/>
          <w:u w:val="single"/>
        </w:rPr>
        <w:t>Pytanie nr 16</w:t>
      </w:r>
    </w:p>
    <w:p w:rsidR="007462FF" w:rsidRDefault="007462FF" w:rsidP="007462FF">
      <w:pPr>
        <w:tabs>
          <w:tab w:val="left" w:pos="851"/>
        </w:tabs>
        <w:spacing w:line="240" w:lineRule="auto"/>
        <w:jc w:val="both"/>
        <w:rPr>
          <w:rFonts w:ascii="Segoe UI" w:hAnsi="Segoe UI" w:cs="Segoe UI"/>
          <w:sz w:val="20"/>
          <w:szCs w:val="20"/>
        </w:rPr>
      </w:pPr>
      <w:r w:rsidRPr="00555B0B">
        <w:rPr>
          <w:rFonts w:ascii="Segoe UI" w:hAnsi="Segoe UI" w:cs="Segoe UI"/>
          <w:sz w:val="20"/>
          <w:szCs w:val="20"/>
        </w:rPr>
        <w:t xml:space="preserve">Proszę o potwierdzenie, że w ofercie należy uwzględnić koszt zakupu i montażu 14 koszy na śmieci oraz 8 ławek. </w:t>
      </w:r>
    </w:p>
    <w:p w:rsidR="007462FF" w:rsidRPr="00883BEE" w:rsidRDefault="007462FF" w:rsidP="007462FF">
      <w:pPr>
        <w:tabs>
          <w:tab w:val="left" w:pos="851"/>
        </w:tabs>
        <w:spacing w:line="240" w:lineRule="auto"/>
        <w:jc w:val="both"/>
        <w:rPr>
          <w:rFonts w:ascii="Segoe UI" w:hAnsi="Segoe UI" w:cs="Segoe UI"/>
          <w:b/>
          <w:sz w:val="20"/>
          <w:szCs w:val="20"/>
          <w:u w:val="single"/>
        </w:rPr>
      </w:pPr>
      <w:r>
        <w:rPr>
          <w:rFonts w:ascii="Segoe UI" w:hAnsi="Segoe UI" w:cs="Segoe UI"/>
          <w:b/>
          <w:sz w:val="20"/>
          <w:szCs w:val="20"/>
          <w:u w:val="single"/>
        </w:rPr>
        <w:t>Odpowiedź na pytanie nr 16</w:t>
      </w:r>
      <w:r w:rsidRPr="00883BEE">
        <w:rPr>
          <w:rFonts w:ascii="Segoe UI" w:hAnsi="Segoe UI" w:cs="Segoe UI"/>
          <w:b/>
          <w:sz w:val="20"/>
          <w:szCs w:val="20"/>
          <w:u w:val="single"/>
        </w:rPr>
        <w:t>:</w:t>
      </w:r>
    </w:p>
    <w:p w:rsidR="007462FF" w:rsidRPr="002A2676" w:rsidRDefault="007462FF" w:rsidP="002A2676">
      <w:pPr>
        <w:autoSpaceDE w:val="0"/>
        <w:autoSpaceDN w:val="0"/>
        <w:adjustRightInd w:val="0"/>
        <w:jc w:val="both"/>
        <w:rPr>
          <w:rFonts w:ascii="Segoe UI" w:hAnsi="Segoe UI" w:cs="Segoe UI"/>
          <w:sz w:val="20"/>
          <w:szCs w:val="20"/>
        </w:rPr>
      </w:pPr>
      <w:r w:rsidRPr="002A2676">
        <w:rPr>
          <w:rFonts w:ascii="Segoe UI" w:hAnsi="Segoe UI" w:cs="Segoe UI"/>
          <w:sz w:val="20"/>
          <w:szCs w:val="20"/>
        </w:rPr>
        <w:t xml:space="preserve">Zgodnie z </w:t>
      </w:r>
      <w:r w:rsidR="00E92AE2" w:rsidRPr="00EB7801">
        <w:rPr>
          <w:rFonts w:ascii="Segoe UI" w:hAnsi="Segoe UI" w:cs="Segoe UI"/>
          <w:sz w:val="20"/>
          <w:szCs w:val="20"/>
        </w:rPr>
        <w:t>SIWZ</w:t>
      </w:r>
      <w:r w:rsidR="00E92AE2" w:rsidRPr="00EB7801">
        <w:rPr>
          <w:rFonts w:ascii="Segoe UI" w:hAnsi="Segoe UI" w:cs="Segoe UI"/>
          <w:b/>
          <w:sz w:val="20"/>
          <w:szCs w:val="20"/>
        </w:rPr>
        <w:t xml:space="preserve"> </w:t>
      </w:r>
      <w:r w:rsidR="00E92AE2" w:rsidRPr="00EB7801">
        <w:rPr>
          <w:rFonts w:ascii="Segoe UI" w:hAnsi="Segoe UI" w:cs="Segoe UI"/>
          <w:iCs/>
          <w:sz w:val="20"/>
          <w:szCs w:val="20"/>
        </w:rPr>
        <w:t>rozdział</w:t>
      </w:r>
      <w:r w:rsidR="00E92AE2">
        <w:rPr>
          <w:rFonts w:ascii="Segoe UI" w:hAnsi="Segoe UI" w:cs="Segoe UI"/>
          <w:iCs/>
          <w:sz w:val="20"/>
          <w:szCs w:val="20"/>
        </w:rPr>
        <w:t xml:space="preserve"> II ZAKRES RZECZOWY POSZCZEGÓLNYCH ZADAŃ,</w:t>
      </w:r>
      <w:r w:rsidR="00E92AE2">
        <w:rPr>
          <w:rFonts w:ascii="Segoe UI" w:hAnsi="Segoe UI" w:cs="Segoe UI"/>
          <w:sz w:val="20"/>
          <w:szCs w:val="20"/>
        </w:rPr>
        <w:t xml:space="preserve"> </w:t>
      </w:r>
      <w:r w:rsidRPr="002A2676">
        <w:rPr>
          <w:rFonts w:ascii="Segoe UI" w:hAnsi="Segoe UI" w:cs="Segoe UI"/>
          <w:sz w:val="20"/>
          <w:szCs w:val="20"/>
        </w:rPr>
        <w:t xml:space="preserve">III UWAGI – DOTYCZĄCE Zadania nr 1: pkt. 5. </w:t>
      </w:r>
      <w:r w:rsidRPr="00E92AE2">
        <w:rPr>
          <w:rFonts w:ascii="Segoe UI" w:hAnsi="Segoe UI" w:cs="Segoe UI"/>
          <w:sz w:val="20"/>
          <w:szCs w:val="20"/>
          <w:u w:val="single"/>
        </w:rPr>
        <w:t>Dostawa i montaż 14 koszy na śmieci i 8 ławek</w:t>
      </w:r>
      <w:r w:rsidRPr="002A2676">
        <w:rPr>
          <w:rFonts w:ascii="Segoe UI" w:hAnsi="Segoe UI" w:cs="Segoe UI"/>
          <w:sz w:val="20"/>
          <w:szCs w:val="20"/>
        </w:rPr>
        <w:t xml:space="preserve"> - (w miejscach ws</w:t>
      </w:r>
      <w:r w:rsidR="002A2676" w:rsidRPr="002A2676">
        <w:rPr>
          <w:rFonts w:ascii="Segoe UI" w:hAnsi="Segoe UI" w:cs="Segoe UI"/>
          <w:sz w:val="20"/>
          <w:szCs w:val="20"/>
        </w:rPr>
        <w:t xml:space="preserve">kazanych przez Zamawiającego) </w:t>
      </w:r>
      <w:r w:rsidRPr="002A2676">
        <w:rPr>
          <w:rFonts w:ascii="Segoe UI" w:hAnsi="Segoe UI" w:cs="Segoe UI"/>
          <w:sz w:val="20"/>
          <w:szCs w:val="20"/>
        </w:rPr>
        <w:t>- zgodne ze wzorami zawartymi w Załącz</w:t>
      </w:r>
      <w:r w:rsidR="002A2676" w:rsidRPr="002A2676">
        <w:rPr>
          <w:rFonts w:ascii="Segoe UI" w:hAnsi="Segoe UI" w:cs="Segoe UI"/>
          <w:sz w:val="20"/>
          <w:szCs w:val="20"/>
        </w:rPr>
        <w:t>niku nr 3 do Rozdziału II SIWZ.</w:t>
      </w:r>
    </w:p>
    <w:p w:rsidR="007462FF" w:rsidRDefault="007462FF" w:rsidP="007462FF">
      <w:pPr>
        <w:suppressAutoHyphens/>
        <w:spacing w:line="240" w:lineRule="auto"/>
        <w:jc w:val="both"/>
        <w:rPr>
          <w:rFonts w:ascii="Segoe UI" w:eastAsia="Times New Roman" w:hAnsi="Segoe UI" w:cs="Segoe UI"/>
          <w:b/>
          <w:bCs/>
          <w:color w:val="00000A"/>
          <w:sz w:val="20"/>
          <w:szCs w:val="20"/>
          <w:u w:val="single"/>
        </w:rPr>
      </w:pPr>
    </w:p>
    <w:p w:rsidR="007462FF" w:rsidRPr="00555B0B" w:rsidRDefault="007462FF" w:rsidP="007462FF">
      <w:pPr>
        <w:suppressAutoHyphens/>
        <w:spacing w:line="240" w:lineRule="auto"/>
        <w:jc w:val="both"/>
        <w:rPr>
          <w:rFonts w:ascii="Segoe UI" w:eastAsia="Times New Roman" w:hAnsi="Segoe UI" w:cs="Segoe UI"/>
          <w:b/>
          <w:bCs/>
          <w:color w:val="00000A"/>
          <w:sz w:val="20"/>
          <w:szCs w:val="20"/>
          <w:u w:val="single"/>
        </w:rPr>
      </w:pPr>
      <w:r w:rsidRPr="00555B0B">
        <w:rPr>
          <w:rFonts w:ascii="Segoe UI" w:eastAsia="Times New Roman" w:hAnsi="Segoe UI" w:cs="Segoe UI"/>
          <w:b/>
          <w:bCs/>
          <w:color w:val="00000A"/>
          <w:sz w:val="20"/>
          <w:szCs w:val="20"/>
          <w:u w:val="single"/>
        </w:rPr>
        <w:t>Pytanie nr 17</w:t>
      </w:r>
    </w:p>
    <w:p w:rsidR="007462FF" w:rsidRPr="00555B0B" w:rsidRDefault="007462FF" w:rsidP="007462FF">
      <w:pPr>
        <w:spacing w:line="240" w:lineRule="auto"/>
        <w:jc w:val="both"/>
        <w:rPr>
          <w:rFonts w:ascii="Segoe UI" w:eastAsia="Calibri" w:hAnsi="Segoe UI" w:cs="Segoe UI"/>
          <w:color w:val="000000"/>
          <w:sz w:val="20"/>
          <w:szCs w:val="20"/>
        </w:rPr>
      </w:pPr>
      <w:r w:rsidRPr="00555B0B">
        <w:rPr>
          <w:rFonts w:ascii="Segoe UI" w:eastAsia="Calibri" w:hAnsi="Segoe UI" w:cs="Segoe UI"/>
          <w:color w:val="000000"/>
          <w:sz w:val="20"/>
          <w:szCs w:val="20"/>
        </w:rPr>
        <w:t xml:space="preserve">Czy w pozycjach ułożenia nawierzchni z kostki kamiennej 18cm i 10x10cm należy doliczyć wypełnienie spoin żywicą? </w:t>
      </w:r>
    </w:p>
    <w:p w:rsidR="007462FF" w:rsidRPr="00A40857" w:rsidRDefault="00E92AE2" w:rsidP="007462FF">
      <w:pPr>
        <w:tabs>
          <w:tab w:val="left" w:pos="851"/>
        </w:tabs>
        <w:spacing w:line="240" w:lineRule="auto"/>
        <w:jc w:val="both"/>
        <w:rPr>
          <w:rFonts w:ascii="Segoe UI" w:hAnsi="Segoe UI" w:cs="Segoe UI"/>
          <w:b/>
          <w:sz w:val="20"/>
          <w:szCs w:val="20"/>
          <w:u w:val="single"/>
        </w:rPr>
      </w:pPr>
      <w:r>
        <w:rPr>
          <w:rFonts w:ascii="Segoe UI" w:hAnsi="Segoe UI" w:cs="Segoe UI"/>
          <w:b/>
          <w:sz w:val="20"/>
          <w:szCs w:val="20"/>
          <w:u w:val="single"/>
        </w:rPr>
        <w:t>Odpowiedź na pytanie nr 17</w:t>
      </w:r>
    </w:p>
    <w:p w:rsidR="007462FF" w:rsidRDefault="00EB7801" w:rsidP="007462FF">
      <w:pPr>
        <w:suppressAutoHyphens/>
        <w:spacing w:line="240" w:lineRule="auto"/>
        <w:jc w:val="both"/>
        <w:rPr>
          <w:rFonts w:ascii="Segoe UI" w:eastAsia="Times New Roman" w:hAnsi="Segoe UI" w:cs="Segoe UI"/>
          <w:sz w:val="20"/>
          <w:szCs w:val="20"/>
          <w:lang w:eastAsia="pl-PL"/>
        </w:rPr>
      </w:pPr>
      <w:r>
        <w:rPr>
          <w:rFonts w:ascii="Segoe UI" w:eastAsia="Times New Roman" w:hAnsi="Segoe UI" w:cs="Segoe UI"/>
          <w:sz w:val="20"/>
          <w:szCs w:val="20"/>
          <w:lang w:eastAsia="pl-PL"/>
        </w:rPr>
        <w:t>Tak</w:t>
      </w:r>
      <w:r w:rsidR="00D42521">
        <w:rPr>
          <w:rFonts w:ascii="Segoe UI" w:eastAsia="Times New Roman" w:hAnsi="Segoe UI" w:cs="Segoe UI"/>
          <w:sz w:val="20"/>
          <w:szCs w:val="20"/>
          <w:lang w:eastAsia="pl-PL"/>
        </w:rPr>
        <w:t>.</w:t>
      </w:r>
    </w:p>
    <w:p w:rsidR="00D42521" w:rsidRDefault="00D42521" w:rsidP="007462FF">
      <w:pPr>
        <w:suppressAutoHyphens/>
        <w:spacing w:line="240" w:lineRule="auto"/>
        <w:jc w:val="both"/>
        <w:rPr>
          <w:rFonts w:ascii="Segoe UI" w:eastAsia="Times New Roman" w:hAnsi="Segoe UI" w:cs="Segoe UI"/>
          <w:sz w:val="20"/>
          <w:szCs w:val="20"/>
          <w:lang w:eastAsia="pl-PL"/>
        </w:rPr>
      </w:pPr>
    </w:p>
    <w:p w:rsidR="00D42521" w:rsidRDefault="00D42521" w:rsidP="00D42521">
      <w:pPr>
        <w:suppressAutoHyphens/>
        <w:spacing w:line="240" w:lineRule="auto"/>
        <w:jc w:val="both"/>
        <w:rPr>
          <w:rFonts w:ascii="Segoe UI" w:eastAsia="Times New Roman" w:hAnsi="Segoe UI" w:cs="Segoe UI"/>
          <w:b/>
          <w:bCs/>
          <w:color w:val="00000A"/>
          <w:sz w:val="20"/>
          <w:szCs w:val="20"/>
          <w:u w:val="single"/>
        </w:rPr>
      </w:pPr>
    </w:p>
    <w:p w:rsidR="00D42521" w:rsidRPr="00883BEE" w:rsidRDefault="00D42521" w:rsidP="00D42521">
      <w:pPr>
        <w:suppressAutoHyphens/>
        <w:spacing w:line="240" w:lineRule="auto"/>
        <w:jc w:val="both"/>
        <w:rPr>
          <w:rFonts w:ascii="Segoe UI" w:eastAsia="Times New Roman" w:hAnsi="Segoe UI" w:cs="Segoe UI"/>
          <w:b/>
          <w:bCs/>
          <w:color w:val="00000A"/>
          <w:sz w:val="20"/>
          <w:szCs w:val="20"/>
          <w:u w:val="single"/>
        </w:rPr>
      </w:pPr>
      <w:r>
        <w:rPr>
          <w:rFonts w:ascii="Segoe UI" w:eastAsia="Times New Roman" w:hAnsi="Segoe UI" w:cs="Segoe UI"/>
          <w:b/>
          <w:bCs/>
          <w:color w:val="00000A"/>
          <w:sz w:val="20"/>
          <w:szCs w:val="20"/>
          <w:u w:val="single"/>
        </w:rPr>
        <w:t>Pytanie nr 18</w:t>
      </w:r>
    </w:p>
    <w:p w:rsidR="00D42521" w:rsidRPr="00910A56" w:rsidRDefault="00D42521" w:rsidP="00D42521">
      <w:pPr>
        <w:tabs>
          <w:tab w:val="left" w:pos="851"/>
        </w:tabs>
        <w:jc w:val="both"/>
        <w:rPr>
          <w:rFonts w:ascii="Segoe UI" w:eastAsia="Times New Roman" w:hAnsi="Segoe UI" w:cs="Segoe UI"/>
          <w:sz w:val="20"/>
          <w:szCs w:val="20"/>
          <w:lang w:val="de-DE" w:eastAsia="de-DE"/>
        </w:rPr>
      </w:pPr>
      <w:r>
        <w:rPr>
          <w:rFonts w:ascii="Segoe UI" w:eastAsia="Times New Roman" w:hAnsi="Segoe UI" w:cs="Segoe UI"/>
          <w:sz w:val="20"/>
          <w:szCs w:val="20"/>
          <w:lang w:val="de-DE" w:eastAsia="de-DE"/>
        </w:rPr>
        <w:t>Czy Zamawiający pokryje koszty robót gazowniczych powstałych podczas realizacji zamówienia?</w:t>
      </w:r>
    </w:p>
    <w:p w:rsidR="00D42521" w:rsidRPr="00910A56" w:rsidRDefault="00D42521" w:rsidP="00D42521">
      <w:pPr>
        <w:tabs>
          <w:tab w:val="left" w:pos="851"/>
        </w:tabs>
        <w:jc w:val="both"/>
        <w:rPr>
          <w:rFonts w:ascii="Segoe UI" w:hAnsi="Segoe UI" w:cs="Segoe UI"/>
          <w:b/>
          <w:sz w:val="20"/>
          <w:szCs w:val="20"/>
          <w:u w:val="single"/>
        </w:rPr>
      </w:pPr>
      <w:r w:rsidRPr="00910A56">
        <w:rPr>
          <w:rFonts w:ascii="Segoe UI" w:hAnsi="Segoe UI" w:cs="Segoe UI"/>
          <w:b/>
          <w:sz w:val="20"/>
          <w:szCs w:val="20"/>
          <w:u w:val="single"/>
        </w:rPr>
        <w:t>Odpowiedź na pytanie nr 1</w:t>
      </w:r>
      <w:r>
        <w:rPr>
          <w:rFonts w:ascii="Segoe UI" w:hAnsi="Segoe UI" w:cs="Segoe UI"/>
          <w:b/>
          <w:sz w:val="20"/>
          <w:szCs w:val="20"/>
          <w:u w:val="single"/>
        </w:rPr>
        <w:t>8</w:t>
      </w:r>
      <w:r w:rsidRPr="00910A56">
        <w:rPr>
          <w:rFonts w:ascii="Segoe UI" w:hAnsi="Segoe UI" w:cs="Segoe UI"/>
          <w:b/>
          <w:sz w:val="20"/>
          <w:szCs w:val="20"/>
          <w:u w:val="single"/>
        </w:rPr>
        <w:t>:</w:t>
      </w:r>
    </w:p>
    <w:p w:rsidR="00D42521" w:rsidRDefault="00D42521" w:rsidP="00D42521">
      <w:pPr>
        <w:tabs>
          <w:tab w:val="left" w:pos="851"/>
        </w:tabs>
        <w:spacing w:line="240" w:lineRule="auto"/>
        <w:jc w:val="both"/>
        <w:rPr>
          <w:rFonts w:ascii="Segoe UI" w:eastAsia="Times New Roman" w:hAnsi="Segoe UI" w:cs="Segoe UI"/>
          <w:sz w:val="20"/>
          <w:szCs w:val="20"/>
          <w:lang w:val="de-DE" w:eastAsia="de-DE"/>
        </w:rPr>
      </w:pPr>
      <w:r w:rsidRPr="001429A0">
        <w:rPr>
          <w:rFonts w:ascii="Segoe UI" w:eastAsia="Times New Roman" w:hAnsi="Segoe UI" w:cs="Segoe UI"/>
          <w:sz w:val="20"/>
          <w:szCs w:val="20"/>
          <w:lang w:val="de-DE" w:eastAsia="de-DE"/>
        </w:rPr>
        <w:t xml:space="preserve">Projekt nie przewiduje żadnych robót związanych z gazociągiem. </w:t>
      </w:r>
      <w:r>
        <w:rPr>
          <w:rFonts w:ascii="Segoe UI" w:eastAsia="Times New Roman" w:hAnsi="Segoe UI" w:cs="Segoe UI"/>
          <w:sz w:val="20"/>
          <w:szCs w:val="20"/>
          <w:lang w:val="de-DE" w:eastAsia="de-DE"/>
        </w:rPr>
        <w:t xml:space="preserve">Realizacja tych robót po stronie Zakładu Gazowniczego. </w:t>
      </w:r>
    </w:p>
    <w:p w:rsidR="00D42521" w:rsidRPr="00883BEE" w:rsidRDefault="00D42521" w:rsidP="00D42521">
      <w:pPr>
        <w:suppressAutoHyphens/>
        <w:spacing w:line="240" w:lineRule="auto"/>
        <w:jc w:val="both"/>
        <w:rPr>
          <w:rFonts w:ascii="Segoe UI" w:eastAsia="Times New Roman" w:hAnsi="Segoe UI" w:cs="Segoe UI"/>
          <w:sz w:val="20"/>
          <w:szCs w:val="20"/>
          <w:lang w:eastAsia="pl-PL"/>
        </w:rPr>
      </w:pPr>
    </w:p>
    <w:p w:rsidR="00D42521" w:rsidRDefault="00D42521" w:rsidP="00D42521">
      <w:pPr>
        <w:suppressAutoHyphens/>
        <w:spacing w:line="240" w:lineRule="auto"/>
        <w:jc w:val="both"/>
        <w:rPr>
          <w:rFonts w:ascii="Segoe UI" w:eastAsia="Times New Roman" w:hAnsi="Segoe UI" w:cs="Segoe UI"/>
          <w:b/>
          <w:bCs/>
          <w:color w:val="00000A"/>
          <w:sz w:val="20"/>
          <w:szCs w:val="20"/>
          <w:u w:val="single"/>
        </w:rPr>
      </w:pPr>
      <w:r>
        <w:rPr>
          <w:rFonts w:ascii="Segoe UI" w:eastAsia="Times New Roman" w:hAnsi="Segoe UI" w:cs="Segoe UI"/>
          <w:b/>
          <w:bCs/>
          <w:color w:val="00000A"/>
          <w:sz w:val="20"/>
          <w:szCs w:val="20"/>
          <w:u w:val="single"/>
        </w:rPr>
        <w:t>Pytanie nr 19</w:t>
      </w:r>
    </w:p>
    <w:p w:rsidR="00D42521" w:rsidRPr="00910A56" w:rsidRDefault="00D42521" w:rsidP="00D42521">
      <w:pPr>
        <w:suppressAutoHyphens/>
        <w:spacing w:line="240" w:lineRule="auto"/>
        <w:jc w:val="both"/>
        <w:rPr>
          <w:rFonts w:ascii="Segoe UI" w:eastAsia="Times New Roman" w:hAnsi="Segoe UI" w:cs="Segoe UI"/>
          <w:b/>
          <w:bCs/>
          <w:color w:val="00000A"/>
          <w:sz w:val="20"/>
          <w:szCs w:val="20"/>
          <w:u w:val="single"/>
        </w:rPr>
      </w:pPr>
      <w:r>
        <w:rPr>
          <w:rFonts w:ascii="Segoe UI" w:eastAsia="Times New Roman" w:hAnsi="Segoe UI" w:cs="Segoe UI"/>
          <w:sz w:val="20"/>
          <w:szCs w:val="20"/>
          <w:lang w:val="de-DE" w:eastAsia="de-DE"/>
        </w:rPr>
        <w:t>Z uwagi na szeroki zakres zadania inwestycyjnego, ilość branż oraz urządzeń, na które należy zebrać oferty cenowe zwracamy się z uprzejmą prośbą o zmianę terminu składania ofert na dzień 24.09.2020 r., co umożliwi nam jej rzetelne przygotowanie.</w:t>
      </w:r>
    </w:p>
    <w:p w:rsidR="00D42521" w:rsidRDefault="00D42521" w:rsidP="00D42521">
      <w:pPr>
        <w:tabs>
          <w:tab w:val="left" w:pos="851"/>
        </w:tabs>
        <w:spacing w:line="240" w:lineRule="auto"/>
        <w:jc w:val="both"/>
        <w:rPr>
          <w:rFonts w:ascii="Segoe UI" w:hAnsi="Segoe UI" w:cs="Segoe UI"/>
          <w:b/>
          <w:sz w:val="20"/>
          <w:szCs w:val="20"/>
          <w:u w:val="single"/>
        </w:rPr>
      </w:pPr>
      <w:r w:rsidRPr="00424094">
        <w:rPr>
          <w:rFonts w:ascii="Segoe UI" w:hAnsi="Segoe UI" w:cs="Segoe UI"/>
          <w:b/>
          <w:sz w:val="20"/>
          <w:szCs w:val="20"/>
          <w:u w:val="single"/>
        </w:rPr>
        <w:t>Odpowiedź na pytanie nr 19:</w:t>
      </w:r>
    </w:p>
    <w:p w:rsidR="00D42521" w:rsidRPr="000040DA" w:rsidRDefault="00D42521" w:rsidP="00D42521">
      <w:pPr>
        <w:suppressAutoHyphens/>
        <w:spacing w:line="240" w:lineRule="auto"/>
        <w:jc w:val="both"/>
        <w:rPr>
          <w:rFonts w:ascii="Segoe UI" w:eastAsia="Times New Roman" w:hAnsi="Segoe UI" w:cs="Segoe UI"/>
          <w:i/>
          <w:sz w:val="20"/>
          <w:szCs w:val="20"/>
          <w:lang w:eastAsia="pl-PL"/>
        </w:rPr>
      </w:pPr>
      <w:r>
        <w:rPr>
          <w:rFonts w:ascii="Segoe UI" w:eastAsia="Times New Roman" w:hAnsi="Segoe UI" w:cs="Segoe UI"/>
          <w:i/>
          <w:sz w:val="20"/>
          <w:szCs w:val="20"/>
          <w:lang w:eastAsia="pl-PL"/>
        </w:rPr>
        <w:t xml:space="preserve">Patrz: </w:t>
      </w:r>
      <w:r w:rsidR="0046655B">
        <w:rPr>
          <w:rFonts w:ascii="Segoe UI" w:eastAsia="Times New Roman" w:hAnsi="Segoe UI" w:cs="Segoe UI"/>
          <w:sz w:val="20"/>
          <w:szCs w:val="20"/>
          <w:lang w:eastAsia="pl-PL"/>
        </w:rPr>
        <w:t>Modyfikacja 2 SIWZ pkt 5</w:t>
      </w:r>
      <w:r w:rsidRPr="0044498C">
        <w:rPr>
          <w:rFonts w:ascii="Segoe UI" w:eastAsia="Times New Roman" w:hAnsi="Segoe UI" w:cs="Segoe UI"/>
          <w:sz w:val="20"/>
          <w:szCs w:val="20"/>
          <w:lang w:eastAsia="pl-PL"/>
        </w:rPr>
        <w:t>.</w:t>
      </w:r>
    </w:p>
    <w:p w:rsidR="00D42521" w:rsidRDefault="00D42521" w:rsidP="00D42521">
      <w:pPr>
        <w:tabs>
          <w:tab w:val="left" w:pos="851"/>
        </w:tabs>
        <w:spacing w:line="240" w:lineRule="auto"/>
        <w:jc w:val="both"/>
        <w:rPr>
          <w:rFonts w:ascii="Segoe UI" w:hAnsi="Segoe UI" w:cs="Segoe UI"/>
          <w:b/>
          <w:sz w:val="20"/>
          <w:szCs w:val="20"/>
          <w:u w:val="single"/>
        </w:rPr>
      </w:pPr>
    </w:p>
    <w:p w:rsidR="00D42521" w:rsidRPr="00883BEE" w:rsidRDefault="00D42521" w:rsidP="00D42521">
      <w:pPr>
        <w:suppressAutoHyphens/>
        <w:spacing w:line="240" w:lineRule="auto"/>
        <w:jc w:val="both"/>
        <w:rPr>
          <w:rFonts w:ascii="Segoe UI" w:eastAsia="Times New Roman" w:hAnsi="Segoe UI" w:cs="Segoe UI"/>
          <w:b/>
          <w:bCs/>
          <w:color w:val="00000A"/>
          <w:sz w:val="20"/>
          <w:szCs w:val="20"/>
          <w:u w:val="single"/>
        </w:rPr>
      </w:pPr>
      <w:r>
        <w:rPr>
          <w:rFonts w:ascii="Segoe UI" w:eastAsia="Times New Roman" w:hAnsi="Segoe UI" w:cs="Segoe UI"/>
          <w:b/>
          <w:bCs/>
          <w:color w:val="00000A"/>
          <w:sz w:val="20"/>
          <w:szCs w:val="20"/>
          <w:u w:val="single"/>
        </w:rPr>
        <w:t>Pytanie nr 20</w:t>
      </w:r>
    </w:p>
    <w:p w:rsidR="00D42521" w:rsidRDefault="00D42521" w:rsidP="00D42521">
      <w:pPr>
        <w:tabs>
          <w:tab w:val="left" w:pos="851"/>
        </w:tabs>
        <w:jc w:val="both"/>
        <w:rPr>
          <w:rFonts w:ascii="Segoe UI" w:hAnsi="Segoe UI" w:cs="Segoe UI"/>
          <w:sz w:val="20"/>
          <w:szCs w:val="20"/>
        </w:rPr>
      </w:pPr>
      <w:r w:rsidRPr="00C259E5">
        <w:rPr>
          <w:rFonts w:ascii="Segoe UI" w:hAnsi="Segoe UI" w:cs="Segoe UI"/>
          <w:sz w:val="20"/>
          <w:szCs w:val="20"/>
        </w:rPr>
        <w:t>Na stronie przet</w:t>
      </w:r>
      <w:r>
        <w:rPr>
          <w:rFonts w:ascii="Segoe UI" w:hAnsi="Segoe UI" w:cs="Segoe UI"/>
          <w:sz w:val="20"/>
          <w:szCs w:val="20"/>
        </w:rPr>
        <w:t>argu znajduje się plik o nazwie:</w:t>
      </w:r>
    </w:p>
    <w:p w:rsidR="00D42521" w:rsidRDefault="00D42521" w:rsidP="00D42521">
      <w:pPr>
        <w:tabs>
          <w:tab w:val="left" w:pos="851"/>
        </w:tabs>
        <w:jc w:val="both"/>
        <w:rPr>
          <w:rFonts w:ascii="Segoe UI" w:hAnsi="Segoe UI" w:cs="Segoe UI"/>
          <w:sz w:val="20"/>
          <w:szCs w:val="20"/>
        </w:rPr>
      </w:pPr>
      <w:r w:rsidRPr="00C259E5">
        <w:rPr>
          <w:rFonts w:ascii="Segoe UI" w:hAnsi="Segoe UI" w:cs="Segoe UI"/>
          <w:sz w:val="20"/>
          <w:szCs w:val="20"/>
        </w:rPr>
        <w:t xml:space="preserve">PRZEDMIAR_TELEKOMUNIKACJA_OD_PILECKIEGO_DO_KOŚCIUSZKI po otworzeniu pliku znajduje się tam przedmiar OD PILECKIEGO DO KOŚCIUSZKI_ORGANIZACJA RUCHU. </w:t>
      </w:r>
    </w:p>
    <w:p w:rsidR="00D42521" w:rsidRPr="00C259E5" w:rsidRDefault="00D42521" w:rsidP="00D42521">
      <w:pPr>
        <w:tabs>
          <w:tab w:val="left" w:pos="851"/>
        </w:tabs>
        <w:jc w:val="both"/>
        <w:rPr>
          <w:rFonts w:ascii="Segoe UI" w:hAnsi="Segoe UI" w:cs="Segoe UI"/>
          <w:sz w:val="20"/>
          <w:szCs w:val="20"/>
        </w:rPr>
      </w:pPr>
      <w:r w:rsidRPr="00C259E5">
        <w:rPr>
          <w:rFonts w:ascii="Segoe UI" w:hAnsi="Segoe UI" w:cs="Segoe UI"/>
          <w:sz w:val="20"/>
          <w:szCs w:val="20"/>
        </w:rPr>
        <w:t>Proszę o  dodanie przedmiaru z branży telekomunikacyjnej.</w:t>
      </w:r>
    </w:p>
    <w:p w:rsidR="00D42521" w:rsidRPr="00910A56" w:rsidRDefault="00D42521" w:rsidP="00D42521">
      <w:pPr>
        <w:tabs>
          <w:tab w:val="left" w:pos="851"/>
        </w:tabs>
        <w:jc w:val="both"/>
        <w:rPr>
          <w:rFonts w:ascii="Segoe UI" w:hAnsi="Segoe UI" w:cs="Segoe UI"/>
          <w:b/>
          <w:sz w:val="20"/>
          <w:szCs w:val="20"/>
          <w:u w:val="single"/>
        </w:rPr>
      </w:pPr>
      <w:r>
        <w:rPr>
          <w:rFonts w:ascii="Segoe UI" w:hAnsi="Segoe UI" w:cs="Segoe UI"/>
          <w:b/>
          <w:sz w:val="20"/>
          <w:szCs w:val="20"/>
          <w:u w:val="single"/>
        </w:rPr>
        <w:t>Odpowiedź na pytanie nr 20</w:t>
      </w:r>
      <w:r w:rsidRPr="00910A56">
        <w:rPr>
          <w:rFonts w:ascii="Segoe UI" w:hAnsi="Segoe UI" w:cs="Segoe UI"/>
          <w:b/>
          <w:sz w:val="20"/>
          <w:szCs w:val="20"/>
          <w:u w:val="single"/>
        </w:rPr>
        <w:t>:</w:t>
      </w:r>
    </w:p>
    <w:p w:rsidR="00D42521" w:rsidRPr="000040DA" w:rsidRDefault="00D42521" w:rsidP="00D42521">
      <w:pPr>
        <w:suppressAutoHyphens/>
        <w:spacing w:line="240" w:lineRule="auto"/>
        <w:jc w:val="both"/>
        <w:rPr>
          <w:rFonts w:ascii="Segoe UI" w:eastAsia="Times New Roman" w:hAnsi="Segoe UI" w:cs="Segoe UI"/>
          <w:i/>
          <w:sz w:val="20"/>
          <w:szCs w:val="20"/>
          <w:lang w:eastAsia="pl-PL"/>
        </w:rPr>
      </w:pPr>
      <w:r w:rsidRPr="00D42521">
        <w:rPr>
          <w:rFonts w:ascii="Segoe UI" w:eastAsia="Times New Roman" w:hAnsi="Segoe UI" w:cs="Segoe UI"/>
          <w:i/>
          <w:sz w:val="20"/>
          <w:szCs w:val="20"/>
          <w:lang w:eastAsia="pl-PL"/>
        </w:rPr>
        <w:t>Czytaj</w:t>
      </w:r>
      <w:r>
        <w:rPr>
          <w:rFonts w:ascii="Segoe UI" w:eastAsia="Times New Roman" w:hAnsi="Segoe UI" w:cs="Segoe UI"/>
          <w:i/>
          <w:sz w:val="20"/>
          <w:szCs w:val="20"/>
          <w:lang w:eastAsia="pl-PL"/>
        </w:rPr>
        <w:t xml:space="preserve">: </w:t>
      </w:r>
      <w:r>
        <w:rPr>
          <w:rFonts w:ascii="Segoe UI" w:eastAsia="Times New Roman" w:hAnsi="Segoe UI" w:cs="Segoe UI"/>
          <w:sz w:val="20"/>
          <w:szCs w:val="20"/>
          <w:lang w:eastAsia="pl-PL"/>
        </w:rPr>
        <w:t>Odpowiedź na Pytanie nr 8.</w:t>
      </w:r>
    </w:p>
    <w:p w:rsidR="00D42521" w:rsidRPr="00424094" w:rsidRDefault="00D42521" w:rsidP="00D42521">
      <w:pPr>
        <w:tabs>
          <w:tab w:val="left" w:pos="851"/>
        </w:tabs>
        <w:spacing w:line="240" w:lineRule="auto"/>
        <w:jc w:val="both"/>
        <w:rPr>
          <w:rFonts w:ascii="Segoe UI" w:hAnsi="Segoe UI" w:cs="Segoe UI"/>
          <w:b/>
          <w:sz w:val="20"/>
          <w:szCs w:val="20"/>
          <w:u w:val="single"/>
        </w:rPr>
      </w:pPr>
    </w:p>
    <w:p w:rsidR="00D42521" w:rsidRDefault="00D42521" w:rsidP="007462FF">
      <w:pPr>
        <w:suppressAutoHyphens/>
        <w:spacing w:line="240" w:lineRule="auto"/>
        <w:jc w:val="both"/>
        <w:rPr>
          <w:rFonts w:ascii="Segoe UI" w:eastAsia="Times New Roman" w:hAnsi="Segoe UI" w:cs="Segoe UI"/>
          <w:sz w:val="20"/>
          <w:szCs w:val="20"/>
          <w:lang w:eastAsia="pl-PL"/>
        </w:rPr>
      </w:pPr>
    </w:p>
    <w:p w:rsidR="00E92AE2" w:rsidRPr="00E92AE2" w:rsidRDefault="00E92AE2" w:rsidP="00E92AE2">
      <w:pPr>
        <w:tabs>
          <w:tab w:val="left" w:pos="708"/>
        </w:tabs>
        <w:suppressAutoHyphens/>
        <w:spacing w:line="100" w:lineRule="atLeast"/>
        <w:jc w:val="center"/>
        <w:rPr>
          <w:rFonts w:ascii="Segoe UI" w:eastAsia="Calibri" w:hAnsi="Segoe UI" w:cs="Segoe UI"/>
          <w:b/>
          <w:bCs/>
          <w:sz w:val="20"/>
          <w:szCs w:val="20"/>
        </w:rPr>
      </w:pPr>
      <w:r w:rsidRPr="00E92AE2">
        <w:rPr>
          <w:rFonts w:ascii="Segoe UI" w:eastAsia="Calibri" w:hAnsi="Segoe UI" w:cs="Segoe UI"/>
          <w:b/>
          <w:bCs/>
          <w:sz w:val="20"/>
          <w:szCs w:val="20"/>
        </w:rPr>
        <w:t xml:space="preserve">MODYFIKACJA </w:t>
      </w:r>
      <w:r w:rsidR="00745F6C">
        <w:rPr>
          <w:rFonts w:ascii="Segoe UI" w:eastAsia="Calibri" w:hAnsi="Segoe UI" w:cs="Segoe UI"/>
          <w:b/>
          <w:bCs/>
          <w:sz w:val="20"/>
          <w:szCs w:val="20"/>
        </w:rPr>
        <w:t>2</w:t>
      </w:r>
      <w:r w:rsidRPr="00E92AE2">
        <w:rPr>
          <w:rFonts w:ascii="Segoe UI" w:eastAsia="Calibri" w:hAnsi="Segoe UI" w:cs="Segoe UI"/>
          <w:b/>
          <w:bCs/>
          <w:sz w:val="20"/>
          <w:szCs w:val="20"/>
        </w:rPr>
        <w:t xml:space="preserve"> SIWZ</w:t>
      </w:r>
    </w:p>
    <w:p w:rsidR="00E92AE2" w:rsidRPr="00E92AE2" w:rsidRDefault="00E92AE2" w:rsidP="00E92AE2">
      <w:pPr>
        <w:tabs>
          <w:tab w:val="left" w:pos="708"/>
        </w:tabs>
        <w:suppressAutoHyphens/>
        <w:spacing w:line="100" w:lineRule="atLeast"/>
        <w:jc w:val="center"/>
        <w:rPr>
          <w:rFonts w:ascii="Segoe UI" w:eastAsia="Calibri" w:hAnsi="Segoe UI" w:cs="Segoe UI"/>
          <w:b/>
          <w:bCs/>
          <w:sz w:val="20"/>
          <w:szCs w:val="20"/>
        </w:rPr>
      </w:pPr>
    </w:p>
    <w:p w:rsidR="00E92AE2" w:rsidRPr="00E92AE2" w:rsidRDefault="00E92AE2" w:rsidP="00E92AE2">
      <w:pPr>
        <w:tabs>
          <w:tab w:val="left" w:pos="708"/>
        </w:tabs>
        <w:suppressAutoHyphens/>
        <w:spacing w:line="100" w:lineRule="atLeast"/>
        <w:jc w:val="both"/>
        <w:rPr>
          <w:rFonts w:ascii="Segoe UI" w:eastAsia="Times New Roman" w:hAnsi="Segoe UI" w:cs="Segoe UI"/>
          <w:sz w:val="20"/>
          <w:szCs w:val="20"/>
          <w:lang w:eastAsia="pl-PL"/>
        </w:rPr>
      </w:pPr>
      <w:r w:rsidRPr="00E92AE2">
        <w:rPr>
          <w:rFonts w:ascii="Segoe UI" w:eastAsia="Times New Roman" w:hAnsi="Segoe UI" w:cs="Segoe UI"/>
          <w:sz w:val="20"/>
          <w:szCs w:val="20"/>
          <w:lang w:eastAsia="pl-PL"/>
        </w:rPr>
        <w:tab/>
        <w:t>Zamawiający Gmina Miasto Koszalin, działając w oparciu o art. 38 ust. 4 ustawy z dnia 29 stycznia 2004 r. Prawo zamówień publicznych (</w:t>
      </w:r>
      <w:proofErr w:type="spellStart"/>
      <w:r w:rsidRPr="00E92AE2">
        <w:rPr>
          <w:rFonts w:ascii="Segoe UI" w:eastAsia="Times New Roman" w:hAnsi="Segoe UI" w:cs="Segoe UI"/>
          <w:sz w:val="20"/>
          <w:szCs w:val="20"/>
          <w:lang w:eastAsia="pl-PL"/>
        </w:rPr>
        <w:t>t.j</w:t>
      </w:r>
      <w:proofErr w:type="spellEnd"/>
      <w:r w:rsidRPr="00E92AE2">
        <w:rPr>
          <w:rFonts w:ascii="Segoe UI" w:eastAsia="Times New Roman" w:hAnsi="Segoe UI" w:cs="Segoe UI"/>
          <w:sz w:val="20"/>
          <w:szCs w:val="20"/>
          <w:lang w:eastAsia="pl-PL"/>
        </w:rPr>
        <w:t>. Dz. U. z 2019 r. poz. 1843</w:t>
      </w:r>
      <w:r w:rsidR="00D42521">
        <w:rPr>
          <w:rFonts w:ascii="Segoe UI" w:eastAsia="Times New Roman" w:hAnsi="Segoe UI" w:cs="Segoe UI"/>
          <w:sz w:val="20"/>
          <w:szCs w:val="20"/>
          <w:lang w:eastAsia="pl-PL"/>
        </w:rPr>
        <w:t xml:space="preserve"> z późn. zm.</w:t>
      </w:r>
      <w:r w:rsidRPr="00E92AE2">
        <w:rPr>
          <w:rFonts w:ascii="Segoe UI" w:eastAsia="Times New Roman" w:hAnsi="Segoe UI" w:cs="Segoe UI"/>
          <w:sz w:val="20"/>
          <w:szCs w:val="20"/>
          <w:lang w:eastAsia="pl-PL"/>
        </w:rPr>
        <w:t>), modyfikuje treść specyfikacji istotnych warunków zamówienia:</w:t>
      </w:r>
    </w:p>
    <w:p w:rsidR="00E92AE2" w:rsidRPr="00E92AE2" w:rsidRDefault="00E92AE2" w:rsidP="00E92AE2">
      <w:pPr>
        <w:tabs>
          <w:tab w:val="left" w:pos="708"/>
        </w:tabs>
        <w:suppressAutoHyphens/>
        <w:spacing w:line="100" w:lineRule="atLeast"/>
        <w:jc w:val="both"/>
        <w:rPr>
          <w:rFonts w:ascii="Segoe UI" w:eastAsia="Times New Roman" w:hAnsi="Segoe UI" w:cs="Segoe UI"/>
          <w:sz w:val="20"/>
          <w:szCs w:val="20"/>
          <w:lang w:eastAsia="pl-PL"/>
        </w:rPr>
      </w:pPr>
    </w:p>
    <w:p w:rsidR="00220ADF" w:rsidRPr="00220ADF" w:rsidRDefault="00220ADF" w:rsidP="005353A3">
      <w:pPr>
        <w:pStyle w:val="Akapitzlist"/>
        <w:numPr>
          <w:ilvl w:val="0"/>
          <w:numId w:val="36"/>
        </w:numPr>
        <w:tabs>
          <w:tab w:val="left" w:pos="426"/>
        </w:tabs>
        <w:suppressAutoHyphens/>
        <w:spacing w:line="100" w:lineRule="atLeast"/>
        <w:ind w:left="426" w:hanging="426"/>
        <w:jc w:val="both"/>
        <w:rPr>
          <w:rFonts w:ascii="Segoe UI" w:eastAsia="Times New Roman" w:hAnsi="Segoe UI" w:cs="Segoe UI"/>
          <w:bCs/>
          <w:i/>
          <w:sz w:val="20"/>
          <w:szCs w:val="20"/>
        </w:rPr>
      </w:pPr>
      <w:r w:rsidRPr="00220ADF">
        <w:rPr>
          <w:rFonts w:ascii="Segoe UI" w:hAnsi="Segoe UI" w:cs="Segoe UI"/>
          <w:bCs/>
          <w:sz w:val="20"/>
          <w:szCs w:val="20"/>
        </w:rPr>
        <w:t>Dokumentację projektową stanowiącą załącznik do specyfikacji istotnych waru</w:t>
      </w:r>
      <w:r>
        <w:rPr>
          <w:rFonts w:ascii="Segoe UI" w:hAnsi="Segoe UI" w:cs="Segoe UI"/>
          <w:bCs/>
          <w:sz w:val="20"/>
          <w:szCs w:val="20"/>
        </w:rPr>
        <w:t xml:space="preserve">nków zamówienia uzupełnia się o </w:t>
      </w:r>
      <w:r w:rsidRPr="00220ADF">
        <w:rPr>
          <w:rFonts w:ascii="Segoe UI" w:hAnsi="Segoe UI" w:cs="Segoe UI"/>
          <w:bCs/>
          <w:sz w:val="20"/>
          <w:szCs w:val="20"/>
          <w:u w:val="single"/>
        </w:rPr>
        <w:t>P</w:t>
      </w:r>
      <w:r w:rsidRPr="00220ADF">
        <w:rPr>
          <w:rFonts w:ascii="Segoe UI" w:eastAsia="Times New Roman" w:hAnsi="Segoe UI" w:cs="Segoe UI"/>
          <w:sz w:val="20"/>
          <w:szCs w:val="20"/>
          <w:u w:val="single"/>
        </w:rPr>
        <w:t>rzedmiar - branża telekomunikacja</w:t>
      </w:r>
      <w:r w:rsidR="005353A3">
        <w:rPr>
          <w:rFonts w:ascii="Segoe UI" w:eastAsia="Times New Roman" w:hAnsi="Segoe UI" w:cs="Segoe UI"/>
          <w:sz w:val="20"/>
          <w:szCs w:val="20"/>
        </w:rPr>
        <w:t xml:space="preserve">, </w:t>
      </w:r>
      <w:r w:rsidRPr="00220ADF">
        <w:rPr>
          <w:rFonts w:ascii="Segoe UI" w:eastAsia="Times New Roman" w:hAnsi="Segoe UI" w:cs="Segoe UI"/>
          <w:i/>
          <w:sz w:val="20"/>
          <w:szCs w:val="20"/>
        </w:rPr>
        <w:t>plik o nazwie: Piłsudskiego przedmiar – telekomunikacja</w:t>
      </w:r>
      <w:r w:rsidR="005353A3">
        <w:rPr>
          <w:rFonts w:ascii="Segoe UI" w:eastAsia="Times New Roman" w:hAnsi="Segoe UI" w:cs="Segoe UI"/>
          <w:i/>
          <w:sz w:val="20"/>
          <w:szCs w:val="20"/>
        </w:rPr>
        <w:t xml:space="preserve">, </w:t>
      </w:r>
      <w:r w:rsidRPr="00220ADF">
        <w:rPr>
          <w:rFonts w:ascii="Segoe UI" w:hAnsi="Segoe UI" w:cs="Segoe UI"/>
          <w:bCs/>
          <w:sz w:val="20"/>
          <w:szCs w:val="20"/>
        </w:rPr>
        <w:t>który stanowi załąc</w:t>
      </w:r>
      <w:r>
        <w:rPr>
          <w:rFonts w:ascii="Segoe UI" w:hAnsi="Segoe UI" w:cs="Segoe UI"/>
          <w:bCs/>
          <w:sz w:val="20"/>
          <w:szCs w:val="20"/>
        </w:rPr>
        <w:t>znik do niniejszych ZAPYTAŃ I ODPOWIEDZI 2, 3, 4, 5, 6, 7 i 8 + MODYFIKACJI 2</w:t>
      </w:r>
      <w:r w:rsidRPr="00220ADF">
        <w:rPr>
          <w:rFonts w:ascii="Segoe UI" w:hAnsi="Segoe UI" w:cs="Segoe UI"/>
          <w:bCs/>
          <w:sz w:val="20"/>
          <w:szCs w:val="20"/>
        </w:rPr>
        <w:t xml:space="preserve"> SIWZ.</w:t>
      </w:r>
    </w:p>
    <w:p w:rsidR="00220ADF" w:rsidRPr="00220ADF" w:rsidRDefault="00220ADF" w:rsidP="00220ADF">
      <w:pPr>
        <w:tabs>
          <w:tab w:val="left" w:pos="284"/>
        </w:tabs>
        <w:suppressAutoHyphens/>
        <w:spacing w:line="240" w:lineRule="auto"/>
        <w:ind w:left="284"/>
        <w:contextualSpacing/>
        <w:jc w:val="both"/>
        <w:rPr>
          <w:rFonts w:ascii="Segoe UI" w:hAnsi="Segoe UI" w:cs="Segoe UI"/>
          <w:bCs/>
          <w:sz w:val="20"/>
          <w:szCs w:val="20"/>
        </w:rPr>
      </w:pPr>
    </w:p>
    <w:p w:rsidR="00262FD3" w:rsidRPr="00262FD3" w:rsidRDefault="00E92AE2" w:rsidP="005353A3">
      <w:pPr>
        <w:numPr>
          <w:ilvl w:val="0"/>
          <w:numId w:val="36"/>
        </w:numPr>
        <w:tabs>
          <w:tab w:val="left" w:pos="567"/>
        </w:tabs>
        <w:suppressAutoHyphens/>
        <w:spacing w:line="240" w:lineRule="auto"/>
        <w:ind w:left="426" w:hanging="426"/>
        <w:contextualSpacing/>
        <w:jc w:val="both"/>
        <w:rPr>
          <w:rFonts w:ascii="Segoe UI" w:hAnsi="Segoe UI" w:cs="Segoe UI"/>
          <w:bCs/>
          <w:sz w:val="20"/>
          <w:szCs w:val="20"/>
        </w:rPr>
      </w:pPr>
      <w:r w:rsidRPr="00745F6C">
        <w:rPr>
          <w:rFonts w:ascii="Segoe UI" w:eastAsia="Times New Roman" w:hAnsi="Segoe UI" w:cs="Segoe UI"/>
          <w:bCs/>
          <w:color w:val="00000A"/>
          <w:sz w:val="20"/>
          <w:szCs w:val="20"/>
          <w:lang w:val="cs-CZ" w:eastAsia="pl-PL"/>
        </w:rPr>
        <w:t xml:space="preserve">w Rozdziale II SIWZ </w:t>
      </w:r>
      <w:r w:rsidR="00D42521" w:rsidRPr="00745F6C">
        <w:rPr>
          <w:rFonts w:ascii="Segoe UI" w:eastAsia="Times New Roman" w:hAnsi="Segoe UI" w:cs="Segoe UI"/>
          <w:bCs/>
          <w:color w:val="00000A"/>
          <w:sz w:val="20"/>
          <w:szCs w:val="20"/>
          <w:lang w:val="cs-CZ" w:eastAsia="pl-PL"/>
        </w:rPr>
        <w:t>w pkt II</w:t>
      </w:r>
      <w:r w:rsidRPr="00745F6C">
        <w:rPr>
          <w:rFonts w:ascii="Segoe UI" w:hAnsi="Segoe UI" w:cs="Segoe UI"/>
          <w:b/>
          <w:sz w:val="20"/>
          <w:szCs w:val="20"/>
        </w:rPr>
        <w:t xml:space="preserve"> </w:t>
      </w:r>
      <w:r w:rsidRPr="00262FD3">
        <w:rPr>
          <w:rFonts w:ascii="Segoe UI" w:hAnsi="Segoe UI" w:cs="Segoe UI"/>
          <w:sz w:val="20"/>
          <w:szCs w:val="20"/>
        </w:rPr>
        <w:t xml:space="preserve">ZAKRES RZECZOWY POSZCZEGÓLNYCH ZADAŃ </w:t>
      </w:r>
      <w:r w:rsidR="00D42521" w:rsidRPr="00262FD3">
        <w:rPr>
          <w:rFonts w:ascii="Segoe UI" w:hAnsi="Segoe UI" w:cs="Segoe UI"/>
          <w:sz w:val="20"/>
          <w:szCs w:val="20"/>
        </w:rPr>
        <w:t xml:space="preserve">w ppkt 2) </w:t>
      </w:r>
    </w:p>
    <w:p w:rsidR="00262FD3" w:rsidRDefault="00262FD3" w:rsidP="00262FD3">
      <w:pPr>
        <w:pStyle w:val="Akapitzlist"/>
        <w:rPr>
          <w:rFonts w:ascii="Segoe UI" w:hAnsi="Segoe UI" w:cs="Segoe UI"/>
          <w:bCs/>
          <w:sz w:val="20"/>
          <w:szCs w:val="20"/>
          <w:u w:val="single"/>
        </w:rPr>
      </w:pPr>
    </w:p>
    <w:p w:rsidR="00E92AE2" w:rsidRPr="00745F6C" w:rsidRDefault="00E92AE2" w:rsidP="00262FD3">
      <w:pPr>
        <w:tabs>
          <w:tab w:val="left" w:pos="567"/>
        </w:tabs>
        <w:suppressAutoHyphens/>
        <w:spacing w:line="240" w:lineRule="auto"/>
        <w:ind w:left="426"/>
        <w:contextualSpacing/>
        <w:jc w:val="both"/>
        <w:rPr>
          <w:rFonts w:ascii="Segoe UI" w:hAnsi="Segoe UI" w:cs="Segoe UI"/>
          <w:bCs/>
          <w:sz w:val="20"/>
          <w:szCs w:val="20"/>
        </w:rPr>
      </w:pPr>
      <w:r w:rsidRPr="00262FD3">
        <w:rPr>
          <w:rFonts w:ascii="Segoe UI" w:hAnsi="Segoe UI" w:cs="Segoe UI"/>
          <w:bCs/>
          <w:sz w:val="20"/>
          <w:szCs w:val="20"/>
          <w:u w:val="single"/>
        </w:rPr>
        <w:t>Branża sanitarna</w:t>
      </w:r>
      <w:r w:rsidR="00745F6C" w:rsidRPr="00262FD3">
        <w:rPr>
          <w:rFonts w:ascii="Segoe UI" w:hAnsi="Segoe UI" w:cs="Segoe UI"/>
          <w:bCs/>
          <w:sz w:val="20"/>
          <w:szCs w:val="20"/>
          <w:u w:val="single"/>
        </w:rPr>
        <w:t>:</w:t>
      </w:r>
    </w:p>
    <w:p w:rsidR="00745F6C" w:rsidRPr="00745F6C" w:rsidRDefault="00745F6C" w:rsidP="00745F6C">
      <w:pPr>
        <w:tabs>
          <w:tab w:val="left" w:pos="284"/>
        </w:tabs>
        <w:suppressAutoHyphens/>
        <w:spacing w:line="240" w:lineRule="auto"/>
        <w:ind w:left="284"/>
        <w:contextualSpacing/>
        <w:jc w:val="both"/>
        <w:rPr>
          <w:rFonts w:ascii="Segoe UI" w:hAnsi="Segoe UI" w:cs="Segoe UI"/>
          <w:bCs/>
          <w:sz w:val="20"/>
          <w:szCs w:val="20"/>
        </w:rPr>
      </w:pPr>
    </w:p>
    <w:p w:rsidR="00E92AE2" w:rsidRPr="00E92AE2" w:rsidRDefault="00E92AE2" w:rsidP="00E92AE2">
      <w:pPr>
        <w:widowControl w:val="0"/>
        <w:numPr>
          <w:ilvl w:val="0"/>
          <w:numId w:val="39"/>
        </w:numPr>
        <w:spacing w:after="120" w:line="0" w:lineRule="atLeast"/>
        <w:ind w:left="709" w:right="300" w:hanging="425"/>
        <w:jc w:val="both"/>
        <w:rPr>
          <w:rFonts w:ascii="Segoe UI" w:eastAsia="Arial" w:hAnsi="Segoe UI" w:cs="Segoe UI"/>
          <w:b/>
          <w:i/>
          <w:color w:val="000000"/>
          <w:sz w:val="20"/>
          <w:szCs w:val="20"/>
        </w:rPr>
      </w:pPr>
      <w:r w:rsidRPr="00E92AE2">
        <w:rPr>
          <w:rFonts w:ascii="Segoe UI" w:eastAsia="Arial" w:hAnsi="Segoe UI" w:cs="Segoe UI"/>
          <w:b/>
          <w:i/>
          <w:color w:val="000000"/>
          <w:sz w:val="20"/>
          <w:szCs w:val="20"/>
          <w:shd w:val="clear" w:color="auto" w:fill="FFFFFF"/>
        </w:rPr>
        <w:t xml:space="preserve">Odcinek drogi powiatowej ul. </w:t>
      </w:r>
      <w:r w:rsidRPr="00E92AE2">
        <w:rPr>
          <w:rFonts w:ascii="Segoe UI" w:eastAsia="Arial" w:hAnsi="Segoe UI" w:cs="Segoe UI"/>
          <w:b/>
          <w:i/>
          <w:color w:val="000000"/>
          <w:sz w:val="20"/>
          <w:szCs w:val="20"/>
        </w:rPr>
        <w:t>Marszałka J. Piłsudskiego w Koszalinie</w:t>
      </w:r>
      <w:r w:rsidRPr="00E92AE2">
        <w:rPr>
          <w:rFonts w:ascii="Segoe UI" w:eastAsia="Arial" w:hAnsi="Segoe UI" w:cs="Segoe UI"/>
          <w:b/>
          <w:i/>
          <w:color w:val="000000"/>
          <w:sz w:val="20"/>
          <w:szCs w:val="20"/>
          <w:shd w:val="clear" w:color="auto" w:fill="FFFFFF"/>
        </w:rPr>
        <w:t xml:space="preserve"> od ronda </w:t>
      </w:r>
      <w:r w:rsidRPr="00E92AE2">
        <w:rPr>
          <w:rFonts w:ascii="Segoe UI" w:eastAsia="Arial" w:hAnsi="Segoe UI" w:cs="Segoe UI"/>
          <w:b/>
          <w:i/>
          <w:color w:val="000000"/>
          <w:sz w:val="20"/>
          <w:szCs w:val="20"/>
          <w:shd w:val="clear" w:color="auto" w:fill="FFFFFF"/>
        </w:rPr>
        <w:br/>
        <w:t xml:space="preserve">L. Waryńskiego / Marszałka J. Piłsudskiego / T. Kościuszki do ulicy R. Traugutta wraz ze skrzyżowaniem </w:t>
      </w:r>
      <w:r w:rsidRPr="00E92AE2">
        <w:rPr>
          <w:rFonts w:ascii="Segoe UI" w:eastAsia="Arial" w:hAnsi="Segoe UI" w:cs="Segoe UI"/>
          <w:b/>
          <w:i/>
          <w:color w:val="000000"/>
          <w:sz w:val="20"/>
          <w:szCs w:val="20"/>
        </w:rPr>
        <w:t>ul. Marszałka J. Piłsudskiego / R. Traugutta / Orląt Lwowskich</w:t>
      </w:r>
    </w:p>
    <w:p w:rsidR="00E92AE2" w:rsidRDefault="00E92AE2" w:rsidP="00E92AE2">
      <w:pPr>
        <w:tabs>
          <w:tab w:val="left" w:pos="708"/>
        </w:tabs>
        <w:suppressAutoHyphens/>
        <w:spacing w:line="100" w:lineRule="atLeast"/>
        <w:jc w:val="both"/>
        <w:rPr>
          <w:rFonts w:ascii="Segoe UI" w:eastAsia="Times New Roman" w:hAnsi="Segoe UI" w:cs="Segoe UI"/>
          <w:b/>
          <w:bCs/>
          <w:color w:val="00000A"/>
          <w:sz w:val="20"/>
          <w:szCs w:val="20"/>
          <w:u w:val="single"/>
        </w:rPr>
      </w:pPr>
      <w:r w:rsidRPr="00E92AE2">
        <w:rPr>
          <w:rFonts w:ascii="Segoe UI" w:eastAsia="Times New Roman" w:hAnsi="Segoe UI" w:cs="Segoe UI"/>
          <w:b/>
          <w:bCs/>
          <w:color w:val="00000A"/>
          <w:sz w:val="20"/>
          <w:szCs w:val="20"/>
          <w:u w:val="single"/>
        </w:rPr>
        <w:t>JEST:</w:t>
      </w:r>
    </w:p>
    <w:p w:rsidR="00745F6C" w:rsidRPr="00745F6C" w:rsidRDefault="00745F6C" w:rsidP="00E92AE2">
      <w:pPr>
        <w:tabs>
          <w:tab w:val="left" w:pos="708"/>
        </w:tabs>
        <w:suppressAutoHyphens/>
        <w:spacing w:line="100" w:lineRule="atLeast"/>
        <w:jc w:val="both"/>
        <w:rPr>
          <w:rFonts w:ascii="Segoe UI" w:eastAsia="Times New Roman" w:hAnsi="Segoe UI" w:cs="Segoe UI"/>
          <w:bCs/>
          <w:color w:val="00000A"/>
          <w:sz w:val="20"/>
          <w:szCs w:val="20"/>
          <w:u w:val="single"/>
        </w:rPr>
      </w:pPr>
      <w:r w:rsidRPr="00745F6C">
        <w:rPr>
          <w:rFonts w:ascii="Segoe UI" w:eastAsia="Times New Roman" w:hAnsi="Segoe UI" w:cs="Segoe UI"/>
          <w:bCs/>
          <w:color w:val="00000A"/>
          <w:sz w:val="20"/>
          <w:szCs w:val="20"/>
          <w:u w:val="single"/>
        </w:rPr>
        <w:t>(…)</w:t>
      </w:r>
    </w:p>
    <w:p w:rsidR="00E92AE2" w:rsidRPr="00E92AE2" w:rsidRDefault="00E92AE2" w:rsidP="00745F6C">
      <w:pPr>
        <w:widowControl w:val="0"/>
        <w:spacing w:after="40" w:line="250" w:lineRule="exact"/>
        <w:rPr>
          <w:rFonts w:ascii="Segoe UI" w:eastAsia="Arial" w:hAnsi="Segoe UI" w:cs="Segoe UI"/>
          <w:b/>
          <w:color w:val="000000"/>
          <w:sz w:val="20"/>
          <w:szCs w:val="20"/>
          <w:u w:val="single"/>
        </w:rPr>
      </w:pPr>
      <w:r w:rsidRPr="00E92AE2">
        <w:rPr>
          <w:rFonts w:ascii="Segoe UI" w:eastAsia="Arial" w:hAnsi="Segoe UI" w:cs="Segoe UI"/>
          <w:b/>
          <w:color w:val="000000"/>
          <w:sz w:val="20"/>
          <w:szCs w:val="20"/>
          <w:u w:val="single"/>
          <w:shd w:val="clear" w:color="auto" w:fill="FFFFFF"/>
        </w:rPr>
        <w:t xml:space="preserve">Sieć kanalizacji sanitarnej - od studni S9i do S2-S3 </w:t>
      </w:r>
    </w:p>
    <w:p w:rsidR="00E92AE2" w:rsidRPr="00E92AE2" w:rsidRDefault="00E92AE2" w:rsidP="00745F6C">
      <w:pPr>
        <w:widowControl w:val="0"/>
        <w:spacing w:line="240" w:lineRule="exact"/>
        <w:rPr>
          <w:rFonts w:ascii="Segoe UI" w:eastAsia="Arial" w:hAnsi="Segoe UI" w:cs="Segoe UI"/>
          <w:b/>
          <w:color w:val="000000"/>
          <w:sz w:val="20"/>
          <w:szCs w:val="20"/>
          <w:shd w:val="clear" w:color="auto" w:fill="FFFFFF"/>
        </w:rPr>
      </w:pPr>
      <w:r w:rsidRPr="00E92AE2">
        <w:rPr>
          <w:rFonts w:ascii="Segoe UI" w:eastAsia="Arial" w:hAnsi="Segoe UI" w:cs="Segoe UI"/>
          <w:color w:val="000000"/>
          <w:sz w:val="20"/>
          <w:szCs w:val="20"/>
          <w:shd w:val="clear" w:color="auto" w:fill="FFFFFF"/>
        </w:rPr>
        <w:t xml:space="preserve">Kanał </w:t>
      </w:r>
      <w:proofErr w:type="spellStart"/>
      <w:r w:rsidRPr="00745F6C">
        <w:rPr>
          <w:rFonts w:ascii="Segoe UI" w:eastAsia="Arial" w:hAnsi="Segoe UI" w:cs="Segoe UI"/>
          <w:color w:val="0070C0"/>
          <w:sz w:val="20"/>
          <w:szCs w:val="20"/>
          <w:shd w:val="clear" w:color="auto" w:fill="FFFFFF"/>
        </w:rPr>
        <w:t>dn</w:t>
      </w:r>
      <w:proofErr w:type="spellEnd"/>
      <w:r w:rsidRPr="00745F6C">
        <w:rPr>
          <w:rFonts w:ascii="Segoe UI" w:eastAsia="Arial" w:hAnsi="Segoe UI" w:cs="Segoe UI"/>
          <w:color w:val="0070C0"/>
          <w:sz w:val="20"/>
          <w:szCs w:val="20"/>
          <w:shd w:val="clear" w:color="auto" w:fill="FFFFFF"/>
        </w:rPr>
        <w:t xml:space="preserve"> 300 </w:t>
      </w:r>
      <w:r w:rsidRPr="00E92AE2">
        <w:rPr>
          <w:rFonts w:ascii="Segoe UI" w:eastAsia="Arial" w:hAnsi="Segoe UI" w:cs="Segoe UI"/>
          <w:color w:val="000000"/>
          <w:sz w:val="20"/>
          <w:szCs w:val="20"/>
          <w:shd w:val="clear" w:color="auto" w:fill="FFFFFF"/>
        </w:rPr>
        <w:t xml:space="preserve">kamionka </w:t>
      </w:r>
      <w:r w:rsidRPr="00E92AE2">
        <w:rPr>
          <w:rFonts w:ascii="Segoe UI" w:eastAsia="Arial" w:hAnsi="Segoe UI" w:cs="Segoe UI"/>
          <w:color w:val="000000"/>
          <w:sz w:val="20"/>
          <w:szCs w:val="20"/>
          <w:shd w:val="clear" w:color="auto" w:fill="FFFFFF"/>
        </w:rPr>
        <w:tab/>
      </w:r>
      <w:r w:rsidRPr="00E92AE2">
        <w:rPr>
          <w:rFonts w:ascii="Segoe UI" w:eastAsia="Arial" w:hAnsi="Segoe UI" w:cs="Segoe UI"/>
          <w:color w:val="000000"/>
          <w:sz w:val="20"/>
          <w:szCs w:val="20"/>
          <w:shd w:val="clear" w:color="auto" w:fill="FFFFFF"/>
        </w:rPr>
        <w:tab/>
      </w:r>
      <w:r w:rsidRPr="00E92AE2">
        <w:rPr>
          <w:rFonts w:ascii="Segoe UI" w:eastAsia="Arial" w:hAnsi="Segoe UI" w:cs="Segoe UI"/>
          <w:b/>
          <w:color w:val="000000"/>
          <w:sz w:val="20"/>
          <w:szCs w:val="20"/>
          <w:shd w:val="clear" w:color="auto" w:fill="FFFFFF"/>
        </w:rPr>
        <w:t xml:space="preserve">-     </w:t>
      </w:r>
      <w:r w:rsidRPr="00E92AE2">
        <w:rPr>
          <w:rFonts w:ascii="Segoe UI" w:eastAsia="Arial" w:hAnsi="Segoe UI" w:cs="Segoe UI"/>
          <w:b/>
          <w:color w:val="000000"/>
          <w:sz w:val="20"/>
          <w:szCs w:val="20"/>
          <w:shd w:val="clear" w:color="auto" w:fill="FFFFFF"/>
        </w:rPr>
        <w:tab/>
        <w:t>17,3 m</w:t>
      </w:r>
    </w:p>
    <w:p w:rsidR="007462FF" w:rsidRDefault="00745F6C" w:rsidP="007462FF">
      <w:pPr>
        <w:spacing w:line="240" w:lineRule="auto"/>
        <w:jc w:val="both"/>
        <w:rPr>
          <w:rFonts w:ascii="Segoe UI" w:hAnsi="Segoe UI" w:cs="Segoe UI"/>
          <w:bCs/>
          <w:sz w:val="20"/>
          <w:szCs w:val="20"/>
        </w:rPr>
      </w:pPr>
      <w:r>
        <w:rPr>
          <w:rFonts w:ascii="Segoe UI" w:hAnsi="Segoe UI" w:cs="Segoe UI"/>
          <w:bCs/>
          <w:sz w:val="20"/>
          <w:szCs w:val="20"/>
        </w:rPr>
        <w:t>(…)</w:t>
      </w:r>
    </w:p>
    <w:p w:rsidR="00745F6C" w:rsidRPr="00BF328F" w:rsidRDefault="00745F6C" w:rsidP="00745F6C">
      <w:pPr>
        <w:suppressAutoHyphens/>
        <w:rPr>
          <w:rFonts w:ascii="Calibri" w:eastAsia="Calibri" w:hAnsi="Calibri" w:cs="Arial"/>
          <w:bCs/>
          <w:color w:val="000000"/>
          <w:sz w:val="20"/>
          <w:szCs w:val="20"/>
          <w:shd w:val="clear" w:color="auto" w:fill="FFFFFF"/>
        </w:rPr>
      </w:pPr>
      <w:r w:rsidRPr="00BF328F">
        <w:rPr>
          <w:rFonts w:ascii="Segoe UI" w:eastAsia="Arial" w:hAnsi="Segoe UI" w:cs="Segoe UI"/>
          <w:b/>
          <w:i/>
          <w:color w:val="000000"/>
          <w:sz w:val="20"/>
          <w:szCs w:val="20"/>
          <w:u w:val="single"/>
          <w:shd w:val="clear" w:color="auto" w:fill="FFFFFF"/>
        </w:rPr>
        <w:t>Uwaga:</w:t>
      </w:r>
    </w:p>
    <w:p w:rsidR="00745F6C" w:rsidRPr="00BF328F" w:rsidRDefault="00745F6C" w:rsidP="00745F6C">
      <w:pPr>
        <w:widowControl w:val="0"/>
        <w:spacing w:line="250" w:lineRule="exact"/>
        <w:ind w:right="20"/>
        <w:jc w:val="both"/>
        <w:rPr>
          <w:rFonts w:ascii="Segoe UI" w:eastAsia="Arial" w:hAnsi="Segoe UI" w:cs="Segoe UI"/>
          <w:color w:val="000000"/>
          <w:sz w:val="20"/>
          <w:szCs w:val="20"/>
          <w:shd w:val="clear" w:color="auto" w:fill="FFFFFF"/>
          <w:lang w:val="pl"/>
        </w:rPr>
      </w:pPr>
      <w:r w:rsidRPr="00BF328F">
        <w:rPr>
          <w:rFonts w:ascii="Segoe UI" w:eastAsia="Arial" w:hAnsi="Segoe UI" w:cs="Segoe UI"/>
          <w:color w:val="000000"/>
          <w:sz w:val="20"/>
          <w:szCs w:val="20"/>
          <w:shd w:val="clear" w:color="auto" w:fill="FFFFFF"/>
          <w:lang w:val="pl"/>
        </w:rPr>
        <w:t xml:space="preserve">W ramach robót sanitarnych na istniejących studniach kanalizacyjnych należy przewidzieć montaż </w:t>
      </w:r>
      <w:r>
        <w:rPr>
          <w:rFonts w:ascii="Segoe UI" w:eastAsia="Arial" w:hAnsi="Segoe UI" w:cs="Segoe UI"/>
          <w:color w:val="000000"/>
          <w:sz w:val="20"/>
          <w:szCs w:val="20"/>
          <w:shd w:val="clear" w:color="auto" w:fill="FFFFFF"/>
          <w:lang w:val="pl"/>
        </w:rPr>
        <w:br/>
      </w:r>
      <w:r w:rsidRPr="00745F6C">
        <w:rPr>
          <w:rFonts w:ascii="Segoe UI" w:eastAsia="Arial" w:hAnsi="Segoe UI" w:cs="Segoe UI"/>
          <w:color w:val="0070C0"/>
          <w:sz w:val="20"/>
          <w:szCs w:val="20"/>
          <w:shd w:val="clear" w:color="auto" w:fill="FFFFFF"/>
          <w:lang w:val="pl"/>
        </w:rPr>
        <w:t xml:space="preserve">39 szt. </w:t>
      </w:r>
      <w:r w:rsidRPr="00BF328F">
        <w:rPr>
          <w:rFonts w:ascii="Segoe UI" w:eastAsia="Arial" w:hAnsi="Segoe UI" w:cs="Segoe UI"/>
          <w:color w:val="000000"/>
          <w:sz w:val="20"/>
          <w:szCs w:val="20"/>
          <w:shd w:val="clear" w:color="auto" w:fill="FFFFFF"/>
          <w:lang w:val="pl"/>
        </w:rPr>
        <w:t>włazów kanałowych w wypełnieniem betonowym klasy D (40T) - bez wentylacji.</w:t>
      </w:r>
      <w:r>
        <w:rPr>
          <w:rFonts w:ascii="Segoe UI" w:eastAsia="Arial" w:hAnsi="Segoe UI" w:cs="Segoe UI"/>
          <w:color w:val="000000"/>
          <w:sz w:val="20"/>
          <w:szCs w:val="20"/>
          <w:shd w:val="clear" w:color="auto" w:fill="FFFFFF"/>
          <w:lang w:val="pl"/>
        </w:rPr>
        <w:t xml:space="preserve"> </w:t>
      </w:r>
      <w:r w:rsidRPr="00BF328F">
        <w:rPr>
          <w:rFonts w:ascii="Segoe UI" w:eastAsia="Arial" w:hAnsi="Segoe UI" w:cs="Segoe UI"/>
          <w:color w:val="000000"/>
          <w:sz w:val="20"/>
          <w:szCs w:val="20"/>
          <w:shd w:val="clear" w:color="auto" w:fill="FFFFFF"/>
          <w:lang w:val="pl"/>
        </w:rPr>
        <w:t xml:space="preserve">W zakresie regulacji studzienek, kratek ściekowych i włazów kanałowych, które należy regulować pierścieniami </w:t>
      </w:r>
      <w:r>
        <w:rPr>
          <w:rFonts w:ascii="Segoe UI" w:eastAsia="Arial" w:hAnsi="Segoe UI" w:cs="Segoe UI"/>
          <w:color w:val="000000"/>
          <w:sz w:val="20"/>
          <w:szCs w:val="20"/>
          <w:shd w:val="clear" w:color="auto" w:fill="FFFFFF"/>
          <w:lang w:val="pl"/>
        </w:rPr>
        <w:br/>
      </w:r>
      <w:r w:rsidRPr="00BF328F">
        <w:rPr>
          <w:rFonts w:ascii="Segoe UI" w:eastAsia="Arial" w:hAnsi="Segoe UI" w:cs="Segoe UI"/>
          <w:color w:val="000000"/>
          <w:sz w:val="20"/>
          <w:szCs w:val="20"/>
          <w:shd w:val="clear" w:color="auto" w:fill="FFFFFF"/>
          <w:lang w:val="pl"/>
        </w:rPr>
        <w:t>z tworzyw sztucznych. Na studniach kanalizacyjnych należy przewidzieć wymianę płyt nastudziennych oraz montaż nowych pierścieni odciążających. Należy również przewidzieć możliwość wystąpienia konieczności korekty wysokości istniejących studni poprzez usunięcie podcięcie lub dobudowanie kręgów do wymaganej rzędnej.”</w:t>
      </w:r>
    </w:p>
    <w:p w:rsidR="00745F6C" w:rsidRDefault="00745F6C" w:rsidP="007462FF">
      <w:pPr>
        <w:spacing w:line="240" w:lineRule="auto"/>
        <w:jc w:val="both"/>
        <w:rPr>
          <w:rFonts w:ascii="Segoe UI" w:hAnsi="Segoe UI" w:cs="Segoe UI"/>
          <w:bCs/>
          <w:sz w:val="20"/>
          <w:szCs w:val="20"/>
        </w:rPr>
      </w:pPr>
    </w:p>
    <w:p w:rsidR="00E92AE2" w:rsidRPr="00E92AE2" w:rsidRDefault="00E92AE2" w:rsidP="00E92AE2">
      <w:pPr>
        <w:tabs>
          <w:tab w:val="left" w:pos="708"/>
        </w:tabs>
        <w:suppressAutoHyphens/>
        <w:spacing w:line="100" w:lineRule="atLeast"/>
        <w:jc w:val="both"/>
        <w:rPr>
          <w:rFonts w:ascii="Segoe UI" w:eastAsia="Times New Roman" w:hAnsi="Segoe UI" w:cs="Segoe UI"/>
          <w:b/>
          <w:bCs/>
          <w:color w:val="00000A"/>
          <w:sz w:val="20"/>
          <w:szCs w:val="20"/>
          <w:u w:val="single"/>
          <w:lang w:eastAsia="pl-PL"/>
        </w:rPr>
      </w:pPr>
      <w:r w:rsidRPr="00E92AE2">
        <w:rPr>
          <w:rFonts w:ascii="Segoe UI" w:eastAsia="Times New Roman" w:hAnsi="Segoe UI" w:cs="Segoe UI"/>
          <w:b/>
          <w:bCs/>
          <w:color w:val="00000A"/>
          <w:sz w:val="20"/>
          <w:szCs w:val="20"/>
          <w:u w:val="single"/>
          <w:lang w:eastAsia="pl-PL"/>
        </w:rPr>
        <w:t>POWINNO BYĆ:</w:t>
      </w:r>
    </w:p>
    <w:p w:rsidR="007462FF" w:rsidRDefault="00745F6C" w:rsidP="007462FF">
      <w:pPr>
        <w:spacing w:line="240" w:lineRule="auto"/>
        <w:jc w:val="both"/>
        <w:rPr>
          <w:rFonts w:ascii="Segoe UI" w:hAnsi="Segoe UI" w:cs="Segoe UI"/>
          <w:bCs/>
          <w:sz w:val="20"/>
          <w:szCs w:val="20"/>
        </w:rPr>
      </w:pPr>
      <w:r>
        <w:rPr>
          <w:rFonts w:ascii="Segoe UI" w:hAnsi="Segoe UI" w:cs="Segoe UI"/>
          <w:bCs/>
          <w:sz w:val="20"/>
          <w:szCs w:val="20"/>
        </w:rPr>
        <w:t>(…)</w:t>
      </w:r>
    </w:p>
    <w:p w:rsidR="007462FF" w:rsidRPr="009E01DC" w:rsidRDefault="007462FF" w:rsidP="00745F6C">
      <w:pPr>
        <w:widowControl w:val="0"/>
        <w:spacing w:after="40" w:line="250" w:lineRule="exact"/>
        <w:rPr>
          <w:rFonts w:ascii="Segoe UI" w:eastAsia="Arial" w:hAnsi="Segoe UI" w:cs="Segoe UI"/>
          <w:b/>
          <w:color w:val="000000"/>
          <w:sz w:val="20"/>
          <w:szCs w:val="20"/>
          <w:u w:val="single"/>
        </w:rPr>
      </w:pPr>
      <w:r>
        <w:rPr>
          <w:rFonts w:ascii="Segoe UI" w:eastAsia="Arial" w:hAnsi="Segoe UI" w:cs="Segoe UI"/>
          <w:b/>
          <w:color w:val="000000"/>
          <w:sz w:val="20"/>
          <w:szCs w:val="20"/>
          <w:u w:val="single"/>
          <w:shd w:val="clear" w:color="auto" w:fill="FFFFFF"/>
        </w:rPr>
        <w:t>„</w:t>
      </w:r>
      <w:r w:rsidRPr="009E01DC">
        <w:rPr>
          <w:rFonts w:ascii="Segoe UI" w:eastAsia="Arial" w:hAnsi="Segoe UI" w:cs="Segoe UI"/>
          <w:b/>
          <w:color w:val="000000"/>
          <w:sz w:val="20"/>
          <w:szCs w:val="20"/>
          <w:u w:val="single"/>
          <w:shd w:val="clear" w:color="auto" w:fill="FFFFFF"/>
        </w:rPr>
        <w:t xml:space="preserve">Sieć kanalizacji sanitarnej - od studni S9i do S2-S3 </w:t>
      </w:r>
    </w:p>
    <w:p w:rsidR="007462FF" w:rsidRDefault="007462FF" w:rsidP="00745F6C">
      <w:pPr>
        <w:widowControl w:val="0"/>
        <w:spacing w:line="240" w:lineRule="exact"/>
        <w:rPr>
          <w:rFonts w:ascii="Segoe UI" w:eastAsia="Arial" w:hAnsi="Segoe UI" w:cs="Segoe UI"/>
          <w:b/>
          <w:color w:val="000000"/>
          <w:sz w:val="20"/>
          <w:szCs w:val="20"/>
          <w:shd w:val="clear" w:color="auto" w:fill="FFFFFF"/>
        </w:rPr>
      </w:pPr>
      <w:r>
        <w:rPr>
          <w:rFonts w:ascii="Segoe UI" w:eastAsia="Arial" w:hAnsi="Segoe UI" w:cs="Segoe UI"/>
          <w:color w:val="000000"/>
          <w:sz w:val="20"/>
          <w:szCs w:val="20"/>
          <w:shd w:val="clear" w:color="auto" w:fill="FFFFFF"/>
        </w:rPr>
        <w:t xml:space="preserve">Kanał </w:t>
      </w:r>
      <w:r w:rsidRPr="00745F6C">
        <w:rPr>
          <w:rFonts w:ascii="Segoe UI" w:eastAsia="Arial" w:hAnsi="Segoe UI" w:cs="Segoe UI"/>
          <w:color w:val="0070C0"/>
          <w:sz w:val="20"/>
          <w:szCs w:val="20"/>
          <w:shd w:val="clear" w:color="auto" w:fill="FFFFFF"/>
        </w:rPr>
        <w:t>dn200</w:t>
      </w:r>
      <w:r w:rsidRPr="009E01DC">
        <w:rPr>
          <w:rFonts w:ascii="Segoe UI" w:eastAsia="Arial" w:hAnsi="Segoe UI" w:cs="Segoe UI"/>
          <w:color w:val="000000"/>
          <w:sz w:val="20"/>
          <w:szCs w:val="20"/>
          <w:shd w:val="clear" w:color="auto" w:fill="FFFFFF"/>
        </w:rPr>
        <w:t xml:space="preserve"> kamionka </w:t>
      </w:r>
      <w:r w:rsidRPr="009E01DC">
        <w:rPr>
          <w:rFonts w:ascii="Segoe UI" w:eastAsia="Arial" w:hAnsi="Segoe UI" w:cs="Segoe UI"/>
          <w:color w:val="000000"/>
          <w:sz w:val="20"/>
          <w:szCs w:val="20"/>
          <w:shd w:val="clear" w:color="auto" w:fill="FFFFFF"/>
        </w:rPr>
        <w:tab/>
      </w:r>
      <w:r w:rsidRPr="009E01DC">
        <w:rPr>
          <w:rFonts w:ascii="Segoe UI" w:eastAsia="Arial" w:hAnsi="Segoe UI" w:cs="Segoe UI"/>
          <w:color w:val="000000"/>
          <w:sz w:val="20"/>
          <w:szCs w:val="20"/>
          <w:shd w:val="clear" w:color="auto" w:fill="FFFFFF"/>
        </w:rPr>
        <w:tab/>
      </w:r>
      <w:r w:rsidRPr="009E01DC">
        <w:rPr>
          <w:rFonts w:ascii="Segoe UI" w:eastAsia="Arial" w:hAnsi="Segoe UI" w:cs="Segoe UI"/>
          <w:b/>
          <w:color w:val="000000"/>
          <w:sz w:val="20"/>
          <w:szCs w:val="20"/>
          <w:shd w:val="clear" w:color="auto" w:fill="FFFFFF"/>
        </w:rPr>
        <w:t xml:space="preserve">-     </w:t>
      </w:r>
      <w:r w:rsidRPr="009E01DC">
        <w:rPr>
          <w:rFonts w:ascii="Segoe UI" w:eastAsia="Arial" w:hAnsi="Segoe UI" w:cs="Segoe UI"/>
          <w:b/>
          <w:color w:val="000000"/>
          <w:sz w:val="20"/>
          <w:szCs w:val="20"/>
          <w:shd w:val="clear" w:color="auto" w:fill="FFFFFF"/>
        </w:rPr>
        <w:tab/>
        <w:t>17,3 m</w:t>
      </w:r>
    </w:p>
    <w:p w:rsidR="007462FF" w:rsidRPr="00745F6C" w:rsidRDefault="00745F6C" w:rsidP="007462FF">
      <w:pPr>
        <w:spacing w:line="240" w:lineRule="auto"/>
        <w:jc w:val="both"/>
        <w:rPr>
          <w:rFonts w:ascii="Segoe UI" w:hAnsi="Segoe UI" w:cs="Segoe UI"/>
          <w:bCs/>
          <w:i/>
          <w:sz w:val="20"/>
          <w:szCs w:val="20"/>
        </w:rPr>
      </w:pPr>
      <w:r w:rsidRPr="00745F6C">
        <w:rPr>
          <w:rFonts w:ascii="Segoe UI" w:eastAsia="Arial" w:hAnsi="Segoe UI" w:cs="Segoe UI"/>
          <w:color w:val="000000"/>
          <w:sz w:val="20"/>
          <w:szCs w:val="20"/>
          <w:shd w:val="clear" w:color="auto" w:fill="FFFFFF"/>
        </w:rPr>
        <w:t>(…)</w:t>
      </w:r>
      <w:r w:rsidR="007462FF" w:rsidRPr="00745F6C">
        <w:rPr>
          <w:rFonts w:ascii="Segoe UI" w:hAnsi="Segoe UI" w:cs="Segoe UI"/>
          <w:bCs/>
          <w:i/>
          <w:sz w:val="20"/>
          <w:szCs w:val="20"/>
        </w:rPr>
        <w:t xml:space="preserve"> </w:t>
      </w:r>
    </w:p>
    <w:p w:rsidR="007462FF" w:rsidRPr="002570FE" w:rsidRDefault="007462FF" w:rsidP="007462FF">
      <w:pPr>
        <w:spacing w:line="240" w:lineRule="auto"/>
        <w:jc w:val="both"/>
        <w:rPr>
          <w:rFonts w:ascii="Segoe UI" w:hAnsi="Segoe UI" w:cs="Segoe UI"/>
          <w:bCs/>
          <w:sz w:val="20"/>
          <w:szCs w:val="20"/>
        </w:rPr>
      </w:pPr>
    </w:p>
    <w:p w:rsidR="007462FF" w:rsidRPr="00BF328F" w:rsidRDefault="007462FF" w:rsidP="00745F6C">
      <w:pPr>
        <w:suppressAutoHyphens/>
        <w:rPr>
          <w:rFonts w:ascii="Calibri" w:eastAsia="Calibri" w:hAnsi="Calibri" w:cs="Arial"/>
          <w:bCs/>
          <w:color w:val="000000"/>
          <w:sz w:val="20"/>
          <w:szCs w:val="20"/>
          <w:shd w:val="clear" w:color="auto" w:fill="FFFFFF"/>
        </w:rPr>
      </w:pPr>
      <w:r w:rsidRPr="00BF328F">
        <w:rPr>
          <w:rFonts w:ascii="Segoe UI" w:eastAsia="Arial" w:hAnsi="Segoe UI" w:cs="Segoe UI"/>
          <w:b/>
          <w:i/>
          <w:color w:val="000000"/>
          <w:sz w:val="20"/>
          <w:szCs w:val="20"/>
          <w:u w:val="single"/>
          <w:shd w:val="clear" w:color="auto" w:fill="FFFFFF"/>
        </w:rPr>
        <w:t>Uwaga:</w:t>
      </w:r>
    </w:p>
    <w:p w:rsidR="007462FF" w:rsidRPr="00BF328F" w:rsidRDefault="007462FF" w:rsidP="00745F6C">
      <w:pPr>
        <w:widowControl w:val="0"/>
        <w:spacing w:line="250" w:lineRule="exact"/>
        <w:ind w:right="20"/>
        <w:jc w:val="both"/>
        <w:rPr>
          <w:rFonts w:ascii="Segoe UI" w:eastAsia="Arial" w:hAnsi="Segoe UI" w:cs="Segoe UI"/>
          <w:color w:val="000000"/>
          <w:sz w:val="20"/>
          <w:szCs w:val="20"/>
          <w:shd w:val="clear" w:color="auto" w:fill="FFFFFF"/>
          <w:lang w:val="pl"/>
        </w:rPr>
      </w:pPr>
      <w:r w:rsidRPr="00BF328F">
        <w:rPr>
          <w:rFonts w:ascii="Segoe UI" w:eastAsia="Arial" w:hAnsi="Segoe UI" w:cs="Segoe UI"/>
          <w:color w:val="000000"/>
          <w:sz w:val="20"/>
          <w:szCs w:val="20"/>
          <w:shd w:val="clear" w:color="auto" w:fill="FFFFFF"/>
          <w:lang w:val="pl"/>
        </w:rPr>
        <w:t xml:space="preserve">W ramach robót sanitarnych na istniejących studniach kanalizacyjnych należy przewidzieć montaż </w:t>
      </w:r>
      <w:r w:rsidR="00745F6C">
        <w:rPr>
          <w:rFonts w:ascii="Segoe UI" w:eastAsia="Arial" w:hAnsi="Segoe UI" w:cs="Segoe UI"/>
          <w:color w:val="000000"/>
          <w:sz w:val="20"/>
          <w:szCs w:val="20"/>
          <w:shd w:val="clear" w:color="auto" w:fill="FFFFFF"/>
          <w:lang w:val="pl"/>
        </w:rPr>
        <w:br/>
      </w:r>
      <w:r w:rsidRPr="00745F6C">
        <w:rPr>
          <w:rFonts w:ascii="Segoe UI" w:eastAsia="Arial" w:hAnsi="Segoe UI" w:cs="Segoe UI"/>
          <w:color w:val="0070C0"/>
          <w:sz w:val="20"/>
          <w:szCs w:val="20"/>
          <w:shd w:val="clear" w:color="auto" w:fill="FFFFFF"/>
          <w:lang w:val="pl"/>
        </w:rPr>
        <w:t xml:space="preserve">37 szt. </w:t>
      </w:r>
      <w:r w:rsidRPr="00BF328F">
        <w:rPr>
          <w:rFonts w:ascii="Segoe UI" w:eastAsia="Arial" w:hAnsi="Segoe UI" w:cs="Segoe UI"/>
          <w:color w:val="000000"/>
          <w:sz w:val="20"/>
          <w:szCs w:val="20"/>
          <w:shd w:val="clear" w:color="auto" w:fill="FFFFFF"/>
          <w:lang w:val="pl"/>
        </w:rPr>
        <w:t>włazów kanałowych w wypełnieniem betonowym klasy D (40T) - bez wentylacji.</w:t>
      </w:r>
      <w:r w:rsidR="00745F6C">
        <w:rPr>
          <w:rFonts w:ascii="Segoe UI" w:eastAsia="Arial" w:hAnsi="Segoe UI" w:cs="Segoe UI"/>
          <w:color w:val="000000"/>
          <w:sz w:val="20"/>
          <w:szCs w:val="20"/>
          <w:shd w:val="clear" w:color="auto" w:fill="FFFFFF"/>
          <w:lang w:val="pl"/>
        </w:rPr>
        <w:t xml:space="preserve"> </w:t>
      </w:r>
      <w:r w:rsidRPr="00BF328F">
        <w:rPr>
          <w:rFonts w:ascii="Segoe UI" w:eastAsia="Arial" w:hAnsi="Segoe UI" w:cs="Segoe UI"/>
          <w:color w:val="000000"/>
          <w:sz w:val="20"/>
          <w:szCs w:val="20"/>
          <w:shd w:val="clear" w:color="auto" w:fill="FFFFFF"/>
          <w:lang w:val="pl"/>
        </w:rPr>
        <w:t xml:space="preserve">W zakresie regulacji studzienek, kratek ściekowych i włazów kanałowych, które należy regulować pierścieniami </w:t>
      </w:r>
      <w:r w:rsidR="00745F6C">
        <w:rPr>
          <w:rFonts w:ascii="Segoe UI" w:eastAsia="Arial" w:hAnsi="Segoe UI" w:cs="Segoe UI"/>
          <w:color w:val="000000"/>
          <w:sz w:val="20"/>
          <w:szCs w:val="20"/>
          <w:shd w:val="clear" w:color="auto" w:fill="FFFFFF"/>
          <w:lang w:val="pl"/>
        </w:rPr>
        <w:br/>
      </w:r>
      <w:r w:rsidRPr="00BF328F">
        <w:rPr>
          <w:rFonts w:ascii="Segoe UI" w:eastAsia="Arial" w:hAnsi="Segoe UI" w:cs="Segoe UI"/>
          <w:color w:val="000000"/>
          <w:sz w:val="20"/>
          <w:szCs w:val="20"/>
          <w:shd w:val="clear" w:color="auto" w:fill="FFFFFF"/>
          <w:lang w:val="pl"/>
        </w:rPr>
        <w:t>z tworzyw sztucznych. Na studniach kanalizacyjnych należy przewidzieć wymianę płyt nastudziennych oraz montaż nowych pierścieni odciążających. Należy również przewidzieć możliwość wystąpienia konieczności korekty wysokości istniejących studni poprzez usunięcie podcięcie lub dobudowanie kręgów do wymaganej rzędnej.</w:t>
      </w:r>
    </w:p>
    <w:p w:rsidR="008D4732" w:rsidRDefault="008D4732" w:rsidP="008D4732">
      <w:pPr>
        <w:suppressAutoHyphens/>
        <w:spacing w:line="240" w:lineRule="auto"/>
        <w:jc w:val="both"/>
        <w:rPr>
          <w:rFonts w:ascii="Segoe UI" w:eastAsia="Times New Roman" w:hAnsi="Segoe UI" w:cs="Segoe UI"/>
          <w:b/>
          <w:bCs/>
          <w:color w:val="00000A"/>
          <w:sz w:val="20"/>
          <w:szCs w:val="20"/>
          <w:u w:val="single"/>
        </w:rPr>
      </w:pPr>
    </w:p>
    <w:p w:rsidR="005353A3" w:rsidRPr="00220ADF" w:rsidRDefault="005353A3" w:rsidP="005353A3">
      <w:pPr>
        <w:pStyle w:val="Akapitzlist"/>
        <w:numPr>
          <w:ilvl w:val="0"/>
          <w:numId w:val="44"/>
        </w:numPr>
        <w:tabs>
          <w:tab w:val="left" w:pos="426"/>
        </w:tabs>
        <w:suppressAutoHyphens/>
        <w:spacing w:line="100" w:lineRule="atLeast"/>
        <w:ind w:left="426" w:hanging="426"/>
        <w:jc w:val="both"/>
        <w:rPr>
          <w:rFonts w:ascii="Segoe UI" w:eastAsia="Times New Roman" w:hAnsi="Segoe UI" w:cs="Segoe UI"/>
          <w:bCs/>
          <w:i/>
          <w:sz w:val="20"/>
          <w:szCs w:val="20"/>
        </w:rPr>
      </w:pPr>
      <w:r w:rsidRPr="00220ADF">
        <w:rPr>
          <w:rFonts w:ascii="Segoe UI" w:hAnsi="Segoe UI" w:cs="Segoe UI"/>
          <w:bCs/>
          <w:sz w:val="20"/>
          <w:szCs w:val="20"/>
        </w:rPr>
        <w:t>Dokumentację projektową stanowiącą załącznik do specyfikacji istotnych waru</w:t>
      </w:r>
      <w:r>
        <w:rPr>
          <w:rFonts w:ascii="Segoe UI" w:hAnsi="Segoe UI" w:cs="Segoe UI"/>
          <w:bCs/>
          <w:sz w:val="20"/>
          <w:szCs w:val="20"/>
        </w:rPr>
        <w:t xml:space="preserve">nków zamówienia uzupełnia się o </w:t>
      </w:r>
      <w:r w:rsidRPr="00220ADF">
        <w:rPr>
          <w:rFonts w:ascii="Segoe UI" w:hAnsi="Segoe UI" w:cs="Segoe UI"/>
          <w:bCs/>
          <w:sz w:val="20"/>
          <w:szCs w:val="20"/>
          <w:u w:val="single"/>
        </w:rPr>
        <w:t>P</w:t>
      </w:r>
      <w:r w:rsidRPr="00220ADF">
        <w:rPr>
          <w:rFonts w:ascii="Segoe UI" w:eastAsia="Times New Roman" w:hAnsi="Segoe UI" w:cs="Segoe UI"/>
          <w:sz w:val="20"/>
          <w:szCs w:val="20"/>
          <w:u w:val="single"/>
        </w:rPr>
        <w:t xml:space="preserve">rzedmiar </w:t>
      </w:r>
      <w:r>
        <w:rPr>
          <w:rFonts w:ascii="Segoe UI" w:eastAsia="Times New Roman" w:hAnsi="Segoe UI" w:cs="Segoe UI"/>
          <w:sz w:val="20"/>
          <w:szCs w:val="20"/>
          <w:u w:val="single"/>
        </w:rPr>
        <w:t>na c.o.</w:t>
      </w:r>
      <w:r>
        <w:rPr>
          <w:rFonts w:ascii="Segoe UI" w:eastAsia="Times New Roman" w:hAnsi="Segoe UI" w:cs="Segoe UI"/>
          <w:sz w:val="20"/>
          <w:szCs w:val="20"/>
        </w:rPr>
        <w:t xml:space="preserve">, </w:t>
      </w:r>
      <w:r w:rsidRPr="00220ADF">
        <w:rPr>
          <w:rFonts w:ascii="Segoe UI" w:eastAsia="Times New Roman" w:hAnsi="Segoe UI" w:cs="Segoe UI"/>
          <w:i/>
          <w:sz w:val="20"/>
          <w:szCs w:val="20"/>
        </w:rPr>
        <w:t xml:space="preserve">plik o nazwie: </w:t>
      </w:r>
      <w:r w:rsidRPr="005353A3">
        <w:rPr>
          <w:rFonts w:ascii="Segoe UI" w:eastAsia="Times New Roman" w:hAnsi="Segoe UI" w:cs="Segoe UI"/>
          <w:i/>
          <w:sz w:val="20"/>
          <w:szCs w:val="20"/>
        </w:rPr>
        <w:t>Przedmiar 2020 Piłsudskiego_bez_22.ciepłociąg</w:t>
      </w:r>
      <w:r>
        <w:rPr>
          <w:rFonts w:ascii="Segoe UI" w:eastAsia="Times New Roman" w:hAnsi="Segoe UI" w:cs="Segoe UI"/>
          <w:i/>
          <w:sz w:val="20"/>
          <w:szCs w:val="20"/>
        </w:rPr>
        <w:t xml:space="preserve">, </w:t>
      </w:r>
      <w:r w:rsidRPr="00220ADF">
        <w:rPr>
          <w:rFonts w:ascii="Segoe UI" w:hAnsi="Segoe UI" w:cs="Segoe UI"/>
          <w:bCs/>
          <w:sz w:val="20"/>
          <w:szCs w:val="20"/>
        </w:rPr>
        <w:t>który stanowi załąc</w:t>
      </w:r>
      <w:r>
        <w:rPr>
          <w:rFonts w:ascii="Segoe UI" w:hAnsi="Segoe UI" w:cs="Segoe UI"/>
          <w:bCs/>
          <w:sz w:val="20"/>
          <w:szCs w:val="20"/>
        </w:rPr>
        <w:t>znik do niniejszych ZAPYTAŃ I ODPOWIEDZI 2, 3, 4, 5, 6, 7 i 8 + MODYFIKACJI 2</w:t>
      </w:r>
      <w:r w:rsidRPr="00220ADF">
        <w:rPr>
          <w:rFonts w:ascii="Segoe UI" w:hAnsi="Segoe UI" w:cs="Segoe UI"/>
          <w:bCs/>
          <w:sz w:val="20"/>
          <w:szCs w:val="20"/>
        </w:rPr>
        <w:t xml:space="preserve"> SIWZ.</w:t>
      </w:r>
    </w:p>
    <w:p w:rsidR="005353A3" w:rsidRPr="005353A3" w:rsidRDefault="005353A3" w:rsidP="005353A3">
      <w:pPr>
        <w:pStyle w:val="Akapitzlist"/>
        <w:suppressAutoHyphens/>
        <w:spacing w:line="100" w:lineRule="atLeast"/>
        <w:ind w:left="567"/>
        <w:jc w:val="both"/>
        <w:rPr>
          <w:rFonts w:ascii="Segoe UI" w:eastAsia="Times New Roman" w:hAnsi="Segoe UI" w:cs="Segoe UI"/>
          <w:b/>
          <w:sz w:val="20"/>
          <w:szCs w:val="20"/>
        </w:rPr>
      </w:pPr>
    </w:p>
    <w:p w:rsidR="0046655B" w:rsidRPr="0046655B" w:rsidRDefault="0046655B" w:rsidP="0046655B">
      <w:pPr>
        <w:pStyle w:val="Akapitzlist"/>
        <w:numPr>
          <w:ilvl w:val="0"/>
          <w:numId w:val="44"/>
        </w:numPr>
        <w:suppressAutoHyphens/>
        <w:spacing w:line="100" w:lineRule="atLeast"/>
        <w:ind w:left="426" w:hanging="426"/>
        <w:jc w:val="both"/>
        <w:rPr>
          <w:rFonts w:ascii="Segoe UI" w:eastAsia="Times New Roman" w:hAnsi="Segoe UI" w:cs="Segoe UI"/>
          <w:b/>
          <w:sz w:val="20"/>
          <w:szCs w:val="20"/>
        </w:rPr>
      </w:pPr>
      <w:r w:rsidRPr="0046655B">
        <w:rPr>
          <w:rFonts w:ascii="Segoe UI" w:hAnsi="Segoe UI" w:cs="Segoe UI"/>
          <w:sz w:val="20"/>
          <w:szCs w:val="20"/>
        </w:rPr>
        <w:t xml:space="preserve">wszędzie gdzie </w:t>
      </w:r>
      <w:r w:rsidR="00650753">
        <w:rPr>
          <w:rFonts w:ascii="Segoe UI" w:hAnsi="Segoe UI" w:cs="Segoe UI"/>
          <w:sz w:val="20"/>
          <w:szCs w:val="20"/>
        </w:rPr>
        <w:t>w D</w:t>
      </w:r>
      <w:r>
        <w:rPr>
          <w:rFonts w:ascii="Segoe UI" w:hAnsi="Segoe UI" w:cs="Segoe UI"/>
          <w:sz w:val="20"/>
          <w:szCs w:val="20"/>
        </w:rPr>
        <w:t xml:space="preserve">okumentacji projektowej </w:t>
      </w:r>
      <w:r w:rsidRPr="0046655B">
        <w:rPr>
          <w:rFonts w:ascii="Segoe UI" w:hAnsi="Segoe UI" w:cs="Segoe UI"/>
          <w:b/>
          <w:sz w:val="20"/>
          <w:szCs w:val="20"/>
          <w:u w:val="single"/>
        </w:rPr>
        <w:t>JEST</w:t>
      </w:r>
      <w:r>
        <w:rPr>
          <w:rFonts w:ascii="Segoe UI" w:hAnsi="Segoe UI" w:cs="Segoe UI"/>
          <w:sz w:val="20"/>
          <w:szCs w:val="20"/>
        </w:rPr>
        <w:t>:</w:t>
      </w:r>
      <w:r w:rsidRPr="0046655B">
        <w:rPr>
          <w:rFonts w:ascii="Segoe UI" w:hAnsi="Segoe UI" w:cs="Segoe UI"/>
          <w:sz w:val="20"/>
          <w:szCs w:val="20"/>
        </w:rPr>
        <w:t xml:space="preserve"> </w:t>
      </w:r>
      <w:r>
        <w:rPr>
          <w:rFonts w:ascii="Segoe UI" w:hAnsi="Segoe UI" w:cs="Segoe UI"/>
          <w:sz w:val="20"/>
          <w:szCs w:val="20"/>
        </w:rPr>
        <w:t xml:space="preserve">KR3, </w:t>
      </w:r>
      <w:r w:rsidRPr="0046655B">
        <w:rPr>
          <w:rFonts w:ascii="Segoe UI" w:hAnsi="Segoe UI" w:cs="Segoe UI"/>
          <w:b/>
          <w:sz w:val="20"/>
          <w:szCs w:val="20"/>
          <w:u w:val="single"/>
        </w:rPr>
        <w:t>POWINNO BYĆ:</w:t>
      </w:r>
      <w:r w:rsidRPr="0046655B">
        <w:rPr>
          <w:rFonts w:ascii="Segoe UI" w:hAnsi="Segoe UI" w:cs="Segoe UI"/>
          <w:b/>
          <w:sz w:val="20"/>
          <w:szCs w:val="20"/>
        </w:rPr>
        <w:t xml:space="preserve"> </w:t>
      </w:r>
      <w:r w:rsidRPr="0046655B">
        <w:rPr>
          <w:rFonts w:ascii="Segoe UI" w:hAnsi="Segoe UI" w:cs="Segoe UI"/>
          <w:sz w:val="20"/>
          <w:szCs w:val="20"/>
        </w:rPr>
        <w:t xml:space="preserve">KR4 </w:t>
      </w:r>
    </w:p>
    <w:p w:rsidR="0046655B" w:rsidRPr="0046655B" w:rsidRDefault="0046655B" w:rsidP="0046655B">
      <w:pPr>
        <w:pStyle w:val="Akapitzlist"/>
        <w:rPr>
          <w:rFonts w:ascii="Segoe UI" w:hAnsi="Segoe UI" w:cs="Segoe UI"/>
          <w:b/>
          <w:bCs/>
          <w:color w:val="000000"/>
          <w:sz w:val="20"/>
          <w:szCs w:val="20"/>
        </w:rPr>
      </w:pPr>
    </w:p>
    <w:p w:rsidR="008D4732" w:rsidRPr="00D42521" w:rsidRDefault="008D4732" w:rsidP="00262FD3">
      <w:pPr>
        <w:pStyle w:val="Akapitzlist"/>
        <w:numPr>
          <w:ilvl w:val="0"/>
          <w:numId w:val="44"/>
        </w:numPr>
        <w:suppressAutoHyphens/>
        <w:spacing w:line="100" w:lineRule="atLeast"/>
        <w:ind w:left="426" w:hanging="426"/>
        <w:jc w:val="both"/>
        <w:rPr>
          <w:rFonts w:ascii="Segoe UI" w:eastAsia="Times New Roman" w:hAnsi="Segoe UI" w:cs="Segoe UI"/>
          <w:b/>
          <w:sz w:val="20"/>
          <w:szCs w:val="20"/>
        </w:rPr>
      </w:pPr>
      <w:r w:rsidRPr="00D42521">
        <w:rPr>
          <w:rFonts w:ascii="Segoe UI" w:hAnsi="Segoe UI" w:cs="Segoe UI"/>
          <w:b/>
          <w:bCs/>
          <w:color w:val="000000"/>
          <w:sz w:val="20"/>
          <w:szCs w:val="20"/>
        </w:rPr>
        <w:t>w Rozdziale I SIWZ w pkt</w:t>
      </w:r>
      <w:r w:rsidRPr="00D42521">
        <w:rPr>
          <w:rFonts w:ascii="Segoe UI" w:eastAsia="Times New Roman" w:hAnsi="Segoe UI" w:cs="Segoe UI"/>
          <w:b/>
          <w:sz w:val="20"/>
          <w:szCs w:val="20"/>
        </w:rPr>
        <w:t xml:space="preserve"> </w:t>
      </w:r>
      <w:r w:rsidRPr="00D42521">
        <w:rPr>
          <w:rFonts w:ascii="Segoe UI" w:hAnsi="Segoe UI" w:cs="Segoe UI"/>
          <w:b/>
          <w:bCs/>
          <w:color w:val="000000"/>
          <w:sz w:val="20"/>
          <w:szCs w:val="20"/>
        </w:rPr>
        <w:t>13 MIEJSCE ORAZ TERMIN SKŁADANIA I OTWARCIA OFERT:</w:t>
      </w:r>
    </w:p>
    <w:p w:rsidR="008D4732" w:rsidRPr="00424094" w:rsidRDefault="008D4732" w:rsidP="008D4732">
      <w:pPr>
        <w:spacing w:line="240" w:lineRule="auto"/>
        <w:ind w:left="720"/>
        <w:contextualSpacing/>
        <w:jc w:val="both"/>
        <w:rPr>
          <w:rFonts w:ascii="Segoe UI" w:eastAsia="MS Mincho" w:hAnsi="Segoe UI" w:cs="Segoe UI"/>
          <w:b/>
          <w:i/>
          <w:color w:val="000000"/>
          <w:sz w:val="20"/>
          <w:szCs w:val="20"/>
          <w:u w:val="single"/>
          <w:lang w:val="cs-CZ" w:eastAsia="pl-PL"/>
        </w:rPr>
      </w:pPr>
    </w:p>
    <w:p w:rsidR="008D4732" w:rsidRPr="00424094" w:rsidRDefault="008D4732" w:rsidP="008D4732">
      <w:pPr>
        <w:jc w:val="both"/>
        <w:rPr>
          <w:rFonts w:ascii="Segoe UI" w:eastAsia="Calibri" w:hAnsi="Segoe UI" w:cs="Segoe UI"/>
          <w:b/>
          <w:sz w:val="20"/>
          <w:szCs w:val="20"/>
          <w:u w:val="single"/>
        </w:rPr>
      </w:pPr>
      <w:r w:rsidRPr="00424094">
        <w:rPr>
          <w:rFonts w:ascii="Segoe UI" w:hAnsi="Segoe UI" w:cs="Segoe UI"/>
          <w:b/>
          <w:sz w:val="20"/>
          <w:szCs w:val="20"/>
          <w:u w:val="single"/>
        </w:rPr>
        <w:t>JEST:</w:t>
      </w:r>
    </w:p>
    <w:p w:rsidR="008D4732" w:rsidRPr="00424094" w:rsidRDefault="008D4732" w:rsidP="008D4732">
      <w:pPr>
        <w:numPr>
          <w:ilvl w:val="0"/>
          <w:numId w:val="41"/>
        </w:numPr>
        <w:suppressAutoHyphens/>
        <w:spacing w:line="240" w:lineRule="auto"/>
        <w:ind w:left="284" w:hanging="284"/>
        <w:jc w:val="both"/>
        <w:rPr>
          <w:rFonts w:ascii="Segoe UI" w:eastAsia="Times New Roman" w:hAnsi="Segoe UI" w:cs="Segoe UI"/>
          <w:color w:val="000000"/>
          <w:sz w:val="20"/>
          <w:szCs w:val="20"/>
          <w:lang w:eastAsia="zh-CN"/>
        </w:rPr>
      </w:pPr>
      <w:r w:rsidRPr="00424094">
        <w:rPr>
          <w:rFonts w:ascii="Segoe UI" w:eastAsia="Times New Roman" w:hAnsi="Segoe UI" w:cs="Segoe UI"/>
          <w:color w:val="000000"/>
          <w:sz w:val="20"/>
          <w:szCs w:val="20"/>
          <w:lang w:eastAsia="zh-CN"/>
        </w:rPr>
        <w:t xml:space="preserve">Termin składania ofert: do dnia </w:t>
      </w:r>
      <w:r w:rsidR="003850B8" w:rsidRPr="00424094">
        <w:rPr>
          <w:rFonts w:ascii="Segoe UI" w:eastAsia="Times New Roman" w:hAnsi="Segoe UI" w:cs="Segoe UI"/>
          <w:b/>
          <w:color w:val="000000"/>
          <w:sz w:val="20"/>
          <w:szCs w:val="20"/>
          <w:lang w:eastAsia="zh-CN"/>
        </w:rPr>
        <w:t>17 września</w:t>
      </w:r>
      <w:r w:rsidRPr="00424094">
        <w:rPr>
          <w:rFonts w:ascii="Segoe UI" w:eastAsia="Times New Roman" w:hAnsi="Segoe UI" w:cs="Segoe UI"/>
          <w:b/>
          <w:color w:val="000000"/>
          <w:sz w:val="20"/>
          <w:szCs w:val="20"/>
          <w:lang w:eastAsia="zh-CN"/>
        </w:rPr>
        <w:t xml:space="preserve"> 2020</w:t>
      </w:r>
      <w:r w:rsidR="003850B8" w:rsidRPr="00424094">
        <w:rPr>
          <w:rFonts w:ascii="Segoe UI" w:eastAsia="Times New Roman" w:hAnsi="Segoe UI" w:cs="Segoe UI"/>
          <w:b/>
          <w:bCs/>
          <w:color w:val="000000"/>
          <w:sz w:val="20"/>
          <w:szCs w:val="20"/>
          <w:lang w:eastAsia="zh-CN"/>
        </w:rPr>
        <w:t xml:space="preserve"> r., do godziny 08</w:t>
      </w:r>
      <w:r w:rsidRPr="00424094">
        <w:rPr>
          <w:rFonts w:ascii="Segoe UI" w:eastAsia="Times New Roman" w:hAnsi="Segoe UI" w:cs="Segoe UI"/>
          <w:b/>
          <w:bCs/>
          <w:color w:val="000000"/>
          <w:sz w:val="20"/>
          <w:szCs w:val="20"/>
          <w:lang w:eastAsia="zh-CN"/>
        </w:rPr>
        <w:t>:00</w:t>
      </w:r>
      <w:r w:rsidRPr="00424094">
        <w:rPr>
          <w:rFonts w:ascii="Segoe UI" w:eastAsia="Times New Roman" w:hAnsi="Segoe UI" w:cs="Segoe UI"/>
          <w:color w:val="000000"/>
          <w:sz w:val="20"/>
          <w:szCs w:val="20"/>
          <w:lang w:eastAsia="zh-CN"/>
        </w:rPr>
        <w:t>.</w:t>
      </w:r>
    </w:p>
    <w:p w:rsidR="008D4732" w:rsidRPr="00424094" w:rsidRDefault="008D4732" w:rsidP="008D4732">
      <w:pPr>
        <w:numPr>
          <w:ilvl w:val="0"/>
          <w:numId w:val="41"/>
        </w:numPr>
        <w:suppressAutoHyphens/>
        <w:spacing w:line="240" w:lineRule="auto"/>
        <w:ind w:left="284" w:hanging="284"/>
        <w:jc w:val="both"/>
        <w:rPr>
          <w:rFonts w:ascii="Segoe UI" w:eastAsia="Times New Roman" w:hAnsi="Segoe UI" w:cs="Segoe UI"/>
          <w:color w:val="000000"/>
          <w:sz w:val="20"/>
          <w:szCs w:val="20"/>
          <w:lang w:eastAsia="zh-CN"/>
        </w:rPr>
      </w:pPr>
      <w:r w:rsidRPr="00424094">
        <w:rPr>
          <w:rFonts w:ascii="Segoe UI" w:eastAsia="Times New Roman" w:hAnsi="Segoe UI" w:cs="Segoe UI"/>
          <w:color w:val="000000"/>
          <w:sz w:val="20"/>
          <w:szCs w:val="20"/>
          <w:lang w:eastAsia="zh-CN"/>
        </w:rPr>
        <w:t xml:space="preserve">Termin otwarcia ofert: </w:t>
      </w:r>
      <w:r w:rsidRPr="00424094">
        <w:rPr>
          <w:rFonts w:ascii="Segoe UI" w:eastAsia="Times New Roman" w:hAnsi="Segoe UI" w:cs="Segoe UI"/>
          <w:b/>
          <w:color w:val="000000"/>
          <w:sz w:val="20"/>
          <w:szCs w:val="20"/>
          <w:lang w:eastAsia="zh-CN"/>
        </w:rPr>
        <w:t xml:space="preserve"> </w:t>
      </w:r>
      <w:r w:rsidR="003850B8" w:rsidRPr="00424094">
        <w:rPr>
          <w:rFonts w:ascii="Segoe UI" w:eastAsia="Times New Roman" w:hAnsi="Segoe UI" w:cs="Segoe UI"/>
          <w:b/>
          <w:color w:val="000000"/>
          <w:sz w:val="20"/>
          <w:szCs w:val="20"/>
          <w:lang w:eastAsia="zh-CN"/>
        </w:rPr>
        <w:t>17 września 2020</w:t>
      </w:r>
      <w:r w:rsidR="003850B8" w:rsidRPr="00424094">
        <w:rPr>
          <w:rFonts w:ascii="Segoe UI" w:eastAsia="Times New Roman" w:hAnsi="Segoe UI" w:cs="Segoe UI"/>
          <w:b/>
          <w:bCs/>
          <w:color w:val="000000"/>
          <w:sz w:val="20"/>
          <w:szCs w:val="20"/>
          <w:lang w:eastAsia="zh-CN"/>
        </w:rPr>
        <w:t xml:space="preserve"> r., godzina 08:30</w:t>
      </w:r>
      <w:r w:rsidRPr="00424094">
        <w:rPr>
          <w:rFonts w:ascii="Segoe UI" w:eastAsia="Times New Roman" w:hAnsi="Segoe UI" w:cs="Segoe UI"/>
          <w:color w:val="000000"/>
          <w:sz w:val="20"/>
          <w:szCs w:val="20"/>
          <w:lang w:eastAsia="zh-CN"/>
        </w:rPr>
        <w:t>.</w:t>
      </w:r>
    </w:p>
    <w:p w:rsidR="008D4732" w:rsidRPr="00424094" w:rsidRDefault="008D4732" w:rsidP="008D4732">
      <w:pPr>
        <w:spacing w:line="240" w:lineRule="auto"/>
        <w:jc w:val="both"/>
        <w:rPr>
          <w:rFonts w:ascii="Segoe UI" w:eastAsia="Calibri" w:hAnsi="Segoe UI" w:cs="Segoe UI"/>
          <w:sz w:val="20"/>
          <w:szCs w:val="20"/>
        </w:rPr>
      </w:pPr>
    </w:p>
    <w:p w:rsidR="008D4732" w:rsidRPr="00424094" w:rsidRDefault="008D4732" w:rsidP="008D4732">
      <w:pPr>
        <w:jc w:val="both"/>
        <w:rPr>
          <w:rFonts w:ascii="Segoe UI" w:hAnsi="Segoe UI" w:cs="Segoe UI"/>
          <w:b/>
          <w:sz w:val="20"/>
          <w:szCs w:val="20"/>
          <w:u w:val="single"/>
        </w:rPr>
      </w:pPr>
      <w:r w:rsidRPr="00424094">
        <w:rPr>
          <w:rFonts w:ascii="Segoe UI" w:hAnsi="Segoe UI" w:cs="Segoe UI"/>
          <w:b/>
          <w:sz w:val="20"/>
          <w:szCs w:val="20"/>
          <w:u w:val="single"/>
        </w:rPr>
        <w:t>POWINNO BYĆ:</w:t>
      </w:r>
    </w:p>
    <w:p w:rsidR="008D4732" w:rsidRPr="00650753" w:rsidRDefault="008D4732" w:rsidP="008D4732">
      <w:pPr>
        <w:numPr>
          <w:ilvl w:val="0"/>
          <w:numId w:val="42"/>
        </w:numPr>
        <w:spacing w:line="256" w:lineRule="auto"/>
        <w:ind w:left="284" w:hanging="284"/>
        <w:contextualSpacing/>
        <w:jc w:val="both"/>
        <w:rPr>
          <w:rFonts w:ascii="Segoe UI" w:hAnsi="Segoe UI" w:cs="Segoe UI"/>
          <w:color w:val="0070C0"/>
          <w:sz w:val="20"/>
          <w:szCs w:val="20"/>
        </w:rPr>
      </w:pPr>
      <w:r w:rsidRPr="00424094">
        <w:rPr>
          <w:rFonts w:ascii="Segoe UI" w:eastAsia="Times New Roman" w:hAnsi="Segoe UI" w:cs="Segoe UI"/>
          <w:color w:val="000000"/>
          <w:sz w:val="20"/>
          <w:szCs w:val="20"/>
          <w:lang w:eastAsia="zh-CN"/>
        </w:rPr>
        <w:t xml:space="preserve">Termin składania ofert: do dnia </w:t>
      </w:r>
      <w:r w:rsidR="005859DB" w:rsidRPr="00650753">
        <w:rPr>
          <w:rFonts w:ascii="Segoe UI" w:eastAsia="Times New Roman" w:hAnsi="Segoe UI" w:cs="Segoe UI"/>
          <w:b/>
          <w:color w:val="0070C0"/>
          <w:sz w:val="20"/>
          <w:szCs w:val="20"/>
          <w:lang w:eastAsia="zh-CN"/>
        </w:rPr>
        <w:t>25</w:t>
      </w:r>
      <w:r w:rsidRPr="00650753">
        <w:rPr>
          <w:rFonts w:ascii="Segoe UI" w:eastAsia="Times New Roman" w:hAnsi="Segoe UI" w:cs="Segoe UI"/>
          <w:b/>
          <w:color w:val="0070C0"/>
          <w:sz w:val="20"/>
          <w:szCs w:val="20"/>
          <w:lang w:eastAsia="zh-CN"/>
        </w:rPr>
        <w:t xml:space="preserve"> września 2020</w:t>
      </w:r>
      <w:r w:rsidR="003850B8" w:rsidRPr="00650753">
        <w:rPr>
          <w:rFonts w:ascii="Segoe UI" w:eastAsia="Times New Roman" w:hAnsi="Segoe UI" w:cs="Segoe UI"/>
          <w:b/>
          <w:bCs/>
          <w:color w:val="0070C0"/>
          <w:sz w:val="20"/>
          <w:szCs w:val="20"/>
          <w:lang w:eastAsia="zh-CN"/>
        </w:rPr>
        <w:t xml:space="preserve"> r., do godziny 08</w:t>
      </w:r>
      <w:r w:rsidRPr="00650753">
        <w:rPr>
          <w:rFonts w:ascii="Segoe UI" w:eastAsia="Times New Roman" w:hAnsi="Segoe UI" w:cs="Segoe UI"/>
          <w:b/>
          <w:bCs/>
          <w:color w:val="0070C0"/>
          <w:sz w:val="20"/>
          <w:szCs w:val="20"/>
          <w:lang w:eastAsia="zh-CN"/>
        </w:rPr>
        <w:t>:00</w:t>
      </w:r>
      <w:r w:rsidRPr="00650753">
        <w:rPr>
          <w:rFonts w:ascii="Segoe UI" w:eastAsia="Times New Roman" w:hAnsi="Segoe UI" w:cs="Segoe UI"/>
          <w:color w:val="0070C0"/>
          <w:sz w:val="20"/>
          <w:szCs w:val="20"/>
          <w:lang w:eastAsia="zh-CN"/>
        </w:rPr>
        <w:t>.</w:t>
      </w:r>
    </w:p>
    <w:p w:rsidR="008D4732" w:rsidRPr="00424094" w:rsidRDefault="008D4732" w:rsidP="008D4732">
      <w:pPr>
        <w:numPr>
          <w:ilvl w:val="0"/>
          <w:numId w:val="42"/>
        </w:numPr>
        <w:spacing w:line="256" w:lineRule="auto"/>
        <w:ind w:left="284" w:hanging="284"/>
        <w:contextualSpacing/>
        <w:jc w:val="both"/>
        <w:rPr>
          <w:rFonts w:ascii="Segoe UI" w:hAnsi="Segoe UI" w:cs="Segoe UI"/>
          <w:sz w:val="20"/>
          <w:szCs w:val="20"/>
        </w:rPr>
      </w:pPr>
      <w:r w:rsidRPr="00424094">
        <w:rPr>
          <w:rFonts w:ascii="Segoe UI" w:eastAsia="Times New Roman" w:hAnsi="Segoe UI" w:cs="Segoe UI"/>
          <w:color w:val="000000"/>
          <w:sz w:val="20"/>
          <w:szCs w:val="20"/>
          <w:lang w:eastAsia="zh-CN"/>
        </w:rPr>
        <w:t xml:space="preserve">Termin otwarcia ofert: </w:t>
      </w:r>
      <w:r w:rsidR="005859DB" w:rsidRPr="00650753">
        <w:rPr>
          <w:rFonts w:ascii="Segoe UI" w:eastAsia="Times New Roman" w:hAnsi="Segoe UI" w:cs="Segoe UI"/>
          <w:b/>
          <w:color w:val="0070C0"/>
          <w:sz w:val="20"/>
          <w:szCs w:val="20"/>
          <w:lang w:eastAsia="zh-CN"/>
        </w:rPr>
        <w:t>25</w:t>
      </w:r>
      <w:r w:rsidRPr="00650753">
        <w:rPr>
          <w:rFonts w:ascii="Segoe UI" w:eastAsia="Times New Roman" w:hAnsi="Segoe UI" w:cs="Segoe UI"/>
          <w:b/>
          <w:color w:val="0070C0"/>
          <w:sz w:val="20"/>
          <w:szCs w:val="20"/>
          <w:lang w:eastAsia="zh-CN"/>
        </w:rPr>
        <w:t xml:space="preserve"> września</w:t>
      </w:r>
      <w:r w:rsidRPr="00650753">
        <w:rPr>
          <w:rFonts w:ascii="Segoe UI" w:eastAsia="Times New Roman" w:hAnsi="Segoe UI" w:cs="Segoe UI"/>
          <w:color w:val="0070C0"/>
          <w:sz w:val="20"/>
          <w:szCs w:val="20"/>
          <w:lang w:eastAsia="zh-CN"/>
        </w:rPr>
        <w:t xml:space="preserve"> </w:t>
      </w:r>
      <w:r w:rsidRPr="00650753">
        <w:rPr>
          <w:rFonts w:ascii="Segoe UI" w:eastAsia="Times New Roman" w:hAnsi="Segoe UI" w:cs="Segoe UI"/>
          <w:b/>
          <w:color w:val="0070C0"/>
          <w:sz w:val="20"/>
          <w:szCs w:val="20"/>
          <w:lang w:eastAsia="zh-CN"/>
        </w:rPr>
        <w:t>2020</w:t>
      </w:r>
      <w:r w:rsidR="003850B8" w:rsidRPr="00650753">
        <w:rPr>
          <w:rFonts w:ascii="Segoe UI" w:eastAsia="Times New Roman" w:hAnsi="Segoe UI" w:cs="Segoe UI"/>
          <w:b/>
          <w:bCs/>
          <w:color w:val="0070C0"/>
          <w:sz w:val="20"/>
          <w:szCs w:val="20"/>
          <w:lang w:eastAsia="zh-CN"/>
        </w:rPr>
        <w:t xml:space="preserve"> r., godzina 08:30</w:t>
      </w:r>
      <w:r w:rsidRPr="00650753">
        <w:rPr>
          <w:rFonts w:ascii="Segoe UI" w:eastAsia="Times New Roman" w:hAnsi="Segoe UI" w:cs="Segoe UI"/>
          <w:color w:val="0070C0"/>
          <w:sz w:val="20"/>
          <w:szCs w:val="20"/>
          <w:lang w:eastAsia="zh-CN"/>
        </w:rPr>
        <w:t>.</w:t>
      </w:r>
    </w:p>
    <w:p w:rsidR="008D4732" w:rsidRPr="00424094" w:rsidRDefault="008D4732" w:rsidP="008D4732">
      <w:pPr>
        <w:spacing w:line="240" w:lineRule="auto"/>
        <w:jc w:val="both"/>
        <w:rPr>
          <w:rFonts w:ascii="Segoe UI" w:hAnsi="Segoe UI" w:cs="Segoe UI"/>
          <w:b/>
          <w:bCs/>
          <w:i/>
          <w:sz w:val="20"/>
          <w:szCs w:val="20"/>
        </w:rPr>
      </w:pPr>
      <w:r w:rsidRPr="00424094">
        <w:rPr>
          <w:rFonts w:ascii="Segoe UI" w:hAnsi="Segoe UI" w:cs="Segoe UI"/>
          <w:bCs/>
          <w:sz w:val="20"/>
          <w:szCs w:val="20"/>
        </w:rPr>
        <w:tab/>
      </w:r>
      <w:r w:rsidRPr="00424094">
        <w:rPr>
          <w:rFonts w:ascii="Segoe UI" w:hAnsi="Segoe UI" w:cs="Segoe UI"/>
          <w:bCs/>
          <w:sz w:val="20"/>
          <w:szCs w:val="20"/>
        </w:rPr>
        <w:tab/>
      </w:r>
      <w:r w:rsidRPr="00424094">
        <w:rPr>
          <w:rFonts w:ascii="Segoe UI" w:hAnsi="Segoe UI" w:cs="Segoe UI"/>
          <w:bCs/>
          <w:sz w:val="20"/>
          <w:szCs w:val="20"/>
        </w:rPr>
        <w:tab/>
      </w:r>
      <w:r w:rsidRPr="00424094">
        <w:rPr>
          <w:rFonts w:ascii="Segoe UI" w:hAnsi="Segoe UI" w:cs="Segoe UI"/>
          <w:bCs/>
          <w:sz w:val="20"/>
          <w:szCs w:val="20"/>
        </w:rPr>
        <w:tab/>
      </w:r>
    </w:p>
    <w:p w:rsidR="007462FF" w:rsidRDefault="007462FF" w:rsidP="00F76DC2">
      <w:pPr>
        <w:spacing w:line="240" w:lineRule="auto"/>
        <w:jc w:val="both"/>
        <w:rPr>
          <w:rFonts w:ascii="Segoe UI" w:hAnsi="Segoe UI" w:cs="Segoe UI"/>
          <w:b/>
          <w:bCs/>
          <w:i/>
          <w:sz w:val="20"/>
          <w:szCs w:val="20"/>
        </w:rPr>
      </w:pPr>
    </w:p>
    <w:p w:rsidR="00C73B05" w:rsidRDefault="00C73B05" w:rsidP="00C73B05">
      <w:pPr>
        <w:spacing w:line="240" w:lineRule="auto"/>
        <w:ind w:left="4956"/>
        <w:jc w:val="both"/>
        <w:rPr>
          <w:rFonts w:ascii="Segoe UI" w:hAnsi="Segoe UI" w:cs="Segoe UI"/>
          <w:b/>
          <w:bCs/>
          <w:i/>
          <w:sz w:val="20"/>
          <w:szCs w:val="20"/>
        </w:rPr>
      </w:pPr>
      <w:r>
        <w:rPr>
          <w:rFonts w:ascii="Segoe UI" w:hAnsi="Segoe UI" w:cs="Segoe UI"/>
          <w:b/>
          <w:bCs/>
          <w:i/>
          <w:sz w:val="20"/>
          <w:szCs w:val="20"/>
        </w:rPr>
        <w:t xml:space="preserve">  </w:t>
      </w:r>
      <w:r w:rsidR="005D45CB">
        <w:rPr>
          <w:rFonts w:ascii="Segoe UI" w:hAnsi="Segoe UI" w:cs="Segoe UI"/>
          <w:b/>
          <w:bCs/>
          <w:i/>
          <w:sz w:val="20"/>
          <w:szCs w:val="20"/>
        </w:rPr>
        <w:t xml:space="preserve">  </w:t>
      </w:r>
      <w:bookmarkStart w:id="0" w:name="_GoBack"/>
      <w:bookmarkEnd w:id="0"/>
      <w:r>
        <w:rPr>
          <w:rFonts w:ascii="Segoe UI" w:hAnsi="Segoe UI" w:cs="Segoe UI"/>
          <w:b/>
          <w:bCs/>
          <w:i/>
          <w:sz w:val="20"/>
          <w:szCs w:val="20"/>
        </w:rPr>
        <w:t xml:space="preserve">  wz. PREZYDENTA MIASTA</w:t>
      </w:r>
    </w:p>
    <w:p w:rsidR="00C73B05" w:rsidRDefault="00C73B05" w:rsidP="00C73B05">
      <w:pPr>
        <w:spacing w:line="240" w:lineRule="auto"/>
        <w:ind w:left="4956"/>
        <w:jc w:val="both"/>
        <w:rPr>
          <w:rFonts w:ascii="Segoe UI" w:hAnsi="Segoe UI" w:cs="Segoe UI"/>
          <w:b/>
          <w:bCs/>
          <w:i/>
          <w:sz w:val="20"/>
          <w:szCs w:val="20"/>
        </w:rPr>
      </w:pPr>
      <w:r>
        <w:rPr>
          <w:rFonts w:ascii="Segoe UI" w:hAnsi="Segoe UI" w:cs="Segoe UI"/>
          <w:b/>
          <w:bCs/>
          <w:i/>
          <w:sz w:val="20"/>
          <w:szCs w:val="20"/>
        </w:rPr>
        <w:t>ZASTĘPCA PREZYDENTA MIASTA</w:t>
      </w:r>
    </w:p>
    <w:p w:rsidR="00C73B05" w:rsidRPr="0074344D" w:rsidRDefault="00C73B05" w:rsidP="00C73B05">
      <w:pPr>
        <w:spacing w:line="240" w:lineRule="auto"/>
        <w:ind w:left="4956"/>
        <w:jc w:val="both"/>
        <w:rPr>
          <w:rFonts w:ascii="Segoe UI" w:hAnsi="Segoe UI" w:cs="Segoe UI"/>
          <w:b/>
          <w:bCs/>
          <w:i/>
          <w:sz w:val="20"/>
          <w:szCs w:val="20"/>
        </w:rPr>
      </w:pPr>
      <w:r>
        <w:rPr>
          <w:rFonts w:ascii="Segoe UI" w:hAnsi="Segoe UI" w:cs="Segoe UI"/>
          <w:b/>
          <w:bCs/>
          <w:i/>
          <w:sz w:val="20"/>
          <w:szCs w:val="20"/>
        </w:rPr>
        <w:t xml:space="preserve">      Przemysław Krzyżanowski</w:t>
      </w:r>
    </w:p>
    <w:sectPr w:rsidR="00C73B05" w:rsidRPr="0074344D" w:rsidSect="00E40236">
      <w:pgSz w:w="11906" w:h="16838"/>
      <w:pgMar w:top="1134" w:right="1417" w:bottom="993"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panose1 w:val="020B0502040204020203"/>
    <w:charset w:val="EE"/>
    <w:family w:val="swiss"/>
    <w:pitch w:val="variable"/>
    <w:sig w:usb0="E4002EFF" w:usb1="C000E47F"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singleLevel"/>
    <w:tmpl w:val="16F4D134"/>
    <w:name w:val="WW8Num21"/>
    <w:lvl w:ilvl="0">
      <w:start w:val="5"/>
      <w:numFmt w:val="decimal"/>
      <w:lvlText w:val="%1."/>
      <w:lvlJc w:val="left"/>
      <w:pPr>
        <w:tabs>
          <w:tab w:val="num" w:pos="0"/>
        </w:tabs>
        <w:ind w:left="720" w:hanging="360"/>
      </w:pPr>
      <w:rPr>
        <w:rFonts w:ascii="Segoe UI" w:hAnsi="Segoe UI" w:cs="Segoe UI" w:hint="default"/>
        <w:b/>
        <w:bCs/>
        <w:i w:val="0"/>
        <w:sz w:val="20"/>
      </w:rPr>
    </w:lvl>
  </w:abstractNum>
  <w:abstractNum w:abstractNumId="1" w15:restartNumberingAfterBreak="0">
    <w:nsid w:val="00000052"/>
    <w:multiLevelType w:val="singleLevel"/>
    <w:tmpl w:val="00000052"/>
    <w:lvl w:ilvl="0">
      <w:start w:val="2"/>
      <w:numFmt w:val="decimal"/>
      <w:lvlText w:val="%1)"/>
      <w:lvlJc w:val="left"/>
      <w:pPr>
        <w:tabs>
          <w:tab w:val="num" w:pos="0"/>
        </w:tabs>
        <w:ind w:left="720" w:hanging="360"/>
      </w:pPr>
      <w:rPr>
        <w:rFonts w:ascii="Segoe UI" w:hAnsi="Segoe UI" w:cs="Segoe UI" w:hint="default"/>
        <w:b w:val="0"/>
        <w:i w:val="0"/>
        <w:sz w:val="20"/>
      </w:rPr>
    </w:lvl>
  </w:abstractNum>
  <w:abstractNum w:abstractNumId="2" w15:restartNumberingAfterBreak="0">
    <w:nsid w:val="00F905CA"/>
    <w:multiLevelType w:val="hybridMultilevel"/>
    <w:tmpl w:val="C228F808"/>
    <w:lvl w:ilvl="0" w:tplc="E2A207D4">
      <w:start w:val="1"/>
      <w:numFmt w:val="lowerLetter"/>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E80952"/>
    <w:multiLevelType w:val="hybridMultilevel"/>
    <w:tmpl w:val="A24A93CE"/>
    <w:lvl w:ilvl="0" w:tplc="AC443A06">
      <w:start w:val="2"/>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0B440C"/>
    <w:multiLevelType w:val="hybridMultilevel"/>
    <w:tmpl w:val="B33C890A"/>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CD56DA7"/>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351235"/>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1B5F6F"/>
    <w:multiLevelType w:val="multilevel"/>
    <w:tmpl w:val="EA6AA96E"/>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E64626"/>
    <w:multiLevelType w:val="hybridMultilevel"/>
    <w:tmpl w:val="E7121FA8"/>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A0E524B"/>
    <w:multiLevelType w:val="hybridMultilevel"/>
    <w:tmpl w:val="00B0BC9C"/>
    <w:lvl w:ilvl="0" w:tplc="4B4E5EFA">
      <w:start w:val="4"/>
      <w:numFmt w:val="decimal"/>
      <w:lvlText w:val="%1."/>
      <w:lvlJc w:val="left"/>
      <w:pPr>
        <w:ind w:left="720" w:hanging="360"/>
      </w:pPr>
      <w:rPr>
        <w:rFonts w:eastAsia="MS Mincho" w:hint="default"/>
        <w:i/>
        <w:color w:val="000000"/>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BE422FC"/>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1FFA7182"/>
    <w:multiLevelType w:val="hybridMultilevel"/>
    <w:tmpl w:val="D64CC408"/>
    <w:lvl w:ilvl="0" w:tplc="D1AC374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038441A"/>
    <w:multiLevelType w:val="hybridMultilevel"/>
    <w:tmpl w:val="58E60018"/>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BAB05A5"/>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406545"/>
    <w:multiLevelType w:val="hybridMultilevel"/>
    <w:tmpl w:val="F96084C6"/>
    <w:lvl w:ilvl="0" w:tplc="04150009">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15" w15:restartNumberingAfterBreak="0">
    <w:nsid w:val="3BE21F69"/>
    <w:multiLevelType w:val="multilevel"/>
    <w:tmpl w:val="5852A7D2"/>
    <w:lvl w:ilvl="0">
      <w:start w:val="1"/>
      <w:numFmt w:val="bullet"/>
      <w:lvlText w:val="-"/>
      <w:lvlJc w:val="left"/>
      <w:rPr>
        <w:rFonts w:ascii="Arial" w:eastAsia="Arial" w:hAnsi="Arial" w:cs="Arial"/>
        <w:b w:val="0"/>
        <w:bCs w:val="0"/>
        <w:i w:val="0"/>
        <w:iCs w:val="0"/>
        <w:smallCaps w:val="0"/>
        <w:strike w:val="0"/>
        <w:color w:val="000000"/>
        <w:spacing w:val="0"/>
        <w:w w:val="100"/>
        <w:position w:val="0"/>
        <w:sz w:val="18"/>
        <w:szCs w:val="18"/>
        <w:u w:val="none"/>
        <w:lang w:va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3C764BA8"/>
    <w:multiLevelType w:val="hybridMultilevel"/>
    <w:tmpl w:val="6992957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7" w15:restartNumberingAfterBreak="0">
    <w:nsid w:val="3CAA73BC"/>
    <w:multiLevelType w:val="multilevel"/>
    <w:tmpl w:val="BED6C24A"/>
    <w:lvl w:ilvl="0">
      <w:start w:val="6"/>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Zero"/>
      <w:isLgl/>
      <w:lvlText w:val="%1.%2.%3."/>
      <w:lvlJc w:val="left"/>
      <w:pPr>
        <w:ind w:left="1080" w:hanging="720"/>
      </w:pPr>
      <w:rPr>
        <w:rFonts w:hint="default"/>
      </w:rPr>
    </w:lvl>
    <w:lvl w:ilvl="3">
      <w:start w:val="1"/>
      <w:numFmt w:val="decimalZero"/>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3ED116C6"/>
    <w:multiLevelType w:val="hybridMultilevel"/>
    <w:tmpl w:val="A7B2D1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9074765"/>
    <w:multiLevelType w:val="hybridMultilevel"/>
    <w:tmpl w:val="10365C3C"/>
    <w:lvl w:ilvl="0" w:tplc="5A40CB26">
      <w:start w:val="1"/>
      <w:numFmt w:val="decimal"/>
      <w:lvlText w:val="%1)"/>
      <w:lvlJc w:val="left"/>
      <w:pPr>
        <w:tabs>
          <w:tab w:val="num" w:pos="717"/>
        </w:tabs>
        <w:ind w:left="717" w:hanging="360"/>
      </w:pPr>
      <w:rPr>
        <w:rFonts w:hint="default"/>
      </w:rPr>
    </w:lvl>
    <w:lvl w:ilvl="1" w:tplc="E5601E70" w:tentative="1">
      <w:start w:val="1"/>
      <w:numFmt w:val="lowerLetter"/>
      <w:lvlText w:val="%2."/>
      <w:lvlJc w:val="left"/>
      <w:pPr>
        <w:tabs>
          <w:tab w:val="num" w:pos="1437"/>
        </w:tabs>
        <w:ind w:left="1437" w:hanging="360"/>
      </w:pPr>
    </w:lvl>
    <w:lvl w:ilvl="2" w:tplc="2092F332" w:tentative="1">
      <w:start w:val="1"/>
      <w:numFmt w:val="lowerRoman"/>
      <w:lvlText w:val="%3."/>
      <w:lvlJc w:val="right"/>
      <w:pPr>
        <w:tabs>
          <w:tab w:val="num" w:pos="2157"/>
        </w:tabs>
        <w:ind w:left="2157" w:hanging="180"/>
      </w:pPr>
    </w:lvl>
    <w:lvl w:ilvl="3" w:tplc="7D583588" w:tentative="1">
      <w:start w:val="1"/>
      <w:numFmt w:val="decimal"/>
      <w:lvlText w:val="%4."/>
      <w:lvlJc w:val="left"/>
      <w:pPr>
        <w:tabs>
          <w:tab w:val="num" w:pos="2877"/>
        </w:tabs>
        <w:ind w:left="2877" w:hanging="360"/>
      </w:pPr>
    </w:lvl>
    <w:lvl w:ilvl="4" w:tplc="242ABA5C" w:tentative="1">
      <w:start w:val="1"/>
      <w:numFmt w:val="lowerLetter"/>
      <w:lvlText w:val="%5."/>
      <w:lvlJc w:val="left"/>
      <w:pPr>
        <w:tabs>
          <w:tab w:val="num" w:pos="3597"/>
        </w:tabs>
        <w:ind w:left="3597" w:hanging="360"/>
      </w:pPr>
    </w:lvl>
    <w:lvl w:ilvl="5" w:tplc="D4044AB6" w:tentative="1">
      <w:start w:val="1"/>
      <w:numFmt w:val="lowerRoman"/>
      <w:lvlText w:val="%6."/>
      <w:lvlJc w:val="right"/>
      <w:pPr>
        <w:tabs>
          <w:tab w:val="num" w:pos="4317"/>
        </w:tabs>
        <w:ind w:left="4317" w:hanging="180"/>
      </w:pPr>
    </w:lvl>
    <w:lvl w:ilvl="6" w:tplc="79EE0446" w:tentative="1">
      <w:start w:val="1"/>
      <w:numFmt w:val="decimal"/>
      <w:lvlText w:val="%7."/>
      <w:lvlJc w:val="left"/>
      <w:pPr>
        <w:tabs>
          <w:tab w:val="num" w:pos="5037"/>
        </w:tabs>
        <w:ind w:left="5037" w:hanging="360"/>
      </w:pPr>
    </w:lvl>
    <w:lvl w:ilvl="7" w:tplc="5426C2D4" w:tentative="1">
      <w:start w:val="1"/>
      <w:numFmt w:val="lowerLetter"/>
      <w:lvlText w:val="%8."/>
      <w:lvlJc w:val="left"/>
      <w:pPr>
        <w:tabs>
          <w:tab w:val="num" w:pos="5757"/>
        </w:tabs>
        <w:ind w:left="5757" w:hanging="360"/>
      </w:pPr>
    </w:lvl>
    <w:lvl w:ilvl="8" w:tplc="DE76D0B4" w:tentative="1">
      <w:start w:val="1"/>
      <w:numFmt w:val="lowerRoman"/>
      <w:lvlText w:val="%9."/>
      <w:lvlJc w:val="right"/>
      <w:pPr>
        <w:tabs>
          <w:tab w:val="num" w:pos="6477"/>
        </w:tabs>
        <w:ind w:left="6477" w:hanging="180"/>
      </w:pPr>
    </w:lvl>
  </w:abstractNum>
  <w:abstractNum w:abstractNumId="20" w15:restartNumberingAfterBreak="0">
    <w:nsid w:val="4AD63E64"/>
    <w:multiLevelType w:val="hybridMultilevel"/>
    <w:tmpl w:val="015C82C4"/>
    <w:lvl w:ilvl="0" w:tplc="0E4AA230">
      <w:start w:val="1"/>
      <w:numFmt w:val="decimal"/>
      <w:lvlText w:val="%1."/>
      <w:lvlJc w:val="left"/>
      <w:pPr>
        <w:ind w:left="720" w:hanging="360"/>
      </w:pPr>
      <w:rPr>
        <w:b w:val="0"/>
        <w:i/>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4CD54F87"/>
    <w:multiLevelType w:val="multilevel"/>
    <w:tmpl w:val="F4086D90"/>
    <w:lvl w:ilvl="0">
      <w:start w:val="1"/>
      <w:numFmt w:val="decimal"/>
      <w:lvlText w:val="%1."/>
      <w:lvlJc w:val="left"/>
      <w:pPr>
        <w:ind w:left="720" w:hanging="360"/>
      </w:pPr>
    </w:lvl>
    <w:lvl w:ilvl="1">
      <w:start w:val="1"/>
      <w:numFmt w:val="decimal"/>
      <w:isLgl/>
      <w:lvlText w:val="%1.%2"/>
      <w:lvlJc w:val="left"/>
      <w:pPr>
        <w:ind w:left="984" w:hanging="360"/>
      </w:pPr>
      <w:rPr>
        <w:rFonts w:hint="default"/>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3912" w:hanging="1440"/>
      </w:pPr>
      <w:rPr>
        <w:rFonts w:hint="default"/>
      </w:rPr>
    </w:lvl>
  </w:abstractNum>
  <w:abstractNum w:abstractNumId="22" w15:restartNumberingAfterBreak="0">
    <w:nsid w:val="4E654BFD"/>
    <w:multiLevelType w:val="hybridMultilevel"/>
    <w:tmpl w:val="2B8E7624"/>
    <w:lvl w:ilvl="0" w:tplc="B536848C">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2B7735"/>
    <w:multiLevelType w:val="hybridMultilevel"/>
    <w:tmpl w:val="0FF224D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4" w15:restartNumberingAfterBreak="0">
    <w:nsid w:val="51D233EF"/>
    <w:multiLevelType w:val="hybridMultilevel"/>
    <w:tmpl w:val="B7269A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5793A0E"/>
    <w:multiLevelType w:val="hybridMultilevel"/>
    <w:tmpl w:val="B24A42A4"/>
    <w:lvl w:ilvl="0" w:tplc="E1A4047C">
      <w:start w:val="1"/>
      <w:numFmt w:val="decimal"/>
      <w:lvlText w:val="%1)"/>
      <w:lvlJc w:val="left"/>
      <w:pPr>
        <w:tabs>
          <w:tab w:val="num" w:pos="2880"/>
        </w:tabs>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6913EEE"/>
    <w:multiLevelType w:val="hybridMultilevel"/>
    <w:tmpl w:val="F828D89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6A836CE"/>
    <w:multiLevelType w:val="hybridMultilevel"/>
    <w:tmpl w:val="4510F22C"/>
    <w:lvl w:ilvl="0" w:tplc="1026E2BC">
      <w:start w:val="1"/>
      <w:numFmt w:val="decimal"/>
      <w:lvlText w:val="%1."/>
      <w:lvlJc w:val="left"/>
      <w:pPr>
        <w:ind w:left="744" w:hanging="360"/>
      </w:pPr>
      <w:rPr>
        <w:rFonts w:hint="default"/>
        <w:b/>
        <w:i w:val="0"/>
      </w:rPr>
    </w:lvl>
    <w:lvl w:ilvl="1" w:tplc="04150019" w:tentative="1">
      <w:start w:val="1"/>
      <w:numFmt w:val="lowerLetter"/>
      <w:lvlText w:val="%2."/>
      <w:lvlJc w:val="left"/>
      <w:pPr>
        <w:ind w:left="1464" w:hanging="360"/>
      </w:pPr>
    </w:lvl>
    <w:lvl w:ilvl="2" w:tplc="0415001B" w:tentative="1">
      <w:start w:val="1"/>
      <w:numFmt w:val="lowerRoman"/>
      <w:lvlText w:val="%3."/>
      <w:lvlJc w:val="right"/>
      <w:pPr>
        <w:ind w:left="2184" w:hanging="180"/>
      </w:pPr>
    </w:lvl>
    <w:lvl w:ilvl="3" w:tplc="0415000F" w:tentative="1">
      <w:start w:val="1"/>
      <w:numFmt w:val="decimal"/>
      <w:lvlText w:val="%4."/>
      <w:lvlJc w:val="left"/>
      <w:pPr>
        <w:ind w:left="2904" w:hanging="360"/>
      </w:pPr>
    </w:lvl>
    <w:lvl w:ilvl="4" w:tplc="04150019" w:tentative="1">
      <w:start w:val="1"/>
      <w:numFmt w:val="lowerLetter"/>
      <w:lvlText w:val="%5."/>
      <w:lvlJc w:val="left"/>
      <w:pPr>
        <w:ind w:left="3624" w:hanging="360"/>
      </w:pPr>
    </w:lvl>
    <w:lvl w:ilvl="5" w:tplc="0415001B" w:tentative="1">
      <w:start w:val="1"/>
      <w:numFmt w:val="lowerRoman"/>
      <w:lvlText w:val="%6."/>
      <w:lvlJc w:val="right"/>
      <w:pPr>
        <w:ind w:left="4344" w:hanging="180"/>
      </w:pPr>
    </w:lvl>
    <w:lvl w:ilvl="6" w:tplc="0415000F" w:tentative="1">
      <w:start w:val="1"/>
      <w:numFmt w:val="decimal"/>
      <w:lvlText w:val="%7."/>
      <w:lvlJc w:val="left"/>
      <w:pPr>
        <w:ind w:left="5064" w:hanging="360"/>
      </w:pPr>
    </w:lvl>
    <w:lvl w:ilvl="7" w:tplc="04150019" w:tentative="1">
      <w:start w:val="1"/>
      <w:numFmt w:val="lowerLetter"/>
      <w:lvlText w:val="%8."/>
      <w:lvlJc w:val="left"/>
      <w:pPr>
        <w:ind w:left="5784" w:hanging="360"/>
      </w:pPr>
    </w:lvl>
    <w:lvl w:ilvl="8" w:tplc="0415001B" w:tentative="1">
      <w:start w:val="1"/>
      <w:numFmt w:val="lowerRoman"/>
      <w:lvlText w:val="%9."/>
      <w:lvlJc w:val="right"/>
      <w:pPr>
        <w:ind w:left="6504" w:hanging="180"/>
      </w:pPr>
    </w:lvl>
  </w:abstractNum>
  <w:abstractNum w:abstractNumId="28" w15:restartNumberingAfterBreak="0">
    <w:nsid w:val="598100A4"/>
    <w:multiLevelType w:val="hybridMultilevel"/>
    <w:tmpl w:val="A8D43AAE"/>
    <w:lvl w:ilvl="0" w:tplc="9D60D970">
      <w:start w:val="1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DB1714"/>
    <w:multiLevelType w:val="hybridMultilevel"/>
    <w:tmpl w:val="0038DBFC"/>
    <w:lvl w:ilvl="0" w:tplc="04150009">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0" w15:restartNumberingAfterBreak="0">
    <w:nsid w:val="60445276"/>
    <w:multiLevelType w:val="hybridMultilevel"/>
    <w:tmpl w:val="4A2E1B04"/>
    <w:lvl w:ilvl="0" w:tplc="62D63D5E">
      <w:start w:val="1"/>
      <w:numFmt w:val="decimal"/>
      <w:lvlText w:val="%1."/>
      <w:lvlJc w:val="left"/>
      <w:pPr>
        <w:tabs>
          <w:tab w:val="num" w:pos="1134"/>
        </w:tabs>
        <w:ind w:left="1134" w:hanging="397"/>
      </w:pPr>
      <w:rPr>
        <w:rFonts w:hint="default"/>
      </w:rPr>
    </w:lvl>
    <w:lvl w:ilvl="1" w:tplc="6044AE42">
      <w:start w:val="1"/>
      <w:numFmt w:val="lowerLetter"/>
      <w:lvlText w:val="%2)"/>
      <w:lvlJc w:val="left"/>
      <w:pPr>
        <w:tabs>
          <w:tab w:val="num" w:pos="2211"/>
        </w:tabs>
        <w:ind w:left="2211" w:hanging="397"/>
      </w:pPr>
      <w:rPr>
        <w:rFonts w:hint="default"/>
      </w:rPr>
    </w:lvl>
    <w:lvl w:ilvl="2" w:tplc="DC123910">
      <w:start w:val="5"/>
      <w:numFmt w:val="upperRoman"/>
      <w:lvlText w:val="%3."/>
      <w:lvlJc w:val="left"/>
      <w:pPr>
        <w:tabs>
          <w:tab w:val="num" w:pos="2700"/>
        </w:tabs>
        <w:ind w:left="2700" w:hanging="720"/>
      </w:pPr>
      <w:rPr>
        <w:rFonts w:hint="default"/>
        <w:b w:val="0"/>
      </w:rPr>
    </w:lvl>
    <w:lvl w:ilvl="3" w:tplc="E1A4047C">
      <w:start w:val="1"/>
      <w:numFmt w:val="decimal"/>
      <w:lvlText w:val="%4)"/>
      <w:lvlJc w:val="left"/>
      <w:pPr>
        <w:tabs>
          <w:tab w:val="num" w:pos="2880"/>
        </w:tabs>
        <w:ind w:left="2880" w:hanging="360"/>
      </w:pPr>
      <w:rPr>
        <w:rFonts w:hint="default"/>
      </w:r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15:restartNumberingAfterBreak="0">
    <w:nsid w:val="642D5DA3"/>
    <w:multiLevelType w:val="hybridMultilevel"/>
    <w:tmpl w:val="A228788C"/>
    <w:lvl w:ilvl="0" w:tplc="FCD2A414">
      <w:start w:val="3"/>
      <w:numFmt w:val="decimal"/>
      <w:lvlText w:val="%1."/>
      <w:lvlJc w:val="left"/>
      <w:pPr>
        <w:ind w:left="720" w:hanging="360"/>
      </w:pPr>
      <w:rPr>
        <w:rFonts w:eastAsiaTheme="minorHAnsi" w:hint="default"/>
        <w:b/>
        <w:i w:val="0"/>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950762A"/>
    <w:multiLevelType w:val="hybridMultilevel"/>
    <w:tmpl w:val="EB7C8832"/>
    <w:lvl w:ilvl="0" w:tplc="04150019">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9972273"/>
    <w:multiLevelType w:val="multilevel"/>
    <w:tmpl w:val="30F81FC6"/>
    <w:lvl w:ilvl="0">
      <w:start w:val="1"/>
      <w:numFmt w:val="decimal"/>
      <w:lvlText w:val="%1)"/>
      <w:lvlJc w:val="left"/>
      <w:pPr>
        <w:ind w:left="720" w:hanging="360"/>
      </w:pPr>
      <w:rPr>
        <w:rFonts w:ascii="Segoe UI" w:eastAsia="Times New Roman" w:hAnsi="Segoe UI" w:cs="Segoe UI"/>
      </w:rPr>
    </w:lvl>
    <w:lvl w:ilvl="1">
      <w:start w:val="1"/>
      <w:numFmt w:val="lowerLetter"/>
      <w:lvlText w:val="%2)"/>
      <w:lvlJc w:val="left"/>
      <w:pPr>
        <w:ind w:left="984" w:hanging="360"/>
      </w:pPr>
      <w:rPr>
        <w:rFonts w:hint="default"/>
        <w:i w:val="0"/>
      </w:rPr>
    </w:lvl>
    <w:lvl w:ilvl="2">
      <w:start w:val="1"/>
      <w:numFmt w:val="decimal"/>
      <w:isLgl/>
      <w:lvlText w:val="%1.%2.%3."/>
      <w:lvlJc w:val="left"/>
      <w:pPr>
        <w:ind w:left="1608" w:hanging="720"/>
      </w:pPr>
      <w:rPr>
        <w:rFonts w:hint="default"/>
      </w:rPr>
    </w:lvl>
    <w:lvl w:ilvl="3">
      <w:start w:val="1"/>
      <w:numFmt w:val="decimal"/>
      <w:isLgl/>
      <w:lvlText w:val="%1.%2.%3.%4."/>
      <w:lvlJc w:val="left"/>
      <w:pPr>
        <w:ind w:left="1872"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60" w:hanging="1080"/>
      </w:pPr>
      <w:rPr>
        <w:rFonts w:hint="default"/>
      </w:rPr>
    </w:lvl>
    <w:lvl w:ilvl="6">
      <w:start w:val="1"/>
      <w:numFmt w:val="decimal"/>
      <w:isLgl/>
      <w:lvlText w:val="%1.%2.%3.%4.%5.%6.%7."/>
      <w:lvlJc w:val="left"/>
      <w:pPr>
        <w:ind w:left="3384" w:hanging="1440"/>
      </w:pPr>
      <w:rPr>
        <w:rFonts w:hint="default"/>
      </w:rPr>
    </w:lvl>
    <w:lvl w:ilvl="7">
      <w:start w:val="1"/>
      <w:numFmt w:val="decimal"/>
      <w:isLgl/>
      <w:lvlText w:val="%1.%2.%3.%4.%5.%6.%7.%8."/>
      <w:lvlJc w:val="left"/>
      <w:pPr>
        <w:ind w:left="3648" w:hanging="1440"/>
      </w:pPr>
      <w:rPr>
        <w:rFonts w:hint="default"/>
      </w:rPr>
    </w:lvl>
    <w:lvl w:ilvl="8">
      <w:start w:val="1"/>
      <w:numFmt w:val="decimal"/>
      <w:isLgl/>
      <w:lvlText w:val="%1.%2.%3.%4.%5.%6.%7.%8.%9."/>
      <w:lvlJc w:val="left"/>
      <w:pPr>
        <w:ind w:left="4272" w:hanging="1800"/>
      </w:pPr>
      <w:rPr>
        <w:rFonts w:hint="default"/>
      </w:rPr>
    </w:lvl>
  </w:abstractNum>
  <w:abstractNum w:abstractNumId="34" w15:restartNumberingAfterBreak="0">
    <w:nsid w:val="69C90784"/>
    <w:multiLevelType w:val="hybridMultilevel"/>
    <w:tmpl w:val="CBA88C9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A0341D4"/>
    <w:multiLevelType w:val="hybridMultilevel"/>
    <w:tmpl w:val="D98C6776"/>
    <w:lvl w:ilvl="0" w:tplc="5E8A4A6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4838E9"/>
    <w:multiLevelType w:val="hybridMultilevel"/>
    <w:tmpl w:val="742656E0"/>
    <w:lvl w:ilvl="0" w:tplc="52086E50">
      <w:start w:val="1"/>
      <w:numFmt w:val="decimal"/>
      <w:lvlText w:val="%1."/>
      <w:lvlJc w:val="left"/>
      <w:pPr>
        <w:ind w:left="720" w:hanging="360"/>
      </w:pPr>
      <w:rPr>
        <w:rFonts w:ascii="Segoe UI" w:hAnsi="Segoe UI" w:cs="Segoe U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37" w15:restartNumberingAfterBreak="0">
    <w:nsid w:val="6DEA6625"/>
    <w:multiLevelType w:val="hybridMultilevel"/>
    <w:tmpl w:val="EC204B1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8" w15:restartNumberingAfterBreak="0">
    <w:nsid w:val="6FC247FA"/>
    <w:multiLevelType w:val="hybridMultilevel"/>
    <w:tmpl w:val="0A162DB8"/>
    <w:lvl w:ilvl="0" w:tplc="79C88F7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20B68D0"/>
    <w:multiLevelType w:val="hybridMultilevel"/>
    <w:tmpl w:val="8F145778"/>
    <w:lvl w:ilvl="0" w:tplc="06DA3F0A">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15:restartNumberingAfterBreak="0">
    <w:nsid w:val="7C14543E"/>
    <w:multiLevelType w:val="hybridMultilevel"/>
    <w:tmpl w:val="F8C64D32"/>
    <w:lvl w:ilvl="0" w:tplc="086A04AC">
      <w:start w:val="1"/>
      <w:numFmt w:val="decimal"/>
      <w:lvlText w:val="%1."/>
      <w:lvlJc w:val="left"/>
      <w:pPr>
        <w:ind w:left="360" w:hanging="360"/>
      </w:pPr>
      <w:rPr>
        <w:i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C78256A6">
      <w:start w:val="1"/>
      <w:numFmt w:val="decimal"/>
      <w:lvlText w:val="%4)"/>
      <w:lvlJc w:val="left"/>
      <w:pPr>
        <w:ind w:left="2520" w:hanging="360"/>
      </w:pPr>
      <w:rPr>
        <w:rFonts w:ascii="Segoe UI" w:eastAsia="Times New Roman" w:hAnsi="Segoe UI" w:cs="Segoe UI"/>
      </w:rPr>
    </w:lvl>
    <w:lvl w:ilvl="4" w:tplc="04150019">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C297743"/>
    <w:multiLevelType w:val="hybridMultilevel"/>
    <w:tmpl w:val="C1D6DB68"/>
    <w:lvl w:ilvl="0" w:tplc="04150017">
      <w:start w:val="1"/>
      <w:numFmt w:val="lowerLetter"/>
      <w:lvlText w:val="%1)"/>
      <w:lvlJc w:val="left"/>
      <w:pPr>
        <w:ind w:left="1070" w:hanging="360"/>
      </w:pPr>
      <w:rPr>
        <w:rFonts w:ascii="Times New Roman" w:hAnsi="Times New Roman" w:cs="Times New Roman"/>
      </w:rPr>
    </w:lvl>
    <w:lvl w:ilvl="1" w:tplc="CA42C14E">
      <w:start w:val="1"/>
      <w:numFmt w:val="lowerLetter"/>
      <w:lvlText w:val="%2)"/>
      <w:lvlJc w:val="left"/>
      <w:pPr>
        <w:ind w:left="644" w:hanging="360"/>
      </w:pPr>
      <w:rPr>
        <w:rFonts w:ascii="Segoe UI" w:hAnsi="Segoe UI" w:cs="Segoe UI" w:hint="default"/>
      </w:rPr>
    </w:lvl>
    <w:lvl w:ilvl="2" w:tplc="4B2C4C6C">
      <w:start w:val="1"/>
      <w:numFmt w:val="decimal"/>
      <w:lvlText w:val="%3."/>
      <w:lvlJc w:val="left"/>
      <w:pPr>
        <w:ind w:left="2700" w:hanging="360"/>
      </w:pPr>
      <w:rPr>
        <w:rFonts w:ascii="Times New Roman" w:hAnsi="Times New Roman" w:cs="Times New Roman" w:hint="default"/>
        <w:sz w:val="22"/>
      </w:rPr>
    </w:lvl>
    <w:lvl w:ilvl="3" w:tplc="0809000F">
      <w:start w:val="1"/>
      <w:numFmt w:val="decimal"/>
      <w:lvlText w:val="%4."/>
      <w:lvlJc w:val="left"/>
      <w:pPr>
        <w:ind w:left="3240" w:hanging="360"/>
      </w:pPr>
      <w:rPr>
        <w:rFonts w:ascii="Times New Roman" w:hAnsi="Times New Roman" w:cs="Times New Roman"/>
      </w:rPr>
    </w:lvl>
    <w:lvl w:ilvl="4" w:tplc="08090019">
      <w:start w:val="1"/>
      <w:numFmt w:val="lowerLetter"/>
      <w:lvlText w:val="%5."/>
      <w:lvlJc w:val="left"/>
      <w:pPr>
        <w:ind w:left="3960" w:hanging="360"/>
      </w:pPr>
      <w:rPr>
        <w:rFonts w:ascii="Times New Roman" w:hAnsi="Times New Roman" w:cs="Times New Roman"/>
      </w:rPr>
    </w:lvl>
    <w:lvl w:ilvl="5" w:tplc="0809001B">
      <w:start w:val="1"/>
      <w:numFmt w:val="lowerRoman"/>
      <w:lvlText w:val="%6."/>
      <w:lvlJc w:val="right"/>
      <w:pPr>
        <w:ind w:left="4680" w:hanging="180"/>
      </w:pPr>
      <w:rPr>
        <w:rFonts w:ascii="Times New Roman" w:hAnsi="Times New Roman" w:cs="Times New Roman"/>
      </w:rPr>
    </w:lvl>
    <w:lvl w:ilvl="6" w:tplc="0809000F">
      <w:start w:val="1"/>
      <w:numFmt w:val="decimal"/>
      <w:lvlText w:val="%7."/>
      <w:lvlJc w:val="left"/>
      <w:pPr>
        <w:ind w:left="5400" w:hanging="360"/>
      </w:pPr>
      <w:rPr>
        <w:rFonts w:ascii="Times New Roman" w:hAnsi="Times New Roman" w:cs="Times New Roman"/>
      </w:rPr>
    </w:lvl>
    <w:lvl w:ilvl="7" w:tplc="08090019">
      <w:start w:val="1"/>
      <w:numFmt w:val="lowerLetter"/>
      <w:lvlText w:val="%8."/>
      <w:lvlJc w:val="left"/>
      <w:pPr>
        <w:ind w:left="6120" w:hanging="360"/>
      </w:pPr>
      <w:rPr>
        <w:rFonts w:ascii="Times New Roman" w:hAnsi="Times New Roman" w:cs="Times New Roman"/>
      </w:rPr>
    </w:lvl>
    <w:lvl w:ilvl="8" w:tplc="0809001B">
      <w:start w:val="1"/>
      <w:numFmt w:val="lowerRoman"/>
      <w:lvlText w:val="%9."/>
      <w:lvlJc w:val="right"/>
      <w:pPr>
        <w:ind w:left="6840" w:hanging="180"/>
      </w:pPr>
      <w:rPr>
        <w:rFonts w:ascii="Times New Roman" w:hAnsi="Times New Roman" w:cs="Times New Roman"/>
      </w:rPr>
    </w:lvl>
  </w:abstractNum>
  <w:abstractNum w:abstractNumId="42" w15:restartNumberingAfterBreak="0">
    <w:nsid w:val="7E264362"/>
    <w:multiLevelType w:val="hybridMultilevel"/>
    <w:tmpl w:val="CC7C28EE"/>
    <w:lvl w:ilvl="0" w:tplc="841A6FA2">
      <w:start w:val="2"/>
      <w:numFmt w:val="decimal"/>
      <w:lvlText w:val="%1)"/>
      <w:lvlJc w:val="left"/>
      <w:pPr>
        <w:tabs>
          <w:tab w:val="num" w:pos="786"/>
        </w:tabs>
        <w:ind w:left="786" w:hanging="360"/>
      </w:pPr>
      <w:rPr>
        <w:rFonts w:ascii="Calibri" w:hAnsi="Calibri" w:cs="Times New Roman" w:hint="default"/>
        <w:b w:val="0"/>
        <w:i w:val="0"/>
        <w:color w:val="000000"/>
        <w:sz w:val="24"/>
      </w:rPr>
    </w:lvl>
    <w:lvl w:ilvl="1" w:tplc="85220FCE">
      <w:start w:val="1"/>
      <w:numFmt w:val="lowerLetter"/>
      <w:lvlText w:val="%2)"/>
      <w:lvlJc w:val="left"/>
      <w:pPr>
        <w:tabs>
          <w:tab w:val="num" w:pos="1506"/>
        </w:tabs>
        <w:ind w:left="1506" w:hanging="360"/>
      </w:pPr>
      <w:rPr>
        <w:rFonts w:ascii="Arial" w:eastAsia="Times New Roman" w:hAnsi="Arial" w:cs="Arial"/>
      </w:rPr>
    </w:lvl>
    <w:lvl w:ilvl="2" w:tplc="0415001B">
      <w:start w:val="1"/>
      <w:numFmt w:val="lowerRoman"/>
      <w:lvlText w:val="%3."/>
      <w:lvlJc w:val="right"/>
      <w:pPr>
        <w:tabs>
          <w:tab w:val="num" w:pos="2226"/>
        </w:tabs>
        <w:ind w:left="2226" w:hanging="180"/>
      </w:pPr>
    </w:lvl>
    <w:lvl w:ilvl="3" w:tplc="0415000F">
      <w:start w:val="1"/>
      <w:numFmt w:val="decimal"/>
      <w:lvlText w:val="%4."/>
      <w:lvlJc w:val="left"/>
      <w:pPr>
        <w:tabs>
          <w:tab w:val="num" w:pos="2946"/>
        </w:tabs>
        <w:ind w:left="2946" w:hanging="360"/>
      </w:pPr>
    </w:lvl>
    <w:lvl w:ilvl="4" w:tplc="04150019">
      <w:start w:val="1"/>
      <w:numFmt w:val="lowerLetter"/>
      <w:lvlText w:val="%5."/>
      <w:lvlJc w:val="left"/>
      <w:pPr>
        <w:tabs>
          <w:tab w:val="num" w:pos="3666"/>
        </w:tabs>
        <w:ind w:left="3666" w:hanging="360"/>
      </w:pPr>
    </w:lvl>
    <w:lvl w:ilvl="5" w:tplc="0415001B">
      <w:start w:val="1"/>
      <w:numFmt w:val="lowerRoman"/>
      <w:lvlText w:val="%6."/>
      <w:lvlJc w:val="right"/>
      <w:pPr>
        <w:tabs>
          <w:tab w:val="num" w:pos="4386"/>
        </w:tabs>
        <w:ind w:left="4386" w:hanging="180"/>
      </w:pPr>
    </w:lvl>
    <w:lvl w:ilvl="6" w:tplc="0415000F">
      <w:start w:val="1"/>
      <w:numFmt w:val="decimal"/>
      <w:lvlText w:val="%7."/>
      <w:lvlJc w:val="left"/>
      <w:pPr>
        <w:tabs>
          <w:tab w:val="num" w:pos="5106"/>
        </w:tabs>
        <w:ind w:left="5106" w:hanging="360"/>
      </w:pPr>
    </w:lvl>
    <w:lvl w:ilvl="7" w:tplc="04150019">
      <w:start w:val="1"/>
      <w:numFmt w:val="lowerLetter"/>
      <w:lvlText w:val="%8."/>
      <w:lvlJc w:val="left"/>
      <w:pPr>
        <w:tabs>
          <w:tab w:val="num" w:pos="5826"/>
        </w:tabs>
        <w:ind w:left="5826" w:hanging="360"/>
      </w:pPr>
    </w:lvl>
    <w:lvl w:ilvl="8" w:tplc="0415001B">
      <w:start w:val="1"/>
      <w:numFmt w:val="lowerRoman"/>
      <w:lvlText w:val="%9."/>
      <w:lvlJc w:val="right"/>
      <w:pPr>
        <w:tabs>
          <w:tab w:val="num" w:pos="6546"/>
        </w:tabs>
        <w:ind w:left="6546" w:hanging="180"/>
      </w:pPr>
    </w:lvl>
  </w:abstractNum>
  <w:num w:numId="1">
    <w:abstractNumId w:val="4"/>
  </w:num>
  <w:num w:numId="2">
    <w:abstractNumId w:val="35"/>
  </w:num>
  <w:num w:numId="3">
    <w:abstractNumId w:val="17"/>
  </w:num>
  <w:num w:numId="4">
    <w:abstractNumId w:val="21"/>
  </w:num>
  <w:num w:numId="5">
    <w:abstractNumId w:val="38"/>
  </w:num>
  <w:num w:numId="6">
    <w:abstractNumId w:val="26"/>
  </w:num>
  <w:num w:numId="7">
    <w:abstractNumId w:val="32"/>
  </w:num>
  <w:num w:numId="8">
    <w:abstractNumId w:val="34"/>
  </w:num>
  <w:num w:numId="9">
    <w:abstractNumId w:val="6"/>
  </w:num>
  <w:num w:numId="10">
    <w:abstractNumId w:val="22"/>
  </w:num>
  <w:num w:numId="11">
    <w:abstractNumId w:val="8"/>
  </w:num>
  <w:num w:numId="12">
    <w:abstractNumId w:val="13"/>
  </w:num>
  <w:num w:numId="13">
    <w:abstractNumId w:val="30"/>
  </w:num>
  <w:num w:numId="14">
    <w:abstractNumId w:val="25"/>
  </w:num>
  <w:num w:numId="15">
    <w:abstractNumId w:val="10"/>
  </w:num>
  <w:num w:numId="16">
    <w:abstractNumId w:val="40"/>
  </w:num>
  <w:num w:numId="17">
    <w:abstractNumId w:val="4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num>
  <w:num w:numId="19">
    <w:abstractNumId w:val="41"/>
  </w:num>
  <w:num w:numId="20">
    <w:abstractNumId w:val="36"/>
  </w:num>
  <w:num w:numId="21">
    <w:abstractNumId w:val="28"/>
  </w:num>
  <w:num w:numId="22">
    <w:abstractNumId w:val="16"/>
  </w:num>
  <w:num w:numId="23">
    <w:abstractNumId w:val="19"/>
  </w:num>
  <w:num w:numId="24">
    <w:abstractNumId w:val="1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7"/>
  </w:num>
  <w:num w:numId="28">
    <w:abstractNumId w:val="23"/>
  </w:num>
  <w:num w:numId="29">
    <w:abstractNumId w:val="14"/>
  </w:num>
  <w:num w:numId="3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num>
  <w:num w:numId="32">
    <w:abstractNumId w:val="15"/>
  </w:num>
  <w:num w:numId="33">
    <w:abstractNumId w:val="11"/>
  </w:num>
  <w:num w:numId="34">
    <w:abstractNumId w:val="12"/>
  </w:num>
  <w:num w:numId="35">
    <w:abstractNumId w:val="3"/>
  </w:num>
  <w:num w:numId="36">
    <w:abstractNumId w:val="27"/>
  </w:num>
  <w:num w:numId="37">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0"/>
  </w:num>
  <w:num w:numId="39">
    <w:abstractNumId w:val="29"/>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2"/>
    </w:lvlOverride>
  </w:num>
  <w:num w:numId="4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9"/>
  </w:num>
  <w:num w:numId="44">
    <w:abstractNumId w:val="3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75D"/>
    <w:rsid w:val="000040DA"/>
    <w:rsid w:val="00016437"/>
    <w:rsid w:val="00075E78"/>
    <w:rsid w:val="0009679E"/>
    <w:rsid w:val="000C30CD"/>
    <w:rsid w:val="000D23E4"/>
    <w:rsid w:val="000F15E5"/>
    <w:rsid w:val="000F5340"/>
    <w:rsid w:val="000F7381"/>
    <w:rsid w:val="001074A0"/>
    <w:rsid w:val="00121FB6"/>
    <w:rsid w:val="001429A0"/>
    <w:rsid w:val="00151D7C"/>
    <w:rsid w:val="00163976"/>
    <w:rsid w:val="00181D83"/>
    <w:rsid w:val="001921A3"/>
    <w:rsid w:val="00196612"/>
    <w:rsid w:val="00205FB6"/>
    <w:rsid w:val="00220735"/>
    <w:rsid w:val="00220ADF"/>
    <w:rsid w:val="002227BF"/>
    <w:rsid w:val="002570FE"/>
    <w:rsid w:val="00262FD3"/>
    <w:rsid w:val="002758C8"/>
    <w:rsid w:val="00277745"/>
    <w:rsid w:val="0028449C"/>
    <w:rsid w:val="00287FE9"/>
    <w:rsid w:val="00292CD1"/>
    <w:rsid w:val="002971D8"/>
    <w:rsid w:val="002A2676"/>
    <w:rsid w:val="002A53B4"/>
    <w:rsid w:val="002A77C1"/>
    <w:rsid w:val="002C50FE"/>
    <w:rsid w:val="002D1843"/>
    <w:rsid w:val="002E29FB"/>
    <w:rsid w:val="00302024"/>
    <w:rsid w:val="00324D79"/>
    <w:rsid w:val="003567B3"/>
    <w:rsid w:val="00365A85"/>
    <w:rsid w:val="00367AEE"/>
    <w:rsid w:val="003850B8"/>
    <w:rsid w:val="00394A9F"/>
    <w:rsid w:val="003E430F"/>
    <w:rsid w:val="003F6374"/>
    <w:rsid w:val="00424094"/>
    <w:rsid w:val="00437CCE"/>
    <w:rsid w:val="0044498C"/>
    <w:rsid w:val="00446131"/>
    <w:rsid w:val="0046655B"/>
    <w:rsid w:val="004709AC"/>
    <w:rsid w:val="00470A8F"/>
    <w:rsid w:val="004739BC"/>
    <w:rsid w:val="004A575D"/>
    <w:rsid w:val="004B3A87"/>
    <w:rsid w:val="00506352"/>
    <w:rsid w:val="00524E2B"/>
    <w:rsid w:val="00533C90"/>
    <w:rsid w:val="005353A3"/>
    <w:rsid w:val="005859DB"/>
    <w:rsid w:val="005A5279"/>
    <w:rsid w:val="005B5ED8"/>
    <w:rsid w:val="005D45CB"/>
    <w:rsid w:val="005D548F"/>
    <w:rsid w:val="005D54B0"/>
    <w:rsid w:val="005E3648"/>
    <w:rsid w:val="005E5722"/>
    <w:rsid w:val="00601759"/>
    <w:rsid w:val="00602E5F"/>
    <w:rsid w:val="0062441F"/>
    <w:rsid w:val="0063401D"/>
    <w:rsid w:val="00650753"/>
    <w:rsid w:val="006A6EAD"/>
    <w:rsid w:val="006C54B3"/>
    <w:rsid w:val="006E60E0"/>
    <w:rsid w:val="00721D1D"/>
    <w:rsid w:val="0074344D"/>
    <w:rsid w:val="00745F6C"/>
    <w:rsid w:val="007462FF"/>
    <w:rsid w:val="00760767"/>
    <w:rsid w:val="00761674"/>
    <w:rsid w:val="007913CD"/>
    <w:rsid w:val="007F2739"/>
    <w:rsid w:val="0080408E"/>
    <w:rsid w:val="00834B43"/>
    <w:rsid w:val="00872C80"/>
    <w:rsid w:val="00875DB7"/>
    <w:rsid w:val="00883BEE"/>
    <w:rsid w:val="00885EDB"/>
    <w:rsid w:val="008A5506"/>
    <w:rsid w:val="008B5465"/>
    <w:rsid w:val="008C1790"/>
    <w:rsid w:val="008C4280"/>
    <w:rsid w:val="008D4732"/>
    <w:rsid w:val="009037D5"/>
    <w:rsid w:val="0092083B"/>
    <w:rsid w:val="0093497E"/>
    <w:rsid w:val="00951E1F"/>
    <w:rsid w:val="00993C6F"/>
    <w:rsid w:val="009B1828"/>
    <w:rsid w:val="009B26EC"/>
    <w:rsid w:val="009C37DF"/>
    <w:rsid w:val="009E21D1"/>
    <w:rsid w:val="009E3D92"/>
    <w:rsid w:val="00A30139"/>
    <w:rsid w:val="00A30ACE"/>
    <w:rsid w:val="00A51900"/>
    <w:rsid w:val="00A569DF"/>
    <w:rsid w:val="00A62C3D"/>
    <w:rsid w:val="00A77253"/>
    <w:rsid w:val="00A8285A"/>
    <w:rsid w:val="00AA6013"/>
    <w:rsid w:val="00AC1C08"/>
    <w:rsid w:val="00B00A0A"/>
    <w:rsid w:val="00B0362A"/>
    <w:rsid w:val="00B50A1E"/>
    <w:rsid w:val="00B77F61"/>
    <w:rsid w:val="00BA5FDF"/>
    <w:rsid w:val="00BB1359"/>
    <w:rsid w:val="00BB46B4"/>
    <w:rsid w:val="00BC20E4"/>
    <w:rsid w:val="00BC77F0"/>
    <w:rsid w:val="00BE0ADF"/>
    <w:rsid w:val="00BE3E01"/>
    <w:rsid w:val="00BF17B3"/>
    <w:rsid w:val="00BF328F"/>
    <w:rsid w:val="00C046B4"/>
    <w:rsid w:val="00C05C00"/>
    <w:rsid w:val="00C10BDB"/>
    <w:rsid w:val="00C12B4E"/>
    <w:rsid w:val="00C31A37"/>
    <w:rsid w:val="00C35DFC"/>
    <w:rsid w:val="00C73B05"/>
    <w:rsid w:val="00CE6C5C"/>
    <w:rsid w:val="00D14E3C"/>
    <w:rsid w:val="00D42521"/>
    <w:rsid w:val="00D65827"/>
    <w:rsid w:val="00D7426C"/>
    <w:rsid w:val="00DA3279"/>
    <w:rsid w:val="00DC2DF8"/>
    <w:rsid w:val="00DC5751"/>
    <w:rsid w:val="00E04C11"/>
    <w:rsid w:val="00E40236"/>
    <w:rsid w:val="00E5706E"/>
    <w:rsid w:val="00E65D6B"/>
    <w:rsid w:val="00E92AE2"/>
    <w:rsid w:val="00E96E8D"/>
    <w:rsid w:val="00EB5085"/>
    <w:rsid w:val="00EB69FC"/>
    <w:rsid w:val="00EB7801"/>
    <w:rsid w:val="00ED5349"/>
    <w:rsid w:val="00F137E0"/>
    <w:rsid w:val="00F42FC0"/>
    <w:rsid w:val="00F66FF1"/>
    <w:rsid w:val="00F76DC2"/>
    <w:rsid w:val="00F80EC0"/>
    <w:rsid w:val="00F901FE"/>
    <w:rsid w:val="00FB1DAF"/>
    <w:rsid w:val="00FE08D4"/>
    <w:rsid w:val="00FF149C"/>
    <w:rsid w:val="00FF4A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42B1AC"/>
  <w15:chartTrackingRefBased/>
  <w15:docId w15:val="{21A9311E-BE5A-4013-A13A-32DDE2379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074A0"/>
  </w:style>
  <w:style w:type="paragraph" w:styleId="Nagwek2">
    <w:name w:val="heading 2"/>
    <w:basedOn w:val="Normalny"/>
    <w:link w:val="Nagwek2Znak"/>
    <w:uiPriority w:val="9"/>
    <w:qFormat/>
    <w:rsid w:val="003F637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LOAN Znak"/>
    <w:basedOn w:val="Domylnaczcionkaakapitu"/>
    <w:link w:val="Tekstpodstawowy"/>
    <w:semiHidden/>
    <w:locked/>
    <w:rsid w:val="00287FE9"/>
    <w:rPr>
      <w:b/>
      <w:i/>
      <w:sz w:val="28"/>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Tekst podstawowy-bold,LOAN"/>
    <w:basedOn w:val="Normalny"/>
    <w:link w:val="TekstpodstawowyZnak"/>
    <w:semiHidden/>
    <w:unhideWhenUsed/>
    <w:rsid w:val="00287FE9"/>
    <w:pPr>
      <w:spacing w:line="240" w:lineRule="auto"/>
      <w:jc w:val="center"/>
    </w:pPr>
    <w:rPr>
      <w:b/>
      <w:i/>
      <w:sz w:val="28"/>
    </w:rPr>
  </w:style>
  <w:style w:type="character" w:customStyle="1" w:styleId="TekstpodstawowyZnak1">
    <w:name w:val="Tekst podstawowy Znak1"/>
    <w:basedOn w:val="Domylnaczcionkaakapitu"/>
    <w:uiPriority w:val="99"/>
    <w:semiHidden/>
    <w:rsid w:val="00287FE9"/>
  </w:style>
  <w:style w:type="paragraph" w:styleId="Akapitzlist">
    <w:name w:val="List Paragraph"/>
    <w:aliases w:val="L1,Numerowanie"/>
    <w:basedOn w:val="Normalny"/>
    <w:link w:val="AkapitzlistZnak"/>
    <w:uiPriority w:val="34"/>
    <w:qFormat/>
    <w:rsid w:val="00287FE9"/>
    <w:pPr>
      <w:spacing w:line="240" w:lineRule="auto"/>
      <w:ind w:left="720"/>
      <w:contextualSpacing/>
    </w:pPr>
    <w:rPr>
      <w:rFonts w:ascii="Cambria" w:eastAsia="MS Mincho" w:hAnsi="Cambria" w:cs="Times New Roman"/>
      <w:sz w:val="24"/>
      <w:szCs w:val="24"/>
      <w:lang w:val="cs-CZ" w:eastAsia="pl-PL"/>
    </w:rPr>
  </w:style>
  <w:style w:type="character" w:styleId="Pogrubienie">
    <w:name w:val="Strong"/>
    <w:qFormat/>
    <w:rsid w:val="00287FE9"/>
    <w:rPr>
      <w:b/>
      <w:bCs w:val="0"/>
    </w:rPr>
  </w:style>
  <w:style w:type="paragraph" w:styleId="NormalnyWeb">
    <w:name w:val="Normal (Web)"/>
    <w:basedOn w:val="Normalny"/>
    <w:rsid w:val="00287FE9"/>
    <w:pPr>
      <w:suppressAutoHyphens/>
      <w:spacing w:line="240" w:lineRule="auto"/>
      <w:ind w:left="225"/>
    </w:pPr>
    <w:rPr>
      <w:rFonts w:ascii="Arial Unicode MS" w:eastAsia="Arial Unicode MS" w:hAnsi="Arial Unicode MS" w:cs="Arial Unicode MS"/>
      <w:color w:val="00000A"/>
      <w:sz w:val="24"/>
      <w:szCs w:val="24"/>
      <w:lang w:eastAsia="pl-PL"/>
    </w:rPr>
  </w:style>
  <w:style w:type="character" w:customStyle="1" w:styleId="TekstpodstawowywcityZnak">
    <w:name w:val="Tekst podstawowy wcięty Znak"/>
    <w:link w:val="Wcicietrecitekstu"/>
    <w:locked/>
    <w:rsid w:val="00287FE9"/>
    <w:rPr>
      <w:sz w:val="24"/>
      <w:lang w:val="x-none" w:eastAsia="pl-PL"/>
    </w:rPr>
  </w:style>
  <w:style w:type="paragraph" w:customStyle="1" w:styleId="Wcicietrecitekstu">
    <w:name w:val="Wcięcie treści tekstu"/>
    <w:basedOn w:val="Normalny"/>
    <w:link w:val="TekstpodstawowywcityZnak"/>
    <w:rsid w:val="00287FE9"/>
    <w:pPr>
      <w:suppressAutoHyphens/>
      <w:spacing w:before="120" w:line="288" w:lineRule="auto"/>
      <w:ind w:left="180"/>
      <w:jc w:val="both"/>
    </w:pPr>
    <w:rPr>
      <w:sz w:val="24"/>
      <w:lang w:val="x-none" w:eastAsia="pl-PL"/>
    </w:rPr>
  </w:style>
  <w:style w:type="paragraph" w:styleId="Tytu">
    <w:name w:val="Title"/>
    <w:basedOn w:val="Normalny"/>
    <w:link w:val="TytuZnak"/>
    <w:qFormat/>
    <w:rsid w:val="002A53B4"/>
    <w:pPr>
      <w:spacing w:line="240" w:lineRule="auto"/>
      <w:jc w:val="center"/>
    </w:pPr>
    <w:rPr>
      <w:rFonts w:ascii="Times New Roman" w:eastAsia="Times New Roman" w:hAnsi="Times New Roman" w:cs="Times New Roman"/>
      <w:b/>
      <w:sz w:val="36"/>
      <w:szCs w:val="20"/>
      <w:lang w:eastAsia="pl-PL"/>
    </w:rPr>
  </w:style>
  <w:style w:type="character" w:customStyle="1" w:styleId="TytuZnak">
    <w:name w:val="Tytuł Znak"/>
    <w:basedOn w:val="Domylnaczcionkaakapitu"/>
    <w:link w:val="Tytu"/>
    <w:rsid w:val="002A53B4"/>
    <w:rPr>
      <w:rFonts w:ascii="Times New Roman" w:eastAsia="Times New Roman" w:hAnsi="Times New Roman" w:cs="Times New Roman"/>
      <w:b/>
      <w:sz w:val="36"/>
      <w:szCs w:val="20"/>
      <w:lang w:eastAsia="pl-PL"/>
    </w:rPr>
  </w:style>
  <w:style w:type="paragraph" w:styleId="Podtytu">
    <w:name w:val="Subtitle"/>
    <w:basedOn w:val="Normalny"/>
    <w:link w:val="PodtytuZnak"/>
    <w:qFormat/>
    <w:rsid w:val="002A53B4"/>
    <w:pPr>
      <w:widowControl w:val="0"/>
      <w:spacing w:line="240" w:lineRule="auto"/>
      <w:jc w:val="center"/>
    </w:pPr>
    <w:rPr>
      <w:rFonts w:ascii="Times New Roman" w:eastAsia="Times New Roman" w:hAnsi="Times New Roman" w:cs="Times New Roman"/>
      <w:b/>
      <w:sz w:val="28"/>
      <w:szCs w:val="20"/>
      <w:lang w:eastAsia="pl-PL"/>
    </w:rPr>
  </w:style>
  <w:style w:type="character" w:customStyle="1" w:styleId="PodtytuZnak">
    <w:name w:val="Podtytuł Znak"/>
    <w:basedOn w:val="Domylnaczcionkaakapitu"/>
    <w:link w:val="Podtytu"/>
    <w:rsid w:val="002A53B4"/>
    <w:rPr>
      <w:rFonts w:ascii="Times New Roman" w:eastAsia="Times New Roman" w:hAnsi="Times New Roman" w:cs="Times New Roman"/>
      <w:b/>
      <w:sz w:val="28"/>
      <w:szCs w:val="20"/>
      <w:lang w:eastAsia="pl-PL"/>
    </w:rPr>
  </w:style>
  <w:style w:type="paragraph" w:styleId="Tekstdymka">
    <w:name w:val="Balloon Text"/>
    <w:basedOn w:val="Normalny"/>
    <w:link w:val="TekstdymkaZnak"/>
    <w:uiPriority w:val="99"/>
    <w:semiHidden/>
    <w:unhideWhenUsed/>
    <w:rsid w:val="00365A85"/>
    <w:pPr>
      <w:spacing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5A85"/>
    <w:rPr>
      <w:rFonts w:ascii="Segoe UI" w:hAnsi="Segoe UI" w:cs="Segoe UI"/>
      <w:sz w:val="18"/>
      <w:szCs w:val="18"/>
    </w:rPr>
  </w:style>
  <w:style w:type="character" w:styleId="Hipercze">
    <w:name w:val="Hyperlink"/>
    <w:basedOn w:val="Domylnaczcionkaakapitu"/>
    <w:uiPriority w:val="99"/>
    <w:unhideWhenUsed/>
    <w:rsid w:val="003F6374"/>
    <w:rPr>
      <w:color w:val="0563C1" w:themeColor="hyperlink"/>
      <w:u w:val="single"/>
    </w:rPr>
  </w:style>
  <w:style w:type="character" w:customStyle="1" w:styleId="Nagwek2Znak">
    <w:name w:val="Nagłówek 2 Znak"/>
    <w:basedOn w:val="Domylnaczcionkaakapitu"/>
    <w:link w:val="Nagwek2"/>
    <w:uiPriority w:val="9"/>
    <w:rsid w:val="003F6374"/>
    <w:rPr>
      <w:rFonts w:ascii="Times New Roman" w:eastAsia="Times New Roman" w:hAnsi="Times New Roman" w:cs="Times New Roman"/>
      <w:b/>
      <w:bCs/>
      <w:sz w:val="36"/>
      <w:szCs w:val="36"/>
      <w:lang w:eastAsia="pl-PL"/>
    </w:rPr>
  </w:style>
  <w:style w:type="paragraph" w:styleId="Tekstkomentarza">
    <w:name w:val="annotation text"/>
    <w:basedOn w:val="Normalny"/>
    <w:link w:val="TekstkomentarzaZnak"/>
    <w:uiPriority w:val="99"/>
    <w:semiHidden/>
    <w:unhideWhenUsed/>
    <w:rsid w:val="00DA3279"/>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DA3279"/>
    <w:rPr>
      <w:rFonts w:ascii="Times New Roman" w:eastAsia="Times New Roman" w:hAnsi="Times New Roman" w:cs="Times New Roman"/>
      <w:sz w:val="20"/>
      <w:szCs w:val="20"/>
      <w:lang w:eastAsia="pl-PL"/>
    </w:rPr>
  </w:style>
  <w:style w:type="table" w:styleId="Tabela-Siatka">
    <w:name w:val="Table Grid"/>
    <w:basedOn w:val="Standardowy"/>
    <w:rsid w:val="00BE3E01"/>
    <w:pPr>
      <w:spacing w:line="240"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wektabeli">
    <w:name w:val="Nagłówek tabeli"/>
    <w:basedOn w:val="Normalny"/>
    <w:rsid w:val="00BE3E01"/>
    <w:pPr>
      <w:suppressLineNumbers/>
      <w:tabs>
        <w:tab w:val="left" w:pos="708"/>
      </w:tabs>
      <w:suppressAutoHyphens/>
      <w:spacing w:line="240" w:lineRule="auto"/>
      <w:jc w:val="center"/>
    </w:pPr>
    <w:rPr>
      <w:rFonts w:ascii="Arial" w:eastAsia="Times New Roman" w:hAnsi="Arial" w:cs="Times New Roman"/>
      <w:b/>
      <w:bCs/>
      <w:i/>
      <w:sz w:val="24"/>
      <w:szCs w:val="20"/>
      <w:lang w:eastAsia="pl-PL"/>
    </w:rPr>
  </w:style>
  <w:style w:type="paragraph" w:styleId="Tekstpodstawowywcity2">
    <w:name w:val="Body Text Indent 2"/>
    <w:basedOn w:val="Normalny"/>
    <w:link w:val="Tekstpodstawowywcity2Znak"/>
    <w:rsid w:val="000F5340"/>
    <w:pPr>
      <w:spacing w:after="120" w:line="480" w:lineRule="auto"/>
      <w:ind w:left="283"/>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0F5340"/>
    <w:rPr>
      <w:rFonts w:ascii="Times New Roman" w:eastAsia="Times New Roman" w:hAnsi="Times New Roman" w:cs="Times New Roman"/>
      <w:sz w:val="20"/>
      <w:szCs w:val="20"/>
      <w:lang w:eastAsia="pl-PL"/>
    </w:rPr>
  </w:style>
  <w:style w:type="paragraph" w:styleId="Tekstpodstawowywcity">
    <w:name w:val="Body Text Indent"/>
    <w:basedOn w:val="Normalny"/>
    <w:link w:val="TekstpodstawowywcityZnak1"/>
    <w:uiPriority w:val="99"/>
    <w:semiHidden/>
    <w:unhideWhenUsed/>
    <w:rsid w:val="004709AC"/>
    <w:pPr>
      <w:spacing w:after="120"/>
      <w:ind w:left="283"/>
    </w:pPr>
  </w:style>
  <w:style w:type="character" w:customStyle="1" w:styleId="TekstpodstawowywcityZnak1">
    <w:name w:val="Tekst podstawowy wcięty Znak1"/>
    <w:basedOn w:val="Domylnaczcionkaakapitu"/>
    <w:link w:val="Tekstpodstawowywcity"/>
    <w:uiPriority w:val="99"/>
    <w:semiHidden/>
    <w:rsid w:val="004709AC"/>
  </w:style>
  <w:style w:type="paragraph" w:customStyle="1" w:styleId="Tekstpodstawowy1">
    <w:name w:val="Tekst podstawowy1"/>
    <w:basedOn w:val="Normalny"/>
    <w:rsid w:val="00B50A1E"/>
    <w:pPr>
      <w:tabs>
        <w:tab w:val="left" w:pos="708"/>
      </w:tabs>
      <w:suppressAutoHyphens/>
      <w:spacing w:line="240" w:lineRule="auto"/>
      <w:jc w:val="center"/>
    </w:pPr>
    <w:rPr>
      <w:rFonts w:ascii="Times New Roman" w:eastAsia="Times New Roman" w:hAnsi="Times New Roman" w:cs="Times New Roman"/>
      <w:b/>
      <w:i/>
      <w:sz w:val="28"/>
      <w:szCs w:val="20"/>
      <w:lang w:eastAsia="pl-PL"/>
    </w:rPr>
  </w:style>
  <w:style w:type="character" w:customStyle="1" w:styleId="AkapitzlistZnak">
    <w:name w:val="Akapit z listą Znak"/>
    <w:aliases w:val="L1 Znak,Numerowanie Znak"/>
    <w:link w:val="Akapitzlist"/>
    <w:uiPriority w:val="34"/>
    <w:locked/>
    <w:rsid w:val="00F66FF1"/>
    <w:rPr>
      <w:rFonts w:ascii="Cambria" w:eastAsia="MS Mincho" w:hAnsi="Cambria" w:cs="Times New Roman"/>
      <w:sz w:val="24"/>
      <w:szCs w:val="24"/>
      <w:lang w:val="cs-CZ" w:eastAsia="pl-PL"/>
    </w:rPr>
  </w:style>
  <w:style w:type="paragraph" w:customStyle="1" w:styleId="Akapitzlist1">
    <w:name w:val="Akapit z listą1"/>
    <w:basedOn w:val="Normalny"/>
    <w:uiPriority w:val="99"/>
    <w:qFormat/>
    <w:rsid w:val="00220735"/>
    <w:pPr>
      <w:tabs>
        <w:tab w:val="left" w:pos="708"/>
      </w:tabs>
      <w:suppressAutoHyphens/>
      <w:spacing w:after="200" w:line="276" w:lineRule="auto"/>
      <w:ind w:left="720"/>
    </w:pPr>
    <w:rPr>
      <w:rFonts w:ascii="Calibri" w:eastAsia="Times New Roman" w:hAnsi="Calibri" w:cs="Times New Roman"/>
    </w:rPr>
  </w:style>
  <w:style w:type="paragraph" w:customStyle="1" w:styleId="Domylnie">
    <w:name w:val="Domyślnie"/>
    <w:rsid w:val="00220735"/>
    <w:pPr>
      <w:tabs>
        <w:tab w:val="left" w:pos="708"/>
      </w:tabs>
      <w:suppressAutoHyphens/>
      <w:spacing w:line="240" w:lineRule="auto"/>
    </w:pPr>
    <w:rPr>
      <w:rFonts w:ascii="Times New Roman" w:eastAsia="Times New Roman" w:hAnsi="Times New Roman" w:cs="Times New Roman"/>
      <w:sz w:val="20"/>
      <w:szCs w:val="20"/>
      <w:lang w:eastAsia="pl-PL"/>
    </w:rPr>
  </w:style>
  <w:style w:type="paragraph" w:customStyle="1" w:styleId="listparagraphcxspdrugie">
    <w:name w:val="listparagraphcxspdrugie"/>
    <w:basedOn w:val="Normalny"/>
    <w:uiPriority w:val="99"/>
    <w:rsid w:val="00220735"/>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C35DFC"/>
    <w:pPr>
      <w:spacing w:after="120"/>
    </w:pPr>
    <w:rPr>
      <w:sz w:val="16"/>
      <w:szCs w:val="16"/>
    </w:rPr>
  </w:style>
  <w:style w:type="character" w:customStyle="1" w:styleId="Tekstpodstawowy3Znak">
    <w:name w:val="Tekst podstawowy 3 Znak"/>
    <w:basedOn w:val="Domylnaczcionkaakapitu"/>
    <w:link w:val="Tekstpodstawowy3"/>
    <w:uiPriority w:val="99"/>
    <w:semiHidden/>
    <w:rsid w:val="00C35DFC"/>
    <w:rPr>
      <w:sz w:val="16"/>
      <w:szCs w:val="16"/>
    </w:rPr>
  </w:style>
  <w:style w:type="paragraph" w:customStyle="1" w:styleId="normal1">
    <w:name w:val="normal1"/>
    <w:basedOn w:val="Normalny"/>
    <w:uiPriority w:val="99"/>
    <w:rsid w:val="009C37DF"/>
    <w:pPr>
      <w:spacing w:before="100" w:beforeAutospacing="1" w:after="100" w:afterAutospacing="1" w:line="240" w:lineRule="auto"/>
      <w:jc w:val="both"/>
    </w:pPr>
    <w:rPr>
      <w:rFonts w:ascii="Times New Roman" w:eastAsia="Times New Roman" w:hAnsi="Times New Roman" w:cs="Times New Roman"/>
      <w:sz w:val="24"/>
      <w:szCs w:val="24"/>
      <w:lang w:eastAsia="pl-PL"/>
    </w:rPr>
  </w:style>
  <w:style w:type="paragraph" w:customStyle="1" w:styleId="Standard">
    <w:name w:val="Standard"/>
    <w:rsid w:val="00EB7801"/>
    <w:pPr>
      <w:tabs>
        <w:tab w:val="left" w:pos="708"/>
      </w:tabs>
      <w:suppressAutoHyphens/>
      <w:autoSpaceDN w:val="0"/>
      <w:spacing w:line="240" w:lineRule="auto"/>
      <w:textAlignment w:val="baseline"/>
    </w:pPr>
    <w:rPr>
      <w:rFonts w:ascii="Times New Roman" w:eastAsia="Times New Roman" w:hAnsi="Times New Roman" w:cs="Times New Roman"/>
      <w:kern w:val="3"/>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16570">
      <w:bodyDiv w:val="1"/>
      <w:marLeft w:val="0"/>
      <w:marRight w:val="0"/>
      <w:marTop w:val="0"/>
      <w:marBottom w:val="0"/>
      <w:divBdr>
        <w:top w:val="none" w:sz="0" w:space="0" w:color="auto"/>
        <w:left w:val="none" w:sz="0" w:space="0" w:color="auto"/>
        <w:bottom w:val="none" w:sz="0" w:space="0" w:color="auto"/>
        <w:right w:val="none" w:sz="0" w:space="0" w:color="auto"/>
      </w:divBdr>
    </w:div>
    <w:div w:id="84763005">
      <w:bodyDiv w:val="1"/>
      <w:marLeft w:val="0"/>
      <w:marRight w:val="0"/>
      <w:marTop w:val="0"/>
      <w:marBottom w:val="0"/>
      <w:divBdr>
        <w:top w:val="none" w:sz="0" w:space="0" w:color="auto"/>
        <w:left w:val="none" w:sz="0" w:space="0" w:color="auto"/>
        <w:bottom w:val="none" w:sz="0" w:space="0" w:color="auto"/>
        <w:right w:val="none" w:sz="0" w:space="0" w:color="auto"/>
      </w:divBdr>
    </w:div>
    <w:div w:id="395858398">
      <w:bodyDiv w:val="1"/>
      <w:marLeft w:val="0"/>
      <w:marRight w:val="0"/>
      <w:marTop w:val="0"/>
      <w:marBottom w:val="0"/>
      <w:divBdr>
        <w:top w:val="none" w:sz="0" w:space="0" w:color="auto"/>
        <w:left w:val="none" w:sz="0" w:space="0" w:color="auto"/>
        <w:bottom w:val="none" w:sz="0" w:space="0" w:color="auto"/>
        <w:right w:val="none" w:sz="0" w:space="0" w:color="auto"/>
      </w:divBdr>
    </w:div>
    <w:div w:id="460343893">
      <w:bodyDiv w:val="1"/>
      <w:marLeft w:val="0"/>
      <w:marRight w:val="0"/>
      <w:marTop w:val="0"/>
      <w:marBottom w:val="0"/>
      <w:divBdr>
        <w:top w:val="none" w:sz="0" w:space="0" w:color="auto"/>
        <w:left w:val="none" w:sz="0" w:space="0" w:color="auto"/>
        <w:bottom w:val="none" w:sz="0" w:space="0" w:color="auto"/>
        <w:right w:val="none" w:sz="0" w:space="0" w:color="auto"/>
      </w:divBdr>
    </w:div>
    <w:div w:id="636420972">
      <w:bodyDiv w:val="1"/>
      <w:marLeft w:val="0"/>
      <w:marRight w:val="0"/>
      <w:marTop w:val="0"/>
      <w:marBottom w:val="0"/>
      <w:divBdr>
        <w:top w:val="none" w:sz="0" w:space="0" w:color="auto"/>
        <w:left w:val="none" w:sz="0" w:space="0" w:color="auto"/>
        <w:bottom w:val="none" w:sz="0" w:space="0" w:color="auto"/>
        <w:right w:val="none" w:sz="0" w:space="0" w:color="auto"/>
      </w:divBdr>
    </w:div>
    <w:div w:id="668143032">
      <w:bodyDiv w:val="1"/>
      <w:marLeft w:val="0"/>
      <w:marRight w:val="0"/>
      <w:marTop w:val="0"/>
      <w:marBottom w:val="0"/>
      <w:divBdr>
        <w:top w:val="none" w:sz="0" w:space="0" w:color="auto"/>
        <w:left w:val="none" w:sz="0" w:space="0" w:color="auto"/>
        <w:bottom w:val="none" w:sz="0" w:space="0" w:color="auto"/>
        <w:right w:val="none" w:sz="0" w:space="0" w:color="auto"/>
      </w:divBdr>
    </w:div>
    <w:div w:id="1014303475">
      <w:bodyDiv w:val="1"/>
      <w:marLeft w:val="0"/>
      <w:marRight w:val="0"/>
      <w:marTop w:val="0"/>
      <w:marBottom w:val="0"/>
      <w:divBdr>
        <w:top w:val="none" w:sz="0" w:space="0" w:color="auto"/>
        <w:left w:val="none" w:sz="0" w:space="0" w:color="auto"/>
        <w:bottom w:val="none" w:sz="0" w:space="0" w:color="auto"/>
        <w:right w:val="none" w:sz="0" w:space="0" w:color="auto"/>
      </w:divBdr>
    </w:div>
    <w:div w:id="1326468153">
      <w:bodyDiv w:val="1"/>
      <w:marLeft w:val="0"/>
      <w:marRight w:val="0"/>
      <w:marTop w:val="0"/>
      <w:marBottom w:val="0"/>
      <w:divBdr>
        <w:top w:val="none" w:sz="0" w:space="0" w:color="auto"/>
        <w:left w:val="none" w:sz="0" w:space="0" w:color="auto"/>
        <w:bottom w:val="none" w:sz="0" w:space="0" w:color="auto"/>
        <w:right w:val="none" w:sz="0" w:space="0" w:color="auto"/>
      </w:divBdr>
    </w:div>
    <w:div w:id="1466778085">
      <w:bodyDiv w:val="1"/>
      <w:marLeft w:val="0"/>
      <w:marRight w:val="0"/>
      <w:marTop w:val="0"/>
      <w:marBottom w:val="0"/>
      <w:divBdr>
        <w:top w:val="none" w:sz="0" w:space="0" w:color="auto"/>
        <w:left w:val="none" w:sz="0" w:space="0" w:color="auto"/>
        <w:bottom w:val="none" w:sz="0" w:space="0" w:color="auto"/>
        <w:right w:val="none" w:sz="0" w:space="0" w:color="auto"/>
      </w:divBdr>
    </w:div>
    <w:div w:id="1758593148">
      <w:bodyDiv w:val="1"/>
      <w:marLeft w:val="0"/>
      <w:marRight w:val="0"/>
      <w:marTop w:val="0"/>
      <w:marBottom w:val="0"/>
      <w:divBdr>
        <w:top w:val="none" w:sz="0" w:space="0" w:color="auto"/>
        <w:left w:val="none" w:sz="0" w:space="0" w:color="auto"/>
        <w:bottom w:val="none" w:sz="0" w:space="0" w:color="auto"/>
        <w:right w:val="none" w:sz="0" w:space="0" w:color="auto"/>
      </w:divBdr>
    </w:div>
    <w:div w:id="2027901536">
      <w:bodyDiv w:val="1"/>
      <w:marLeft w:val="0"/>
      <w:marRight w:val="0"/>
      <w:marTop w:val="0"/>
      <w:marBottom w:val="0"/>
      <w:divBdr>
        <w:top w:val="none" w:sz="0" w:space="0" w:color="auto"/>
        <w:left w:val="none" w:sz="0" w:space="0" w:color="auto"/>
        <w:bottom w:val="none" w:sz="0" w:space="0" w:color="auto"/>
        <w:right w:val="none" w:sz="0" w:space="0" w:color="auto"/>
      </w:divBdr>
    </w:div>
    <w:div w:id="20664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6DC16-FD9C-45A4-9E8A-90435C49A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4</Pages>
  <Words>1410</Words>
  <Characters>8465</Characters>
  <Application>Microsoft Office Word</Application>
  <DocSecurity>0</DocSecurity>
  <Lines>70</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Bober</dc:creator>
  <cp:keywords/>
  <dc:description/>
  <cp:lastModifiedBy>Anna Bober</cp:lastModifiedBy>
  <cp:revision>17</cp:revision>
  <cp:lastPrinted>2020-09-08T13:30:00Z</cp:lastPrinted>
  <dcterms:created xsi:type="dcterms:W3CDTF">2020-09-07T12:06:00Z</dcterms:created>
  <dcterms:modified xsi:type="dcterms:W3CDTF">2020-09-09T13:09:00Z</dcterms:modified>
</cp:coreProperties>
</file>