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CD92" w14:textId="32F92402" w:rsidR="004E5732" w:rsidRPr="00134328" w:rsidRDefault="003C2502" w:rsidP="003D09E2">
      <w:pPr>
        <w:pStyle w:val="Tytu"/>
        <w:jc w:val="left"/>
        <w:rPr>
          <w:rFonts w:ascii="Calibri" w:hAnsi="Calibri"/>
          <w:iCs/>
          <w:color w:val="FF0000"/>
          <w:sz w:val="28"/>
        </w:rPr>
      </w:pPr>
      <w:r>
        <w:rPr>
          <w:rFonts w:ascii="Calibri" w:hAnsi="Calibri"/>
          <w:b w:val="0"/>
          <w:iCs/>
          <w:sz w:val="22"/>
          <w:szCs w:val="22"/>
        </w:rPr>
        <w:t xml:space="preserve">                                             </w:t>
      </w:r>
    </w:p>
    <w:p w14:paraId="65E6FE87" w14:textId="77777777" w:rsidR="00312360" w:rsidRDefault="00312360">
      <w:pPr>
        <w:pStyle w:val="Tytu"/>
        <w:jc w:val="left"/>
        <w:rPr>
          <w:rFonts w:ascii="Calibri" w:hAnsi="Calibri"/>
          <w:iCs/>
          <w:sz w:val="28"/>
        </w:rPr>
      </w:pPr>
    </w:p>
    <w:p w14:paraId="69BF6C7D" w14:textId="77777777" w:rsidR="004E5732" w:rsidRDefault="004E5732">
      <w:pPr>
        <w:pStyle w:val="Tytu"/>
        <w:jc w:val="left"/>
        <w:rPr>
          <w:rFonts w:ascii="Calibri" w:hAnsi="Calibri"/>
          <w:iCs/>
          <w:sz w:val="28"/>
        </w:rPr>
      </w:pPr>
    </w:p>
    <w:p w14:paraId="6FB1E361" w14:textId="77777777" w:rsidR="00A939C4" w:rsidRPr="00312360" w:rsidRDefault="00A939C4" w:rsidP="00777E90">
      <w:pPr>
        <w:pStyle w:val="Tytu"/>
        <w:rPr>
          <w:rFonts w:ascii="Segoe UI" w:hAnsi="Segoe UI" w:cs="Segoe UI"/>
          <w:iCs/>
          <w:sz w:val="28"/>
          <w:szCs w:val="28"/>
        </w:rPr>
      </w:pPr>
      <w:r w:rsidRPr="00312360">
        <w:rPr>
          <w:rFonts w:ascii="Segoe UI" w:hAnsi="Segoe UI" w:cs="Segoe UI"/>
          <w:sz w:val="28"/>
          <w:szCs w:val="28"/>
        </w:rPr>
        <w:t>SPECYFIKACJA ISTOTNYCH WARUNKÓW ZAMÓWIENIA</w:t>
      </w:r>
    </w:p>
    <w:p w14:paraId="166CF6A1" w14:textId="77777777" w:rsidR="00A939C4" w:rsidRPr="00684465" w:rsidRDefault="00A939C4">
      <w:pPr>
        <w:jc w:val="center"/>
        <w:rPr>
          <w:rFonts w:ascii="Segoe UI" w:hAnsi="Segoe UI" w:cs="Segoe UI"/>
          <w:b/>
          <w:iCs/>
        </w:rPr>
      </w:pPr>
    </w:p>
    <w:p w14:paraId="6D3E31A9" w14:textId="77777777" w:rsidR="004E5732" w:rsidRPr="00684465" w:rsidRDefault="004E5732">
      <w:pPr>
        <w:jc w:val="center"/>
        <w:rPr>
          <w:rFonts w:ascii="Segoe UI" w:hAnsi="Segoe UI" w:cs="Segoe UI"/>
          <w:b/>
          <w:iCs/>
        </w:rPr>
      </w:pPr>
    </w:p>
    <w:p w14:paraId="060422EC" w14:textId="77777777" w:rsidR="003E0C24" w:rsidRDefault="003E0C24">
      <w:pPr>
        <w:pStyle w:val="Tekstpodstawowy"/>
        <w:rPr>
          <w:rFonts w:ascii="Segoe UI" w:hAnsi="Segoe UI" w:cs="Segoe UI"/>
          <w:bCs/>
          <w:iCs/>
          <w:sz w:val="20"/>
        </w:rPr>
      </w:pPr>
    </w:p>
    <w:p w14:paraId="67BC7B64" w14:textId="61DF8C99" w:rsidR="001C09AA" w:rsidRDefault="001C09AA">
      <w:pPr>
        <w:pStyle w:val="Tekstpodstawowy"/>
        <w:rPr>
          <w:rFonts w:ascii="Segoe UI" w:hAnsi="Segoe UI" w:cs="Segoe UI"/>
          <w:bCs/>
          <w:iCs/>
          <w:sz w:val="20"/>
        </w:rPr>
      </w:pPr>
    </w:p>
    <w:p w14:paraId="5821AC69" w14:textId="77777777" w:rsidR="00CB4277" w:rsidRPr="00684465" w:rsidRDefault="00CB4277">
      <w:pPr>
        <w:pStyle w:val="Tekstpodstawowy"/>
        <w:rPr>
          <w:rFonts w:ascii="Segoe UI" w:hAnsi="Segoe UI" w:cs="Segoe UI"/>
          <w:bCs/>
          <w:iCs/>
          <w:sz w:val="20"/>
        </w:rPr>
      </w:pPr>
    </w:p>
    <w:p w14:paraId="44D6AC5B" w14:textId="77777777" w:rsidR="00456F6D" w:rsidRPr="00CA6100" w:rsidRDefault="00456F6D" w:rsidP="00456F6D">
      <w:pPr>
        <w:jc w:val="center"/>
        <w:rPr>
          <w:rFonts w:ascii="Segoe UI" w:hAnsi="Segoe UI" w:cs="Segoe UI"/>
          <w:bCs/>
          <w:i/>
          <w:iCs/>
          <w:lang w:val="x-none"/>
        </w:rPr>
      </w:pPr>
      <w:r w:rsidRPr="00CA6100">
        <w:rPr>
          <w:rFonts w:ascii="Segoe UI" w:hAnsi="Segoe UI" w:cs="Segoe UI"/>
          <w:bCs/>
          <w:i/>
          <w:iCs/>
          <w:lang w:val="x-none"/>
        </w:rPr>
        <w:t xml:space="preserve">do postępowania o udzielenie zamówienia publicznego </w:t>
      </w:r>
    </w:p>
    <w:p w14:paraId="7A9EF0A7" w14:textId="36ABC307" w:rsidR="00456F6D" w:rsidRPr="00CA6100" w:rsidRDefault="00456F6D" w:rsidP="00456F6D">
      <w:pPr>
        <w:jc w:val="center"/>
        <w:rPr>
          <w:rFonts w:ascii="Segoe UI" w:hAnsi="Segoe UI" w:cs="Segoe UI"/>
          <w:bCs/>
          <w:i/>
          <w:iCs/>
          <w:lang w:val="x-none"/>
        </w:rPr>
      </w:pPr>
      <w:r w:rsidRPr="00CA6100">
        <w:rPr>
          <w:rFonts w:ascii="Segoe UI" w:hAnsi="Segoe UI" w:cs="Segoe UI"/>
          <w:bCs/>
          <w:i/>
          <w:iCs/>
          <w:lang w:val="x-none"/>
        </w:rPr>
        <w:t xml:space="preserve">prowadzonego w trybie przetargu nieograniczonego </w:t>
      </w:r>
      <w:r w:rsidRPr="00CA6100">
        <w:rPr>
          <w:rFonts w:ascii="Segoe UI" w:hAnsi="Segoe UI" w:cs="Segoe UI"/>
          <w:bCs/>
          <w:i/>
          <w:iCs/>
          <w:lang w:val="x-none"/>
        </w:rPr>
        <w:br/>
        <w:t>o szacunkowej wartości pow</w:t>
      </w:r>
      <w:r w:rsidRPr="00CA6100">
        <w:rPr>
          <w:rFonts w:ascii="Segoe UI" w:hAnsi="Segoe UI" w:cs="Segoe UI"/>
          <w:bCs/>
          <w:i/>
          <w:iCs/>
        </w:rPr>
        <w:t>y</w:t>
      </w:r>
      <w:r w:rsidRPr="00CA6100">
        <w:rPr>
          <w:rFonts w:ascii="Segoe UI" w:hAnsi="Segoe UI" w:cs="Segoe UI"/>
          <w:bCs/>
          <w:i/>
          <w:iCs/>
          <w:lang w:val="x-none"/>
        </w:rPr>
        <w:t xml:space="preserve">żej </w:t>
      </w:r>
      <w:r w:rsidR="00CA6100" w:rsidRPr="00CA6100">
        <w:rPr>
          <w:rFonts w:ascii="Segoe UI" w:hAnsi="Segoe UI" w:cs="Segoe UI"/>
          <w:bCs/>
          <w:i/>
          <w:iCs/>
        </w:rPr>
        <w:t>214 000</w:t>
      </w:r>
      <w:r w:rsidRPr="00CA6100">
        <w:rPr>
          <w:rFonts w:ascii="Segoe UI" w:hAnsi="Segoe UI" w:cs="Segoe UI"/>
          <w:bCs/>
          <w:i/>
          <w:iCs/>
          <w:lang w:val="x-none"/>
        </w:rPr>
        <w:t xml:space="preserve"> euro na zasadach określonych </w:t>
      </w:r>
      <w:r w:rsidRPr="00CA6100">
        <w:rPr>
          <w:rFonts w:ascii="Segoe UI" w:hAnsi="Segoe UI" w:cs="Segoe UI"/>
          <w:bCs/>
          <w:i/>
          <w:iCs/>
          <w:lang w:val="x-none"/>
        </w:rPr>
        <w:br/>
        <w:t>w ustawie</w:t>
      </w:r>
      <w:r w:rsidRPr="00CA6100">
        <w:rPr>
          <w:rFonts w:ascii="Segoe UI" w:hAnsi="Segoe UI" w:cs="Segoe UI"/>
          <w:bCs/>
          <w:i/>
          <w:iCs/>
        </w:rPr>
        <w:t xml:space="preserve"> </w:t>
      </w:r>
      <w:r w:rsidRPr="00CA6100">
        <w:rPr>
          <w:rFonts w:ascii="Segoe UI" w:hAnsi="Segoe UI" w:cs="Segoe UI"/>
          <w:bCs/>
          <w:i/>
          <w:iCs/>
          <w:lang w:val="x-none"/>
        </w:rPr>
        <w:t>Prawo zamówień publicznych z dnia 29 stycznia 2004 r.</w:t>
      </w:r>
    </w:p>
    <w:p w14:paraId="3E832F74" w14:textId="472FF805" w:rsidR="003D04E3" w:rsidRPr="00CA6100" w:rsidRDefault="00456F6D" w:rsidP="00456F6D">
      <w:pPr>
        <w:jc w:val="center"/>
        <w:rPr>
          <w:rFonts w:ascii="Segoe UI" w:hAnsi="Segoe UI" w:cs="Segoe UI"/>
          <w:bCs/>
          <w:i/>
          <w:iCs/>
        </w:rPr>
      </w:pPr>
      <w:r w:rsidRPr="00CA6100">
        <w:rPr>
          <w:rFonts w:ascii="Segoe UI" w:hAnsi="Segoe UI" w:cs="Segoe UI"/>
          <w:bCs/>
          <w:i/>
          <w:iCs/>
        </w:rPr>
        <w:t xml:space="preserve"> </w:t>
      </w:r>
      <w:r w:rsidR="003D04E3" w:rsidRPr="00CA6100">
        <w:rPr>
          <w:rFonts w:ascii="Segoe UI" w:hAnsi="Segoe UI" w:cs="Segoe UI"/>
          <w:i/>
          <w:iCs/>
        </w:rPr>
        <w:t>(</w:t>
      </w:r>
      <w:proofErr w:type="spellStart"/>
      <w:r w:rsidR="003D04E3" w:rsidRPr="00CA6100">
        <w:rPr>
          <w:rFonts w:ascii="Segoe UI" w:hAnsi="Segoe UI" w:cs="Segoe UI"/>
          <w:i/>
          <w:iCs/>
        </w:rPr>
        <w:t>t.j</w:t>
      </w:r>
      <w:proofErr w:type="spellEnd"/>
      <w:r w:rsidR="003D04E3" w:rsidRPr="00CA6100">
        <w:rPr>
          <w:rFonts w:ascii="Segoe UI" w:hAnsi="Segoe UI" w:cs="Segoe UI"/>
          <w:i/>
          <w:iCs/>
        </w:rPr>
        <w:t>. Dz. U. z 201</w:t>
      </w:r>
      <w:r w:rsidR="0085706E" w:rsidRPr="00CA6100">
        <w:rPr>
          <w:rFonts w:ascii="Segoe UI" w:hAnsi="Segoe UI" w:cs="Segoe UI"/>
          <w:i/>
          <w:iCs/>
        </w:rPr>
        <w:t>9</w:t>
      </w:r>
      <w:r w:rsidR="00CA6100" w:rsidRPr="00CA6100">
        <w:rPr>
          <w:rFonts w:ascii="Segoe UI" w:hAnsi="Segoe UI" w:cs="Segoe UI"/>
          <w:i/>
          <w:iCs/>
        </w:rPr>
        <w:t xml:space="preserve"> r., </w:t>
      </w:r>
      <w:r w:rsidR="003D04E3" w:rsidRPr="00CA6100">
        <w:rPr>
          <w:rFonts w:ascii="Segoe UI" w:hAnsi="Segoe UI" w:cs="Segoe UI"/>
          <w:i/>
          <w:iCs/>
        </w:rPr>
        <w:t xml:space="preserve">poz. </w:t>
      </w:r>
      <w:r w:rsidR="0085706E" w:rsidRPr="00CA6100">
        <w:rPr>
          <w:rFonts w:ascii="Segoe UI" w:hAnsi="Segoe UI" w:cs="Segoe UI"/>
          <w:i/>
          <w:iCs/>
        </w:rPr>
        <w:t>1843</w:t>
      </w:r>
      <w:r w:rsidR="00787B01" w:rsidRPr="00CA6100">
        <w:rPr>
          <w:rFonts w:ascii="Segoe UI" w:hAnsi="Segoe UI" w:cs="Segoe UI"/>
          <w:i/>
          <w:iCs/>
        </w:rPr>
        <w:t xml:space="preserve"> z późn. zm.</w:t>
      </w:r>
      <w:r w:rsidR="0085706E" w:rsidRPr="00CA6100">
        <w:rPr>
          <w:rFonts w:ascii="Segoe UI" w:hAnsi="Segoe UI" w:cs="Segoe UI"/>
          <w:i/>
          <w:iCs/>
        </w:rPr>
        <w:t>)</w:t>
      </w:r>
      <w:r w:rsidR="003D04E3" w:rsidRPr="00CA6100">
        <w:rPr>
          <w:rFonts w:ascii="Segoe UI" w:hAnsi="Segoe UI" w:cs="Segoe UI"/>
          <w:i/>
          <w:iCs/>
        </w:rPr>
        <w:t xml:space="preserve"> </w:t>
      </w:r>
      <w:r w:rsidR="003D04E3" w:rsidRPr="00CA6100">
        <w:rPr>
          <w:rFonts w:ascii="Segoe UI" w:hAnsi="Segoe UI" w:cs="Segoe UI"/>
          <w:i/>
        </w:rPr>
        <w:t>na:</w:t>
      </w:r>
    </w:p>
    <w:p w14:paraId="49C0477D" w14:textId="77777777" w:rsidR="00312360" w:rsidRDefault="00312360" w:rsidP="00312360">
      <w:pPr>
        <w:pStyle w:val="Tekstpodstawowy3"/>
        <w:ind w:left="62"/>
        <w:jc w:val="center"/>
        <w:rPr>
          <w:rFonts w:ascii="Segoe UI" w:hAnsi="Segoe UI" w:cs="Segoe UI"/>
          <w:b/>
          <w:iCs/>
          <w:sz w:val="24"/>
          <w:szCs w:val="24"/>
        </w:rPr>
      </w:pPr>
    </w:p>
    <w:p w14:paraId="708351C9" w14:textId="77777777" w:rsidR="001C09AA" w:rsidRDefault="001C09AA" w:rsidP="00312360">
      <w:pPr>
        <w:pStyle w:val="Tekstpodstawowy3"/>
        <w:ind w:left="62"/>
        <w:jc w:val="center"/>
        <w:rPr>
          <w:rFonts w:ascii="Segoe UI" w:hAnsi="Segoe UI" w:cs="Segoe UI"/>
          <w:b/>
          <w:iCs/>
          <w:sz w:val="24"/>
          <w:szCs w:val="24"/>
        </w:rPr>
      </w:pPr>
    </w:p>
    <w:p w14:paraId="78E581E1" w14:textId="3A0DA77C" w:rsidR="001C09AA" w:rsidRDefault="001C09AA" w:rsidP="001C09AA">
      <w:pPr>
        <w:pStyle w:val="Tekstpodstawowy"/>
        <w:rPr>
          <w:rFonts w:ascii="Segoe UI" w:hAnsi="Segoe UI" w:cs="Segoe UI"/>
          <w:b w:val="0"/>
          <w:szCs w:val="28"/>
        </w:rPr>
      </w:pPr>
    </w:p>
    <w:p w14:paraId="38DF00C9" w14:textId="77777777" w:rsidR="00CB4277" w:rsidRDefault="00CB4277" w:rsidP="001C09AA">
      <w:pPr>
        <w:pStyle w:val="Tekstpodstawowy"/>
        <w:rPr>
          <w:rFonts w:ascii="Segoe UI" w:hAnsi="Segoe UI" w:cs="Segoe UI"/>
          <w:b w:val="0"/>
          <w:szCs w:val="28"/>
        </w:rPr>
      </w:pPr>
    </w:p>
    <w:p w14:paraId="42F29890" w14:textId="23BAC08F" w:rsidR="00CA6100" w:rsidRPr="00850511" w:rsidRDefault="00CA6100" w:rsidP="00CA6100">
      <w:pPr>
        <w:pStyle w:val="Tekstpodstawowywcity"/>
        <w:jc w:val="center"/>
        <w:rPr>
          <w:rFonts w:ascii="Segoe UI" w:hAnsi="Segoe UI" w:cs="Segoe UI"/>
          <w:b/>
          <w:i/>
        </w:rPr>
      </w:pPr>
      <w:r w:rsidRPr="00850511">
        <w:rPr>
          <w:rFonts w:ascii="Segoe UI" w:hAnsi="Segoe UI" w:cs="Segoe UI"/>
          <w:b/>
          <w:i/>
        </w:rPr>
        <w:t xml:space="preserve">Zakup energii elektrycznej dla Gminy Miasto Koszalin </w:t>
      </w:r>
      <w:r w:rsidRPr="00850511">
        <w:rPr>
          <w:rFonts w:ascii="Segoe UI" w:hAnsi="Segoe UI" w:cs="Segoe UI"/>
          <w:b/>
          <w:i/>
        </w:rPr>
        <w:br/>
        <w:t>wraz z jednostkami organizacyjnymi, instytucjami kultury, spółkami miejskimi oraz innymi podmiotami</w:t>
      </w:r>
    </w:p>
    <w:p w14:paraId="2763B855" w14:textId="43D3F36C" w:rsidR="00CE66BA" w:rsidRDefault="00CE66BA" w:rsidP="00462C4D">
      <w:pPr>
        <w:pStyle w:val="Tekstpodstawowy"/>
        <w:tabs>
          <w:tab w:val="left" w:pos="540"/>
        </w:tabs>
        <w:rPr>
          <w:rFonts w:ascii="Segoe UI" w:hAnsi="Segoe UI" w:cs="Segoe UI"/>
          <w:sz w:val="20"/>
        </w:rPr>
      </w:pPr>
    </w:p>
    <w:p w14:paraId="352E4A61" w14:textId="52D495A1" w:rsidR="00C86063" w:rsidRPr="00C86063" w:rsidRDefault="00C86063" w:rsidP="00462C4D">
      <w:pPr>
        <w:pStyle w:val="Tekstpodstawowy"/>
        <w:tabs>
          <w:tab w:val="left" w:pos="540"/>
        </w:tabs>
        <w:rPr>
          <w:rFonts w:ascii="Segoe UI" w:hAnsi="Segoe UI" w:cs="Segoe UI"/>
          <w:b w:val="0"/>
          <w:sz w:val="20"/>
        </w:rPr>
      </w:pPr>
      <w:r w:rsidRPr="00C86063">
        <w:rPr>
          <w:rFonts w:ascii="Segoe UI" w:hAnsi="Segoe UI" w:cs="Segoe UI"/>
          <w:b w:val="0"/>
          <w:sz w:val="20"/>
        </w:rPr>
        <w:t>CPV: 09.30.00.00-2</w:t>
      </w:r>
    </w:p>
    <w:p w14:paraId="13D87AA6" w14:textId="77777777" w:rsidR="00A9723E" w:rsidRPr="00312360" w:rsidRDefault="00A9723E" w:rsidP="00312360">
      <w:pPr>
        <w:pStyle w:val="Tekstpodstawowy"/>
        <w:rPr>
          <w:rFonts w:ascii="Segoe UI" w:hAnsi="Segoe UI" w:cs="Segoe UI"/>
          <w:b w:val="0"/>
          <w:bCs/>
          <w:i w:val="0"/>
          <w:iCs/>
          <w:sz w:val="20"/>
        </w:rPr>
      </w:pPr>
    </w:p>
    <w:p w14:paraId="72E5E973" w14:textId="77777777" w:rsidR="00A939C4" w:rsidRPr="00684465" w:rsidRDefault="00A939C4">
      <w:pPr>
        <w:pStyle w:val="Tekstpodstawowy"/>
        <w:jc w:val="left"/>
        <w:rPr>
          <w:rFonts w:ascii="Segoe UI" w:hAnsi="Segoe UI" w:cs="Segoe UI"/>
          <w:i w:val="0"/>
          <w:iCs/>
          <w:sz w:val="20"/>
        </w:rPr>
      </w:pPr>
      <w:r w:rsidRPr="00684465">
        <w:rPr>
          <w:rFonts w:ascii="Segoe UI" w:hAnsi="Segoe UI" w:cs="Segoe UI"/>
          <w:i w:val="0"/>
          <w:iCs/>
          <w:sz w:val="20"/>
        </w:rPr>
        <w:t xml:space="preserve">                       </w:t>
      </w:r>
      <w:r w:rsidR="000C353F" w:rsidRPr="00684465">
        <w:rPr>
          <w:rFonts w:ascii="Segoe UI" w:hAnsi="Segoe UI" w:cs="Segoe UI"/>
          <w:i w:val="0"/>
          <w:iCs/>
          <w:sz w:val="20"/>
        </w:rPr>
        <w:t xml:space="preserve">                         </w:t>
      </w:r>
    </w:p>
    <w:p w14:paraId="7939D4FD" w14:textId="77777777" w:rsidR="00BE0A5C" w:rsidRDefault="00BE0A5C">
      <w:pPr>
        <w:pStyle w:val="Tekstpodstawowy"/>
        <w:jc w:val="left"/>
        <w:rPr>
          <w:rFonts w:ascii="Segoe UI" w:hAnsi="Segoe UI" w:cs="Segoe UI"/>
          <w:b w:val="0"/>
          <w:bCs/>
          <w:i w:val="0"/>
          <w:iCs/>
          <w:color w:val="FF0000"/>
          <w:sz w:val="20"/>
        </w:rPr>
      </w:pPr>
    </w:p>
    <w:p w14:paraId="3AACE3A0" w14:textId="77777777" w:rsidR="001C09AA" w:rsidRDefault="001C09AA">
      <w:pPr>
        <w:pStyle w:val="Tekstpodstawowy"/>
        <w:jc w:val="left"/>
        <w:rPr>
          <w:rFonts w:ascii="Segoe UI" w:hAnsi="Segoe UI" w:cs="Segoe UI"/>
          <w:b w:val="0"/>
          <w:bCs/>
          <w:i w:val="0"/>
          <w:iCs/>
          <w:color w:val="FF0000"/>
          <w:sz w:val="20"/>
        </w:rPr>
      </w:pPr>
    </w:p>
    <w:p w14:paraId="15A53264" w14:textId="77777777" w:rsidR="001C09AA" w:rsidRDefault="001C09AA">
      <w:pPr>
        <w:pStyle w:val="Tekstpodstawowy"/>
        <w:jc w:val="left"/>
        <w:rPr>
          <w:rFonts w:ascii="Segoe UI" w:hAnsi="Segoe UI" w:cs="Segoe UI"/>
          <w:b w:val="0"/>
          <w:bCs/>
          <w:i w:val="0"/>
          <w:iCs/>
          <w:color w:val="FF0000"/>
          <w:sz w:val="20"/>
        </w:rPr>
      </w:pPr>
    </w:p>
    <w:p w14:paraId="7D8AE1D1" w14:textId="77777777" w:rsidR="003D04E3" w:rsidRDefault="003D04E3">
      <w:pPr>
        <w:pStyle w:val="Tekstpodstawowy"/>
        <w:jc w:val="left"/>
        <w:rPr>
          <w:rFonts w:ascii="Segoe UI" w:hAnsi="Segoe UI" w:cs="Segoe UI"/>
          <w:b w:val="0"/>
          <w:bCs/>
          <w:i w:val="0"/>
          <w:iCs/>
          <w:color w:val="FF0000"/>
          <w:sz w:val="20"/>
        </w:rPr>
      </w:pPr>
    </w:p>
    <w:p w14:paraId="540617AB" w14:textId="77777777" w:rsidR="00892BBC" w:rsidRPr="00684465" w:rsidRDefault="00A939C4" w:rsidP="00112468">
      <w:pPr>
        <w:ind w:left="5664"/>
        <w:rPr>
          <w:rFonts w:ascii="Segoe UI" w:hAnsi="Segoe UI" w:cs="Segoe UI"/>
          <w:i/>
        </w:rPr>
      </w:pPr>
      <w:r w:rsidRPr="00684465">
        <w:rPr>
          <w:rFonts w:ascii="Segoe UI" w:hAnsi="Segoe UI" w:cs="Segoe UI"/>
        </w:rPr>
        <w:t xml:space="preserve">     </w:t>
      </w:r>
      <w:r w:rsidRPr="00684465">
        <w:rPr>
          <w:rFonts w:ascii="Segoe UI" w:hAnsi="Segoe UI" w:cs="Segoe UI"/>
        </w:rPr>
        <w:tab/>
      </w:r>
    </w:p>
    <w:p w14:paraId="08C6E7FF" w14:textId="77777777" w:rsidR="00A939C4" w:rsidRDefault="00A939C4" w:rsidP="008E65FE">
      <w:pPr>
        <w:ind w:left="5664"/>
        <w:jc w:val="center"/>
        <w:rPr>
          <w:rFonts w:ascii="Segoe UI" w:hAnsi="Segoe UI" w:cs="Segoe UI"/>
          <w:b/>
          <w:iCs/>
        </w:rPr>
      </w:pPr>
      <w:r w:rsidRPr="00684465">
        <w:rPr>
          <w:rFonts w:ascii="Segoe UI" w:hAnsi="Segoe UI" w:cs="Segoe UI"/>
          <w:b/>
          <w:iCs/>
        </w:rPr>
        <w:t xml:space="preserve">ZATWIERDZIŁ: </w:t>
      </w:r>
    </w:p>
    <w:p w14:paraId="51BED231" w14:textId="77777777" w:rsidR="00FB3252" w:rsidRPr="00684465" w:rsidRDefault="00291213" w:rsidP="001C09AA">
      <w:pPr>
        <w:pStyle w:val="Tekstpodstawowy"/>
        <w:tabs>
          <w:tab w:val="left" w:pos="7120"/>
          <w:tab w:val="left" w:pos="7341"/>
        </w:tabs>
        <w:ind w:left="6372"/>
        <w:jc w:val="left"/>
        <w:rPr>
          <w:rFonts w:ascii="Segoe UI" w:hAnsi="Segoe UI" w:cs="Segoe UI"/>
          <w:i w:val="0"/>
          <w:iCs/>
          <w:sz w:val="20"/>
        </w:rPr>
      </w:pPr>
      <w:r>
        <w:rPr>
          <w:rFonts w:ascii="Segoe UI" w:hAnsi="Segoe UI" w:cs="Segoe UI"/>
          <w:iCs/>
          <w:sz w:val="20"/>
        </w:rPr>
        <w:t xml:space="preserve"> </w:t>
      </w:r>
    </w:p>
    <w:p w14:paraId="7BB36521" w14:textId="63E97151" w:rsidR="00CA6100" w:rsidRDefault="00226CF6" w:rsidP="00CA6100">
      <w:pPr>
        <w:pStyle w:val="Tekstpodstawowy"/>
        <w:jc w:val="left"/>
        <w:rPr>
          <w:rFonts w:ascii="Segoe UI" w:hAnsi="Segoe UI" w:cs="Segoe UI"/>
          <w:i w:val="0"/>
          <w:iCs/>
          <w:sz w:val="20"/>
        </w:rPr>
      </w:pP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sidR="007F05F1">
        <w:rPr>
          <w:rFonts w:ascii="Segoe UI" w:hAnsi="Segoe UI" w:cs="Segoe UI"/>
          <w:iCs/>
          <w:sz w:val="20"/>
        </w:rPr>
        <w:tab/>
      </w:r>
      <w:r w:rsidR="007F05F1">
        <w:rPr>
          <w:rFonts w:ascii="Segoe UI" w:hAnsi="Segoe UI" w:cs="Segoe UI"/>
          <w:iCs/>
          <w:sz w:val="20"/>
        </w:rPr>
        <w:tab/>
      </w:r>
      <w:r w:rsidR="007F05F1">
        <w:rPr>
          <w:rFonts w:ascii="Segoe UI" w:hAnsi="Segoe UI" w:cs="Segoe UI"/>
          <w:iCs/>
          <w:sz w:val="20"/>
        </w:rPr>
        <w:tab/>
      </w:r>
      <w:r w:rsidR="000A560F" w:rsidRPr="000A560F">
        <w:rPr>
          <w:rFonts w:ascii="Segoe UI" w:hAnsi="Segoe UI" w:cs="Segoe UI"/>
          <w:i w:val="0"/>
          <w:iCs/>
          <w:sz w:val="20"/>
        </w:rPr>
        <w:t xml:space="preserve">wz. PREZYDENTA MIASTA </w:t>
      </w:r>
    </w:p>
    <w:p w14:paraId="0DAD174E" w14:textId="69C9FE32" w:rsidR="000A560F" w:rsidRDefault="000A560F" w:rsidP="00CA6100">
      <w:pPr>
        <w:pStyle w:val="Tekstpodstawowy"/>
        <w:jc w:val="left"/>
        <w:rPr>
          <w:rFonts w:ascii="Segoe UI" w:hAnsi="Segoe UI" w:cs="Segoe UI"/>
          <w:b w:val="0"/>
          <w:i w:val="0"/>
          <w:iCs/>
          <w:sz w:val="20"/>
        </w:rPr>
      </w:pP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t xml:space="preserve">               </w:t>
      </w:r>
      <w:r w:rsidRPr="000A560F">
        <w:rPr>
          <w:rFonts w:ascii="Segoe UI" w:hAnsi="Segoe UI" w:cs="Segoe UI"/>
          <w:b w:val="0"/>
          <w:i w:val="0"/>
          <w:iCs/>
          <w:sz w:val="20"/>
        </w:rPr>
        <w:t xml:space="preserve">ZASTĘPCA PREZYDENTA </w:t>
      </w:r>
    </w:p>
    <w:p w14:paraId="0529B83B" w14:textId="09B99589" w:rsidR="000A560F" w:rsidRPr="000A560F" w:rsidRDefault="000A560F" w:rsidP="00CA6100">
      <w:pPr>
        <w:pStyle w:val="Tekstpodstawowy"/>
        <w:jc w:val="left"/>
        <w:rPr>
          <w:rFonts w:ascii="Segoe UI" w:hAnsi="Segoe UI" w:cs="Segoe UI"/>
          <w:b w:val="0"/>
          <w:iCs/>
          <w:sz w:val="20"/>
        </w:rPr>
      </w:pP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r>
      <w:r>
        <w:rPr>
          <w:rFonts w:ascii="Segoe UI" w:hAnsi="Segoe UI" w:cs="Segoe UI"/>
          <w:b w:val="0"/>
          <w:i w:val="0"/>
          <w:iCs/>
          <w:sz w:val="20"/>
        </w:rPr>
        <w:tab/>
        <w:t xml:space="preserve"> </w:t>
      </w:r>
      <w:r w:rsidRPr="000A560F">
        <w:rPr>
          <w:rFonts w:ascii="Segoe UI" w:hAnsi="Segoe UI" w:cs="Segoe UI"/>
          <w:b w:val="0"/>
          <w:iCs/>
          <w:sz w:val="20"/>
        </w:rPr>
        <w:t>Przemysław Krzyżanowski</w:t>
      </w:r>
    </w:p>
    <w:p w14:paraId="7F0A570A" w14:textId="36FC5672" w:rsidR="009608F1" w:rsidRPr="000A560F" w:rsidRDefault="009608F1" w:rsidP="009608F1">
      <w:pPr>
        <w:pStyle w:val="Tekstpodstawowy"/>
        <w:jc w:val="left"/>
        <w:rPr>
          <w:rFonts w:ascii="Segoe UI" w:hAnsi="Segoe UI" w:cs="Segoe UI"/>
          <w:i w:val="0"/>
          <w:iCs/>
          <w:sz w:val="20"/>
        </w:rPr>
      </w:pPr>
    </w:p>
    <w:p w14:paraId="0507B689" w14:textId="13F269CF" w:rsidR="0085706E" w:rsidRDefault="0085706E" w:rsidP="0085706E">
      <w:pPr>
        <w:pStyle w:val="Tekstpodstawowy"/>
        <w:jc w:val="left"/>
        <w:rPr>
          <w:rFonts w:ascii="Segoe UI" w:hAnsi="Segoe UI" w:cs="Segoe UI"/>
          <w:iCs/>
          <w:sz w:val="20"/>
        </w:rPr>
      </w:pPr>
    </w:p>
    <w:p w14:paraId="55D1DAFA" w14:textId="6ECA8C2C" w:rsidR="0085706E" w:rsidRDefault="0085706E" w:rsidP="0085706E">
      <w:pPr>
        <w:pStyle w:val="Tekstpodstawowy"/>
        <w:jc w:val="left"/>
        <w:rPr>
          <w:rFonts w:ascii="Segoe UI" w:hAnsi="Segoe UI" w:cs="Segoe UI"/>
          <w:iCs/>
          <w:sz w:val="20"/>
        </w:rPr>
      </w:pPr>
    </w:p>
    <w:p w14:paraId="6B706EA4" w14:textId="535170C1" w:rsidR="0085706E" w:rsidRDefault="0085706E" w:rsidP="0085706E">
      <w:pPr>
        <w:pStyle w:val="Tekstpodstawowy"/>
        <w:jc w:val="left"/>
        <w:rPr>
          <w:rFonts w:ascii="Segoe UI" w:hAnsi="Segoe UI" w:cs="Segoe UI"/>
          <w:iCs/>
          <w:sz w:val="20"/>
        </w:rPr>
      </w:pPr>
    </w:p>
    <w:p w14:paraId="765F7A98" w14:textId="47EF1B4B" w:rsidR="0085706E" w:rsidRDefault="0085706E" w:rsidP="0085706E">
      <w:pPr>
        <w:pStyle w:val="Tekstpodstawowy"/>
        <w:jc w:val="left"/>
        <w:rPr>
          <w:rFonts w:ascii="Segoe UI" w:hAnsi="Segoe UI" w:cs="Segoe UI"/>
          <w:iCs/>
          <w:sz w:val="20"/>
        </w:rPr>
      </w:pPr>
    </w:p>
    <w:p w14:paraId="07ACD543" w14:textId="77777777" w:rsidR="004B3FD8" w:rsidRDefault="004B3FD8">
      <w:pPr>
        <w:pStyle w:val="Tekstpodstawowy"/>
        <w:jc w:val="left"/>
        <w:rPr>
          <w:rFonts w:ascii="Segoe UI" w:hAnsi="Segoe UI" w:cs="Segoe UI"/>
          <w:i w:val="0"/>
          <w:iCs/>
          <w:sz w:val="20"/>
        </w:rPr>
      </w:pPr>
    </w:p>
    <w:p w14:paraId="0C7E26FC" w14:textId="77777777" w:rsidR="00FB3252" w:rsidRDefault="00FB3252">
      <w:pPr>
        <w:pStyle w:val="Tekstpodstawowy"/>
        <w:jc w:val="left"/>
        <w:rPr>
          <w:rFonts w:ascii="Segoe UI" w:hAnsi="Segoe UI" w:cs="Segoe UI"/>
          <w:i w:val="0"/>
          <w:iCs/>
          <w:sz w:val="20"/>
        </w:rPr>
      </w:pPr>
    </w:p>
    <w:p w14:paraId="5EAA5B80" w14:textId="236A75FA" w:rsidR="002671D0" w:rsidRDefault="002671D0">
      <w:pPr>
        <w:pStyle w:val="Tekstpodstawowy"/>
        <w:jc w:val="left"/>
        <w:rPr>
          <w:rFonts w:ascii="Segoe UI" w:hAnsi="Segoe UI" w:cs="Segoe UI"/>
          <w:i w:val="0"/>
          <w:iCs/>
          <w:sz w:val="20"/>
        </w:rPr>
      </w:pPr>
    </w:p>
    <w:p w14:paraId="0BD27432" w14:textId="0A6E61F2" w:rsidR="00CA6100" w:rsidRDefault="00CA6100">
      <w:pPr>
        <w:pStyle w:val="Tekstpodstawowy"/>
        <w:jc w:val="left"/>
        <w:rPr>
          <w:rFonts w:ascii="Segoe UI" w:hAnsi="Segoe UI" w:cs="Segoe UI"/>
          <w:i w:val="0"/>
          <w:iCs/>
          <w:sz w:val="20"/>
        </w:rPr>
      </w:pPr>
    </w:p>
    <w:p w14:paraId="47B032AB" w14:textId="77777777" w:rsidR="00C86063" w:rsidRDefault="00C86063">
      <w:pPr>
        <w:pStyle w:val="Tekstpodstawowy"/>
        <w:jc w:val="left"/>
        <w:rPr>
          <w:rFonts w:ascii="Segoe UI" w:hAnsi="Segoe UI" w:cs="Segoe UI"/>
          <w:i w:val="0"/>
          <w:iCs/>
          <w:sz w:val="20"/>
        </w:rPr>
      </w:pPr>
    </w:p>
    <w:p w14:paraId="4885220E" w14:textId="09160B1B" w:rsidR="00A87C55" w:rsidRPr="00684465" w:rsidRDefault="00A87C55">
      <w:pPr>
        <w:pStyle w:val="Tekstpodstawowy"/>
        <w:jc w:val="left"/>
        <w:rPr>
          <w:rFonts w:ascii="Segoe UI" w:hAnsi="Segoe UI" w:cs="Segoe UI"/>
          <w:i w:val="0"/>
          <w:iCs/>
          <w:sz w:val="20"/>
        </w:rPr>
      </w:pPr>
    </w:p>
    <w:p w14:paraId="6358754B" w14:textId="196681AC" w:rsidR="003D04E3" w:rsidRPr="00CB4277" w:rsidRDefault="00913DD9" w:rsidP="00CB4277">
      <w:pPr>
        <w:pStyle w:val="Tekstpodstawowy"/>
        <w:rPr>
          <w:rFonts w:ascii="Segoe UI" w:hAnsi="Segoe UI" w:cs="Segoe UI"/>
          <w:i w:val="0"/>
          <w:iCs/>
          <w:sz w:val="20"/>
        </w:rPr>
      </w:pPr>
      <w:r w:rsidRPr="00684465">
        <w:rPr>
          <w:rFonts w:ascii="Segoe UI" w:hAnsi="Segoe UI" w:cs="Segoe UI"/>
          <w:i w:val="0"/>
          <w:iCs/>
          <w:sz w:val="20"/>
        </w:rPr>
        <w:t>K</w:t>
      </w:r>
      <w:r w:rsidR="008E65FE" w:rsidRPr="00684465">
        <w:rPr>
          <w:rFonts w:ascii="Segoe UI" w:hAnsi="Segoe UI" w:cs="Segoe UI"/>
          <w:i w:val="0"/>
          <w:iCs/>
          <w:sz w:val="20"/>
        </w:rPr>
        <w:t>oszali</w:t>
      </w:r>
      <w:r w:rsidR="00F54EC9" w:rsidRPr="00684465">
        <w:rPr>
          <w:rFonts w:ascii="Segoe UI" w:hAnsi="Segoe UI" w:cs="Segoe UI"/>
          <w:i w:val="0"/>
          <w:iCs/>
          <w:sz w:val="20"/>
        </w:rPr>
        <w:t>n, dn</w:t>
      </w:r>
      <w:r w:rsidR="00857035">
        <w:rPr>
          <w:rFonts w:ascii="Segoe UI" w:hAnsi="Segoe UI" w:cs="Segoe UI"/>
          <w:i w:val="0"/>
          <w:iCs/>
          <w:sz w:val="20"/>
        </w:rPr>
        <w:t xml:space="preserve">ia </w:t>
      </w:r>
      <w:r w:rsidR="000A560F">
        <w:rPr>
          <w:rFonts w:ascii="Segoe UI" w:hAnsi="Segoe UI" w:cs="Segoe UI"/>
          <w:i w:val="0"/>
          <w:iCs/>
          <w:sz w:val="20"/>
        </w:rPr>
        <w:t xml:space="preserve">11 </w:t>
      </w:r>
      <w:r w:rsidR="00E56750">
        <w:rPr>
          <w:rFonts w:ascii="Segoe UI" w:hAnsi="Segoe UI" w:cs="Segoe UI"/>
          <w:i w:val="0"/>
          <w:iCs/>
          <w:sz w:val="20"/>
        </w:rPr>
        <w:t>września</w:t>
      </w:r>
      <w:r w:rsidR="00CA6100">
        <w:rPr>
          <w:rFonts w:ascii="Segoe UI" w:hAnsi="Segoe UI" w:cs="Segoe UI"/>
          <w:i w:val="0"/>
          <w:iCs/>
          <w:sz w:val="20"/>
        </w:rPr>
        <w:t xml:space="preserve"> </w:t>
      </w:r>
      <w:r w:rsidR="00AE2C7B" w:rsidRPr="00684465">
        <w:rPr>
          <w:rFonts w:ascii="Segoe UI" w:hAnsi="Segoe UI" w:cs="Segoe UI"/>
          <w:i w:val="0"/>
          <w:iCs/>
          <w:sz w:val="20"/>
        </w:rPr>
        <w:t>20</w:t>
      </w:r>
      <w:r w:rsidR="0085706E">
        <w:rPr>
          <w:rFonts w:ascii="Segoe UI" w:hAnsi="Segoe UI" w:cs="Segoe UI"/>
          <w:i w:val="0"/>
          <w:iCs/>
          <w:sz w:val="20"/>
        </w:rPr>
        <w:t>20</w:t>
      </w:r>
      <w:r w:rsidR="003F2958" w:rsidRPr="00684465">
        <w:rPr>
          <w:rFonts w:ascii="Segoe UI" w:hAnsi="Segoe UI" w:cs="Segoe UI"/>
          <w:i w:val="0"/>
          <w:iCs/>
          <w:sz w:val="20"/>
        </w:rPr>
        <w:t xml:space="preserve"> r</w:t>
      </w:r>
      <w:r w:rsidR="00FB3647" w:rsidRPr="00684465">
        <w:rPr>
          <w:rFonts w:ascii="Segoe UI" w:hAnsi="Segoe UI" w:cs="Segoe UI"/>
          <w:i w:val="0"/>
          <w:iCs/>
          <w:sz w:val="20"/>
        </w:rPr>
        <w:t>.</w:t>
      </w:r>
    </w:p>
    <w:p w14:paraId="5398AB7E" w14:textId="77777777" w:rsidR="00CE66BA" w:rsidRDefault="00CE66BA" w:rsidP="00A9723E">
      <w:pPr>
        <w:pStyle w:val="Tekstpodstawowy"/>
        <w:jc w:val="both"/>
        <w:rPr>
          <w:rFonts w:ascii="Segoe UI" w:hAnsi="Segoe UI" w:cs="Segoe UI"/>
          <w:i w:val="0"/>
          <w:sz w:val="20"/>
        </w:rPr>
      </w:pPr>
    </w:p>
    <w:p w14:paraId="22F7D42C" w14:textId="77777777" w:rsidR="00A9723E" w:rsidRDefault="00A9723E" w:rsidP="00A9723E">
      <w:pPr>
        <w:pStyle w:val="Tekstpodstawowy"/>
        <w:jc w:val="both"/>
        <w:rPr>
          <w:rFonts w:ascii="Segoe UI" w:hAnsi="Segoe UI" w:cs="Segoe UI"/>
          <w:i w:val="0"/>
          <w:sz w:val="20"/>
        </w:rPr>
      </w:pPr>
      <w:r w:rsidRPr="00684465">
        <w:rPr>
          <w:rFonts w:ascii="Segoe UI" w:hAnsi="Segoe UI" w:cs="Segoe UI"/>
          <w:i w:val="0"/>
          <w:sz w:val="20"/>
        </w:rPr>
        <w:lastRenderedPageBreak/>
        <w:t>Spis treści:</w:t>
      </w:r>
    </w:p>
    <w:p w14:paraId="189355D5" w14:textId="77777777" w:rsidR="003D04E3" w:rsidRDefault="003D04E3" w:rsidP="00A9723E">
      <w:pPr>
        <w:pStyle w:val="Tekstpodstawowy"/>
        <w:jc w:val="both"/>
        <w:rPr>
          <w:rFonts w:ascii="Segoe UI" w:hAnsi="Segoe UI" w:cs="Segoe UI"/>
          <w:i w:val="0"/>
          <w:sz w:val="20"/>
        </w:rPr>
      </w:pPr>
    </w:p>
    <w:p w14:paraId="6750888B" w14:textId="77777777" w:rsidR="003D04E3" w:rsidRDefault="003D04E3" w:rsidP="00A9723E">
      <w:pPr>
        <w:pStyle w:val="Tekstpodstawowy"/>
        <w:jc w:val="both"/>
        <w:rPr>
          <w:rFonts w:ascii="Segoe UI" w:hAnsi="Segoe UI" w:cs="Segoe UI"/>
          <w:i w:val="0"/>
          <w:sz w:val="20"/>
        </w:rPr>
      </w:pPr>
    </w:p>
    <w:p w14:paraId="1793373B" w14:textId="77777777" w:rsidR="003D04E3" w:rsidRPr="001B2D61" w:rsidRDefault="003D04E3" w:rsidP="00A9723E">
      <w:pPr>
        <w:pStyle w:val="Tekstpodstawowy"/>
        <w:jc w:val="both"/>
        <w:rPr>
          <w:rFonts w:ascii="Segoe UI" w:hAnsi="Segoe UI" w:cs="Segoe UI"/>
          <w:b w:val="0"/>
          <w:i w:val="0"/>
          <w:sz w:val="20"/>
        </w:rPr>
      </w:pPr>
    </w:p>
    <w:p w14:paraId="62B82A66" w14:textId="4F0814FD" w:rsidR="001C09AA" w:rsidRDefault="001C09AA" w:rsidP="00CA6100">
      <w:pPr>
        <w:pStyle w:val="Tekstpodstawowy"/>
        <w:jc w:val="both"/>
        <w:rPr>
          <w:rFonts w:ascii="Segoe UI" w:hAnsi="Segoe UI" w:cs="Segoe UI"/>
          <w:b w:val="0"/>
          <w:i w:val="0"/>
          <w:sz w:val="20"/>
        </w:rPr>
      </w:pPr>
      <w:r w:rsidRPr="00D301AF">
        <w:rPr>
          <w:rFonts w:ascii="Segoe UI" w:hAnsi="Segoe UI" w:cs="Segoe UI"/>
          <w:b w:val="0"/>
          <w:i w:val="0"/>
          <w:sz w:val="20"/>
        </w:rPr>
        <w:t>Rozdz</w:t>
      </w:r>
      <w:r>
        <w:rPr>
          <w:rFonts w:ascii="Segoe UI" w:hAnsi="Segoe UI" w:cs="Segoe UI"/>
          <w:b w:val="0"/>
          <w:i w:val="0"/>
          <w:sz w:val="20"/>
        </w:rPr>
        <w:t xml:space="preserve">iał I </w:t>
      </w:r>
      <w:r>
        <w:rPr>
          <w:rFonts w:ascii="Segoe UI" w:hAnsi="Segoe UI" w:cs="Segoe UI"/>
          <w:b w:val="0"/>
          <w:i w:val="0"/>
          <w:sz w:val="20"/>
        </w:rPr>
        <w:tab/>
        <w:t xml:space="preserve">Instrukcja dla Wykonawców </w:t>
      </w:r>
    </w:p>
    <w:p w14:paraId="4E3F644B" w14:textId="760E7DEA" w:rsidR="003D04E3" w:rsidRDefault="003D04E3" w:rsidP="003D04E3">
      <w:pPr>
        <w:pStyle w:val="Tekstpodstawowy"/>
        <w:jc w:val="both"/>
        <w:rPr>
          <w:rFonts w:ascii="Segoe UI" w:hAnsi="Segoe UI" w:cs="Segoe UI"/>
          <w:b w:val="0"/>
          <w:i w:val="0"/>
          <w:sz w:val="20"/>
        </w:rPr>
      </w:pPr>
    </w:p>
    <w:p w14:paraId="25016CCD" w14:textId="77777777" w:rsidR="00CB4277" w:rsidRPr="001B2D61" w:rsidRDefault="00CB4277" w:rsidP="003D04E3">
      <w:pPr>
        <w:pStyle w:val="Tekstpodstawowy"/>
        <w:jc w:val="both"/>
        <w:rPr>
          <w:rFonts w:ascii="Segoe UI" w:hAnsi="Segoe UI" w:cs="Segoe UI"/>
          <w:b w:val="0"/>
          <w:i w:val="0"/>
          <w:sz w:val="20"/>
        </w:rPr>
      </w:pPr>
    </w:p>
    <w:p w14:paraId="38FEE762" w14:textId="59D4743F" w:rsidR="00E7565B" w:rsidRPr="004E37BE" w:rsidRDefault="003D04E3" w:rsidP="00CA6100">
      <w:pPr>
        <w:pStyle w:val="Tekstpodstawowy"/>
        <w:jc w:val="both"/>
        <w:rPr>
          <w:rFonts w:ascii="Segoe UI" w:hAnsi="Segoe UI" w:cs="Segoe UI"/>
          <w:b w:val="0"/>
          <w:i w:val="0"/>
          <w:sz w:val="20"/>
        </w:rPr>
      </w:pPr>
      <w:r w:rsidRPr="001B2D61">
        <w:rPr>
          <w:rFonts w:ascii="Segoe UI" w:hAnsi="Segoe UI" w:cs="Segoe UI"/>
          <w:b w:val="0"/>
          <w:i w:val="0"/>
          <w:sz w:val="20"/>
        </w:rPr>
        <w:t>Rozdział II</w:t>
      </w:r>
      <w:r w:rsidRPr="001B2D61">
        <w:rPr>
          <w:rFonts w:ascii="Segoe UI" w:hAnsi="Segoe UI" w:cs="Segoe UI"/>
          <w:b w:val="0"/>
          <w:i w:val="0"/>
          <w:sz w:val="20"/>
        </w:rPr>
        <w:tab/>
        <w:t xml:space="preserve">Określenie przedmiotu zamówienia </w:t>
      </w:r>
    </w:p>
    <w:p w14:paraId="2E999A87" w14:textId="251A71C8" w:rsidR="00CA1446" w:rsidRDefault="00CA1446" w:rsidP="003D04E3">
      <w:pPr>
        <w:pStyle w:val="Tekstpodstawowy"/>
        <w:jc w:val="both"/>
        <w:rPr>
          <w:rFonts w:ascii="Segoe UI" w:hAnsi="Segoe UI" w:cs="Segoe UI"/>
          <w:b w:val="0"/>
          <w:i w:val="0"/>
          <w:sz w:val="20"/>
        </w:rPr>
      </w:pPr>
    </w:p>
    <w:p w14:paraId="028BC3DA" w14:textId="77777777" w:rsidR="00CB4277" w:rsidRPr="001B2D61" w:rsidRDefault="00CB4277" w:rsidP="003D04E3">
      <w:pPr>
        <w:pStyle w:val="Tekstpodstawowy"/>
        <w:jc w:val="both"/>
        <w:rPr>
          <w:rFonts w:ascii="Segoe UI" w:hAnsi="Segoe UI" w:cs="Segoe UI"/>
          <w:b w:val="0"/>
          <w:i w:val="0"/>
          <w:sz w:val="20"/>
        </w:rPr>
      </w:pPr>
    </w:p>
    <w:p w14:paraId="3FDEDBA6" w14:textId="6C13BF5A" w:rsidR="003D04E3" w:rsidRPr="001B2D61" w:rsidRDefault="00CA6100" w:rsidP="00CA6100">
      <w:pPr>
        <w:pStyle w:val="Tretekstu"/>
        <w:ind w:left="1418" w:hanging="1418"/>
        <w:jc w:val="both"/>
        <w:rPr>
          <w:rFonts w:ascii="Segoe UI" w:hAnsi="Segoe UI" w:cs="Segoe UI"/>
          <w:b w:val="0"/>
          <w:i w:val="0"/>
          <w:sz w:val="20"/>
        </w:rPr>
      </w:pPr>
      <w:r>
        <w:rPr>
          <w:rFonts w:ascii="Segoe UI" w:hAnsi="Segoe UI" w:cs="Segoe UI"/>
          <w:b w:val="0"/>
          <w:i w:val="0"/>
          <w:sz w:val="20"/>
        </w:rPr>
        <w:t xml:space="preserve">Rozdział III    </w:t>
      </w:r>
      <w:r>
        <w:rPr>
          <w:rFonts w:ascii="Segoe UI" w:hAnsi="Segoe UI" w:cs="Segoe UI"/>
          <w:b w:val="0"/>
          <w:i w:val="0"/>
          <w:sz w:val="20"/>
        </w:rPr>
        <w:tab/>
      </w:r>
      <w:r w:rsidR="003D04E3" w:rsidRPr="001B2D61">
        <w:rPr>
          <w:rFonts w:ascii="Segoe UI" w:hAnsi="Segoe UI" w:cs="Segoe UI"/>
          <w:b w:val="0"/>
          <w:i w:val="0"/>
          <w:sz w:val="20"/>
        </w:rPr>
        <w:t xml:space="preserve">Oświadczenie w formie JEDNOLITEGO EUROPEJSKIEGO DOKUMENTU ZAMÓWIENIA </w:t>
      </w:r>
      <w:r>
        <w:rPr>
          <w:rFonts w:ascii="Segoe UI" w:hAnsi="Segoe UI" w:cs="Segoe UI"/>
          <w:b w:val="0"/>
          <w:i w:val="0"/>
          <w:sz w:val="20"/>
        </w:rPr>
        <w:br/>
      </w:r>
      <w:r w:rsidR="003D04E3" w:rsidRPr="001B2D61">
        <w:rPr>
          <w:rFonts w:ascii="Segoe UI" w:hAnsi="Segoe UI" w:cs="Segoe UI"/>
          <w:b w:val="0"/>
          <w:i w:val="0"/>
          <w:sz w:val="20"/>
        </w:rPr>
        <w:t>– WZÓR</w:t>
      </w:r>
    </w:p>
    <w:p w14:paraId="22E98F2D" w14:textId="48BD2AE5" w:rsidR="001C09AA" w:rsidRPr="001B2D61" w:rsidRDefault="00CA6100" w:rsidP="00CA6100">
      <w:pPr>
        <w:pStyle w:val="Tretekstu"/>
        <w:ind w:left="1418" w:hanging="1418"/>
        <w:jc w:val="both"/>
        <w:rPr>
          <w:rFonts w:ascii="Segoe UI" w:hAnsi="Segoe UI" w:cs="Segoe UI"/>
          <w:b w:val="0"/>
          <w:i w:val="0"/>
          <w:sz w:val="20"/>
        </w:rPr>
      </w:pPr>
      <w:r>
        <w:rPr>
          <w:rFonts w:ascii="Segoe UI" w:hAnsi="Segoe UI" w:cs="Segoe UI"/>
          <w:b w:val="0"/>
          <w:i w:val="0"/>
          <w:sz w:val="20"/>
        </w:rPr>
        <w:tab/>
        <w:t xml:space="preserve">           </w:t>
      </w:r>
      <w:r>
        <w:rPr>
          <w:rFonts w:ascii="Segoe UI" w:hAnsi="Segoe UI" w:cs="Segoe UI"/>
          <w:b w:val="0"/>
          <w:i w:val="0"/>
          <w:sz w:val="20"/>
        </w:rPr>
        <w:tab/>
      </w:r>
    </w:p>
    <w:p w14:paraId="752684F7" w14:textId="77777777" w:rsidR="003D04E3" w:rsidRPr="001B2D61" w:rsidRDefault="003D04E3" w:rsidP="00CE66BA">
      <w:pPr>
        <w:pStyle w:val="Tretekstu"/>
        <w:ind w:left="1418" w:hanging="1418"/>
        <w:jc w:val="both"/>
        <w:rPr>
          <w:rFonts w:ascii="Segoe UI" w:hAnsi="Segoe UI" w:cs="Segoe UI"/>
          <w:b w:val="0"/>
          <w:i w:val="0"/>
          <w:sz w:val="20"/>
        </w:rPr>
      </w:pPr>
      <w:r w:rsidRPr="001B2D61">
        <w:rPr>
          <w:rFonts w:ascii="Segoe UI" w:hAnsi="Segoe UI" w:cs="Segoe UI"/>
          <w:b w:val="0"/>
          <w:bCs/>
          <w:i w:val="0"/>
          <w:sz w:val="20"/>
        </w:rPr>
        <w:t xml:space="preserve">                   </w:t>
      </w:r>
    </w:p>
    <w:p w14:paraId="4DD5F0B6" w14:textId="63876730" w:rsidR="003D04E3" w:rsidRDefault="003D04E3" w:rsidP="00BB7870">
      <w:pPr>
        <w:pStyle w:val="Tekstpodstawowy"/>
        <w:jc w:val="both"/>
        <w:rPr>
          <w:rFonts w:ascii="Segoe UI" w:hAnsi="Segoe UI" w:cs="Segoe UI"/>
          <w:b w:val="0"/>
          <w:i w:val="0"/>
          <w:sz w:val="20"/>
        </w:rPr>
      </w:pPr>
      <w:r w:rsidRPr="001B2D61">
        <w:rPr>
          <w:rFonts w:ascii="Segoe UI" w:hAnsi="Segoe UI" w:cs="Segoe UI"/>
          <w:b w:val="0"/>
          <w:i w:val="0"/>
          <w:sz w:val="20"/>
        </w:rPr>
        <w:t>Rozdział IV</w:t>
      </w:r>
      <w:r w:rsidRPr="001B2D61">
        <w:rPr>
          <w:rFonts w:ascii="Segoe UI" w:hAnsi="Segoe UI" w:cs="Segoe UI"/>
          <w:b w:val="0"/>
          <w:i w:val="0"/>
          <w:sz w:val="20"/>
        </w:rPr>
        <w:tab/>
        <w:t xml:space="preserve">Formularz ofertowy </w:t>
      </w:r>
      <w:r w:rsidR="003D09E2">
        <w:rPr>
          <w:rFonts w:ascii="Segoe UI" w:hAnsi="Segoe UI" w:cs="Segoe UI"/>
          <w:b w:val="0"/>
          <w:i w:val="0"/>
          <w:sz w:val="20"/>
        </w:rPr>
        <w:t>wraz z załącznikiem</w:t>
      </w:r>
    </w:p>
    <w:p w14:paraId="5C8E8808" w14:textId="1E7D4837" w:rsidR="003D09E2" w:rsidRPr="001B2D61" w:rsidRDefault="00CA6100" w:rsidP="00BB7870">
      <w:pPr>
        <w:pStyle w:val="Tekstpodstawowy"/>
        <w:jc w:val="both"/>
        <w:rPr>
          <w:rFonts w:ascii="Segoe UI" w:hAnsi="Segoe UI" w:cs="Segoe UI"/>
          <w:b w:val="0"/>
          <w:i w:val="0"/>
          <w:sz w:val="20"/>
        </w:rPr>
      </w:pPr>
      <w:r>
        <w:rPr>
          <w:rFonts w:ascii="Segoe UI" w:hAnsi="Segoe UI" w:cs="Segoe UI"/>
          <w:b w:val="0"/>
          <w:i w:val="0"/>
          <w:sz w:val="20"/>
        </w:rPr>
        <w:t>Załącznik N</w:t>
      </w:r>
      <w:r w:rsidR="003D09E2">
        <w:rPr>
          <w:rFonts w:ascii="Segoe UI" w:hAnsi="Segoe UI" w:cs="Segoe UI"/>
          <w:b w:val="0"/>
          <w:i w:val="0"/>
          <w:sz w:val="20"/>
        </w:rPr>
        <w:t>r 1</w:t>
      </w:r>
      <w:r w:rsidR="003D09E2">
        <w:rPr>
          <w:rFonts w:ascii="Segoe UI" w:hAnsi="Segoe UI" w:cs="Segoe UI"/>
          <w:b w:val="0"/>
          <w:i w:val="0"/>
          <w:sz w:val="20"/>
        </w:rPr>
        <w:tab/>
      </w:r>
      <w:r>
        <w:rPr>
          <w:rFonts w:ascii="Segoe UI" w:hAnsi="Segoe UI" w:cs="Segoe UI"/>
          <w:b w:val="0"/>
          <w:i w:val="0"/>
          <w:sz w:val="20"/>
        </w:rPr>
        <w:t>Formularz cenowy</w:t>
      </w:r>
    </w:p>
    <w:p w14:paraId="23805295" w14:textId="7A3E31F1" w:rsidR="00CA1446" w:rsidRDefault="00CA1446" w:rsidP="003D04E3">
      <w:pPr>
        <w:pStyle w:val="Tretekstu"/>
        <w:ind w:left="1418" w:hanging="1418"/>
        <w:jc w:val="both"/>
        <w:rPr>
          <w:rFonts w:ascii="Segoe UI" w:hAnsi="Segoe UI" w:cs="Segoe UI"/>
          <w:b w:val="0"/>
          <w:i w:val="0"/>
          <w:sz w:val="20"/>
        </w:rPr>
      </w:pPr>
    </w:p>
    <w:p w14:paraId="3F0EE55C" w14:textId="77777777" w:rsidR="00CB4277" w:rsidRDefault="00CB4277" w:rsidP="003D04E3">
      <w:pPr>
        <w:pStyle w:val="Tretekstu"/>
        <w:ind w:left="1418" w:hanging="1418"/>
        <w:jc w:val="both"/>
        <w:rPr>
          <w:rFonts w:ascii="Segoe UI" w:hAnsi="Segoe UI" w:cs="Segoe UI"/>
          <w:b w:val="0"/>
          <w:i w:val="0"/>
          <w:sz w:val="20"/>
        </w:rPr>
      </w:pPr>
    </w:p>
    <w:p w14:paraId="0CECD727" w14:textId="1A315930" w:rsidR="00FF5A84" w:rsidRDefault="003D04E3" w:rsidP="003D04E3">
      <w:pPr>
        <w:pStyle w:val="Tretekstu"/>
        <w:ind w:left="1418" w:hanging="1418"/>
        <w:jc w:val="both"/>
        <w:rPr>
          <w:rFonts w:ascii="Segoe UI" w:hAnsi="Segoe UI" w:cs="Segoe UI"/>
          <w:b w:val="0"/>
          <w:i w:val="0"/>
          <w:sz w:val="20"/>
        </w:rPr>
      </w:pPr>
      <w:r w:rsidRPr="001B2D61">
        <w:rPr>
          <w:rFonts w:ascii="Segoe UI" w:hAnsi="Segoe UI" w:cs="Segoe UI"/>
          <w:b w:val="0"/>
          <w:i w:val="0"/>
          <w:sz w:val="20"/>
        </w:rPr>
        <w:t>Rozdział V</w:t>
      </w:r>
      <w:r w:rsidRPr="001B2D61">
        <w:rPr>
          <w:rFonts w:ascii="Segoe UI" w:hAnsi="Segoe UI" w:cs="Segoe UI"/>
          <w:b w:val="0"/>
          <w:i w:val="0"/>
          <w:sz w:val="20"/>
        </w:rPr>
        <w:tab/>
        <w:t>Projekt um</w:t>
      </w:r>
      <w:r w:rsidR="001C09AA">
        <w:rPr>
          <w:rFonts w:ascii="Segoe UI" w:hAnsi="Segoe UI" w:cs="Segoe UI"/>
          <w:b w:val="0"/>
          <w:i w:val="0"/>
          <w:sz w:val="20"/>
        </w:rPr>
        <w:t>owy</w:t>
      </w:r>
      <w:r w:rsidR="00CA6100">
        <w:rPr>
          <w:rFonts w:ascii="Segoe UI" w:hAnsi="Segoe UI" w:cs="Segoe UI"/>
          <w:b w:val="0"/>
          <w:i w:val="0"/>
          <w:sz w:val="20"/>
        </w:rPr>
        <w:t xml:space="preserve"> wraz z załącznikiem </w:t>
      </w:r>
    </w:p>
    <w:p w14:paraId="723738A3" w14:textId="11D872E9" w:rsidR="00CA6100" w:rsidRDefault="00CA6100" w:rsidP="003D04E3">
      <w:pPr>
        <w:pStyle w:val="Tretekstu"/>
        <w:ind w:left="1418" w:hanging="1418"/>
        <w:jc w:val="both"/>
        <w:rPr>
          <w:rFonts w:ascii="Segoe UI" w:hAnsi="Segoe UI" w:cs="Segoe UI"/>
          <w:b w:val="0"/>
          <w:i w:val="0"/>
          <w:sz w:val="20"/>
        </w:rPr>
      </w:pPr>
      <w:r>
        <w:rPr>
          <w:rFonts w:ascii="Segoe UI" w:hAnsi="Segoe UI" w:cs="Segoe UI"/>
          <w:b w:val="0"/>
          <w:i w:val="0"/>
          <w:sz w:val="20"/>
        </w:rPr>
        <w:t xml:space="preserve">Załącznik Nr 1 </w:t>
      </w:r>
      <w:r w:rsidR="00EF49D2">
        <w:rPr>
          <w:rFonts w:ascii="Segoe UI" w:hAnsi="Segoe UI" w:cs="Segoe UI"/>
          <w:b w:val="0"/>
          <w:i w:val="0"/>
          <w:sz w:val="20"/>
        </w:rPr>
        <w:tab/>
      </w:r>
      <w:r w:rsidR="0000353E">
        <w:rPr>
          <w:rFonts w:ascii="Segoe UI" w:hAnsi="Segoe UI" w:cs="Segoe UI"/>
          <w:b w:val="0"/>
          <w:i w:val="0"/>
          <w:sz w:val="20"/>
        </w:rPr>
        <w:t xml:space="preserve">Odbiorcy końcowi i punkty poboru energii elektrycznej </w:t>
      </w:r>
    </w:p>
    <w:p w14:paraId="7506AF68" w14:textId="77777777" w:rsidR="00FF5A84" w:rsidRPr="001B2D61" w:rsidRDefault="00FF5A84" w:rsidP="001C09AA">
      <w:pPr>
        <w:pStyle w:val="Tretekstu"/>
        <w:jc w:val="both"/>
        <w:rPr>
          <w:rFonts w:ascii="Segoe UI" w:hAnsi="Segoe UI" w:cs="Segoe UI"/>
          <w:b w:val="0"/>
          <w:i w:val="0"/>
          <w:sz w:val="20"/>
        </w:rPr>
      </w:pPr>
    </w:p>
    <w:p w14:paraId="1C842A7C" w14:textId="77777777" w:rsidR="003D04E3" w:rsidRPr="00684465" w:rsidRDefault="003D04E3" w:rsidP="00A9723E">
      <w:pPr>
        <w:pStyle w:val="Tekstpodstawowy"/>
        <w:jc w:val="both"/>
        <w:rPr>
          <w:rFonts w:ascii="Segoe UI" w:hAnsi="Segoe UI" w:cs="Segoe UI"/>
          <w:b w:val="0"/>
          <w:i w:val="0"/>
          <w:sz w:val="20"/>
        </w:rPr>
      </w:pPr>
    </w:p>
    <w:p w14:paraId="155E9AB6" w14:textId="30955D2E" w:rsidR="00913DD9" w:rsidRDefault="00913DD9" w:rsidP="00913DD9">
      <w:pPr>
        <w:pStyle w:val="Tekstpodstawowy"/>
        <w:jc w:val="both"/>
        <w:rPr>
          <w:rFonts w:ascii="Segoe UI" w:hAnsi="Segoe UI" w:cs="Segoe UI"/>
          <w:b w:val="0"/>
          <w:iCs/>
          <w:sz w:val="20"/>
        </w:rPr>
      </w:pPr>
    </w:p>
    <w:p w14:paraId="6D2471F8" w14:textId="77777777" w:rsidR="00CA6100" w:rsidRPr="00684465" w:rsidRDefault="00CA6100" w:rsidP="00913DD9">
      <w:pPr>
        <w:pStyle w:val="Tekstpodstawowy"/>
        <w:jc w:val="both"/>
        <w:rPr>
          <w:rFonts w:ascii="Segoe UI" w:hAnsi="Segoe UI" w:cs="Segoe UI"/>
          <w:b w:val="0"/>
          <w:iCs/>
          <w:sz w:val="20"/>
        </w:rPr>
      </w:pPr>
    </w:p>
    <w:p w14:paraId="6961EC6A" w14:textId="77777777" w:rsidR="001C09AA" w:rsidRPr="00D301AF" w:rsidRDefault="001C09AA" w:rsidP="001C09AA">
      <w:pPr>
        <w:pStyle w:val="Tekstpodstawowy"/>
        <w:jc w:val="both"/>
        <w:rPr>
          <w:rFonts w:ascii="Segoe UI" w:hAnsi="Segoe UI" w:cs="Segoe UI"/>
          <w:b w:val="0"/>
          <w:i w:val="0"/>
          <w:sz w:val="20"/>
        </w:rPr>
      </w:pPr>
    </w:p>
    <w:p w14:paraId="6CB79677" w14:textId="77777777" w:rsidR="00913DD9" w:rsidRPr="00684465" w:rsidRDefault="00913DD9" w:rsidP="00913DD9">
      <w:pPr>
        <w:pStyle w:val="Tekstpodstawowy"/>
        <w:jc w:val="both"/>
        <w:rPr>
          <w:rFonts w:ascii="Segoe UI" w:hAnsi="Segoe UI" w:cs="Segoe UI"/>
          <w:b w:val="0"/>
          <w:i w:val="0"/>
          <w:sz w:val="20"/>
        </w:rPr>
      </w:pPr>
    </w:p>
    <w:p w14:paraId="5A144C03" w14:textId="77777777" w:rsidR="00913DD9" w:rsidRPr="00684465" w:rsidRDefault="00913DD9" w:rsidP="00913DD9">
      <w:pPr>
        <w:pStyle w:val="Tekstpodstawowy"/>
        <w:jc w:val="both"/>
        <w:rPr>
          <w:rFonts w:ascii="Segoe UI" w:hAnsi="Segoe UI" w:cs="Segoe UI"/>
          <w:b w:val="0"/>
          <w:i w:val="0"/>
          <w:sz w:val="20"/>
        </w:rPr>
      </w:pPr>
    </w:p>
    <w:p w14:paraId="57B507CC" w14:textId="77777777" w:rsidR="00913DD9" w:rsidRPr="00684465" w:rsidRDefault="00913DD9" w:rsidP="00913DD9">
      <w:pPr>
        <w:pStyle w:val="Tekstpodstawowy"/>
        <w:jc w:val="both"/>
        <w:rPr>
          <w:rFonts w:ascii="Segoe UI" w:hAnsi="Segoe UI" w:cs="Segoe UI"/>
          <w:b w:val="0"/>
          <w:i w:val="0"/>
          <w:sz w:val="20"/>
        </w:rPr>
      </w:pPr>
    </w:p>
    <w:p w14:paraId="56F90ED9" w14:textId="38526A1A" w:rsidR="00913DD9" w:rsidRPr="00684465" w:rsidRDefault="00913DD9" w:rsidP="00913DD9">
      <w:pPr>
        <w:pStyle w:val="Tekstpodstawowy"/>
        <w:jc w:val="both"/>
        <w:rPr>
          <w:rFonts w:ascii="Segoe UI" w:hAnsi="Segoe UI" w:cs="Segoe UI"/>
          <w:b w:val="0"/>
          <w:i w:val="0"/>
          <w:iCs/>
          <w:sz w:val="20"/>
        </w:rPr>
      </w:pPr>
      <w:r w:rsidRPr="00684465">
        <w:rPr>
          <w:rFonts w:ascii="Segoe UI" w:hAnsi="Segoe UI" w:cs="Segoe UI"/>
          <w:b w:val="0"/>
          <w:i w:val="0"/>
          <w:iCs/>
          <w:sz w:val="20"/>
        </w:rPr>
        <w:t xml:space="preserve">Specyfikacja Istotnych Warunków Zamówienia zwana jest w dalszej treści SIWZ lub </w:t>
      </w:r>
      <w:r w:rsidR="00CA6100">
        <w:rPr>
          <w:rFonts w:ascii="Segoe UI" w:hAnsi="Segoe UI" w:cs="Segoe UI"/>
          <w:b w:val="0"/>
          <w:i w:val="0"/>
          <w:iCs/>
          <w:sz w:val="20"/>
        </w:rPr>
        <w:t>s</w:t>
      </w:r>
      <w:r w:rsidRPr="00684465">
        <w:rPr>
          <w:rFonts w:ascii="Segoe UI" w:hAnsi="Segoe UI" w:cs="Segoe UI"/>
          <w:b w:val="0"/>
          <w:i w:val="0"/>
          <w:iCs/>
          <w:sz w:val="20"/>
        </w:rPr>
        <w:t>pecyfikacją.</w:t>
      </w:r>
    </w:p>
    <w:p w14:paraId="55AACBCA" w14:textId="5F553B77" w:rsidR="007D6426" w:rsidRPr="00684465" w:rsidRDefault="007D6426" w:rsidP="008C49C9">
      <w:pPr>
        <w:pStyle w:val="Tekstpodstawowy"/>
        <w:tabs>
          <w:tab w:val="left" w:pos="2292"/>
        </w:tabs>
        <w:jc w:val="both"/>
        <w:rPr>
          <w:rFonts w:ascii="Segoe UI" w:hAnsi="Segoe UI" w:cs="Segoe UI"/>
          <w:i w:val="0"/>
          <w:sz w:val="20"/>
        </w:rPr>
        <w:sectPr w:rsidR="007D6426" w:rsidRPr="00684465" w:rsidSect="00491801">
          <w:headerReference w:type="default" r:id="rId8"/>
          <w:footerReference w:type="default" r:id="rId9"/>
          <w:type w:val="continuous"/>
          <w:pgSz w:w="11906" w:h="16838"/>
          <w:pgMar w:top="1418" w:right="1106" w:bottom="1418" w:left="1418" w:header="568" w:footer="89" w:gutter="0"/>
          <w:cols w:space="708"/>
          <w:docGrid w:linePitch="360"/>
        </w:sectPr>
      </w:pPr>
    </w:p>
    <w:p w14:paraId="1458D708" w14:textId="77777777" w:rsidR="003D04E3" w:rsidRPr="006B634F" w:rsidRDefault="003D04E3" w:rsidP="003D04E3">
      <w:pPr>
        <w:pStyle w:val="Tekstpodstawowy"/>
        <w:tabs>
          <w:tab w:val="left" w:pos="2292"/>
        </w:tabs>
        <w:jc w:val="both"/>
        <w:rPr>
          <w:rFonts w:ascii="Segoe UI" w:hAnsi="Segoe UI" w:cs="Segoe UI"/>
          <w:i w:val="0"/>
          <w:sz w:val="20"/>
        </w:rPr>
      </w:pPr>
      <w:r w:rsidRPr="006B634F">
        <w:rPr>
          <w:rFonts w:ascii="Segoe UI" w:hAnsi="Segoe UI" w:cs="Segoe UI"/>
          <w:i w:val="0"/>
          <w:sz w:val="20"/>
        </w:rPr>
        <w:lastRenderedPageBreak/>
        <w:t xml:space="preserve">Rozdział I </w:t>
      </w:r>
    </w:p>
    <w:p w14:paraId="41E30740" w14:textId="41AC5277" w:rsidR="00A939C4" w:rsidRDefault="003D04E3" w:rsidP="00CA6100">
      <w:pPr>
        <w:jc w:val="both"/>
        <w:rPr>
          <w:rFonts w:ascii="Segoe UI" w:hAnsi="Segoe UI" w:cs="Segoe UI"/>
          <w:i/>
        </w:rPr>
      </w:pPr>
      <w:r w:rsidRPr="00FE1F15">
        <w:rPr>
          <w:rFonts w:ascii="Segoe UI" w:hAnsi="Segoe UI" w:cs="Segoe UI"/>
          <w:b/>
        </w:rPr>
        <w:t>Instrukcja dla Wykonawców</w:t>
      </w:r>
      <w:r w:rsidR="001C09AA">
        <w:rPr>
          <w:rFonts w:ascii="Segoe UI" w:hAnsi="Segoe UI" w:cs="Segoe UI"/>
          <w:b/>
        </w:rPr>
        <w:t xml:space="preserve"> </w:t>
      </w:r>
    </w:p>
    <w:p w14:paraId="3D99E6CF" w14:textId="77777777" w:rsidR="003D04E3" w:rsidRDefault="003D04E3">
      <w:pPr>
        <w:pStyle w:val="Tekstpodstawowy"/>
        <w:jc w:val="both"/>
        <w:rPr>
          <w:rFonts w:ascii="Segoe UI" w:hAnsi="Segoe UI" w:cs="Segoe UI"/>
          <w:i w:val="0"/>
          <w:sz w:val="20"/>
        </w:rPr>
      </w:pPr>
    </w:p>
    <w:p w14:paraId="543874C1" w14:textId="77777777" w:rsidR="003D04E3" w:rsidRDefault="003D04E3">
      <w:pPr>
        <w:pStyle w:val="Tekstpodstawowy"/>
        <w:jc w:val="both"/>
        <w:rPr>
          <w:rFonts w:ascii="Segoe UI" w:hAnsi="Segoe UI" w:cs="Segoe UI"/>
          <w:i w:val="0"/>
          <w:sz w:val="20"/>
        </w:rPr>
      </w:pPr>
    </w:p>
    <w:p w14:paraId="14E3FCFD" w14:textId="77777777" w:rsidR="003D04E3" w:rsidRDefault="003D04E3">
      <w:pPr>
        <w:pStyle w:val="Tekstpodstawowy"/>
        <w:jc w:val="both"/>
        <w:rPr>
          <w:rFonts w:ascii="Segoe UI" w:hAnsi="Segoe UI" w:cs="Segoe UI"/>
          <w:i w:val="0"/>
          <w:sz w:val="20"/>
        </w:rPr>
      </w:pPr>
    </w:p>
    <w:p w14:paraId="096D2678" w14:textId="77777777" w:rsidR="003D04E3" w:rsidRDefault="003D04E3">
      <w:pPr>
        <w:pStyle w:val="Tekstpodstawowy"/>
        <w:jc w:val="both"/>
        <w:rPr>
          <w:rFonts w:ascii="Segoe UI" w:hAnsi="Segoe UI" w:cs="Segoe UI"/>
          <w:i w:val="0"/>
          <w:sz w:val="20"/>
        </w:rPr>
      </w:pPr>
    </w:p>
    <w:p w14:paraId="3B6971AE" w14:textId="77777777" w:rsidR="003D04E3" w:rsidRDefault="003D04E3">
      <w:pPr>
        <w:pStyle w:val="Tekstpodstawowy"/>
        <w:jc w:val="both"/>
        <w:rPr>
          <w:rFonts w:ascii="Segoe UI" w:hAnsi="Segoe UI" w:cs="Segoe UI"/>
          <w:i w:val="0"/>
          <w:sz w:val="20"/>
        </w:rPr>
      </w:pPr>
    </w:p>
    <w:p w14:paraId="573B00DE" w14:textId="77777777" w:rsidR="003D04E3" w:rsidRDefault="003D04E3">
      <w:pPr>
        <w:pStyle w:val="Tekstpodstawowy"/>
        <w:jc w:val="both"/>
        <w:rPr>
          <w:rFonts w:ascii="Segoe UI" w:hAnsi="Segoe UI" w:cs="Segoe UI"/>
          <w:i w:val="0"/>
          <w:sz w:val="20"/>
        </w:rPr>
      </w:pPr>
    </w:p>
    <w:p w14:paraId="0D9D2AA1" w14:textId="77777777" w:rsidR="003D04E3" w:rsidRDefault="003D04E3">
      <w:pPr>
        <w:pStyle w:val="Tekstpodstawowy"/>
        <w:jc w:val="both"/>
        <w:rPr>
          <w:rFonts w:ascii="Segoe UI" w:hAnsi="Segoe UI" w:cs="Segoe UI"/>
          <w:i w:val="0"/>
          <w:sz w:val="20"/>
        </w:rPr>
      </w:pPr>
    </w:p>
    <w:p w14:paraId="61791E21" w14:textId="77777777" w:rsidR="003D04E3" w:rsidRDefault="003D04E3">
      <w:pPr>
        <w:pStyle w:val="Tekstpodstawowy"/>
        <w:jc w:val="both"/>
        <w:rPr>
          <w:rFonts w:ascii="Segoe UI" w:hAnsi="Segoe UI" w:cs="Segoe UI"/>
          <w:i w:val="0"/>
          <w:sz w:val="20"/>
        </w:rPr>
      </w:pPr>
    </w:p>
    <w:p w14:paraId="7E85C84D" w14:textId="77777777" w:rsidR="003D04E3" w:rsidRDefault="003D04E3">
      <w:pPr>
        <w:pStyle w:val="Tekstpodstawowy"/>
        <w:jc w:val="both"/>
        <w:rPr>
          <w:rFonts w:ascii="Segoe UI" w:hAnsi="Segoe UI" w:cs="Segoe UI"/>
          <w:i w:val="0"/>
          <w:sz w:val="20"/>
        </w:rPr>
      </w:pPr>
    </w:p>
    <w:p w14:paraId="6D623CE3" w14:textId="77777777" w:rsidR="003D04E3" w:rsidRDefault="003D04E3">
      <w:pPr>
        <w:pStyle w:val="Tekstpodstawowy"/>
        <w:jc w:val="both"/>
        <w:rPr>
          <w:rFonts w:ascii="Segoe UI" w:hAnsi="Segoe UI" w:cs="Segoe UI"/>
          <w:i w:val="0"/>
          <w:sz w:val="20"/>
        </w:rPr>
      </w:pPr>
    </w:p>
    <w:p w14:paraId="6CC6C7AC" w14:textId="77777777" w:rsidR="003D04E3" w:rsidRDefault="003D04E3">
      <w:pPr>
        <w:pStyle w:val="Tekstpodstawowy"/>
        <w:jc w:val="both"/>
        <w:rPr>
          <w:rFonts w:ascii="Segoe UI" w:hAnsi="Segoe UI" w:cs="Segoe UI"/>
          <w:i w:val="0"/>
          <w:sz w:val="20"/>
        </w:rPr>
      </w:pPr>
    </w:p>
    <w:p w14:paraId="20E71164" w14:textId="77777777" w:rsidR="003D04E3" w:rsidRDefault="003D04E3">
      <w:pPr>
        <w:pStyle w:val="Tekstpodstawowy"/>
        <w:jc w:val="both"/>
        <w:rPr>
          <w:rFonts w:ascii="Segoe UI" w:hAnsi="Segoe UI" w:cs="Segoe UI"/>
          <w:i w:val="0"/>
          <w:sz w:val="20"/>
        </w:rPr>
      </w:pPr>
    </w:p>
    <w:p w14:paraId="5B92DF33" w14:textId="77777777" w:rsidR="003D04E3" w:rsidRDefault="003D04E3">
      <w:pPr>
        <w:pStyle w:val="Tekstpodstawowy"/>
        <w:jc w:val="both"/>
        <w:rPr>
          <w:rFonts w:ascii="Segoe UI" w:hAnsi="Segoe UI" w:cs="Segoe UI"/>
          <w:i w:val="0"/>
          <w:sz w:val="20"/>
        </w:rPr>
      </w:pPr>
    </w:p>
    <w:p w14:paraId="2C89985F" w14:textId="77777777" w:rsidR="003D04E3" w:rsidRDefault="003D04E3">
      <w:pPr>
        <w:pStyle w:val="Tekstpodstawowy"/>
        <w:jc w:val="both"/>
        <w:rPr>
          <w:rFonts w:ascii="Segoe UI" w:hAnsi="Segoe UI" w:cs="Segoe UI"/>
          <w:i w:val="0"/>
          <w:sz w:val="20"/>
        </w:rPr>
      </w:pPr>
    </w:p>
    <w:p w14:paraId="35A73D1E" w14:textId="77777777" w:rsidR="003D04E3" w:rsidRDefault="003D04E3">
      <w:pPr>
        <w:pStyle w:val="Tekstpodstawowy"/>
        <w:jc w:val="both"/>
        <w:rPr>
          <w:rFonts w:ascii="Segoe UI" w:hAnsi="Segoe UI" w:cs="Segoe UI"/>
          <w:i w:val="0"/>
          <w:sz w:val="20"/>
        </w:rPr>
      </w:pPr>
    </w:p>
    <w:p w14:paraId="6BE0821C" w14:textId="77777777" w:rsidR="003D04E3" w:rsidRDefault="003D04E3">
      <w:pPr>
        <w:pStyle w:val="Tekstpodstawowy"/>
        <w:jc w:val="both"/>
        <w:rPr>
          <w:rFonts w:ascii="Segoe UI" w:hAnsi="Segoe UI" w:cs="Segoe UI"/>
          <w:i w:val="0"/>
          <w:sz w:val="20"/>
        </w:rPr>
      </w:pPr>
    </w:p>
    <w:p w14:paraId="1EEC60B0" w14:textId="77777777" w:rsidR="003D04E3" w:rsidRDefault="003D04E3">
      <w:pPr>
        <w:pStyle w:val="Tekstpodstawowy"/>
        <w:jc w:val="both"/>
        <w:rPr>
          <w:rFonts w:ascii="Segoe UI" w:hAnsi="Segoe UI" w:cs="Segoe UI"/>
          <w:i w:val="0"/>
          <w:sz w:val="20"/>
        </w:rPr>
      </w:pPr>
    </w:p>
    <w:p w14:paraId="6D4604CB" w14:textId="77777777" w:rsidR="003D04E3" w:rsidRDefault="003D04E3">
      <w:pPr>
        <w:pStyle w:val="Tekstpodstawowy"/>
        <w:jc w:val="both"/>
        <w:rPr>
          <w:rFonts w:ascii="Segoe UI" w:hAnsi="Segoe UI" w:cs="Segoe UI"/>
          <w:i w:val="0"/>
          <w:sz w:val="20"/>
        </w:rPr>
      </w:pPr>
    </w:p>
    <w:p w14:paraId="3232DD2D" w14:textId="77777777" w:rsidR="003D04E3" w:rsidRDefault="003D04E3">
      <w:pPr>
        <w:pStyle w:val="Tekstpodstawowy"/>
        <w:jc w:val="both"/>
        <w:rPr>
          <w:rFonts w:ascii="Segoe UI" w:hAnsi="Segoe UI" w:cs="Segoe UI"/>
          <w:i w:val="0"/>
          <w:sz w:val="20"/>
        </w:rPr>
      </w:pPr>
    </w:p>
    <w:p w14:paraId="645BE3E2" w14:textId="77777777" w:rsidR="003D04E3" w:rsidRDefault="003D04E3">
      <w:pPr>
        <w:pStyle w:val="Tekstpodstawowy"/>
        <w:jc w:val="both"/>
        <w:rPr>
          <w:rFonts w:ascii="Segoe UI" w:hAnsi="Segoe UI" w:cs="Segoe UI"/>
          <w:i w:val="0"/>
          <w:sz w:val="20"/>
        </w:rPr>
      </w:pPr>
    </w:p>
    <w:p w14:paraId="34423B74" w14:textId="77777777" w:rsidR="003D04E3" w:rsidRDefault="003D04E3">
      <w:pPr>
        <w:pStyle w:val="Tekstpodstawowy"/>
        <w:jc w:val="both"/>
        <w:rPr>
          <w:rFonts w:ascii="Segoe UI" w:hAnsi="Segoe UI" w:cs="Segoe UI"/>
          <w:i w:val="0"/>
          <w:sz w:val="20"/>
        </w:rPr>
      </w:pPr>
    </w:p>
    <w:p w14:paraId="6BEFAF9F" w14:textId="77777777" w:rsidR="003D04E3" w:rsidRDefault="003D04E3">
      <w:pPr>
        <w:pStyle w:val="Tekstpodstawowy"/>
        <w:jc w:val="both"/>
        <w:rPr>
          <w:rFonts w:ascii="Segoe UI" w:hAnsi="Segoe UI" w:cs="Segoe UI"/>
          <w:i w:val="0"/>
          <w:sz w:val="20"/>
        </w:rPr>
      </w:pPr>
    </w:p>
    <w:p w14:paraId="653168D6" w14:textId="77777777" w:rsidR="003D04E3" w:rsidRDefault="003D04E3">
      <w:pPr>
        <w:pStyle w:val="Tekstpodstawowy"/>
        <w:jc w:val="both"/>
        <w:rPr>
          <w:rFonts w:ascii="Segoe UI" w:hAnsi="Segoe UI" w:cs="Segoe UI"/>
          <w:i w:val="0"/>
          <w:sz w:val="20"/>
        </w:rPr>
      </w:pPr>
    </w:p>
    <w:p w14:paraId="338FC02C" w14:textId="77777777" w:rsidR="003D04E3" w:rsidRDefault="003D04E3">
      <w:pPr>
        <w:pStyle w:val="Tekstpodstawowy"/>
        <w:jc w:val="both"/>
        <w:rPr>
          <w:rFonts w:ascii="Segoe UI" w:hAnsi="Segoe UI" w:cs="Segoe UI"/>
          <w:i w:val="0"/>
          <w:sz w:val="20"/>
        </w:rPr>
      </w:pPr>
    </w:p>
    <w:p w14:paraId="2CCC1713" w14:textId="77777777" w:rsidR="003D04E3" w:rsidRDefault="003D04E3">
      <w:pPr>
        <w:pStyle w:val="Tekstpodstawowy"/>
        <w:jc w:val="both"/>
        <w:rPr>
          <w:rFonts w:ascii="Segoe UI" w:hAnsi="Segoe UI" w:cs="Segoe UI"/>
          <w:i w:val="0"/>
          <w:sz w:val="20"/>
        </w:rPr>
      </w:pPr>
    </w:p>
    <w:p w14:paraId="2C9E0B7F" w14:textId="77777777" w:rsidR="003D04E3" w:rsidRDefault="003D04E3">
      <w:pPr>
        <w:pStyle w:val="Tekstpodstawowy"/>
        <w:jc w:val="both"/>
        <w:rPr>
          <w:rFonts w:ascii="Segoe UI" w:hAnsi="Segoe UI" w:cs="Segoe UI"/>
          <w:i w:val="0"/>
          <w:sz w:val="20"/>
        </w:rPr>
      </w:pPr>
    </w:p>
    <w:p w14:paraId="462BC793" w14:textId="77777777" w:rsidR="003D04E3" w:rsidRDefault="003D04E3">
      <w:pPr>
        <w:pStyle w:val="Tekstpodstawowy"/>
        <w:jc w:val="both"/>
        <w:rPr>
          <w:rFonts w:ascii="Segoe UI" w:hAnsi="Segoe UI" w:cs="Segoe UI"/>
          <w:i w:val="0"/>
          <w:sz w:val="20"/>
        </w:rPr>
      </w:pPr>
    </w:p>
    <w:p w14:paraId="18943456" w14:textId="77777777" w:rsidR="003D04E3" w:rsidRDefault="003D04E3">
      <w:pPr>
        <w:pStyle w:val="Tekstpodstawowy"/>
        <w:jc w:val="both"/>
        <w:rPr>
          <w:rFonts w:ascii="Segoe UI" w:hAnsi="Segoe UI" w:cs="Segoe UI"/>
          <w:i w:val="0"/>
          <w:sz w:val="20"/>
        </w:rPr>
      </w:pPr>
    </w:p>
    <w:p w14:paraId="08A88A3B" w14:textId="77777777" w:rsidR="003D04E3" w:rsidRDefault="003D04E3">
      <w:pPr>
        <w:pStyle w:val="Tekstpodstawowy"/>
        <w:jc w:val="both"/>
        <w:rPr>
          <w:rFonts w:ascii="Segoe UI" w:hAnsi="Segoe UI" w:cs="Segoe UI"/>
          <w:i w:val="0"/>
          <w:sz w:val="20"/>
        </w:rPr>
      </w:pPr>
    </w:p>
    <w:p w14:paraId="44CBBBBF" w14:textId="77777777" w:rsidR="003D04E3" w:rsidRDefault="003D04E3">
      <w:pPr>
        <w:pStyle w:val="Tekstpodstawowy"/>
        <w:jc w:val="both"/>
        <w:rPr>
          <w:rFonts w:ascii="Segoe UI" w:hAnsi="Segoe UI" w:cs="Segoe UI"/>
          <w:i w:val="0"/>
          <w:sz w:val="20"/>
        </w:rPr>
      </w:pPr>
    </w:p>
    <w:p w14:paraId="56EE5EB5" w14:textId="77777777" w:rsidR="003D04E3" w:rsidRDefault="003D04E3">
      <w:pPr>
        <w:pStyle w:val="Tekstpodstawowy"/>
        <w:jc w:val="both"/>
        <w:rPr>
          <w:rFonts w:ascii="Segoe UI" w:hAnsi="Segoe UI" w:cs="Segoe UI"/>
          <w:i w:val="0"/>
          <w:sz w:val="20"/>
        </w:rPr>
      </w:pPr>
    </w:p>
    <w:p w14:paraId="11B43B2B" w14:textId="77777777" w:rsidR="003D04E3" w:rsidRDefault="003D04E3">
      <w:pPr>
        <w:pStyle w:val="Tekstpodstawowy"/>
        <w:jc w:val="both"/>
        <w:rPr>
          <w:rFonts w:ascii="Segoe UI" w:hAnsi="Segoe UI" w:cs="Segoe UI"/>
          <w:i w:val="0"/>
          <w:sz w:val="20"/>
        </w:rPr>
      </w:pPr>
    </w:p>
    <w:p w14:paraId="4A4EAC4C" w14:textId="77777777" w:rsidR="003D04E3" w:rsidRDefault="003D04E3">
      <w:pPr>
        <w:pStyle w:val="Tekstpodstawowy"/>
        <w:jc w:val="both"/>
        <w:rPr>
          <w:rFonts w:ascii="Segoe UI" w:hAnsi="Segoe UI" w:cs="Segoe UI"/>
          <w:i w:val="0"/>
          <w:sz w:val="20"/>
        </w:rPr>
      </w:pPr>
    </w:p>
    <w:p w14:paraId="4734CAFB" w14:textId="77777777" w:rsidR="003D04E3" w:rsidRDefault="003D04E3">
      <w:pPr>
        <w:pStyle w:val="Tekstpodstawowy"/>
        <w:jc w:val="both"/>
        <w:rPr>
          <w:rFonts w:ascii="Segoe UI" w:hAnsi="Segoe UI" w:cs="Segoe UI"/>
          <w:i w:val="0"/>
          <w:sz w:val="20"/>
        </w:rPr>
      </w:pPr>
    </w:p>
    <w:p w14:paraId="4F5BE430" w14:textId="77777777" w:rsidR="003D04E3" w:rsidRDefault="003D04E3">
      <w:pPr>
        <w:pStyle w:val="Tekstpodstawowy"/>
        <w:jc w:val="both"/>
        <w:rPr>
          <w:rFonts w:ascii="Segoe UI" w:hAnsi="Segoe UI" w:cs="Segoe UI"/>
          <w:i w:val="0"/>
          <w:sz w:val="20"/>
        </w:rPr>
      </w:pPr>
    </w:p>
    <w:p w14:paraId="134DD996" w14:textId="77777777" w:rsidR="003D04E3" w:rsidRDefault="003D04E3">
      <w:pPr>
        <w:pStyle w:val="Tekstpodstawowy"/>
        <w:jc w:val="both"/>
        <w:rPr>
          <w:rFonts w:ascii="Segoe UI" w:hAnsi="Segoe UI" w:cs="Segoe UI"/>
          <w:i w:val="0"/>
          <w:sz w:val="20"/>
        </w:rPr>
      </w:pPr>
    </w:p>
    <w:p w14:paraId="2CA1024C" w14:textId="1961D9E0" w:rsidR="003D04E3" w:rsidRDefault="003D04E3">
      <w:pPr>
        <w:pStyle w:val="Tekstpodstawowy"/>
        <w:jc w:val="both"/>
        <w:rPr>
          <w:rFonts w:ascii="Segoe UI" w:hAnsi="Segoe UI" w:cs="Segoe UI"/>
          <w:i w:val="0"/>
          <w:sz w:val="20"/>
        </w:rPr>
      </w:pPr>
    </w:p>
    <w:p w14:paraId="59F013B5" w14:textId="77777777" w:rsidR="000D1CD4" w:rsidRDefault="000D1CD4">
      <w:pPr>
        <w:pStyle w:val="Tekstpodstawowy"/>
        <w:jc w:val="both"/>
        <w:rPr>
          <w:rFonts w:ascii="Segoe UI" w:hAnsi="Segoe UI" w:cs="Segoe UI"/>
          <w:i w:val="0"/>
          <w:sz w:val="20"/>
        </w:rPr>
      </w:pPr>
    </w:p>
    <w:p w14:paraId="37E1D6EE" w14:textId="77777777" w:rsidR="003D04E3" w:rsidRDefault="003D04E3">
      <w:pPr>
        <w:pStyle w:val="Tekstpodstawowy"/>
        <w:jc w:val="both"/>
        <w:rPr>
          <w:rFonts w:ascii="Segoe UI" w:hAnsi="Segoe UI" w:cs="Segoe UI"/>
          <w:i w:val="0"/>
          <w:sz w:val="20"/>
        </w:rPr>
      </w:pPr>
    </w:p>
    <w:p w14:paraId="6DFF4093" w14:textId="77777777" w:rsidR="003D04E3" w:rsidRDefault="003D04E3">
      <w:pPr>
        <w:pStyle w:val="Tekstpodstawowy"/>
        <w:jc w:val="both"/>
        <w:rPr>
          <w:rFonts w:ascii="Segoe UI" w:hAnsi="Segoe UI" w:cs="Segoe UI"/>
          <w:i w:val="0"/>
          <w:sz w:val="20"/>
        </w:rPr>
      </w:pPr>
    </w:p>
    <w:p w14:paraId="745D389E" w14:textId="77777777" w:rsidR="003D04E3" w:rsidRDefault="003D04E3">
      <w:pPr>
        <w:pStyle w:val="Tekstpodstawowy"/>
        <w:jc w:val="both"/>
        <w:rPr>
          <w:rFonts w:ascii="Segoe UI" w:hAnsi="Segoe UI" w:cs="Segoe UI"/>
          <w:i w:val="0"/>
          <w:sz w:val="20"/>
        </w:rPr>
      </w:pPr>
    </w:p>
    <w:p w14:paraId="3751F0EC" w14:textId="77777777" w:rsidR="003D04E3" w:rsidRDefault="003D04E3">
      <w:pPr>
        <w:pStyle w:val="Tekstpodstawowy"/>
        <w:jc w:val="both"/>
        <w:rPr>
          <w:rFonts w:ascii="Segoe UI" w:hAnsi="Segoe UI" w:cs="Segoe UI"/>
          <w:i w:val="0"/>
          <w:sz w:val="20"/>
        </w:rPr>
      </w:pPr>
    </w:p>
    <w:p w14:paraId="5D945A62" w14:textId="77777777" w:rsidR="003D04E3" w:rsidRDefault="003D04E3">
      <w:pPr>
        <w:pStyle w:val="Tekstpodstawowy"/>
        <w:jc w:val="both"/>
        <w:rPr>
          <w:rFonts w:ascii="Segoe UI" w:hAnsi="Segoe UI" w:cs="Segoe UI"/>
          <w:i w:val="0"/>
          <w:sz w:val="20"/>
        </w:rPr>
      </w:pPr>
    </w:p>
    <w:p w14:paraId="1F5C5AD6" w14:textId="2B3F3227" w:rsidR="003D04E3" w:rsidRDefault="003D04E3">
      <w:pPr>
        <w:pStyle w:val="Tekstpodstawowy"/>
        <w:jc w:val="both"/>
        <w:rPr>
          <w:rFonts w:ascii="Segoe UI" w:hAnsi="Segoe UI" w:cs="Segoe UI"/>
          <w:i w:val="0"/>
          <w:sz w:val="20"/>
        </w:rPr>
      </w:pPr>
    </w:p>
    <w:p w14:paraId="3273D1F8" w14:textId="6022B10D" w:rsidR="00CA6100" w:rsidRDefault="00CA6100">
      <w:pPr>
        <w:pStyle w:val="Tekstpodstawowy"/>
        <w:jc w:val="both"/>
        <w:rPr>
          <w:rFonts w:ascii="Segoe UI" w:hAnsi="Segoe UI" w:cs="Segoe UI"/>
          <w:i w:val="0"/>
          <w:sz w:val="20"/>
        </w:rPr>
      </w:pPr>
    </w:p>
    <w:p w14:paraId="2DEF38BC" w14:textId="77777777" w:rsidR="00CA6100" w:rsidRDefault="00CA6100">
      <w:pPr>
        <w:pStyle w:val="Tekstpodstawowy"/>
        <w:jc w:val="both"/>
        <w:rPr>
          <w:rFonts w:ascii="Segoe UI" w:hAnsi="Segoe UI" w:cs="Segoe UI"/>
          <w:i w:val="0"/>
          <w:sz w:val="20"/>
        </w:rPr>
      </w:pPr>
    </w:p>
    <w:p w14:paraId="35159989" w14:textId="77777777" w:rsidR="003D04E3" w:rsidRDefault="003D04E3">
      <w:pPr>
        <w:pStyle w:val="Tekstpodstawowy"/>
        <w:jc w:val="both"/>
        <w:rPr>
          <w:rFonts w:ascii="Segoe UI" w:hAnsi="Segoe UI" w:cs="Segoe UI"/>
          <w:i w:val="0"/>
          <w:sz w:val="20"/>
        </w:rPr>
      </w:pPr>
    </w:p>
    <w:p w14:paraId="18AFF5C9" w14:textId="77777777" w:rsidR="00CE66BA" w:rsidRDefault="00CE66BA">
      <w:pPr>
        <w:pStyle w:val="Tekstpodstawowy"/>
        <w:jc w:val="both"/>
        <w:rPr>
          <w:rFonts w:ascii="Segoe UI" w:hAnsi="Segoe UI" w:cs="Segoe UI"/>
          <w:i w:val="0"/>
          <w:sz w:val="20"/>
        </w:rPr>
      </w:pPr>
    </w:p>
    <w:p w14:paraId="3174F1C4" w14:textId="77777777" w:rsidR="003C2502" w:rsidRDefault="003C2502">
      <w:pPr>
        <w:pStyle w:val="Tekstpodstawowy"/>
        <w:jc w:val="both"/>
        <w:rPr>
          <w:rFonts w:ascii="Segoe UI" w:hAnsi="Segoe UI" w:cs="Segoe UI"/>
          <w:i w:val="0"/>
          <w:sz w:val="20"/>
        </w:rPr>
      </w:pPr>
    </w:p>
    <w:p w14:paraId="6E6BCC8F" w14:textId="77777777" w:rsidR="003D04E3" w:rsidRDefault="003D04E3">
      <w:pPr>
        <w:pStyle w:val="Tekstpodstawowy"/>
        <w:jc w:val="both"/>
        <w:rPr>
          <w:rFonts w:ascii="Segoe UI" w:hAnsi="Segoe UI" w:cs="Segoe UI"/>
          <w:i w:val="0"/>
          <w:sz w:val="20"/>
        </w:rPr>
      </w:pPr>
    </w:p>
    <w:p w14:paraId="1C4C72B2" w14:textId="77777777" w:rsidR="00056A77" w:rsidRPr="00056A77" w:rsidRDefault="00056A77" w:rsidP="00056A77">
      <w:pPr>
        <w:numPr>
          <w:ilvl w:val="0"/>
          <w:numId w:val="1"/>
        </w:numPr>
        <w:jc w:val="both"/>
        <w:rPr>
          <w:rFonts w:ascii="Segoe UI" w:hAnsi="Segoe UI" w:cs="Segoe UI"/>
          <w:b/>
          <w:bCs/>
        </w:rPr>
      </w:pPr>
      <w:r w:rsidRPr="00056A77">
        <w:rPr>
          <w:rFonts w:ascii="Segoe UI" w:hAnsi="Segoe UI" w:cs="Segoe UI"/>
          <w:b/>
          <w:bCs/>
        </w:rPr>
        <w:lastRenderedPageBreak/>
        <w:t>ZAMAWIAJĄCY</w:t>
      </w:r>
    </w:p>
    <w:p w14:paraId="3BD8EA49" w14:textId="77777777" w:rsidR="00056A77" w:rsidRPr="00056A77" w:rsidRDefault="00056A77" w:rsidP="00056A77">
      <w:pPr>
        <w:ind w:firstLine="360"/>
        <w:jc w:val="both"/>
        <w:rPr>
          <w:rFonts w:ascii="Segoe UI" w:hAnsi="Segoe UI" w:cs="Segoe UI"/>
          <w:b/>
          <w:bCs/>
        </w:rPr>
      </w:pPr>
      <w:r w:rsidRPr="00056A77">
        <w:rPr>
          <w:rFonts w:ascii="Segoe UI" w:hAnsi="Segoe UI" w:cs="Segoe UI"/>
          <w:b/>
          <w:bCs/>
        </w:rPr>
        <w:t>Gmina Miasto Koszalin</w:t>
      </w:r>
    </w:p>
    <w:p w14:paraId="0BA0C146" w14:textId="6F5A3E72" w:rsidR="00056A77" w:rsidRPr="00056A77" w:rsidRDefault="00056A77" w:rsidP="00056A77">
      <w:pPr>
        <w:ind w:left="360"/>
        <w:jc w:val="both"/>
        <w:rPr>
          <w:rFonts w:ascii="Segoe UI" w:hAnsi="Segoe UI" w:cs="Segoe UI"/>
        </w:rPr>
      </w:pPr>
      <w:r w:rsidRPr="00056A77">
        <w:rPr>
          <w:rFonts w:ascii="Segoe UI" w:hAnsi="Segoe UI" w:cs="Segoe UI"/>
        </w:rPr>
        <w:t>ul. Rynek Staromiejski 6</w:t>
      </w:r>
      <w:r w:rsidR="00CA6100">
        <w:rPr>
          <w:rFonts w:ascii="Segoe UI" w:hAnsi="Segoe UI" w:cs="Segoe UI"/>
        </w:rPr>
        <w:t xml:space="preserve"> – </w:t>
      </w:r>
      <w:r w:rsidRPr="00056A77">
        <w:rPr>
          <w:rFonts w:ascii="Segoe UI" w:hAnsi="Segoe UI" w:cs="Segoe UI"/>
        </w:rPr>
        <w:t>7</w:t>
      </w:r>
    </w:p>
    <w:p w14:paraId="31234A3C" w14:textId="77777777" w:rsidR="00056A77" w:rsidRPr="00056A77" w:rsidRDefault="00056A77" w:rsidP="00056A77">
      <w:pPr>
        <w:ind w:left="360"/>
        <w:jc w:val="both"/>
        <w:rPr>
          <w:rFonts w:ascii="Segoe UI" w:hAnsi="Segoe UI" w:cs="Segoe UI"/>
          <w:lang w:val="de-DE"/>
        </w:rPr>
      </w:pPr>
      <w:r w:rsidRPr="00056A77">
        <w:rPr>
          <w:rFonts w:ascii="Segoe UI" w:hAnsi="Segoe UI" w:cs="Segoe UI"/>
          <w:lang w:val="de-DE"/>
        </w:rPr>
        <w:t>75 – 007 Koszalin</w:t>
      </w:r>
    </w:p>
    <w:p w14:paraId="31E3B54B" w14:textId="77777777" w:rsidR="00056A77" w:rsidRPr="00056A77" w:rsidRDefault="00056A77" w:rsidP="00056A77">
      <w:pPr>
        <w:ind w:left="360"/>
        <w:jc w:val="both"/>
        <w:rPr>
          <w:rFonts w:ascii="Segoe UI" w:hAnsi="Segoe UI" w:cs="Segoe UI"/>
          <w:lang w:val="de-DE"/>
        </w:rPr>
      </w:pPr>
      <w:r w:rsidRPr="00056A77">
        <w:rPr>
          <w:rFonts w:ascii="Segoe UI" w:hAnsi="Segoe UI" w:cs="Segoe UI"/>
          <w:lang w:val="de-DE"/>
        </w:rPr>
        <w:t xml:space="preserve">NIP 669-23-85-366  </w:t>
      </w:r>
    </w:p>
    <w:p w14:paraId="07AEBB64" w14:textId="77777777" w:rsidR="00056A77" w:rsidRPr="00056A77" w:rsidRDefault="00056A77" w:rsidP="00056A77">
      <w:pPr>
        <w:ind w:left="360"/>
        <w:jc w:val="both"/>
        <w:rPr>
          <w:rFonts w:ascii="Segoe UI" w:hAnsi="Segoe UI" w:cs="Segoe UI"/>
          <w:color w:val="0000FF"/>
          <w:u w:val="single"/>
        </w:rPr>
      </w:pPr>
      <w:r w:rsidRPr="00056A77">
        <w:rPr>
          <w:rFonts w:ascii="Segoe UI" w:hAnsi="Segoe UI" w:cs="Segoe UI"/>
        </w:rPr>
        <w:t>strona internetowa:</w:t>
      </w:r>
      <w:r w:rsidRPr="00056A77">
        <w:rPr>
          <w:rFonts w:ascii="Segoe UI" w:hAnsi="Segoe UI" w:cs="Segoe UI"/>
          <w:iCs/>
        </w:rPr>
        <w:t xml:space="preserve"> </w:t>
      </w:r>
      <w:r w:rsidRPr="00056A77">
        <w:rPr>
          <w:rFonts w:ascii="Segoe UI" w:hAnsi="Segoe UI" w:cs="Segoe UI"/>
          <w:b/>
          <w:iCs/>
          <w:u w:val="single"/>
        </w:rPr>
        <w:t>www.bip.koszalin.pl</w:t>
      </w:r>
    </w:p>
    <w:p w14:paraId="5557A732" w14:textId="77777777" w:rsidR="00056A77" w:rsidRPr="00056A77" w:rsidRDefault="00056A77" w:rsidP="00056A77">
      <w:pPr>
        <w:ind w:left="360"/>
        <w:jc w:val="both"/>
        <w:rPr>
          <w:rFonts w:ascii="Segoe UI" w:hAnsi="Segoe UI" w:cs="Segoe UI"/>
        </w:rPr>
      </w:pPr>
      <w:r w:rsidRPr="00056A77">
        <w:rPr>
          <w:rFonts w:ascii="Segoe UI" w:hAnsi="Segoe UI" w:cs="Segoe UI"/>
        </w:rPr>
        <w:t>godziny urzędowania:</w:t>
      </w:r>
    </w:p>
    <w:p w14:paraId="1EB60807" w14:textId="77A2FFCB" w:rsidR="00056A77" w:rsidRPr="00056A77" w:rsidRDefault="00056A77" w:rsidP="00056A77">
      <w:pPr>
        <w:ind w:left="360"/>
        <w:jc w:val="both"/>
        <w:rPr>
          <w:rFonts w:ascii="Segoe UI" w:hAnsi="Segoe UI" w:cs="Segoe UI"/>
        </w:rPr>
      </w:pPr>
      <w:r w:rsidRPr="00056A77">
        <w:rPr>
          <w:rFonts w:ascii="Segoe UI" w:hAnsi="Segoe UI" w:cs="Segoe UI"/>
        </w:rPr>
        <w:t>poniedziałek 9.00</w:t>
      </w:r>
      <w:r w:rsidR="00CA6100">
        <w:rPr>
          <w:rFonts w:ascii="Segoe UI" w:hAnsi="Segoe UI" w:cs="Segoe UI"/>
        </w:rPr>
        <w:t xml:space="preserve"> – </w:t>
      </w:r>
      <w:r w:rsidRPr="00056A77">
        <w:rPr>
          <w:rFonts w:ascii="Segoe UI" w:hAnsi="Segoe UI" w:cs="Segoe UI"/>
        </w:rPr>
        <w:t>17.00</w:t>
      </w:r>
    </w:p>
    <w:p w14:paraId="485EA65F" w14:textId="7E0A0BE2" w:rsidR="00056A77" w:rsidRPr="00056A77" w:rsidRDefault="00056A77" w:rsidP="00056A77">
      <w:pPr>
        <w:ind w:left="360"/>
        <w:jc w:val="both"/>
        <w:rPr>
          <w:rFonts w:ascii="Segoe UI" w:hAnsi="Segoe UI" w:cs="Segoe UI"/>
        </w:rPr>
      </w:pPr>
      <w:r w:rsidRPr="00056A77">
        <w:rPr>
          <w:rFonts w:ascii="Segoe UI" w:hAnsi="Segoe UI" w:cs="Segoe UI"/>
        </w:rPr>
        <w:t>wtorek – piątek 7.15</w:t>
      </w:r>
      <w:r w:rsidR="00CA6100">
        <w:rPr>
          <w:rFonts w:ascii="Segoe UI" w:hAnsi="Segoe UI" w:cs="Segoe UI"/>
        </w:rPr>
        <w:t xml:space="preserve"> – </w:t>
      </w:r>
      <w:r w:rsidRPr="00056A77">
        <w:rPr>
          <w:rFonts w:ascii="Segoe UI" w:hAnsi="Segoe UI" w:cs="Segoe UI"/>
        </w:rPr>
        <w:t>15.15</w:t>
      </w:r>
    </w:p>
    <w:p w14:paraId="72215C55" w14:textId="77777777" w:rsidR="00056A77" w:rsidRPr="00056A77" w:rsidRDefault="00056A77" w:rsidP="00056A77">
      <w:pPr>
        <w:ind w:left="360"/>
        <w:jc w:val="both"/>
        <w:rPr>
          <w:rFonts w:ascii="Segoe UI" w:hAnsi="Segoe UI" w:cs="Segoe UI"/>
          <w:b/>
          <w:bCs/>
          <w:u w:val="single"/>
        </w:rPr>
      </w:pPr>
      <w:r w:rsidRPr="00056A77">
        <w:rPr>
          <w:rFonts w:ascii="Segoe UI" w:hAnsi="Segoe UI" w:cs="Segoe UI"/>
          <w:b/>
          <w:bCs/>
          <w:u w:val="single"/>
        </w:rPr>
        <w:t>Postępowanie prowadzi:</w:t>
      </w:r>
    </w:p>
    <w:p w14:paraId="04E01035" w14:textId="77777777" w:rsidR="00056A77" w:rsidRPr="00056A77" w:rsidRDefault="00056A77" w:rsidP="00056A77">
      <w:pPr>
        <w:ind w:firstLine="360"/>
        <w:jc w:val="both"/>
        <w:rPr>
          <w:rFonts w:ascii="Segoe UI" w:hAnsi="Segoe UI" w:cs="Segoe UI"/>
          <w:bCs/>
        </w:rPr>
      </w:pPr>
      <w:r w:rsidRPr="00056A77">
        <w:rPr>
          <w:rFonts w:ascii="Segoe UI" w:hAnsi="Segoe UI" w:cs="Segoe UI"/>
          <w:bCs/>
        </w:rPr>
        <w:t>Biuro Zamówień Publicznych</w:t>
      </w:r>
    </w:p>
    <w:p w14:paraId="3485DB89" w14:textId="614CBD21" w:rsidR="00056A77" w:rsidRPr="00056A77" w:rsidRDefault="00CA6100" w:rsidP="00056A77">
      <w:pPr>
        <w:ind w:firstLine="360"/>
        <w:jc w:val="both"/>
        <w:rPr>
          <w:rFonts w:ascii="Segoe UI" w:hAnsi="Segoe UI" w:cs="Segoe UI"/>
          <w:bCs/>
        </w:rPr>
      </w:pPr>
      <w:r>
        <w:rPr>
          <w:rFonts w:ascii="Segoe UI" w:hAnsi="Segoe UI" w:cs="Segoe UI"/>
          <w:bCs/>
        </w:rPr>
        <w:t xml:space="preserve">ul. Adama </w:t>
      </w:r>
      <w:r w:rsidR="00056A77" w:rsidRPr="00056A77">
        <w:rPr>
          <w:rFonts w:ascii="Segoe UI" w:hAnsi="Segoe UI" w:cs="Segoe UI"/>
          <w:bCs/>
        </w:rPr>
        <w:t>Mickiewicza 26</w:t>
      </w:r>
      <w:r w:rsidR="00572B94">
        <w:rPr>
          <w:rFonts w:ascii="Segoe UI" w:hAnsi="Segoe UI" w:cs="Segoe UI"/>
          <w:bCs/>
        </w:rPr>
        <w:t xml:space="preserve">, </w:t>
      </w:r>
      <w:r w:rsidR="00056A77" w:rsidRPr="00056A77">
        <w:rPr>
          <w:rFonts w:ascii="Segoe UI" w:hAnsi="Segoe UI" w:cs="Segoe UI"/>
          <w:bCs/>
        </w:rPr>
        <w:t xml:space="preserve">75 </w:t>
      </w:r>
      <w:r>
        <w:rPr>
          <w:rFonts w:ascii="Segoe UI" w:hAnsi="Segoe UI" w:cs="Segoe UI"/>
          <w:bCs/>
        </w:rPr>
        <w:t>–</w:t>
      </w:r>
      <w:r w:rsidR="00056A77" w:rsidRPr="00056A77">
        <w:rPr>
          <w:rFonts w:ascii="Segoe UI" w:hAnsi="Segoe UI" w:cs="Segoe UI"/>
          <w:bCs/>
        </w:rPr>
        <w:t xml:space="preserve"> 004 Koszalin</w:t>
      </w:r>
    </w:p>
    <w:p w14:paraId="0E43D796" w14:textId="2262251A" w:rsidR="00056A77" w:rsidRPr="00056A77" w:rsidRDefault="00C86063" w:rsidP="00056A77">
      <w:pPr>
        <w:ind w:firstLine="360"/>
        <w:jc w:val="both"/>
        <w:rPr>
          <w:rFonts w:ascii="Segoe UI" w:hAnsi="Segoe UI" w:cs="Segoe UI"/>
          <w:bCs/>
        </w:rPr>
      </w:pPr>
      <w:r>
        <w:rPr>
          <w:rFonts w:ascii="Segoe UI" w:hAnsi="Segoe UI" w:cs="Segoe UI"/>
          <w:bCs/>
        </w:rPr>
        <w:t>tel. 94 34 88 656</w:t>
      </w:r>
    </w:p>
    <w:p w14:paraId="522C1BAE" w14:textId="77777777" w:rsidR="001C09AA" w:rsidRPr="00684465" w:rsidRDefault="001C09AA">
      <w:pPr>
        <w:pStyle w:val="Tekstpodstawowy"/>
        <w:ind w:left="360"/>
        <w:jc w:val="both"/>
        <w:rPr>
          <w:rFonts w:ascii="Segoe UI" w:hAnsi="Segoe UI" w:cs="Segoe UI"/>
          <w:b w:val="0"/>
          <w:i w:val="0"/>
          <w:sz w:val="20"/>
        </w:rPr>
      </w:pPr>
    </w:p>
    <w:p w14:paraId="012EC306" w14:textId="77777777" w:rsidR="00A939C4" w:rsidRPr="00684465"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684465">
        <w:rPr>
          <w:rFonts w:ascii="Segoe UI" w:hAnsi="Segoe UI" w:cs="Segoe UI"/>
          <w:bCs/>
          <w:i w:val="0"/>
          <w:sz w:val="20"/>
        </w:rPr>
        <w:t>TRYB POSTĘPOWANIA</w:t>
      </w:r>
    </w:p>
    <w:p w14:paraId="79FC645D" w14:textId="41275DD3" w:rsidR="00913DD9" w:rsidRPr="00C651E6" w:rsidRDefault="00913DD9" w:rsidP="007668C3">
      <w:pPr>
        <w:pStyle w:val="Tekstpodstawowy"/>
        <w:jc w:val="both"/>
        <w:rPr>
          <w:rFonts w:ascii="Segoe UI" w:hAnsi="Segoe UI" w:cs="Segoe UI"/>
          <w:b w:val="0"/>
          <w:i w:val="0"/>
          <w:sz w:val="20"/>
        </w:rPr>
      </w:pPr>
      <w:r w:rsidRPr="00C651E6">
        <w:rPr>
          <w:rFonts w:ascii="Segoe UI" w:hAnsi="Segoe UI" w:cs="Segoe UI"/>
          <w:b w:val="0"/>
          <w:i w:val="0"/>
          <w:sz w:val="20"/>
        </w:rPr>
        <w:t>Postępowanie o szacunkowej wartości po</w:t>
      </w:r>
      <w:r w:rsidR="00AE1AE0" w:rsidRPr="00C651E6">
        <w:rPr>
          <w:rFonts w:ascii="Segoe UI" w:hAnsi="Segoe UI" w:cs="Segoe UI"/>
          <w:b w:val="0"/>
          <w:i w:val="0"/>
          <w:sz w:val="20"/>
        </w:rPr>
        <w:t>wyżej</w:t>
      </w:r>
      <w:r w:rsidRPr="00C651E6">
        <w:rPr>
          <w:rFonts w:ascii="Segoe UI" w:hAnsi="Segoe UI" w:cs="Segoe UI"/>
          <w:b w:val="0"/>
          <w:i w:val="0"/>
          <w:sz w:val="20"/>
        </w:rPr>
        <w:t xml:space="preserve"> </w:t>
      </w:r>
      <w:r w:rsidR="00CA6100">
        <w:rPr>
          <w:rFonts w:ascii="Segoe UI" w:hAnsi="Segoe UI" w:cs="Segoe UI"/>
          <w:b w:val="0"/>
          <w:i w:val="0"/>
          <w:sz w:val="20"/>
        </w:rPr>
        <w:t>214 000</w:t>
      </w:r>
      <w:r w:rsidRPr="00C651E6">
        <w:rPr>
          <w:rFonts w:ascii="Segoe UI" w:hAnsi="Segoe UI" w:cs="Segoe UI"/>
          <w:b w:val="0"/>
          <w:i w:val="0"/>
          <w:sz w:val="20"/>
        </w:rPr>
        <w:t xml:space="preserve"> euro prowadzone jest w trybie przetargu nieograniczonego na podstawie ustawy </w:t>
      </w:r>
      <w:r w:rsidR="007668C3" w:rsidRPr="00C651E6">
        <w:rPr>
          <w:rFonts w:ascii="Segoe UI" w:hAnsi="Segoe UI" w:cs="Segoe UI"/>
          <w:b w:val="0"/>
          <w:i w:val="0"/>
          <w:sz w:val="20"/>
        </w:rPr>
        <w:t xml:space="preserve">z dnia 29 stycznia 2004 r. – </w:t>
      </w:r>
      <w:r w:rsidRPr="00C651E6">
        <w:rPr>
          <w:rFonts w:ascii="Segoe UI" w:hAnsi="Segoe UI" w:cs="Segoe UI"/>
          <w:b w:val="0"/>
          <w:i w:val="0"/>
          <w:sz w:val="20"/>
        </w:rPr>
        <w:t xml:space="preserve">Prawo zamówień publicznych </w:t>
      </w:r>
      <w:r w:rsidR="007668C3" w:rsidRPr="00C651E6">
        <w:rPr>
          <w:rFonts w:ascii="Segoe UI" w:hAnsi="Segoe UI" w:cs="Segoe UI"/>
          <w:b w:val="0"/>
          <w:i w:val="0"/>
          <w:sz w:val="20"/>
        </w:rPr>
        <w:br/>
      </w:r>
      <w:r w:rsidRPr="00C651E6">
        <w:rPr>
          <w:rFonts w:ascii="Segoe UI" w:hAnsi="Segoe UI" w:cs="Segoe UI"/>
          <w:b w:val="0"/>
          <w:i w:val="0"/>
          <w:sz w:val="20"/>
        </w:rPr>
        <w:t>(</w:t>
      </w:r>
      <w:proofErr w:type="spellStart"/>
      <w:r w:rsidR="007668C3" w:rsidRPr="00C651E6">
        <w:rPr>
          <w:rFonts w:ascii="Segoe UI" w:hAnsi="Segoe UI" w:cs="Segoe UI"/>
          <w:b w:val="0"/>
          <w:i w:val="0"/>
          <w:sz w:val="20"/>
        </w:rPr>
        <w:t>t.j</w:t>
      </w:r>
      <w:proofErr w:type="spellEnd"/>
      <w:r w:rsidR="007668C3" w:rsidRPr="00C651E6">
        <w:rPr>
          <w:rFonts w:ascii="Segoe UI" w:hAnsi="Segoe UI" w:cs="Segoe UI"/>
          <w:b w:val="0"/>
          <w:i w:val="0"/>
          <w:sz w:val="20"/>
        </w:rPr>
        <w:t xml:space="preserve">. </w:t>
      </w:r>
      <w:r w:rsidRPr="00C651E6">
        <w:rPr>
          <w:rFonts w:ascii="Segoe UI" w:hAnsi="Segoe UI" w:cs="Segoe UI"/>
          <w:b w:val="0"/>
          <w:i w:val="0"/>
          <w:sz w:val="20"/>
        </w:rPr>
        <w:t>Dz. U. z 201</w:t>
      </w:r>
      <w:r w:rsidR="0085706E">
        <w:rPr>
          <w:rFonts w:ascii="Segoe UI" w:hAnsi="Segoe UI" w:cs="Segoe UI"/>
          <w:b w:val="0"/>
          <w:i w:val="0"/>
          <w:sz w:val="20"/>
        </w:rPr>
        <w:t>9</w:t>
      </w:r>
      <w:r w:rsidR="00CA6100">
        <w:rPr>
          <w:rFonts w:ascii="Segoe UI" w:hAnsi="Segoe UI" w:cs="Segoe UI"/>
          <w:b w:val="0"/>
          <w:i w:val="0"/>
          <w:sz w:val="20"/>
        </w:rPr>
        <w:t xml:space="preserve"> r., </w:t>
      </w:r>
      <w:r w:rsidRPr="00C651E6">
        <w:rPr>
          <w:rFonts w:ascii="Segoe UI" w:hAnsi="Segoe UI" w:cs="Segoe UI"/>
          <w:b w:val="0"/>
          <w:i w:val="0"/>
          <w:sz w:val="20"/>
        </w:rPr>
        <w:t xml:space="preserve">poz. </w:t>
      </w:r>
      <w:r w:rsidR="00AE1AE0" w:rsidRPr="00C651E6">
        <w:rPr>
          <w:rFonts w:ascii="Segoe UI" w:hAnsi="Segoe UI" w:cs="Segoe UI"/>
          <w:b w:val="0"/>
          <w:i w:val="0"/>
          <w:sz w:val="20"/>
        </w:rPr>
        <w:t>1</w:t>
      </w:r>
      <w:r w:rsidR="0085706E">
        <w:rPr>
          <w:rFonts w:ascii="Segoe UI" w:hAnsi="Segoe UI" w:cs="Segoe UI"/>
          <w:b w:val="0"/>
          <w:i w:val="0"/>
          <w:sz w:val="20"/>
        </w:rPr>
        <w:t>843</w:t>
      </w:r>
      <w:r w:rsidR="00693E6C">
        <w:rPr>
          <w:rFonts w:ascii="Segoe UI" w:hAnsi="Segoe UI" w:cs="Segoe UI"/>
          <w:b w:val="0"/>
          <w:i w:val="0"/>
          <w:sz w:val="20"/>
        </w:rPr>
        <w:t xml:space="preserve"> z późn. zm.</w:t>
      </w:r>
      <w:r w:rsidR="00C651E6" w:rsidRPr="00C651E6">
        <w:rPr>
          <w:rFonts w:ascii="Segoe UI" w:hAnsi="Segoe UI" w:cs="Segoe UI"/>
          <w:b w:val="0"/>
          <w:i w:val="0"/>
          <w:sz w:val="20"/>
        </w:rPr>
        <w:t xml:space="preserve">), </w:t>
      </w:r>
      <w:r w:rsidRPr="00C651E6">
        <w:rPr>
          <w:rFonts w:ascii="Segoe UI" w:hAnsi="Segoe UI" w:cs="Segoe UI"/>
          <w:b w:val="0"/>
          <w:i w:val="0"/>
          <w:sz w:val="20"/>
        </w:rPr>
        <w:t xml:space="preserve">zwanej w dalszej treści </w:t>
      </w:r>
      <w:r w:rsidR="007668C3" w:rsidRPr="00C651E6">
        <w:rPr>
          <w:rFonts w:ascii="Segoe UI" w:hAnsi="Segoe UI" w:cs="Segoe UI"/>
          <w:b w:val="0"/>
          <w:i w:val="0"/>
          <w:sz w:val="20"/>
        </w:rPr>
        <w:t xml:space="preserve">ustawą </w:t>
      </w:r>
      <w:r w:rsidRPr="00C651E6">
        <w:rPr>
          <w:rFonts w:ascii="Segoe UI" w:hAnsi="Segoe UI" w:cs="Segoe UI"/>
          <w:b w:val="0"/>
          <w:i w:val="0"/>
          <w:sz w:val="20"/>
        </w:rPr>
        <w:t>PZP.</w:t>
      </w:r>
    </w:p>
    <w:p w14:paraId="62A343E9" w14:textId="6B8E281C" w:rsidR="00AE1AE0" w:rsidRPr="00CA6100" w:rsidRDefault="007668C3" w:rsidP="00CA6100">
      <w:pPr>
        <w:pStyle w:val="Tekstpodstawowy"/>
        <w:spacing w:before="120"/>
        <w:jc w:val="both"/>
        <w:rPr>
          <w:rFonts w:ascii="Segoe UI" w:hAnsi="Segoe UI" w:cs="Segoe UI"/>
          <w:sz w:val="20"/>
        </w:rPr>
      </w:pPr>
      <w:r w:rsidRPr="00CA6100">
        <w:rPr>
          <w:rFonts w:ascii="Segoe UI" w:hAnsi="Segoe UI" w:cs="Segoe UI"/>
          <w:sz w:val="20"/>
        </w:rPr>
        <w:t>Uwaga!</w:t>
      </w:r>
      <w:r w:rsidR="00AE1AE0" w:rsidRPr="00CA6100">
        <w:rPr>
          <w:rFonts w:ascii="Segoe UI" w:hAnsi="Segoe UI" w:cs="Segoe UI"/>
          <w:sz w:val="20"/>
        </w:rPr>
        <w:t>!!</w:t>
      </w:r>
    </w:p>
    <w:p w14:paraId="2C713E40" w14:textId="4461B2CA" w:rsidR="00AE1AE0" w:rsidRDefault="00AE1AE0" w:rsidP="007668C3">
      <w:pPr>
        <w:pStyle w:val="Tekstpodstawowy"/>
        <w:jc w:val="both"/>
        <w:rPr>
          <w:rFonts w:ascii="Segoe UI" w:hAnsi="Segoe UI" w:cs="Segoe UI"/>
          <w:b w:val="0"/>
          <w:i w:val="0"/>
          <w:sz w:val="20"/>
        </w:rPr>
      </w:pPr>
      <w:r w:rsidRPr="00C651E6">
        <w:rPr>
          <w:rFonts w:ascii="Segoe UI" w:hAnsi="Segoe UI" w:cs="Segoe UI"/>
          <w:b w:val="0"/>
          <w:i w:val="0"/>
          <w:sz w:val="20"/>
        </w:rPr>
        <w:t xml:space="preserve">Zamawiający </w:t>
      </w:r>
      <w:r w:rsidRPr="00C651E6">
        <w:rPr>
          <w:rFonts w:ascii="Segoe UI" w:hAnsi="Segoe UI" w:cs="Segoe UI"/>
          <w:i w:val="0"/>
          <w:sz w:val="20"/>
          <w:u w:val="single"/>
        </w:rPr>
        <w:t>przewiduje</w:t>
      </w:r>
      <w:r w:rsidRPr="00C651E6">
        <w:rPr>
          <w:rFonts w:ascii="Segoe UI" w:hAnsi="Segoe UI" w:cs="Segoe UI"/>
          <w:i w:val="0"/>
          <w:sz w:val="20"/>
        </w:rPr>
        <w:t xml:space="preserve"> </w:t>
      </w:r>
      <w:r w:rsidRPr="00C651E6">
        <w:rPr>
          <w:rFonts w:ascii="Segoe UI" w:hAnsi="Segoe UI" w:cs="Segoe UI"/>
          <w:b w:val="0"/>
          <w:i w:val="0"/>
          <w:sz w:val="20"/>
        </w:rPr>
        <w:t>możliwość zastosowani</w:t>
      </w:r>
      <w:r w:rsidR="006B25EA">
        <w:rPr>
          <w:rFonts w:ascii="Segoe UI" w:hAnsi="Segoe UI" w:cs="Segoe UI"/>
          <w:b w:val="0"/>
          <w:i w:val="0"/>
          <w:sz w:val="20"/>
        </w:rPr>
        <w:t>a</w:t>
      </w:r>
      <w:r w:rsidRPr="00C651E6">
        <w:rPr>
          <w:rFonts w:ascii="Segoe UI" w:hAnsi="Segoe UI" w:cs="Segoe UI"/>
          <w:b w:val="0"/>
          <w:i w:val="0"/>
          <w:sz w:val="20"/>
        </w:rPr>
        <w:t xml:space="preserve"> procedury określonej w dyspozycji art. 24aa </w:t>
      </w:r>
      <w:r w:rsidR="007668C3" w:rsidRPr="00C651E6">
        <w:rPr>
          <w:rFonts w:ascii="Segoe UI" w:hAnsi="Segoe UI" w:cs="Segoe UI"/>
          <w:b w:val="0"/>
          <w:i w:val="0"/>
          <w:sz w:val="20"/>
        </w:rPr>
        <w:t xml:space="preserve">ustawy </w:t>
      </w:r>
      <w:r w:rsidR="004C617C" w:rsidRPr="00C651E6">
        <w:rPr>
          <w:rFonts w:ascii="Segoe UI" w:hAnsi="Segoe UI" w:cs="Segoe UI"/>
          <w:b w:val="0"/>
          <w:i w:val="0"/>
          <w:sz w:val="20"/>
        </w:rPr>
        <w:t>PZP, tzw. „procedury odwróconej</w:t>
      </w:r>
      <w:r w:rsidRPr="00C651E6">
        <w:rPr>
          <w:rFonts w:ascii="Segoe UI" w:hAnsi="Segoe UI" w:cs="Segoe UI"/>
          <w:b w:val="0"/>
          <w:i w:val="0"/>
          <w:sz w:val="20"/>
        </w:rPr>
        <w:t>”.</w:t>
      </w:r>
    </w:p>
    <w:p w14:paraId="0F6DF9B7" w14:textId="77777777" w:rsidR="00CD1999" w:rsidRPr="00C651E6" w:rsidRDefault="00CD1999" w:rsidP="007668C3">
      <w:pPr>
        <w:pStyle w:val="Tekstpodstawowy"/>
        <w:jc w:val="both"/>
        <w:rPr>
          <w:rFonts w:ascii="Segoe UI" w:hAnsi="Segoe UI" w:cs="Segoe UI"/>
          <w:b w:val="0"/>
          <w:i w:val="0"/>
          <w:sz w:val="20"/>
        </w:rPr>
      </w:pPr>
    </w:p>
    <w:p w14:paraId="09119A81" w14:textId="77777777"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PRZEDMIOT ZAMÓWIENIA</w:t>
      </w:r>
    </w:p>
    <w:p w14:paraId="0361031C" w14:textId="77777777" w:rsidR="00A939C4" w:rsidRPr="00AE30B6" w:rsidRDefault="00A939C4">
      <w:pPr>
        <w:pStyle w:val="Tekstpodstawowy"/>
        <w:jc w:val="both"/>
        <w:rPr>
          <w:rFonts w:ascii="Segoe UI" w:hAnsi="Segoe UI" w:cs="Segoe UI"/>
          <w:b w:val="0"/>
          <w:i w:val="0"/>
          <w:sz w:val="20"/>
        </w:rPr>
      </w:pPr>
    </w:p>
    <w:p w14:paraId="60ED66EC" w14:textId="0013D440" w:rsidR="00C93885" w:rsidRPr="00AB6376" w:rsidRDefault="00056A77" w:rsidP="00E46CCC">
      <w:pPr>
        <w:pStyle w:val="Akapitzlist"/>
        <w:numPr>
          <w:ilvl w:val="0"/>
          <w:numId w:val="35"/>
        </w:numPr>
        <w:tabs>
          <w:tab w:val="left" w:pos="480"/>
        </w:tabs>
        <w:spacing w:after="0" w:line="240" w:lineRule="auto"/>
        <w:ind w:left="284" w:hanging="284"/>
        <w:jc w:val="both"/>
        <w:rPr>
          <w:rFonts w:ascii="Segoe UI" w:hAnsi="Segoe UI" w:cs="Segoe UI"/>
          <w:sz w:val="20"/>
        </w:rPr>
      </w:pPr>
      <w:r w:rsidRPr="00AB6376">
        <w:rPr>
          <w:rFonts w:ascii="Segoe UI" w:hAnsi="Segoe UI" w:cs="Segoe UI"/>
          <w:sz w:val="20"/>
        </w:rPr>
        <w:t>Przedmiotem</w:t>
      </w:r>
      <w:r w:rsidR="009608F1" w:rsidRPr="00AB6376">
        <w:rPr>
          <w:rFonts w:ascii="Segoe UI" w:hAnsi="Segoe UI" w:cs="Segoe UI"/>
          <w:sz w:val="20"/>
        </w:rPr>
        <w:t xml:space="preserve"> zamówienia jest</w:t>
      </w:r>
      <w:r w:rsidR="00AB6376" w:rsidRPr="00AB6376">
        <w:rPr>
          <w:rFonts w:ascii="Segoe UI" w:hAnsi="Segoe UI" w:cs="Segoe UI"/>
          <w:sz w:val="20"/>
        </w:rPr>
        <w:t xml:space="preserve"> zakup energii elektrycznej dla Gminy Miasto Koszalin wraz z jednostkami organizacyjnymi, instytucjami kultury, spółkami miejskimi oraz innymi podmiotami</w:t>
      </w:r>
      <w:bookmarkStart w:id="0" w:name="_Hlk35947597"/>
      <w:bookmarkStart w:id="1" w:name="_Hlk35945461"/>
      <w:r w:rsidR="00AB6376" w:rsidRPr="00AB6376">
        <w:rPr>
          <w:rFonts w:ascii="Segoe UI" w:hAnsi="Segoe UI" w:cs="Segoe UI"/>
          <w:sz w:val="20"/>
        </w:rPr>
        <w:t>.</w:t>
      </w:r>
    </w:p>
    <w:bookmarkEnd w:id="0"/>
    <w:bookmarkEnd w:id="1"/>
    <w:p w14:paraId="32A88A37" w14:textId="70CAC02F" w:rsidR="00056A77" w:rsidRPr="00056A77" w:rsidRDefault="00E45716" w:rsidP="00AB6376">
      <w:pPr>
        <w:suppressAutoHyphens/>
        <w:ind w:left="284" w:hanging="284"/>
        <w:jc w:val="both"/>
        <w:rPr>
          <w:rFonts w:ascii="Segoe UI" w:hAnsi="Segoe UI" w:cs="Segoe UI"/>
          <w:bCs/>
          <w:iCs/>
        </w:rPr>
      </w:pPr>
      <w:r>
        <w:rPr>
          <w:rFonts w:ascii="Segoe UI" w:hAnsi="Segoe UI" w:cs="Segoe UI"/>
          <w:bCs/>
        </w:rPr>
        <w:t xml:space="preserve">2)  </w:t>
      </w:r>
      <w:bookmarkStart w:id="2" w:name="_Hlk36100300"/>
      <w:r w:rsidR="00056A77" w:rsidRPr="00056A77">
        <w:rPr>
          <w:rFonts w:ascii="Segoe UI" w:hAnsi="Segoe UI" w:cs="Segoe UI"/>
          <w:bCs/>
        </w:rPr>
        <w:t xml:space="preserve">Przedmiot zamówienia określony </w:t>
      </w:r>
      <w:r w:rsidR="00056A77" w:rsidRPr="00056A77">
        <w:rPr>
          <w:rFonts w:ascii="Segoe UI" w:hAnsi="Segoe UI" w:cs="Segoe UI"/>
        </w:rPr>
        <w:t xml:space="preserve">wg Wspólnego Słownika Zamówień kodem CPV: </w:t>
      </w:r>
      <w:bookmarkEnd w:id="2"/>
      <w:r w:rsidR="00AB6376">
        <w:rPr>
          <w:rFonts w:ascii="Segoe UI" w:hAnsi="Segoe UI" w:cs="Segoe UI"/>
          <w:bCs/>
        </w:rPr>
        <w:t>09.30.00.00-2.</w:t>
      </w:r>
    </w:p>
    <w:p w14:paraId="74F39D28" w14:textId="33CA30D9" w:rsidR="00F92521" w:rsidRPr="00AB6376" w:rsidRDefault="00E45716" w:rsidP="00AB6376">
      <w:pPr>
        <w:ind w:left="284" w:hanging="284"/>
        <w:jc w:val="both"/>
        <w:rPr>
          <w:rFonts w:ascii="Segoe UI" w:hAnsi="Segoe UI" w:cs="Segoe UI"/>
        </w:rPr>
      </w:pPr>
      <w:r>
        <w:rPr>
          <w:rFonts w:ascii="Segoe UI" w:hAnsi="Segoe UI" w:cs="Segoe UI"/>
        </w:rPr>
        <w:t xml:space="preserve">3) </w:t>
      </w:r>
      <w:r w:rsidR="00056A77" w:rsidRPr="00056A77">
        <w:rPr>
          <w:rFonts w:ascii="Segoe UI" w:hAnsi="Segoe UI" w:cs="Segoe UI"/>
        </w:rPr>
        <w:t xml:space="preserve">Określenie przedmiotu zamówienia zawarte jest </w:t>
      </w:r>
      <w:r w:rsidR="00AB6376">
        <w:rPr>
          <w:rFonts w:ascii="Segoe UI" w:hAnsi="Segoe UI" w:cs="Segoe UI"/>
        </w:rPr>
        <w:t xml:space="preserve">w Rozdziale II niniejszej SIWZ </w:t>
      </w:r>
      <w:r w:rsidR="00056A77" w:rsidRPr="00056A77">
        <w:rPr>
          <w:rFonts w:ascii="Segoe UI" w:hAnsi="Segoe UI" w:cs="Segoe UI"/>
        </w:rPr>
        <w:t xml:space="preserve">oraz w projekcie umowy </w:t>
      </w:r>
      <w:r w:rsidR="00AB6376">
        <w:rPr>
          <w:rFonts w:ascii="Segoe UI" w:hAnsi="Segoe UI" w:cs="Segoe UI"/>
        </w:rPr>
        <w:t xml:space="preserve">wraz z załącznikiem </w:t>
      </w:r>
      <w:r w:rsidR="00056A77" w:rsidRPr="00056A77">
        <w:rPr>
          <w:rFonts w:ascii="Segoe UI" w:hAnsi="Segoe UI" w:cs="Segoe UI"/>
        </w:rPr>
        <w:t>zawartym w Rozdziale V SIWZ.</w:t>
      </w:r>
    </w:p>
    <w:p w14:paraId="6284EE10" w14:textId="77777777" w:rsidR="000A560F" w:rsidRPr="000A560F" w:rsidRDefault="00E45716" w:rsidP="000A560F">
      <w:pPr>
        <w:rPr>
          <w:rFonts w:ascii="Segoe UI" w:hAnsi="Segoe UI" w:cs="Segoe UI"/>
        </w:rPr>
      </w:pPr>
      <w:r>
        <w:rPr>
          <w:rFonts w:ascii="Segoe UI" w:hAnsi="Segoe UI" w:cs="Segoe UI"/>
        </w:rPr>
        <w:t xml:space="preserve">4)  </w:t>
      </w:r>
      <w:r w:rsidR="001F62C5" w:rsidRPr="000A560F">
        <w:rPr>
          <w:rFonts w:ascii="Segoe UI" w:hAnsi="Segoe UI" w:cs="Segoe UI"/>
          <w:u w:val="single"/>
        </w:rPr>
        <w:t>IDENTYFIKATOR POSTĘPOWANIA:</w:t>
      </w:r>
      <w:r w:rsidR="00257AE3" w:rsidRPr="000A560F">
        <w:rPr>
          <w:rFonts w:ascii="Segoe UI" w:hAnsi="Segoe UI" w:cs="Segoe UI"/>
        </w:rPr>
        <w:t xml:space="preserve"> </w:t>
      </w:r>
      <w:r w:rsidR="000A560F" w:rsidRPr="000A560F">
        <w:rPr>
          <w:rFonts w:ascii="Segoe UI" w:hAnsi="Segoe UI" w:cs="Segoe UI"/>
        </w:rPr>
        <w:t>1e9d85f3-7561-4392-9e9f-e940cee19f6b</w:t>
      </w:r>
    </w:p>
    <w:p w14:paraId="2BA7EDBC" w14:textId="6ADA1AD3" w:rsidR="00044C2D" w:rsidRPr="00FE1896" w:rsidRDefault="00044C2D" w:rsidP="00044C2D">
      <w:pPr>
        <w:rPr>
          <w:rFonts w:ascii="Segoe UI" w:eastAsia="Calibri" w:hAnsi="Segoe UI" w:cs="Segoe UI"/>
          <w:lang w:eastAsia="en-US"/>
        </w:rPr>
      </w:pPr>
    </w:p>
    <w:p w14:paraId="048587DD" w14:textId="77777777" w:rsidR="003D04E3" w:rsidRPr="006B634F" w:rsidRDefault="003D04E3" w:rsidP="003D04E3">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TERMIN WYKONANIA ZAMÓWIENIA</w:t>
      </w:r>
    </w:p>
    <w:p w14:paraId="11B9D9B1" w14:textId="77777777" w:rsidR="003D04E3" w:rsidRPr="006B634F" w:rsidRDefault="003D04E3" w:rsidP="003D04E3">
      <w:pPr>
        <w:pStyle w:val="Tekstpodstawowy"/>
        <w:ind w:firstLine="360"/>
        <w:jc w:val="both"/>
        <w:rPr>
          <w:rFonts w:ascii="Segoe UI" w:hAnsi="Segoe UI" w:cs="Segoe UI"/>
          <w:b w:val="0"/>
          <w:i w:val="0"/>
          <w:sz w:val="20"/>
        </w:rPr>
      </w:pPr>
    </w:p>
    <w:p w14:paraId="25171AD9" w14:textId="6647CC7A" w:rsidR="00571BEA" w:rsidRDefault="003D04E3" w:rsidP="00AB6376">
      <w:pPr>
        <w:jc w:val="both"/>
        <w:rPr>
          <w:rFonts w:ascii="Segoe UI" w:hAnsi="Segoe UI" w:cs="Segoe UI"/>
          <w:b/>
          <w:bCs/>
        </w:rPr>
      </w:pPr>
      <w:r w:rsidRPr="006B634F">
        <w:rPr>
          <w:rFonts w:ascii="Segoe UI" w:hAnsi="Segoe UI" w:cs="Segoe UI"/>
        </w:rPr>
        <w:t>Wymagany termin realizacji zamówienia:</w:t>
      </w:r>
      <w:r>
        <w:rPr>
          <w:rFonts w:ascii="Segoe UI" w:hAnsi="Segoe UI" w:cs="Segoe UI"/>
        </w:rPr>
        <w:t xml:space="preserve"> </w:t>
      </w:r>
      <w:bookmarkStart w:id="3" w:name="_Hlk36012709"/>
      <w:r w:rsidR="00AB6376" w:rsidRPr="00C23338">
        <w:rPr>
          <w:rFonts w:ascii="Calibri" w:hAnsi="Calibri"/>
          <w:b/>
          <w:sz w:val="24"/>
          <w:szCs w:val="24"/>
        </w:rPr>
        <w:t>od</w:t>
      </w:r>
      <w:r w:rsidR="00AB6376">
        <w:rPr>
          <w:rFonts w:ascii="Calibri" w:hAnsi="Calibri"/>
          <w:b/>
          <w:sz w:val="24"/>
          <w:szCs w:val="24"/>
        </w:rPr>
        <w:t xml:space="preserve"> dnia 1 stycznia 2021 r. do dnia 31 grudnia 2021 r. </w:t>
      </w:r>
      <w:r w:rsidR="00AB6376" w:rsidRPr="00C23338">
        <w:rPr>
          <w:rFonts w:ascii="Calibri" w:hAnsi="Calibri"/>
          <w:b/>
          <w:sz w:val="24"/>
          <w:szCs w:val="24"/>
        </w:rPr>
        <w:t xml:space="preserve"> </w:t>
      </w:r>
      <w:bookmarkEnd w:id="3"/>
    </w:p>
    <w:p w14:paraId="6A926266" w14:textId="77777777" w:rsidR="00F92521" w:rsidRDefault="00F92521" w:rsidP="00572B94">
      <w:pPr>
        <w:ind w:firstLine="360"/>
        <w:jc w:val="both"/>
        <w:rPr>
          <w:rFonts w:ascii="Segoe UI" w:hAnsi="Segoe UI" w:cs="Segoe UI"/>
        </w:rPr>
      </w:pPr>
    </w:p>
    <w:p w14:paraId="74C70B18" w14:textId="77777777" w:rsidR="00A939C4" w:rsidRPr="00AB6376" w:rsidRDefault="00153867" w:rsidP="00DD408C">
      <w:pPr>
        <w:rPr>
          <w:rFonts w:ascii="Segoe UI" w:hAnsi="Segoe UI" w:cs="Segoe UI"/>
          <w:bCs/>
        </w:rPr>
      </w:pPr>
      <w:bookmarkStart w:id="4" w:name="_Hlk36195616"/>
      <w:r w:rsidRPr="00AE30B6">
        <w:rPr>
          <w:rFonts w:ascii="Segoe UI" w:hAnsi="Segoe UI" w:cs="Segoe UI"/>
          <w:b/>
        </w:rPr>
        <w:t xml:space="preserve">5. </w:t>
      </w:r>
      <w:r w:rsidR="001E2CA0">
        <w:rPr>
          <w:rFonts w:ascii="Segoe UI" w:hAnsi="Segoe UI" w:cs="Segoe UI"/>
          <w:b/>
        </w:rPr>
        <w:t xml:space="preserve">   </w:t>
      </w:r>
      <w:r w:rsidR="00A939C4" w:rsidRPr="00AE30B6">
        <w:rPr>
          <w:rFonts w:ascii="Segoe UI" w:hAnsi="Segoe UI" w:cs="Segoe UI"/>
          <w:b/>
          <w:bCs/>
        </w:rPr>
        <w:t xml:space="preserve">WARUNKI UDZIAŁU W POSTĘPOWANIU </w:t>
      </w:r>
    </w:p>
    <w:p w14:paraId="130180C5" w14:textId="77777777" w:rsidR="00192456" w:rsidRPr="00AB6376" w:rsidRDefault="00192456" w:rsidP="00192456">
      <w:pPr>
        <w:pStyle w:val="Tekstpodstawowy"/>
        <w:jc w:val="both"/>
        <w:rPr>
          <w:rFonts w:ascii="Segoe UI" w:hAnsi="Segoe UI" w:cs="Segoe UI"/>
          <w:b w:val="0"/>
          <w:bCs/>
          <w:i w:val="0"/>
          <w:sz w:val="20"/>
        </w:rPr>
      </w:pPr>
    </w:p>
    <w:p w14:paraId="495A00B2" w14:textId="5F615E09" w:rsidR="00192456" w:rsidRPr="00AB6376" w:rsidRDefault="00A939C4" w:rsidP="00AB6376">
      <w:pPr>
        <w:pStyle w:val="Tekstpodstawowy"/>
        <w:spacing w:after="120"/>
        <w:jc w:val="both"/>
        <w:rPr>
          <w:rFonts w:ascii="Segoe UI" w:hAnsi="Segoe UI" w:cs="Segoe UI"/>
          <w:b w:val="0"/>
          <w:i w:val="0"/>
          <w:sz w:val="20"/>
        </w:rPr>
      </w:pPr>
      <w:r w:rsidRPr="00AB6376">
        <w:rPr>
          <w:rFonts w:ascii="Segoe UI" w:hAnsi="Segoe UI" w:cs="Segoe UI"/>
          <w:b w:val="0"/>
          <w:i w:val="0"/>
          <w:sz w:val="20"/>
        </w:rPr>
        <w:t>O udzielenie zamówienia mogą ubiegać się Wykonawcy</w:t>
      </w:r>
      <w:r w:rsidR="004E5732" w:rsidRPr="00AB6376">
        <w:rPr>
          <w:rFonts w:ascii="Segoe UI" w:hAnsi="Segoe UI" w:cs="Segoe UI"/>
          <w:b w:val="0"/>
          <w:i w:val="0"/>
          <w:sz w:val="20"/>
        </w:rPr>
        <w:t>, którzy</w:t>
      </w:r>
      <w:r w:rsidR="00883261" w:rsidRPr="00AB6376">
        <w:rPr>
          <w:rFonts w:ascii="Segoe UI" w:hAnsi="Segoe UI" w:cs="Segoe UI"/>
          <w:b w:val="0"/>
          <w:i w:val="0"/>
          <w:sz w:val="20"/>
        </w:rPr>
        <w:t>:</w:t>
      </w:r>
    </w:p>
    <w:p w14:paraId="3EA91108" w14:textId="674B012C" w:rsidR="00AB6376" w:rsidRPr="00AB6376" w:rsidRDefault="004E5732" w:rsidP="00AB6376">
      <w:pPr>
        <w:pStyle w:val="Tekstpodstawowy"/>
        <w:numPr>
          <w:ilvl w:val="0"/>
          <w:numId w:val="11"/>
        </w:numPr>
        <w:spacing w:after="120"/>
        <w:ind w:left="284" w:hanging="284"/>
        <w:jc w:val="both"/>
        <w:rPr>
          <w:rFonts w:ascii="Segoe UI" w:hAnsi="Segoe UI" w:cs="Segoe UI"/>
          <w:b w:val="0"/>
          <w:i w:val="0"/>
          <w:sz w:val="20"/>
        </w:rPr>
      </w:pPr>
      <w:r w:rsidRPr="00AB6376">
        <w:rPr>
          <w:rFonts w:ascii="Segoe UI" w:hAnsi="Segoe UI" w:cs="Segoe UI"/>
          <w:b w:val="0"/>
          <w:i w:val="0"/>
          <w:sz w:val="20"/>
        </w:rPr>
        <w:t>nie podlegają wykluczeniu</w:t>
      </w:r>
      <w:r w:rsidR="00192456" w:rsidRPr="00AB6376">
        <w:rPr>
          <w:rFonts w:ascii="Segoe UI" w:hAnsi="Segoe UI" w:cs="Segoe UI"/>
          <w:b w:val="0"/>
          <w:i w:val="0"/>
          <w:sz w:val="20"/>
        </w:rPr>
        <w:t xml:space="preserve"> na pods</w:t>
      </w:r>
      <w:r w:rsidR="00883261" w:rsidRPr="00AB6376">
        <w:rPr>
          <w:rFonts w:ascii="Segoe UI" w:hAnsi="Segoe UI" w:cs="Segoe UI"/>
          <w:b w:val="0"/>
          <w:i w:val="0"/>
          <w:sz w:val="20"/>
        </w:rPr>
        <w:t xml:space="preserve">tawie art. 24 ust. 1 </w:t>
      </w:r>
      <w:r w:rsidR="00106B2E" w:rsidRPr="00AB6376">
        <w:rPr>
          <w:rFonts w:ascii="Segoe UI" w:hAnsi="Segoe UI" w:cs="Segoe UI"/>
          <w:b w:val="0"/>
          <w:i w:val="0"/>
          <w:sz w:val="20"/>
        </w:rPr>
        <w:t xml:space="preserve">pkt 12 – 23 </w:t>
      </w:r>
      <w:r w:rsidR="00883261" w:rsidRPr="00AB6376">
        <w:rPr>
          <w:rFonts w:ascii="Segoe UI" w:hAnsi="Segoe UI" w:cs="Segoe UI"/>
          <w:b w:val="0"/>
          <w:i w:val="0"/>
          <w:sz w:val="20"/>
        </w:rPr>
        <w:t>ustawy PZP</w:t>
      </w:r>
      <w:r w:rsidR="00106B2E" w:rsidRPr="00AB6376">
        <w:rPr>
          <w:rFonts w:ascii="Segoe UI" w:hAnsi="Segoe UI" w:cs="Segoe UI"/>
          <w:b w:val="0"/>
          <w:i w:val="0"/>
          <w:sz w:val="20"/>
        </w:rPr>
        <w:t xml:space="preserve">; </w:t>
      </w:r>
      <w:r w:rsidR="00106B2E" w:rsidRPr="00AB6376">
        <w:rPr>
          <w:rFonts w:ascii="Segoe UI" w:hAnsi="Segoe UI" w:cs="Segoe UI"/>
          <w:b w:val="0"/>
          <w:sz w:val="20"/>
        </w:rPr>
        <w:t>Zamawiający</w:t>
      </w:r>
      <w:r w:rsidR="00883261" w:rsidRPr="00AB6376">
        <w:rPr>
          <w:rFonts w:ascii="Segoe UI" w:hAnsi="Segoe UI" w:cs="Segoe UI"/>
          <w:b w:val="0"/>
          <w:sz w:val="20"/>
        </w:rPr>
        <w:t xml:space="preserve"> </w:t>
      </w:r>
      <w:r w:rsidR="00886DCF" w:rsidRPr="00AB6376">
        <w:rPr>
          <w:rFonts w:ascii="Segoe UI" w:hAnsi="Segoe UI" w:cs="Segoe UI"/>
          <w:b w:val="0"/>
          <w:sz w:val="20"/>
        </w:rPr>
        <w:t xml:space="preserve">nie </w:t>
      </w:r>
      <w:r w:rsidR="00883261" w:rsidRPr="00AB6376">
        <w:rPr>
          <w:rFonts w:ascii="Segoe UI" w:hAnsi="Segoe UI" w:cs="Segoe UI"/>
          <w:b w:val="0"/>
          <w:sz w:val="20"/>
        </w:rPr>
        <w:t>przewiduje wykluczeni</w:t>
      </w:r>
      <w:r w:rsidR="005B4EEA" w:rsidRPr="00AB6376">
        <w:rPr>
          <w:rFonts w:ascii="Segoe UI" w:hAnsi="Segoe UI" w:cs="Segoe UI"/>
          <w:b w:val="0"/>
          <w:sz w:val="20"/>
        </w:rPr>
        <w:t>a</w:t>
      </w:r>
      <w:r w:rsidR="00883261" w:rsidRPr="00AB6376">
        <w:rPr>
          <w:rFonts w:ascii="Segoe UI" w:hAnsi="Segoe UI" w:cs="Segoe UI"/>
          <w:b w:val="0"/>
          <w:sz w:val="20"/>
        </w:rPr>
        <w:t xml:space="preserve"> na podstawie art. 24 ust. 5</w:t>
      </w:r>
      <w:r w:rsidR="00C651E6" w:rsidRPr="00AB6376">
        <w:rPr>
          <w:rFonts w:ascii="Segoe UI" w:hAnsi="Segoe UI" w:cs="Segoe UI"/>
          <w:b w:val="0"/>
          <w:sz w:val="20"/>
        </w:rPr>
        <w:t xml:space="preserve"> </w:t>
      </w:r>
      <w:r w:rsidR="00883261" w:rsidRPr="00AB6376">
        <w:rPr>
          <w:rFonts w:ascii="Segoe UI" w:hAnsi="Segoe UI" w:cs="Segoe UI"/>
          <w:b w:val="0"/>
          <w:sz w:val="20"/>
        </w:rPr>
        <w:t>ustawy PZP</w:t>
      </w:r>
      <w:r w:rsidR="00883261" w:rsidRPr="00AB6376">
        <w:rPr>
          <w:rFonts w:ascii="Segoe UI" w:hAnsi="Segoe UI" w:cs="Segoe UI"/>
          <w:b w:val="0"/>
          <w:i w:val="0"/>
          <w:sz w:val="20"/>
        </w:rPr>
        <w:t>;</w:t>
      </w:r>
    </w:p>
    <w:p w14:paraId="26720852" w14:textId="77777777" w:rsidR="00AB6376" w:rsidRDefault="004E5732" w:rsidP="00AB6376">
      <w:pPr>
        <w:pStyle w:val="Tekstpodstawowy"/>
        <w:numPr>
          <w:ilvl w:val="0"/>
          <w:numId w:val="11"/>
        </w:numPr>
        <w:spacing w:after="120"/>
        <w:ind w:left="284" w:hanging="284"/>
        <w:jc w:val="both"/>
        <w:rPr>
          <w:rFonts w:ascii="Segoe UI" w:hAnsi="Segoe UI" w:cs="Segoe UI"/>
          <w:b w:val="0"/>
          <w:i w:val="0"/>
          <w:sz w:val="20"/>
        </w:rPr>
      </w:pPr>
      <w:r w:rsidRPr="00AB6376">
        <w:rPr>
          <w:rFonts w:ascii="Segoe UI" w:hAnsi="Segoe UI" w:cs="Segoe UI"/>
          <w:b w:val="0"/>
          <w:i w:val="0"/>
          <w:sz w:val="20"/>
        </w:rPr>
        <w:t>spełniają warunki udziału w postępowaniu dotyczące</w:t>
      </w:r>
      <w:r w:rsidR="00AB6376" w:rsidRPr="00AB6376">
        <w:rPr>
          <w:rFonts w:ascii="Segoe UI" w:hAnsi="Segoe UI" w:cs="Segoe UI"/>
          <w:b w:val="0"/>
          <w:bCs/>
          <w:i w:val="0"/>
          <w:sz w:val="20"/>
        </w:rPr>
        <w:t xml:space="preserve"> </w:t>
      </w:r>
      <w:r w:rsidR="00AB6376" w:rsidRPr="00AB6376">
        <w:rPr>
          <w:rFonts w:ascii="Segoe UI" w:hAnsi="Segoe UI" w:cs="Segoe UI"/>
          <w:b w:val="0"/>
          <w:sz w:val="20"/>
          <w:u w:val="single"/>
        </w:rPr>
        <w:t>kompetencji lub uprawnień do prowadzenia określonej działalności zawodowe</w:t>
      </w:r>
      <w:r w:rsidR="00AB6376" w:rsidRPr="0000353E">
        <w:rPr>
          <w:rFonts w:ascii="Segoe UI" w:hAnsi="Segoe UI" w:cs="Segoe UI"/>
          <w:b w:val="0"/>
          <w:sz w:val="20"/>
          <w:u w:val="single"/>
        </w:rPr>
        <w:t>j</w:t>
      </w:r>
      <w:r w:rsidR="00AB6376" w:rsidRPr="0000353E">
        <w:rPr>
          <w:rFonts w:ascii="Segoe UI" w:hAnsi="Segoe UI" w:cs="Segoe UI"/>
          <w:b w:val="0"/>
          <w:i w:val="0"/>
          <w:sz w:val="20"/>
          <w:u w:val="single"/>
        </w:rPr>
        <w:t>:</w:t>
      </w:r>
    </w:p>
    <w:p w14:paraId="47D4BA25" w14:textId="6CD78DB7" w:rsidR="00AB6376" w:rsidRPr="00AB6376" w:rsidRDefault="00AB6376" w:rsidP="00AB6376">
      <w:pPr>
        <w:pStyle w:val="Tekstpodstawowy"/>
        <w:ind w:left="284"/>
        <w:jc w:val="both"/>
        <w:rPr>
          <w:rFonts w:ascii="Segoe UI" w:hAnsi="Segoe UI" w:cs="Segoe UI"/>
          <w:b w:val="0"/>
          <w:i w:val="0"/>
          <w:sz w:val="20"/>
          <w:u w:val="single"/>
        </w:rPr>
      </w:pPr>
      <w:r w:rsidRPr="00AB6376">
        <w:rPr>
          <w:rFonts w:ascii="Segoe UI" w:hAnsi="Segoe UI" w:cs="Segoe UI"/>
          <w:b w:val="0"/>
          <w:i w:val="0"/>
          <w:sz w:val="20"/>
          <w:u w:val="single"/>
        </w:rPr>
        <w:t xml:space="preserve">Wykonawca spełni warunek, jeżeli wykaże, że </w:t>
      </w:r>
      <w:r w:rsidRPr="00AB6376">
        <w:rPr>
          <w:rFonts w:ascii="Segoe UI" w:hAnsi="Segoe UI" w:cs="Segoe UI"/>
          <w:b w:val="0"/>
          <w:i w:val="0"/>
          <w:color w:val="000000"/>
          <w:sz w:val="20"/>
          <w:u w:val="single"/>
        </w:rPr>
        <w:t>posiada</w:t>
      </w:r>
      <w:r w:rsidRPr="00AB6376">
        <w:rPr>
          <w:rFonts w:ascii="Segoe UI" w:hAnsi="Segoe UI" w:cs="Segoe UI"/>
          <w:i w:val="0"/>
          <w:sz w:val="20"/>
          <w:u w:val="single"/>
        </w:rPr>
        <w:t xml:space="preserve"> </w:t>
      </w:r>
      <w:r w:rsidRPr="00AB6376">
        <w:rPr>
          <w:rFonts w:ascii="Segoe UI" w:hAnsi="Segoe UI" w:cs="Segoe UI"/>
          <w:b w:val="0"/>
          <w:i w:val="0"/>
          <w:sz w:val="20"/>
          <w:u w:val="single"/>
        </w:rPr>
        <w:t>koncesję na prowadzenie działalności gospodarczej w zakresie obrotu  energią elektryczną wydaną przez Prezesa Urzędu Regulacji Energetyki.</w:t>
      </w:r>
    </w:p>
    <w:bookmarkEnd w:id="4"/>
    <w:p w14:paraId="136FB386" w14:textId="77777777" w:rsidR="00AB6376" w:rsidRDefault="00AB6376" w:rsidP="00AB6376">
      <w:pPr>
        <w:pStyle w:val="Tekstpodstawowy"/>
        <w:ind w:left="720"/>
        <w:jc w:val="both"/>
        <w:rPr>
          <w:rFonts w:ascii="Segoe UI" w:hAnsi="Segoe UI" w:cs="Segoe UI"/>
          <w:i w:val="0"/>
          <w:sz w:val="20"/>
        </w:rPr>
      </w:pPr>
    </w:p>
    <w:p w14:paraId="1144A19A" w14:textId="15D01256" w:rsidR="00B74DD3" w:rsidRDefault="00E773F7" w:rsidP="00E46CCC">
      <w:pPr>
        <w:pStyle w:val="Tekstpodstawowy"/>
        <w:numPr>
          <w:ilvl w:val="0"/>
          <w:numId w:val="36"/>
        </w:numPr>
        <w:ind w:left="426" w:hanging="426"/>
        <w:jc w:val="both"/>
        <w:rPr>
          <w:rFonts w:ascii="Segoe UI" w:hAnsi="Segoe UI" w:cs="Segoe UI"/>
          <w:bCs/>
          <w:i w:val="0"/>
          <w:sz w:val="20"/>
        </w:rPr>
      </w:pPr>
      <w:r w:rsidRPr="00684465">
        <w:rPr>
          <w:rFonts w:ascii="Segoe UI" w:hAnsi="Segoe UI" w:cs="Segoe UI"/>
          <w:bCs/>
          <w:i w:val="0"/>
          <w:sz w:val="20"/>
        </w:rPr>
        <w:t xml:space="preserve">WYKAZ OŚWIADCZEŃ </w:t>
      </w:r>
      <w:r w:rsidRPr="00C651E6">
        <w:rPr>
          <w:rFonts w:ascii="Segoe UI" w:hAnsi="Segoe UI" w:cs="Segoe UI"/>
          <w:bCs/>
          <w:i w:val="0"/>
          <w:sz w:val="20"/>
        </w:rPr>
        <w:t>LUB</w:t>
      </w:r>
      <w:r w:rsidR="003E1488">
        <w:rPr>
          <w:rFonts w:ascii="Segoe UI" w:hAnsi="Segoe UI" w:cs="Segoe UI"/>
          <w:bCs/>
          <w:i w:val="0"/>
          <w:sz w:val="20"/>
        </w:rPr>
        <w:t xml:space="preserve"> </w:t>
      </w:r>
      <w:r w:rsidR="00A939C4" w:rsidRPr="00C651E6">
        <w:rPr>
          <w:rFonts w:ascii="Segoe UI" w:hAnsi="Segoe UI" w:cs="Segoe UI"/>
          <w:bCs/>
          <w:i w:val="0"/>
          <w:sz w:val="20"/>
        </w:rPr>
        <w:t xml:space="preserve">DOKUMENTÓW </w:t>
      </w:r>
      <w:r w:rsidRPr="00684465">
        <w:rPr>
          <w:rFonts w:ascii="Segoe UI" w:hAnsi="Segoe UI" w:cs="Segoe UI"/>
          <w:bCs/>
          <w:i w:val="0"/>
          <w:sz w:val="20"/>
        </w:rPr>
        <w:t>POTWI</w:t>
      </w:r>
      <w:r w:rsidR="004C4532">
        <w:rPr>
          <w:rFonts w:ascii="Segoe UI" w:hAnsi="Segoe UI" w:cs="Segoe UI"/>
          <w:bCs/>
          <w:i w:val="0"/>
          <w:sz w:val="20"/>
        </w:rPr>
        <w:t xml:space="preserve">ERDZAJĄCYCH SPEŁNIANIE WARUNKÓW </w:t>
      </w:r>
      <w:r w:rsidRPr="00684465">
        <w:rPr>
          <w:rFonts w:ascii="Segoe UI" w:hAnsi="Segoe UI" w:cs="Segoe UI"/>
          <w:bCs/>
          <w:i w:val="0"/>
          <w:sz w:val="20"/>
        </w:rPr>
        <w:t>UDZIAŁU W POSTĘPOWANIU ORAZ BRAK PODSTAW DO WYKLUCZENIA</w:t>
      </w:r>
      <w:r w:rsidR="004C4532">
        <w:rPr>
          <w:rFonts w:ascii="Segoe UI" w:hAnsi="Segoe UI" w:cs="Segoe UI"/>
          <w:bCs/>
          <w:i w:val="0"/>
          <w:sz w:val="20"/>
        </w:rPr>
        <w:t xml:space="preserve"> </w:t>
      </w:r>
    </w:p>
    <w:p w14:paraId="6A5C3432" w14:textId="77777777" w:rsidR="00AB6376" w:rsidRPr="00492502" w:rsidRDefault="00AB6376" w:rsidP="00AB6376">
      <w:pPr>
        <w:pStyle w:val="Tekstpodstawowy"/>
        <w:ind w:left="426"/>
        <w:jc w:val="both"/>
        <w:rPr>
          <w:rFonts w:ascii="Segoe UI" w:hAnsi="Segoe UI" w:cs="Segoe UI"/>
          <w:bCs/>
          <w:i w:val="0"/>
          <w:sz w:val="20"/>
        </w:rPr>
      </w:pPr>
    </w:p>
    <w:p w14:paraId="1F31F73D" w14:textId="49DC5691" w:rsidR="00747500" w:rsidRPr="00E015DA" w:rsidRDefault="004C4532" w:rsidP="00747500">
      <w:pPr>
        <w:pStyle w:val="Tretekstu"/>
        <w:numPr>
          <w:ilvl w:val="0"/>
          <w:numId w:val="3"/>
        </w:numPr>
        <w:tabs>
          <w:tab w:val="clear" w:pos="717"/>
          <w:tab w:val="left" w:pos="1074"/>
          <w:tab w:val="left" w:pos="1423"/>
        </w:tabs>
        <w:ind w:left="284" w:hanging="284"/>
        <w:jc w:val="both"/>
        <w:rPr>
          <w:rFonts w:ascii="Segoe UI" w:hAnsi="Segoe UI" w:cs="Segoe UI"/>
          <w:b w:val="0"/>
          <w:i w:val="0"/>
          <w:sz w:val="20"/>
        </w:rPr>
      </w:pPr>
      <w:r w:rsidRPr="00555A05">
        <w:rPr>
          <w:rFonts w:ascii="Segoe UI" w:hAnsi="Segoe UI" w:cs="Segoe UI"/>
          <w:b w:val="0"/>
          <w:bCs/>
          <w:i w:val="0"/>
          <w:sz w:val="20"/>
        </w:rPr>
        <w:t xml:space="preserve">Do oferty </w:t>
      </w:r>
      <w:r w:rsidR="00E773F7" w:rsidRPr="00492502">
        <w:rPr>
          <w:rFonts w:ascii="Segoe UI" w:hAnsi="Segoe UI" w:cs="Segoe UI"/>
          <w:b w:val="0"/>
          <w:bCs/>
          <w:i w:val="0"/>
          <w:sz w:val="20"/>
        </w:rPr>
        <w:t xml:space="preserve">Wykonawca </w:t>
      </w:r>
      <w:r w:rsidR="00555A05" w:rsidRPr="00A4562A">
        <w:rPr>
          <w:rFonts w:ascii="Segoe UI" w:hAnsi="Segoe UI" w:cs="Segoe UI"/>
          <w:bCs/>
          <w:i w:val="0"/>
          <w:color w:val="000000" w:themeColor="text1"/>
          <w:sz w:val="20"/>
        </w:rPr>
        <w:t xml:space="preserve">musi dołączyć </w:t>
      </w:r>
      <w:r w:rsidRPr="00492502">
        <w:rPr>
          <w:rFonts w:ascii="Segoe UI" w:hAnsi="Segoe UI" w:cs="Segoe UI"/>
          <w:b w:val="0"/>
          <w:i w:val="0"/>
          <w:sz w:val="20"/>
        </w:rPr>
        <w:t>aktualn</w:t>
      </w:r>
      <w:r w:rsidR="006837AE">
        <w:rPr>
          <w:rFonts w:ascii="Segoe UI" w:hAnsi="Segoe UI" w:cs="Segoe UI"/>
          <w:b w:val="0"/>
          <w:i w:val="0"/>
          <w:sz w:val="20"/>
        </w:rPr>
        <w:t>e</w:t>
      </w:r>
      <w:r w:rsidRPr="00492502">
        <w:rPr>
          <w:rFonts w:ascii="Segoe UI" w:hAnsi="Segoe UI" w:cs="Segoe UI"/>
          <w:b w:val="0"/>
          <w:i w:val="0"/>
          <w:sz w:val="20"/>
        </w:rPr>
        <w:t xml:space="preserve"> na dzień składania ofert oświadczenie stanowiące wstępne potwierdzenie, że Wykonawca nie podlega wykluczeniu oraz spełnia warunki udziału </w:t>
      </w:r>
      <w:r w:rsidR="00650BC4">
        <w:rPr>
          <w:rFonts w:ascii="Segoe UI" w:hAnsi="Segoe UI" w:cs="Segoe UI"/>
          <w:b w:val="0"/>
          <w:i w:val="0"/>
          <w:sz w:val="20"/>
        </w:rPr>
        <w:br/>
      </w:r>
      <w:r w:rsidRPr="00492502">
        <w:rPr>
          <w:rFonts w:ascii="Segoe UI" w:hAnsi="Segoe UI" w:cs="Segoe UI"/>
          <w:b w:val="0"/>
          <w:i w:val="0"/>
          <w:sz w:val="20"/>
        </w:rPr>
        <w:lastRenderedPageBreak/>
        <w:t xml:space="preserve">w postępowaniu w formie </w:t>
      </w:r>
      <w:r w:rsidRPr="00E015DA">
        <w:rPr>
          <w:rFonts w:ascii="Segoe UI" w:hAnsi="Segoe UI" w:cs="Segoe UI"/>
          <w:i w:val="0"/>
          <w:sz w:val="20"/>
        </w:rPr>
        <w:t>JEDNOLITEGO EUROPEJSKIEGO DOKUMENTU ZAMÓWIENIA</w:t>
      </w:r>
      <w:r w:rsidR="00AE30B6" w:rsidRPr="00E015DA">
        <w:rPr>
          <w:rFonts w:ascii="Segoe UI" w:hAnsi="Segoe UI" w:cs="Segoe UI"/>
          <w:i w:val="0"/>
          <w:sz w:val="20"/>
        </w:rPr>
        <w:t xml:space="preserve">, </w:t>
      </w:r>
      <w:r w:rsidR="00AE30B6" w:rsidRPr="00492502">
        <w:rPr>
          <w:rFonts w:ascii="Segoe UI" w:hAnsi="Segoe UI" w:cs="Segoe UI"/>
          <w:b w:val="0"/>
          <w:i w:val="0"/>
          <w:sz w:val="20"/>
        </w:rPr>
        <w:t>zwane</w:t>
      </w:r>
      <w:r w:rsidR="00492502" w:rsidRPr="00492502">
        <w:rPr>
          <w:rFonts w:ascii="Segoe UI" w:hAnsi="Segoe UI" w:cs="Segoe UI"/>
          <w:b w:val="0"/>
          <w:i w:val="0"/>
          <w:sz w:val="20"/>
        </w:rPr>
        <w:t>go</w:t>
      </w:r>
      <w:r w:rsidR="00AE30B6" w:rsidRPr="00492502">
        <w:rPr>
          <w:rFonts w:ascii="Segoe UI" w:hAnsi="Segoe UI" w:cs="Segoe UI"/>
          <w:b w:val="0"/>
          <w:i w:val="0"/>
          <w:sz w:val="20"/>
        </w:rPr>
        <w:t xml:space="preserve"> dalej</w:t>
      </w:r>
      <w:r w:rsidR="00AE30B6" w:rsidRPr="00492502">
        <w:rPr>
          <w:rFonts w:ascii="Segoe UI" w:hAnsi="Segoe UI" w:cs="Segoe UI"/>
          <w:i w:val="0"/>
          <w:sz w:val="20"/>
        </w:rPr>
        <w:t xml:space="preserve"> </w:t>
      </w:r>
      <w:r w:rsidR="00AE30B6" w:rsidRPr="00E015DA">
        <w:rPr>
          <w:rFonts w:ascii="Segoe UI" w:hAnsi="Segoe UI" w:cs="Segoe UI"/>
          <w:i w:val="0"/>
          <w:sz w:val="20"/>
        </w:rPr>
        <w:t>JEDZ</w:t>
      </w:r>
      <w:r w:rsidRPr="00E015DA">
        <w:rPr>
          <w:rFonts w:ascii="Segoe UI" w:hAnsi="Segoe UI" w:cs="Segoe UI"/>
          <w:b w:val="0"/>
          <w:i w:val="0"/>
          <w:sz w:val="20"/>
        </w:rPr>
        <w:t xml:space="preserve">, </w:t>
      </w:r>
      <w:r w:rsidRPr="00492502">
        <w:rPr>
          <w:rFonts w:ascii="Segoe UI" w:hAnsi="Segoe UI" w:cs="Segoe UI"/>
          <w:b w:val="0"/>
          <w:i w:val="0"/>
          <w:sz w:val="20"/>
        </w:rPr>
        <w:t>sporządzonego zgodnie z</w:t>
      </w:r>
      <w:r w:rsidR="00301359" w:rsidRPr="00492502">
        <w:rPr>
          <w:rFonts w:ascii="Segoe UI" w:hAnsi="Segoe UI" w:cs="Segoe UI"/>
          <w:b w:val="0"/>
          <w:i w:val="0"/>
          <w:sz w:val="20"/>
        </w:rPr>
        <w:t>e</w:t>
      </w:r>
      <w:r w:rsidRPr="00492502">
        <w:rPr>
          <w:rFonts w:ascii="Segoe UI" w:hAnsi="Segoe UI" w:cs="Segoe UI"/>
          <w:b w:val="0"/>
          <w:i w:val="0"/>
          <w:sz w:val="20"/>
        </w:rPr>
        <w:t xml:space="preserve"> wzorem standardowego formularza określonego </w:t>
      </w:r>
      <w:r w:rsidR="00650BC4">
        <w:rPr>
          <w:rFonts w:ascii="Segoe UI" w:hAnsi="Segoe UI" w:cs="Segoe UI"/>
          <w:b w:val="0"/>
          <w:i w:val="0"/>
          <w:sz w:val="20"/>
        </w:rPr>
        <w:br/>
      </w:r>
      <w:r w:rsidRPr="00492502">
        <w:rPr>
          <w:rFonts w:ascii="Segoe UI" w:hAnsi="Segoe UI" w:cs="Segoe UI"/>
          <w:b w:val="0"/>
          <w:i w:val="0"/>
          <w:sz w:val="20"/>
        </w:rPr>
        <w:t>w rozporządzeniu wykonawczym Komisji Europejskiej wydanym na podstawie art.</w:t>
      </w:r>
      <w:r w:rsidR="00301359" w:rsidRPr="00492502">
        <w:rPr>
          <w:rFonts w:ascii="Segoe UI" w:hAnsi="Segoe UI" w:cs="Segoe UI"/>
          <w:b w:val="0"/>
          <w:i w:val="0"/>
          <w:sz w:val="20"/>
        </w:rPr>
        <w:t xml:space="preserve"> 59 ust. 2 dyrektywy 2014/24/UE</w:t>
      </w:r>
      <w:r w:rsidRPr="00492502">
        <w:rPr>
          <w:rFonts w:ascii="Segoe UI" w:hAnsi="Segoe UI" w:cs="Segoe UI"/>
          <w:b w:val="0"/>
          <w:i w:val="0"/>
          <w:sz w:val="20"/>
        </w:rPr>
        <w:t xml:space="preserve">. Wykonawca zobowiązany jest złożyć </w:t>
      </w:r>
      <w:r w:rsidR="00755687" w:rsidRPr="00E015DA">
        <w:rPr>
          <w:rFonts w:ascii="Segoe UI" w:hAnsi="Segoe UI" w:cs="Segoe UI"/>
          <w:i w:val="0"/>
          <w:sz w:val="20"/>
        </w:rPr>
        <w:t>JEDZ</w:t>
      </w:r>
      <w:r w:rsidR="00301359" w:rsidRPr="00E015DA">
        <w:rPr>
          <w:rFonts w:ascii="Segoe UI" w:hAnsi="Segoe UI" w:cs="Segoe UI"/>
          <w:b w:val="0"/>
          <w:i w:val="0"/>
          <w:sz w:val="20"/>
        </w:rPr>
        <w:t xml:space="preserve"> </w:t>
      </w:r>
      <w:r w:rsidRPr="00492502">
        <w:rPr>
          <w:rFonts w:ascii="Segoe UI" w:hAnsi="Segoe UI" w:cs="Segoe UI"/>
          <w:b w:val="0"/>
          <w:i w:val="0"/>
          <w:sz w:val="20"/>
        </w:rPr>
        <w:t xml:space="preserve">w zakresie wskazanym w </w:t>
      </w:r>
      <w:r w:rsidR="00755687" w:rsidRPr="00492502">
        <w:rPr>
          <w:rFonts w:ascii="Segoe UI" w:hAnsi="Segoe UI" w:cs="Segoe UI"/>
          <w:b w:val="0"/>
          <w:bCs/>
          <w:i w:val="0"/>
          <w:sz w:val="20"/>
        </w:rPr>
        <w:t xml:space="preserve">Rozdziale III </w:t>
      </w:r>
      <w:r w:rsidR="0000353E">
        <w:rPr>
          <w:rFonts w:ascii="Segoe UI" w:hAnsi="Segoe UI" w:cs="Segoe UI"/>
          <w:b w:val="0"/>
          <w:bCs/>
          <w:i w:val="0"/>
          <w:sz w:val="20"/>
        </w:rPr>
        <w:br/>
      </w:r>
      <w:r w:rsidR="00301359" w:rsidRPr="00492502">
        <w:rPr>
          <w:rFonts w:ascii="Segoe UI" w:hAnsi="Segoe UI" w:cs="Segoe UI"/>
          <w:b w:val="0"/>
          <w:bCs/>
          <w:i w:val="0"/>
          <w:sz w:val="20"/>
        </w:rPr>
        <w:t xml:space="preserve">niniejszej </w:t>
      </w:r>
      <w:r w:rsidR="00CE7CD0" w:rsidRPr="00492502">
        <w:rPr>
          <w:rFonts w:ascii="Segoe UI" w:hAnsi="Segoe UI" w:cs="Segoe UI"/>
          <w:b w:val="0"/>
          <w:bCs/>
          <w:i w:val="0"/>
          <w:sz w:val="20"/>
        </w:rPr>
        <w:t>SIWZ</w:t>
      </w:r>
      <w:r w:rsidR="00747500" w:rsidRPr="00492502">
        <w:rPr>
          <w:rFonts w:ascii="Segoe UI" w:hAnsi="Segoe UI" w:cs="Segoe UI"/>
          <w:b w:val="0"/>
          <w:i w:val="0"/>
          <w:sz w:val="20"/>
        </w:rPr>
        <w:t>, tj. w takim zakresie, aby Zamawiający był w stanie zweryfikować, czy Wykonawca spełnia warunki udziału w postępowaniu oraz nie podlega w</w:t>
      </w:r>
      <w:r w:rsidR="00755687" w:rsidRPr="00492502">
        <w:rPr>
          <w:rFonts w:ascii="Segoe UI" w:hAnsi="Segoe UI" w:cs="Segoe UI"/>
          <w:b w:val="0"/>
          <w:i w:val="0"/>
          <w:sz w:val="20"/>
        </w:rPr>
        <w:t xml:space="preserve">ykluczeniu </w:t>
      </w:r>
      <w:r w:rsidR="00747500" w:rsidRPr="00492502">
        <w:rPr>
          <w:rFonts w:ascii="Segoe UI" w:hAnsi="Segoe UI" w:cs="Segoe UI"/>
          <w:b w:val="0"/>
          <w:i w:val="0"/>
          <w:sz w:val="20"/>
        </w:rPr>
        <w:t>w zakresie opisanym w niniejszej SIWZ.</w:t>
      </w:r>
      <w:r w:rsidRPr="00492502">
        <w:rPr>
          <w:rFonts w:ascii="Segoe UI" w:hAnsi="Segoe UI" w:cs="Segoe UI"/>
          <w:b w:val="0"/>
          <w:i w:val="0"/>
          <w:sz w:val="20"/>
        </w:rPr>
        <w:t xml:space="preserve"> Wykonawca zobowiązany jest </w:t>
      </w:r>
      <w:r w:rsidRPr="00E015DA">
        <w:rPr>
          <w:rFonts w:ascii="Segoe UI" w:hAnsi="Segoe UI" w:cs="Segoe UI"/>
          <w:b w:val="0"/>
          <w:i w:val="0"/>
          <w:sz w:val="20"/>
        </w:rPr>
        <w:t xml:space="preserve">złożyć </w:t>
      </w:r>
      <w:r w:rsidR="00755687" w:rsidRPr="00E015DA">
        <w:rPr>
          <w:rFonts w:ascii="Segoe UI" w:hAnsi="Segoe UI" w:cs="Segoe UI"/>
          <w:i w:val="0"/>
          <w:sz w:val="20"/>
        </w:rPr>
        <w:t>JEDZ</w:t>
      </w:r>
      <w:r w:rsidR="009256C3">
        <w:rPr>
          <w:rFonts w:ascii="Segoe UI" w:hAnsi="Segoe UI" w:cs="Segoe UI"/>
          <w:i w:val="0"/>
          <w:sz w:val="20"/>
        </w:rPr>
        <w:t xml:space="preserve"> w oryginale</w:t>
      </w:r>
      <w:r w:rsidR="00E03E09" w:rsidRPr="00E015DA">
        <w:rPr>
          <w:rFonts w:ascii="Segoe UI" w:hAnsi="Segoe UI" w:cs="Segoe UI"/>
          <w:i w:val="0"/>
          <w:sz w:val="20"/>
        </w:rPr>
        <w:t>, pod rygorem nieważności,</w:t>
      </w:r>
      <w:r w:rsidR="00E03E09" w:rsidRPr="00E015DA">
        <w:rPr>
          <w:rFonts w:ascii="Segoe UI" w:hAnsi="Segoe UI" w:cs="Segoe UI"/>
          <w:b w:val="0"/>
          <w:i w:val="0"/>
          <w:sz w:val="20"/>
        </w:rPr>
        <w:t xml:space="preserve"> </w:t>
      </w:r>
      <w:r w:rsidRPr="00E015DA">
        <w:rPr>
          <w:rFonts w:ascii="Segoe UI" w:hAnsi="Segoe UI" w:cs="Segoe UI"/>
          <w:i w:val="0"/>
          <w:sz w:val="20"/>
        </w:rPr>
        <w:t>w postaci elektronicznej opatrzonej kwalifikowanym podpisem elektronicznym</w:t>
      </w:r>
      <w:r w:rsidR="006837AE" w:rsidRPr="00E015DA">
        <w:rPr>
          <w:rFonts w:ascii="Segoe UI" w:hAnsi="Segoe UI" w:cs="Segoe UI"/>
          <w:i w:val="0"/>
          <w:sz w:val="20"/>
        </w:rPr>
        <w:t>,</w:t>
      </w:r>
      <w:r w:rsidR="006837AE" w:rsidRPr="00E015DA">
        <w:rPr>
          <w:rFonts w:ascii="Segoe UI" w:hAnsi="Segoe UI" w:cs="Segoe UI"/>
          <w:b w:val="0"/>
          <w:i w:val="0"/>
          <w:sz w:val="20"/>
        </w:rPr>
        <w:t xml:space="preserve"> </w:t>
      </w:r>
      <w:r w:rsidR="006837AE" w:rsidRPr="00E015DA">
        <w:rPr>
          <w:rFonts w:ascii="Segoe UI" w:hAnsi="Segoe UI" w:cs="Segoe UI"/>
          <w:i w:val="0"/>
          <w:sz w:val="20"/>
        </w:rPr>
        <w:t>a następnie wraz z plikami stanowiącymi ofertę skompresować do jednego pliku archiwum (ZIP).</w:t>
      </w:r>
      <w:r w:rsidR="00CE7CD0" w:rsidRPr="00E015DA">
        <w:rPr>
          <w:rFonts w:ascii="Segoe UI" w:hAnsi="Segoe UI" w:cs="Segoe UI"/>
          <w:i w:val="0"/>
          <w:sz w:val="20"/>
        </w:rPr>
        <w:t xml:space="preserve"> </w:t>
      </w:r>
    </w:p>
    <w:p w14:paraId="5AE68FA3" w14:textId="29B7F631" w:rsidR="00E43001" w:rsidRPr="00D844CA" w:rsidRDefault="00282958" w:rsidP="000D128C">
      <w:pPr>
        <w:ind w:left="284"/>
        <w:contextualSpacing/>
        <w:jc w:val="both"/>
        <w:rPr>
          <w:rFonts w:ascii="Segoe UI" w:hAnsi="Segoe UI" w:cs="Segoe UI"/>
          <w:strike/>
        </w:rPr>
      </w:pPr>
      <w:r w:rsidRPr="000D128C">
        <w:rPr>
          <w:rFonts w:ascii="Segoe UI" w:hAnsi="Segoe UI" w:cs="Segoe UI"/>
        </w:rPr>
        <w:t>JEDZ</w:t>
      </w:r>
      <w:r w:rsidR="00E43001" w:rsidRPr="000D128C">
        <w:rPr>
          <w:rFonts w:ascii="Segoe UI" w:hAnsi="Segoe UI" w:cs="Segoe UI"/>
        </w:rPr>
        <w:t xml:space="preserve"> podmiotów składających ofertę wspólnie oraz podmiotów udostępniających potencjał powinny mieć formę dokumentu elektronicznego, podpisanego kwalifikowanym podpisem elektronicznym </w:t>
      </w:r>
      <w:r w:rsidR="0028429F">
        <w:rPr>
          <w:rFonts w:ascii="Segoe UI" w:hAnsi="Segoe UI" w:cs="Segoe UI"/>
        </w:rPr>
        <w:br/>
      </w:r>
      <w:r w:rsidR="00E43001" w:rsidRPr="000D128C">
        <w:rPr>
          <w:rFonts w:ascii="Segoe UI" w:hAnsi="Segoe UI" w:cs="Segoe UI"/>
        </w:rPr>
        <w:t xml:space="preserve">przez każdego z nich w zakresie, w jakim potwierdzają okoliczności, o których mowa w treści art. 22 </w:t>
      </w:r>
      <w:r w:rsidR="0028429F">
        <w:rPr>
          <w:rFonts w:ascii="Segoe UI" w:hAnsi="Segoe UI" w:cs="Segoe UI"/>
        </w:rPr>
        <w:br/>
      </w:r>
      <w:r w:rsidR="00E43001" w:rsidRPr="000D128C">
        <w:rPr>
          <w:rFonts w:ascii="Segoe UI" w:hAnsi="Segoe UI" w:cs="Segoe UI"/>
        </w:rPr>
        <w:t xml:space="preserve">ust. 1 </w:t>
      </w:r>
      <w:r w:rsidR="00E43001" w:rsidRPr="00D3392D">
        <w:rPr>
          <w:rFonts w:ascii="Segoe UI" w:hAnsi="Segoe UI" w:cs="Segoe UI"/>
        </w:rPr>
        <w:t>ustawy PZ</w:t>
      </w:r>
      <w:r w:rsidR="00E43001" w:rsidRPr="0000353E">
        <w:rPr>
          <w:rFonts w:ascii="Segoe UI" w:hAnsi="Segoe UI" w:cs="Segoe UI"/>
        </w:rPr>
        <w:t>P</w:t>
      </w:r>
      <w:r w:rsidR="00F90127" w:rsidRPr="0000353E">
        <w:rPr>
          <w:rFonts w:ascii="Segoe UI" w:hAnsi="Segoe UI" w:cs="Segoe UI"/>
        </w:rPr>
        <w:t>.</w:t>
      </w:r>
    </w:p>
    <w:p w14:paraId="5A214E0F" w14:textId="77777777" w:rsidR="00111A7B" w:rsidRPr="00CE7CD0" w:rsidRDefault="000D128C" w:rsidP="00A4562A">
      <w:pPr>
        <w:pStyle w:val="Tretekstu"/>
        <w:tabs>
          <w:tab w:val="clear" w:pos="708"/>
          <w:tab w:val="left" w:pos="1074"/>
          <w:tab w:val="left" w:pos="1423"/>
        </w:tabs>
        <w:ind w:left="284" w:hanging="284"/>
        <w:jc w:val="both"/>
        <w:rPr>
          <w:rFonts w:ascii="Segoe UI" w:hAnsi="Segoe UI" w:cs="Segoe UI"/>
          <w:b w:val="0"/>
          <w:bCs/>
          <w:i w:val="0"/>
          <w:sz w:val="20"/>
        </w:rPr>
      </w:pPr>
      <w:r>
        <w:rPr>
          <w:rFonts w:ascii="Segoe UI" w:hAnsi="Segoe UI" w:cs="Segoe UI"/>
          <w:b w:val="0"/>
          <w:bCs/>
          <w:i w:val="0"/>
          <w:sz w:val="20"/>
        </w:rPr>
        <w:t xml:space="preserve">2) </w:t>
      </w:r>
      <w:r w:rsidR="0075716E" w:rsidRPr="00282958">
        <w:rPr>
          <w:rFonts w:ascii="Segoe UI" w:hAnsi="Segoe UI" w:cs="Segoe UI"/>
          <w:b w:val="0"/>
          <w:bCs/>
          <w:i w:val="0"/>
          <w:sz w:val="20"/>
        </w:rPr>
        <w:t>Zamawiający przed udzieleniem</w:t>
      </w:r>
      <w:r w:rsidR="0075716E" w:rsidRPr="00CE7CD0">
        <w:rPr>
          <w:rFonts w:ascii="Segoe UI" w:hAnsi="Segoe UI" w:cs="Segoe UI"/>
          <w:b w:val="0"/>
          <w:bCs/>
          <w:i w:val="0"/>
          <w:sz w:val="20"/>
        </w:rPr>
        <w:t xml:space="preserve"> zamówienia wezwie Wykonawcę, którego oferta została najwyżej oceniona, do złożenia w wyznaczonym, </w:t>
      </w:r>
      <w:r w:rsidR="0075716E" w:rsidRPr="00CE7CD0">
        <w:rPr>
          <w:rFonts w:ascii="Segoe UI" w:hAnsi="Segoe UI" w:cs="Segoe UI"/>
          <w:b w:val="0"/>
          <w:bCs/>
          <w:i w:val="0"/>
          <w:sz w:val="20"/>
          <w:u w:val="single"/>
        </w:rPr>
        <w:t xml:space="preserve">nie krótszym niż </w:t>
      </w:r>
      <w:r w:rsidR="00A12C13" w:rsidRPr="00CE7CD0">
        <w:rPr>
          <w:rFonts w:ascii="Segoe UI" w:hAnsi="Segoe UI" w:cs="Segoe UI"/>
          <w:b w:val="0"/>
          <w:bCs/>
          <w:i w:val="0"/>
          <w:sz w:val="20"/>
          <w:u w:val="single"/>
        </w:rPr>
        <w:t>10</w:t>
      </w:r>
      <w:r w:rsidR="0075716E" w:rsidRPr="00CE7CD0">
        <w:rPr>
          <w:rFonts w:ascii="Segoe UI" w:hAnsi="Segoe UI" w:cs="Segoe UI"/>
          <w:b w:val="0"/>
          <w:bCs/>
          <w:i w:val="0"/>
          <w:sz w:val="20"/>
          <w:u w:val="single"/>
        </w:rPr>
        <w:t xml:space="preserve"> dn</w:t>
      </w:r>
      <w:r w:rsidR="0075716E" w:rsidRPr="0000353E">
        <w:rPr>
          <w:rFonts w:ascii="Segoe UI" w:hAnsi="Segoe UI" w:cs="Segoe UI"/>
          <w:b w:val="0"/>
          <w:bCs/>
          <w:i w:val="0"/>
          <w:sz w:val="20"/>
          <w:u w:val="single"/>
        </w:rPr>
        <w:t>i</w:t>
      </w:r>
      <w:r w:rsidR="0075716E" w:rsidRPr="0000353E">
        <w:rPr>
          <w:rFonts w:ascii="Segoe UI" w:hAnsi="Segoe UI" w:cs="Segoe UI"/>
          <w:b w:val="0"/>
          <w:bCs/>
          <w:i w:val="0"/>
          <w:sz w:val="20"/>
        </w:rPr>
        <w:t>,</w:t>
      </w:r>
      <w:r w:rsidR="0075716E" w:rsidRPr="00CE7CD0">
        <w:rPr>
          <w:rFonts w:ascii="Segoe UI" w:hAnsi="Segoe UI" w:cs="Segoe UI"/>
          <w:b w:val="0"/>
          <w:bCs/>
          <w:i w:val="0"/>
          <w:sz w:val="20"/>
        </w:rPr>
        <w:t xml:space="preserve"> terminie aktualnych na dzień złożenia </w:t>
      </w:r>
      <w:r w:rsidR="009744CA">
        <w:rPr>
          <w:rFonts w:ascii="Segoe UI" w:hAnsi="Segoe UI" w:cs="Segoe UI"/>
          <w:b w:val="0"/>
          <w:bCs/>
          <w:i w:val="0"/>
          <w:sz w:val="20"/>
        </w:rPr>
        <w:t xml:space="preserve">oświadczeń lub </w:t>
      </w:r>
      <w:r w:rsidR="00FB0E7D" w:rsidRPr="00CE7CD0">
        <w:rPr>
          <w:rFonts w:ascii="Segoe UI" w:hAnsi="Segoe UI" w:cs="Segoe UI"/>
          <w:b w:val="0"/>
          <w:bCs/>
          <w:i w:val="0"/>
          <w:sz w:val="20"/>
        </w:rPr>
        <w:t xml:space="preserve">dokumentów wymienionych </w:t>
      </w:r>
      <w:r w:rsidR="00A46361" w:rsidRPr="00CE7CD0">
        <w:rPr>
          <w:rFonts w:ascii="Segoe UI" w:hAnsi="Segoe UI" w:cs="Segoe UI"/>
          <w:b w:val="0"/>
          <w:bCs/>
          <w:i w:val="0"/>
          <w:sz w:val="20"/>
        </w:rPr>
        <w:t>w pun</w:t>
      </w:r>
      <w:r w:rsidR="00CE7CD0">
        <w:rPr>
          <w:rFonts w:ascii="Segoe UI" w:hAnsi="Segoe UI" w:cs="Segoe UI"/>
          <w:b w:val="0"/>
          <w:bCs/>
          <w:i w:val="0"/>
          <w:sz w:val="20"/>
        </w:rPr>
        <w:t>ktach</w:t>
      </w:r>
      <w:r w:rsidR="00B53352" w:rsidRPr="00CE7CD0">
        <w:rPr>
          <w:rFonts w:ascii="Segoe UI" w:hAnsi="Segoe UI" w:cs="Segoe UI"/>
          <w:b w:val="0"/>
          <w:bCs/>
          <w:i w:val="0"/>
          <w:sz w:val="20"/>
        </w:rPr>
        <w:t xml:space="preserve"> </w:t>
      </w:r>
      <w:r w:rsidR="00A46361" w:rsidRPr="00CE7CD0">
        <w:rPr>
          <w:rFonts w:ascii="Segoe UI" w:hAnsi="Segoe UI" w:cs="Segoe UI"/>
          <w:b w:val="0"/>
          <w:bCs/>
          <w:i w:val="0"/>
          <w:sz w:val="20"/>
        </w:rPr>
        <w:t>6a</w:t>
      </w:r>
      <w:r w:rsidR="00A12C13" w:rsidRPr="00CE7CD0">
        <w:rPr>
          <w:rFonts w:ascii="Segoe UI" w:hAnsi="Segoe UI" w:cs="Segoe UI"/>
          <w:b w:val="0"/>
          <w:bCs/>
          <w:i w:val="0"/>
          <w:sz w:val="20"/>
        </w:rPr>
        <w:t xml:space="preserve"> i 6b</w:t>
      </w:r>
      <w:r w:rsidR="00A46361" w:rsidRPr="00CE7CD0">
        <w:rPr>
          <w:rFonts w:ascii="Segoe UI" w:hAnsi="Segoe UI" w:cs="Segoe UI"/>
          <w:b w:val="0"/>
          <w:bCs/>
          <w:i w:val="0"/>
          <w:color w:val="8DB3E2"/>
          <w:sz w:val="20"/>
        </w:rPr>
        <w:t xml:space="preserve"> </w:t>
      </w:r>
      <w:r w:rsidR="00111A7B" w:rsidRPr="00CE7CD0">
        <w:rPr>
          <w:rFonts w:ascii="Segoe UI" w:hAnsi="Segoe UI" w:cs="Segoe UI"/>
          <w:b w:val="0"/>
          <w:bCs/>
          <w:i w:val="0"/>
          <w:color w:val="000000"/>
          <w:sz w:val="20"/>
        </w:rPr>
        <w:t>niniejszej SIWZ</w:t>
      </w:r>
      <w:r w:rsidR="00B47835" w:rsidRPr="00CE7CD0">
        <w:rPr>
          <w:rFonts w:ascii="Segoe UI" w:hAnsi="Segoe UI" w:cs="Segoe UI"/>
          <w:b w:val="0"/>
          <w:bCs/>
          <w:i w:val="0"/>
          <w:color w:val="000000"/>
          <w:sz w:val="20"/>
        </w:rPr>
        <w:t>.</w:t>
      </w:r>
    </w:p>
    <w:p w14:paraId="4ABC7A3A" w14:textId="77777777" w:rsidR="00111A7B" w:rsidRDefault="00111A7B" w:rsidP="00335BCF">
      <w:pPr>
        <w:pStyle w:val="Tretekstu"/>
        <w:tabs>
          <w:tab w:val="clear" w:pos="708"/>
          <w:tab w:val="left" w:pos="1074"/>
          <w:tab w:val="left" w:pos="1423"/>
        </w:tabs>
        <w:ind w:left="360"/>
        <w:jc w:val="both"/>
        <w:rPr>
          <w:rFonts w:ascii="Segoe UI" w:hAnsi="Segoe UI" w:cs="Segoe UI"/>
          <w:b w:val="0"/>
          <w:bCs/>
          <w:i w:val="0"/>
          <w:sz w:val="20"/>
        </w:rPr>
      </w:pPr>
    </w:p>
    <w:p w14:paraId="3BA9E8AC" w14:textId="77777777" w:rsidR="0075716E" w:rsidRPr="00CA1446" w:rsidRDefault="00A46361" w:rsidP="00AB6376">
      <w:pPr>
        <w:pStyle w:val="Tretekstu"/>
        <w:tabs>
          <w:tab w:val="clear" w:pos="708"/>
          <w:tab w:val="left" w:pos="426"/>
          <w:tab w:val="left" w:pos="1423"/>
        </w:tabs>
        <w:ind w:left="426" w:hanging="426"/>
        <w:jc w:val="both"/>
        <w:rPr>
          <w:rFonts w:ascii="Segoe UI" w:hAnsi="Segoe UI" w:cs="Segoe UI"/>
          <w:bCs/>
          <w:i w:val="0"/>
          <w:sz w:val="20"/>
        </w:rPr>
      </w:pPr>
      <w:r w:rsidRPr="00CA1446">
        <w:rPr>
          <w:rFonts w:ascii="Segoe UI" w:hAnsi="Segoe UI" w:cs="Segoe UI"/>
          <w:bCs/>
          <w:i w:val="0"/>
          <w:sz w:val="20"/>
        </w:rPr>
        <w:t>6a.</w:t>
      </w:r>
      <w:r w:rsidR="00111A7B" w:rsidRPr="00CA1446">
        <w:rPr>
          <w:rFonts w:ascii="Segoe UI" w:hAnsi="Segoe UI" w:cs="Segoe UI"/>
          <w:bCs/>
          <w:i w:val="0"/>
          <w:sz w:val="20"/>
        </w:rPr>
        <w:t xml:space="preserve"> </w:t>
      </w:r>
      <w:r w:rsidR="00CE7CD0" w:rsidRPr="00CA1446">
        <w:rPr>
          <w:rFonts w:ascii="Segoe UI" w:hAnsi="Segoe UI" w:cs="Segoe UI"/>
          <w:bCs/>
          <w:i w:val="0"/>
          <w:sz w:val="20"/>
        </w:rPr>
        <w:t>OŚWIADCZENIA LU</w:t>
      </w:r>
      <w:r w:rsidR="003E1488" w:rsidRPr="00CA1446">
        <w:rPr>
          <w:rFonts w:ascii="Segoe UI" w:hAnsi="Segoe UI" w:cs="Segoe UI"/>
          <w:bCs/>
          <w:i w:val="0"/>
          <w:sz w:val="20"/>
        </w:rPr>
        <w:t xml:space="preserve">B </w:t>
      </w:r>
      <w:r w:rsidR="008E255E" w:rsidRPr="00CA1446">
        <w:rPr>
          <w:rFonts w:ascii="Segoe UI" w:hAnsi="Segoe UI" w:cs="Segoe UI"/>
          <w:bCs/>
          <w:i w:val="0"/>
          <w:sz w:val="20"/>
        </w:rPr>
        <w:t>DOKUMENTY ŻĄDANE</w:t>
      </w:r>
      <w:r w:rsidR="00111A7B" w:rsidRPr="00CA1446">
        <w:rPr>
          <w:rFonts w:ascii="Segoe UI" w:hAnsi="Segoe UI" w:cs="Segoe UI"/>
          <w:bCs/>
          <w:i w:val="0"/>
          <w:sz w:val="20"/>
        </w:rPr>
        <w:t xml:space="preserve"> W CELU POTWIERDZENIA SPEŁNIANIA WARUNKÓW UDZIAŁU W POSTĘPOWANIU</w:t>
      </w:r>
      <w:r w:rsidR="00871934">
        <w:rPr>
          <w:rFonts w:ascii="Segoe UI" w:hAnsi="Segoe UI" w:cs="Segoe UI"/>
          <w:bCs/>
          <w:i w:val="0"/>
          <w:sz w:val="20"/>
        </w:rPr>
        <w:t xml:space="preserve"> </w:t>
      </w:r>
    </w:p>
    <w:p w14:paraId="01049826" w14:textId="77777777" w:rsidR="00AB6376" w:rsidRDefault="00AB6376" w:rsidP="00AB6376">
      <w:pPr>
        <w:pStyle w:val="Tekstpodstawowy"/>
        <w:jc w:val="both"/>
        <w:rPr>
          <w:rFonts w:ascii="Calibri" w:hAnsi="Calibri"/>
          <w:i w:val="0"/>
          <w:iCs/>
          <w:sz w:val="24"/>
        </w:rPr>
      </w:pPr>
    </w:p>
    <w:p w14:paraId="2BC5FF7C" w14:textId="0ABB50A1" w:rsidR="00AB6376" w:rsidRPr="00AB6376" w:rsidRDefault="00AB6376" w:rsidP="00AB6376">
      <w:pPr>
        <w:pStyle w:val="Tekstpodstawowy"/>
        <w:jc w:val="both"/>
        <w:rPr>
          <w:rFonts w:ascii="Segoe UI" w:hAnsi="Segoe UI" w:cs="Segoe UI"/>
          <w:b w:val="0"/>
          <w:i w:val="0"/>
          <w:color w:val="FF0000"/>
          <w:sz w:val="20"/>
        </w:rPr>
      </w:pPr>
      <w:r w:rsidRPr="00AB6376">
        <w:rPr>
          <w:rFonts w:ascii="Segoe UI" w:hAnsi="Segoe UI" w:cs="Segoe UI"/>
          <w:i w:val="0"/>
          <w:iCs/>
          <w:sz w:val="20"/>
        </w:rPr>
        <w:t>Koncesja</w:t>
      </w:r>
      <w:r w:rsidRPr="00AB6376">
        <w:rPr>
          <w:rFonts w:ascii="Segoe UI" w:hAnsi="Segoe UI" w:cs="Segoe UI"/>
          <w:b w:val="0"/>
          <w:bCs/>
          <w:i w:val="0"/>
          <w:iCs/>
          <w:sz w:val="20"/>
        </w:rPr>
        <w:t xml:space="preserve"> </w:t>
      </w:r>
      <w:r w:rsidRPr="00AB6376">
        <w:rPr>
          <w:rFonts w:ascii="Segoe UI" w:hAnsi="Segoe UI" w:cs="Segoe UI"/>
          <w:b w:val="0"/>
          <w:i w:val="0"/>
          <w:sz w:val="20"/>
        </w:rPr>
        <w:t>na prowadzenie działalności gospodarczej w zakre</w:t>
      </w:r>
      <w:r>
        <w:rPr>
          <w:rFonts w:ascii="Segoe UI" w:hAnsi="Segoe UI" w:cs="Segoe UI"/>
          <w:b w:val="0"/>
          <w:i w:val="0"/>
          <w:sz w:val="20"/>
        </w:rPr>
        <w:t xml:space="preserve">sie obrotu energią elektryczną </w:t>
      </w:r>
      <w:r w:rsidRPr="00AB6376">
        <w:rPr>
          <w:rFonts w:ascii="Segoe UI" w:hAnsi="Segoe UI" w:cs="Segoe UI"/>
          <w:b w:val="0"/>
          <w:i w:val="0"/>
          <w:sz w:val="20"/>
        </w:rPr>
        <w:t xml:space="preserve">wydana </w:t>
      </w:r>
      <w:r>
        <w:rPr>
          <w:rFonts w:ascii="Segoe UI" w:hAnsi="Segoe UI" w:cs="Segoe UI"/>
          <w:b w:val="0"/>
          <w:i w:val="0"/>
          <w:sz w:val="20"/>
        </w:rPr>
        <w:br/>
      </w:r>
      <w:r w:rsidRPr="00AB6376">
        <w:rPr>
          <w:rFonts w:ascii="Segoe UI" w:hAnsi="Segoe UI" w:cs="Segoe UI"/>
          <w:b w:val="0"/>
          <w:i w:val="0"/>
          <w:sz w:val="20"/>
        </w:rPr>
        <w:t>przez Prezesa Urzędu Regulacji Energetyki</w:t>
      </w:r>
      <w:r w:rsidR="0028429F">
        <w:rPr>
          <w:rFonts w:ascii="Segoe UI" w:hAnsi="Segoe UI" w:cs="Segoe UI"/>
          <w:b w:val="0"/>
          <w:i w:val="0"/>
          <w:sz w:val="20"/>
        </w:rPr>
        <w:t>.</w:t>
      </w:r>
      <w:r w:rsidRPr="00AB6376">
        <w:rPr>
          <w:rFonts w:ascii="Segoe UI" w:hAnsi="Segoe UI" w:cs="Segoe UI"/>
          <w:b w:val="0"/>
          <w:i w:val="0"/>
          <w:sz w:val="20"/>
        </w:rPr>
        <w:t xml:space="preserve"> </w:t>
      </w:r>
    </w:p>
    <w:p w14:paraId="6C22EDCC" w14:textId="4766700B" w:rsidR="003B30F8" w:rsidRPr="00CA1446" w:rsidRDefault="003B30F8" w:rsidP="00840661">
      <w:pPr>
        <w:autoSpaceDE w:val="0"/>
        <w:autoSpaceDN w:val="0"/>
        <w:adjustRightInd w:val="0"/>
        <w:jc w:val="both"/>
        <w:rPr>
          <w:rFonts w:ascii="Segoe UI" w:hAnsi="Segoe UI" w:cs="Segoe UI"/>
          <w:i/>
        </w:rPr>
      </w:pPr>
    </w:p>
    <w:p w14:paraId="13099E47" w14:textId="77777777" w:rsidR="00111A7B" w:rsidRPr="00684465" w:rsidRDefault="00A46361" w:rsidP="002156A0">
      <w:pPr>
        <w:pStyle w:val="Tretekstu"/>
        <w:tabs>
          <w:tab w:val="clear" w:pos="708"/>
          <w:tab w:val="left" w:pos="1074"/>
          <w:tab w:val="left" w:pos="1134"/>
        </w:tabs>
        <w:ind w:left="426" w:hanging="426"/>
        <w:jc w:val="both"/>
        <w:rPr>
          <w:rFonts w:ascii="Segoe UI" w:hAnsi="Segoe UI" w:cs="Segoe UI"/>
          <w:bCs/>
          <w:i w:val="0"/>
          <w:sz w:val="20"/>
        </w:rPr>
      </w:pPr>
      <w:r w:rsidRPr="00684465">
        <w:rPr>
          <w:rFonts w:ascii="Segoe UI" w:hAnsi="Segoe UI" w:cs="Segoe UI"/>
          <w:bCs/>
          <w:i w:val="0"/>
          <w:sz w:val="20"/>
        </w:rPr>
        <w:t>6b.</w:t>
      </w:r>
      <w:r w:rsidR="00111A7B" w:rsidRPr="00684465">
        <w:rPr>
          <w:rFonts w:ascii="Segoe UI" w:hAnsi="Segoe UI" w:cs="Segoe UI"/>
          <w:bCs/>
          <w:i w:val="0"/>
          <w:sz w:val="20"/>
        </w:rPr>
        <w:t xml:space="preserve"> WYKAZ </w:t>
      </w:r>
      <w:r w:rsidR="00111A7B" w:rsidRPr="00B06EF3">
        <w:rPr>
          <w:rFonts w:ascii="Segoe UI" w:hAnsi="Segoe UI" w:cs="Segoe UI"/>
          <w:bCs/>
          <w:i w:val="0"/>
          <w:sz w:val="20"/>
        </w:rPr>
        <w:t xml:space="preserve">OŚWIADCZEŃ </w:t>
      </w:r>
      <w:r w:rsidR="00CA1446">
        <w:rPr>
          <w:rFonts w:ascii="Segoe UI" w:hAnsi="Segoe UI" w:cs="Segoe UI"/>
          <w:bCs/>
          <w:i w:val="0"/>
          <w:sz w:val="20"/>
        </w:rPr>
        <w:t xml:space="preserve">LUB </w:t>
      </w:r>
      <w:r w:rsidR="00111A7B" w:rsidRPr="00B06EF3">
        <w:rPr>
          <w:rFonts w:ascii="Segoe UI" w:hAnsi="Segoe UI" w:cs="Segoe UI"/>
          <w:bCs/>
          <w:i w:val="0"/>
          <w:sz w:val="20"/>
        </w:rPr>
        <w:t xml:space="preserve">DOKUMENTÓW ŻĄDANYCH W CELU POTWIERDZENIA </w:t>
      </w:r>
      <w:r w:rsidRPr="00B06EF3">
        <w:rPr>
          <w:rFonts w:ascii="Segoe UI" w:hAnsi="Segoe UI" w:cs="Segoe UI"/>
          <w:bCs/>
          <w:i w:val="0"/>
          <w:sz w:val="20"/>
        </w:rPr>
        <w:t xml:space="preserve">BRAKU PODSTAW WYKLUCZENIA WYKONAWCY </w:t>
      </w:r>
      <w:r w:rsidRPr="00684465">
        <w:rPr>
          <w:rFonts w:ascii="Segoe UI" w:hAnsi="Segoe UI" w:cs="Segoe UI"/>
          <w:bCs/>
          <w:i w:val="0"/>
          <w:sz w:val="20"/>
        </w:rPr>
        <w:t>Z</w:t>
      </w:r>
      <w:r w:rsidR="00111A7B" w:rsidRPr="00684465">
        <w:rPr>
          <w:rFonts w:ascii="Segoe UI" w:hAnsi="Segoe UI" w:cs="Segoe UI"/>
          <w:bCs/>
          <w:i w:val="0"/>
          <w:sz w:val="20"/>
        </w:rPr>
        <w:t xml:space="preserve"> UDZIAŁU W POSTĘPOWANIU </w:t>
      </w:r>
    </w:p>
    <w:p w14:paraId="7309C44F" w14:textId="77777777" w:rsidR="002156A0" w:rsidRDefault="008E5A4B" w:rsidP="002156A0">
      <w:pPr>
        <w:pStyle w:val="Tekstpodstawowy"/>
        <w:ind w:left="3"/>
        <w:jc w:val="both"/>
        <w:rPr>
          <w:rFonts w:ascii="Segoe UI" w:hAnsi="Segoe UI" w:cs="Segoe UI"/>
          <w:i w:val="0"/>
          <w:color w:val="000000"/>
          <w:sz w:val="20"/>
        </w:rPr>
      </w:pPr>
      <w:r w:rsidRPr="00684465">
        <w:rPr>
          <w:rFonts w:ascii="Segoe UI" w:hAnsi="Segoe UI" w:cs="Segoe UI"/>
          <w:b w:val="0"/>
          <w:bCs/>
          <w:i w:val="0"/>
          <w:sz w:val="20"/>
        </w:rPr>
        <w:t xml:space="preserve">    </w:t>
      </w:r>
    </w:p>
    <w:p w14:paraId="58BD0595" w14:textId="77777777" w:rsidR="002156A0" w:rsidRPr="00F12B3F" w:rsidRDefault="00AE1C86" w:rsidP="00621F5A">
      <w:pPr>
        <w:pStyle w:val="Tekstpodstawowy"/>
        <w:numPr>
          <w:ilvl w:val="0"/>
          <w:numId w:val="19"/>
        </w:numPr>
        <w:ind w:left="284" w:hanging="281"/>
        <w:jc w:val="both"/>
        <w:rPr>
          <w:rFonts w:ascii="Segoe UI" w:hAnsi="Segoe UI" w:cs="Segoe UI"/>
          <w:b w:val="0"/>
          <w:i w:val="0"/>
          <w:color w:val="000000"/>
          <w:sz w:val="20"/>
        </w:rPr>
      </w:pPr>
      <w:r w:rsidRPr="002156A0">
        <w:rPr>
          <w:rFonts w:ascii="Segoe UI" w:hAnsi="Segoe UI" w:cs="Segoe UI"/>
          <w:b w:val="0"/>
          <w:bCs/>
          <w:i w:val="0"/>
          <w:sz w:val="20"/>
        </w:rPr>
        <w:t xml:space="preserve">Informacja z Krajowego Rejestru Karnego w zakresie określonym w art. 24 ust. 1 pkt 13, 14 i 21 ustawy PZP wystawiona </w:t>
      </w:r>
      <w:r w:rsidRPr="002156A0">
        <w:rPr>
          <w:rFonts w:ascii="Segoe UI" w:hAnsi="Segoe UI" w:cs="Segoe UI"/>
          <w:b w:val="0"/>
          <w:bCs/>
          <w:i w:val="0"/>
          <w:sz w:val="20"/>
          <w:u w:val="single"/>
        </w:rPr>
        <w:t>nie wcześniej niż 6 miesięcy</w:t>
      </w:r>
      <w:r w:rsidRPr="002156A0">
        <w:rPr>
          <w:rFonts w:ascii="Segoe UI" w:hAnsi="Segoe UI" w:cs="Segoe UI"/>
          <w:b w:val="0"/>
          <w:bCs/>
          <w:i w:val="0"/>
          <w:sz w:val="20"/>
        </w:rPr>
        <w:t xml:space="preserve"> przed upływem terminu składania ofert.</w:t>
      </w:r>
    </w:p>
    <w:p w14:paraId="23204903" w14:textId="77777777" w:rsidR="002156A0" w:rsidRPr="00B06EF3" w:rsidRDefault="002156A0" w:rsidP="00621F5A">
      <w:pPr>
        <w:pStyle w:val="Tekstpodstawowy"/>
        <w:numPr>
          <w:ilvl w:val="0"/>
          <w:numId w:val="19"/>
        </w:numPr>
        <w:ind w:left="284" w:hanging="281"/>
        <w:jc w:val="both"/>
        <w:rPr>
          <w:rFonts w:ascii="Segoe UI" w:hAnsi="Segoe UI" w:cs="Segoe UI"/>
          <w:b w:val="0"/>
          <w:i w:val="0"/>
          <w:sz w:val="20"/>
        </w:rPr>
      </w:pPr>
      <w:r w:rsidRPr="00B06EF3">
        <w:rPr>
          <w:rFonts w:ascii="Segoe UI" w:hAnsi="Segoe UI" w:cs="Segoe UI"/>
          <w:b w:val="0"/>
          <w:bCs/>
          <w:i w:val="0"/>
          <w:sz w:val="20"/>
        </w:rPr>
        <w:t>Oświadczenie</w:t>
      </w:r>
      <w:r w:rsidR="00AE1C86" w:rsidRPr="00B06EF3">
        <w:rPr>
          <w:rFonts w:ascii="Segoe UI" w:hAnsi="Segoe UI" w:cs="Segoe UI"/>
          <w:b w:val="0"/>
          <w:bCs/>
          <w:i w:val="0"/>
          <w:sz w:val="20"/>
        </w:rPr>
        <w:t xml:space="preserve"> Wykonawcy o braku wydania wobec niego prawomocnego wyroku sądu lub ostatecznej decyzji administracyjnej o zaleganiu z uiszczaniem podatków, opłat lub składek na ubezpieczenia społeczne lub zdrowotne albo – w przypadku wydania takiego</w:t>
      </w:r>
      <w:r w:rsidRPr="00B06EF3">
        <w:rPr>
          <w:rFonts w:ascii="Segoe UI" w:hAnsi="Segoe UI" w:cs="Segoe UI"/>
          <w:b w:val="0"/>
          <w:bCs/>
          <w:i w:val="0"/>
          <w:sz w:val="20"/>
        </w:rPr>
        <w:t xml:space="preserve"> wyroku lub decyzji – dokumenty</w:t>
      </w:r>
      <w:r w:rsidR="00AE1C86" w:rsidRPr="00B06EF3">
        <w:rPr>
          <w:rFonts w:ascii="Segoe UI" w:hAnsi="Segoe UI" w:cs="Segoe UI"/>
          <w:b w:val="0"/>
          <w:bCs/>
          <w:i w:val="0"/>
          <w:sz w:val="20"/>
        </w:rPr>
        <w:t xml:space="preserve"> po</w:t>
      </w:r>
      <w:r w:rsidRPr="00B06EF3">
        <w:rPr>
          <w:rFonts w:ascii="Segoe UI" w:hAnsi="Segoe UI" w:cs="Segoe UI"/>
          <w:b w:val="0"/>
          <w:bCs/>
          <w:i w:val="0"/>
          <w:sz w:val="20"/>
        </w:rPr>
        <w:t>twierdzające</w:t>
      </w:r>
      <w:r w:rsidR="00AE1C86" w:rsidRPr="00B06EF3">
        <w:rPr>
          <w:rFonts w:ascii="Segoe UI" w:hAnsi="Segoe UI" w:cs="Segoe UI"/>
          <w:b w:val="0"/>
          <w:bCs/>
          <w:i w:val="0"/>
          <w:sz w:val="20"/>
        </w:rPr>
        <w:t xml:space="preserve"> dokonanie płatności tych należności wraz z ewentualnymi odsetkami lub grzywnami </w:t>
      </w:r>
      <w:r w:rsidRPr="00B06EF3">
        <w:rPr>
          <w:rFonts w:ascii="Segoe UI" w:hAnsi="Segoe UI" w:cs="Segoe UI"/>
          <w:b w:val="0"/>
          <w:bCs/>
          <w:i w:val="0"/>
          <w:sz w:val="20"/>
        </w:rPr>
        <w:br/>
      </w:r>
      <w:r w:rsidR="00AE1C86" w:rsidRPr="00B06EF3">
        <w:rPr>
          <w:rFonts w:ascii="Segoe UI" w:hAnsi="Segoe UI" w:cs="Segoe UI"/>
          <w:b w:val="0"/>
          <w:bCs/>
          <w:i w:val="0"/>
          <w:sz w:val="20"/>
        </w:rPr>
        <w:t>lub zawarcie wiążącego porozumienia w sprawie spłat tych należności.</w:t>
      </w:r>
      <w:r w:rsidR="00AE1C86" w:rsidRPr="00B06EF3">
        <w:rPr>
          <w:rFonts w:ascii="Segoe UI" w:hAnsi="Segoe UI" w:cs="Segoe UI"/>
          <w:b w:val="0"/>
          <w:bCs/>
          <w:i w:val="0"/>
          <w:iCs/>
          <w:sz w:val="20"/>
        </w:rPr>
        <w:t xml:space="preserve"> </w:t>
      </w:r>
    </w:p>
    <w:p w14:paraId="289DABB8" w14:textId="77777777" w:rsidR="00AE1C86" w:rsidRPr="00B06EF3" w:rsidRDefault="002156A0" w:rsidP="00621F5A">
      <w:pPr>
        <w:pStyle w:val="Tekstpodstawowy"/>
        <w:numPr>
          <w:ilvl w:val="0"/>
          <w:numId w:val="19"/>
        </w:numPr>
        <w:ind w:left="284" w:hanging="281"/>
        <w:jc w:val="both"/>
        <w:rPr>
          <w:rFonts w:ascii="Segoe UI" w:hAnsi="Segoe UI" w:cs="Segoe UI"/>
          <w:b w:val="0"/>
          <w:i w:val="0"/>
          <w:sz w:val="20"/>
        </w:rPr>
      </w:pPr>
      <w:r w:rsidRPr="00B06EF3">
        <w:rPr>
          <w:rFonts w:ascii="Segoe UI" w:hAnsi="Segoe UI" w:cs="Segoe UI"/>
          <w:b w:val="0"/>
          <w:bCs/>
          <w:i w:val="0"/>
          <w:iCs/>
          <w:sz w:val="20"/>
        </w:rPr>
        <w:t>Oświadczenie</w:t>
      </w:r>
      <w:r w:rsidR="00AE1C86" w:rsidRPr="00B06EF3">
        <w:rPr>
          <w:rFonts w:ascii="Segoe UI" w:hAnsi="Segoe UI" w:cs="Segoe UI"/>
          <w:b w:val="0"/>
          <w:bCs/>
          <w:i w:val="0"/>
          <w:iCs/>
          <w:sz w:val="20"/>
        </w:rPr>
        <w:t xml:space="preserve"> Wykonawcy o braku orzeczenia wobec niego tytułem środka zapobiegawczego zakazu ubiegania się o zamówienia publiczne.</w:t>
      </w:r>
    </w:p>
    <w:p w14:paraId="43D16B17" w14:textId="77777777" w:rsidR="00925A4B" w:rsidRPr="00684465" w:rsidRDefault="00925A4B" w:rsidP="002156A0">
      <w:pPr>
        <w:autoSpaceDE w:val="0"/>
        <w:autoSpaceDN w:val="0"/>
        <w:adjustRightInd w:val="0"/>
        <w:jc w:val="both"/>
        <w:rPr>
          <w:rFonts w:ascii="Segoe UI" w:hAnsi="Segoe UI" w:cs="Segoe UI"/>
          <w:bCs/>
          <w:strike/>
        </w:rPr>
      </w:pPr>
    </w:p>
    <w:p w14:paraId="54062280" w14:textId="3F0B1FE1" w:rsidR="00C97661" w:rsidRPr="00871934" w:rsidRDefault="004673FB" w:rsidP="002156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6c. </w:t>
      </w:r>
      <w:r w:rsidR="0028119B" w:rsidRPr="00684465">
        <w:rPr>
          <w:rFonts w:ascii="Segoe UI" w:hAnsi="Segoe UI" w:cs="Segoe UI"/>
          <w:i w:val="0"/>
          <w:sz w:val="20"/>
        </w:rPr>
        <w:t>W CELU POTWIERDZENIA BRAK</w:t>
      </w:r>
      <w:r w:rsidR="002156A0">
        <w:rPr>
          <w:rFonts w:ascii="Segoe UI" w:hAnsi="Segoe UI" w:cs="Segoe UI"/>
          <w:i w:val="0"/>
          <w:sz w:val="20"/>
        </w:rPr>
        <w:t xml:space="preserve">U PODSTAW WYKLUCZENIA WYKONAWCY Z </w:t>
      </w:r>
      <w:r w:rsidR="0028119B" w:rsidRPr="00684465">
        <w:rPr>
          <w:rFonts w:ascii="Segoe UI" w:hAnsi="Segoe UI" w:cs="Segoe UI"/>
          <w:i w:val="0"/>
          <w:sz w:val="20"/>
        </w:rPr>
        <w:t xml:space="preserve">UDZIAŁU </w:t>
      </w:r>
      <w:r w:rsidR="00D01907" w:rsidRPr="00684465">
        <w:rPr>
          <w:rFonts w:ascii="Segoe UI" w:hAnsi="Segoe UI" w:cs="Segoe UI"/>
          <w:i w:val="0"/>
          <w:sz w:val="20"/>
        </w:rPr>
        <w:br/>
      </w:r>
      <w:r w:rsidR="0028119B" w:rsidRPr="00684465">
        <w:rPr>
          <w:rFonts w:ascii="Segoe UI" w:hAnsi="Segoe UI" w:cs="Segoe UI"/>
          <w:i w:val="0"/>
          <w:sz w:val="20"/>
        </w:rPr>
        <w:t>W POSTĘPOWANIU Z POWODU OKOLICZNOŚCI, O KTÓREJ MOWA W ART. 24</w:t>
      </w:r>
      <w:r w:rsidR="00840661">
        <w:rPr>
          <w:rFonts w:ascii="Segoe UI" w:hAnsi="Segoe UI" w:cs="Segoe UI"/>
          <w:i w:val="0"/>
          <w:sz w:val="20"/>
        </w:rPr>
        <w:t xml:space="preserve"> UST. 1 PKT</w:t>
      </w:r>
      <w:r w:rsidR="0028119B" w:rsidRPr="00684465">
        <w:rPr>
          <w:rFonts w:ascii="Segoe UI" w:hAnsi="Segoe UI" w:cs="Segoe UI"/>
          <w:i w:val="0"/>
          <w:sz w:val="20"/>
        </w:rPr>
        <w:t xml:space="preserve"> 23 </w:t>
      </w:r>
      <w:r w:rsidR="002156A0" w:rsidRPr="00114500">
        <w:rPr>
          <w:rFonts w:ascii="Segoe UI" w:hAnsi="Segoe UI" w:cs="Segoe UI"/>
          <w:i w:val="0"/>
          <w:sz w:val="20"/>
        </w:rPr>
        <w:t xml:space="preserve">USTAWY </w:t>
      </w:r>
      <w:r w:rsidR="0028119B" w:rsidRPr="00114500">
        <w:rPr>
          <w:rFonts w:ascii="Segoe UI" w:hAnsi="Segoe UI" w:cs="Segoe UI"/>
          <w:i w:val="0"/>
          <w:sz w:val="20"/>
        </w:rPr>
        <w:t>PZP</w:t>
      </w:r>
      <w:r w:rsidR="002156A0" w:rsidRPr="00114500">
        <w:rPr>
          <w:rFonts w:ascii="Segoe UI" w:hAnsi="Segoe UI" w:cs="Segoe UI"/>
          <w:i w:val="0"/>
          <w:sz w:val="20"/>
        </w:rPr>
        <w:t xml:space="preserve"> </w:t>
      </w:r>
    </w:p>
    <w:p w14:paraId="0A667DD7" w14:textId="77777777" w:rsidR="00D01907" w:rsidRPr="00684465" w:rsidRDefault="00C97661" w:rsidP="00335BCF">
      <w:pPr>
        <w:pStyle w:val="Tekstpodstawowy"/>
        <w:ind w:left="543" w:hanging="256"/>
        <w:jc w:val="both"/>
        <w:rPr>
          <w:rFonts w:ascii="Segoe UI" w:hAnsi="Segoe UI" w:cs="Segoe UI"/>
          <w:i w:val="0"/>
          <w:sz w:val="20"/>
        </w:rPr>
      </w:pPr>
      <w:r w:rsidRPr="00684465">
        <w:rPr>
          <w:rFonts w:ascii="Segoe UI" w:hAnsi="Segoe UI" w:cs="Segoe UI"/>
          <w:i w:val="0"/>
          <w:sz w:val="20"/>
        </w:rPr>
        <w:t xml:space="preserve">    </w:t>
      </w:r>
      <w:r w:rsidR="0028119B" w:rsidRPr="00684465">
        <w:rPr>
          <w:rFonts w:ascii="Segoe UI" w:hAnsi="Segoe UI" w:cs="Segoe UI"/>
          <w:i w:val="0"/>
          <w:sz w:val="20"/>
        </w:rPr>
        <w:t xml:space="preserve"> </w:t>
      </w:r>
    </w:p>
    <w:p w14:paraId="18F665D1" w14:textId="77777777" w:rsidR="0028119B" w:rsidRPr="00684465" w:rsidRDefault="0028119B" w:rsidP="002156A0">
      <w:pPr>
        <w:pStyle w:val="Tekstpodstawowy"/>
        <w:jc w:val="both"/>
        <w:rPr>
          <w:rFonts w:ascii="Segoe UI" w:hAnsi="Segoe UI" w:cs="Segoe UI"/>
          <w:b w:val="0"/>
          <w:i w:val="0"/>
          <w:sz w:val="20"/>
        </w:rPr>
      </w:pPr>
      <w:r w:rsidRPr="00684465">
        <w:rPr>
          <w:rFonts w:ascii="Segoe UI" w:hAnsi="Segoe UI" w:cs="Segoe UI"/>
          <w:b w:val="0"/>
          <w:i w:val="0"/>
          <w:sz w:val="20"/>
        </w:rPr>
        <w:t>W</w:t>
      </w:r>
      <w:r w:rsidR="002156A0">
        <w:rPr>
          <w:rFonts w:ascii="Segoe UI" w:hAnsi="Segoe UI" w:cs="Segoe UI"/>
          <w:b w:val="0"/>
          <w:i w:val="0"/>
          <w:sz w:val="20"/>
        </w:rPr>
        <w:t xml:space="preserve">ykonawca, </w:t>
      </w:r>
      <w:r w:rsidR="00C97661" w:rsidRPr="00684465">
        <w:rPr>
          <w:rFonts w:ascii="Segoe UI" w:hAnsi="Segoe UI" w:cs="Segoe UI"/>
          <w:b w:val="0"/>
          <w:i w:val="0"/>
          <w:sz w:val="20"/>
        </w:rPr>
        <w:t>w</w:t>
      </w:r>
      <w:r w:rsidRPr="00684465">
        <w:rPr>
          <w:rFonts w:ascii="Segoe UI" w:hAnsi="Segoe UI" w:cs="Segoe UI"/>
          <w:b w:val="0"/>
          <w:i w:val="0"/>
          <w:sz w:val="20"/>
        </w:rPr>
        <w:t xml:space="preserve"> terminie </w:t>
      </w:r>
      <w:r w:rsidRPr="00684465">
        <w:rPr>
          <w:rFonts w:ascii="Segoe UI" w:hAnsi="Segoe UI" w:cs="Segoe UI"/>
          <w:i w:val="0"/>
          <w:sz w:val="20"/>
          <w:u w:val="single"/>
        </w:rPr>
        <w:t>3 dni</w:t>
      </w:r>
      <w:r w:rsidRPr="00684465">
        <w:rPr>
          <w:rFonts w:ascii="Segoe UI" w:hAnsi="Segoe UI" w:cs="Segoe UI"/>
          <w:b w:val="0"/>
          <w:i w:val="0"/>
          <w:sz w:val="20"/>
          <w:u w:val="single"/>
        </w:rPr>
        <w:t xml:space="preserve"> od dnia zamieszczenia na stronie internetowej informacji, o której mowa </w:t>
      </w:r>
      <w:r w:rsidR="002156A0">
        <w:rPr>
          <w:rFonts w:ascii="Segoe UI" w:hAnsi="Segoe UI" w:cs="Segoe UI"/>
          <w:b w:val="0"/>
          <w:i w:val="0"/>
          <w:sz w:val="20"/>
          <w:u w:val="single"/>
        </w:rPr>
        <w:br/>
      </w:r>
      <w:r w:rsidRPr="00684465">
        <w:rPr>
          <w:rFonts w:ascii="Segoe UI" w:hAnsi="Segoe UI" w:cs="Segoe UI"/>
          <w:b w:val="0"/>
          <w:i w:val="0"/>
          <w:sz w:val="20"/>
          <w:u w:val="single"/>
        </w:rPr>
        <w:t>w art. 86 ust. 5 ustawy PZP,</w:t>
      </w:r>
      <w:r w:rsidRPr="00684465">
        <w:rPr>
          <w:rFonts w:ascii="Segoe UI" w:hAnsi="Segoe UI" w:cs="Segoe UI"/>
          <w:b w:val="0"/>
          <w:i w:val="0"/>
          <w:sz w:val="20"/>
        </w:rPr>
        <w:t xml:space="preserve"> przekaże Zamawiającemu</w:t>
      </w:r>
      <w:r w:rsidRPr="00684465">
        <w:rPr>
          <w:rFonts w:ascii="Segoe UI" w:hAnsi="Segoe UI" w:cs="Segoe UI"/>
          <w:i w:val="0"/>
          <w:sz w:val="20"/>
        </w:rPr>
        <w:t xml:space="preserve"> oświadczenie o przynależności </w:t>
      </w:r>
      <w:r w:rsidR="002156A0" w:rsidRPr="00114500">
        <w:rPr>
          <w:rFonts w:ascii="Segoe UI" w:hAnsi="Segoe UI" w:cs="Segoe UI"/>
          <w:i w:val="0"/>
          <w:sz w:val="20"/>
        </w:rPr>
        <w:t>lub</w:t>
      </w:r>
      <w:r w:rsidRPr="00114500">
        <w:rPr>
          <w:rFonts w:ascii="Segoe UI" w:hAnsi="Segoe UI" w:cs="Segoe UI"/>
          <w:i w:val="0"/>
          <w:sz w:val="20"/>
        </w:rPr>
        <w:t xml:space="preserve"> b</w:t>
      </w:r>
      <w:r w:rsidRPr="00684465">
        <w:rPr>
          <w:rFonts w:ascii="Segoe UI" w:hAnsi="Segoe UI" w:cs="Segoe UI"/>
          <w:i w:val="0"/>
          <w:sz w:val="20"/>
        </w:rPr>
        <w:t>raku przynależności do tej samej grupy kapitałowej, o której mowa w a</w:t>
      </w:r>
      <w:r w:rsidR="00E4079E" w:rsidRPr="00684465">
        <w:rPr>
          <w:rFonts w:ascii="Segoe UI" w:hAnsi="Segoe UI" w:cs="Segoe UI"/>
          <w:i w:val="0"/>
          <w:sz w:val="20"/>
        </w:rPr>
        <w:t>rt. 24 ust. 1 pkt 23 ustawy PZP</w:t>
      </w:r>
      <w:r w:rsidR="00C97661" w:rsidRPr="00684465">
        <w:rPr>
          <w:rFonts w:ascii="Segoe UI" w:hAnsi="Segoe UI" w:cs="Segoe UI"/>
          <w:b w:val="0"/>
          <w:i w:val="0"/>
          <w:sz w:val="20"/>
        </w:rPr>
        <w:t>.</w:t>
      </w:r>
      <w:r w:rsidRPr="00684465">
        <w:rPr>
          <w:rFonts w:ascii="Segoe UI" w:hAnsi="Segoe UI" w:cs="Segoe UI"/>
          <w:i w:val="0"/>
          <w:sz w:val="20"/>
        </w:rPr>
        <w:t xml:space="preserve"> </w:t>
      </w:r>
      <w:r w:rsidRPr="00684465">
        <w:rPr>
          <w:rFonts w:ascii="Segoe UI" w:hAnsi="Segoe UI" w:cs="Segoe UI"/>
          <w:b w:val="0"/>
          <w:i w:val="0"/>
          <w:sz w:val="20"/>
        </w:rPr>
        <w:t xml:space="preserve">Wraz ze złożeniem oświadczenia, Wykonawca </w:t>
      </w:r>
      <w:r w:rsidR="00C05F1E" w:rsidRPr="00684465">
        <w:rPr>
          <w:rFonts w:ascii="Segoe UI" w:hAnsi="Segoe UI" w:cs="Segoe UI"/>
          <w:b w:val="0"/>
          <w:i w:val="0"/>
          <w:sz w:val="20"/>
        </w:rPr>
        <w:t xml:space="preserve">może przedstawić dokumenty bądź </w:t>
      </w:r>
      <w:r w:rsidRPr="00684465">
        <w:rPr>
          <w:rFonts w:ascii="Segoe UI" w:hAnsi="Segoe UI" w:cs="Segoe UI"/>
          <w:b w:val="0"/>
          <w:i w:val="0"/>
          <w:sz w:val="20"/>
        </w:rPr>
        <w:t xml:space="preserve">informacje potwierdzające, że powiązania z innym Wykonawcą nie prowadzą do zakłócenia konkurencji </w:t>
      </w:r>
      <w:r w:rsidR="004713A0">
        <w:rPr>
          <w:rFonts w:ascii="Segoe UI" w:hAnsi="Segoe UI" w:cs="Segoe UI"/>
          <w:b w:val="0"/>
          <w:i w:val="0"/>
          <w:sz w:val="20"/>
        </w:rPr>
        <w:br/>
      </w:r>
      <w:r w:rsidRPr="00684465">
        <w:rPr>
          <w:rFonts w:ascii="Segoe UI" w:hAnsi="Segoe UI" w:cs="Segoe UI"/>
          <w:b w:val="0"/>
          <w:i w:val="0"/>
          <w:sz w:val="20"/>
        </w:rPr>
        <w:t>w postępowaniu o udzielenie zamówienia</w:t>
      </w:r>
      <w:r w:rsidRPr="00684465">
        <w:rPr>
          <w:rFonts w:ascii="Segoe UI" w:hAnsi="Segoe UI" w:cs="Segoe UI"/>
          <w:b w:val="0"/>
          <w:bCs/>
          <w:i w:val="0"/>
          <w:sz w:val="20"/>
        </w:rPr>
        <w:t>.</w:t>
      </w:r>
    </w:p>
    <w:p w14:paraId="3FACCC0E" w14:textId="77777777" w:rsidR="00E50861" w:rsidRPr="00684465" w:rsidRDefault="00E50861" w:rsidP="00335BCF">
      <w:pPr>
        <w:autoSpaceDE w:val="0"/>
        <w:autoSpaceDN w:val="0"/>
        <w:adjustRightInd w:val="0"/>
        <w:ind w:left="3"/>
        <w:jc w:val="both"/>
        <w:rPr>
          <w:rFonts w:ascii="Segoe UI" w:hAnsi="Segoe UI" w:cs="Segoe UI"/>
          <w:bCs/>
        </w:rPr>
      </w:pPr>
    </w:p>
    <w:p w14:paraId="631D19B6" w14:textId="77777777" w:rsidR="00A939C4" w:rsidRPr="00684465" w:rsidRDefault="00CB5BD7" w:rsidP="00335BCF">
      <w:pPr>
        <w:pStyle w:val="Tekstpodstawowy"/>
        <w:ind w:left="3"/>
        <w:jc w:val="both"/>
        <w:rPr>
          <w:rFonts w:ascii="Segoe UI" w:hAnsi="Segoe UI" w:cs="Segoe UI"/>
          <w:i w:val="0"/>
          <w:sz w:val="20"/>
        </w:rPr>
      </w:pPr>
      <w:r w:rsidRPr="00684465">
        <w:rPr>
          <w:rFonts w:ascii="Segoe UI" w:hAnsi="Segoe UI" w:cs="Segoe UI"/>
          <w:i w:val="0"/>
          <w:sz w:val="20"/>
        </w:rPr>
        <w:t>6.1</w:t>
      </w:r>
      <w:r w:rsidR="00A939C4" w:rsidRPr="00684465">
        <w:rPr>
          <w:rFonts w:ascii="Segoe UI" w:hAnsi="Segoe UI" w:cs="Segoe UI"/>
          <w:i w:val="0"/>
          <w:sz w:val="20"/>
        </w:rPr>
        <w:t>.   WYKONAWCY ZAGRANICZNI</w:t>
      </w:r>
    </w:p>
    <w:p w14:paraId="6E705925" w14:textId="77777777" w:rsidR="00A939C4" w:rsidRPr="00684465" w:rsidRDefault="00A939C4" w:rsidP="00335BCF">
      <w:pPr>
        <w:pStyle w:val="Tekstpodstawowy"/>
        <w:ind w:left="3"/>
        <w:jc w:val="both"/>
        <w:rPr>
          <w:rFonts w:ascii="Segoe UI" w:hAnsi="Segoe UI" w:cs="Segoe UI"/>
          <w:b w:val="0"/>
          <w:bCs/>
          <w:i w:val="0"/>
          <w:sz w:val="20"/>
        </w:rPr>
      </w:pPr>
    </w:p>
    <w:p w14:paraId="6718CE36" w14:textId="77777777" w:rsidR="004713A0" w:rsidRDefault="00AE1C86" w:rsidP="00621F5A">
      <w:pPr>
        <w:pStyle w:val="Tekstpodstawowy"/>
        <w:numPr>
          <w:ilvl w:val="0"/>
          <w:numId w:val="20"/>
        </w:numPr>
        <w:ind w:left="284" w:hanging="284"/>
        <w:jc w:val="both"/>
        <w:rPr>
          <w:rFonts w:ascii="Segoe UI" w:hAnsi="Segoe UI" w:cs="Segoe UI"/>
          <w:b w:val="0"/>
          <w:bCs/>
          <w:i w:val="0"/>
          <w:sz w:val="20"/>
        </w:rPr>
      </w:pPr>
      <w:r w:rsidRPr="00684465">
        <w:rPr>
          <w:rFonts w:ascii="Segoe UI" w:hAnsi="Segoe UI" w:cs="Segoe UI"/>
          <w:b w:val="0"/>
          <w:bCs/>
          <w:i w:val="0"/>
          <w:sz w:val="20"/>
        </w:rPr>
        <w:t>Jeżeli Wykonawca ma siedzibę lub miejsce zamieszkania poza terytorium Rzeczypospolitej Polskiej, zam</w:t>
      </w:r>
      <w:r w:rsidR="004713A0">
        <w:rPr>
          <w:rFonts w:ascii="Segoe UI" w:hAnsi="Segoe UI" w:cs="Segoe UI"/>
          <w:b w:val="0"/>
          <w:bCs/>
          <w:i w:val="0"/>
          <w:sz w:val="20"/>
        </w:rPr>
        <w:t>iast dokumentu, o którym mowa w pkt 6b ppkt 1</w:t>
      </w:r>
      <w:r w:rsidRPr="00684465">
        <w:rPr>
          <w:rFonts w:ascii="Segoe UI" w:hAnsi="Segoe UI" w:cs="Segoe UI"/>
          <w:b w:val="0"/>
          <w:bCs/>
          <w:i w:val="0"/>
          <w:sz w:val="20"/>
        </w:rPr>
        <w:t xml:space="preserve"> </w:t>
      </w:r>
      <w:r w:rsidR="004713A0" w:rsidRPr="00684465">
        <w:rPr>
          <w:rFonts w:ascii="Segoe UI" w:hAnsi="Segoe UI" w:cs="Segoe UI"/>
          <w:b w:val="0"/>
          <w:bCs/>
          <w:i w:val="0"/>
          <w:sz w:val="20"/>
        </w:rPr>
        <w:t xml:space="preserve">SIWZ </w:t>
      </w:r>
      <w:r w:rsidRPr="00684465">
        <w:rPr>
          <w:rFonts w:ascii="Segoe UI" w:hAnsi="Segoe UI" w:cs="Segoe UI"/>
          <w:b w:val="0"/>
          <w:bCs/>
          <w:i w:val="0"/>
          <w:sz w:val="20"/>
        </w:rPr>
        <w:t xml:space="preserve">składa informację z odpowiedniego rejestru, albo w przypadku braku takiego rejestru, inny równoważny dokument wydany przez właściwy organ </w:t>
      </w:r>
      <w:r w:rsidRPr="00684465">
        <w:rPr>
          <w:rFonts w:ascii="Segoe UI" w:hAnsi="Segoe UI" w:cs="Segoe UI"/>
          <w:b w:val="0"/>
          <w:bCs/>
          <w:i w:val="0"/>
          <w:sz w:val="20"/>
        </w:rPr>
        <w:lastRenderedPageBreak/>
        <w:t xml:space="preserve">sądowy lub administracyjny kraju, w którym Wykonawca ma siedzibę lub miejsce zamieszkania </w:t>
      </w:r>
      <w:r w:rsidR="004713A0">
        <w:rPr>
          <w:rFonts w:ascii="Segoe UI" w:hAnsi="Segoe UI" w:cs="Segoe UI"/>
          <w:b w:val="0"/>
          <w:bCs/>
          <w:i w:val="0"/>
          <w:sz w:val="20"/>
        </w:rPr>
        <w:br/>
      </w:r>
      <w:r w:rsidRPr="00684465">
        <w:rPr>
          <w:rFonts w:ascii="Segoe UI" w:hAnsi="Segoe UI" w:cs="Segoe UI"/>
          <w:b w:val="0"/>
          <w:bCs/>
          <w:i w:val="0"/>
          <w:sz w:val="20"/>
        </w:rPr>
        <w:t>lub miejsce zamieszkania ma osoba, której do</w:t>
      </w:r>
      <w:r w:rsidR="004713A0">
        <w:rPr>
          <w:rFonts w:ascii="Segoe UI" w:hAnsi="Segoe UI" w:cs="Segoe UI"/>
          <w:b w:val="0"/>
          <w:bCs/>
          <w:i w:val="0"/>
          <w:sz w:val="20"/>
        </w:rPr>
        <w:t xml:space="preserve">tyczy informacja lub dokument, </w:t>
      </w:r>
      <w:r w:rsidRPr="00684465">
        <w:rPr>
          <w:rFonts w:ascii="Segoe UI" w:hAnsi="Segoe UI" w:cs="Segoe UI"/>
          <w:b w:val="0"/>
          <w:bCs/>
          <w:i w:val="0"/>
          <w:sz w:val="20"/>
        </w:rPr>
        <w:t xml:space="preserve">w zakresie określonym </w:t>
      </w:r>
      <w:r w:rsidR="004713A0">
        <w:rPr>
          <w:rFonts w:ascii="Segoe UI" w:hAnsi="Segoe UI" w:cs="Segoe UI"/>
          <w:b w:val="0"/>
          <w:bCs/>
          <w:i w:val="0"/>
          <w:sz w:val="20"/>
        </w:rPr>
        <w:br/>
      </w:r>
      <w:r w:rsidRPr="00684465">
        <w:rPr>
          <w:rFonts w:ascii="Segoe UI" w:hAnsi="Segoe UI" w:cs="Segoe UI"/>
          <w:b w:val="0"/>
          <w:bCs/>
          <w:i w:val="0"/>
          <w:sz w:val="20"/>
        </w:rPr>
        <w:t>w art. 24 ust. 1 pkt 13, 14 i 21</w:t>
      </w:r>
      <w:r w:rsidR="004713A0">
        <w:rPr>
          <w:rFonts w:ascii="Segoe UI" w:hAnsi="Segoe UI" w:cs="Segoe UI"/>
          <w:b w:val="0"/>
          <w:bCs/>
          <w:i w:val="0"/>
          <w:sz w:val="20"/>
        </w:rPr>
        <w:t xml:space="preserve"> ustawy PZP</w:t>
      </w:r>
      <w:r w:rsidRPr="00684465">
        <w:rPr>
          <w:rFonts w:ascii="Segoe UI" w:hAnsi="Segoe UI" w:cs="Segoe UI"/>
          <w:b w:val="0"/>
          <w:bCs/>
          <w:i w:val="0"/>
          <w:sz w:val="20"/>
        </w:rPr>
        <w:t>.</w:t>
      </w:r>
    </w:p>
    <w:p w14:paraId="3DABCB81" w14:textId="77777777" w:rsidR="004713A0" w:rsidRDefault="00AE1C86" w:rsidP="00621F5A">
      <w:pPr>
        <w:pStyle w:val="Tekstpodstawowy"/>
        <w:numPr>
          <w:ilvl w:val="0"/>
          <w:numId w:val="20"/>
        </w:numPr>
        <w:ind w:left="284" w:hanging="284"/>
        <w:jc w:val="both"/>
        <w:rPr>
          <w:rFonts w:ascii="Segoe UI" w:hAnsi="Segoe UI" w:cs="Segoe UI"/>
          <w:b w:val="0"/>
          <w:bCs/>
          <w:i w:val="0"/>
          <w:sz w:val="20"/>
        </w:rPr>
      </w:pPr>
      <w:r w:rsidRPr="004713A0">
        <w:rPr>
          <w:rFonts w:ascii="Segoe UI" w:hAnsi="Segoe UI" w:cs="Segoe UI"/>
          <w:b w:val="0"/>
          <w:bCs/>
          <w:i w:val="0"/>
          <w:sz w:val="20"/>
        </w:rPr>
        <w:t>Dok</w:t>
      </w:r>
      <w:r w:rsidR="004713A0">
        <w:rPr>
          <w:rFonts w:ascii="Segoe UI" w:hAnsi="Segoe UI" w:cs="Segoe UI"/>
          <w:b w:val="0"/>
          <w:bCs/>
          <w:i w:val="0"/>
          <w:sz w:val="20"/>
        </w:rPr>
        <w:t>umenty, o których mowa w ppkt 1</w:t>
      </w:r>
      <w:r w:rsidRPr="004713A0">
        <w:rPr>
          <w:rFonts w:ascii="Segoe UI" w:hAnsi="Segoe UI" w:cs="Segoe UI"/>
          <w:b w:val="0"/>
          <w:bCs/>
          <w:i w:val="0"/>
          <w:sz w:val="20"/>
        </w:rPr>
        <w:t xml:space="preserve"> powinny być wystawione nie wcześniej niż 6 miesięcy </w:t>
      </w:r>
      <w:r w:rsidR="004713A0">
        <w:rPr>
          <w:rFonts w:ascii="Segoe UI" w:hAnsi="Segoe UI" w:cs="Segoe UI"/>
          <w:b w:val="0"/>
          <w:bCs/>
          <w:i w:val="0"/>
          <w:sz w:val="20"/>
        </w:rPr>
        <w:br/>
      </w:r>
      <w:r w:rsidRPr="004713A0">
        <w:rPr>
          <w:rFonts w:ascii="Segoe UI" w:hAnsi="Segoe UI" w:cs="Segoe UI"/>
          <w:b w:val="0"/>
          <w:bCs/>
          <w:i w:val="0"/>
          <w:sz w:val="20"/>
        </w:rPr>
        <w:t xml:space="preserve">przed upływem terminu składania ofert. </w:t>
      </w:r>
    </w:p>
    <w:p w14:paraId="02AADE32" w14:textId="77777777" w:rsidR="00AE1C86" w:rsidRPr="004713A0" w:rsidRDefault="00AE1C86" w:rsidP="00621F5A">
      <w:pPr>
        <w:pStyle w:val="Tekstpodstawowy"/>
        <w:numPr>
          <w:ilvl w:val="0"/>
          <w:numId w:val="20"/>
        </w:numPr>
        <w:ind w:left="284" w:hanging="284"/>
        <w:jc w:val="both"/>
        <w:rPr>
          <w:rFonts w:ascii="Segoe UI" w:hAnsi="Segoe UI" w:cs="Segoe UI"/>
          <w:b w:val="0"/>
          <w:bCs/>
          <w:i w:val="0"/>
          <w:sz w:val="20"/>
        </w:rPr>
      </w:pPr>
      <w:r w:rsidRPr="004713A0">
        <w:rPr>
          <w:rFonts w:ascii="Segoe UI" w:hAnsi="Segoe UI" w:cs="Segoe UI"/>
          <w:b w:val="0"/>
          <w:bCs/>
          <w:i w:val="0"/>
          <w:sz w:val="20"/>
        </w:rPr>
        <w:t xml:space="preserve">Jeżeli w kraju, w którym Wykonawca ma siedzibę lub miejsce zamieszkania lub miejsce zamieszkania </w:t>
      </w:r>
      <w:r w:rsidR="004713A0">
        <w:rPr>
          <w:rFonts w:ascii="Segoe UI" w:hAnsi="Segoe UI" w:cs="Segoe UI"/>
          <w:b w:val="0"/>
          <w:bCs/>
          <w:i w:val="0"/>
          <w:sz w:val="20"/>
        </w:rPr>
        <w:br/>
      </w:r>
      <w:r w:rsidRPr="004713A0">
        <w:rPr>
          <w:rFonts w:ascii="Segoe UI" w:hAnsi="Segoe UI" w:cs="Segoe UI"/>
          <w:b w:val="0"/>
          <w:bCs/>
          <w:i w:val="0"/>
          <w:sz w:val="20"/>
        </w:rPr>
        <w:t>ma osoba, której dokument dotyczy, nie wydaje się doku</w:t>
      </w:r>
      <w:r w:rsidR="004713A0">
        <w:rPr>
          <w:rFonts w:ascii="Segoe UI" w:hAnsi="Segoe UI" w:cs="Segoe UI"/>
          <w:b w:val="0"/>
          <w:bCs/>
          <w:i w:val="0"/>
          <w:sz w:val="20"/>
        </w:rPr>
        <w:t>mentów, o których mowa w ppkt 1</w:t>
      </w:r>
      <w:r w:rsidRPr="004713A0">
        <w:rPr>
          <w:rFonts w:ascii="Segoe UI" w:hAnsi="Segoe UI" w:cs="Segoe UI"/>
          <w:b w:val="0"/>
          <w:bCs/>
          <w:i w:val="0"/>
          <w:sz w:val="20"/>
        </w:rPr>
        <w:t xml:space="preserve"> zastępuje się je dokumentem zawierającym odpowiednio oświadczenie Wykonawcy, ze wskazaniem osoby </w:t>
      </w:r>
      <w:r w:rsidR="004713A0">
        <w:rPr>
          <w:rFonts w:ascii="Segoe UI" w:hAnsi="Segoe UI" w:cs="Segoe UI"/>
          <w:b w:val="0"/>
          <w:bCs/>
          <w:i w:val="0"/>
          <w:sz w:val="20"/>
        </w:rPr>
        <w:br/>
      </w:r>
      <w:r w:rsidRPr="004713A0">
        <w:rPr>
          <w:rFonts w:ascii="Segoe UI" w:hAnsi="Segoe UI" w:cs="Segoe UI"/>
          <w:b w:val="0"/>
          <w:bCs/>
          <w:i w:val="0"/>
          <w:sz w:val="20"/>
        </w:rPr>
        <w:t>albo osób uprawnionych do jego reprezentacji, lub oświadczenie osoby, której dokument miał dotyczyć, złożone przed notariuszem lub przed organem sądowym, administracyjnym albo organem samorządu zawodowego lub gospodarczego właściwym ze względu na sie</w:t>
      </w:r>
      <w:r w:rsidR="004713A0">
        <w:rPr>
          <w:rFonts w:ascii="Segoe UI" w:hAnsi="Segoe UI" w:cs="Segoe UI"/>
          <w:b w:val="0"/>
          <w:bCs/>
          <w:i w:val="0"/>
          <w:sz w:val="20"/>
        </w:rPr>
        <w:t>dzibę lub miejsce zamieszkania W</w:t>
      </w:r>
      <w:r w:rsidRPr="004713A0">
        <w:rPr>
          <w:rFonts w:ascii="Segoe UI" w:hAnsi="Segoe UI" w:cs="Segoe UI"/>
          <w:b w:val="0"/>
          <w:bCs/>
          <w:i w:val="0"/>
          <w:sz w:val="20"/>
        </w:rPr>
        <w:t xml:space="preserve">ykonawcy lub miejsce zamieszkania tej osoby. Zapisy ppkt 2 stosuje się odpowiednio.  </w:t>
      </w:r>
    </w:p>
    <w:p w14:paraId="701ADED5" w14:textId="77777777" w:rsidR="004713A0" w:rsidRDefault="004713A0" w:rsidP="004713A0">
      <w:pPr>
        <w:pStyle w:val="Tekstpodstawowy"/>
        <w:jc w:val="both"/>
        <w:rPr>
          <w:rFonts w:ascii="Segoe UI" w:hAnsi="Segoe UI" w:cs="Segoe UI"/>
          <w:i w:val="0"/>
          <w:sz w:val="20"/>
        </w:rPr>
      </w:pPr>
    </w:p>
    <w:p w14:paraId="51E373D6" w14:textId="77777777" w:rsidR="004713A0" w:rsidRPr="0000353E" w:rsidRDefault="004713A0" w:rsidP="004713A0">
      <w:pPr>
        <w:pStyle w:val="Tekstpodstawowy"/>
        <w:ind w:firstLine="284"/>
        <w:jc w:val="both"/>
        <w:rPr>
          <w:rFonts w:ascii="Segoe UI" w:hAnsi="Segoe UI" w:cs="Segoe UI"/>
          <w:sz w:val="20"/>
        </w:rPr>
      </w:pPr>
      <w:r w:rsidRPr="0000353E">
        <w:rPr>
          <w:rFonts w:ascii="Segoe UI" w:hAnsi="Segoe UI" w:cs="Segoe UI"/>
          <w:sz w:val="20"/>
        </w:rPr>
        <w:t>Uwaga!!!</w:t>
      </w:r>
    </w:p>
    <w:p w14:paraId="1DDFBD39" w14:textId="77777777" w:rsidR="00AE1C86" w:rsidRPr="00684465" w:rsidRDefault="00AE1C86" w:rsidP="004713A0">
      <w:pPr>
        <w:pStyle w:val="Tekstpodstawowy25"/>
        <w:autoSpaceDE w:val="0"/>
        <w:autoSpaceDN w:val="0"/>
        <w:adjustRightInd w:val="0"/>
        <w:spacing w:line="240" w:lineRule="auto"/>
        <w:ind w:left="284"/>
        <w:rPr>
          <w:rFonts w:ascii="Segoe UI" w:hAnsi="Segoe UI" w:cs="Segoe UI"/>
          <w:i/>
          <w:iCs/>
          <w:sz w:val="20"/>
        </w:rPr>
      </w:pPr>
      <w:r w:rsidRPr="00684465">
        <w:rPr>
          <w:rFonts w:ascii="Segoe UI" w:hAnsi="Segoe UI" w:cs="Segoe UI"/>
          <w:i/>
          <w:iCs/>
          <w:sz w:val="20"/>
        </w:rPr>
        <w:t>W przypadku wątpliwości co do treści dokume</w:t>
      </w:r>
      <w:r w:rsidR="004713A0">
        <w:rPr>
          <w:rFonts w:ascii="Segoe UI" w:hAnsi="Segoe UI" w:cs="Segoe UI"/>
          <w:i/>
          <w:iCs/>
          <w:sz w:val="20"/>
        </w:rPr>
        <w:t>ntu złożonego przez Wykonawcę, Z</w:t>
      </w:r>
      <w:r w:rsidRPr="00684465">
        <w:rPr>
          <w:rFonts w:ascii="Segoe UI" w:hAnsi="Segoe UI" w:cs="Segoe UI"/>
          <w:i/>
          <w:iCs/>
          <w:sz w:val="20"/>
        </w:rPr>
        <w:t xml:space="preserve">amawiający  </w:t>
      </w:r>
      <w:r w:rsidR="004713A0">
        <w:rPr>
          <w:rFonts w:ascii="Segoe UI" w:hAnsi="Segoe UI" w:cs="Segoe UI"/>
          <w:i/>
          <w:iCs/>
          <w:sz w:val="20"/>
        </w:rPr>
        <w:br/>
      </w:r>
      <w:r w:rsidRPr="00684465">
        <w:rPr>
          <w:rFonts w:ascii="Segoe UI" w:hAnsi="Segoe UI" w:cs="Segoe UI"/>
          <w:i/>
          <w:iCs/>
          <w:sz w:val="20"/>
        </w:rPr>
        <w:t xml:space="preserve">może zwrócić się do właściwych organów odpowiednio kraju, w którym Wykonawca ma siedzibę </w:t>
      </w:r>
      <w:r w:rsidR="004713A0">
        <w:rPr>
          <w:rFonts w:ascii="Segoe UI" w:hAnsi="Segoe UI" w:cs="Segoe UI"/>
          <w:i/>
          <w:iCs/>
          <w:sz w:val="20"/>
        </w:rPr>
        <w:br/>
      </w:r>
      <w:r w:rsidRPr="00684465">
        <w:rPr>
          <w:rFonts w:ascii="Segoe UI" w:hAnsi="Segoe UI" w:cs="Segoe UI"/>
          <w:i/>
          <w:iCs/>
          <w:sz w:val="20"/>
        </w:rPr>
        <w:t xml:space="preserve">lub miejsce zamieszkania lub miejsce zamieszkania ma osoba, której dokument dotyczy, </w:t>
      </w:r>
      <w:r w:rsidRPr="00684465">
        <w:rPr>
          <w:rFonts w:ascii="Segoe UI" w:hAnsi="Segoe UI" w:cs="Segoe UI"/>
          <w:i/>
          <w:iCs/>
          <w:sz w:val="20"/>
        </w:rPr>
        <w:br/>
        <w:t>o udzielenie niezbędnych informacji dotyczących tego dokumentu.</w:t>
      </w:r>
    </w:p>
    <w:p w14:paraId="2B6AFD70" w14:textId="77777777" w:rsidR="00D76427" w:rsidRPr="00684465" w:rsidRDefault="00D76427" w:rsidP="00166F45">
      <w:pPr>
        <w:pStyle w:val="Tekstpodstawowy"/>
        <w:jc w:val="both"/>
        <w:rPr>
          <w:rFonts w:ascii="Segoe UI" w:hAnsi="Segoe UI" w:cs="Segoe UI"/>
          <w:i w:val="0"/>
          <w:sz w:val="20"/>
        </w:rPr>
      </w:pPr>
    </w:p>
    <w:p w14:paraId="6579F63D" w14:textId="77777777" w:rsidR="00840661" w:rsidRDefault="00D76427" w:rsidP="004713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6.2. </w:t>
      </w:r>
    </w:p>
    <w:p w14:paraId="4FF9BB56" w14:textId="77777777" w:rsidR="00840661" w:rsidRDefault="00D76427" w:rsidP="00840661">
      <w:pPr>
        <w:pStyle w:val="Tekstpodstawowy"/>
        <w:jc w:val="both"/>
        <w:rPr>
          <w:rFonts w:ascii="Segoe UI" w:hAnsi="Segoe UI" w:cs="Segoe UI"/>
          <w:b w:val="0"/>
          <w:bCs/>
          <w:i w:val="0"/>
          <w:sz w:val="20"/>
        </w:rPr>
      </w:pPr>
      <w:r w:rsidRPr="004713A0">
        <w:rPr>
          <w:rFonts w:ascii="Segoe UI" w:hAnsi="Segoe UI" w:cs="Segoe UI"/>
          <w:b w:val="0"/>
          <w:bCs/>
          <w:i w:val="0"/>
          <w:sz w:val="20"/>
        </w:rPr>
        <w:t>W przypadku</w:t>
      </w:r>
      <w:r w:rsidRPr="004713A0">
        <w:rPr>
          <w:rFonts w:ascii="Segoe UI" w:hAnsi="Segoe UI" w:cs="Segoe UI"/>
          <w:b w:val="0"/>
          <w:i w:val="0"/>
          <w:sz w:val="20"/>
        </w:rPr>
        <w:t xml:space="preserve"> Wykonawcy mającego siedzibę na terytorium Rzeczypospolitej Polskiej</w:t>
      </w:r>
      <w:r w:rsidRPr="004713A0">
        <w:rPr>
          <w:rFonts w:ascii="Segoe UI" w:hAnsi="Segoe UI" w:cs="Segoe UI"/>
          <w:b w:val="0"/>
          <w:bCs/>
          <w:i w:val="0"/>
          <w:sz w:val="20"/>
        </w:rPr>
        <w:t xml:space="preserve">, w odniesieniu </w:t>
      </w:r>
      <w:r w:rsidR="00166F45">
        <w:rPr>
          <w:rFonts w:ascii="Segoe UI" w:hAnsi="Segoe UI" w:cs="Segoe UI"/>
          <w:b w:val="0"/>
          <w:bCs/>
          <w:i w:val="0"/>
          <w:sz w:val="20"/>
        </w:rPr>
        <w:br/>
      </w:r>
      <w:r w:rsidRPr="004713A0">
        <w:rPr>
          <w:rFonts w:ascii="Segoe UI" w:hAnsi="Segoe UI" w:cs="Segoe UI"/>
          <w:b w:val="0"/>
          <w:bCs/>
          <w:i w:val="0"/>
          <w:sz w:val="20"/>
        </w:rPr>
        <w:t>do osoby mającej m</w:t>
      </w:r>
      <w:r w:rsidRPr="004713A0">
        <w:rPr>
          <w:rFonts w:ascii="Segoe UI" w:hAnsi="Segoe UI" w:cs="Segoe UI"/>
          <w:b w:val="0"/>
          <w:i w:val="0"/>
          <w:sz w:val="20"/>
        </w:rPr>
        <w:t>iejsce zamieszkania poza terytorium Rzeczypospolitej Polskiej</w:t>
      </w:r>
      <w:r w:rsidRPr="004713A0">
        <w:rPr>
          <w:rFonts w:ascii="Segoe UI" w:hAnsi="Segoe UI" w:cs="Segoe UI"/>
          <w:b w:val="0"/>
          <w:bCs/>
          <w:i w:val="0"/>
          <w:sz w:val="20"/>
        </w:rPr>
        <w:t>, któ</w:t>
      </w:r>
      <w:r w:rsidR="00166F45">
        <w:rPr>
          <w:rFonts w:ascii="Segoe UI" w:hAnsi="Segoe UI" w:cs="Segoe UI"/>
          <w:b w:val="0"/>
          <w:bCs/>
          <w:i w:val="0"/>
          <w:sz w:val="20"/>
        </w:rPr>
        <w:t xml:space="preserve">rej dotyczy dokument wskazany w pkt 6b ppkt 1 </w:t>
      </w:r>
      <w:r w:rsidRPr="004713A0">
        <w:rPr>
          <w:rFonts w:ascii="Segoe UI" w:hAnsi="Segoe UI" w:cs="Segoe UI"/>
          <w:b w:val="0"/>
          <w:bCs/>
          <w:i w:val="0"/>
          <w:sz w:val="20"/>
        </w:rPr>
        <w:t xml:space="preserve">SIWZ Wykonawca składa dokument, o którym mowa w </w:t>
      </w:r>
      <w:r w:rsidR="00166F45">
        <w:rPr>
          <w:rFonts w:ascii="Segoe UI" w:hAnsi="Segoe UI" w:cs="Segoe UI"/>
          <w:b w:val="0"/>
          <w:bCs/>
          <w:i w:val="0"/>
          <w:sz w:val="20"/>
        </w:rPr>
        <w:t xml:space="preserve">pkt 6.1 ppkt 1 </w:t>
      </w:r>
      <w:r w:rsidRPr="004713A0">
        <w:rPr>
          <w:rFonts w:ascii="Segoe UI" w:hAnsi="Segoe UI" w:cs="Segoe UI"/>
          <w:b w:val="0"/>
          <w:bCs/>
          <w:i w:val="0"/>
          <w:sz w:val="20"/>
        </w:rPr>
        <w:t xml:space="preserve">SIWZ, </w:t>
      </w:r>
      <w:r w:rsidR="00840661">
        <w:rPr>
          <w:rFonts w:ascii="Segoe UI" w:hAnsi="Segoe UI" w:cs="Segoe UI"/>
          <w:b w:val="0"/>
          <w:bCs/>
          <w:i w:val="0"/>
          <w:sz w:val="20"/>
        </w:rPr>
        <w:br/>
      </w:r>
      <w:r w:rsidRPr="004713A0">
        <w:rPr>
          <w:rFonts w:ascii="Segoe UI" w:hAnsi="Segoe UI" w:cs="Segoe UI"/>
          <w:b w:val="0"/>
          <w:bCs/>
          <w:i w:val="0"/>
          <w:sz w:val="20"/>
        </w:rPr>
        <w:t xml:space="preserve">w zakresie określonym w art. 24 ust. 1 pkt 14 i 21 </w:t>
      </w:r>
      <w:r w:rsidR="00166F45" w:rsidRPr="00114500">
        <w:rPr>
          <w:rFonts w:ascii="Segoe UI" w:hAnsi="Segoe UI" w:cs="Segoe UI"/>
          <w:b w:val="0"/>
          <w:bCs/>
          <w:i w:val="0"/>
          <w:sz w:val="20"/>
        </w:rPr>
        <w:t xml:space="preserve">ustawy PZP </w:t>
      </w:r>
      <w:r w:rsidRPr="004713A0">
        <w:rPr>
          <w:rFonts w:ascii="Segoe UI" w:hAnsi="Segoe UI" w:cs="Segoe UI"/>
          <w:b w:val="0"/>
          <w:bCs/>
          <w:i w:val="0"/>
          <w:sz w:val="20"/>
        </w:rPr>
        <w:t xml:space="preserve">wystawiony nie wcześniej niż 6 miesięcy </w:t>
      </w:r>
      <w:r w:rsidR="00840661">
        <w:rPr>
          <w:rFonts w:ascii="Segoe UI" w:hAnsi="Segoe UI" w:cs="Segoe UI"/>
          <w:b w:val="0"/>
          <w:bCs/>
          <w:i w:val="0"/>
          <w:sz w:val="20"/>
        </w:rPr>
        <w:br/>
      </w:r>
      <w:r w:rsidRPr="004713A0">
        <w:rPr>
          <w:rFonts w:ascii="Segoe UI" w:hAnsi="Segoe UI" w:cs="Segoe UI"/>
          <w:b w:val="0"/>
          <w:bCs/>
          <w:i w:val="0"/>
          <w:sz w:val="20"/>
        </w:rPr>
        <w:t xml:space="preserve">przed upływem terminu składania ofert. Jeżeli w kraju, w którym miejsce zamieszkania ma osoba, </w:t>
      </w:r>
      <w:r w:rsidR="00840661">
        <w:rPr>
          <w:rFonts w:ascii="Segoe UI" w:hAnsi="Segoe UI" w:cs="Segoe UI"/>
          <w:b w:val="0"/>
          <w:bCs/>
          <w:i w:val="0"/>
          <w:sz w:val="20"/>
        </w:rPr>
        <w:br/>
      </w:r>
      <w:r w:rsidRPr="004713A0">
        <w:rPr>
          <w:rFonts w:ascii="Segoe UI" w:hAnsi="Segoe UI" w:cs="Segoe UI"/>
          <w:b w:val="0"/>
          <w:bCs/>
          <w:i w:val="0"/>
          <w:sz w:val="20"/>
        </w:rPr>
        <w:t xml:space="preserve">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w:t>
      </w:r>
      <w:r w:rsidR="00840661">
        <w:rPr>
          <w:rFonts w:ascii="Segoe UI" w:hAnsi="Segoe UI" w:cs="Segoe UI"/>
          <w:b w:val="0"/>
          <w:bCs/>
          <w:i w:val="0"/>
          <w:sz w:val="20"/>
        </w:rPr>
        <w:br/>
      </w:r>
      <w:r w:rsidRPr="004713A0">
        <w:rPr>
          <w:rFonts w:ascii="Segoe UI" w:hAnsi="Segoe UI" w:cs="Segoe UI"/>
          <w:b w:val="0"/>
          <w:bCs/>
          <w:i w:val="0"/>
          <w:sz w:val="20"/>
        </w:rPr>
        <w:t xml:space="preserve">na miejsce zamieszkania tej osoby. </w:t>
      </w:r>
    </w:p>
    <w:p w14:paraId="29B1F660" w14:textId="77777777" w:rsidR="00840661" w:rsidRDefault="00166F45" w:rsidP="00840661">
      <w:pPr>
        <w:pStyle w:val="Tekstpodstawowy"/>
        <w:spacing w:before="120"/>
        <w:jc w:val="both"/>
        <w:rPr>
          <w:rFonts w:ascii="Segoe UI" w:hAnsi="Segoe UI" w:cs="Segoe UI"/>
          <w:sz w:val="20"/>
        </w:rPr>
      </w:pPr>
      <w:r w:rsidRPr="00840661">
        <w:rPr>
          <w:rFonts w:ascii="Segoe UI" w:hAnsi="Segoe UI" w:cs="Segoe UI"/>
          <w:sz w:val="20"/>
        </w:rPr>
        <w:t>Uwaga!!!</w:t>
      </w:r>
    </w:p>
    <w:p w14:paraId="472683BD" w14:textId="67C5C215" w:rsidR="00D76427" w:rsidRPr="00840661" w:rsidRDefault="00D76427" w:rsidP="00840661">
      <w:pPr>
        <w:pStyle w:val="Tekstpodstawowy"/>
        <w:jc w:val="both"/>
        <w:rPr>
          <w:rFonts w:ascii="Segoe UI" w:hAnsi="Segoe UI" w:cs="Segoe UI"/>
          <w:b w:val="0"/>
          <w:bCs/>
          <w:sz w:val="20"/>
        </w:rPr>
      </w:pPr>
      <w:r w:rsidRPr="00840661">
        <w:rPr>
          <w:rFonts w:ascii="Segoe UI" w:hAnsi="Segoe UI" w:cs="Segoe UI"/>
          <w:b w:val="0"/>
          <w:iCs/>
          <w:sz w:val="20"/>
        </w:rPr>
        <w:t>W przypadku wątpliwości co do treści dokume</w:t>
      </w:r>
      <w:r w:rsidR="00166F45" w:rsidRPr="00840661">
        <w:rPr>
          <w:rFonts w:ascii="Segoe UI" w:hAnsi="Segoe UI" w:cs="Segoe UI"/>
          <w:b w:val="0"/>
          <w:iCs/>
          <w:sz w:val="20"/>
        </w:rPr>
        <w:t>ntu złożonego przez Wykonawcę, Z</w:t>
      </w:r>
      <w:r w:rsidRPr="00840661">
        <w:rPr>
          <w:rFonts w:ascii="Segoe UI" w:hAnsi="Segoe UI" w:cs="Segoe UI"/>
          <w:b w:val="0"/>
          <w:iCs/>
          <w:sz w:val="20"/>
        </w:rPr>
        <w:t xml:space="preserve">amawiający  może zwrócić się do właściwych organów kraju, w którym miejsce zamieszkania ma osoba, której dokument dotyczy, </w:t>
      </w:r>
      <w:r w:rsidR="00840661">
        <w:rPr>
          <w:rFonts w:ascii="Segoe UI" w:hAnsi="Segoe UI" w:cs="Segoe UI"/>
          <w:b w:val="0"/>
          <w:iCs/>
          <w:sz w:val="20"/>
        </w:rPr>
        <w:br/>
      </w:r>
      <w:r w:rsidRPr="00840661">
        <w:rPr>
          <w:rFonts w:ascii="Segoe UI" w:hAnsi="Segoe UI" w:cs="Segoe UI"/>
          <w:b w:val="0"/>
          <w:iCs/>
          <w:sz w:val="20"/>
        </w:rPr>
        <w:t>o udzielenie niezbędnych informacji dotyczących tego dokumentu.</w:t>
      </w:r>
    </w:p>
    <w:p w14:paraId="32D6AABB" w14:textId="477DAE1C" w:rsidR="00F92521" w:rsidRDefault="00F92521" w:rsidP="00166F45">
      <w:pPr>
        <w:pStyle w:val="Tekstpodstawowy"/>
        <w:jc w:val="both"/>
        <w:rPr>
          <w:rFonts w:ascii="Segoe UI" w:hAnsi="Segoe UI" w:cs="Segoe UI"/>
          <w:i w:val="0"/>
          <w:sz w:val="20"/>
        </w:rPr>
      </w:pPr>
    </w:p>
    <w:p w14:paraId="20B01EBB" w14:textId="77777777" w:rsidR="00A939C4" w:rsidRDefault="00153867" w:rsidP="00294438">
      <w:pPr>
        <w:pStyle w:val="Tekstpodstawowy"/>
        <w:ind w:left="3"/>
        <w:jc w:val="both"/>
        <w:rPr>
          <w:rFonts w:ascii="Segoe UI" w:hAnsi="Segoe UI" w:cs="Segoe UI"/>
          <w:i w:val="0"/>
          <w:sz w:val="20"/>
        </w:rPr>
      </w:pPr>
      <w:r w:rsidRPr="00684465">
        <w:rPr>
          <w:rFonts w:ascii="Segoe UI" w:hAnsi="Segoe UI" w:cs="Segoe UI"/>
          <w:i w:val="0"/>
          <w:sz w:val="20"/>
        </w:rPr>
        <w:t>6.</w:t>
      </w:r>
      <w:r w:rsidR="00D76427" w:rsidRPr="00684465">
        <w:rPr>
          <w:rFonts w:ascii="Segoe UI" w:hAnsi="Segoe UI" w:cs="Segoe UI"/>
          <w:i w:val="0"/>
          <w:sz w:val="20"/>
        </w:rPr>
        <w:t xml:space="preserve">3. </w:t>
      </w:r>
      <w:r w:rsidRPr="00684465">
        <w:rPr>
          <w:rFonts w:ascii="Segoe UI" w:hAnsi="Segoe UI" w:cs="Segoe UI"/>
          <w:i w:val="0"/>
          <w:sz w:val="20"/>
        </w:rPr>
        <w:t xml:space="preserve"> </w:t>
      </w:r>
      <w:r w:rsidR="00A939C4" w:rsidRPr="00684465">
        <w:rPr>
          <w:rFonts w:ascii="Segoe UI" w:hAnsi="Segoe UI" w:cs="Segoe UI"/>
          <w:i w:val="0"/>
          <w:sz w:val="20"/>
        </w:rPr>
        <w:t xml:space="preserve">FORMA SKŁADANYCH </w:t>
      </w:r>
      <w:r w:rsidR="00313817">
        <w:rPr>
          <w:rFonts w:ascii="Segoe UI" w:hAnsi="Segoe UI" w:cs="Segoe UI"/>
          <w:i w:val="0"/>
          <w:sz w:val="20"/>
        </w:rPr>
        <w:t xml:space="preserve">OŚWIADCZEŃ LUB </w:t>
      </w:r>
      <w:r w:rsidR="00A939C4" w:rsidRPr="00684465">
        <w:rPr>
          <w:rFonts w:ascii="Segoe UI" w:hAnsi="Segoe UI" w:cs="Segoe UI"/>
          <w:i w:val="0"/>
          <w:sz w:val="20"/>
        </w:rPr>
        <w:t>DOKUMENTÓW</w:t>
      </w:r>
    </w:p>
    <w:p w14:paraId="1F97B9B6" w14:textId="77777777" w:rsidR="00F91F0F" w:rsidRDefault="00F91F0F" w:rsidP="00294438">
      <w:pPr>
        <w:pStyle w:val="Tekstpodstawowy"/>
        <w:ind w:left="3"/>
        <w:jc w:val="both"/>
        <w:rPr>
          <w:rFonts w:ascii="Segoe UI" w:hAnsi="Segoe UI" w:cs="Segoe UI"/>
          <w:i w:val="0"/>
          <w:sz w:val="20"/>
        </w:rPr>
      </w:pPr>
    </w:p>
    <w:p w14:paraId="1ABC436D" w14:textId="21EFB755"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Oświadczenie, o który</w:t>
      </w:r>
      <w:r w:rsidR="00840661">
        <w:rPr>
          <w:rFonts w:ascii="Segoe UI" w:hAnsi="Segoe UI" w:cs="Segoe UI"/>
          <w:b w:val="0"/>
          <w:i w:val="0"/>
          <w:sz w:val="20"/>
        </w:rPr>
        <w:t xml:space="preserve">m mowa w Rozdziale I SIWZ w pkt 6 ppkt </w:t>
      </w:r>
      <w:r w:rsidR="0000353E">
        <w:rPr>
          <w:rFonts w:ascii="Segoe UI" w:hAnsi="Segoe UI" w:cs="Segoe UI"/>
          <w:b w:val="0"/>
          <w:i w:val="0"/>
          <w:sz w:val="20"/>
        </w:rPr>
        <w:t>1</w:t>
      </w:r>
      <w:r w:rsidRPr="00CE0B05">
        <w:rPr>
          <w:rFonts w:ascii="Segoe UI" w:hAnsi="Segoe UI" w:cs="Segoe UI"/>
          <w:b w:val="0"/>
          <w:i w:val="0"/>
          <w:sz w:val="20"/>
        </w:rPr>
        <w:t xml:space="preserve"> składa się</w:t>
      </w:r>
      <w:r w:rsidR="00E00877" w:rsidRPr="00CE0B05">
        <w:rPr>
          <w:rFonts w:ascii="Segoe UI" w:hAnsi="Segoe UI" w:cs="Segoe UI"/>
          <w:b w:val="0"/>
          <w:i w:val="0"/>
          <w:sz w:val="20"/>
        </w:rPr>
        <w:t xml:space="preserve"> wraz z ofertą</w:t>
      </w:r>
      <w:r w:rsidRPr="00CE0B05">
        <w:rPr>
          <w:rFonts w:ascii="Segoe UI" w:hAnsi="Segoe UI" w:cs="Segoe UI"/>
          <w:b w:val="0"/>
          <w:i w:val="0"/>
          <w:sz w:val="20"/>
        </w:rPr>
        <w:t>, pod rygore</w:t>
      </w:r>
      <w:r w:rsidR="000E40B5" w:rsidRPr="00CE0B05">
        <w:rPr>
          <w:rFonts w:ascii="Segoe UI" w:hAnsi="Segoe UI" w:cs="Segoe UI"/>
          <w:b w:val="0"/>
          <w:i w:val="0"/>
          <w:sz w:val="20"/>
        </w:rPr>
        <w:t xml:space="preserve">m nieważności, </w:t>
      </w:r>
      <w:r w:rsidRPr="00CE0B05">
        <w:rPr>
          <w:rFonts w:ascii="Segoe UI" w:hAnsi="Segoe UI" w:cs="Segoe UI"/>
          <w:b w:val="0"/>
          <w:i w:val="0"/>
          <w:sz w:val="20"/>
        </w:rPr>
        <w:t>w postaci elektronicznej, opatrzone kwalifikowanym podpisem elektronicznym.</w:t>
      </w:r>
    </w:p>
    <w:p w14:paraId="43736AF0" w14:textId="474F581A"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Dokumenty lub oświadczenia, o których mowa w Rozdziale I SIWZ w pkt 6a, 6b i 6c składane są</w:t>
      </w:r>
      <w:r w:rsidR="001E02D8" w:rsidRPr="00CE0B05">
        <w:rPr>
          <w:rFonts w:ascii="Segoe UI" w:hAnsi="Segoe UI" w:cs="Segoe UI"/>
          <w:b w:val="0"/>
          <w:i w:val="0"/>
          <w:sz w:val="20"/>
        </w:rPr>
        <w:t xml:space="preserve"> </w:t>
      </w:r>
      <w:r w:rsidR="001E02D8" w:rsidRPr="00CE0B05">
        <w:rPr>
          <w:rFonts w:ascii="Segoe UI" w:hAnsi="Segoe UI" w:cs="Segoe UI"/>
          <w:b w:val="0"/>
          <w:i w:val="0"/>
          <w:sz w:val="20"/>
        </w:rPr>
        <w:br/>
        <w:t xml:space="preserve">w oryginale w postaci dokumentu elektronicznego lub w elektronicznej kopii dokumentu </w:t>
      </w:r>
      <w:r w:rsidR="00840661">
        <w:rPr>
          <w:rFonts w:ascii="Segoe UI" w:hAnsi="Segoe UI" w:cs="Segoe UI"/>
          <w:b w:val="0"/>
          <w:i w:val="0"/>
          <w:sz w:val="20"/>
        </w:rPr>
        <w:br/>
      </w:r>
      <w:r w:rsidR="001E02D8" w:rsidRPr="00CE0B05">
        <w:rPr>
          <w:rFonts w:ascii="Segoe UI" w:hAnsi="Segoe UI" w:cs="Segoe UI"/>
          <w:b w:val="0"/>
          <w:i w:val="0"/>
          <w:sz w:val="20"/>
        </w:rPr>
        <w:t xml:space="preserve">lub </w:t>
      </w:r>
      <w:r w:rsidR="001E02D8" w:rsidRPr="008F2959">
        <w:rPr>
          <w:rFonts w:ascii="Segoe UI" w:hAnsi="Segoe UI" w:cs="Segoe UI"/>
          <w:b w:val="0"/>
          <w:i w:val="0"/>
          <w:sz w:val="20"/>
        </w:rPr>
        <w:t>oświadczenia poświadczonej za zgodność z oryginałem</w:t>
      </w:r>
      <w:r w:rsidR="00313817" w:rsidRPr="008F2959">
        <w:rPr>
          <w:rFonts w:ascii="Segoe UI" w:hAnsi="Segoe UI" w:cs="Segoe UI"/>
          <w:b w:val="0"/>
          <w:i w:val="0"/>
          <w:sz w:val="20"/>
        </w:rPr>
        <w:t xml:space="preserve">, </w:t>
      </w:r>
      <w:r w:rsidR="00E00877" w:rsidRPr="008F2959">
        <w:rPr>
          <w:rFonts w:ascii="Segoe UI" w:hAnsi="Segoe UI" w:cs="Segoe UI"/>
          <w:b w:val="0"/>
          <w:i w:val="0"/>
          <w:sz w:val="20"/>
        </w:rPr>
        <w:t>za pośr</w:t>
      </w:r>
      <w:r w:rsidR="00BB501C" w:rsidRPr="008F2959">
        <w:rPr>
          <w:rFonts w:ascii="Segoe UI" w:hAnsi="Segoe UI" w:cs="Segoe UI"/>
          <w:b w:val="0"/>
          <w:i w:val="0"/>
          <w:sz w:val="20"/>
        </w:rPr>
        <w:t>ednictwem poczty elektronicznej</w:t>
      </w:r>
      <w:r w:rsidR="0026104A" w:rsidRPr="008F2959">
        <w:rPr>
          <w:rFonts w:ascii="Segoe UI" w:hAnsi="Segoe UI" w:cs="Segoe UI"/>
          <w:b w:val="0"/>
          <w:i w:val="0"/>
          <w:sz w:val="20"/>
        </w:rPr>
        <w:t xml:space="preserve"> </w:t>
      </w:r>
      <w:r w:rsidR="00840661">
        <w:rPr>
          <w:rFonts w:ascii="Segoe UI" w:hAnsi="Segoe UI" w:cs="Segoe UI"/>
          <w:b w:val="0"/>
          <w:i w:val="0"/>
          <w:sz w:val="20"/>
        </w:rPr>
        <w:br/>
      </w:r>
      <w:r w:rsidR="0026104A" w:rsidRPr="008F2959">
        <w:rPr>
          <w:rFonts w:ascii="Segoe UI" w:hAnsi="Segoe UI" w:cs="Segoe UI"/>
          <w:b w:val="0"/>
          <w:i w:val="0"/>
          <w:sz w:val="20"/>
        </w:rPr>
        <w:t>na</w:t>
      </w:r>
      <w:r w:rsidR="0026104A">
        <w:rPr>
          <w:rFonts w:ascii="Segoe UI" w:hAnsi="Segoe UI" w:cs="Segoe UI"/>
          <w:b w:val="0"/>
          <w:i w:val="0"/>
          <w:sz w:val="20"/>
        </w:rPr>
        <w:t xml:space="preserve"> adres mailowy </w:t>
      </w:r>
      <w:r w:rsidR="00840661">
        <w:rPr>
          <w:rFonts w:ascii="Segoe UI" w:hAnsi="Segoe UI" w:cs="Segoe UI"/>
          <w:sz w:val="20"/>
          <w:lang w:val="en-US"/>
        </w:rPr>
        <w:t>emilia.miszewska</w:t>
      </w:r>
      <w:r w:rsidR="0085706E">
        <w:rPr>
          <w:rFonts w:ascii="Segoe UI" w:hAnsi="Segoe UI" w:cs="Segoe UI"/>
          <w:sz w:val="20"/>
          <w:lang w:val="en-US"/>
        </w:rPr>
        <w:t>@um.koszalin.pl</w:t>
      </w:r>
      <w:r w:rsidR="0028429F">
        <w:rPr>
          <w:rFonts w:ascii="Segoe UI" w:hAnsi="Segoe UI" w:cs="Segoe UI"/>
          <w:sz w:val="20"/>
          <w:lang w:val="en-US"/>
        </w:rPr>
        <w:t>.</w:t>
      </w:r>
    </w:p>
    <w:p w14:paraId="3DDA57D3" w14:textId="5B54515A" w:rsidR="00386581" w:rsidRPr="00D731CA"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Poświadczenie za zgodność z oryginałem </w:t>
      </w:r>
      <w:r w:rsidR="00BB501C" w:rsidRPr="00CE0B05">
        <w:rPr>
          <w:rFonts w:ascii="Segoe UI" w:hAnsi="Segoe UI" w:cs="Segoe UI"/>
          <w:b w:val="0"/>
          <w:i w:val="0"/>
          <w:sz w:val="20"/>
        </w:rPr>
        <w:t xml:space="preserve">elektronicznej kopii dokumentu lub oświadczenia, </w:t>
      </w:r>
      <w:r w:rsidR="00840661">
        <w:rPr>
          <w:rFonts w:ascii="Segoe UI" w:hAnsi="Segoe UI" w:cs="Segoe UI"/>
          <w:b w:val="0"/>
          <w:i w:val="0"/>
          <w:sz w:val="20"/>
        </w:rPr>
        <w:br/>
      </w:r>
      <w:r w:rsidR="00BB501C" w:rsidRPr="00CE0B05">
        <w:rPr>
          <w:rFonts w:ascii="Segoe UI" w:hAnsi="Segoe UI" w:cs="Segoe UI"/>
          <w:b w:val="0"/>
          <w:i w:val="0"/>
          <w:sz w:val="20"/>
        </w:rPr>
        <w:t xml:space="preserve">o której mowa </w:t>
      </w:r>
      <w:r w:rsidR="00BB501C" w:rsidRPr="00D731CA">
        <w:rPr>
          <w:rFonts w:ascii="Segoe UI" w:hAnsi="Segoe UI" w:cs="Segoe UI"/>
          <w:b w:val="0"/>
          <w:i w:val="0"/>
          <w:sz w:val="20"/>
        </w:rPr>
        <w:t xml:space="preserve">w </w:t>
      </w:r>
      <w:r w:rsidR="00840661" w:rsidRPr="00D731CA">
        <w:rPr>
          <w:rFonts w:ascii="Segoe UI" w:hAnsi="Segoe UI" w:cs="Segoe UI"/>
          <w:b w:val="0"/>
          <w:i w:val="0"/>
          <w:sz w:val="20"/>
        </w:rPr>
        <w:t>p</w:t>
      </w:r>
      <w:r w:rsidR="00BB501C" w:rsidRPr="00D731CA">
        <w:rPr>
          <w:rFonts w:ascii="Segoe UI" w:hAnsi="Segoe UI" w:cs="Segoe UI"/>
          <w:b w:val="0"/>
          <w:i w:val="0"/>
          <w:sz w:val="20"/>
        </w:rPr>
        <w:t>pkt 2, następuje przy użyciu kwalifikowanego podpisu elektronicznego.</w:t>
      </w:r>
      <w:r w:rsidRPr="00D731CA">
        <w:rPr>
          <w:rFonts w:ascii="Segoe UI" w:hAnsi="Segoe UI" w:cs="Segoe UI"/>
          <w:b w:val="0"/>
          <w:i w:val="0"/>
          <w:sz w:val="20"/>
        </w:rPr>
        <w:t xml:space="preserve"> </w:t>
      </w:r>
    </w:p>
    <w:p w14:paraId="7C67FCEF" w14:textId="76468F70"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D731CA">
        <w:rPr>
          <w:rFonts w:ascii="Segoe UI" w:hAnsi="Segoe UI" w:cs="Segoe UI"/>
          <w:b w:val="0"/>
          <w:i w:val="0"/>
          <w:sz w:val="20"/>
        </w:rPr>
        <w:t>Poświadczenia za zgodność z</w:t>
      </w:r>
      <w:r w:rsidRPr="00CE0B05">
        <w:rPr>
          <w:rFonts w:ascii="Segoe UI" w:hAnsi="Segoe UI" w:cs="Segoe UI"/>
          <w:b w:val="0"/>
          <w:i w:val="0"/>
          <w:sz w:val="20"/>
        </w:rPr>
        <w:t xml:space="preserve"> oryginałem dokonuje odpowiednio Wykonawca, podmiot, </w:t>
      </w:r>
      <w:r w:rsidR="00840661">
        <w:rPr>
          <w:rFonts w:ascii="Segoe UI" w:hAnsi="Segoe UI" w:cs="Segoe UI"/>
          <w:b w:val="0"/>
          <w:i w:val="0"/>
          <w:sz w:val="20"/>
        </w:rPr>
        <w:br/>
      </w:r>
      <w:r w:rsidRPr="00CE0B05">
        <w:rPr>
          <w:rFonts w:ascii="Segoe UI" w:hAnsi="Segoe UI" w:cs="Segoe UI"/>
          <w:b w:val="0"/>
          <w:i w:val="0"/>
          <w:sz w:val="20"/>
        </w:rPr>
        <w:t xml:space="preserve">na którego zdolnościach lub sytuacji polega Wykonawca, Wykonawcy wspólnie ubiegający się </w:t>
      </w:r>
      <w:r w:rsidR="00840661">
        <w:rPr>
          <w:rFonts w:ascii="Segoe UI" w:hAnsi="Segoe UI" w:cs="Segoe UI"/>
          <w:b w:val="0"/>
          <w:i w:val="0"/>
          <w:sz w:val="20"/>
        </w:rPr>
        <w:br/>
      </w:r>
      <w:r w:rsidRPr="00CE0B05">
        <w:rPr>
          <w:rFonts w:ascii="Segoe UI" w:hAnsi="Segoe UI" w:cs="Segoe UI"/>
          <w:b w:val="0"/>
          <w:i w:val="0"/>
          <w:sz w:val="20"/>
        </w:rPr>
        <w:t>o udzielenie zamówienia publicznego albo podwykonawca, w zakresie dokumentów lub oświadczeń, które każdego z nich dotyczą.</w:t>
      </w:r>
    </w:p>
    <w:p w14:paraId="3C5F615F" w14:textId="4EBFDB6C"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Zamawiający może żądać przedstawienia oryginału lub notarialnie poświadczonej kopii dokumentów </w:t>
      </w:r>
      <w:r w:rsidR="00840661">
        <w:rPr>
          <w:rFonts w:ascii="Segoe UI" w:hAnsi="Segoe UI" w:cs="Segoe UI"/>
          <w:b w:val="0"/>
          <w:i w:val="0"/>
          <w:sz w:val="20"/>
        </w:rPr>
        <w:br/>
      </w:r>
      <w:r w:rsidRPr="00CE0B05">
        <w:rPr>
          <w:rFonts w:ascii="Segoe UI" w:hAnsi="Segoe UI" w:cs="Segoe UI"/>
          <w:b w:val="0"/>
          <w:i w:val="0"/>
          <w:sz w:val="20"/>
        </w:rPr>
        <w:t>lub oświadczeń, o których mowa w ppkt 2, wyłącznie wtedy, gdy złożona kopia jest nieczytelna lub budzi wątpliwości co do jej prawdziwości.</w:t>
      </w:r>
    </w:p>
    <w:p w14:paraId="32275FCA" w14:textId="604AAC0F"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lastRenderedPageBreak/>
        <w:t xml:space="preserve">W przypadku wskazania przez Wykonawcę dostępności oświadczeń lub dokumentów, o których mowa w ppkt 2, w formie elektronicznej pod określonymi adresami internetowymi ogólnodostępnych </w:t>
      </w:r>
      <w:r w:rsidR="00313817" w:rsidRPr="00CE0B05">
        <w:rPr>
          <w:rFonts w:ascii="Segoe UI" w:hAnsi="Segoe UI" w:cs="Segoe UI"/>
          <w:b w:val="0"/>
          <w:i w:val="0"/>
          <w:sz w:val="20"/>
        </w:rPr>
        <w:br/>
      </w:r>
      <w:r w:rsidRPr="00CE0B05">
        <w:rPr>
          <w:rFonts w:ascii="Segoe UI" w:hAnsi="Segoe UI" w:cs="Segoe UI"/>
          <w:b w:val="0"/>
          <w:i w:val="0"/>
          <w:sz w:val="20"/>
        </w:rPr>
        <w:t xml:space="preserve">i bezpłatnych baz danych, Zamawiający pobierze samodzielnie z tych baz danych wskazane </w:t>
      </w:r>
      <w:r w:rsidR="00840661">
        <w:rPr>
          <w:rFonts w:ascii="Segoe UI" w:hAnsi="Segoe UI" w:cs="Segoe UI"/>
          <w:b w:val="0"/>
          <w:i w:val="0"/>
          <w:sz w:val="20"/>
        </w:rPr>
        <w:br/>
      </w:r>
      <w:r w:rsidRPr="00CE0B05">
        <w:rPr>
          <w:rFonts w:ascii="Segoe UI" w:hAnsi="Segoe UI" w:cs="Segoe UI"/>
          <w:b w:val="0"/>
          <w:i w:val="0"/>
          <w:sz w:val="20"/>
        </w:rPr>
        <w:t>przez Wykonawcę oświadczenia lub dokumenty.</w:t>
      </w:r>
    </w:p>
    <w:p w14:paraId="2B929FE7" w14:textId="77777777"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sporządzone w języku obcym muszą być składane wraz z tłumaczeniem na język polski.  </w:t>
      </w:r>
    </w:p>
    <w:p w14:paraId="330D1A64" w14:textId="76BD9FF3" w:rsidR="00386581" w:rsidRPr="00CE0B05" w:rsidRDefault="00386581" w:rsidP="00621F5A">
      <w:pPr>
        <w:pStyle w:val="Tekstpodstawowy"/>
        <w:numPr>
          <w:ilvl w:val="0"/>
          <w:numId w:val="30"/>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o którym mowa w ppkt 6 Zamawiający żądać będzie od Wykonawcy przedstawienia tłumaczenia na język polski wskazanych przez Wykonawcę i pobranych samodzielnie </w:t>
      </w:r>
      <w:r w:rsidR="00840661">
        <w:rPr>
          <w:rFonts w:ascii="Segoe UI" w:hAnsi="Segoe UI" w:cs="Segoe UI"/>
          <w:b w:val="0"/>
          <w:i w:val="0"/>
          <w:sz w:val="20"/>
        </w:rPr>
        <w:br/>
      </w:r>
      <w:r w:rsidRPr="00CE0B05">
        <w:rPr>
          <w:rFonts w:ascii="Segoe UI" w:hAnsi="Segoe UI" w:cs="Segoe UI"/>
          <w:b w:val="0"/>
          <w:i w:val="0"/>
          <w:sz w:val="20"/>
        </w:rPr>
        <w:t>przez Zamawiającego dokumentów.</w:t>
      </w:r>
    </w:p>
    <w:p w14:paraId="18BA2E05" w14:textId="77777777" w:rsidR="000D128C" w:rsidRPr="00CE0B05" w:rsidRDefault="000D128C" w:rsidP="00621F5A">
      <w:pPr>
        <w:pStyle w:val="Akapitzlist"/>
        <w:numPr>
          <w:ilvl w:val="0"/>
          <w:numId w:val="30"/>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Zamawiający dopuszcza w szczególności następujący format przesyłanych danych: .pd</w:t>
      </w:r>
      <w:r w:rsidR="00CE0B05" w:rsidRPr="00CE0B05">
        <w:rPr>
          <w:rFonts w:ascii="Segoe UI" w:hAnsi="Segoe UI" w:cs="Segoe UI"/>
          <w:sz w:val="20"/>
        </w:rPr>
        <w:t>f, .</w:t>
      </w:r>
      <w:proofErr w:type="spellStart"/>
      <w:r w:rsidR="00CE0B05" w:rsidRPr="00CE0B05">
        <w:rPr>
          <w:rFonts w:ascii="Segoe UI" w:hAnsi="Segoe UI" w:cs="Segoe UI"/>
          <w:sz w:val="20"/>
        </w:rPr>
        <w:t>doc</w:t>
      </w:r>
      <w:proofErr w:type="spellEnd"/>
      <w:r w:rsidR="00CE0B05" w:rsidRPr="00CE0B05">
        <w:rPr>
          <w:rFonts w:ascii="Segoe UI" w:hAnsi="Segoe UI" w:cs="Segoe UI"/>
          <w:sz w:val="20"/>
        </w:rPr>
        <w:t>, .</w:t>
      </w:r>
      <w:proofErr w:type="spellStart"/>
      <w:r w:rsidR="00CE0B05" w:rsidRPr="00CE0B05">
        <w:rPr>
          <w:rFonts w:ascii="Segoe UI" w:hAnsi="Segoe UI" w:cs="Segoe UI"/>
          <w:sz w:val="20"/>
        </w:rPr>
        <w:t>docx</w:t>
      </w:r>
      <w:proofErr w:type="spellEnd"/>
      <w:r w:rsidR="00CE0B05" w:rsidRPr="00CE0B05">
        <w:rPr>
          <w:rFonts w:ascii="Segoe UI" w:hAnsi="Segoe UI" w:cs="Segoe UI"/>
          <w:sz w:val="20"/>
        </w:rPr>
        <w:t>, .rtf, .</w:t>
      </w:r>
      <w:proofErr w:type="spellStart"/>
      <w:r w:rsidR="00CE0B05" w:rsidRPr="00CE0B05">
        <w:rPr>
          <w:rFonts w:ascii="Segoe UI" w:hAnsi="Segoe UI" w:cs="Segoe UI"/>
          <w:sz w:val="20"/>
        </w:rPr>
        <w:t>xps</w:t>
      </w:r>
      <w:proofErr w:type="spellEnd"/>
      <w:r w:rsidR="00CE0B05" w:rsidRPr="00CE0B05">
        <w:rPr>
          <w:rFonts w:ascii="Segoe UI" w:hAnsi="Segoe UI" w:cs="Segoe UI"/>
          <w:sz w:val="20"/>
        </w:rPr>
        <w:t>, .</w:t>
      </w:r>
      <w:proofErr w:type="spellStart"/>
      <w:r w:rsidR="00CE0B05" w:rsidRPr="00CE0B05">
        <w:rPr>
          <w:rFonts w:ascii="Segoe UI" w:hAnsi="Segoe UI" w:cs="Segoe UI"/>
          <w:sz w:val="20"/>
        </w:rPr>
        <w:t>odt</w:t>
      </w:r>
      <w:proofErr w:type="spellEnd"/>
      <w:r w:rsidR="00CE0B05" w:rsidRPr="00CE0B05">
        <w:rPr>
          <w:rFonts w:ascii="Segoe UI" w:hAnsi="Segoe UI" w:cs="Segoe UI"/>
          <w:sz w:val="20"/>
        </w:rPr>
        <w:t>.</w:t>
      </w:r>
    </w:p>
    <w:p w14:paraId="3984386E" w14:textId="58A8E6CB" w:rsidR="000D128C" w:rsidRPr="00CE0B05" w:rsidRDefault="00720C88" w:rsidP="00621F5A">
      <w:pPr>
        <w:pStyle w:val="Akapitzlist"/>
        <w:numPr>
          <w:ilvl w:val="0"/>
          <w:numId w:val="30"/>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 xml:space="preserve"> Wykonawca</w:t>
      </w:r>
      <w:r w:rsidR="0028429F">
        <w:rPr>
          <w:rFonts w:ascii="Segoe UI" w:hAnsi="Segoe UI" w:cs="Segoe UI"/>
          <w:sz w:val="20"/>
        </w:rPr>
        <w:t>,</w:t>
      </w:r>
      <w:r w:rsidRPr="00CE0B05">
        <w:rPr>
          <w:rFonts w:ascii="Segoe UI" w:hAnsi="Segoe UI" w:cs="Segoe UI"/>
          <w:sz w:val="20"/>
        </w:rPr>
        <w:t xml:space="preserve"> tworząc JEDZ</w:t>
      </w:r>
      <w:r w:rsidR="0028429F">
        <w:rPr>
          <w:rFonts w:ascii="Segoe UI" w:hAnsi="Segoe UI" w:cs="Segoe UI"/>
          <w:sz w:val="20"/>
        </w:rPr>
        <w:t>,</w:t>
      </w:r>
      <w:r w:rsidRPr="00CE0B05">
        <w:rPr>
          <w:rFonts w:ascii="Segoe UI" w:hAnsi="Segoe UI" w:cs="Segoe UI"/>
          <w:sz w:val="20"/>
        </w:rPr>
        <w:t xml:space="preserve"> </w:t>
      </w:r>
      <w:r w:rsidR="000D128C" w:rsidRPr="00CE0B05">
        <w:rPr>
          <w:rFonts w:ascii="Segoe UI" w:hAnsi="Segoe UI" w:cs="Segoe UI"/>
          <w:sz w:val="20"/>
        </w:rPr>
        <w:t xml:space="preserve">może </w:t>
      </w:r>
      <w:r w:rsidRPr="00CE0B05">
        <w:rPr>
          <w:rFonts w:ascii="Segoe UI" w:hAnsi="Segoe UI" w:cs="Segoe UI"/>
          <w:sz w:val="20"/>
        </w:rPr>
        <w:t>s</w:t>
      </w:r>
      <w:r w:rsidR="000D128C" w:rsidRPr="00CE0B05">
        <w:rPr>
          <w:rFonts w:ascii="Segoe UI" w:hAnsi="Segoe UI" w:cs="Segoe UI"/>
          <w:sz w:val="20"/>
        </w:rPr>
        <w:t xml:space="preserve">korzystać z narzędzia ESPD lub innych dostępnych narzędzi </w:t>
      </w:r>
      <w:r w:rsidR="00840661">
        <w:rPr>
          <w:rFonts w:ascii="Segoe UI" w:hAnsi="Segoe UI" w:cs="Segoe UI"/>
          <w:sz w:val="20"/>
        </w:rPr>
        <w:br/>
      </w:r>
      <w:r w:rsidR="000D128C" w:rsidRPr="00CE0B05">
        <w:rPr>
          <w:rFonts w:ascii="Segoe UI" w:hAnsi="Segoe UI" w:cs="Segoe UI"/>
          <w:sz w:val="20"/>
        </w:rPr>
        <w:t xml:space="preserve">lub oprogramowania, które umożliwiają wypełnienie </w:t>
      </w:r>
      <w:r w:rsidR="000D128C" w:rsidRPr="00BC2ADF">
        <w:rPr>
          <w:rFonts w:ascii="Segoe UI" w:hAnsi="Segoe UI" w:cs="Segoe UI"/>
          <w:sz w:val="20"/>
        </w:rPr>
        <w:t xml:space="preserve">JEDZ </w:t>
      </w:r>
      <w:r w:rsidR="000D128C" w:rsidRPr="00CE0B05">
        <w:rPr>
          <w:rFonts w:ascii="Segoe UI" w:hAnsi="Segoe UI" w:cs="Segoe UI"/>
          <w:sz w:val="20"/>
        </w:rPr>
        <w:t xml:space="preserve">i utworzenie dokumentu elektronicznego, </w:t>
      </w:r>
      <w:r w:rsidRPr="00CE0B05">
        <w:rPr>
          <w:rFonts w:ascii="Segoe UI" w:hAnsi="Segoe UI" w:cs="Segoe UI"/>
          <w:sz w:val="20"/>
        </w:rPr>
        <w:br/>
      </w:r>
      <w:r w:rsidR="000D128C" w:rsidRPr="00CE0B05">
        <w:rPr>
          <w:rFonts w:ascii="Segoe UI" w:hAnsi="Segoe UI" w:cs="Segoe UI"/>
          <w:sz w:val="20"/>
        </w:rPr>
        <w:t>w szczeg</w:t>
      </w:r>
      <w:r w:rsidRPr="00CE0B05">
        <w:rPr>
          <w:rFonts w:ascii="Segoe UI" w:hAnsi="Segoe UI" w:cs="Segoe UI"/>
          <w:sz w:val="20"/>
        </w:rPr>
        <w:t>ólności w jednym z ww. formatów.</w:t>
      </w:r>
    </w:p>
    <w:p w14:paraId="207599CC" w14:textId="77777777" w:rsidR="003C2502" w:rsidRPr="004873E6" w:rsidRDefault="003C2502" w:rsidP="001629BC">
      <w:pPr>
        <w:pStyle w:val="Tekstpodstawowy"/>
        <w:jc w:val="both"/>
        <w:rPr>
          <w:rFonts w:ascii="Segoe UI" w:hAnsi="Segoe UI" w:cs="Segoe UI"/>
          <w:strike/>
          <w:sz w:val="20"/>
        </w:rPr>
      </w:pPr>
    </w:p>
    <w:p w14:paraId="5A99E5AC" w14:textId="77777777"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7. </w:t>
      </w:r>
      <w:r w:rsidR="00A939C4" w:rsidRPr="00684465">
        <w:rPr>
          <w:rFonts w:ascii="Segoe UI" w:hAnsi="Segoe UI" w:cs="Segoe UI"/>
          <w:bCs/>
          <w:i w:val="0"/>
          <w:sz w:val="20"/>
        </w:rPr>
        <w:t>WYKONAWCY WYSTĘPUJĄCY WSPÓLNIE</w:t>
      </w:r>
    </w:p>
    <w:p w14:paraId="5D0CEB06" w14:textId="77777777" w:rsidR="00A939C4" w:rsidRPr="00684465" w:rsidRDefault="00A939C4" w:rsidP="00335BCF">
      <w:pPr>
        <w:pStyle w:val="Tekstpodstawowy"/>
        <w:ind w:left="3"/>
        <w:jc w:val="both"/>
        <w:rPr>
          <w:rFonts w:ascii="Segoe UI" w:hAnsi="Segoe UI" w:cs="Segoe UI"/>
          <w:b w:val="0"/>
          <w:i w:val="0"/>
          <w:sz w:val="20"/>
        </w:rPr>
      </w:pPr>
    </w:p>
    <w:p w14:paraId="53A12277" w14:textId="77777777" w:rsidR="009D0123" w:rsidRDefault="00A939C4" w:rsidP="00621F5A">
      <w:pPr>
        <w:pStyle w:val="Tekstpodstawowy"/>
        <w:numPr>
          <w:ilvl w:val="0"/>
          <w:numId w:val="21"/>
        </w:numPr>
        <w:ind w:left="284" w:hanging="284"/>
        <w:jc w:val="both"/>
        <w:rPr>
          <w:rFonts w:ascii="Segoe UI" w:hAnsi="Segoe UI" w:cs="Segoe UI"/>
          <w:b w:val="0"/>
          <w:i w:val="0"/>
          <w:sz w:val="20"/>
        </w:rPr>
      </w:pPr>
      <w:r w:rsidRPr="00684465">
        <w:rPr>
          <w:rFonts w:ascii="Segoe UI" w:hAnsi="Segoe UI" w:cs="Segoe UI"/>
          <w:b w:val="0"/>
          <w:i w:val="0"/>
          <w:sz w:val="20"/>
        </w:rPr>
        <w:t>Wykonawcy mogą wspólnie ubiegać się o udzielenie zamówienia.</w:t>
      </w:r>
    </w:p>
    <w:p w14:paraId="67B40E8A" w14:textId="77777777" w:rsidR="009D0123" w:rsidRDefault="00A939C4" w:rsidP="00621F5A">
      <w:pPr>
        <w:pStyle w:val="Tekstpodstawowy"/>
        <w:numPr>
          <w:ilvl w:val="0"/>
          <w:numId w:val="21"/>
        </w:numPr>
        <w:ind w:left="284" w:hanging="284"/>
        <w:jc w:val="both"/>
        <w:rPr>
          <w:rFonts w:ascii="Segoe UI" w:hAnsi="Segoe UI" w:cs="Segoe UI"/>
          <w:b w:val="0"/>
          <w:i w:val="0"/>
          <w:sz w:val="20"/>
        </w:rPr>
      </w:pPr>
      <w:r w:rsidRPr="00684465">
        <w:rPr>
          <w:rFonts w:ascii="Segoe UI" w:hAnsi="Segoe UI" w:cs="Segoe UI"/>
          <w:b w:val="0"/>
          <w:i w:val="0"/>
          <w:sz w:val="20"/>
        </w:rPr>
        <w:t>W pr</w:t>
      </w:r>
      <w:r w:rsidR="009D0123">
        <w:rPr>
          <w:rFonts w:ascii="Segoe UI" w:hAnsi="Segoe UI" w:cs="Segoe UI"/>
          <w:b w:val="0"/>
          <w:i w:val="0"/>
          <w:sz w:val="20"/>
        </w:rPr>
        <w:t>zypadku, o którym mowa w ppkt 1, W</w:t>
      </w:r>
      <w:r w:rsidRPr="00684465">
        <w:rPr>
          <w:rFonts w:ascii="Segoe UI" w:hAnsi="Segoe UI" w:cs="Segoe UI"/>
          <w:b w:val="0"/>
          <w:i w:val="0"/>
          <w:sz w:val="20"/>
        </w:rPr>
        <w:t xml:space="preserve">ykonawcy </w:t>
      </w:r>
      <w:r w:rsidRPr="00684465">
        <w:rPr>
          <w:rFonts w:ascii="Segoe UI" w:hAnsi="Segoe UI" w:cs="Segoe UI"/>
          <w:i w:val="0"/>
          <w:sz w:val="20"/>
        </w:rPr>
        <w:t>ustanawiają pełnomocnika</w:t>
      </w:r>
      <w:r w:rsidRPr="00684465">
        <w:rPr>
          <w:rFonts w:ascii="Segoe UI" w:hAnsi="Segoe UI" w:cs="Segoe UI"/>
          <w:b w:val="0"/>
          <w:i w:val="0"/>
          <w:sz w:val="20"/>
        </w:rPr>
        <w:t xml:space="preserve"> do reprezentowania ich w postępowaniu o udzielenie z</w:t>
      </w:r>
      <w:r w:rsidR="00BB66BA" w:rsidRPr="00684465">
        <w:rPr>
          <w:rFonts w:ascii="Segoe UI" w:hAnsi="Segoe UI" w:cs="Segoe UI"/>
          <w:b w:val="0"/>
          <w:i w:val="0"/>
          <w:sz w:val="20"/>
        </w:rPr>
        <w:t xml:space="preserve">amówienia albo reprezentowania </w:t>
      </w:r>
      <w:r w:rsidRPr="00684465">
        <w:rPr>
          <w:rFonts w:ascii="Segoe UI" w:hAnsi="Segoe UI" w:cs="Segoe UI"/>
          <w:b w:val="0"/>
          <w:i w:val="0"/>
          <w:sz w:val="20"/>
        </w:rPr>
        <w:t>w postępowaniu i zawarcia umowy w sprawie zamówienia publicznego.</w:t>
      </w:r>
    </w:p>
    <w:p w14:paraId="019E9FC6" w14:textId="77777777" w:rsidR="009D0123" w:rsidRDefault="00A939C4" w:rsidP="00621F5A">
      <w:pPr>
        <w:pStyle w:val="Tekstpodstawowy"/>
        <w:numPr>
          <w:ilvl w:val="0"/>
          <w:numId w:val="21"/>
        </w:numPr>
        <w:ind w:left="284" w:hanging="284"/>
        <w:jc w:val="both"/>
        <w:rPr>
          <w:rFonts w:ascii="Segoe UI" w:hAnsi="Segoe UI" w:cs="Segoe UI"/>
          <w:b w:val="0"/>
          <w:i w:val="0"/>
          <w:sz w:val="20"/>
        </w:rPr>
      </w:pPr>
      <w:r w:rsidRPr="009D0123">
        <w:rPr>
          <w:rFonts w:ascii="Segoe UI" w:hAnsi="Segoe UI" w:cs="Segoe UI"/>
          <w:b w:val="0"/>
          <w:i w:val="0"/>
          <w:sz w:val="20"/>
        </w:rPr>
        <w:t>Wykonawcy występujący wspólnie przedstawiają Zamawiającemu dokument, z którego wynika pełnomo</w:t>
      </w:r>
      <w:r w:rsidR="009D0123">
        <w:rPr>
          <w:rFonts w:ascii="Segoe UI" w:hAnsi="Segoe UI" w:cs="Segoe UI"/>
          <w:b w:val="0"/>
          <w:i w:val="0"/>
          <w:sz w:val="20"/>
        </w:rPr>
        <w:t>cnictwo, o którym mowa w ppkt 2.</w:t>
      </w:r>
    </w:p>
    <w:p w14:paraId="3D642807" w14:textId="2192D6A0" w:rsidR="009D0123" w:rsidRDefault="009D0123" w:rsidP="00621F5A">
      <w:pPr>
        <w:pStyle w:val="Tekstpodstawowy"/>
        <w:numPr>
          <w:ilvl w:val="0"/>
          <w:numId w:val="21"/>
        </w:numPr>
        <w:ind w:left="284" w:hanging="284"/>
        <w:jc w:val="both"/>
        <w:rPr>
          <w:rFonts w:ascii="Segoe UI" w:hAnsi="Segoe UI" w:cs="Segoe UI"/>
          <w:b w:val="0"/>
          <w:i w:val="0"/>
          <w:sz w:val="20"/>
        </w:rPr>
      </w:pPr>
      <w:r w:rsidRPr="001629BC">
        <w:rPr>
          <w:rFonts w:ascii="Segoe UI" w:hAnsi="Segoe UI" w:cs="Segoe UI"/>
          <w:b w:val="0"/>
          <w:i w:val="0"/>
          <w:sz w:val="20"/>
        </w:rPr>
        <w:t>Wykonawcy wspólnie ubiegający się o udzielenie zamówienia wykazują:</w:t>
      </w:r>
    </w:p>
    <w:p w14:paraId="6EB53819" w14:textId="77777777" w:rsidR="00840661" w:rsidRDefault="009D0123" w:rsidP="00621F5A">
      <w:pPr>
        <w:pStyle w:val="Tekstpodstawowy"/>
        <w:numPr>
          <w:ilvl w:val="1"/>
          <w:numId w:val="22"/>
        </w:numPr>
        <w:jc w:val="both"/>
        <w:rPr>
          <w:rFonts w:ascii="Segoe UI" w:hAnsi="Segoe UI" w:cs="Segoe UI"/>
          <w:b w:val="0"/>
          <w:i w:val="0"/>
          <w:sz w:val="20"/>
        </w:rPr>
      </w:pPr>
      <w:r w:rsidRPr="00AD70E0">
        <w:rPr>
          <w:rFonts w:ascii="Segoe UI" w:hAnsi="Segoe UI" w:cs="Segoe UI"/>
          <w:b w:val="0"/>
          <w:i w:val="0"/>
          <w:sz w:val="20"/>
        </w:rPr>
        <w:t>każdy samodzielnie brak podstaw do wykluczeni</w:t>
      </w:r>
      <w:r w:rsidR="00B662B9">
        <w:rPr>
          <w:rFonts w:ascii="Segoe UI" w:hAnsi="Segoe UI" w:cs="Segoe UI"/>
          <w:b w:val="0"/>
          <w:i w:val="0"/>
          <w:sz w:val="20"/>
        </w:rPr>
        <w:t xml:space="preserve">a, o których mowa w pkt 5 ppkt </w:t>
      </w:r>
      <w:r w:rsidRPr="00AD70E0">
        <w:rPr>
          <w:rFonts w:ascii="Segoe UI" w:hAnsi="Segoe UI" w:cs="Segoe UI"/>
          <w:b w:val="0"/>
          <w:i w:val="0"/>
          <w:sz w:val="20"/>
        </w:rPr>
        <w:t>1 niniejszej SIWZ;</w:t>
      </w:r>
    </w:p>
    <w:p w14:paraId="77AC6151" w14:textId="7A5BBCB6" w:rsidR="00840661" w:rsidRPr="00EF01C1" w:rsidRDefault="00840661" w:rsidP="00621F5A">
      <w:pPr>
        <w:pStyle w:val="Tekstpodstawowy"/>
        <w:numPr>
          <w:ilvl w:val="1"/>
          <w:numId w:val="22"/>
        </w:numPr>
        <w:jc w:val="both"/>
        <w:rPr>
          <w:rFonts w:ascii="Segoe UI" w:hAnsi="Segoe UI" w:cs="Segoe UI"/>
          <w:b w:val="0"/>
          <w:i w:val="0"/>
          <w:sz w:val="20"/>
        </w:rPr>
      </w:pPr>
      <w:r w:rsidRPr="00EF01C1">
        <w:rPr>
          <w:rFonts w:ascii="Segoe UI" w:hAnsi="Segoe UI" w:cs="Segoe UI"/>
          <w:b w:val="0"/>
          <w:i w:val="0"/>
          <w:sz w:val="20"/>
        </w:rPr>
        <w:t>łącznie spełnianie waru</w:t>
      </w:r>
      <w:r w:rsidR="0000353E">
        <w:rPr>
          <w:rFonts w:ascii="Segoe UI" w:hAnsi="Segoe UI" w:cs="Segoe UI"/>
          <w:b w:val="0"/>
          <w:i w:val="0"/>
          <w:sz w:val="20"/>
        </w:rPr>
        <w:t>nku określonego w pkt 5 ppkt 2</w:t>
      </w:r>
      <w:r w:rsidRPr="00EF01C1">
        <w:rPr>
          <w:rFonts w:ascii="Segoe UI" w:hAnsi="Segoe UI" w:cs="Segoe UI"/>
          <w:b w:val="0"/>
          <w:i w:val="0"/>
          <w:sz w:val="20"/>
        </w:rPr>
        <w:t xml:space="preserve"> niniejszej SIWZ; w zakresie uprawnień </w:t>
      </w:r>
      <w:r w:rsidRPr="00EF01C1">
        <w:rPr>
          <w:rFonts w:ascii="Segoe UI" w:hAnsi="Segoe UI" w:cs="Segoe UI"/>
          <w:b w:val="0"/>
          <w:i w:val="0"/>
          <w:sz w:val="20"/>
        </w:rPr>
        <w:br/>
        <w:t>za wystarczające do spełniania warunku udziału w postępowaniu Zamawiający uzna, gdy wymagane uprawnienie posiadał będzie co najmniej jeden z Wykonawców występujących wspólnie, który będzie realizował ten zakres zamówienia, z którym wiąże się obowiązek posiadania uprawnienia;</w:t>
      </w:r>
    </w:p>
    <w:p w14:paraId="4BCEC750" w14:textId="64E5DD5E" w:rsidR="00925A4B" w:rsidRPr="00BC2ADF" w:rsidRDefault="008E37C7" w:rsidP="00621F5A">
      <w:pPr>
        <w:pStyle w:val="Tekstpodstawowy"/>
        <w:numPr>
          <w:ilvl w:val="0"/>
          <w:numId w:val="21"/>
        </w:numPr>
        <w:ind w:left="284" w:hanging="284"/>
        <w:jc w:val="both"/>
        <w:rPr>
          <w:rFonts w:ascii="Segoe UI" w:hAnsi="Segoe UI" w:cs="Segoe UI"/>
          <w:b w:val="0"/>
          <w:i w:val="0"/>
          <w:sz w:val="20"/>
        </w:rPr>
      </w:pPr>
      <w:r w:rsidRPr="00BC2ADF">
        <w:rPr>
          <w:rFonts w:ascii="Segoe UI" w:hAnsi="Segoe UI" w:cs="Segoe UI"/>
          <w:b w:val="0"/>
          <w:i w:val="0"/>
          <w:sz w:val="20"/>
        </w:rPr>
        <w:t>W przypadku wspólnego ubiegania się o zamówienie przez Wykonawców</w:t>
      </w:r>
      <w:r w:rsidRPr="00BC2ADF">
        <w:rPr>
          <w:rFonts w:ascii="Segoe UI" w:hAnsi="Segoe UI" w:cs="Segoe UI"/>
          <w:b w:val="0"/>
          <w:i w:val="0"/>
          <w:color w:val="FF0000"/>
          <w:sz w:val="20"/>
        </w:rPr>
        <w:t xml:space="preserve"> </w:t>
      </w:r>
      <w:r w:rsidR="009053A1" w:rsidRPr="00CA4685">
        <w:rPr>
          <w:rFonts w:ascii="Segoe UI" w:hAnsi="Segoe UI" w:cs="Segoe UI"/>
          <w:b w:val="0"/>
          <w:i w:val="0"/>
          <w:sz w:val="20"/>
        </w:rPr>
        <w:t>JEDZ</w:t>
      </w:r>
      <w:r w:rsidRPr="00CA4685">
        <w:rPr>
          <w:rFonts w:ascii="Segoe UI" w:hAnsi="Segoe UI" w:cs="Segoe UI"/>
          <w:b w:val="0"/>
          <w:i w:val="0"/>
          <w:sz w:val="20"/>
        </w:rPr>
        <w:t xml:space="preserve">, </w:t>
      </w:r>
      <w:r w:rsidRPr="00BC2ADF">
        <w:rPr>
          <w:rFonts w:ascii="Segoe UI" w:hAnsi="Segoe UI" w:cs="Segoe UI"/>
          <w:b w:val="0"/>
          <w:i w:val="0"/>
          <w:sz w:val="20"/>
        </w:rPr>
        <w:t xml:space="preserve">o którym mowa w pkt 6 ppkt 1 niniejszej SIWZ składa </w:t>
      </w:r>
      <w:r w:rsidRPr="00BC2ADF">
        <w:rPr>
          <w:rFonts w:ascii="Segoe UI" w:hAnsi="Segoe UI" w:cs="Segoe UI"/>
          <w:b w:val="0"/>
          <w:i w:val="0"/>
          <w:sz w:val="20"/>
          <w:u w:val="single"/>
        </w:rPr>
        <w:t>każdy z Wykonawców</w:t>
      </w:r>
      <w:r w:rsidRPr="00BC2ADF">
        <w:rPr>
          <w:rFonts w:ascii="Segoe UI" w:hAnsi="Segoe UI" w:cs="Segoe UI"/>
          <w:b w:val="0"/>
          <w:i w:val="0"/>
          <w:sz w:val="20"/>
        </w:rPr>
        <w:t xml:space="preserve"> wspólnie ubiegających się o zamówienie. Dokument ten ma potwierdzać spełnianie warunków udziału w postępowaniu oraz brak podstaw wykluczenia </w:t>
      </w:r>
      <w:r w:rsidR="00BC2ADF">
        <w:rPr>
          <w:rFonts w:ascii="Segoe UI" w:hAnsi="Segoe UI" w:cs="Segoe UI"/>
          <w:b w:val="0"/>
          <w:i w:val="0"/>
          <w:sz w:val="20"/>
        </w:rPr>
        <w:br/>
      </w:r>
      <w:r w:rsidRPr="00BC2ADF">
        <w:rPr>
          <w:rFonts w:ascii="Segoe UI" w:hAnsi="Segoe UI" w:cs="Segoe UI"/>
          <w:b w:val="0"/>
          <w:i w:val="0"/>
          <w:sz w:val="20"/>
        </w:rPr>
        <w:t xml:space="preserve">w zakresie, w którym każdy z Wykonawców wykazuje spełnianie warunków udziału w postępowaniu </w:t>
      </w:r>
      <w:r w:rsidR="00EF01C1">
        <w:rPr>
          <w:rFonts w:ascii="Segoe UI" w:hAnsi="Segoe UI" w:cs="Segoe UI"/>
          <w:b w:val="0"/>
          <w:i w:val="0"/>
          <w:sz w:val="20"/>
        </w:rPr>
        <w:br/>
      </w:r>
      <w:r w:rsidRPr="00BC2ADF">
        <w:rPr>
          <w:rFonts w:ascii="Segoe UI" w:hAnsi="Segoe UI" w:cs="Segoe UI"/>
          <w:b w:val="0"/>
          <w:i w:val="0"/>
          <w:sz w:val="20"/>
        </w:rPr>
        <w:t>oraz brak podstaw do wykluczenia.</w:t>
      </w:r>
    </w:p>
    <w:p w14:paraId="41CDF286" w14:textId="5BE6E181" w:rsidR="00F92521" w:rsidRDefault="00F92521" w:rsidP="009803C3">
      <w:pPr>
        <w:pStyle w:val="Tekstpodstawowy"/>
        <w:tabs>
          <w:tab w:val="num" w:pos="709"/>
        </w:tabs>
        <w:jc w:val="both"/>
        <w:rPr>
          <w:rFonts w:ascii="Segoe UI" w:hAnsi="Segoe UI" w:cs="Segoe UI"/>
          <w:b w:val="0"/>
          <w:i w:val="0"/>
          <w:sz w:val="20"/>
        </w:rPr>
      </w:pPr>
    </w:p>
    <w:p w14:paraId="4B1EA281" w14:textId="77777777"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 xml:space="preserve">8. </w:t>
      </w:r>
      <w:r w:rsidR="00A939C4" w:rsidRPr="00684465">
        <w:rPr>
          <w:rFonts w:ascii="Segoe UI" w:hAnsi="Segoe UI" w:cs="Segoe UI"/>
          <w:i w:val="0"/>
          <w:sz w:val="20"/>
        </w:rPr>
        <w:t>PODWYKONAWCY</w:t>
      </w:r>
    </w:p>
    <w:p w14:paraId="714CF9B7" w14:textId="77777777" w:rsidR="00A939C4" w:rsidRPr="00684465" w:rsidRDefault="00A939C4" w:rsidP="00335BCF">
      <w:pPr>
        <w:pStyle w:val="Akapitzlist1"/>
        <w:tabs>
          <w:tab w:val="clear" w:pos="708"/>
          <w:tab w:val="left" w:pos="360"/>
        </w:tabs>
        <w:spacing w:after="0" w:line="240" w:lineRule="auto"/>
        <w:ind w:left="363"/>
        <w:jc w:val="both"/>
        <w:rPr>
          <w:rFonts w:ascii="Segoe UI" w:hAnsi="Segoe UI" w:cs="Segoe UI"/>
          <w:sz w:val="20"/>
          <w:szCs w:val="20"/>
        </w:rPr>
      </w:pPr>
    </w:p>
    <w:p w14:paraId="1D3C59FA" w14:textId="77777777" w:rsidR="0000353E" w:rsidRDefault="00022631" w:rsidP="0000353E">
      <w:pPr>
        <w:pStyle w:val="Akapitzlist1"/>
        <w:tabs>
          <w:tab w:val="clear" w:pos="708"/>
          <w:tab w:val="left" w:pos="567"/>
        </w:tabs>
        <w:spacing w:after="0" w:line="240" w:lineRule="auto"/>
        <w:ind w:left="0"/>
        <w:jc w:val="both"/>
        <w:rPr>
          <w:rFonts w:ascii="Segoe UI" w:hAnsi="Segoe UI" w:cs="Segoe UI"/>
          <w:sz w:val="20"/>
          <w:szCs w:val="20"/>
        </w:rPr>
      </w:pPr>
      <w:r w:rsidRPr="009803C3">
        <w:rPr>
          <w:rFonts w:ascii="Segoe UI" w:hAnsi="Segoe UI" w:cs="Segoe UI"/>
          <w:sz w:val="20"/>
          <w:szCs w:val="20"/>
        </w:rPr>
        <w:t xml:space="preserve">Zamawiający, </w:t>
      </w:r>
      <w:r w:rsidR="00471857" w:rsidRPr="009803C3">
        <w:rPr>
          <w:rFonts w:ascii="Segoe UI" w:hAnsi="Segoe UI" w:cs="Segoe UI"/>
          <w:sz w:val="20"/>
          <w:szCs w:val="20"/>
        </w:rPr>
        <w:t xml:space="preserve">zgodnie </w:t>
      </w:r>
      <w:r w:rsidRPr="009803C3">
        <w:rPr>
          <w:rFonts w:ascii="Segoe UI" w:hAnsi="Segoe UI" w:cs="Segoe UI"/>
          <w:sz w:val="20"/>
          <w:szCs w:val="20"/>
          <w:u w:val="single"/>
        </w:rPr>
        <w:t>z art. 36</w:t>
      </w:r>
      <w:r w:rsidR="00471857" w:rsidRPr="009803C3">
        <w:rPr>
          <w:rFonts w:ascii="Segoe UI" w:hAnsi="Segoe UI" w:cs="Segoe UI"/>
          <w:sz w:val="20"/>
          <w:szCs w:val="20"/>
          <w:u w:val="single"/>
        </w:rPr>
        <w:t>b ust. 1 ustawy PZP</w:t>
      </w:r>
      <w:r w:rsidRPr="009803C3">
        <w:rPr>
          <w:rFonts w:ascii="Segoe UI" w:hAnsi="Segoe UI" w:cs="Segoe UI"/>
          <w:sz w:val="20"/>
          <w:szCs w:val="20"/>
          <w:u w:val="single"/>
        </w:rPr>
        <w:t xml:space="preserve">, </w:t>
      </w:r>
      <w:r w:rsidR="00A939C4" w:rsidRPr="00B428AB">
        <w:rPr>
          <w:rFonts w:ascii="Segoe UI" w:hAnsi="Segoe UI" w:cs="Segoe UI"/>
          <w:b/>
          <w:sz w:val="20"/>
          <w:szCs w:val="20"/>
          <w:u w:val="single"/>
        </w:rPr>
        <w:t>żąda</w:t>
      </w:r>
      <w:r w:rsidR="00A939C4" w:rsidRPr="00B428AB">
        <w:rPr>
          <w:rFonts w:ascii="Segoe UI" w:hAnsi="Segoe UI" w:cs="Segoe UI"/>
          <w:sz w:val="20"/>
          <w:szCs w:val="20"/>
        </w:rPr>
        <w:t xml:space="preserve"> wskazania </w:t>
      </w:r>
      <w:r w:rsidR="00471857" w:rsidRPr="00B428AB">
        <w:rPr>
          <w:rFonts w:ascii="Segoe UI" w:hAnsi="Segoe UI" w:cs="Segoe UI"/>
          <w:sz w:val="20"/>
          <w:szCs w:val="20"/>
        </w:rPr>
        <w:t xml:space="preserve">przez Wykonawcę </w:t>
      </w:r>
      <w:r w:rsidRPr="00B428AB">
        <w:rPr>
          <w:rFonts w:ascii="Segoe UI" w:hAnsi="Segoe UI" w:cs="Segoe UI"/>
          <w:sz w:val="20"/>
          <w:szCs w:val="20"/>
        </w:rPr>
        <w:t>–</w:t>
      </w:r>
      <w:r w:rsidR="00471857" w:rsidRPr="00B428AB">
        <w:rPr>
          <w:rFonts w:ascii="Segoe UI" w:hAnsi="Segoe UI" w:cs="Segoe UI"/>
          <w:sz w:val="20"/>
          <w:szCs w:val="20"/>
        </w:rPr>
        <w:t xml:space="preserve"> w </w:t>
      </w:r>
      <w:r w:rsidR="009053A1" w:rsidRPr="00B428AB">
        <w:rPr>
          <w:rFonts w:ascii="Segoe UI" w:hAnsi="Segoe UI" w:cs="Segoe UI"/>
          <w:b/>
          <w:sz w:val="20"/>
          <w:szCs w:val="20"/>
        </w:rPr>
        <w:t>JEDZ</w:t>
      </w:r>
      <w:r w:rsidR="00C54DB1" w:rsidRPr="00B428AB">
        <w:rPr>
          <w:rFonts w:ascii="Segoe UI" w:hAnsi="Segoe UI" w:cs="Segoe UI"/>
          <w:sz w:val="20"/>
          <w:szCs w:val="20"/>
        </w:rPr>
        <w:t xml:space="preserve"> </w:t>
      </w:r>
      <w:r w:rsidRPr="00B428AB">
        <w:rPr>
          <w:rFonts w:ascii="Segoe UI" w:hAnsi="Segoe UI" w:cs="Segoe UI"/>
          <w:sz w:val="20"/>
          <w:szCs w:val="20"/>
        </w:rPr>
        <w:t>–</w:t>
      </w:r>
      <w:r w:rsidR="00471857" w:rsidRPr="00B428AB">
        <w:rPr>
          <w:rFonts w:ascii="Segoe UI" w:hAnsi="Segoe UI" w:cs="Segoe UI"/>
          <w:sz w:val="20"/>
          <w:szCs w:val="20"/>
        </w:rPr>
        <w:t xml:space="preserve"> </w:t>
      </w:r>
      <w:r w:rsidR="00AA152B" w:rsidRPr="00B428AB">
        <w:rPr>
          <w:rFonts w:ascii="Segoe UI" w:hAnsi="Segoe UI" w:cs="Segoe UI"/>
          <w:sz w:val="20"/>
          <w:szCs w:val="20"/>
        </w:rPr>
        <w:t>części zamówienia, których wykonanie zamierza powierzyć podwykonawcom i podania przez Wykonawcę firm podwykonawców</w:t>
      </w:r>
      <w:r w:rsidR="00471857" w:rsidRPr="00B428AB">
        <w:rPr>
          <w:rFonts w:ascii="Segoe UI" w:hAnsi="Segoe UI" w:cs="Segoe UI"/>
          <w:sz w:val="20"/>
          <w:szCs w:val="20"/>
        </w:rPr>
        <w:t>.</w:t>
      </w:r>
      <w:r w:rsidRPr="00B428AB">
        <w:rPr>
          <w:rFonts w:ascii="Segoe UI" w:hAnsi="Segoe UI" w:cs="Segoe UI"/>
          <w:sz w:val="20"/>
          <w:szCs w:val="20"/>
        </w:rPr>
        <w:t xml:space="preserve"> </w:t>
      </w:r>
    </w:p>
    <w:p w14:paraId="06068C39" w14:textId="47FBAD83" w:rsidR="00022631" w:rsidRPr="00B428AB" w:rsidRDefault="00471857" w:rsidP="0000353E">
      <w:pPr>
        <w:pStyle w:val="Akapitzlist1"/>
        <w:tabs>
          <w:tab w:val="clear" w:pos="708"/>
          <w:tab w:val="left" w:pos="567"/>
        </w:tabs>
        <w:spacing w:after="0" w:line="240" w:lineRule="auto"/>
        <w:ind w:left="0"/>
        <w:jc w:val="both"/>
        <w:rPr>
          <w:rFonts w:ascii="Segoe UI" w:hAnsi="Segoe UI" w:cs="Segoe UI"/>
          <w:sz w:val="20"/>
          <w:szCs w:val="20"/>
        </w:rPr>
      </w:pPr>
      <w:r w:rsidRPr="00B428AB">
        <w:rPr>
          <w:rFonts w:ascii="Segoe UI" w:hAnsi="Segoe UI" w:cs="Segoe UI"/>
          <w:bCs/>
          <w:iCs/>
          <w:spacing w:val="-2"/>
          <w:sz w:val="20"/>
          <w:szCs w:val="20"/>
        </w:rPr>
        <w:t>W przypadku, gdy Wykonawca nie zamierza powierzyć części zamówienia podwykonawcy,</w:t>
      </w:r>
      <w:r w:rsidRPr="00B428AB">
        <w:rPr>
          <w:rFonts w:ascii="Segoe UI" w:hAnsi="Segoe UI" w:cs="Segoe UI"/>
          <w:bCs/>
          <w:iCs/>
          <w:sz w:val="20"/>
          <w:szCs w:val="20"/>
        </w:rPr>
        <w:t xml:space="preserve"> informację </w:t>
      </w:r>
      <w:r w:rsidR="0000353E">
        <w:rPr>
          <w:rFonts w:ascii="Segoe UI" w:hAnsi="Segoe UI" w:cs="Segoe UI"/>
          <w:bCs/>
          <w:iCs/>
          <w:sz w:val="20"/>
          <w:szCs w:val="20"/>
        </w:rPr>
        <w:br/>
      </w:r>
      <w:r w:rsidRPr="00B428AB">
        <w:rPr>
          <w:rFonts w:ascii="Segoe UI" w:hAnsi="Segoe UI" w:cs="Segoe UI"/>
          <w:bCs/>
          <w:iCs/>
          <w:sz w:val="20"/>
          <w:szCs w:val="20"/>
        </w:rPr>
        <w:t>o tym punkcie należy pominąć lub oznaczyć „nie dotyczy”.</w:t>
      </w:r>
    </w:p>
    <w:p w14:paraId="0B4D49F3" w14:textId="7B050B6B" w:rsidR="00EF01C1" w:rsidRDefault="00EF01C1" w:rsidP="0000353E">
      <w:pPr>
        <w:pStyle w:val="Tekstpodstawowy"/>
        <w:jc w:val="both"/>
        <w:rPr>
          <w:rFonts w:ascii="Segoe UI" w:hAnsi="Segoe UI" w:cs="Segoe UI"/>
          <w:i w:val="0"/>
          <w:color w:val="000000"/>
          <w:sz w:val="20"/>
        </w:rPr>
      </w:pPr>
    </w:p>
    <w:p w14:paraId="691D8EC3" w14:textId="4F2FF12C" w:rsidR="00A939C4" w:rsidRPr="00684465" w:rsidRDefault="009803C3" w:rsidP="000E6AA6">
      <w:pPr>
        <w:pStyle w:val="Tekstpodstawowy"/>
        <w:ind w:left="284" w:hanging="281"/>
        <w:jc w:val="both"/>
        <w:rPr>
          <w:rFonts w:ascii="Segoe UI" w:hAnsi="Segoe UI" w:cs="Segoe UI"/>
          <w:i w:val="0"/>
          <w:color w:val="000000"/>
          <w:sz w:val="20"/>
        </w:rPr>
      </w:pPr>
      <w:r>
        <w:rPr>
          <w:rFonts w:ascii="Segoe UI" w:hAnsi="Segoe UI" w:cs="Segoe UI"/>
          <w:i w:val="0"/>
          <w:color w:val="000000"/>
          <w:sz w:val="20"/>
        </w:rPr>
        <w:t>9.</w:t>
      </w:r>
      <w:r w:rsidR="000E6AA6">
        <w:rPr>
          <w:rFonts w:ascii="Segoe UI" w:hAnsi="Segoe UI" w:cs="Segoe UI"/>
          <w:i w:val="0"/>
          <w:color w:val="000000"/>
          <w:sz w:val="20"/>
        </w:rPr>
        <w:t xml:space="preserve"> </w:t>
      </w:r>
      <w:r>
        <w:rPr>
          <w:rFonts w:ascii="Segoe UI" w:hAnsi="Segoe UI" w:cs="Segoe UI"/>
          <w:i w:val="0"/>
          <w:color w:val="000000"/>
          <w:sz w:val="20"/>
        </w:rPr>
        <w:t xml:space="preserve"> </w:t>
      </w:r>
      <w:r w:rsidR="00A939C4" w:rsidRPr="00684465">
        <w:rPr>
          <w:rFonts w:ascii="Segoe UI" w:hAnsi="Segoe UI" w:cs="Segoe UI"/>
          <w:i w:val="0"/>
          <w:color w:val="000000"/>
          <w:sz w:val="20"/>
        </w:rPr>
        <w:t xml:space="preserve">INFORMACJE O SPOSOBIE POROZUMIEWANIA SIĘ ZAMAWIAJĄCEGO Z WYKONAWCAMI </w:t>
      </w:r>
      <w:r w:rsidR="00EF01C1">
        <w:rPr>
          <w:rFonts w:ascii="Segoe UI" w:hAnsi="Segoe UI" w:cs="Segoe UI"/>
          <w:i w:val="0"/>
          <w:color w:val="000000"/>
          <w:sz w:val="20"/>
        </w:rPr>
        <w:br/>
      </w:r>
      <w:r w:rsidR="00A939C4" w:rsidRPr="00684465">
        <w:rPr>
          <w:rFonts w:ascii="Segoe UI" w:hAnsi="Segoe UI" w:cs="Segoe UI"/>
          <w:i w:val="0"/>
          <w:color w:val="000000"/>
          <w:sz w:val="20"/>
        </w:rPr>
        <w:t xml:space="preserve">ORAZ PRZEKAZYWANIA OŚWIADCZEŃ </w:t>
      </w:r>
      <w:r w:rsidRPr="006F2287">
        <w:rPr>
          <w:rFonts w:ascii="Segoe UI" w:hAnsi="Segoe UI" w:cs="Segoe UI"/>
          <w:i w:val="0"/>
          <w:sz w:val="20"/>
        </w:rPr>
        <w:t>LUB</w:t>
      </w:r>
      <w:r w:rsidR="00A939C4" w:rsidRPr="006F2287">
        <w:rPr>
          <w:rFonts w:ascii="Segoe UI" w:hAnsi="Segoe UI" w:cs="Segoe UI"/>
          <w:i w:val="0"/>
          <w:sz w:val="20"/>
        </w:rPr>
        <w:t xml:space="preserve"> DOKUMENTÓW</w:t>
      </w:r>
      <w:r w:rsidR="00A939C4" w:rsidRPr="00684465">
        <w:rPr>
          <w:rFonts w:ascii="Segoe UI" w:hAnsi="Segoe UI" w:cs="Segoe UI"/>
          <w:i w:val="0"/>
          <w:color w:val="000000"/>
          <w:sz w:val="20"/>
        </w:rPr>
        <w:t>, A TAKŻE WSKAZANIE OSÓB UPRAWNIONYCH DO POROZUMIEWANIA SIĘ  Z WYKONAWCAMI</w:t>
      </w:r>
    </w:p>
    <w:p w14:paraId="2DFAB1AC" w14:textId="77777777" w:rsidR="00CF29F8" w:rsidRPr="00684465" w:rsidRDefault="00CF29F8" w:rsidP="00335BCF">
      <w:pPr>
        <w:pStyle w:val="Tekstpodstawowy"/>
        <w:ind w:left="3"/>
        <w:jc w:val="both"/>
        <w:rPr>
          <w:rFonts w:ascii="Segoe UI" w:hAnsi="Segoe UI" w:cs="Segoe UI"/>
          <w:i w:val="0"/>
          <w:color w:val="FF6600"/>
          <w:sz w:val="20"/>
        </w:rPr>
      </w:pPr>
    </w:p>
    <w:p w14:paraId="057EDD5E" w14:textId="08D98D7B" w:rsidR="00CF29F8" w:rsidRPr="00EF01C1" w:rsidRDefault="00CF29F8" w:rsidP="00EF01C1">
      <w:pPr>
        <w:pStyle w:val="Tekstpodstawowy"/>
        <w:ind w:left="3" w:firstLine="705"/>
        <w:jc w:val="both"/>
        <w:rPr>
          <w:rFonts w:ascii="Segoe UI" w:hAnsi="Segoe UI" w:cs="Segoe UI"/>
          <w:b w:val="0"/>
          <w:sz w:val="20"/>
          <w:u w:val="single"/>
        </w:rPr>
      </w:pPr>
      <w:r w:rsidRPr="00C8589A">
        <w:rPr>
          <w:rFonts w:ascii="Segoe UI" w:hAnsi="Segoe UI" w:cs="Segoe UI"/>
          <w:i w:val="0"/>
          <w:sz w:val="20"/>
        </w:rPr>
        <w:t>A.</w:t>
      </w:r>
      <w:r w:rsidRPr="00684465">
        <w:rPr>
          <w:rFonts w:ascii="Segoe UI" w:hAnsi="Segoe UI" w:cs="Segoe UI"/>
          <w:b w:val="0"/>
          <w:i w:val="0"/>
          <w:sz w:val="20"/>
        </w:rPr>
        <w:t xml:space="preserve">   </w:t>
      </w:r>
      <w:r w:rsidRPr="00EF01C1">
        <w:rPr>
          <w:rFonts w:ascii="Segoe UI" w:hAnsi="Segoe UI" w:cs="Segoe UI"/>
          <w:b w:val="0"/>
          <w:sz w:val="20"/>
          <w:u w:val="single"/>
        </w:rPr>
        <w:t>Sposób porozumiewania się z Wykonawcami</w:t>
      </w:r>
      <w:r w:rsidR="00EF01C1" w:rsidRPr="00EF01C1">
        <w:rPr>
          <w:rFonts w:ascii="Segoe UI" w:hAnsi="Segoe UI" w:cs="Segoe UI"/>
          <w:b w:val="0"/>
          <w:sz w:val="20"/>
          <w:u w:val="single"/>
        </w:rPr>
        <w:t>:</w:t>
      </w:r>
    </w:p>
    <w:p w14:paraId="6EFF165E" w14:textId="77777777" w:rsidR="003C2502" w:rsidRPr="00B428AB" w:rsidRDefault="003C2502" w:rsidP="00335BCF">
      <w:pPr>
        <w:pStyle w:val="Tekstpodstawowy"/>
        <w:ind w:left="3"/>
        <w:jc w:val="both"/>
        <w:rPr>
          <w:rFonts w:ascii="Segoe UI" w:hAnsi="Segoe UI" w:cs="Segoe UI"/>
          <w:b w:val="0"/>
          <w:i w:val="0"/>
          <w:sz w:val="20"/>
          <w:u w:val="single"/>
        </w:rPr>
      </w:pPr>
    </w:p>
    <w:p w14:paraId="496BAC14" w14:textId="77777777" w:rsidR="00EF01C1" w:rsidRDefault="009744CA" w:rsidP="00E46CCC">
      <w:pPr>
        <w:pStyle w:val="Tekstpodstawowy"/>
        <w:numPr>
          <w:ilvl w:val="0"/>
          <w:numId w:val="37"/>
        </w:numPr>
        <w:ind w:left="284" w:hanging="284"/>
        <w:jc w:val="both"/>
        <w:rPr>
          <w:rFonts w:ascii="Segoe UI" w:hAnsi="Segoe UI" w:cs="Segoe UI"/>
          <w:b w:val="0"/>
          <w:i w:val="0"/>
          <w:sz w:val="20"/>
        </w:rPr>
      </w:pPr>
      <w:r w:rsidRPr="00B428AB">
        <w:rPr>
          <w:rFonts w:ascii="Segoe UI" w:hAnsi="Segoe UI" w:cs="Segoe UI"/>
          <w:b w:val="0"/>
          <w:i w:val="0"/>
          <w:sz w:val="20"/>
        </w:rPr>
        <w:t xml:space="preserve">W postępowaniu o udzielenie zamówienia komunikacja między Zamawiającym a Wykonawcami odbywa się przy użyciu miniPortalu </w:t>
      </w:r>
      <w:hyperlink r:id="rId10"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xml:space="preserve">, ePUAPu </w:t>
      </w:r>
      <w:hyperlink r:id="rId11"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w:t>
      </w:r>
      <w:r w:rsidR="00EF01C1">
        <w:rPr>
          <w:rFonts w:ascii="Segoe UI" w:hAnsi="Segoe UI" w:cs="Segoe UI"/>
          <w:b w:val="0"/>
          <w:i w:val="0"/>
          <w:sz w:val="20"/>
        </w:rPr>
        <w:br/>
      </w:r>
      <w:r w:rsidRPr="00B428AB">
        <w:rPr>
          <w:rFonts w:ascii="Segoe UI" w:hAnsi="Segoe UI" w:cs="Segoe UI"/>
          <w:b w:val="0"/>
          <w:i w:val="0"/>
          <w:sz w:val="20"/>
        </w:rPr>
        <w:t>oraz poczty elektronicznej.</w:t>
      </w:r>
    </w:p>
    <w:p w14:paraId="1461D2C3" w14:textId="6F2A93B5" w:rsidR="00B80E79" w:rsidRPr="00B80E79" w:rsidRDefault="00C270A0"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lastRenderedPageBreak/>
        <w:t xml:space="preserve">Ofertę </w:t>
      </w:r>
      <w:r w:rsidR="00CE004E" w:rsidRPr="00B80E79">
        <w:rPr>
          <w:rFonts w:ascii="Segoe UI" w:hAnsi="Segoe UI" w:cs="Segoe UI"/>
          <w:b w:val="0"/>
          <w:i w:val="0"/>
          <w:sz w:val="20"/>
        </w:rPr>
        <w:t>[</w:t>
      </w:r>
      <w:r w:rsidR="00256DD7" w:rsidRPr="00B80E79">
        <w:rPr>
          <w:rFonts w:ascii="Segoe UI" w:hAnsi="Segoe UI" w:cs="Segoe UI"/>
          <w:b w:val="0"/>
          <w:sz w:val="20"/>
        </w:rPr>
        <w:t>Formularz ofertowy</w:t>
      </w:r>
      <w:r w:rsidR="00EF01C1" w:rsidRPr="00B80E79">
        <w:rPr>
          <w:rFonts w:ascii="Segoe UI" w:hAnsi="Segoe UI" w:cs="Segoe UI"/>
          <w:b w:val="0"/>
          <w:sz w:val="20"/>
        </w:rPr>
        <w:t xml:space="preserve"> wraz z Formularzem cenowym</w:t>
      </w:r>
      <w:r w:rsidR="003D09E2" w:rsidRPr="00B80E79">
        <w:rPr>
          <w:rFonts w:ascii="Segoe UI" w:hAnsi="Segoe UI" w:cs="Segoe UI"/>
          <w:b w:val="0"/>
          <w:iCs/>
          <w:sz w:val="20"/>
        </w:rPr>
        <w:t xml:space="preserve">, </w:t>
      </w:r>
      <w:r w:rsidR="00256DD7" w:rsidRPr="00B80E79">
        <w:rPr>
          <w:rFonts w:ascii="Segoe UI" w:hAnsi="Segoe UI" w:cs="Segoe UI"/>
          <w:b w:val="0"/>
          <w:sz w:val="20"/>
        </w:rPr>
        <w:t>JEDZ</w:t>
      </w:r>
      <w:r w:rsidR="00CE004E" w:rsidRPr="00B80E79">
        <w:rPr>
          <w:rFonts w:ascii="Segoe UI" w:hAnsi="Segoe UI" w:cs="Segoe UI"/>
          <w:b w:val="0"/>
          <w:sz w:val="20"/>
        </w:rPr>
        <w:t>/E</w:t>
      </w:r>
      <w:r w:rsidR="00256DD7" w:rsidRPr="00B80E79">
        <w:rPr>
          <w:rFonts w:ascii="Segoe UI" w:hAnsi="Segoe UI" w:cs="Segoe UI"/>
          <w:b w:val="0"/>
          <w:sz w:val="20"/>
        </w:rPr>
        <w:t>, peł</w:t>
      </w:r>
      <w:r w:rsidR="00CE004E" w:rsidRPr="00B80E79">
        <w:rPr>
          <w:rFonts w:ascii="Segoe UI" w:hAnsi="Segoe UI" w:cs="Segoe UI"/>
          <w:b w:val="0"/>
          <w:sz w:val="20"/>
        </w:rPr>
        <w:t>nomocnictwo/a</w:t>
      </w:r>
      <w:r w:rsidR="00256DD7" w:rsidRPr="00B80E79">
        <w:rPr>
          <w:rFonts w:ascii="Segoe UI" w:hAnsi="Segoe UI" w:cs="Segoe UI"/>
          <w:b w:val="0"/>
          <w:sz w:val="20"/>
        </w:rPr>
        <w:t xml:space="preserve"> (jeżeli dotyczy), </w:t>
      </w:r>
      <w:r w:rsidR="009F14FA" w:rsidRPr="00B80E79">
        <w:rPr>
          <w:rFonts w:ascii="Segoe UI" w:hAnsi="Segoe UI" w:cs="Segoe UI"/>
          <w:b w:val="0"/>
          <w:sz w:val="20"/>
        </w:rPr>
        <w:t>Dokument potwierdzający wniesienie wadium w formie innej niż pieniężna (jeżeli dotyczy</w:t>
      </w:r>
      <w:r w:rsidR="009F14FA" w:rsidRPr="00B80E79">
        <w:rPr>
          <w:rFonts w:ascii="Segoe UI" w:hAnsi="Segoe UI" w:cs="Segoe UI"/>
          <w:b w:val="0"/>
          <w:i w:val="0"/>
          <w:sz w:val="20"/>
        </w:rPr>
        <w:t>)</w:t>
      </w:r>
      <w:r w:rsidR="00CE004E" w:rsidRPr="00B80E79">
        <w:rPr>
          <w:rFonts w:ascii="Segoe UI" w:hAnsi="Segoe UI" w:cs="Segoe UI"/>
          <w:b w:val="0"/>
          <w:i w:val="0"/>
          <w:sz w:val="20"/>
        </w:rPr>
        <w:t>]</w:t>
      </w:r>
      <w:r w:rsidR="00407CBB" w:rsidRPr="00B80E79">
        <w:rPr>
          <w:rFonts w:ascii="Segoe UI" w:hAnsi="Segoe UI" w:cs="Segoe UI"/>
          <w:b w:val="0"/>
          <w:i w:val="0"/>
          <w:sz w:val="20"/>
        </w:rPr>
        <w:t xml:space="preserve"> </w:t>
      </w:r>
      <w:r w:rsidR="0000353E">
        <w:rPr>
          <w:rFonts w:ascii="Segoe UI" w:hAnsi="Segoe UI" w:cs="Segoe UI"/>
          <w:b w:val="0"/>
          <w:i w:val="0"/>
          <w:sz w:val="20"/>
        </w:rPr>
        <w:br/>
      </w:r>
      <w:r w:rsidRPr="00B80E79">
        <w:rPr>
          <w:rFonts w:ascii="Segoe UI" w:hAnsi="Segoe UI" w:cs="Segoe UI"/>
          <w:b w:val="0"/>
          <w:i w:val="0"/>
          <w:sz w:val="20"/>
        </w:rPr>
        <w:t xml:space="preserve">w postępowaniu Wykonawca składa za pośrednictwem </w:t>
      </w:r>
      <w:r w:rsidRPr="0028429F">
        <w:rPr>
          <w:rFonts w:ascii="Segoe UI" w:hAnsi="Segoe UI" w:cs="Segoe UI"/>
          <w:b w:val="0"/>
          <w:sz w:val="20"/>
        </w:rPr>
        <w:t>Formularza do złożenia, zmiany, wycofania oferty lub wniosku</w:t>
      </w:r>
      <w:r w:rsidRPr="00B80E79">
        <w:rPr>
          <w:rFonts w:ascii="Segoe UI" w:hAnsi="Segoe UI" w:cs="Segoe UI"/>
          <w:b w:val="0"/>
          <w:i w:val="0"/>
          <w:sz w:val="20"/>
        </w:rPr>
        <w:t xml:space="preserve"> dostępnego na ePUAP oraz udostępnionego przez miniPortal.</w:t>
      </w:r>
    </w:p>
    <w:p w14:paraId="49C0746F" w14:textId="6FDBD933" w:rsidR="00B80E79" w:rsidRPr="00B80E79" w:rsidRDefault="00F627F7"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W postępowaniu o udzielenie zamówienia składanie oświadczeń</w:t>
      </w:r>
      <w:r w:rsidR="0079236D" w:rsidRPr="00B80E79">
        <w:rPr>
          <w:rFonts w:ascii="Segoe UI" w:hAnsi="Segoe UI" w:cs="Segoe UI"/>
          <w:b w:val="0"/>
          <w:i w:val="0"/>
          <w:sz w:val="20"/>
        </w:rPr>
        <w:t xml:space="preserve"> lub dokumentów</w:t>
      </w:r>
      <w:r w:rsidRPr="00B80E79">
        <w:rPr>
          <w:rFonts w:ascii="Segoe UI" w:hAnsi="Segoe UI" w:cs="Segoe UI"/>
          <w:b w:val="0"/>
          <w:i w:val="0"/>
          <w:sz w:val="20"/>
        </w:rPr>
        <w:t>, wniosków</w:t>
      </w:r>
      <w:r w:rsidR="0079236D" w:rsidRPr="00B80E79">
        <w:rPr>
          <w:rFonts w:ascii="Segoe UI" w:hAnsi="Segoe UI" w:cs="Segoe UI"/>
          <w:b w:val="0"/>
          <w:i w:val="0"/>
          <w:sz w:val="20"/>
        </w:rPr>
        <w:t>, z</w:t>
      </w:r>
      <w:r w:rsidRPr="00B80E79">
        <w:rPr>
          <w:rFonts w:ascii="Segoe UI" w:hAnsi="Segoe UI" w:cs="Segoe UI"/>
          <w:b w:val="0"/>
          <w:i w:val="0"/>
          <w:sz w:val="20"/>
        </w:rPr>
        <w:t xml:space="preserve">awiadomień oraz przekazywanie informacji </w:t>
      </w:r>
      <w:r w:rsidR="0050467C" w:rsidRPr="00B80E79">
        <w:rPr>
          <w:rFonts w:ascii="Segoe UI" w:hAnsi="Segoe UI" w:cs="Segoe UI"/>
          <w:b w:val="0"/>
          <w:i w:val="0"/>
          <w:sz w:val="20"/>
        </w:rPr>
        <w:t xml:space="preserve">innych niż wymienione w </w:t>
      </w:r>
      <w:r w:rsidR="004B7A81" w:rsidRPr="00B80E79">
        <w:rPr>
          <w:rFonts w:ascii="Segoe UI" w:hAnsi="Segoe UI" w:cs="Segoe UI"/>
          <w:b w:val="0"/>
          <w:i w:val="0"/>
          <w:sz w:val="20"/>
        </w:rPr>
        <w:t>p</w:t>
      </w:r>
      <w:r w:rsidR="0050467C" w:rsidRPr="00B80E79">
        <w:rPr>
          <w:rFonts w:ascii="Segoe UI" w:hAnsi="Segoe UI" w:cs="Segoe UI"/>
          <w:b w:val="0"/>
          <w:i w:val="0"/>
          <w:sz w:val="20"/>
        </w:rPr>
        <w:t xml:space="preserve">pkt 2 </w:t>
      </w:r>
      <w:r w:rsidRPr="00B80E79">
        <w:rPr>
          <w:rFonts w:ascii="Segoe UI" w:hAnsi="Segoe UI" w:cs="Segoe UI"/>
          <w:b w:val="0"/>
          <w:i w:val="0"/>
          <w:sz w:val="20"/>
        </w:rPr>
        <w:t xml:space="preserve">odbywa się elektronicznie za </w:t>
      </w:r>
      <w:r w:rsidR="00B428AB" w:rsidRPr="00B80E79">
        <w:rPr>
          <w:rFonts w:ascii="Segoe UI" w:hAnsi="Segoe UI" w:cs="Segoe UI"/>
          <w:b w:val="0"/>
          <w:i w:val="0"/>
          <w:sz w:val="20"/>
        </w:rPr>
        <w:t xml:space="preserve">pomocą poczty elektronicznej na adres mailowy </w:t>
      </w:r>
      <w:r w:rsidR="00B80E79" w:rsidRPr="0028429F">
        <w:rPr>
          <w:rFonts w:ascii="Segoe UI" w:hAnsi="Segoe UI" w:cs="Segoe UI"/>
          <w:sz w:val="20"/>
          <w:lang w:val="en-US"/>
        </w:rPr>
        <w:t>emilia.miszewska@um.koszalin.pl</w:t>
      </w:r>
      <w:r w:rsidR="00407CBB" w:rsidRPr="00B80E79">
        <w:rPr>
          <w:rFonts w:ascii="Segoe UI" w:hAnsi="Segoe UI" w:cs="Segoe UI"/>
          <w:b w:val="0"/>
          <w:i w:val="0"/>
          <w:sz w:val="20"/>
          <w:lang w:val="en-US"/>
        </w:rPr>
        <w:t>.</w:t>
      </w:r>
    </w:p>
    <w:p w14:paraId="0AEED954" w14:textId="77777777" w:rsidR="00B80E79" w:rsidRPr="00B80E79" w:rsidRDefault="00F627F7"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 xml:space="preserve">We wszelkiej korespondencji związanej z niniejszym postępowaniem Zamawiający i Wykonawcy posługują się </w:t>
      </w:r>
      <w:r w:rsidR="00384319" w:rsidRPr="00B80E79">
        <w:rPr>
          <w:rFonts w:ascii="Segoe UI" w:hAnsi="Segoe UI" w:cs="Segoe UI"/>
          <w:b w:val="0"/>
          <w:i w:val="0"/>
          <w:sz w:val="20"/>
        </w:rPr>
        <w:t>numerem ogłoszenia TED lub ID postępowania.</w:t>
      </w:r>
    </w:p>
    <w:p w14:paraId="6DEE315F" w14:textId="77777777" w:rsidR="00B80E79" w:rsidRPr="00B80E79" w:rsidRDefault="00942D5C"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P</w:t>
      </w:r>
      <w:r w:rsidR="009744CA" w:rsidRPr="00B80E79">
        <w:rPr>
          <w:rFonts w:ascii="Segoe UI" w:hAnsi="Segoe UI" w:cs="Segoe UI"/>
          <w:b w:val="0"/>
          <w:i w:val="0"/>
          <w:sz w:val="20"/>
        </w:rPr>
        <w:t>rzekazują</w:t>
      </w:r>
      <w:r w:rsidRPr="00B80E79">
        <w:rPr>
          <w:rFonts w:ascii="Segoe UI" w:hAnsi="Segoe UI" w:cs="Segoe UI"/>
          <w:b w:val="0"/>
          <w:i w:val="0"/>
          <w:sz w:val="20"/>
        </w:rPr>
        <w:t>c</w:t>
      </w:r>
      <w:r w:rsidR="009744CA" w:rsidRPr="00B80E79">
        <w:rPr>
          <w:rFonts w:ascii="Segoe UI" w:hAnsi="Segoe UI" w:cs="Segoe UI"/>
          <w:b w:val="0"/>
          <w:i w:val="0"/>
          <w:sz w:val="20"/>
        </w:rPr>
        <w:t xml:space="preserve"> oświadczenia</w:t>
      </w:r>
      <w:r w:rsidR="00621DC3" w:rsidRPr="00B80E79">
        <w:rPr>
          <w:rFonts w:ascii="Segoe UI" w:hAnsi="Segoe UI" w:cs="Segoe UI"/>
          <w:b w:val="0"/>
          <w:i w:val="0"/>
          <w:sz w:val="20"/>
        </w:rPr>
        <w:t xml:space="preserve"> lub dokumenty</w:t>
      </w:r>
      <w:r w:rsidR="009744CA" w:rsidRPr="00B80E79">
        <w:rPr>
          <w:rFonts w:ascii="Segoe UI" w:hAnsi="Segoe UI" w:cs="Segoe UI"/>
          <w:b w:val="0"/>
          <w:i w:val="0"/>
          <w:sz w:val="20"/>
        </w:rPr>
        <w:t xml:space="preserve">, wnioski, zawiadomienia oraz informacje za pośrednictwem </w:t>
      </w:r>
      <w:r w:rsidR="004E0323" w:rsidRPr="00B80E79">
        <w:rPr>
          <w:rFonts w:ascii="Segoe UI" w:hAnsi="Segoe UI" w:cs="Segoe UI"/>
          <w:b w:val="0"/>
          <w:i w:val="0"/>
          <w:sz w:val="20"/>
        </w:rPr>
        <w:t>poczty elektronicznej</w:t>
      </w:r>
      <w:r w:rsidR="009744CA" w:rsidRPr="00B80E79">
        <w:rPr>
          <w:rFonts w:ascii="Segoe UI" w:hAnsi="Segoe UI" w:cs="Segoe UI"/>
          <w:b w:val="0"/>
          <w:i w:val="0"/>
          <w:sz w:val="20"/>
        </w:rPr>
        <w:t xml:space="preserve">, </w:t>
      </w:r>
      <w:r w:rsidRPr="00B80E79">
        <w:rPr>
          <w:rFonts w:ascii="Segoe UI" w:hAnsi="Segoe UI" w:cs="Segoe UI"/>
          <w:b w:val="0"/>
          <w:i w:val="0"/>
          <w:sz w:val="20"/>
        </w:rPr>
        <w:t>Zamawiający lub Wykonawca</w:t>
      </w:r>
      <w:r w:rsidR="009744CA" w:rsidRPr="00B80E79">
        <w:rPr>
          <w:rFonts w:ascii="Segoe UI" w:hAnsi="Segoe UI" w:cs="Segoe UI"/>
          <w:b w:val="0"/>
          <w:i w:val="0"/>
          <w:sz w:val="20"/>
        </w:rPr>
        <w:t xml:space="preserve"> na żądanie drugiej strony niezwłocznie potwierdza fakt ich otrzymania. W przypadku nie potwierdzenia ze strony Wykonawcy odbioru przesłanych informacji (pomimo takiego żądania) Zamawiający uzna, że wiadomość została skutecznie przekazana do Wykonawcy</w:t>
      </w:r>
      <w:r w:rsidR="004E0323" w:rsidRPr="00B80E79">
        <w:rPr>
          <w:rFonts w:ascii="Segoe UI" w:hAnsi="Segoe UI" w:cs="Segoe UI"/>
          <w:b w:val="0"/>
          <w:i w:val="0"/>
          <w:sz w:val="20"/>
        </w:rPr>
        <w:t xml:space="preserve"> po wydrukowaniu prawidłowego k</w:t>
      </w:r>
      <w:r w:rsidR="009744CA" w:rsidRPr="00B80E79">
        <w:rPr>
          <w:rFonts w:ascii="Segoe UI" w:hAnsi="Segoe UI" w:cs="Segoe UI"/>
          <w:b w:val="0"/>
          <w:i w:val="0"/>
          <w:sz w:val="20"/>
        </w:rPr>
        <w:t xml:space="preserve">omunikatu poczty elektronicznej o wysłaniu informacji. </w:t>
      </w:r>
    </w:p>
    <w:p w14:paraId="0DEB3F14" w14:textId="0BA719BE" w:rsidR="00B80E79" w:rsidRPr="00B80E79" w:rsidRDefault="00384319"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Za datę prz</w:t>
      </w:r>
      <w:r w:rsidR="00621DC3" w:rsidRPr="00B80E79">
        <w:rPr>
          <w:rFonts w:ascii="Segoe UI" w:hAnsi="Segoe UI" w:cs="Segoe UI"/>
          <w:b w:val="0"/>
          <w:i w:val="0"/>
          <w:sz w:val="20"/>
        </w:rPr>
        <w:t xml:space="preserve">ekazania za pośrednictwem ePUAP </w:t>
      </w:r>
      <w:r w:rsidR="00942D5C" w:rsidRPr="00B80E79">
        <w:rPr>
          <w:rFonts w:ascii="Segoe UI" w:hAnsi="Segoe UI" w:cs="Segoe UI"/>
          <w:b w:val="0"/>
          <w:i w:val="0"/>
          <w:sz w:val="20"/>
        </w:rPr>
        <w:t xml:space="preserve">oferty, o której mowa w ppkt 2 przyjmuje się datę </w:t>
      </w:r>
      <w:r w:rsidR="00B80E79">
        <w:rPr>
          <w:rFonts w:ascii="Segoe UI" w:hAnsi="Segoe UI" w:cs="Segoe UI"/>
          <w:b w:val="0"/>
          <w:i w:val="0"/>
          <w:sz w:val="20"/>
        </w:rPr>
        <w:br/>
      </w:r>
      <w:r w:rsidR="00942D5C" w:rsidRPr="00B80E79">
        <w:rPr>
          <w:rFonts w:ascii="Segoe UI" w:hAnsi="Segoe UI" w:cs="Segoe UI"/>
          <w:b w:val="0"/>
          <w:i w:val="0"/>
          <w:sz w:val="20"/>
        </w:rPr>
        <w:t>jej</w:t>
      </w:r>
      <w:r w:rsidRPr="00B80E79">
        <w:rPr>
          <w:rFonts w:ascii="Segoe UI" w:hAnsi="Segoe UI" w:cs="Segoe UI"/>
          <w:b w:val="0"/>
          <w:i w:val="0"/>
          <w:sz w:val="20"/>
        </w:rPr>
        <w:t xml:space="preserve"> przekazania na ePUAP.</w:t>
      </w:r>
    </w:p>
    <w:p w14:paraId="54D51512" w14:textId="4F15BF77" w:rsidR="00B80E79" w:rsidRPr="00B80E79" w:rsidRDefault="00DB019B"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Wykonawca zamierzający wziąć udział w postępowaniu o udzielenie zamówienia publicznego musi posiadać konto na ePUAP. Wykonawca posiadający konto na ePUAP ma dostęp</w:t>
      </w:r>
      <w:r w:rsidR="00942D5C" w:rsidRPr="00B80E79">
        <w:rPr>
          <w:rFonts w:ascii="Segoe UI" w:hAnsi="Segoe UI" w:cs="Segoe UI"/>
          <w:b w:val="0"/>
          <w:i w:val="0"/>
          <w:sz w:val="20"/>
        </w:rPr>
        <w:t xml:space="preserve"> m.in. </w:t>
      </w:r>
      <w:r w:rsidRPr="00B80E79">
        <w:rPr>
          <w:rFonts w:ascii="Segoe UI" w:hAnsi="Segoe UI" w:cs="Segoe UI"/>
          <w:b w:val="0"/>
          <w:i w:val="0"/>
          <w:sz w:val="20"/>
        </w:rPr>
        <w:t xml:space="preserve">do </w:t>
      </w:r>
      <w:r w:rsidR="00BC2ADF" w:rsidRPr="00B80E79">
        <w:rPr>
          <w:rFonts w:ascii="Segoe UI" w:hAnsi="Segoe UI" w:cs="Segoe UI"/>
          <w:b w:val="0"/>
          <w:sz w:val="20"/>
        </w:rPr>
        <w:t>formularz</w:t>
      </w:r>
      <w:r w:rsidR="00237651" w:rsidRPr="00B80E79">
        <w:rPr>
          <w:rFonts w:ascii="Segoe UI" w:hAnsi="Segoe UI" w:cs="Segoe UI"/>
          <w:b w:val="0"/>
          <w:sz w:val="20"/>
        </w:rPr>
        <w:t xml:space="preserve">a </w:t>
      </w:r>
      <w:r w:rsidR="00B80E79" w:rsidRPr="00B80E79">
        <w:rPr>
          <w:rFonts w:ascii="Segoe UI" w:hAnsi="Segoe UI" w:cs="Segoe UI"/>
          <w:b w:val="0"/>
          <w:sz w:val="20"/>
        </w:rPr>
        <w:br/>
      </w:r>
      <w:r w:rsidR="00237651" w:rsidRPr="00B80E79">
        <w:rPr>
          <w:rFonts w:ascii="Segoe UI" w:hAnsi="Segoe UI" w:cs="Segoe UI"/>
          <w:b w:val="0"/>
          <w:sz w:val="20"/>
        </w:rPr>
        <w:t>do</w:t>
      </w:r>
      <w:r w:rsidRPr="00B80E79">
        <w:rPr>
          <w:rFonts w:ascii="Segoe UI" w:hAnsi="Segoe UI" w:cs="Segoe UI"/>
          <w:b w:val="0"/>
          <w:sz w:val="20"/>
        </w:rPr>
        <w:t xml:space="preserve"> złożenia, zmiany, wycofania oferty lub wniosku</w:t>
      </w:r>
      <w:r w:rsidRPr="00B80E79">
        <w:rPr>
          <w:rFonts w:ascii="Segoe UI" w:hAnsi="Segoe UI" w:cs="Segoe UI"/>
          <w:b w:val="0"/>
          <w:i w:val="0"/>
          <w:sz w:val="20"/>
        </w:rPr>
        <w:t>.</w:t>
      </w:r>
    </w:p>
    <w:p w14:paraId="5BDA60C3" w14:textId="3D910784" w:rsidR="00B80E79" w:rsidRPr="00B80E79" w:rsidRDefault="00DB019B"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 xml:space="preserve">Wymagania techniczne i organizacyjne </w:t>
      </w:r>
      <w:r w:rsidR="00CD247C" w:rsidRPr="00B80E79">
        <w:rPr>
          <w:rFonts w:ascii="Segoe UI" w:hAnsi="Segoe UI" w:cs="Segoe UI"/>
          <w:b w:val="0"/>
          <w:i w:val="0"/>
          <w:sz w:val="20"/>
        </w:rPr>
        <w:t>dotyczące złożenia oferty, o której mowa w ppkt 2 opisane zostały w Regulaminie korzystania z systemu miniPortal oraz Instrukcji użytk</w:t>
      </w:r>
      <w:r w:rsidR="00110404" w:rsidRPr="00B80E79">
        <w:rPr>
          <w:rFonts w:ascii="Segoe UI" w:hAnsi="Segoe UI" w:cs="Segoe UI"/>
          <w:b w:val="0"/>
          <w:i w:val="0"/>
          <w:sz w:val="20"/>
        </w:rPr>
        <w:t xml:space="preserve">ownika systemu </w:t>
      </w:r>
      <w:r w:rsidR="00B80E79">
        <w:rPr>
          <w:rFonts w:ascii="Segoe UI" w:hAnsi="Segoe UI" w:cs="Segoe UI"/>
          <w:b w:val="0"/>
          <w:i w:val="0"/>
          <w:sz w:val="20"/>
        </w:rPr>
        <w:br/>
      </w:r>
      <w:r w:rsidR="00110404" w:rsidRPr="00B80E79">
        <w:rPr>
          <w:rFonts w:ascii="Segoe UI" w:hAnsi="Segoe UI" w:cs="Segoe UI"/>
          <w:b w:val="0"/>
          <w:i w:val="0"/>
          <w:sz w:val="20"/>
        </w:rPr>
        <w:t>miniPortal-ePUAP, zgodnie z którymi Wykonawcy są zobowiązani postępować.</w:t>
      </w:r>
      <w:r w:rsidR="00110404" w:rsidRPr="00B80E79">
        <w:rPr>
          <w:b w:val="0"/>
          <w:i w:val="0"/>
          <w:sz w:val="20"/>
        </w:rPr>
        <w:t xml:space="preserve"> </w:t>
      </w:r>
    </w:p>
    <w:p w14:paraId="3383B06F" w14:textId="70AD3B9D" w:rsidR="00B80E79" w:rsidRPr="00B80E79" w:rsidRDefault="00DB019B"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Maksymalny rozmiar plików przesyłany</w:t>
      </w:r>
      <w:r w:rsidR="00CD247C" w:rsidRPr="00B80E79">
        <w:rPr>
          <w:rFonts w:ascii="Segoe UI" w:hAnsi="Segoe UI" w:cs="Segoe UI"/>
          <w:b w:val="0"/>
          <w:i w:val="0"/>
          <w:sz w:val="20"/>
        </w:rPr>
        <w:t xml:space="preserve">ch za pośrednictwem dedykowanego </w:t>
      </w:r>
      <w:r w:rsidR="00CD247C" w:rsidRPr="00B80E79">
        <w:rPr>
          <w:rFonts w:ascii="Segoe UI" w:hAnsi="Segoe UI" w:cs="Segoe UI"/>
          <w:b w:val="0"/>
          <w:sz w:val="20"/>
        </w:rPr>
        <w:t>formularza</w:t>
      </w:r>
      <w:r w:rsidR="00B80E79" w:rsidRPr="00B80E79">
        <w:rPr>
          <w:rFonts w:ascii="Segoe UI" w:hAnsi="Segoe UI" w:cs="Segoe UI"/>
          <w:b w:val="0"/>
          <w:sz w:val="20"/>
        </w:rPr>
        <w:t xml:space="preserve"> do </w:t>
      </w:r>
      <w:r w:rsidRPr="00B80E79">
        <w:rPr>
          <w:rFonts w:ascii="Segoe UI" w:hAnsi="Segoe UI" w:cs="Segoe UI"/>
          <w:b w:val="0"/>
          <w:sz w:val="20"/>
        </w:rPr>
        <w:t>złożenia, zmiany, wycofania ofert lub wniosku</w:t>
      </w:r>
      <w:r w:rsidRPr="00B80E79">
        <w:rPr>
          <w:rFonts w:ascii="Segoe UI" w:hAnsi="Segoe UI" w:cs="Segoe UI"/>
          <w:b w:val="0"/>
          <w:i w:val="0"/>
          <w:sz w:val="20"/>
        </w:rPr>
        <w:t xml:space="preserve"> wynosi 150 MB.</w:t>
      </w:r>
    </w:p>
    <w:p w14:paraId="7584048C" w14:textId="4C3BEBB5" w:rsidR="00CF380B" w:rsidRPr="00B80E79" w:rsidRDefault="00DB019B" w:rsidP="00E46CCC">
      <w:pPr>
        <w:pStyle w:val="Tekstpodstawowy"/>
        <w:numPr>
          <w:ilvl w:val="0"/>
          <w:numId w:val="37"/>
        </w:numPr>
        <w:ind w:left="284" w:hanging="284"/>
        <w:jc w:val="both"/>
        <w:rPr>
          <w:rFonts w:ascii="Segoe UI" w:hAnsi="Segoe UI" w:cs="Segoe UI"/>
          <w:b w:val="0"/>
          <w:i w:val="0"/>
          <w:sz w:val="20"/>
        </w:rPr>
      </w:pPr>
      <w:r w:rsidRPr="00B80E79">
        <w:rPr>
          <w:rFonts w:ascii="Segoe UI" w:hAnsi="Segoe UI" w:cs="Segoe UI"/>
          <w:b w:val="0"/>
          <w:i w:val="0"/>
          <w:sz w:val="20"/>
        </w:rPr>
        <w:t xml:space="preserve">Identyfikator </w:t>
      </w:r>
      <w:r w:rsidR="00CF380B" w:rsidRPr="00B80E79">
        <w:rPr>
          <w:rFonts w:ascii="Segoe UI" w:hAnsi="Segoe UI" w:cs="Segoe UI"/>
          <w:b w:val="0"/>
          <w:i w:val="0"/>
          <w:sz w:val="20"/>
        </w:rPr>
        <w:t xml:space="preserve">niniejszego </w:t>
      </w:r>
      <w:r w:rsidRPr="00B80E79">
        <w:rPr>
          <w:rFonts w:ascii="Segoe UI" w:hAnsi="Segoe UI" w:cs="Segoe UI"/>
          <w:b w:val="0"/>
          <w:i w:val="0"/>
          <w:sz w:val="20"/>
        </w:rPr>
        <w:t>postępowania i klucz publiczny</w:t>
      </w:r>
      <w:r w:rsidR="00CF380B" w:rsidRPr="00B80E79">
        <w:rPr>
          <w:rFonts w:ascii="Segoe UI" w:hAnsi="Segoe UI" w:cs="Segoe UI"/>
          <w:b w:val="0"/>
          <w:i w:val="0"/>
          <w:sz w:val="20"/>
        </w:rPr>
        <w:t xml:space="preserve"> </w:t>
      </w:r>
      <w:r w:rsidR="00CF380B" w:rsidRPr="00B80E79">
        <w:rPr>
          <w:rFonts w:ascii="Segoe UI" w:hAnsi="Segoe UI" w:cs="Segoe UI"/>
          <w:b w:val="0"/>
          <w:bCs/>
          <w:i w:val="0"/>
          <w:sz w:val="20"/>
        </w:rPr>
        <w:t xml:space="preserve">niezbędny do zaszyfrowania oferty </w:t>
      </w:r>
      <w:r w:rsidR="00B80E79">
        <w:rPr>
          <w:rFonts w:ascii="Segoe UI" w:hAnsi="Segoe UI" w:cs="Segoe UI"/>
          <w:b w:val="0"/>
          <w:bCs/>
          <w:i w:val="0"/>
          <w:sz w:val="20"/>
        </w:rPr>
        <w:br/>
      </w:r>
      <w:r w:rsidR="00CF380B" w:rsidRPr="00B80E79">
        <w:rPr>
          <w:rFonts w:ascii="Segoe UI" w:hAnsi="Segoe UI" w:cs="Segoe UI"/>
          <w:b w:val="0"/>
          <w:bCs/>
          <w:i w:val="0"/>
          <w:sz w:val="20"/>
        </w:rPr>
        <w:t>przez Wykonawcę</w:t>
      </w:r>
      <w:r w:rsidRPr="00B80E79">
        <w:rPr>
          <w:rFonts w:ascii="Segoe UI" w:hAnsi="Segoe UI" w:cs="Segoe UI"/>
          <w:b w:val="0"/>
          <w:i w:val="0"/>
          <w:sz w:val="20"/>
        </w:rPr>
        <w:t xml:space="preserve"> dostępne są na LIŚCIE WSZYSTKICH POSTĘ</w:t>
      </w:r>
      <w:r w:rsidR="00AB0833" w:rsidRPr="00B80E79">
        <w:rPr>
          <w:rFonts w:ascii="Segoe UI" w:hAnsi="Segoe UI" w:cs="Segoe UI"/>
          <w:b w:val="0"/>
          <w:i w:val="0"/>
          <w:sz w:val="20"/>
        </w:rPr>
        <w:t>P</w:t>
      </w:r>
      <w:r w:rsidRPr="00B80E79">
        <w:rPr>
          <w:rFonts w:ascii="Segoe UI" w:hAnsi="Segoe UI" w:cs="Segoe UI"/>
          <w:b w:val="0"/>
          <w:i w:val="0"/>
          <w:sz w:val="20"/>
        </w:rPr>
        <w:t>OWAŃ na miniPortalu</w:t>
      </w:r>
      <w:r w:rsidR="001F62C5" w:rsidRPr="00B80E79">
        <w:rPr>
          <w:rFonts w:ascii="Segoe UI" w:hAnsi="Segoe UI" w:cs="Segoe UI"/>
          <w:b w:val="0"/>
          <w:i w:val="0"/>
          <w:sz w:val="20"/>
        </w:rPr>
        <w:t xml:space="preserve">. </w:t>
      </w:r>
    </w:p>
    <w:p w14:paraId="65CF5190" w14:textId="77777777" w:rsidR="00F92521" w:rsidRDefault="00F92521" w:rsidP="00BC2ADF">
      <w:pPr>
        <w:pStyle w:val="Tekstpodstawowy"/>
        <w:ind w:left="426" w:hanging="283"/>
        <w:jc w:val="both"/>
        <w:rPr>
          <w:rFonts w:ascii="Segoe UI" w:hAnsi="Segoe UI" w:cs="Segoe UI"/>
          <w:b w:val="0"/>
          <w:i w:val="0"/>
          <w:sz w:val="20"/>
        </w:rPr>
      </w:pPr>
    </w:p>
    <w:p w14:paraId="64AF66BE" w14:textId="43B08446" w:rsidR="00CF380B" w:rsidRPr="00B428AB" w:rsidRDefault="001F62C5" w:rsidP="00BC2ADF">
      <w:pPr>
        <w:pStyle w:val="Tekstpodstawowy"/>
        <w:ind w:left="426" w:hanging="283"/>
        <w:jc w:val="both"/>
        <w:rPr>
          <w:rFonts w:ascii="Segoe UI" w:hAnsi="Segoe UI" w:cs="Segoe UI"/>
          <w:b w:val="0"/>
          <w:i w:val="0"/>
          <w:sz w:val="20"/>
        </w:rPr>
      </w:pPr>
      <w:r w:rsidRPr="00B428AB">
        <w:rPr>
          <w:rFonts w:ascii="Segoe UI" w:hAnsi="Segoe UI" w:cs="Segoe UI"/>
          <w:b w:val="0"/>
          <w:i w:val="0"/>
          <w:sz w:val="20"/>
        </w:rPr>
        <w:t>Ponadto</w:t>
      </w:r>
      <w:r w:rsidR="00CF380B" w:rsidRPr="00B428AB">
        <w:rPr>
          <w:rFonts w:ascii="Segoe UI" w:hAnsi="Segoe UI" w:cs="Segoe UI"/>
          <w:b w:val="0"/>
          <w:i w:val="0"/>
          <w:sz w:val="20"/>
        </w:rPr>
        <w:t>:</w:t>
      </w:r>
    </w:p>
    <w:p w14:paraId="380578D7" w14:textId="7923C5C6" w:rsidR="00CF380B" w:rsidRPr="00B428AB" w:rsidRDefault="00CF380B" w:rsidP="00B80E79">
      <w:pPr>
        <w:pStyle w:val="Tekstpodstawowy"/>
        <w:ind w:left="142"/>
        <w:jc w:val="both"/>
        <w:rPr>
          <w:rFonts w:ascii="Segoe UI" w:hAnsi="Segoe UI" w:cs="Segoe UI"/>
          <w:b w:val="0"/>
          <w:i w:val="0"/>
          <w:sz w:val="20"/>
        </w:rPr>
      </w:pPr>
      <w:r w:rsidRPr="00B428AB">
        <w:rPr>
          <w:rFonts w:ascii="Segoe UI" w:hAnsi="Segoe UI" w:cs="Segoe UI"/>
          <w:b w:val="0"/>
          <w:i w:val="0"/>
          <w:sz w:val="20"/>
        </w:rPr>
        <w:t>-</w:t>
      </w:r>
      <w:r w:rsidR="00B80E79">
        <w:rPr>
          <w:rFonts w:ascii="Segoe UI" w:hAnsi="Segoe UI" w:cs="Segoe UI"/>
          <w:b w:val="0"/>
          <w:i w:val="0"/>
          <w:sz w:val="20"/>
        </w:rPr>
        <w:t xml:space="preserve"> i</w:t>
      </w:r>
      <w:r w:rsidR="001F62C5" w:rsidRPr="00B428AB">
        <w:rPr>
          <w:rFonts w:ascii="Segoe UI" w:hAnsi="Segoe UI" w:cs="Segoe UI"/>
          <w:b w:val="0"/>
          <w:i w:val="0"/>
          <w:sz w:val="20"/>
        </w:rPr>
        <w:t xml:space="preserve">dentyfikator postępowania określono w </w:t>
      </w:r>
      <w:r w:rsidRPr="00B428AB">
        <w:rPr>
          <w:rFonts w:ascii="Segoe UI" w:hAnsi="Segoe UI" w:cs="Segoe UI"/>
          <w:b w:val="0"/>
          <w:i w:val="0"/>
          <w:sz w:val="20"/>
        </w:rPr>
        <w:t xml:space="preserve">Rozdziale I SIWZ w pkt 3 ppkt </w:t>
      </w:r>
      <w:r w:rsidR="00A524C1">
        <w:rPr>
          <w:rFonts w:ascii="Segoe UI" w:hAnsi="Segoe UI" w:cs="Segoe UI"/>
          <w:b w:val="0"/>
          <w:i w:val="0"/>
          <w:sz w:val="20"/>
        </w:rPr>
        <w:t>4</w:t>
      </w:r>
      <w:r w:rsidR="00B80E79">
        <w:rPr>
          <w:rFonts w:ascii="Segoe UI" w:hAnsi="Segoe UI" w:cs="Segoe UI"/>
          <w:b w:val="0"/>
          <w:i w:val="0"/>
          <w:sz w:val="20"/>
        </w:rPr>
        <w:t>;</w:t>
      </w:r>
    </w:p>
    <w:p w14:paraId="44F9A693" w14:textId="711CF7C2" w:rsidR="00DB019B" w:rsidRDefault="00CF380B" w:rsidP="00B80E79">
      <w:pPr>
        <w:pStyle w:val="Tekstpodstawowy"/>
        <w:ind w:left="284" w:hanging="142"/>
        <w:jc w:val="both"/>
        <w:rPr>
          <w:rFonts w:ascii="Segoe UI" w:hAnsi="Segoe UI" w:cs="Segoe UI"/>
          <w:b w:val="0"/>
          <w:i w:val="0"/>
          <w:sz w:val="20"/>
        </w:rPr>
      </w:pPr>
      <w:r w:rsidRPr="00B428AB">
        <w:rPr>
          <w:rFonts w:ascii="Segoe UI" w:hAnsi="Segoe UI" w:cs="Segoe UI"/>
          <w:b w:val="0"/>
          <w:i w:val="0"/>
          <w:sz w:val="20"/>
        </w:rPr>
        <w:t>-</w:t>
      </w:r>
      <w:r w:rsidR="001F62C5" w:rsidRPr="00B428AB">
        <w:rPr>
          <w:rFonts w:ascii="Segoe UI" w:hAnsi="Segoe UI" w:cs="Segoe UI"/>
          <w:b w:val="0"/>
          <w:i w:val="0"/>
          <w:sz w:val="20"/>
        </w:rPr>
        <w:t xml:space="preserve"> klucz publiczny </w:t>
      </w:r>
      <w:r w:rsidRPr="00B428AB">
        <w:rPr>
          <w:rFonts w:ascii="Segoe UI" w:hAnsi="Segoe UI" w:cs="Segoe UI"/>
          <w:b w:val="0"/>
          <w:i w:val="0"/>
          <w:sz w:val="20"/>
        </w:rPr>
        <w:t>udostępniono</w:t>
      </w:r>
      <w:r w:rsidR="00347B70" w:rsidRPr="00B428AB">
        <w:rPr>
          <w:rFonts w:ascii="Segoe UI" w:hAnsi="Segoe UI" w:cs="Segoe UI"/>
          <w:b w:val="0"/>
          <w:i w:val="0"/>
          <w:sz w:val="20"/>
        </w:rPr>
        <w:t xml:space="preserve"> na stronie internetowej Zamawiającego </w:t>
      </w:r>
      <w:r w:rsidR="004E0E48" w:rsidRPr="004E0E48">
        <w:rPr>
          <w:rFonts w:ascii="Segoe UI" w:hAnsi="Segoe UI" w:cs="Segoe UI"/>
          <w:b w:val="0"/>
          <w:iCs/>
          <w:sz w:val="20"/>
        </w:rPr>
        <w:t>www.bip.koszalin.pl</w:t>
      </w:r>
      <w:r w:rsidR="00CC0988" w:rsidRPr="001C09AA">
        <w:rPr>
          <w:rFonts w:ascii="Segoe UI" w:hAnsi="Segoe UI" w:cs="Segoe UI"/>
          <w:sz w:val="20"/>
        </w:rPr>
        <w:t xml:space="preserve"> </w:t>
      </w:r>
      <w:r w:rsidR="00347B70" w:rsidRPr="00B428AB">
        <w:rPr>
          <w:rFonts w:ascii="Segoe UI" w:hAnsi="Segoe UI" w:cs="Segoe UI"/>
          <w:b w:val="0"/>
          <w:i w:val="0"/>
          <w:sz w:val="20"/>
        </w:rPr>
        <w:t>wraz z całą dokumentacją postępowania.</w:t>
      </w:r>
    </w:p>
    <w:p w14:paraId="247E7073" w14:textId="77777777" w:rsidR="00572B94" w:rsidRPr="00B428AB" w:rsidRDefault="00572B94" w:rsidP="00CC0988">
      <w:pPr>
        <w:pStyle w:val="Tekstpodstawowy"/>
        <w:ind w:left="426"/>
        <w:jc w:val="both"/>
        <w:rPr>
          <w:rFonts w:ascii="Segoe UI" w:hAnsi="Segoe UI" w:cs="Segoe UI"/>
          <w:b w:val="0"/>
          <w:i w:val="0"/>
          <w:sz w:val="20"/>
        </w:rPr>
      </w:pPr>
    </w:p>
    <w:p w14:paraId="38782068" w14:textId="29A3E6C3" w:rsidR="007A3918" w:rsidRPr="00B80E79" w:rsidRDefault="007F7636" w:rsidP="00B80E79">
      <w:pPr>
        <w:pStyle w:val="Tekstpodstawowy"/>
        <w:ind w:firstLine="708"/>
        <w:jc w:val="both"/>
        <w:rPr>
          <w:rFonts w:ascii="Segoe UI" w:hAnsi="Segoe UI" w:cs="Segoe UI"/>
          <w:b w:val="0"/>
          <w:color w:val="000000"/>
          <w:sz w:val="20"/>
          <w:u w:val="single"/>
        </w:rPr>
      </w:pPr>
      <w:r w:rsidRPr="00B80E79">
        <w:rPr>
          <w:rFonts w:ascii="Segoe UI" w:hAnsi="Segoe UI" w:cs="Segoe UI"/>
          <w:sz w:val="20"/>
        </w:rPr>
        <w:t xml:space="preserve">B.    </w:t>
      </w:r>
      <w:r w:rsidR="007A3918" w:rsidRPr="00B80E79">
        <w:rPr>
          <w:rFonts w:ascii="Segoe UI" w:hAnsi="Segoe UI" w:cs="Segoe UI"/>
          <w:b w:val="0"/>
          <w:color w:val="000000"/>
          <w:sz w:val="20"/>
          <w:u w:val="single"/>
        </w:rPr>
        <w:t>Osoby uprawnione do porozumiewania się z Wykonawcami</w:t>
      </w:r>
      <w:r w:rsidR="00B80E79" w:rsidRPr="00B80E79">
        <w:rPr>
          <w:rFonts w:ascii="Segoe UI" w:hAnsi="Segoe UI" w:cs="Segoe UI"/>
          <w:b w:val="0"/>
          <w:color w:val="000000"/>
          <w:sz w:val="20"/>
          <w:u w:val="single"/>
        </w:rPr>
        <w:t>:</w:t>
      </w:r>
    </w:p>
    <w:p w14:paraId="0FD87F57" w14:textId="77777777" w:rsidR="00B80E79" w:rsidRPr="00684465" w:rsidRDefault="00B80E79" w:rsidP="00B80E79">
      <w:pPr>
        <w:pStyle w:val="Tekstpodstawowy"/>
        <w:ind w:firstLine="708"/>
        <w:jc w:val="both"/>
        <w:rPr>
          <w:rFonts w:ascii="Segoe UI" w:hAnsi="Segoe UI" w:cs="Segoe UI"/>
          <w:b w:val="0"/>
          <w:i w:val="0"/>
          <w:color w:val="000000"/>
          <w:sz w:val="20"/>
          <w:u w:val="single"/>
        </w:rPr>
      </w:pPr>
    </w:p>
    <w:p w14:paraId="059A7B7A" w14:textId="1B97C2FF" w:rsidR="004E0E48" w:rsidRPr="004E0E48" w:rsidRDefault="00B80E79" w:rsidP="00B80E79">
      <w:pPr>
        <w:pStyle w:val="Stopka"/>
        <w:rPr>
          <w:rFonts w:ascii="Segoe UI" w:hAnsi="Segoe UI" w:cs="Segoe UI"/>
        </w:rPr>
      </w:pPr>
      <w:r>
        <w:rPr>
          <w:rFonts w:ascii="Segoe UI" w:hAnsi="Segoe UI" w:cs="Segoe UI"/>
        </w:rPr>
        <w:t>Emilia Miszewska</w:t>
      </w:r>
      <w:r w:rsidR="004E0E48" w:rsidRPr="004E0E48">
        <w:rPr>
          <w:rFonts w:ascii="Segoe UI" w:hAnsi="Segoe UI" w:cs="Segoe UI"/>
        </w:rPr>
        <w:t xml:space="preserve"> – Biuro Zamówień Publicznych, Urząd Miejski w Koszalinie</w:t>
      </w:r>
      <w:r w:rsidR="0028429F">
        <w:rPr>
          <w:rFonts w:ascii="Segoe UI" w:hAnsi="Segoe UI" w:cs="Segoe UI"/>
        </w:rPr>
        <w:t>,</w:t>
      </w:r>
      <w:r w:rsidR="004E0E48" w:rsidRPr="004E0E48">
        <w:rPr>
          <w:rFonts w:ascii="Segoe UI" w:hAnsi="Segoe UI" w:cs="Segoe UI"/>
        </w:rPr>
        <w:t xml:space="preserve"> ul. Adama Mi</w:t>
      </w:r>
      <w:r>
        <w:rPr>
          <w:rFonts w:ascii="Segoe UI" w:hAnsi="Segoe UI" w:cs="Segoe UI"/>
        </w:rPr>
        <w:t xml:space="preserve">ckiewicza 26, </w:t>
      </w:r>
      <w:r>
        <w:rPr>
          <w:rFonts w:ascii="Segoe UI" w:hAnsi="Segoe UI" w:cs="Segoe UI"/>
        </w:rPr>
        <w:br/>
        <w:t>I piętro, pokój N</w:t>
      </w:r>
      <w:r w:rsidR="00C86063">
        <w:rPr>
          <w:rFonts w:ascii="Segoe UI" w:hAnsi="Segoe UI" w:cs="Segoe UI"/>
        </w:rPr>
        <w:t>r 24</w:t>
      </w:r>
      <w:r w:rsidR="004E0E48" w:rsidRPr="004E0E48">
        <w:rPr>
          <w:rFonts w:ascii="Segoe UI" w:hAnsi="Segoe UI" w:cs="Segoe UI"/>
        </w:rPr>
        <w:t xml:space="preserve">; </w:t>
      </w:r>
      <w:r w:rsidR="004E0E48" w:rsidRPr="0000353E">
        <w:rPr>
          <w:rFonts w:ascii="Segoe UI" w:hAnsi="Segoe UI" w:cs="Segoe UI"/>
        </w:rPr>
        <w:t>tel.</w:t>
      </w:r>
      <w:r w:rsidR="00C86063">
        <w:rPr>
          <w:rFonts w:ascii="Segoe UI" w:hAnsi="Segoe UI" w:cs="Segoe UI"/>
        </w:rPr>
        <w:t xml:space="preserve"> +48 94 348 86 56</w:t>
      </w:r>
      <w:r w:rsidR="004E0E48" w:rsidRPr="004E0E48">
        <w:rPr>
          <w:rFonts w:ascii="Segoe UI" w:hAnsi="Segoe UI" w:cs="Segoe UI"/>
        </w:rPr>
        <w:t xml:space="preserve">; e-mail: </w:t>
      </w:r>
      <w:r>
        <w:rPr>
          <w:rFonts w:ascii="Segoe UI" w:hAnsi="Segoe UI" w:cs="Segoe UI"/>
          <w:i/>
        </w:rPr>
        <w:t>emilia.miszewska</w:t>
      </w:r>
      <w:r w:rsidR="004E0E48" w:rsidRPr="004E0E48">
        <w:rPr>
          <w:rFonts w:ascii="Segoe UI" w:hAnsi="Segoe UI" w:cs="Segoe UI"/>
          <w:i/>
        </w:rPr>
        <w:t>@um.koszalin.pl.</w:t>
      </w:r>
    </w:p>
    <w:p w14:paraId="11DE8435" w14:textId="77777777" w:rsidR="008C3F7F" w:rsidRPr="006C702B" w:rsidRDefault="008C3F7F" w:rsidP="008C3F7F">
      <w:pPr>
        <w:pStyle w:val="Stopka"/>
        <w:ind w:left="429"/>
        <w:jc w:val="both"/>
        <w:rPr>
          <w:rFonts w:ascii="Segoe UI" w:hAnsi="Segoe UI" w:cs="Segoe UI"/>
          <w:i/>
          <w:iCs/>
        </w:rPr>
      </w:pPr>
    </w:p>
    <w:p w14:paraId="20828FBE" w14:textId="77777777" w:rsidR="00A939C4" w:rsidRPr="00684465" w:rsidRDefault="00153867" w:rsidP="00335BCF">
      <w:pPr>
        <w:pStyle w:val="Tekstpodstawowy"/>
        <w:tabs>
          <w:tab w:val="left" w:pos="426"/>
        </w:tabs>
        <w:ind w:left="3"/>
        <w:jc w:val="both"/>
        <w:rPr>
          <w:rFonts w:ascii="Segoe UI" w:hAnsi="Segoe UI" w:cs="Segoe UI"/>
          <w:i w:val="0"/>
          <w:iCs/>
          <w:sz w:val="20"/>
        </w:rPr>
      </w:pPr>
      <w:r w:rsidRPr="00684465">
        <w:rPr>
          <w:rFonts w:ascii="Segoe UI" w:hAnsi="Segoe UI" w:cs="Segoe UI"/>
          <w:i w:val="0"/>
          <w:iCs/>
          <w:sz w:val="20"/>
        </w:rPr>
        <w:t xml:space="preserve">10. </w:t>
      </w:r>
      <w:r w:rsidR="00A939C4" w:rsidRPr="00684465">
        <w:rPr>
          <w:rFonts w:ascii="Segoe UI" w:hAnsi="Segoe UI" w:cs="Segoe UI"/>
          <w:i w:val="0"/>
          <w:iCs/>
          <w:sz w:val="20"/>
        </w:rPr>
        <w:t>WYMAGANIA DOTYCZĄC</w:t>
      </w:r>
      <w:r w:rsidR="00C21BB8" w:rsidRPr="00684465">
        <w:rPr>
          <w:rFonts w:ascii="Segoe UI" w:hAnsi="Segoe UI" w:cs="Segoe UI"/>
          <w:i w:val="0"/>
          <w:iCs/>
          <w:sz w:val="20"/>
        </w:rPr>
        <w:t xml:space="preserve">E WADIUM </w:t>
      </w:r>
    </w:p>
    <w:p w14:paraId="4BD11F20" w14:textId="77777777" w:rsidR="004519C8" w:rsidRPr="00684465" w:rsidRDefault="004519C8" w:rsidP="00335BCF">
      <w:pPr>
        <w:pStyle w:val="Domylnie"/>
        <w:ind w:left="363"/>
        <w:jc w:val="both"/>
        <w:rPr>
          <w:rFonts w:ascii="Segoe UI" w:hAnsi="Segoe UI" w:cs="Segoe UI"/>
          <w:bCs/>
          <w:iCs/>
        </w:rPr>
      </w:pPr>
    </w:p>
    <w:p w14:paraId="30A3E3D2" w14:textId="43137D16" w:rsidR="006A5CB7" w:rsidRPr="008C3F7F" w:rsidRDefault="006A5CB7" w:rsidP="008F21FE">
      <w:pPr>
        <w:pStyle w:val="Domylnie"/>
        <w:numPr>
          <w:ilvl w:val="0"/>
          <w:numId w:val="15"/>
        </w:numPr>
        <w:tabs>
          <w:tab w:val="left" w:pos="2556"/>
        </w:tabs>
        <w:ind w:left="284" w:hanging="284"/>
        <w:jc w:val="both"/>
        <w:rPr>
          <w:rFonts w:ascii="Segoe UI" w:hAnsi="Segoe UI" w:cs="Segoe UI"/>
          <w:color w:val="000000"/>
        </w:rPr>
      </w:pPr>
      <w:r w:rsidRPr="008C3F7F">
        <w:rPr>
          <w:rFonts w:ascii="Segoe UI" w:hAnsi="Segoe UI" w:cs="Segoe UI"/>
          <w:color w:val="000000"/>
        </w:rPr>
        <w:t>Wykonawca przystępujący do przetargu</w:t>
      </w:r>
      <w:r w:rsidR="006C702B" w:rsidRPr="008C3F7F">
        <w:rPr>
          <w:rFonts w:ascii="Segoe UI" w:hAnsi="Segoe UI" w:cs="Segoe UI"/>
          <w:color w:val="000000"/>
        </w:rPr>
        <w:t xml:space="preserve"> jest obowiązany wnieść wadium </w:t>
      </w:r>
      <w:r w:rsidR="00DD2F34" w:rsidRPr="008C3F7F">
        <w:rPr>
          <w:rFonts w:ascii="Segoe UI" w:hAnsi="Segoe UI" w:cs="Segoe UI"/>
          <w:color w:val="000000"/>
        </w:rPr>
        <w:t>w wysokości</w:t>
      </w:r>
      <w:r w:rsidR="00A50703" w:rsidRPr="008C3F7F">
        <w:rPr>
          <w:rFonts w:ascii="Segoe UI" w:hAnsi="Segoe UI" w:cs="Segoe UI"/>
          <w:color w:val="000000"/>
        </w:rPr>
        <w:t>:</w:t>
      </w:r>
      <w:r w:rsidR="008C3F7F">
        <w:rPr>
          <w:rFonts w:ascii="Segoe UI" w:hAnsi="Segoe UI" w:cs="Segoe UI"/>
          <w:color w:val="000000"/>
        </w:rPr>
        <w:t xml:space="preserve"> </w:t>
      </w:r>
      <w:r w:rsidR="0085706E">
        <w:rPr>
          <w:rFonts w:ascii="Segoe UI" w:hAnsi="Segoe UI" w:cs="Segoe UI"/>
          <w:b/>
          <w:bCs/>
          <w:color w:val="000000"/>
        </w:rPr>
        <w:t>100</w:t>
      </w:r>
      <w:r w:rsidR="00B80E79">
        <w:rPr>
          <w:rFonts w:ascii="Segoe UI" w:hAnsi="Segoe UI" w:cs="Segoe UI"/>
          <w:b/>
          <w:bCs/>
          <w:color w:val="000000"/>
        </w:rPr>
        <w:t xml:space="preserve"> </w:t>
      </w:r>
      <w:r w:rsidR="008C3F7F" w:rsidRPr="008C3F7F">
        <w:rPr>
          <w:rFonts w:ascii="Segoe UI" w:hAnsi="Segoe UI" w:cs="Segoe UI"/>
          <w:b/>
          <w:bCs/>
          <w:color w:val="000000"/>
        </w:rPr>
        <w:t>000</w:t>
      </w:r>
      <w:r w:rsidR="008C3F7F" w:rsidRPr="008C3F7F">
        <w:rPr>
          <w:rFonts w:ascii="Segoe UI" w:hAnsi="Segoe UI" w:cs="Segoe UI"/>
          <w:b/>
          <w:color w:val="000000"/>
        </w:rPr>
        <w:t>,00 zł</w:t>
      </w:r>
      <w:r w:rsidR="008C3F7F" w:rsidRPr="008C3F7F">
        <w:rPr>
          <w:rFonts w:ascii="Segoe UI" w:hAnsi="Segoe UI" w:cs="Segoe UI"/>
          <w:color w:val="000000"/>
        </w:rPr>
        <w:t xml:space="preserve"> (słownie: </w:t>
      </w:r>
      <w:r w:rsidR="0085706E">
        <w:rPr>
          <w:rFonts w:ascii="Segoe UI" w:hAnsi="Segoe UI" w:cs="Segoe UI"/>
          <w:i/>
          <w:color w:val="000000"/>
        </w:rPr>
        <w:t xml:space="preserve">sto </w:t>
      </w:r>
      <w:r w:rsidR="008C3F7F" w:rsidRPr="008C3F7F">
        <w:rPr>
          <w:rFonts w:ascii="Segoe UI" w:hAnsi="Segoe UI" w:cs="Segoe UI"/>
          <w:i/>
          <w:color w:val="000000"/>
        </w:rPr>
        <w:t>tysięcy złotych 00/100</w:t>
      </w:r>
      <w:r w:rsidR="008C3F7F" w:rsidRPr="008C3F7F">
        <w:rPr>
          <w:rFonts w:ascii="Segoe UI" w:hAnsi="Segoe UI" w:cs="Segoe UI"/>
          <w:color w:val="000000"/>
        </w:rPr>
        <w:t>).</w:t>
      </w:r>
    </w:p>
    <w:p w14:paraId="1A67B6EC" w14:textId="77777777" w:rsidR="006C702B" w:rsidRDefault="006A5CB7" w:rsidP="008F21FE">
      <w:pPr>
        <w:pStyle w:val="Domylnie"/>
        <w:numPr>
          <w:ilvl w:val="0"/>
          <w:numId w:val="15"/>
        </w:numPr>
        <w:tabs>
          <w:tab w:val="left" w:pos="2556"/>
        </w:tabs>
        <w:ind w:left="284" w:hanging="284"/>
        <w:jc w:val="both"/>
        <w:rPr>
          <w:rFonts w:ascii="Segoe UI" w:hAnsi="Segoe UI" w:cs="Segoe UI"/>
          <w:color w:val="000000"/>
        </w:rPr>
      </w:pPr>
      <w:r w:rsidRPr="006C702B">
        <w:rPr>
          <w:rFonts w:ascii="Segoe UI" w:hAnsi="Segoe UI" w:cs="Segoe UI"/>
          <w:b/>
          <w:bCs/>
          <w:color w:val="000000"/>
        </w:rPr>
        <w:t>Wadium musi obejmować</w:t>
      </w:r>
      <w:r w:rsidRPr="006C702B">
        <w:rPr>
          <w:rFonts w:ascii="Segoe UI" w:hAnsi="Segoe UI" w:cs="Segoe UI"/>
          <w:color w:val="000000"/>
        </w:rPr>
        <w:t xml:space="preserve"> </w:t>
      </w:r>
      <w:r w:rsidRPr="006C702B">
        <w:rPr>
          <w:rFonts w:ascii="Segoe UI" w:hAnsi="Segoe UI" w:cs="Segoe UI"/>
          <w:b/>
          <w:bCs/>
          <w:color w:val="000000"/>
        </w:rPr>
        <w:t>cały okres związania ofertą</w:t>
      </w:r>
      <w:r w:rsidR="006C702B">
        <w:rPr>
          <w:rFonts w:ascii="Segoe UI" w:hAnsi="Segoe UI" w:cs="Segoe UI"/>
          <w:color w:val="000000"/>
        </w:rPr>
        <w:t xml:space="preserve"> i może być wniesione </w:t>
      </w:r>
      <w:r w:rsidRPr="006C702B">
        <w:rPr>
          <w:rFonts w:ascii="Segoe UI" w:hAnsi="Segoe UI" w:cs="Segoe UI"/>
          <w:color w:val="000000"/>
        </w:rPr>
        <w:t>w jednej lub kilku następujących formach:</w:t>
      </w:r>
    </w:p>
    <w:p w14:paraId="17E14817" w14:textId="77777777" w:rsidR="00AC4782" w:rsidRDefault="00AC4782" w:rsidP="00621F5A">
      <w:pPr>
        <w:pStyle w:val="Domylnie"/>
        <w:numPr>
          <w:ilvl w:val="1"/>
          <w:numId w:val="24"/>
        </w:numPr>
        <w:tabs>
          <w:tab w:val="left" w:pos="2556"/>
        </w:tabs>
        <w:jc w:val="both"/>
        <w:rPr>
          <w:rFonts w:ascii="Segoe UI" w:hAnsi="Segoe UI" w:cs="Segoe UI"/>
          <w:color w:val="000000"/>
        </w:rPr>
      </w:pPr>
      <w:r>
        <w:rPr>
          <w:rFonts w:ascii="Segoe UI" w:hAnsi="Segoe UI" w:cs="Segoe UI"/>
          <w:color w:val="000000"/>
        </w:rPr>
        <w:t>w pieniądzu;</w:t>
      </w:r>
    </w:p>
    <w:p w14:paraId="3897515B" w14:textId="77777777" w:rsidR="00AC4782" w:rsidRDefault="00AC4782" w:rsidP="00621F5A">
      <w:pPr>
        <w:pStyle w:val="Domylnie"/>
        <w:numPr>
          <w:ilvl w:val="1"/>
          <w:numId w:val="24"/>
        </w:numPr>
        <w:tabs>
          <w:tab w:val="left" w:pos="2556"/>
        </w:tabs>
        <w:jc w:val="both"/>
        <w:rPr>
          <w:rFonts w:ascii="Segoe UI" w:hAnsi="Segoe UI" w:cs="Segoe UI"/>
          <w:color w:val="000000"/>
        </w:rPr>
      </w:pPr>
      <w:r w:rsidRPr="00AC4782">
        <w:rPr>
          <w:rFonts w:ascii="Segoe UI" w:hAnsi="Segoe UI" w:cs="Segoe UI"/>
          <w:color w:val="000000"/>
        </w:rPr>
        <w:t xml:space="preserve">poręczeniach bankowych lub poręczeniach spółdzielczej kasy oszczędnościowo-kredytowej, </w:t>
      </w:r>
      <w:r>
        <w:rPr>
          <w:rFonts w:ascii="Segoe UI" w:hAnsi="Segoe UI" w:cs="Segoe UI"/>
          <w:color w:val="000000"/>
        </w:rPr>
        <w:br/>
        <w:t xml:space="preserve">z tym </w:t>
      </w:r>
      <w:r w:rsidRPr="00AC4782">
        <w:rPr>
          <w:rFonts w:ascii="Segoe UI" w:hAnsi="Segoe UI" w:cs="Segoe UI"/>
          <w:color w:val="000000"/>
        </w:rPr>
        <w:t>że poręczenie kasy jest zawsze poręczeniem pieniężnym</w:t>
      </w:r>
      <w:r>
        <w:rPr>
          <w:rFonts w:ascii="Segoe UI" w:hAnsi="Segoe UI" w:cs="Segoe UI"/>
          <w:color w:val="000000"/>
        </w:rPr>
        <w:t>;</w:t>
      </w:r>
    </w:p>
    <w:p w14:paraId="2018CFFA" w14:textId="77777777" w:rsidR="00AC4782" w:rsidRDefault="00AC4782" w:rsidP="00621F5A">
      <w:pPr>
        <w:pStyle w:val="Domylnie"/>
        <w:numPr>
          <w:ilvl w:val="1"/>
          <w:numId w:val="24"/>
        </w:numPr>
        <w:tabs>
          <w:tab w:val="left" w:pos="2556"/>
        </w:tabs>
        <w:jc w:val="both"/>
        <w:rPr>
          <w:rFonts w:ascii="Segoe UI" w:hAnsi="Segoe UI" w:cs="Segoe UI"/>
          <w:color w:val="000000"/>
        </w:rPr>
      </w:pPr>
      <w:r w:rsidRPr="00AC4782">
        <w:rPr>
          <w:rFonts w:ascii="Segoe UI" w:hAnsi="Segoe UI" w:cs="Segoe UI"/>
          <w:color w:val="000000"/>
        </w:rPr>
        <w:t>gwarancjach bankowych</w:t>
      </w:r>
      <w:r>
        <w:rPr>
          <w:rFonts w:ascii="Segoe UI" w:hAnsi="Segoe UI" w:cs="Segoe UI"/>
          <w:color w:val="000000"/>
        </w:rPr>
        <w:t>;</w:t>
      </w:r>
    </w:p>
    <w:p w14:paraId="72EF5AF8" w14:textId="77777777" w:rsidR="00AC4782" w:rsidRDefault="00AC4782" w:rsidP="00621F5A">
      <w:pPr>
        <w:pStyle w:val="Domylnie"/>
        <w:numPr>
          <w:ilvl w:val="1"/>
          <w:numId w:val="24"/>
        </w:numPr>
        <w:tabs>
          <w:tab w:val="left" w:pos="2556"/>
        </w:tabs>
        <w:jc w:val="both"/>
        <w:rPr>
          <w:rFonts w:ascii="Segoe UI" w:hAnsi="Segoe UI" w:cs="Segoe UI"/>
          <w:color w:val="000000"/>
        </w:rPr>
      </w:pPr>
      <w:r>
        <w:rPr>
          <w:rFonts w:ascii="Segoe UI" w:hAnsi="Segoe UI" w:cs="Segoe UI"/>
          <w:color w:val="000000"/>
        </w:rPr>
        <w:t>gwarancjach ubezpieczeniowych;</w:t>
      </w:r>
    </w:p>
    <w:p w14:paraId="6381E24A" w14:textId="342710E0" w:rsidR="00AC4782" w:rsidRPr="003C2502" w:rsidRDefault="00AC4782" w:rsidP="00621F5A">
      <w:pPr>
        <w:pStyle w:val="Domylnie"/>
        <w:numPr>
          <w:ilvl w:val="1"/>
          <w:numId w:val="24"/>
        </w:numPr>
        <w:tabs>
          <w:tab w:val="left" w:pos="2556"/>
        </w:tabs>
        <w:jc w:val="both"/>
        <w:rPr>
          <w:rFonts w:ascii="Segoe UI" w:hAnsi="Segoe UI" w:cs="Segoe UI"/>
          <w:color w:val="000000"/>
        </w:rPr>
      </w:pPr>
      <w:r w:rsidRPr="00AC4782">
        <w:rPr>
          <w:rFonts w:ascii="Segoe UI" w:hAnsi="Segoe UI" w:cs="Segoe UI"/>
          <w:color w:val="000000"/>
        </w:rPr>
        <w:t xml:space="preserve">poręczeniach udzielonych przez podmioty, o których mowa w art. 6b ust. 5 pkt 2 ustawy z dnia </w:t>
      </w:r>
      <w:r>
        <w:rPr>
          <w:rFonts w:ascii="Segoe UI" w:hAnsi="Segoe UI" w:cs="Segoe UI"/>
          <w:color w:val="000000"/>
        </w:rPr>
        <w:br/>
      </w:r>
      <w:r w:rsidRPr="00AC4782">
        <w:rPr>
          <w:rFonts w:ascii="Segoe UI" w:hAnsi="Segoe UI" w:cs="Segoe UI"/>
          <w:color w:val="000000"/>
        </w:rPr>
        <w:t>9 listopada 2000</w:t>
      </w:r>
      <w:r>
        <w:rPr>
          <w:rFonts w:ascii="Segoe UI" w:hAnsi="Segoe UI" w:cs="Segoe UI"/>
          <w:color w:val="000000"/>
        </w:rPr>
        <w:t xml:space="preserve"> </w:t>
      </w:r>
      <w:r w:rsidRPr="00AC4782">
        <w:rPr>
          <w:rFonts w:ascii="Segoe UI" w:hAnsi="Segoe UI" w:cs="Segoe UI"/>
          <w:color w:val="000000"/>
        </w:rPr>
        <w:t xml:space="preserve">r. o utworzeniu Polskiej Agencji Rozwoju Przedsiębiorczości </w:t>
      </w:r>
      <w:r>
        <w:rPr>
          <w:rFonts w:ascii="Segoe UI" w:hAnsi="Segoe UI" w:cs="Segoe UI"/>
        </w:rPr>
        <w:t>(</w:t>
      </w:r>
      <w:proofErr w:type="spellStart"/>
      <w:r w:rsidR="003D09E2">
        <w:rPr>
          <w:rFonts w:ascii="Segoe UI" w:hAnsi="Segoe UI" w:cs="Segoe UI"/>
        </w:rPr>
        <w:t>t.j</w:t>
      </w:r>
      <w:proofErr w:type="spellEnd"/>
      <w:r w:rsidR="003D09E2">
        <w:rPr>
          <w:rFonts w:ascii="Segoe UI" w:hAnsi="Segoe UI" w:cs="Segoe UI"/>
        </w:rPr>
        <w:t xml:space="preserve">. </w:t>
      </w:r>
      <w:r>
        <w:rPr>
          <w:rFonts w:ascii="Segoe UI" w:hAnsi="Segoe UI" w:cs="Segoe UI"/>
        </w:rPr>
        <w:t>Dz. U. z 20</w:t>
      </w:r>
      <w:r w:rsidR="003D09E2">
        <w:rPr>
          <w:rFonts w:ascii="Segoe UI" w:hAnsi="Segoe UI" w:cs="Segoe UI"/>
        </w:rPr>
        <w:t>20</w:t>
      </w:r>
      <w:r w:rsidRPr="00AC4782">
        <w:rPr>
          <w:rFonts w:ascii="Segoe UI" w:hAnsi="Segoe UI" w:cs="Segoe UI"/>
        </w:rPr>
        <w:t xml:space="preserve"> r.</w:t>
      </w:r>
      <w:r w:rsidR="00B80E79">
        <w:rPr>
          <w:rFonts w:ascii="Segoe UI" w:hAnsi="Segoe UI" w:cs="Segoe UI"/>
        </w:rPr>
        <w:t xml:space="preserve">, </w:t>
      </w:r>
      <w:r w:rsidR="00B80E79">
        <w:rPr>
          <w:rFonts w:ascii="Segoe UI" w:hAnsi="Segoe UI" w:cs="Segoe UI"/>
        </w:rPr>
        <w:br/>
      </w:r>
      <w:r w:rsidRPr="00AC4782">
        <w:rPr>
          <w:rFonts w:ascii="Segoe UI" w:hAnsi="Segoe UI" w:cs="Segoe UI"/>
        </w:rPr>
        <w:t>poz.</w:t>
      </w:r>
      <w:r>
        <w:rPr>
          <w:rFonts w:ascii="Segoe UI" w:hAnsi="Segoe UI" w:cs="Segoe UI"/>
        </w:rPr>
        <w:t xml:space="preserve"> </w:t>
      </w:r>
      <w:r w:rsidR="003D09E2">
        <w:rPr>
          <w:rFonts w:ascii="Segoe UI" w:hAnsi="Segoe UI" w:cs="Segoe UI"/>
        </w:rPr>
        <w:t>299)</w:t>
      </w:r>
      <w:r w:rsidR="00B80E79">
        <w:rPr>
          <w:rFonts w:ascii="Segoe UI" w:hAnsi="Segoe UI" w:cs="Segoe UI"/>
        </w:rPr>
        <w:t>.</w:t>
      </w:r>
    </w:p>
    <w:p w14:paraId="252697AC" w14:textId="2F7C54FB" w:rsidR="006A5CB7" w:rsidRDefault="006A5CB7" w:rsidP="008F21FE">
      <w:pPr>
        <w:pStyle w:val="Domylnie"/>
        <w:numPr>
          <w:ilvl w:val="0"/>
          <w:numId w:val="15"/>
        </w:numPr>
        <w:tabs>
          <w:tab w:val="left" w:pos="2556"/>
        </w:tabs>
        <w:ind w:left="284" w:hanging="284"/>
        <w:jc w:val="both"/>
        <w:rPr>
          <w:rFonts w:ascii="Segoe UI" w:hAnsi="Segoe UI" w:cs="Segoe UI"/>
          <w:color w:val="000000"/>
        </w:rPr>
      </w:pPr>
      <w:r w:rsidRPr="00AC4782">
        <w:rPr>
          <w:rFonts w:ascii="Segoe UI" w:hAnsi="Segoe UI" w:cs="Segoe UI"/>
          <w:color w:val="000000"/>
        </w:rPr>
        <w:lastRenderedPageBreak/>
        <w:t xml:space="preserve">Wadium wnoszone w formie pieniężnej należy wpłacić </w:t>
      </w:r>
      <w:r w:rsidRPr="00AC4782">
        <w:rPr>
          <w:rFonts w:ascii="Segoe UI" w:hAnsi="Segoe UI" w:cs="Segoe UI"/>
          <w:b/>
          <w:bCs/>
          <w:color w:val="000000"/>
        </w:rPr>
        <w:t>przelewem</w:t>
      </w:r>
      <w:r w:rsidRPr="00AC4782">
        <w:rPr>
          <w:rFonts w:ascii="Segoe UI" w:hAnsi="Segoe UI" w:cs="Segoe UI"/>
          <w:color w:val="000000"/>
        </w:rPr>
        <w:t xml:space="preserve"> na konto:</w:t>
      </w:r>
      <w:r w:rsidR="00AC4782">
        <w:rPr>
          <w:rFonts w:ascii="Segoe UI" w:hAnsi="Segoe UI" w:cs="Segoe UI"/>
          <w:color w:val="000000"/>
        </w:rPr>
        <w:t xml:space="preserve"> </w:t>
      </w:r>
    </w:p>
    <w:p w14:paraId="455775AA" w14:textId="1034EE22" w:rsidR="00B80E79" w:rsidRPr="00B80E79" w:rsidRDefault="00EE706D" w:rsidP="00B80E79">
      <w:pPr>
        <w:tabs>
          <w:tab w:val="left" w:pos="284"/>
          <w:tab w:val="left" w:pos="851"/>
        </w:tabs>
        <w:suppressAutoHyphens/>
        <w:jc w:val="both"/>
        <w:rPr>
          <w:rFonts w:ascii="Segoe UI" w:hAnsi="Segoe UI" w:cs="Segoe UI"/>
          <w:bCs/>
        </w:rPr>
      </w:pPr>
      <w:r>
        <w:rPr>
          <w:rFonts w:ascii="Segoe UI" w:hAnsi="Segoe UI" w:cs="Segoe UI"/>
          <w:color w:val="000000"/>
        </w:rPr>
        <w:t xml:space="preserve">     </w:t>
      </w:r>
      <w:r w:rsidRPr="00EE706D">
        <w:rPr>
          <w:rFonts w:ascii="Segoe UI" w:hAnsi="Segoe UI" w:cs="Segoe UI"/>
          <w:color w:val="000000"/>
        </w:rPr>
        <w:t xml:space="preserve">Urząd Miejski w Koszalinie </w:t>
      </w:r>
      <w:r>
        <w:rPr>
          <w:rFonts w:ascii="Segoe UI" w:hAnsi="Segoe UI" w:cs="Segoe UI"/>
          <w:color w:val="000000"/>
        </w:rPr>
        <w:t>n</w:t>
      </w:r>
      <w:r w:rsidRPr="00EE706D">
        <w:rPr>
          <w:rFonts w:ascii="Segoe UI" w:hAnsi="Segoe UI" w:cs="Segoe UI"/>
          <w:color w:val="000000"/>
        </w:rPr>
        <w:t xml:space="preserve">r rachunku: </w:t>
      </w:r>
      <w:r w:rsidRPr="00EE706D">
        <w:rPr>
          <w:rFonts w:ascii="Segoe UI" w:hAnsi="Segoe UI" w:cs="Segoe UI"/>
          <w:b/>
          <w:color w:val="000000"/>
        </w:rPr>
        <w:t xml:space="preserve">78 1140 2118 0000 2444 4400 1304 </w:t>
      </w:r>
      <w:r w:rsidRPr="00EE706D">
        <w:rPr>
          <w:rFonts w:ascii="Segoe UI" w:hAnsi="Segoe UI" w:cs="Segoe UI"/>
        </w:rPr>
        <w:t>z dopiskiem:</w:t>
      </w:r>
      <w:r w:rsidRPr="00EE706D">
        <w:rPr>
          <w:rFonts w:ascii="Segoe UI" w:hAnsi="Segoe UI" w:cs="Segoe UI"/>
          <w:b/>
          <w:lang w:val="cs-CZ"/>
        </w:rPr>
        <w:t xml:space="preserve">    </w:t>
      </w:r>
      <w:bookmarkStart w:id="5" w:name="_Hlk35941845"/>
    </w:p>
    <w:p w14:paraId="28838188" w14:textId="6DF3FD53" w:rsidR="00B80E79" w:rsidRPr="00B80E79" w:rsidRDefault="00B80E79" w:rsidP="00093F22">
      <w:pPr>
        <w:pStyle w:val="Tekstpodstawowywcity"/>
        <w:spacing w:after="120" w:line="240" w:lineRule="auto"/>
        <w:ind w:left="181"/>
        <w:jc w:val="center"/>
        <w:rPr>
          <w:rFonts w:ascii="Segoe UI" w:hAnsi="Segoe UI" w:cs="Segoe UI"/>
          <w:b/>
          <w:i/>
          <w:color w:val="000000" w:themeColor="text1"/>
          <w:sz w:val="20"/>
          <w:szCs w:val="20"/>
          <w:lang w:val="cs-CZ"/>
        </w:rPr>
      </w:pPr>
      <w:r w:rsidRPr="00B80E79">
        <w:rPr>
          <w:rFonts w:ascii="Segoe UI" w:hAnsi="Segoe UI" w:cs="Segoe UI"/>
          <w:b/>
          <w:i/>
          <w:sz w:val="20"/>
          <w:szCs w:val="20"/>
        </w:rPr>
        <w:t>Zakup energii elektrycznej dla Gminy Miasto Koszalin wraz z jednostkami organizacyjnymi, instytucjami kultury, spółkami miejskimi oraz innymi podmiotami</w:t>
      </w:r>
      <w:bookmarkEnd w:id="5"/>
      <w:r w:rsidRPr="00B80E79">
        <w:rPr>
          <w:rFonts w:ascii="Segoe UI" w:hAnsi="Segoe UI" w:cs="Segoe UI"/>
          <w:b/>
          <w:i/>
          <w:sz w:val="20"/>
          <w:szCs w:val="20"/>
        </w:rPr>
        <w:t xml:space="preserve"> –</w:t>
      </w:r>
      <w:r w:rsidR="007C2D34" w:rsidRPr="00B80E79">
        <w:rPr>
          <w:rFonts w:ascii="Segoe UI" w:hAnsi="Segoe UI" w:cs="Segoe UI"/>
          <w:b/>
          <w:i/>
          <w:sz w:val="20"/>
          <w:szCs w:val="20"/>
        </w:rPr>
        <w:t xml:space="preserve"> </w:t>
      </w:r>
      <w:r w:rsidR="006A5CB7" w:rsidRPr="00B80E79">
        <w:rPr>
          <w:rFonts w:ascii="Segoe UI" w:hAnsi="Segoe UI" w:cs="Segoe UI"/>
          <w:b/>
          <w:i/>
          <w:color w:val="000000" w:themeColor="text1"/>
          <w:sz w:val="20"/>
          <w:szCs w:val="20"/>
          <w:lang w:val="cs-CZ"/>
        </w:rPr>
        <w:t>WADIUM</w:t>
      </w:r>
    </w:p>
    <w:p w14:paraId="28DD9AEF" w14:textId="77777777" w:rsidR="006A5CB7" w:rsidRPr="00684465" w:rsidRDefault="006A5CB7" w:rsidP="00AC4782">
      <w:pPr>
        <w:pStyle w:val="Tretekstu"/>
        <w:jc w:val="left"/>
        <w:rPr>
          <w:rFonts w:ascii="Segoe UI" w:hAnsi="Segoe UI" w:cs="Segoe UI"/>
          <w:i w:val="0"/>
          <w:iCs/>
          <w:sz w:val="20"/>
          <w:u w:val="single"/>
        </w:rPr>
      </w:pPr>
      <w:r w:rsidRPr="00684465">
        <w:rPr>
          <w:rFonts w:ascii="Segoe UI" w:hAnsi="Segoe UI" w:cs="Segoe UI"/>
          <w:i w:val="0"/>
          <w:iCs/>
          <w:sz w:val="20"/>
          <w:u w:val="single"/>
        </w:rPr>
        <w:t>Informacja dla Wykonawcy Zagranicznego</w:t>
      </w:r>
    </w:p>
    <w:p w14:paraId="588D94A3" w14:textId="166FC984" w:rsidR="00A55C94" w:rsidRPr="00EE706D" w:rsidRDefault="00A55C94" w:rsidP="00A55C94">
      <w:pPr>
        <w:pStyle w:val="Tretekstu"/>
        <w:jc w:val="both"/>
        <w:rPr>
          <w:rFonts w:ascii="Segoe UI" w:hAnsi="Segoe UI" w:cs="Segoe UI"/>
          <w:b w:val="0"/>
          <w:i w:val="0"/>
          <w:iCs/>
          <w:sz w:val="20"/>
        </w:rPr>
      </w:pPr>
      <w:r w:rsidRPr="00EE706D">
        <w:rPr>
          <w:rFonts w:ascii="Segoe UI" w:hAnsi="Segoe UI" w:cs="Segoe UI"/>
          <w:b w:val="0"/>
          <w:i w:val="0"/>
          <w:iCs/>
          <w:sz w:val="20"/>
        </w:rPr>
        <w:t xml:space="preserve">IBAN: PL </w:t>
      </w:r>
      <w:r w:rsidR="00EE706D" w:rsidRPr="00EE706D">
        <w:rPr>
          <w:rFonts w:ascii="Segoe UI" w:hAnsi="Segoe UI" w:cs="Segoe UI"/>
          <w:b w:val="0"/>
          <w:i w:val="0"/>
          <w:iCs/>
          <w:color w:val="000000"/>
          <w:sz w:val="20"/>
        </w:rPr>
        <w:t>78 1140 2118 0000 2444 4400 1304</w:t>
      </w:r>
    </w:p>
    <w:p w14:paraId="4A8C094B" w14:textId="77777777" w:rsidR="00A55C94" w:rsidRPr="00EE706D" w:rsidRDefault="00A55C94" w:rsidP="00A55C94">
      <w:pPr>
        <w:pStyle w:val="Tretekstu"/>
        <w:jc w:val="both"/>
        <w:rPr>
          <w:rFonts w:ascii="Segoe UI" w:hAnsi="Segoe UI" w:cs="Segoe UI"/>
          <w:b w:val="0"/>
          <w:i w:val="0"/>
          <w:iCs/>
          <w:sz w:val="20"/>
          <w:u w:val="single"/>
        </w:rPr>
      </w:pPr>
      <w:r w:rsidRPr="00EE706D">
        <w:rPr>
          <w:rFonts w:ascii="Segoe UI" w:hAnsi="Segoe UI" w:cs="Segoe UI"/>
          <w:b w:val="0"/>
          <w:i w:val="0"/>
          <w:iCs/>
          <w:sz w:val="20"/>
        </w:rPr>
        <w:t>BIC/Swift: BPKOPLPW</w:t>
      </w:r>
    </w:p>
    <w:p w14:paraId="794D5CC2" w14:textId="77777777" w:rsidR="006A5CB7" w:rsidRPr="00AC4782" w:rsidRDefault="006A5CB7" w:rsidP="00335BCF">
      <w:pPr>
        <w:pStyle w:val="Tretekstu"/>
        <w:ind w:left="3" w:firstLine="426"/>
        <w:jc w:val="left"/>
        <w:rPr>
          <w:rFonts w:ascii="Segoe UI" w:hAnsi="Segoe UI" w:cs="Segoe UI"/>
          <w:b w:val="0"/>
          <w:bCs/>
          <w:i w:val="0"/>
          <w:iCs/>
          <w:sz w:val="20"/>
        </w:rPr>
      </w:pPr>
    </w:p>
    <w:p w14:paraId="27EC6880" w14:textId="77777777" w:rsidR="00AC4782" w:rsidRPr="00F62C7A" w:rsidRDefault="006A5CB7" w:rsidP="008F21FE">
      <w:pPr>
        <w:pStyle w:val="Domylnie"/>
        <w:numPr>
          <w:ilvl w:val="0"/>
          <w:numId w:val="15"/>
        </w:numPr>
        <w:tabs>
          <w:tab w:val="clear" w:pos="708"/>
          <w:tab w:val="left" w:pos="284"/>
        </w:tabs>
        <w:ind w:left="284" w:hanging="284"/>
        <w:jc w:val="both"/>
        <w:rPr>
          <w:rFonts w:ascii="Segoe UI" w:hAnsi="Segoe UI" w:cs="Segoe UI"/>
        </w:rPr>
      </w:pPr>
      <w:r w:rsidRPr="00684465">
        <w:rPr>
          <w:rFonts w:ascii="Segoe UI" w:hAnsi="Segoe UI" w:cs="Segoe UI"/>
        </w:rPr>
        <w:t>Za termin wniesienia wadium w formie pieniężnej zostanie przyjęty termin</w:t>
      </w:r>
      <w:r w:rsidR="00AC4782">
        <w:rPr>
          <w:rFonts w:ascii="Segoe UI" w:hAnsi="Segoe UI" w:cs="Segoe UI"/>
        </w:rPr>
        <w:t xml:space="preserve"> uznania rachunku </w:t>
      </w:r>
      <w:r w:rsidR="00AC4782" w:rsidRPr="00F62C7A">
        <w:rPr>
          <w:rFonts w:ascii="Segoe UI" w:hAnsi="Segoe UI" w:cs="Segoe UI"/>
        </w:rPr>
        <w:t xml:space="preserve">Zamawiającego, </w:t>
      </w:r>
      <w:r w:rsidRPr="00F62C7A">
        <w:rPr>
          <w:rFonts w:ascii="Segoe UI" w:hAnsi="Segoe UI" w:cs="Segoe UI"/>
        </w:rPr>
        <w:t>przy czym musi to nastąpić do terminu składania ofert.</w:t>
      </w:r>
    </w:p>
    <w:p w14:paraId="3371D13D" w14:textId="77777777" w:rsidR="00A50703" w:rsidRPr="00F62C7A" w:rsidRDefault="006A5CB7" w:rsidP="008F21FE">
      <w:pPr>
        <w:pStyle w:val="Domylnie"/>
        <w:numPr>
          <w:ilvl w:val="0"/>
          <w:numId w:val="15"/>
        </w:numPr>
        <w:tabs>
          <w:tab w:val="clear" w:pos="708"/>
          <w:tab w:val="left" w:pos="284"/>
        </w:tabs>
        <w:ind w:left="284" w:hanging="284"/>
        <w:jc w:val="both"/>
        <w:rPr>
          <w:rFonts w:ascii="Segoe UI" w:hAnsi="Segoe UI" w:cs="Segoe UI"/>
          <w:color w:val="7030A0"/>
        </w:rPr>
      </w:pPr>
      <w:r w:rsidRPr="00F62C7A">
        <w:rPr>
          <w:rFonts w:ascii="Segoe UI" w:hAnsi="Segoe UI" w:cs="Segoe UI"/>
          <w:b/>
          <w:color w:val="000000"/>
        </w:rPr>
        <w:t>Jeżeli Wykonawca wnosi wadium w innej formie niż pieniężna odpowiednie dokumenty należy</w:t>
      </w:r>
      <w:r w:rsidR="00A50703" w:rsidRPr="00F62C7A">
        <w:rPr>
          <w:rFonts w:ascii="Segoe UI" w:hAnsi="Segoe UI" w:cs="Segoe UI"/>
          <w:b/>
          <w:color w:val="000000"/>
        </w:rPr>
        <w:t xml:space="preserve"> </w:t>
      </w:r>
      <w:r w:rsidR="00A50703" w:rsidRPr="00F62C7A">
        <w:rPr>
          <w:rFonts w:ascii="Segoe UI" w:hAnsi="Segoe UI" w:cs="Segoe UI"/>
          <w:b/>
        </w:rPr>
        <w:t xml:space="preserve">wnieść </w:t>
      </w:r>
      <w:r w:rsidR="004873E6" w:rsidRPr="00F62C7A">
        <w:rPr>
          <w:rFonts w:ascii="Segoe UI" w:hAnsi="Segoe UI" w:cs="Segoe UI"/>
          <w:b/>
        </w:rPr>
        <w:t xml:space="preserve">wraz z ofertą </w:t>
      </w:r>
      <w:r w:rsidR="00A50703" w:rsidRPr="00F62C7A">
        <w:rPr>
          <w:rFonts w:ascii="Segoe UI" w:hAnsi="Segoe UI" w:cs="Segoe UI"/>
          <w:b/>
        </w:rPr>
        <w:t>w ory</w:t>
      </w:r>
      <w:r w:rsidR="00D578D1" w:rsidRPr="00F62C7A">
        <w:rPr>
          <w:rFonts w:ascii="Segoe UI" w:hAnsi="Segoe UI" w:cs="Segoe UI"/>
          <w:b/>
        </w:rPr>
        <w:t>ginale</w:t>
      </w:r>
      <w:r w:rsidR="001D6F9E" w:rsidRPr="00F62C7A">
        <w:rPr>
          <w:rFonts w:ascii="Segoe UI" w:hAnsi="Segoe UI" w:cs="Segoe UI"/>
          <w:b/>
        </w:rPr>
        <w:t>,</w:t>
      </w:r>
      <w:r w:rsidR="00D578D1" w:rsidRPr="00F62C7A">
        <w:rPr>
          <w:rFonts w:ascii="Segoe UI" w:hAnsi="Segoe UI" w:cs="Segoe UI"/>
          <w:b/>
        </w:rPr>
        <w:t xml:space="preserve"> w postaci elektronicznej, opatrzone kwalifi</w:t>
      </w:r>
      <w:r w:rsidR="001D6F9E" w:rsidRPr="00F62C7A">
        <w:rPr>
          <w:rFonts w:ascii="Segoe UI" w:hAnsi="Segoe UI" w:cs="Segoe UI"/>
          <w:b/>
        </w:rPr>
        <w:t>kowanym podpisem elektronicznym, a następnie wraz z plikami stanowiącymi ofertę skompresować do jednego pliku archiwum (ZIP</w:t>
      </w:r>
      <w:r w:rsidR="001D6F9E" w:rsidRPr="00F62C7A">
        <w:rPr>
          <w:rFonts w:ascii="Segoe UI" w:hAnsi="Segoe UI" w:cs="Segoe UI"/>
        </w:rPr>
        <w:t>).</w:t>
      </w:r>
    </w:p>
    <w:p w14:paraId="3074E9BA" w14:textId="77777777" w:rsidR="009D138D" w:rsidRPr="00F62C7A" w:rsidRDefault="006A5CB7" w:rsidP="008F21FE">
      <w:pPr>
        <w:pStyle w:val="Domylnie"/>
        <w:numPr>
          <w:ilvl w:val="0"/>
          <w:numId w:val="15"/>
        </w:numPr>
        <w:tabs>
          <w:tab w:val="clear" w:pos="708"/>
          <w:tab w:val="left" w:pos="284"/>
        </w:tabs>
        <w:ind w:left="284" w:hanging="284"/>
        <w:jc w:val="both"/>
        <w:rPr>
          <w:rFonts w:ascii="Segoe UI" w:hAnsi="Segoe UI" w:cs="Segoe UI"/>
          <w:color w:val="000000"/>
        </w:rPr>
      </w:pPr>
      <w:r w:rsidRPr="00F62C7A">
        <w:rPr>
          <w:rFonts w:ascii="Segoe UI" w:hAnsi="Segoe UI" w:cs="Segoe UI"/>
          <w:color w:val="000000"/>
        </w:rPr>
        <w:t>Wadium wniesione w innej formie niż pieniężna musi obejmować odpowiedzialność za wszystkie przypadki powodujące utratę wa</w:t>
      </w:r>
      <w:r w:rsidR="00AC4782" w:rsidRPr="00F62C7A">
        <w:rPr>
          <w:rFonts w:ascii="Segoe UI" w:hAnsi="Segoe UI" w:cs="Segoe UI"/>
          <w:color w:val="000000"/>
        </w:rPr>
        <w:t xml:space="preserve">dium przez Wykonawcę określone </w:t>
      </w:r>
      <w:r w:rsidRPr="00F62C7A">
        <w:rPr>
          <w:rFonts w:ascii="Segoe UI" w:hAnsi="Segoe UI" w:cs="Segoe UI"/>
          <w:color w:val="000000"/>
        </w:rPr>
        <w:t xml:space="preserve">w art. 46 ust. 4a i ust. 5 ustawy </w:t>
      </w:r>
      <w:r w:rsidR="00AC4782" w:rsidRPr="00F62C7A">
        <w:rPr>
          <w:rFonts w:ascii="Segoe UI" w:hAnsi="Segoe UI" w:cs="Segoe UI"/>
          <w:color w:val="000000"/>
        </w:rPr>
        <w:t>PZP</w:t>
      </w:r>
      <w:r w:rsidRPr="00F62C7A">
        <w:rPr>
          <w:rFonts w:ascii="Segoe UI" w:hAnsi="Segoe UI" w:cs="Segoe UI"/>
          <w:color w:val="000000"/>
        </w:rPr>
        <w:t>.</w:t>
      </w:r>
      <w:r w:rsidR="001D6FDA" w:rsidRPr="00F62C7A">
        <w:rPr>
          <w:rFonts w:ascii="Segoe UI" w:hAnsi="Segoe UI" w:cs="Segoe UI"/>
          <w:color w:val="000000"/>
        </w:rPr>
        <w:t xml:space="preserve"> </w:t>
      </w:r>
    </w:p>
    <w:p w14:paraId="103752E0" w14:textId="77777777" w:rsidR="00094C59" w:rsidRPr="00F62C7A" w:rsidRDefault="00094C59" w:rsidP="00094C59">
      <w:pPr>
        <w:pStyle w:val="Domylnie"/>
        <w:tabs>
          <w:tab w:val="clear" w:pos="708"/>
          <w:tab w:val="left" w:pos="284"/>
        </w:tabs>
        <w:ind w:left="284"/>
        <w:jc w:val="both"/>
        <w:rPr>
          <w:rFonts w:ascii="Segoe UI" w:hAnsi="Segoe UI" w:cs="Segoe UI"/>
          <w:color w:val="000000"/>
        </w:rPr>
      </w:pPr>
    </w:p>
    <w:p w14:paraId="357307BC" w14:textId="77777777"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11. </w:t>
      </w:r>
      <w:r w:rsidR="00A939C4" w:rsidRPr="00684465">
        <w:rPr>
          <w:rFonts w:ascii="Segoe UI" w:hAnsi="Segoe UI" w:cs="Segoe UI"/>
          <w:bCs/>
          <w:i w:val="0"/>
          <w:sz w:val="20"/>
        </w:rPr>
        <w:t>TERMIN ZWIĄZANIA OFERTĄ</w:t>
      </w:r>
    </w:p>
    <w:p w14:paraId="18FC7F28" w14:textId="77777777" w:rsidR="00A939C4" w:rsidRPr="00684465" w:rsidRDefault="00A939C4" w:rsidP="00335BCF">
      <w:pPr>
        <w:pStyle w:val="Tekstpodstawowy"/>
        <w:ind w:left="3"/>
        <w:jc w:val="both"/>
        <w:rPr>
          <w:rFonts w:ascii="Segoe UI" w:hAnsi="Segoe UI" w:cs="Segoe UI"/>
          <w:b w:val="0"/>
          <w:i w:val="0"/>
          <w:sz w:val="20"/>
        </w:rPr>
      </w:pPr>
    </w:p>
    <w:p w14:paraId="7BA454DE" w14:textId="77777777" w:rsidR="00F62C7A" w:rsidRPr="00F62C7A" w:rsidRDefault="00A939C4" w:rsidP="00E46CCC">
      <w:pPr>
        <w:pStyle w:val="Tekstpodstawowy"/>
        <w:numPr>
          <w:ilvl w:val="0"/>
          <w:numId w:val="38"/>
        </w:numPr>
        <w:ind w:left="284" w:hanging="284"/>
        <w:jc w:val="both"/>
        <w:rPr>
          <w:rFonts w:ascii="Segoe UI" w:hAnsi="Segoe UI" w:cs="Segoe UI"/>
          <w:b w:val="0"/>
          <w:i w:val="0"/>
          <w:sz w:val="20"/>
          <w:u w:val="single"/>
        </w:rPr>
      </w:pPr>
      <w:r w:rsidRPr="00684465">
        <w:rPr>
          <w:rFonts w:ascii="Segoe UI" w:hAnsi="Segoe UI" w:cs="Segoe UI"/>
          <w:b w:val="0"/>
          <w:i w:val="0"/>
          <w:sz w:val="20"/>
        </w:rPr>
        <w:t xml:space="preserve">Termin związania Wykonawców złożoną ofertą wynosi </w:t>
      </w:r>
      <w:r w:rsidR="00AF35A9" w:rsidRPr="00684465">
        <w:rPr>
          <w:rFonts w:ascii="Segoe UI" w:hAnsi="Segoe UI" w:cs="Segoe UI"/>
          <w:i w:val="0"/>
          <w:sz w:val="20"/>
        </w:rPr>
        <w:t>6</w:t>
      </w:r>
      <w:r w:rsidRPr="00684465">
        <w:rPr>
          <w:rFonts w:ascii="Segoe UI" w:hAnsi="Segoe UI" w:cs="Segoe UI"/>
          <w:i w:val="0"/>
          <w:sz w:val="20"/>
        </w:rPr>
        <w:t>0 dni</w:t>
      </w:r>
      <w:r w:rsidRPr="00684465">
        <w:rPr>
          <w:rFonts w:ascii="Segoe UI" w:hAnsi="Segoe UI" w:cs="Segoe UI"/>
          <w:b w:val="0"/>
          <w:i w:val="0"/>
          <w:sz w:val="20"/>
        </w:rPr>
        <w:t xml:space="preserve">. </w:t>
      </w:r>
      <w:r w:rsidRPr="00F62C7A">
        <w:rPr>
          <w:rFonts w:ascii="Segoe UI" w:hAnsi="Segoe UI" w:cs="Segoe UI"/>
          <w:b w:val="0"/>
          <w:i w:val="0"/>
          <w:sz w:val="20"/>
          <w:u w:val="single"/>
        </w:rPr>
        <w:t xml:space="preserve">Bieg terminu rozpoczyna się </w:t>
      </w:r>
      <w:r w:rsidR="009D138D" w:rsidRPr="00F62C7A">
        <w:rPr>
          <w:rFonts w:ascii="Segoe UI" w:hAnsi="Segoe UI" w:cs="Segoe UI"/>
          <w:b w:val="0"/>
          <w:i w:val="0"/>
          <w:sz w:val="20"/>
          <w:u w:val="single"/>
        </w:rPr>
        <w:br/>
      </w:r>
      <w:r w:rsidRPr="00F62C7A">
        <w:rPr>
          <w:rFonts w:ascii="Segoe UI" w:hAnsi="Segoe UI" w:cs="Segoe UI"/>
          <w:b w:val="0"/>
          <w:i w:val="0"/>
          <w:sz w:val="20"/>
          <w:u w:val="single"/>
        </w:rPr>
        <w:t>wraz z upływem terminu składania ofert.</w:t>
      </w:r>
    </w:p>
    <w:p w14:paraId="01631299" w14:textId="745F0088" w:rsidR="00A939C4" w:rsidRPr="00F62C7A" w:rsidRDefault="00A939C4" w:rsidP="00E46CCC">
      <w:pPr>
        <w:pStyle w:val="Tekstpodstawowy"/>
        <w:numPr>
          <w:ilvl w:val="0"/>
          <w:numId w:val="38"/>
        </w:numPr>
        <w:ind w:left="284" w:hanging="284"/>
        <w:jc w:val="both"/>
        <w:rPr>
          <w:rFonts w:ascii="Segoe UI" w:hAnsi="Segoe UI" w:cs="Segoe UI"/>
          <w:i w:val="0"/>
          <w:sz w:val="20"/>
        </w:rPr>
      </w:pPr>
      <w:r w:rsidRPr="00F62C7A">
        <w:rPr>
          <w:rFonts w:ascii="Segoe UI" w:hAnsi="Segoe UI" w:cs="Segoe UI"/>
          <w:b w:val="0"/>
          <w:i w:val="0"/>
          <w:sz w:val="20"/>
        </w:rPr>
        <w:t xml:space="preserve">Wykonawca samodzielnie lub na wniosek Zamawiającego może przedłużyć termin związania ofertą, </w:t>
      </w:r>
      <w:r w:rsidR="009D138D" w:rsidRPr="00F62C7A">
        <w:rPr>
          <w:rFonts w:ascii="Segoe UI" w:hAnsi="Segoe UI" w:cs="Segoe UI"/>
          <w:b w:val="0"/>
          <w:i w:val="0"/>
          <w:sz w:val="20"/>
        </w:rPr>
        <w:br/>
      </w:r>
      <w:r w:rsidRPr="00F62C7A">
        <w:rPr>
          <w:rFonts w:ascii="Segoe UI" w:hAnsi="Segoe UI" w:cs="Segoe UI"/>
          <w:b w:val="0"/>
          <w:i w:val="0"/>
          <w:sz w:val="20"/>
        </w:rPr>
        <w:t xml:space="preserve">z tym że Zamawiający może tylko raz, co najmniej na 3 dni przed upływem terminu związania ofertą zwrócić się do Wykonawców o wyrażenie zgody na przedłużenie tego terminu o oznaczony okres, </w:t>
      </w:r>
      <w:r w:rsidR="009D138D" w:rsidRPr="00F62C7A">
        <w:rPr>
          <w:rFonts w:ascii="Segoe UI" w:hAnsi="Segoe UI" w:cs="Segoe UI"/>
          <w:b w:val="0"/>
          <w:i w:val="0"/>
          <w:sz w:val="20"/>
        </w:rPr>
        <w:br/>
      </w:r>
      <w:r w:rsidRPr="00F62C7A">
        <w:rPr>
          <w:rFonts w:ascii="Segoe UI" w:hAnsi="Segoe UI" w:cs="Segoe UI"/>
          <w:b w:val="0"/>
          <w:i w:val="0"/>
          <w:sz w:val="20"/>
        </w:rPr>
        <w:t>nie dłuższy jednak niż 60 dni.</w:t>
      </w:r>
    </w:p>
    <w:p w14:paraId="50CD389E" w14:textId="77777777" w:rsidR="002B25B5" w:rsidRDefault="002B25B5" w:rsidP="00335BCF">
      <w:pPr>
        <w:pStyle w:val="Tekstpodstawowy"/>
        <w:tabs>
          <w:tab w:val="left" w:pos="540"/>
          <w:tab w:val="num" w:pos="720"/>
        </w:tabs>
        <w:ind w:left="3"/>
        <w:jc w:val="both"/>
        <w:rPr>
          <w:rFonts w:ascii="Segoe UI" w:hAnsi="Segoe UI" w:cs="Segoe UI"/>
          <w:b w:val="0"/>
          <w:i w:val="0"/>
          <w:sz w:val="20"/>
        </w:rPr>
      </w:pPr>
    </w:p>
    <w:p w14:paraId="6C01F8B6" w14:textId="77777777" w:rsidR="001C369B"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12. </w:t>
      </w:r>
      <w:r w:rsidR="00A939C4" w:rsidRPr="00684465">
        <w:rPr>
          <w:rFonts w:ascii="Segoe UI" w:hAnsi="Segoe UI" w:cs="Segoe UI"/>
          <w:bCs/>
          <w:i w:val="0"/>
          <w:sz w:val="20"/>
        </w:rPr>
        <w:t>OPIS SPOSOBU PRZYGOTOWANIA OFERT</w:t>
      </w:r>
    </w:p>
    <w:p w14:paraId="22AF5854" w14:textId="77777777" w:rsidR="00C56469" w:rsidRPr="00684465" w:rsidRDefault="00C56469" w:rsidP="00335BCF">
      <w:pPr>
        <w:pStyle w:val="Tekstpodstawowy"/>
        <w:ind w:left="1421" w:hanging="992"/>
        <w:jc w:val="both"/>
        <w:rPr>
          <w:rFonts w:ascii="Segoe UI" w:hAnsi="Segoe UI" w:cs="Segoe UI"/>
          <w:bCs/>
          <w:i w:val="0"/>
          <w:sz w:val="20"/>
        </w:rPr>
      </w:pPr>
    </w:p>
    <w:p w14:paraId="2C38B1F6" w14:textId="105F1E02" w:rsidR="00F62C7A" w:rsidRPr="00DF7661" w:rsidRDefault="002F7EEB" w:rsidP="00DF7661">
      <w:pPr>
        <w:pStyle w:val="Tekstpodstawowy"/>
        <w:numPr>
          <w:ilvl w:val="0"/>
          <w:numId w:val="32"/>
        </w:numPr>
        <w:spacing w:after="120"/>
        <w:ind w:left="284" w:hanging="284"/>
        <w:jc w:val="both"/>
        <w:rPr>
          <w:rFonts w:ascii="Segoe UI" w:hAnsi="Segoe UI" w:cs="Segoe UI"/>
          <w:b w:val="0"/>
          <w:i w:val="0"/>
          <w:iCs/>
          <w:color w:val="000000"/>
          <w:sz w:val="20"/>
        </w:rPr>
      </w:pPr>
      <w:r w:rsidRPr="00C8589A">
        <w:rPr>
          <w:rFonts w:ascii="Segoe UI" w:hAnsi="Segoe UI" w:cs="Segoe UI"/>
          <w:i w:val="0"/>
          <w:color w:val="000000" w:themeColor="text1"/>
          <w:sz w:val="20"/>
        </w:rPr>
        <w:t xml:space="preserve">Ofertę stanowi Formularz ofertowy zamieszczony w Rozdziale IV SIWZ </w:t>
      </w:r>
      <w:r w:rsidR="003D09E2" w:rsidRPr="00643686">
        <w:rPr>
          <w:rFonts w:ascii="Segoe UI" w:hAnsi="Segoe UI" w:cs="Segoe UI"/>
          <w:i w:val="0"/>
          <w:color w:val="000000"/>
          <w:sz w:val="20"/>
          <w:u w:val="single"/>
        </w:rPr>
        <w:t>wra</w:t>
      </w:r>
      <w:r w:rsidR="003D09E2">
        <w:rPr>
          <w:rFonts w:ascii="Segoe UI" w:hAnsi="Segoe UI" w:cs="Segoe UI"/>
          <w:i w:val="0"/>
          <w:color w:val="000000"/>
          <w:sz w:val="20"/>
          <w:u w:val="single"/>
        </w:rPr>
        <w:t>z z niżej wymienionym załącznikiem</w:t>
      </w:r>
      <w:r w:rsidR="003D09E2" w:rsidRPr="00643686">
        <w:rPr>
          <w:rFonts w:ascii="Segoe UI" w:hAnsi="Segoe UI" w:cs="Segoe UI"/>
          <w:i w:val="0"/>
          <w:color w:val="000000"/>
          <w:sz w:val="20"/>
          <w:u w:val="single"/>
        </w:rPr>
        <w:t>:</w:t>
      </w:r>
    </w:p>
    <w:p w14:paraId="4EEC674F" w14:textId="31948266" w:rsidR="003D09E2" w:rsidRPr="00093F22" w:rsidRDefault="00F62C7A" w:rsidP="00F62C7A">
      <w:pPr>
        <w:pStyle w:val="Tekstpodstawowy"/>
        <w:ind w:firstLine="284"/>
        <w:jc w:val="both"/>
        <w:rPr>
          <w:rFonts w:ascii="Segoe UI" w:hAnsi="Segoe UI" w:cs="Segoe UI"/>
          <w:b w:val="0"/>
          <w:iCs/>
          <w:color w:val="000000"/>
          <w:sz w:val="20"/>
          <w:u w:val="single"/>
        </w:rPr>
      </w:pPr>
      <w:r w:rsidRPr="00093F22">
        <w:rPr>
          <w:rFonts w:ascii="Segoe UI" w:hAnsi="Segoe UI" w:cs="Segoe UI"/>
          <w:color w:val="000000"/>
          <w:sz w:val="20"/>
          <w:u w:val="single"/>
        </w:rPr>
        <w:t>Formularz cenowy</w:t>
      </w:r>
      <w:r w:rsidR="003D09E2" w:rsidRPr="00093F22">
        <w:rPr>
          <w:rFonts w:ascii="Segoe UI" w:hAnsi="Segoe UI" w:cs="Segoe UI"/>
          <w:color w:val="000000"/>
          <w:sz w:val="20"/>
          <w:u w:val="single"/>
        </w:rPr>
        <w:t xml:space="preserve"> – zgodn</w:t>
      </w:r>
      <w:r w:rsidR="00625B89" w:rsidRPr="00093F22">
        <w:rPr>
          <w:rFonts w:ascii="Segoe UI" w:hAnsi="Segoe UI" w:cs="Segoe UI"/>
          <w:color w:val="000000"/>
          <w:sz w:val="20"/>
          <w:u w:val="single"/>
        </w:rPr>
        <w:t>y</w:t>
      </w:r>
      <w:r w:rsidRPr="00093F22">
        <w:rPr>
          <w:rFonts w:ascii="Segoe UI" w:hAnsi="Segoe UI" w:cs="Segoe UI"/>
          <w:color w:val="000000"/>
          <w:sz w:val="20"/>
          <w:u w:val="single"/>
        </w:rPr>
        <w:t xml:space="preserve"> ze wzorem z</w:t>
      </w:r>
      <w:r w:rsidR="003D09E2" w:rsidRPr="00093F22">
        <w:rPr>
          <w:rFonts w:ascii="Segoe UI" w:hAnsi="Segoe UI" w:cs="Segoe UI"/>
          <w:color w:val="000000"/>
          <w:sz w:val="20"/>
          <w:u w:val="single"/>
        </w:rPr>
        <w:t xml:space="preserve">ałącznika </w:t>
      </w:r>
      <w:r w:rsidRPr="00093F22">
        <w:rPr>
          <w:rFonts w:ascii="Segoe UI" w:hAnsi="Segoe UI" w:cs="Segoe UI"/>
          <w:color w:val="000000"/>
          <w:sz w:val="20"/>
          <w:u w:val="single"/>
        </w:rPr>
        <w:t>N</w:t>
      </w:r>
      <w:r w:rsidR="003D09E2" w:rsidRPr="00093F22">
        <w:rPr>
          <w:rFonts w:ascii="Segoe UI" w:hAnsi="Segoe UI" w:cs="Segoe UI"/>
          <w:color w:val="000000"/>
          <w:sz w:val="20"/>
          <w:u w:val="single"/>
        </w:rPr>
        <w:t>r 1 do Formularza ofertowego</w:t>
      </w:r>
      <w:r w:rsidR="0028429F">
        <w:rPr>
          <w:rFonts w:ascii="Segoe UI" w:hAnsi="Segoe UI" w:cs="Segoe UI"/>
          <w:color w:val="000000"/>
          <w:sz w:val="20"/>
          <w:u w:val="single"/>
        </w:rPr>
        <w:t>.</w:t>
      </w:r>
      <w:r w:rsidR="003D09E2" w:rsidRPr="00093F22">
        <w:rPr>
          <w:rFonts w:ascii="Segoe UI" w:hAnsi="Segoe UI" w:cs="Segoe UI"/>
          <w:color w:val="000000"/>
          <w:sz w:val="20"/>
          <w:u w:val="single"/>
        </w:rPr>
        <w:t xml:space="preserve"> </w:t>
      </w:r>
    </w:p>
    <w:p w14:paraId="23B8718F" w14:textId="77777777" w:rsidR="00F62C7A" w:rsidRDefault="00F62C7A" w:rsidP="00F62C7A">
      <w:pPr>
        <w:pStyle w:val="Tekstpodstawowy"/>
        <w:spacing w:before="120"/>
        <w:ind w:firstLine="284"/>
        <w:jc w:val="both"/>
        <w:rPr>
          <w:rFonts w:ascii="Segoe UI" w:hAnsi="Segoe UI" w:cs="Segoe UI"/>
          <w:iCs/>
          <w:color w:val="000000"/>
          <w:sz w:val="20"/>
        </w:rPr>
      </w:pPr>
      <w:r w:rsidRPr="00F62C7A">
        <w:rPr>
          <w:rFonts w:ascii="Segoe UI" w:hAnsi="Segoe UI" w:cs="Segoe UI"/>
          <w:iCs/>
          <w:color w:val="000000"/>
          <w:sz w:val="20"/>
        </w:rPr>
        <w:t>Uwaga!!!</w:t>
      </w:r>
    </w:p>
    <w:p w14:paraId="6A652523" w14:textId="5580E376" w:rsidR="00E514F9" w:rsidRPr="00DF7661" w:rsidRDefault="0028429F" w:rsidP="00DF7661">
      <w:pPr>
        <w:pStyle w:val="Tekstpodstawowy"/>
        <w:spacing w:after="120"/>
        <w:ind w:left="284"/>
        <w:jc w:val="both"/>
        <w:rPr>
          <w:rFonts w:ascii="Segoe UI" w:hAnsi="Segoe UI" w:cs="Segoe UI"/>
          <w:iCs/>
          <w:color w:val="000000"/>
          <w:sz w:val="20"/>
        </w:rPr>
      </w:pPr>
      <w:r>
        <w:rPr>
          <w:rFonts w:ascii="Segoe UI" w:hAnsi="Segoe UI" w:cs="Segoe UI"/>
          <w:b w:val="0"/>
          <w:iCs/>
          <w:color w:val="FF0000"/>
          <w:sz w:val="20"/>
          <w:u w:val="single"/>
        </w:rPr>
        <w:t>Nie dołączenie do F</w:t>
      </w:r>
      <w:r w:rsidR="00F62C7A" w:rsidRPr="00F62C7A">
        <w:rPr>
          <w:rFonts w:ascii="Segoe UI" w:hAnsi="Segoe UI" w:cs="Segoe UI"/>
          <w:b w:val="0"/>
          <w:iCs/>
          <w:color w:val="FF0000"/>
          <w:sz w:val="20"/>
          <w:u w:val="single"/>
        </w:rPr>
        <w:t xml:space="preserve">ormularza ofertowego ww. załącznika będzie skutkowało odrzuceniem oferty </w:t>
      </w:r>
      <w:r w:rsidR="00F62C7A">
        <w:rPr>
          <w:rFonts w:ascii="Segoe UI" w:hAnsi="Segoe UI" w:cs="Segoe UI"/>
          <w:b w:val="0"/>
          <w:iCs/>
          <w:color w:val="FF0000"/>
          <w:sz w:val="20"/>
          <w:u w:val="single"/>
        </w:rPr>
        <w:br/>
      </w:r>
      <w:r w:rsidR="00F62C7A" w:rsidRPr="00F62C7A">
        <w:rPr>
          <w:rFonts w:ascii="Segoe UI" w:hAnsi="Segoe UI" w:cs="Segoe UI"/>
          <w:b w:val="0"/>
          <w:iCs/>
          <w:color w:val="FF0000"/>
          <w:sz w:val="20"/>
          <w:u w:val="single"/>
        </w:rPr>
        <w:t>na podstawie art. 8</w:t>
      </w:r>
      <w:r w:rsidR="00093F22">
        <w:rPr>
          <w:rFonts w:ascii="Segoe UI" w:hAnsi="Segoe UI" w:cs="Segoe UI"/>
          <w:b w:val="0"/>
          <w:iCs/>
          <w:color w:val="FF0000"/>
          <w:sz w:val="20"/>
          <w:u w:val="single"/>
        </w:rPr>
        <w:t xml:space="preserve">9 ust. 1 pkt 2 ustawy PZP jako </w:t>
      </w:r>
      <w:r w:rsidR="00F62C7A" w:rsidRPr="00F62C7A">
        <w:rPr>
          <w:rFonts w:ascii="Segoe UI" w:hAnsi="Segoe UI" w:cs="Segoe UI"/>
          <w:b w:val="0"/>
          <w:iCs/>
          <w:color w:val="FF0000"/>
          <w:sz w:val="20"/>
          <w:u w:val="single"/>
        </w:rPr>
        <w:t>że jej treść nie odpowiada treści SIWZ</w:t>
      </w:r>
      <w:r w:rsidR="00F62C7A" w:rsidRPr="00F62C7A">
        <w:rPr>
          <w:rFonts w:ascii="Segoe UI" w:hAnsi="Segoe UI" w:cs="Segoe UI"/>
          <w:b w:val="0"/>
          <w:iCs/>
          <w:color w:val="FF0000"/>
          <w:sz w:val="20"/>
        </w:rPr>
        <w:t>.</w:t>
      </w:r>
    </w:p>
    <w:p w14:paraId="23562A97" w14:textId="5427FD42" w:rsidR="001E052D" w:rsidRPr="00C8589A" w:rsidRDefault="001E052D"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t>
      </w:r>
      <w:r w:rsidR="003E52C8">
        <w:rPr>
          <w:rFonts w:ascii="Segoe UI" w:hAnsi="Segoe UI" w:cs="Segoe UI"/>
          <w:b w:val="0"/>
          <w:i w:val="0"/>
          <w:color w:val="000000" w:themeColor="text1"/>
          <w:sz w:val="20"/>
        </w:rPr>
        <w:t>wca może złożyć</w:t>
      </w:r>
      <w:r w:rsidR="00F62C7A">
        <w:rPr>
          <w:rFonts w:ascii="Segoe UI" w:hAnsi="Segoe UI" w:cs="Segoe UI"/>
          <w:b w:val="0"/>
          <w:i w:val="0"/>
          <w:color w:val="000000" w:themeColor="text1"/>
          <w:sz w:val="20"/>
        </w:rPr>
        <w:t xml:space="preserve"> </w:t>
      </w:r>
      <w:r w:rsidR="00A55C94">
        <w:rPr>
          <w:rFonts w:ascii="Segoe UI" w:hAnsi="Segoe UI" w:cs="Segoe UI"/>
          <w:b w:val="0"/>
          <w:i w:val="0"/>
          <w:color w:val="000000" w:themeColor="text1"/>
          <w:sz w:val="20"/>
        </w:rPr>
        <w:t xml:space="preserve">jedną </w:t>
      </w:r>
      <w:r w:rsidR="00D578D1" w:rsidRPr="00C8589A">
        <w:rPr>
          <w:rFonts w:ascii="Segoe UI" w:hAnsi="Segoe UI" w:cs="Segoe UI"/>
          <w:b w:val="0"/>
          <w:i w:val="0"/>
          <w:color w:val="000000" w:themeColor="text1"/>
          <w:sz w:val="20"/>
        </w:rPr>
        <w:t>ofertę.</w:t>
      </w:r>
      <w:r w:rsidRPr="00C8589A">
        <w:rPr>
          <w:rFonts w:ascii="Segoe UI" w:hAnsi="Segoe UI" w:cs="Segoe UI"/>
          <w:b w:val="0"/>
          <w:i w:val="0"/>
          <w:color w:val="000000" w:themeColor="text1"/>
          <w:sz w:val="20"/>
        </w:rPr>
        <w:t xml:space="preserve"> </w:t>
      </w:r>
    </w:p>
    <w:p w14:paraId="3BACA159" w14:textId="0DBDBE58" w:rsidR="002F7EEB" w:rsidRPr="00C8589A" w:rsidRDefault="001E052D"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Ofert</w:t>
      </w:r>
      <w:r w:rsidR="00E13CEC">
        <w:rPr>
          <w:rFonts w:ascii="Segoe UI" w:hAnsi="Segoe UI" w:cs="Segoe UI"/>
          <w:b w:val="0"/>
          <w:i w:val="0"/>
          <w:color w:val="000000" w:themeColor="text1"/>
          <w:sz w:val="20"/>
        </w:rPr>
        <w:t>a</w:t>
      </w:r>
      <w:r w:rsidRPr="00C8589A">
        <w:rPr>
          <w:rFonts w:ascii="Segoe UI" w:hAnsi="Segoe UI" w:cs="Segoe UI"/>
          <w:b w:val="0"/>
          <w:i w:val="0"/>
          <w:color w:val="000000" w:themeColor="text1"/>
          <w:sz w:val="20"/>
        </w:rPr>
        <w:t xml:space="preserve"> </w:t>
      </w:r>
      <w:r w:rsidR="0062606D" w:rsidRPr="00C8589A">
        <w:rPr>
          <w:rFonts w:ascii="Segoe UI" w:hAnsi="Segoe UI" w:cs="Segoe UI"/>
          <w:b w:val="0"/>
          <w:i w:val="0"/>
          <w:color w:val="000000" w:themeColor="text1"/>
          <w:sz w:val="20"/>
        </w:rPr>
        <w:t>wi</w:t>
      </w:r>
      <w:r w:rsidR="002F7EEB" w:rsidRPr="00C8589A">
        <w:rPr>
          <w:rFonts w:ascii="Segoe UI" w:hAnsi="Segoe UI" w:cs="Segoe UI"/>
          <w:b w:val="0"/>
          <w:i w:val="0"/>
          <w:color w:val="000000" w:themeColor="text1"/>
          <w:sz w:val="20"/>
        </w:rPr>
        <w:t>nna być sporządzona</w:t>
      </w:r>
      <w:r w:rsidRPr="00C8589A">
        <w:rPr>
          <w:rFonts w:ascii="Segoe UI" w:hAnsi="Segoe UI" w:cs="Segoe UI"/>
          <w:b w:val="0"/>
          <w:i w:val="0"/>
          <w:color w:val="000000" w:themeColor="text1"/>
          <w:sz w:val="20"/>
        </w:rPr>
        <w:t xml:space="preserve"> w języku polski</w:t>
      </w:r>
      <w:r w:rsidRPr="00093F22">
        <w:rPr>
          <w:rFonts w:ascii="Segoe UI" w:hAnsi="Segoe UI" w:cs="Segoe UI"/>
          <w:b w:val="0"/>
          <w:i w:val="0"/>
          <w:color w:val="000000" w:themeColor="text1"/>
          <w:sz w:val="20"/>
        </w:rPr>
        <w:t>m</w:t>
      </w:r>
      <w:r w:rsidR="002F7EEB" w:rsidRPr="00093F22">
        <w:rPr>
          <w:rFonts w:ascii="Segoe UI" w:hAnsi="Segoe UI" w:cs="Segoe UI"/>
          <w:b w:val="0"/>
          <w:i w:val="0"/>
          <w:color w:val="000000" w:themeColor="text1"/>
          <w:sz w:val="20"/>
        </w:rPr>
        <w:t>.</w:t>
      </w:r>
    </w:p>
    <w:p w14:paraId="68B6998A" w14:textId="77777777" w:rsidR="001E052D" w:rsidRPr="00C8589A" w:rsidRDefault="002F7EEB"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u w:val="single"/>
        </w:rPr>
        <w:t>Ofertę składa się</w:t>
      </w:r>
      <w:r w:rsidR="001071B4" w:rsidRPr="00C8589A">
        <w:rPr>
          <w:rFonts w:ascii="Segoe UI" w:hAnsi="Segoe UI" w:cs="Segoe UI"/>
          <w:b w:val="0"/>
          <w:i w:val="0"/>
          <w:color w:val="000000" w:themeColor="text1"/>
          <w:sz w:val="20"/>
          <w:u w:val="single"/>
        </w:rPr>
        <w:t xml:space="preserve"> w oryginale</w:t>
      </w:r>
      <w:r w:rsidRPr="00C8589A">
        <w:rPr>
          <w:rFonts w:ascii="Segoe UI" w:hAnsi="Segoe UI" w:cs="Segoe UI"/>
          <w:b w:val="0"/>
          <w:i w:val="0"/>
          <w:color w:val="000000" w:themeColor="text1"/>
          <w:sz w:val="20"/>
          <w:u w:val="single"/>
        </w:rPr>
        <w:t>, pod rygore</w:t>
      </w:r>
      <w:r w:rsidR="00D578D1" w:rsidRPr="00C8589A">
        <w:rPr>
          <w:rFonts w:ascii="Segoe UI" w:hAnsi="Segoe UI" w:cs="Segoe UI"/>
          <w:b w:val="0"/>
          <w:i w:val="0"/>
          <w:color w:val="000000" w:themeColor="text1"/>
          <w:sz w:val="20"/>
          <w:u w:val="single"/>
        </w:rPr>
        <w:t xml:space="preserve">m nieważności, </w:t>
      </w:r>
      <w:r w:rsidR="001071B4" w:rsidRPr="00C8589A">
        <w:rPr>
          <w:rFonts w:ascii="Segoe UI" w:hAnsi="Segoe UI" w:cs="Segoe UI"/>
          <w:b w:val="0"/>
          <w:i w:val="0"/>
          <w:color w:val="000000" w:themeColor="text1"/>
          <w:sz w:val="20"/>
          <w:u w:val="single"/>
        </w:rPr>
        <w:t>w postaci elektronicznej.</w:t>
      </w:r>
    </w:p>
    <w:p w14:paraId="402D248A" w14:textId="77777777" w:rsidR="001E052D" w:rsidRPr="00C8589A" w:rsidRDefault="001E052D" w:rsidP="00621F5A">
      <w:pPr>
        <w:pStyle w:val="Tekstpodstawowy"/>
        <w:numPr>
          <w:ilvl w:val="0"/>
          <w:numId w:val="32"/>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i w:val="0"/>
          <w:color w:val="000000" w:themeColor="text1"/>
          <w:sz w:val="20"/>
        </w:rPr>
        <w:t xml:space="preserve">Oferta </w:t>
      </w:r>
      <w:r w:rsidRPr="00C8589A">
        <w:rPr>
          <w:rFonts w:ascii="Segoe UI" w:hAnsi="Segoe UI" w:cs="Segoe UI"/>
          <w:b w:val="0"/>
          <w:i w:val="0"/>
          <w:color w:val="000000" w:themeColor="text1"/>
          <w:sz w:val="20"/>
          <w:u w:val="single"/>
        </w:rPr>
        <w:t>musi być podpisana przez Wykonawcę lub uprawomocnionego pełnomocnika</w:t>
      </w:r>
      <w:r w:rsidR="002F7EEB" w:rsidRPr="00C8589A">
        <w:rPr>
          <w:rFonts w:ascii="Segoe UI" w:hAnsi="Segoe UI" w:cs="Segoe UI"/>
          <w:b w:val="0"/>
          <w:i w:val="0"/>
          <w:color w:val="000000" w:themeColor="text1"/>
          <w:sz w:val="20"/>
          <w:u w:val="single"/>
        </w:rPr>
        <w:t xml:space="preserve"> kwalifikowanym podpisem elektronicznym</w:t>
      </w:r>
      <w:r w:rsidRPr="00C8589A">
        <w:rPr>
          <w:rFonts w:ascii="Segoe UI" w:hAnsi="Segoe UI" w:cs="Segoe UI"/>
          <w:b w:val="0"/>
          <w:i w:val="0"/>
          <w:color w:val="000000" w:themeColor="text1"/>
          <w:sz w:val="20"/>
          <w:u w:val="single"/>
        </w:rPr>
        <w:t>.</w:t>
      </w:r>
    </w:p>
    <w:p w14:paraId="1EDFA112" w14:textId="77777777" w:rsidR="001D6F9E" w:rsidRPr="00C8589A" w:rsidRDefault="002F7EEB"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Cs/>
          <w:i w:val="0"/>
          <w:color w:val="000000" w:themeColor="text1"/>
          <w:sz w:val="20"/>
        </w:rPr>
        <w:t>Ofertę może złożyć tylko podmiot do tego uprawniony.</w:t>
      </w:r>
      <w:r w:rsidRPr="00C8589A">
        <w:rPr>
          <w:rFonts w:ascii="Segoe UI" w:hAnsi="Segoe UI" w:cs="Segoe UI"/>
          <w:b w:val="0"/>
          <w:i w:val="0"/>
          <w:iCs/>
          <w:color w:val="000000" w:themeColor="text1"/>
          <w:sz w:val="20"/>
        </w:rPr>
        <w:t xml:space="preserve"> </w:t>
      </w:r>
      <w:r w:rsidRPr="00C8589A">
        <w:rPr>
          <w:rFonts w:ascii="Segoe UI" w:hAnsi="Segoe UI" w:cs="Segoe UI"/>
          <w:b w:val="0"/>
          <w:i w:val="0"/>
          <w:color w:val="000000" w:themeColor="text1"/>
          <w:sz w:val="20"/>
        </w:rPr>
        <w:t xml:space="preserve">W przypadku, gdy Wykonawcę reprezentuje pełnomocnik, </w:t>
      </w:r>
      <w:r w:rsidRPr="00C8589A">
        <w:rPr>
          <w:rFonts w:ascii="Segoe UI" w:hAnsi="Segoe UI" w:cs="Segoe UI"/>
          <w:bCs/>
          <w:i w:val="0"/>
          <w:color w:val="000000" w:themeColor="text1"/>
          <w:sz w:val="20"/>
        </w:rPr>
        <w:t xml:space="preserve">pełnomocnictwo do reprezentowania Wykonawcy </w:t>
      </w:r>
      <w:r w:rsidRPr="00C8589A">
        <w:rPr>
          <w:rFonts w:ascii="Segoe UI" w:hAnsi="Segoe UI" w:cs="Segoe UI"/>
          <w:b w:val="0"/>
          <w:i w:val="0"/>
          <w:color w:val="000000" w:themeColor="text1"/>
          <w:sz w:val="20"/>
          <w:u w:val="single"/>
        </w:rPr>
        <w:t>określające jego zakres</w:t>
      </w:r>
      <w:r w:rsidR="001D6F9E" w:rsidRPr="00C8589A">
        <w:rPr>
          <w:rFonts w:ascii="Segoe UI" w:hAnsi="Segoe UI" w:cs="Segoe UI"/>
          <w:b w:val="0"/>
          <w:i w:val="0"/>
          <w:color w:val="000000" w:themeColor="text1"/>
          <w:sz w:val="20"/>
        </w:rPr>
        <w:t xml:space="preserve"> winno być </w:t>
      </w:r>
      <w:r w:rsidRPr="00C8589A">
        <w:rPr>
          <w:rFonts w:ascii="Segoe UI" w:hAnsi="Segoe UI" w:cs="Segoe UI"/>
          <w:b w:val="0"/>
          <w:i w:val="0"/>
          <w:color w:val="000000" w:themeColor="text1"/>
          <w:sz w:val="20"/>
        </w:rPr>
        <w:t>złożone wraz z ofertą</w:t>
      </w:r>
      <w:r w:rsidR="001D6F9E" w:rsidRPr="00C8589A">
        <w:rPr>
          <w:rFonts w:ascii="Segoe UI" w:hAnsi="Segoe UI" w:cs="Segoe UI"/>
          <w:b w:val="0"/>
          <w:i w:val="0"/>
          <w:color w:val="000000" w:themeColor="text1"/>
          <w:sz w:val="20"/>
        </w:rPr>
        <w:t>:</w:t>
      </w:r>
    </w:p>
    <w:p w14:paraId="0432E857" w14:textId="5DF876D2" w:rsidR="001D6F9E" w:rsidRPr="00C8589A" w:rsidRDefault="001D6F9E" w:rsidP="001D6F9E">
      <w:pPr>
        <w:pStyle w:val="Tekstpodstawowy"/>
        <w:ind w:left="284"/>
        <w:jc w:val="both"/>
        <w:rPr>
          <w:rFonts w:ascii="Segoe UI" w:hAnsi="Segoe UI" w:cs="Segoe UI"/>
          <w:b w:val="0"/>
          <w:bCs/>
          <w:i w:val="0"/>
          <w:color w:val="000000" w:themeColor="text1"/>
          <w:sz w:val="20"/>
        </w:rPr>
      </w:pPr>
      <w:r w:rsidRPr="00C8589A">
        <w:rPr>
          <w:rFonts w:ascii="Segoe UI" w:hAnsi="Segoe UI" w:cs="Segoe UI"/>
          <w:bCs/>
          <w:i w:val="0"/>
          <w:color w:val="000000" w:themeColor="text1"/>
          <w:sz w:val="20"/>
        </w:rPr>
        <w:t>-</w:t>
      </w:r>
      <w:r w:rsidRPr="00C8589A">
        <w:rPr>
          <w:rFonts w:ascii="Segoe UI" w:hAnsi="Segoe UI" w:cs="Segoe UI"/>
          <w:b w:val="0"/>
          <w:i w:val="0"/>
          <w:color w:val="000000" w:themeColor="text1"/>
          <w:sz w:val="20"/>
        </w:rPr>
        <w:t xml:space="preserve"> </w:t>
      </w:r>
      <w:r w:rsidR="002F7EEB" w:rsidRPr="00C8589A">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w oryginale </w:t>
      </w:r>
      <w:r w:rsidR="002F7EEB" w:rsidRPr="00C8589A">
        <w:rPr>
          <w:rFonts w:ascii="Segoe UI" w:hAnsi="Segoe UI" w:cs="Segoe UI"/>
          <w:b w:val="0"/>
          <w:i w:val="0"/>
          <w:color w:val="000000" w:themeColor="text1"/>
          <w:sz w:val="20"/>
        </w:rPr>
        <w:t xml:space="preserve">w postaci elektronicznej i podpisane kwalifikowanym podpisem elektronicznym </w:t>
      </w:r>
      <w:r w:rsidR="00F43EB1">
        <w:rPr>
          <w:rFonts w:ascii="Segoe UI" w:hAnsi="Segoe UI" w:cs="Segoe UI"/>
          <w:b w:val="0"/>
          <w:i w:val="0"/>
          <w:color w:val="000000" w:themeColor="text1"/>
          <w:sz w:val="20"/>
        </w:rPr>
        <w:br/>
      </w:r>
      <w:r w:rsidR="002F7EEB" w:rsidRPr="00C8589A">
        <w:rPr>
          <w:rFonts w:ascii="Segoe UI" w:hAnsi="Segoe UI" w:cs="Segoe UI"/>
          <w:b w:val="0"/>
          <w:i w:val="0"/>
          <w:color w:val="000000" w:themeColor="text1"/>
          <w:sz w:val="20"/>
        </w:rPr>
        <w:t>przez osoby uprawnione do reprezentowania Wykonawcy</w:t>
      </w:r>
      <w:r w:rsidRPr="00C8589A">
        <w:rPr>
          <w:rFonts w:ascii="Segoe UI" w:hAnsi="Segoe UI" w:cs="Segoe UI"/>
          <w:b w:val="0"/>
          <w:i w:val="0"/>
          <w:color w:val="000000" w:themeColor="text1"/>
          <w:sz w:val="20"/>
        </w:rPr>
        <w:t xml:space="preserve">, a następnie wraz z plikami stanowiącymi ofertę skompresowane </w:t>
      </w:r>
      <w:r w:rsidR="0050467C" w:rsidRPr="00C8589A">
        <w:rPr>
          <w:rFonts w:ascii="Segoe UI" w:hAnsi="Segoe UI" w:cs="Segoe UI"/>
          <w:b w:val="0"/>
          <w:i w:val="0"/>
          <w:color w:val="000000" w:themeColor="text1"/>
          <w:sz w:val="20"/>
        </w:rPr>
        <w:t>do jednego pliku archiwum (ZIP)</w:t>
      </w:r>
    </w:p>
    <w:p w14:paraId="3007F8F2" w14:textId="3F97DCA5" w:rsidR="001D6F9E" w:rsidRPr="00C8589A" w:rsidRDefault="00F43EB1" w:rsidP="00F43EB1">
      <w:pPr>
        <w:pStyle w:val="Tekstpodstawowy"/>
        <w:spacing w:before="120" w:after="120"/>
        <w:jc w:val="both"/>
        <w:rPr>
          <w:rFonts w:ascii="Segoe UI" w:hAnsi="Segoe UI" w:cs="Segoe UI"/>
          <w:b w:val="0"/>
          <w:bCs/>
          <w:color w:val="000000" w:themeColor="text1"/>
          <w:sz w:val="20"/>
        </w:rPr>
      </w:pPr>
      <w:r>
        <w:rPr>
          <w:rFonts w:ascii="Segoe UI" w:hAnsi="Segoe UI" w:cs="Segoe UI"/>
          <w:b w:val="0"/>
          <w:bCs/>
          <w:i w:val="0"/>
          <w:color w:val="000000" w:themeColor="text1"/>
          <w:sz w:val="20"/>
        </w:rPr>
        <w:t xml:space="preserve">    </w:t>
      </w:r>
      <w:r w:rsidR="001D6F9E" w:rsidRPr="00C8589A">
        <w:rPr>
          <w:rFonts w:ascii="Segoe UI" w:hAnsi="Segoe UI" w:cs="Segoe UI"/>
          <w:b w:val="0"/>
          <w:bCs/>
          <w:i w:val="0"/>
          <w:color w:val="000000" w:themeColor="text1"/>
          <w:sz w:val="20"/>
        </w:rPr>
        <w:t xml:space="preserve"> </w:t>
      </w:r>
      <w:r w:rsidR="001071B4" w:rsidRPr="00C8589A">
        <w:rPr>
          <w:rFonts w:ascii="Segoe UI" w:hAnsi="Segoe UI" w:cs="Segoe UI"/>
          <w:b w:val="0"/>
          <w:bCs/>
          <w:color w:val="000000" w:themeColor="text1"/>
          <w:sz w:val="20"/>
        </w:rPr>
        <w:t xml:space="preserve">lub </w:t>
      </w:r>
    </w:p>
    <w:p w14:paraId="3CE61D41" w14:textId="77759FA3" w:rsidR="002F7EEB" w:rsidRPr="00C8589A" w:rsidRDefault="001D6F9E" w:rsidP="001D6F9E">
      <w:pPr>
        <w:pStyle w:val="Tekstpodstawowy"/>
        <w:ind w:left="284"/>
        <w:jc w:val="both"/>
        <w:rPr>
          <w:rFonts w:ascii="Segoe UI" w:hAnsi="Segoe UI" w:cs="Segoe UI"/>
          <w:b w:val="0"/>
          <w:i w:val="0"/>
          <w:iCs/>
          <w:color w:val="000000" w:themeColor="text1"/>
          <w:sz w:val="20"/>
        </w:rPr>
      </w:pPr>
      <w:r w:rsidRPr="00C8589A">
        <w:rPr>
          <w:rFonts w:ascii="Segoe UI" w:hAnsi="Segoe UI" w:cs="Segoe UI"/>
          <w:b w:val="0"/>
          <w:bCs/>
          <w:i w:val="0"/>
          <w:color w:val="000000" w:themeColor="text1"/>
          <w:sz w:val="20"/>
        </w:rPr>
        <w:t xml:space="preserve">- w </w:t>
      </w:r>
      <w:r w:rsidR="001071B4" w:rsidRPr="00C8589A">
        <w:rPr>
          <w:rFonts w:ascii="Segoe UI" w:hAnsi="Segoe UI" w:cs="Segoe UI"/>
          <w:b w:val="0"/>
          <w:bCs/>
          <w:i w:val="0"/>
          <w:color w:val="000000" w:themeColor="text1"/>
          <w:sz w:val="20"/>
        </w:rPr>
        <w:t>e</w:t>
      </w:r>
      <w:r w:rsidR="00F43EB1">
        <w:rPr>
          <w:rFonts w:ascii="Segoe UI" w:hAnsi="Segoe UI" w:cs="Segoe UI"/>
          <w:b w:val="0"/>
          <w:bCs/>
          <w:i w:val="0"/>
          <w:color w:val="000000" w:themeColor="text1"/>
          <w:sz w:val="20"/>
        </w:rPr>
        <w:t>lektronicznej kopii dokumentu; w</w:t>
      </w:r>
      <w:r w:rsidR="002F7EEB" w:rsidRPr="00C8589A">
        <w:rPr>
          <w:rFonts w:ascii="Segoe UI" w:hAnsi="Segoe UI" w:cs="Segoe UI"/>
          <w:b w:val="0"/>
          <w:i w:val="0"/>
          <w:color w:val="000000" w:themeColor="text1"/>
          <w:sz w:val="20"/>
        </w:rPr>
        <w:t xml:space="preserve"> przypadku </w:t>
      </w:r>
      <w:r w:rsidR="001071B4" w:rsidRPr="00C8589A">
        <w:rPr>
          <w:rFonts w:ascii="Segoe UI" w:hAnsi="Segoe UI" w:cs="Segoe UI"/>
          <w:b w:val="0"/>
          <w:i w:val="0"/>
          <w:color w:val="000000" w:themeColor="text1"/>
          <w:sz w:val="20"/>
        </w:rPr>
        <w:t xml:space="preserve">elektronicznej kopii pełnomocnictwo musi </w:t>
      </w:r>
      <w:r w:rsidR="002F7EEB" w:rsidRPr="00C8589A">
        <w:rPr>
          <w:rFonts w:ascii="Segoe UI" w:hAnsi="Segoe UI" w:cs="Segoe UI"/>
          <w:b w:val="0"/>
          <w:i w:val="0"/>
          <w:color w:val="000000" w:themeColor="text1"/>
          <w:sz w:val="20"/>
        </w:rPr>
        <w:t>być poświadczone notarialnie</w:t>
      </w:r>
      <w:r w:rsidR="001071B4" w:rsidRPr="00C8589A">
        <w:rPr>
          <w:rFonts w:ascii="Segoe UI" w:hAnsi="Segoe UI" w:cs="Segoe UI"/>
          <w:b w:val="0"/>
          <w:i w:val="0"/>
          <w:color w:val="000000" w:themeColor="text1"/>
          <w:sz w:val="20"/>
        </w:rPr>
        <w:t xml:space="preserve"> w postaci elektronicznej</w:t>
      </w:r>
      <w:r w:rsidR="003754CB">
        <w:rPr>
          <w:rFonts w:ascii="Segoe UI" w:hAnsi="Segoe UI" w:cs="Segoe UI"/>
          <w:b w:val="0"/>
          <w:i w:val="0"/>
          <w:color w:val="000000" w:themeColor="text1"/>
          <w:sz w:val="20"/>
        </w:rPr>
        <w:t xml:space="preserve"> i podpisane kwalifikowanym podpisem </w:t>
      </w:r>
      <w:r w:rsidR="003754CB">
        <w:rPr>
          <w:rFonts w:ascii="Segoe UI" w:hAnsi="Segoe UI" w:cs="Segoe UI"/>
          <w:b w:val="0"/>
          <w:i w:val="0"/>
          <w:color w:val="000000" w:themeColor="text1"/>
          <w:sz w:val="20"/>
        </w:rPr>
        <w:lastRenderedPageBreak/>
        <w:t>elektronicznym przez notariusza</w:t>
      </w:r>
      <w:r w:rsidR="0050467C" w:rsidRPr="00C8589A">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a następnie wraz z plikami </w:t>
      </w:r>
      <w:r w:rsidR="0050467C" w:rsidRPr="00C8589A">
        <w:rPr>
          <w:rFonts w:ascii="Segoe UI" w:hAnsi="Segoe UI" w:cs="Segoe UI"/>
          <w:b w:val="0"/>
          <w:i w:val="0"/>
          <w:color w:val="000000" w:themeColor="text1"/>
          <w:sz w:val="20"/>
        </w:rPr>
        <w:t xml:space="preserve">stanowiącymi ofertę skompresowane </w:t>
      </w:r>
      <w:r w:rsidR="00F43EB1">
        <w:rPr>
          <w:rFonts w:ascii="Segoe UI" w:hAnsi="Segoe UI" w:cs="Segoe UI"/>
          <w:b w:val="0"/>
          <w:i w:val="0"/>
          <w:color w:val="000000" w:themeColor="text1"/>
          <w:sz w:val="20"/>
        </w:rPr>
        <w:br/>
      </w:r>
      <w:r w:rsidRPr="00C8589A">
        <w:rPr>
          <w:rFonts w:ascii="Segoe UI" w:hAnsi="Segoe UI" w:cs="Segoe UI"/>
          <w:b w:val="0"/>
          <w:i w:val="0"/>
          <w:color w:val="000000" w:themeColor="text1"/>
          <w:sz w:val="20"/>
        </w:rPr>
        <w:t>do jednego pliku archiwum (ZIP).</w:t>
      </w:r>
    </w:p>
    <w:p w14:paraId="62FD0913" w14:textId="77777777" w:rsidR="001E052D" w:rsidRPr="00C8589A" w:rsidRDefault="001E052D"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formularze zawarte w niniejszej SIWZ, a w szczególności „Formularz ofertowy”, należy wypełnić ściśle wg wskazówek zawartych w SIWZ. W przypadku gdy jakakolwiek część dokumentów nie dotyczy Wykonawcy, należy wpisać „nie dotyczy”.</w:t>
      </w:r>
    </w:p>
    <w:p w14:paraId="2051FC2A" w14:textId="10FADC9E" w:rsidR="00EA46EA" w:rsidRPr="00C8589A" w:rsidRDefault="00EA46EA" w:rsidP="00621F5A">
      <w:pPr>
        <w:pStyle w:val="Tekstpodstawowy"/>
        <w:numPr>
          <w:ilvl w:val="0"/>
          <w:numId w:val="32"/>
        </w:numPr>
        <w:ind w:left="284" w:hanging="284"/>
        <w:jc w:val="both"/>
        <w:rPr>
          <w:rFonts w:ascii="Segoe UI" w:hAnsi="Segoe UI" w:cs="Segoe UI"/>
          <w:b w:val="0"/>
          <w:i w:val="0"/>
          <w:color w:val="000000" w:themeColor="text1"/>
          <w:sz w:val="20"/>
        </w:rPr>
      </w:pPr>
      <w:r w:rsidRPr="00C8589A">
        <w:rPr>
          <w:rFonts w:ascii="Segoe UI" w:hAnsi="Segoe UI" w:cs="Segoe UI"/>
          <w:b w:val="0"/>
          <w:bCs/>
          <w:i w:val="0"/>
          <w:color w:val="000000" w:themeColor="text1"/>
          <w:sz w:val="20"/>
        </w:rPr>
        <w:t xml:space="preserve">W </w:t>
      </w:r>
      <w:r w:rsidRPr="003E52C8">
        <w:rPr>
          <w:rFonts w:ascii="Segoe UI" w:hAnsi="Segoe UI" w:cs="Segoe UI"/>
          <w:b w:val="0"/>
          <w:bCs/>
          <w:i w:val="0"/>
          <w:color w:val="000000" w:themeColor="text1"/>
          <w:sz w:val="20"/>
        </w:rPr>
        <w:t>Formu</w:t>
      </w:r>
      <w:r w:rsidR="00F43EB1" w:rsidRPr="003E52C8">
        <w:rPr>
          <w:rFonts w:ascii="Segoe UI" w:hAnsi="Segoe UI" w:cs="Segoe UI"/>
          <w:b w:val="0"/>
          <w:bCs/>
          <w:i w:val="0"/>
          <w:color w:val="000000" w:themeColor="text1"/>
          <w:sz w:val="20"/>
        </w:rPr>
        <w:t>larzu ofertowym</w:t>
      </w:r>
      <w:r w:rsidRPr="003E52C8">
        <w:rPr>
          <w:rFonts w:ascii="Segoe UI" w:hAnsi="Segoe UI" w:cs="Segoe UI"/>
          <w:b w:val="0"/>
          <w:bCs/>
          <w:i w:val="0"/>
          <w:color w:val="000000" w:themeColor="text1"/>
          <w:sz w:val="20"/>
        </w:rPr>
        <w:t xml:space="preserve"> Wykonawca</w:t>
      </w:r>
      <w:r w:rsidRPr="00C8589A">
        <w:rPr>
          <w:rFonts w:ascii="Segoe UI" w:hAnsi="Segoe UI" w:cs="Segoe UI"/>
          <w:b w:val="0"/>
          <w:bCs/>
          <w:i w:val="0"/>
          <w:color w:val="000000" w:themeColor="text1"/>
          <w:sz w:val="20"/>
        </w:rPr>
        <w:t xml:space="preserve"> zobowiązany jest pod</w:t>
      </w:r>
      <w:r w:rsidR="009F2DF4">
        <w:rPr>
          <w:rFonts w:ascii="Segoe UI" w:hAnsi="Segoe UI" w:cs="Segoe UI"/>
          <w:b w:val="0"/>
          <w:bCs/>
          <w:i w:val="0"/>
          <w:color w:val="000000" w:themeColor="text1"/>
          <w:sz w:val="20"/>
        </w:rPr>
        <w:t xml:space="preserve">ać </w:t>
      </w:r>
      <w:r w:rsidRPr="00C8589A">
        <w:rPr>
          <w:rFonts w:ascii="Segoe UI" w:hAnsi="Segoe UI" w:cs="Segoe UI"/>
          <w:b w:val="0"/>
          <w:bCs/>
          <w:i w:val="0"/>
          <w:color w:val="000000" w:themeColor="text1"/>
          <w:sz w:val="20"/>
        </w:rPr>
        <w:t>adres poczty elektronicznej (e-mail).</w:t>
      </w:r>
    </w:p>
    <w:p w14:paraId="7EBE6CBA" w14:textId="77777777" w:rsidR="00F43EB1" w:rsidRDefault="001E052D" w:rsidP="00621F5A">
      <w:pPr>
        <w:pStyle w:val="Tekstpodstawowy"/>
        <w:numPr>
          <w:ilvl w:val="0"/>
          <w:numId w:val="32"/>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Wykonawca może złożyć ofertę na własnych formularzach, których treść i układ graficzny muszą być zgodne z formularzami załączonymi do SIWZ.</w:t>
      </w:r>
    </w:p>
    <w:p w14:paraId="1D69D7F1" w14:textId="77777777" w:rsidR="00F43EB1" w:rsidRDefault="006D6D7F" w:rsidP="00621F5A">
      <w:pPr>
        <w:pStyle w:val="Tekstpodstawowy"/>
        <w:numPr>
          <w:ilvl w:val="0"/>
          <w:numId w:val="32"/>
        </w:numPr>
        <w:ind w:left="284" w:hanging="284"/>
        <w:jc w:val="both"/>
        <w:rPr>
          <w:rFonts w:ascii="Segoe UI" w:hAnsi="Segoe UI" w:cs="Segoe UI"/>
          <w:b w:val="0"/>
          <w:i w:val="0"/>
          <w:iCs/>
          <w:color w:val="000000" w:themeColor="text1"/>
          <w:sz w:val="20"/>
        </w:rPr>
      </w:pPr>
      <w:r w:rsidRPr="00F43EB1">
        <w:rPr>
          <w:rFonts w:ascii="Segoe UI" w:hAnsi="Segoe UI" w:cs="Segoe UI"/>
          <w:b w:val="0"/>
          <w:bCs/>
          <w:i w:val="0"/>
          <w:color w:val="000000" w:themeColor="text1"/>
          <w:sz w:val="20"/>
        </w:rPr>
        <w:t xml:space="preserve">Sposób złożenia oferty, w tym zaszyfrowania oferty opisany został w </w:t>
      </w:r>
      <w:r w:rsidR="00B428AB" w:rsidRPr="00F43EB1">
        <w:rPr>
          <w:rFonts w:ascii="Segoe UI" w:hAnsi="Segoe UI" w:cs="Segoe UI"/>
          <w:b w:val="0"/>
          <w:i w:val="0"/>
          <w:color w:val="000000" w:themeColor="text1"/>
          <w:sz w:val="20"/>
          <w:u w:val="single"/>
        </w:rPr>
        <w:t>Instrukcji użytkownika dostępnej na miniPortalu.</w:t>
      </w:r>
    </w:p>
    <w:p w14:paraId="78303CE4" w14:textId="77777777" w:rsidR="00F43EB1" w:rsidRDefault="00D93026" w:rsidP="00621F5A">
      <w:pPr>
        <w:pStyle w:val="Tekstpodstawowy"/>
        <w:numPr>
          <w:ilvl w:val="0"/>
          <w:numId w:val="32"/>
        </w:numPr>
        <w:ind w:left="284" w:hanging="284"/>
        <w:jc w:val="both"/>
        <w:rPr>
          <w:rFonts w:ascii="Segoe UI" w:hAnsi="Segoe UI" w:cs="Segoe UI"/>
          <w:b w:val="0"/>
          <w:i w:val="0"/>
          <w:iCs/>
          <w:color w:val="000000" w:themeColor="text1"/>
          <w:sz w:val="20"/>
        </w:rPr>
      </w:pPr>
      <w:r w:rsidRPr="00F43EB1">
        <w:rPr>
          <w:rFonts w:ascii="Segoe UI" w:hAnsi="Segoe UI" w:cs="Segoe UI"/>
          <w:b w:val="0"/>
          <w:i w:val="0"/>
          <w:color w:val="000000" w:themeColor="text1"/>
          <w:sz w:val="20"/>
        </w:rPr>
        <w:t xml:space="preserve">Wykonawca może przed upływem terminu do składania ofert zmienić lub wycofać ofertę </w:t>
      </w:r>
      <w:r w:rsidR="00F43EB1">
        <w:rPr>
          <w:rFonts w:ascii="Segoe UI" w:hAnsi="Segoe UI" w:cs="Segoe UI"/>
          <w:b w:val="0"/>
          <w:i w:val="0"/>
          <w:iCs/>
          <w:color w:val="000000" w:themeColor="text1"/>
          <w:sz w:val="20"/>
        </w:rPr>
        <w:br/>
      </w:r>
      <w:r w:rsidRPr="00F43EB1">
        <w:rPr>
          <w:rFonts w:ascii="Segoe UI" w:hAnsi="Segoe UI" w:cs="Segoe UI"/>
          <w:b w:val="0"/>
          <w:i w:val="0"/>
          <w:color w:val="000000" w:themeColor="text1"/>
          <w:sz w:val="20"/>
        </w:rPr>
        <w:t xml:space="preserve">za pośrednictwem </w:t>
      </w:r>
      <w:r w:rsidRPr="00F43EB1">
        <w:rPr>
          <w:rFonts w:ascii="Segoe UI" w:hAnsi="Segoe UI" w:cs="Segoe UI"/>
          <w:b w:val="0"/>
          <w:color w:val="000000" w:themeColor="text1"/>
          <w:sz w:val="20"/>
        </w:rPr>
        <w:t>Formularza do złożenia, zmiany, wycofania oferty lub wniosku</w:t>
      </w:r>
      <w:r w:rsidRPr="00F43EB1">
        <w:rPr>
          <w:rFonts w:ascii="Segoe UI" w:hAnsi="Segoe UI" w:cs="Segoe UI"/>
          <w:b w:val="0"/>
          <w:i w:val="0"/>
          <w:color w:val="000000" w:themeColor="text1"/>
          <w:sz w:val="20"/>
        </w:rPr>
        <w:t xml:space="preserve"> dostępnego na ePUAP </w:t>
      </w:r>
      <w:r w:rsidRPr="00F43EB1">
        <w:rPr>
          <w:rFonts w:ascii="Segoe UI" w:hAnsi="Segoe UI" w:cs="Segoe UI"/>
          <w:b w:val="0"/>
          <w:i w:val="0"/>
          <w:color w:val="000000" w:themeColor="text1"/>
          <w:sz w:val="20"/>
        </w:rPr>
        <w:br/>
        <w:t>i udostępnionych również na miniPortalu. Sposób zmiany i wycofania oferty został opisany w Instrukcji użytkownika dostępnej na miniPortalu.</w:t>
      </w:r>
    </w:p>
    <w:p w14:paraId="2BBEA596" w14:textId="79DB96AC" w:rsidR="00D93026" w:rsidRPr="00F43EB1" w:rsidRDefault="00D93026" w:rsidP="00621F5A">
      <w:pPr>
        <w:pStyle w:val="Tekstpodstawowy"/>
        <w:numPr>
          <w:ilvl w:val="0"/>
          <w:numId w:val="32"/>
        </w:numPr>
        <w:ind w:left="284" w:hanging="284"/>
        <w:jc w:val="both"/>
        <w:rPr>
          <w:rFonts w:ascii="Segoe UI" w:hAnsi="Segoe UI" w:cs="Segoe UI"/>
          <w:b w:val="0"/>
          <w:i w:val="0"/>
          <w:iCs/>
          <w:color w:val="000000" w:themeColor="text1"/>
          <w:sz w:val="20"/>
        </w:rPr>
      </w:pPr>
      <w:r w:rsidRPr="00F43EB1">
        <w:rPr>
          <w:rFonts w:ascii="Segoe UI" w:hAnsi="Segoe UI" w:cs="Segoe UI"/>
          <w:b w:val="0"/>
          <w:i w:val="0"/>
          <w:color w:val="000000" w:themeColor="text1"/>
          <w:sz w:val="20"/>
        </w:rPr>
        <w:t>Wykonawca po upływie terminu do składania ofert nie może skutecznie dokonać zmiany ani wycofać złożonej oferty.</w:t>
      </w:r>
    </w:p>
    <w:p w14:paraId="77730D59" w14:textId="77777777" w:rsidR="00C601F9" w:rsidRPr="00C8589A" w:rsidRDefault="00C601F9" w:rsidP="00C601F9">
      <w:pPr>
        <w:pStyle w:val="Tekstpodstawowy"/>
        <w:ind w:left="426"/>
        <w:jc w:val="both"/>
        <w:rPr>
          <w:rFonts w:ascii="Segoe UI" w:hAnsi="Segoe UI" w:cs="Segoe UI"/>
          <w:b w:val="0"/>
          <w:i w:val="0"/>
          <w:color w:val="000000" w:themeColor="text1"/>
          <w:sz w:val="20"/>
        </w:rPr>
      </w:pPr>
    </w:p>
    <w:p w14:paraId="7E675987" w14:textId="77777777" w:rsidR="00037763" w:rsidRDefault="00037763" w:rsidP="00335BCF">
      <w:pPr>
        <w:pStyle w:val="Tekstpodstawowy2"/>
        <w:tabs>
          <w:tab w:val="left" w:pos="851"/>
        </w:tabs>
        <w:spacing w:after="0" w:line="240" w:lineRule="auto"/>
        <w:ind w:left="363"/>
        <w:jc w:val="both"/>
        <w:rPr>
          <w:rFonts w:ascii="Segoe UI" w:hAnsi="Segoe UI" w:cs="Segoe UI"/>
          <w:b/>
        </w:rPr>
      </w:pPr>
      <w:r w:rsidRPr="00684465">
        <w:rPr>
          <w:rFonts w:ascii="Segoe UI" w:hAnsi="Segoe UI" w:cs="Segoe UI"/>
          <w:b/>
        </w:rPr>
        <w:t>12.1 TAJEMNICA PRZEDSIĘBIORSTWA</w:t>
      </w:r>
    </w:p>
    <w:p w14:paraId="5DE28860" w14:textId="77777777" w:rsidR="006D6D7F" w:rsidRPr="00C8589A" w:rsidRDefault="006D6D7F" w:rsidP="00335BCF">
      <w:pPr>
        <w:pStyle w:val="Tekstpodstawowy2"/>
        <w:tabs>
          <w:tab w:val="left" w:pos="851"/>
        </w:tabs>
        <w:spacing w:after="0" w:line="240" w:lineRule="auto"/>
        <w:ind w:left="363"/>
        <w:jc w:val="both"/>
        <w:rPr>
          <w:rFonts w:ascii="Segoe UI" w:hAnsi="Segoe UI" w:cs="Segoe UI"/>
          <w:b/>
          <w:color w:val="000000" w:themeColor="text1"/>
        </w:rPr>
      </w:pPr>
    </w:p>
    <w:p w14:paraId="20DBD289" w14:textId="7B985A5A" w:rsidR="003436F0" w:rsidRPr="00F43EB1" w:rsidRDefault="006D6D7F" w:rsidP="00621F5A">
      <w:pPr>
        <w:numPr>
          <w:ilvl w:val="0"/>
          <w:numId w:val="31"/>
        </w:numPr>
        <w:spacing w:after="120"/>
        <w:ind w:left="284" w:hanging="284"/>
        <w:jc w:val="both"/>
        <w:rPr>
          <w:rFonts w:ascii="Segoe UI" w:hAnsi="Segoe UI" w:cs="Segoe UI"/>
          <w:color w:val="000000" w:themeColor="text1"/>
        </w:rPr>
      </w:pPr>
      <w:r w:rsidRPr="00C8589A">
        <w:rPr>
          <w:rFonts w:ascii="Segoe UI" w:hAnsi="Segoe UI" w:cs="Segoe UI"/>
          <w:color w:val="000000" w:themeColor="text1"/>
        </w:rPr>
        <w:t xml:space="preserve">Nie ujawnia się informacji stanowiących </w:t>
      </w:r>
      <w:r w:rsidRPr="00C8589A">
        <w:rPr>
          <w:rFonts w:ascii="Segoe UI" w:hAnsi="Segoe UI" w:cs="Segoe UI"/>
          <w:color w:val="000000" w:themeColor="text1"/>
          <w:u w:val="single"/>
        </w:rPr>
        <w:t>tajemnicę przedsię</w:t>
      </w:r>
      <w:r w:rsidR="00F43EB1">
        <w:rPr>
          <w:rFonts w:ascii="Segoe UI" w:hAnsi="Segoe UI" w:cs="Segoe UI"/>
          <w:color w:val="000000" w:themeColor="text1"/>
          <w:u w:val="single"/>
        </w:rPr>
        <w:t xml:space="preserve">biorstwa w rozumieniu przepisów </w:t>
      </w:r>
      <w:r w:rsidRPr="00C8589A">
        <w:rPr>
          <w:rFonts w:ascii="Segoe UI" w:hAnsi="Segoe UI" w:cs="Segoe UI"/>
          <w:color w:val="000000" w:themeColor="text1"/>
          <w:u w:val="single"/>
        </w:rPr>
        <w:t>o zwalczaniu nieuczciwej konkurencji*</w:t>
      </w:r>
      <w:r w:rsidRPr="00C8589A">
        <w:rPr>
          <w:rFonts w:ascii="Segoe UI" w:hAnsi="Segoe UI" w:cs="Segoe UI"/>
          <w:color w:val="000000" w:themeColor="text1"/>
        </w:rPr>
        <w:t>, a Wykonawca zastrzegł nie później niż w terminie składania ofert w odniesieniu do tych informacji, że nie mogą być one udostępniane innym uczestnikom postępowania oraz wykazał, iż zastrzeżone informacje stanowią tajemnicę przedsiębiorstwa.</w:t>
      </w:r>
    </w:p>
    <w:p w14:paraId="705BA28F" w14:textId="0F83520A" w:rsidR="006D6D7F" w:rsidRPr="00C8589A" w:rsidRDefault="006D6D7F" w:rsidP="00F43EB1">
      <w:pPr>
        <w:spacing w:after="120"/>
        <w:ind w:left="284"/>
        <w:jc w:val="both"/>
        <w:rPr>
          <w:rFonts w:ascii="Segoe UI" w:hAnsi="Segoe UI" w:cs="Segoe UI"/>
          <w:color w:val="000000" w:themeColor="text1"/>
        </w:rPr>
      </w:pPr>
      <w:r w:rsidRPr="00770B2F">
        <w:rPr>
          <w:rFonts w:ascii="Segoe UI" w:hAnsi="Segoe UI" w:cs="Segoe UI"/>
          <w:color w:val="000000" w:themeColor="text1"/>
        </w:rPr>
        <w:t xml:space="preserve">* </w:t>
      </w:r>
      <w:r w:rsidRPr="00770B2F">
        <w:rPr>
          <w:rFonts w:ascii="Segoe UI" w:hAnsi="Segoe UI" w:cs="Segoe UI"/>
          <w:b/>
          <w:color w:val="000000" w:themeColor="text1"/>
        </w:rPr>
        <w:t>Przez tajemnicę przedsiębiorstwa rozumie się informacje techniczne, technologiczne,</w:t>
      </w:r>
      <w:r w:rsidRPr="00C8589A">
        <w:rPr>
          <w:rFonts w:ascii="Segoe UI" w:hAnsi="Segoe UI" w:cs="Segoe UI"/>
          <w:b/>
          <w:color w:val="000000" w:themeColor="text1"/>
        </w:rPr>
        <w:t xml:space="preserve"> organizacyjne przedsiębiorstwa lub inne informacje posiadające wartość gospodarczą, </w:t>
      </w:r>
      <w:r w:rsidR="0028429F">
        <w:rPr>
          <w:rFonts w:ascii="Segoe UI" w:hAnsi="Segoe UI" w:cs="Segoe UI"/>
          <w:b/>
          <w:color w:val="000000" w:themeColor="text1"/>
        </w:rPr>
        <w:br/>
      </w:r>
      <w:r w:rsidRPr="00C8589A">
        <w:rPr>
          <w:rFonts w:ascii="Segoe UI" w:hAnsi="Segoe UI" w:cs="Segoe UI"/>
          <w:b/>
          <w:color w:val="000000" w:themeColor="text1"/>
        </w:rPr>
        <w:t xml:space="preserve">które jako całość lub w szczególnym zestawieniu i zbiorze ich elementów nie są powszechnie znane osobom zwykle zajmującym się tym rodzajem informacji albo nie są łatwo dostępne </w:t>
      </w:r>
      <w:r w:rsidR="0028429F">
        <w:rPr>
          <w:rFonts w:ascii="Segoe UI" w:hAnsi="Segoe UI" w:cs="Segoe UI"/>
          <w:b/>
          <w:color w:val="000000" w:themeColor="text1"/>
        </w:rPr>
        <w:br/>
      </w:r>
      <w:r w:rsidRPr="00C8589A">
        <w:rPr>
          <w:rFonts w:ascii="Segoe UI" w:hAnsi="Segoe UI" w:cs="Segoe UI"/>
          <w:b/>
          <w:color w:val="000000" w:themeColor="text1"/>
        </w:rPr>
        <w:t xml:space="preserve">dla takich osób, o ile uprawniony do korzystania z informacji lub rozporządzania nimi podjął, </w:t>
      </w:r>
      <w:r w:rsidR="0028429F">
        <w:rPr>
          <w:rFonts w:ascii="Segoe UI" w:hAnsi="Segoe UI" w:cs="Segoe UI"/>
          <w:b/>
          <w:color w:val="000000" w:themeColor="text1"/>
        </w:rPr>
        <w:br/>
      </w:r>
      <w:r w:rsidRPr="00C8589A">
        <w:rPr>
          <w:rFonts w:ascii="Segoe UI" w:hAnsi="Segoe UI" w:cs="Segoe UI"/>
          <w:b/>
          <w:color w:val="000000" w:themeColor="text1"/>
        </w:rPr>
        <w:t>przy zachowaniu należytej staranności, działania w celu utrzymania ich w poufności.</w:t>
      </w:r>
    </w:p>
    <w:p w14:paraId="5B7C7F02" w14:textId="77777777" w:rsidR="00F43EB1" w:rsidRPr="00F43EB1" w:rsidRDefault="006D6D7F" w:rsidP="00E46CCC">
      <w:pPr>
        <w:pStyle w:val="Akapitzlist"/>
        <w:numPr>
          <w:ilvl w:val="0"/>
          <w:numId w:val="39"/>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Wykonawca nie może zastrzec nazwy (firmy), adresu, a także informacji dotyczących ceny, terminu wykonania zamówienia, okresu</w:t>
      </w:r>
      <w:r w:rsidR="00F43EB1" w:rsidRPr="00F43EB1">
        <w:rPr>
          <w:rFonts w:ascii="Segoe UI" w:hAnsi="Segoe UI" w:cs="Segoe UI"/>
          <w:color w:val="000000" w:themeColor="text1"/>
          <w:sz w:val="20"/>
        </w:rPr>
        <w:t xml:space="preserve"> gwarancji i warunków płatności.</w:t>
      </w:r>
    </w:p>
    <w:p w14:paraId="1B774FEF" w14:textId="0D06FE27" w:rsidR="00F43EB1" w:rsidRPr="00F43EB1" w:rsidRDefault="006D6D7F" w:rsidP="00E46CCC">
      <w:pPr>
        <w:pStyle w:val="Akapitzlist"/>
        <w:numPr>
          <w:ilvl w:val="0"/>
          <w:numId w:val="39"/>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 xml:space="preserve">Wszelkie informacje stanowiące tajemnicę przedsiębiorstwa w rozumieniu ustawy z dnia </w:t>
      </w:r>
      <w:r w:rsidR="00F43EB1">
        <w:rPr>
          <w:rFonts w:ascii="Segoe UI" w:hAnsi="Segoe UI" w:cs="Segoe UI"/>
          <w:color w:val="000000" w:themeColor="text1"/>
          <w:sz w:val="20"/>
        </w:rPr>
        <w:br/>
      </w:r>
      <w:r w:rsidRPr="00F43EB1">
        <w:rPr>
          <w:rFonts w:ascii="Segoe UI" w:hAnsi="Segoe UI" w:cs="Segoe UI"/>
          <w:color w:val="000000" w:themeColor="text1"/>
          <w:sz w:val="20"/>
        </w:rPr>
        <w:t>16 kwietnia 1993 r. o zwalczaniu nieuczciwej konkurencji, które Wykonawca zastrzeże jako tajemnicę przedsiębiorstwa, powinny zostać złożone w osobnym pliku wraz z jednoczesnym zaznaczeniem polecenia „Załącznik stanowiący tajemnicę przedsiębiorstwa”</w:t>
      </w:r>
      <w:r w:rsidR="00C8589A" w:rsidRPr="00F43EB1">
        <w:rPr>
          <w:rFonts w:ascii="Segoe UI" w:hAnsi="Segoe UI" w:cs="Segoe UI"/>
          <w:color w:val="000000" w:themeColor="text1"/>
          <w:sz w:val="20"/>
        </w:rPr>
        <w:t>,</w:t>
      </w:r>
      <w:r w:rsidRPr="00F43EB1">
        <w:rPr>
          <w:rFonts w:ascii="Segoe UI" w:hAnsi="Segoe UI" w:cs="Segoe UI"/>
          <w:color w:val="000000" w:themeColor="text1"/>
          <w:sz w:val="20"/>
        </w:rPr>
        <w:t xml:space="preserve"> a następnie wraz z plikami stanowiącymi jawną część skompresowane do jednego pliku archiwum (ZIP)</w:t>
      </w:r>
      <w:r w:rsidR="00F43EB1" w:rsidRPr="00F43EB1">
        <w:rPr>
          <w:rFonts w:ascii="Segoe UI" w:hAnsi="Segoe UI" w:cs="Segoe UI"/>
          <w:color w:val="000000" w:themeColor="text1"/>
          <w:sz w:val="20"/>
        </w:rPr>
        <w:t>.</w:t>
      </w:r>
    </w:p>
    <w:p w14:paraId="0F2EE0C4" w14:textId="7347904A" w:rsidR="006D6D7F" w:rsidRPr="00F43EB1" w:rsidRDefault="006D6D7F" w:rsidP="00E46CCC">
      <w:pPr>
        <w:pStyle w:val="Akapitzlist"/>
        <w:numPr>
          <w:ilvl w:val="0"/>
          <w:numId w:val="39"/>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W przypadku nie wykazania w terminie składania ofert, iż zastrzeżone informacje stanowią tajemnicę przedsiębiorstwa, Zamawiający odtajni informacje objęte „Tajemnicą przedsiębiorstwa”.</w:t>
      </w:r>
    </w:p>
    <w:p w14:paraId="0D3D3678" w14:textId="77777777" w:rsidR="008174ED" w:rsidRPr="006D6D7F" w:rsidRDefault="008174ED" w:rsidP="006D6D7F">
      <w:pPr>
        <w:jc w:val="both"/>
        <w:rPr>
          <w:rFonts w:ascii="Segoe UI" w:hAnsi="Segoe UI" w:cs="Segoe UI"/>
          <w:color w:val="0070C0"/>
        </w:rPr>
      </w:pPr>
    </w:p>
    <w:p w14:paraId="5E915728" w14:textId="77777777" w:rsidR="00A939C4" w:rsidRPr="00684465" w:rsidRDefault="00B95D4D" w:rsidP="00335BCF">
      <w:pPr>
        <w:pStyle w:val="Tekstpodstawowy"/>
        <w:ind w:left="3"/>
        <w:jc w:val="both"/>
        <w:rPr>
          <w:rFonts w:ascii="Segoe UI" w:hAnsi="Segoe UI" w:cs="Segoe UI"/>
          <w:i w:val="0"/>
          <w:color w:val="000000"/>
          <w:sz w:val="20"/>
        </w:rPr>
      </w:pPr>
      <w:r w:rsidRPr="00684465">
        <w:rPr>
          <w:rFonts w:ascii="Segoe UI" w:hAnsi="Segoe UI" w:cs="Segoe UI"/>
          <w:i w:val="0"/>
          <w:color w:val="000000"/>
          <w:sz w:val="20"/>
        </w:rPr>
        <w:t xml:space="preserve">13. </w:t>
      </w:r>
      <w:r w:rsidR="00A939C4" w:rsidRPr="00684465">
        <w:rPr>
          <w:rFonts w:ascii="Segoe UI" w:hAnsi="Segoe UI" w:cs="Segoe UI"/>
          <w:i w:val="0"/>
          <w:color w:val="000000"/>
          <w:sz w:val="20"/>
        </w:rPr>
        <w:t>MIEJSCE ORAZ TERMIN SKŁADANIA I OTWARCIA OFERT</w:t>
      </w:r>
    </w:p>
    <w:p w14:paraId="08C9947E" w14:textId="77777777" w:rsidR="00A939C4" w:rsidRPr="00684465" w:rsidRDefault="00A939C4" w:rsidP="00335BCF">
      <w:pPr>
        <w:pStyle w:val="Tekstpodstawowy"/>
        <w:ind w:left="3"/>
        <w:jc w:val="both"/>
        <w:rPr>
          <w:rFonts w:ascii="Segoe UI" w:hAnsi="Segoe UI" w:cs="Segoe UI"/>
          <w:i w:val="0"/>
          <w:color w:val="000000"/>
          <w:sz w:val="20"/>
        </w:rPr>
      </w:pPr>
    </w:p>
    <w:p w14:paraId="38525C06" w14:textId="77777777" w:rsidR="00007B8A" w:rsidRDefault="00A939C4" w:rsidP="00F43EB1">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684465">
        <w:rPr>
          <w:rFonts w:ascii="Segoe UI" w:hAnsi="Segoe UI" w:cs="Segoe UI"/>
          <w:b w:val="0"/>
          <w:i w:val="0"/>
          <w:color w:val="000000"/>
          <w:sz w:val="20"/>
        </w:rPr>
        <w:t xml:space="preserve">Miejsce składania ofert: </w:t>
      </w:r>
    </w:p>
    <w:p w14:paraId="4AA11923" w14:textId="77777777" w:rsidR="00CF380B" w:rsidRPr="00C8589A" w:rsidRDefault="00386581" w:rsidP="00007B8A">
      <w:pPr>
        <w:pStyle w:val="Tekstpodstawowy"/>
        <w:ind w:left="284"/>
        <w:jc w:val="both"/>
        <w:rPr>
          <w:rFonts w:ascii="Segoe UI" w:hAnsi="Segoe UI" w:cs="Segoe UI"/>
          <w:bCs/>
          <w:i w:val="0"/>
          <w:color w:val="000000" w:themeColor="text1"/>
          <w:sz w:val="20"/>
        </w:rPr>
      </w:pPr>
      <w:r w:rsidRPr="00C8589A">
        <w:rPr>
          <w:rFonts w:ascii="Segoe UI" w:hAnsi="Segoe UI" w:cs="Segoe UI"/>
          <w:bCs/>
          <w:i w:val="0"/>
          <w:color w:val="000000" w:themeColor="text1"/>
          <w:sz w:val="20"/>
        </w:rPr>
        <w:t xml:space="preserve">Wykonawca składa ofertę za pośrednictwem </w:t>
      </w:r>
      <w:r w:rsidRPr="00C8589A">
        <w:rPr>
          <w:rFonts w:ascii="Segoe UI" w:hAnsi="Segoe UI" w:cs="Segoe UI"/>
          <w:bCs/>
          <w:color w:val="000000" w:themeColor="text1"/>
          <w:sz w:val="20"/>
          <w:u w:val="single"/>
        </w:rPr>
        <w:t>Formularza do złożenia, zmiany, wycofania oferty lub wniosku</w:t>
      </w:r>
      <w:r w:rsidR="00CF380B" w:rsidRPr="00C8589A">
        <w:rPr>
          <w:rFonts w:ascii="Segoe UI" w:hAnsi="Segoe UI" w:cs="Segoe UI"/>
          <w:bCs/>
          <w:color w:val="000000" w:themeColor="text1"/>
          <w:sz w:val="20"/>
        </w:rPr>
        <w:t xml:space="preserve"> </w:t>
      </w:r>
      <w:r w:rsidRPr="00C8589A">
        <w:rPr>
          <w:rFonts w:ascii="Segoe UI" w:hAnsi="Segoe UI" w:cs="Segoe UI"/>
          <w:bCs/>
          <w:i w:val="0"/>
          <w:color w:val="000000" w:themeColor="text1"/>
          <w:sz w:val="20"/>
        </w:rPr>
        <w:t>dostępnego na ePUAP i udostępnionego również</w:t>
      </w:r>
      <w:r w:rsidR="00D93026" w:rsidRPr="00C8589A">
        <w:rPr>
          <w:rFonts w:ascii="Segoe UI" w:hAnsi="Segoe UI" w:cs="Segoe UI"/>
          <w:bCs/>
          <w:i w:val="0"/>
          <w:color w:val="000000" w:themeColor="text1"/>
          <w:sz w:val="20"/>
        </w:rPr>
        <w:t xml:space="preserve"> na miniPortalu. </w:t>
      </w:r>
    </w:p>
    <w:p w14:paraId="214E2E15" w14:textId="36F7EA2A" w:rsidR="00007B8A" w:rsidRPr="00DE502C" w:rsidRDefault="00857035"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w:t>
      </w:r>
      <w:r w:rsidRPr="00DE502C">
        <w:rPr>
          <w:rFonts w:ascii="Segoe UI" w:hAnsi="Segoe UI" w:cs="Segoe UI"/>
          <w:b w:val="0"/>
          <w:i w:val="0"/>
          <w:color w:val="000000"/>
          <w:sz w:val="20"/>
        </w:rPr>
        <w:t xml:space="preserve">dnia </w:t>
      </w:r>
      <w:r w:rsidR="000A560F">
        <w:rPr>
          <w:rFonts w:ascii="Segoe UI" w:hAnsi="Segoe UI" w:cs="Segoe UI"/>
          <w:i w:val="0"/>
          <w:color w:val="000000"/>
          <w:sz w:val="20"/>
        </w:rPr>
        <w:t xml:space="preserve">20 </w:t>
      </w:r>
      <w:r w:rsidR="00F43EB1">
        <w:rPr>
          <w:rFonts w:ascii="Segoe UI" w:hAnsi="Segoe UI" w:cs="Segoe UI"/>
          <w:i w:val="0"/>
          <w:color w:val="000000"/>
          <w:sz w:val="20"/>
        </w:rPr>
        <w:t xml:space="preserve">października </w:t>
      </w:r>
      <w:r w:rsidR="005350DA" w:rsidRPr="00DE502C">
        <w:rPr>
          <w:rFonts w:ascii="Segoe UI" w:hAnsi="Segoe UI" w:cs="Segoe UI"/>
          <w:i w:val="0"/>
          <w:color w:val="000000"/>
          <w:sz w:val="20"/>
        </w:rPr>
        <w:t>20</w:t>
      </w:r>
      <w:r w:rsidR="00EE706D">
        <w:rPr>
          <w:rFonts w:ascii="Segoe UI" w:hAnsi="Segoe UI" w:cs="Segoe UI"/>
          <w:i w:val="0"/>
          <w:color w:val="000000"/>
          <w:sz w:val="20"/>
        </w:rPr>
        <w:t>20</w:t>
      </w:r>
      <w:r w:rsidR="007B54DF" w:rsidRPr="00DE502C">
        <w:rPr>
          <w:rFonts w:ascii="Segoe UI" w:hAnsi="Segoe UI" w:cs="Segoe UI"/>
          <w:bCs/>
          <w:i w:val="0"/>
          <w:color w:val="000000"/>
          <w:sz w:val="20"/>
        </w:rPr>
        <w:t xml:space="preserve"> r., do godziny </w:t>
      </w:r>
      <w:r w:rsidR="001E052D" w:rsidRPr="00DE502C">
        <w:rPr>
          <w:rFonts w:ascii="Segoe UI" w:hAnsi="Segoe UI" w:cs="Segoe UI"/>
          <w:bCs/>
          <w:i w:val="0"/>
          <w:color w:val="000000"/>
          <w:sz w:val="20"/>
        </w:rPr>
        <w:t>0</w:t>
      </w:r>
      <w:r w:rsidR="00304D25">
        <w:rPr>
          <w:rFonts w:ascii="Segoe UI" w:hAnsi="Segoe UI" w:cs="Segoe UI"/>
          <w:bCs/>
          <w:i w:val="0"/>
          <w:color w:val="000000"/>
          <w:sz w:val="20"/>
        </w:rPr>
        <w:t>8</w:t>
      </w:r>
      <w:r w:rsidR="000E5858" w:rsidRPr="00DE502C">
        <w:rPr>
          <w:rFonts w:ascii="Segoe UI" w:hAnsi="Segoe UI" w:cs="Segoe UI"/>
          <w:bCs/>
          <w:i w:val="0"/>
          <w:color w:val="000000"/>
          <w:sz w:val="20"/>
        </w:rPr>
        <w:t>:00</w:t>
      </w:r>
      <w:r w:rsidR="00007B8A" w:rsidRPr="00DE502C">
        <w:rPr>
          <w:rFonts w:ascii="Segoe UI" w:hAnsi="Segoe UI" w:cs="Segoe UI"/>
          <w:b w:val="0"/>
          <w:i w:val="0"/>
          <w:color w:val="000000"/>
          <w:sz w:val="20"/>
        </w:rPr>
        <w:t>.</w:t>
      </w:r>
    </w:p>
    <w:p w14:paraId="4F4A915A" w14:textId="23ABAAD0" w:rsidR="00007B8A" w:rsidRPr="00094C59"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DE502C">
        <w:rPr>
          <w:rFonts w:ascii="Segoe UI" w:hAnsi="Segoe UI" w:cs="Segoe UI"/>
          <w:b w:val="0"/>
          <w:i w:val="0"/>
          <w:color w:val="000000"/>
          <w:sz w:val="20"/>
        </w:rPr>
        <w:t xml:space="preserve">Termin otwarcia ofert: </w:t>
      </w:r>
      <w:r w:rsidR="000A560F">
        <w:rPr>
          <w:rFonts w:ascii="Segoe UI" w:hAnsi="Segoe UI" w:cs="Segoe UI"/>
          <w:i w:val="0"/>
          <w:color w:val="000000"/>
          <w:sz w:val="20"/>
        </w:rPr>
        <w:t xml:space="preserve">20 </w:t>
      </w:r>
      <w:r w:rsidR="00F43EB1">
        <w:rPr>
          <w:rFonts w:ascii="Segoe UI" w:hAnsi="Segoe UI" w:cs="Segoe UI"/>
          <w:i w:val="0"/>
          <w:color w:val="000000"/>
          <w:sz w:val="20"/>
        </w:rPr>
        <w:t xml:space="preserve">października </w:t>
      </w:r>
      <w:r w:rsidR="00EE706D">
        <w:rPr>
          <w:rFonts w:ascii="Segoe UI" w:hAnsi="Segoe UI" w:cs="Segoe UI"/>
          <w:i w:val="0"/>
          <w:color w:val="000000"/>
          <w:sz w:val="20"/>
        </w:rPr>
        <w:t>2020</w:t>
      </w:r>
      <w:r w:rsidR="007B54DF" w:rsidRPr="00DE502C">
        <w:rPr>
          <w:rFonts w:ascii="Segoe UI" w:hAnsi="Segoe UI" w:cs="Segoe UI"/>
          <w:bCs/>
          <w:i w:val="0"/>
          <w:color w:val="000000"/>
          <w:sz w:val="20"/>
        </w:rPr>
        <w:t xml:space="preserve"> r., godzina </w:t>
      </w:r>
      <w:r w:rsidR="001E052D" w:rsidRPr="00DE502C">
        <w:rPr>
          <w:rFonts w:ascii="Segoe UI" w:hAnsi="Segoe UI" w:cs="Segoe UI"/>
          <w:bCs/>
          <w:i w:val="0"/>
          <w:color w:val="000000"/>
          <w:sz w:val="20"/>
        </w:rPr>
        <w:t>0</w:t>
      </w:r>
      <w:r w:rsidR="00CB4277">
        <w:rPr>
          <w:rFonts w:ascii="Segoe UI" w:hAnsi="Segoe UI" w:cs="Segoe UI"/>
          <w:bCs/>
          <w:i w:val="0"/>
          <w:color w:val="000000"/>
          <w:sz w:val="20"/>
        </w:rPr>
        <w:t>9</w:t>
      </w:r>
      <w:r w:rsidR="000E5858" w:rsidRPr="00DE502C">
        <w:rPr>
          <w:rFonts w:ascii="Segoe UI" w:hAnsi="Segoe UI" w:cs="Segoe UI"/>
          <w:bCs/>
          <w:i w:val="0"/>
          <w:color w:val="000000"/>
          <w:sz w:val="20"/>
        </w:rPr>
        <w:t>:</w:t>
      </w:r>
      <w:r w:rsidR="00CB4277">
        <w:rPr>
          <w:rFonts w:ascii="Segoe UI" w:hAnsi="Segoe UI" w:cs="Segoe UI"/>
          <w:bCs/>
          <w:i w:val="0"/>
          <w:color w:val="000000"/>
          <w:sz w:val="20"/>
        </w:rPr>
        <w:t>0</w:t>
      </w:r>
      <w:r w:rsidR="00347B70" w:rsidRPr="00DE502C">
        <w:rPr>
          <w:rFonts w:ascii="Segoe UI" w:hAnsi="Segoe UI" w:cs="Segoe UI"/>
          <w:bCs/>
          <w:i w:val="0"/>
          <w:color w:val="000000"/>
          <w:sz w:val="20"/>
        </w:rPr>
        <w:t>0</w:t>
      </w:r>
      <w:r w:rsidR="00007B8A" w:rsidRPr="00DE502C">
        <w:rPr>
          <w:rFonts w:ascii="Segoe UI" w:hAnsi="Segoe UI" w:cs="Segoe UI"/>
          <w:bCs/>
          <w:i w:val="0"/>
          <w:color w:val="000000"/>
          <w:sz w:val="20"/>
        </w:rPr>
        <w:t>.</w:t>
      </w:r>
      <w:r w:rsidR="00770B2F" w:rsidRPr="00094C59">
        <w:rPr>
          <w:rFonts w:ascii="Segoe UI" w:hAnsi="Segoe UI" w:cs="Segoe UI"/>
          <w:bCs/>
          <w:i w:val="0"/>
          <w:color w:val="000000"/>
          <w:sz w:val="20"/>
        </w:rPr>
        <w:t xml:space="preserve"> </w:t>
      </w:r>
    </w:p>
    <w:p w14:paraId="034275CD" w14:textId="653294B7" w:rsidR="00EE706D" w:rsidRPr="00EE706D" w:rsidRDefault="00A939C4" w:rsidP="00791046">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EE706D">
        <w:rPr>
          <w:rFonts w:ascii="Segoe UI" w:hAnsi="Segoe UI" w:cs="Segoe UI"/>
          <w:b w:val="0"/>
          <w:i w:val="0"/>
          <w:color w:val="000000"/>
          <w:sz w:val="20"/>
        </w:rPr>
        <w:t xml:space="preserve">Miejsce otwarcia ofert: </w:t>
      </w:r>
      <w:r w:rsidR="00EE706D" w:rsidRPr="00F43EB1">
        <w:rPr>
          <w:rFonts w:ascii="Segoe UI" w:hAnsi="Segoe UI" w:cs="Segoe UI"/>
          <w:sz w:val="20"/>
        </w:rPr>
        <w:t xml:space="preserve">Urząd Miejski w Koszalinie, Biuro Zamówień Publicznych, </w:t>
      </w:r>
      <w:r w:rsidR="00F43EB1">
        <w:rPr>
          <w:rFonts w:ascii="Segoe UI" w:hAnsi="Segoe UI" w:cs="Segoe UI"/>
          <w:sz w:val="20"/>
        </w:rPr>
        <w:br/>
      </w:r>
      <w:r w:rsidR="00EE706D" w:rsidRPr="00F43EB1">
        <w:rPr>
          <w:rFonts w:ascii="Segoe UI" w:hAnsi="Segoe UI" w:cs="Segoe UI"/>
          <w:sz w:val="20"/>
        </w:rPr>
        <w:t>ul. Adama Mickiewicza 26, 75 –</w:t>
      </w:r>
      <w:r w:rsidR="00F43EB1">
        <w:rPr>
          <w:rFonts w:ascii="Segoe UI" w:hAnsi="Segoe UI" w:cs="Segoe UI"/>
          <w:sz w:val="20"/>
        </w:rPr>
        <w:t xml:space="preserve"> 004 Koszalin, I piętro, pokój N</w:t>
      </w:r>
      <w:r w:rsidR="00C86063">
        <w:rPr>
          <w:rFonts w:ascii="Segoe UI" w:hAnsi="Segoe UI" w:cs="Segoe UI"/>
          <w:sz w:val="20"/>
        </w:rPr>
        <w:t>r 24</w:t>
      </w:r>
      <w:r w:rsidR="00F43EB1">
        <w:rPr>
          <w:rFonts w:ascii="Segoe UI" w:hAnsi="Segoe UI" w:cs="Segoe UI"/>
          <w:sz w:val="20"/>
        </w:rPr>
        <w:t>.</w:t>
      </w:r>
    </w:p>
    <w:p w14:paraId="5B6B40CB" w14:textId="4202DF6F" w:rsidR="00386581" w:rsidRPr="00EE706D" w:rsidRDefault="00386581" w:rsidP="00791046">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EE706D">
        <w:rPr>
          <w:rFonts w:ascii="Segoe UI" w:hAnsi="Segoe UI" w:cs="Segoe UI"/>
          <w:b w:val="0"/>
          <w:i w:val="0"/>
          <w:color w:val="000000" w:themeColor="text1"/>
          <w:sz w:val="20"/>
        </w:rPr>
        <w:t>Otwarcie ofert nastąpi poprzez użycie aplikacji do szyf</w:t>
      </w:r>
      <w:r w:rsidR="000777B9" w:rsidRPr="00EE706D">
        <w:rPr>
          <w:rFonts w:ascii="Segoe UI" w:hAnsi="Segoe UI" w:cs="Segoe UI"/>
          <w:b w:val="0"/>
          <w:i w:val="0"/>
          <w:color w:val="000000" w:themeColor="text1"/>
          <w:sz w:val="20"/>
        </w:rPr>
        <w:t>rowania ofert dostępnej na mini</w:t>
      </w:r>
      <w:r w:rsidRPr="00EE706D">
        <w:rPr>
          <w:rFonts w:ascii="Segoe UI" w:hAnsi="Segoe UI" w:cs="Segoe UI"/>
          <w:b w:val="0"/>
          <w:i w:val="0"/>
          <w:color w:val="000000" w:themeColor="text1"/>
          <w:sz w:val="20"/>
        </w:rPr>
        <w:t>Portalu i dokonane zostanie poprzez odszyfrowanie i otwarcie ofert za pomocą klucza prywatnego.</w:t>
      </w:r>
    </w:p>
    <w:p w14:paraId="3CA18549" w14:textId="77777777" w:rsidR="00386581" w:rsidRPr="00C8589A" w:rsidRDefault="00386581" w:rsidP="00007B8A">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Otwarcie ofert jest jawne. Wykonawcy mogą uczestniczyć w sesji otwarcia ofert.</w:t>
      </w:r>
    </w:p>
    <w:p w14:paraId="1B831DAF" w14:textId="378D1132" w:rsidR="00386581" w:rsidRPr="00C8589A" w:rsidRDefault="00386581" w:rsidP="00007B8A">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D844CA">
        <w:rPr>
          <w:rFonts w:ascii="Segoe UI" w:hAnsi="Segoe UI" w:cs="Segoe UI"/>
          <w:b w:val="0"/>
          <w:i w:val="0"/>
          <w:color w:val="000000" w:themeColor="text1"/>
          <w:sz w:val="20"/>
        </w:rPr>
        <w:lastRenderedPageBreak/>
        <w:t xml:space="preserve">Niezwłocznie po otwarciu ofert Zamawiający zamieści na stronie internetowej </w:t>
      </w:r>
      <w:r w:rsidR="00F43EB1" w:rsidRPr="00F43EB1">
        <w:rPr>
          <w:rFonts w:ascii="Segoe UI" w:hAnsi="Segoe UI" w:cs="Segoe UI"/>
          <w:b w:val="0"/>
          <w:sz w:val="20"/>
          <w:shd w:val="clear" w:color="auto" w:fill="FFFFFF"/>
        </w:rPr>
        <w:t>www.bip.koszalin.pl</w:t>
      </w:r>
      <w:r w:rsidR="00F43EB1">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informację z otwarcia ofert.</w:t>
      </w:r>
    </w:p>
    <w:p w14:paraId="10168616" w14:textId="77777777" w:rsidR="00007B8A" w:rsidRP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 xml:space="preserve">Oferty złożone po terminie zostaną zwrócone Wykonawcom po upływie terminu przewidzianego </w:t>
      </w:r>
      <w:r w:rsidR="00007B8A" w:rsidRPr="00007B8A">
        <w:rPr>
          <w:rFonts w:ascii="Segoe UI" w:hAnsi="Segoe UI" w:cs="Segoe UI"/>
          <w:b w:val="0"/>
          <w:i w:val="0"/>
          <w:color w:val="000000"/>
          <w:sz w:val="20"/>
        </w:rPr>
        <w:br/>
      </w:r>
      <w:r w:rsidRPr="00007B8A">
        <w:rPr>
          <w:rFonts w:ascii="Segoe UI" w:hAnsi="Segoe UI" w:cs="Segoe UI"/>
          <w:b w:val="0"/>
          <w:i w:val="0"/>
          <w:color w:val="000000"/>
          <w:sz w:val="20"/>
        </w:rPr>
        <w:t>na wniesienie odwołania.</w:t>
      </w:r>
      <w:r w:rsidR="00007B8A" w:rsidRPr="00007B8A">
        <w:rPr>
          <w:rFonts w:ascii="Segoe UI" w:hAnsi="Segoe UI" w:cs="Segoe UI"/>
          <w:b w:val="0"/>
          <w:i w:val="0"/>
          <w:color w:val="000000"/>
          <w:sz w:val="20"/>
        </w:rPr>
        <w:t xml:space="preserve"> Zamawiający niezwłocznie zawiadomi Wykonawcę o złożeniu oferty </w:t>
      </w:r>
      <w:r w:rsidR="00007B8A" w:rsidRPr="00007B8A">
        <w:rPr>
          <w:rFonts w:ascii="Segoe UI" w:hAnsi="Segoe UI" w:cs="Segoe UI"/>
          <w:b w:val="0"/>
          <w:i w:val="0"/>
          <w:color w:val="000000"/>
          <w:sz w:val="20"/>
        </w:rPr>
        <w:br/>
        <w:t xml:space="preserve">po terminie. </w:t>
      </w:r>
    </w:p>
    <w:p w14:paraId="4B22C6B8" w14:textId="77777777" w:rsid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Przedłużenie terminu składania ofert dopuszczalne jest tylko przed jego upływem.</w:t>
      </w:r>
    </w:p>
    <w:p w14:paraId="102E5AB0" w14:textId="255CE29C" w:rsidR="00DE2710" w:rsidRPr="004A63A4" w:rsidRDefault="00347B70"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sz w:val="20"/>
        </w:rPr>
        <w:t xml:space="preserve"> </w:t>
      </w:r>
      <w:r w:rsidR="00A939C4" w:rsidRPr="00007B8A">
        <w:rPr>
          <w:rFonts w:ascii="Segoe UI" w:hAnsi="Segoe UI" w:cs="Segoe UI"/>
          <w:b w:val="0"/>
          <w:i w:val="0"/>
          <w:sz w:val="20"/>
        </w:rPr>
        <w:t xml:space="preserve">O przedłużeniu terminu Zamawiający powiadomi natychmiast każdego Wykonawcę, </w:t>
      </w:r>
      <w:r w:rsidR="0028429F">
        <w:rPr>
          <w:rFonts w:ascii="Segoe UI" w:hAnsi="Segoe UI" w:cs="Segoe UI"/>
          <w:b w:val="0"/>
          <w:i w:val="0"/>
          <w:sz w:val="20"/>
        </w:rPr>
        <w:br/>
      </w:r>
      <w:r w:rsidR="00A939C4" w:rsidRPr="00007B8A">
        <w:rPr>
          <w:rFonts w:ascii="Segoe UI" w:hAnsi="Segoe UI" w:cs="Segoe UI"/>
          <w:b w:val="0"/>
          <w:i w:val="0"/>
          <w:sz w:val="20"/>
        </w:rPr>
        <w:t>któremu przekazano SIWZ.</w:t>
      </w:r>
    </w:p>
    <w:p w14:paraId="5D59BD3F" w14:textId="77777777" w:rsidR="004A63A4" w:rsidRPr="00007B8A" w:rsidRDefault="004A63A4" w:rsidP="004A63A4">
      <w:pPr>
        <w:pStyle w:val="Tekstpodstawowy"/>
        <w:ind w:left="284"/>
        <w:jc w:val="both"/>
        <w:rPr>
          <w:rFonts w:ascii="Segoe UI" w:hAnsi="Segoe UI" w:cs="Segoe UI"/>
          <w:b w:val="0"/>
          <w:i w:val="0"/>
          <w:color w:val="000000"/>
          <w:sz w:val="20"/>
        </w:rPr>
      </w:pPr>
    </w:p>
    <w:p w14:paraId="56BDF346" w14:textId="77777777" w:rsidR="00A939C4" w:rsidRPr="00684465" w:rsidRDefault="00B95D4D" w:rsidP="00335BCF">
      <w:pPr>
        <w:pStyle w:val="Tekstpodstawowy2"/>
        <w:spacing w:after="0" w:line="240" w:lineRule="auto"/>
        <w:ind w:left="3"/>
        <w:jc w:val="both"/>
        <w:rPr>
          <w:rFonts w:ascii="Segoe UI" w:hAnsi="Segoe UI" w:cs="Segoe UI"/>
          <w:b/>
          <w:bCs/>
        </w:rPr>
      </w:pPr>
      <w:r w:rsidRPr="00684465">
        <w:rPr>
          <w:rFonts w:ascii="Segoe UI" w:hAnsi="Segoe UI" w:cs="Segoe UI"/>
          <w:b/>
          <w:bCs/>
        </w:rPr>
        <w:t xml:space="preserve">14. </w:t>
      </w:r>
      <w:r w:rsidR="00A939C4" w:rsidRPr="00684465">
        <w:rPr>
          <w:rFonts w:ascii="Segoe UI" w:hAnsi="Segoe UI" w:cs="Segoe UI"/>
          <w:b/>
          <w:bCs/>
        </w:rPr>
        <w:t>OPIS SPOSOBU OBLICZENIA CENY</w:t>
      </w:r>
    </w:p>
    <w:p w14:paraId="502AB904" w14:textId="77777777" w:rsidR="00F42078" w:rsidRPr="00007B8A" w:rsidRDefault="00F42078" w:rsidP="00335BCF">
      <w:pPr>
        <w:pStyle w:val="Tekstpodstawowy2"/>
        <w:spacing w:after="0" w:line="240" w:lineRule="auto"/>
        <w:ind w:left="3"/>
        <w:jc w:val="both"/>
        <w:rPr>
          <w:rFonts w:ascii="Segoe UI" w:hAnsi="Segoe UI" w:cs="Segoe UI"/>
          <w:b/>
          <w:bCs/>
        </w:rPr>
      </w:pPr>
    </w:p>
    <w:p w14:paraId="38224BF6" w14:textId="4FC803E4" w:rsidR="00F43EB1" w:rsidRPr="00324257" w:rsidRDefault="00F43EB1"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324257">
        <w:rPr>
          <w:rFonts w:ascii="Segoe UI" w:eastAsia="Calibri" w:hAnsi="Segoe UI" w:cs="Segoe UI"/>
          <w:bCs/>
          <w:iCs/>
          <w:lang w:eastAsia="en-US"/>
        </w:rPr>
        <w:t>Wykonawca poda w Formularzu ofertowym łączną cenę brutto (</w:t>
      </w:r>
      <w:r w:rsidR="000C0DE1" w:rsidRPr="00324257">
        <w:rPr>
          <w:rFonts w:ascii="Segoe UI" w:hAnsi="Segoe UI" w:cs="Segoe UI"/>
          <w:bCs/>
          <w:iCs/>
        </w:rPr>
        <w:t>w</w:t>
      </w:r>
      <w:r w:rsidR="000C0DE1" w:rsidRPr="00324257">
        <w:rPr>
          <w:rFonts w:ascii="Segoe UI" w:hAnsi="Segoe UI" w:cs="Segoe UI"/>
        </w:rPr>
        <w:t xml:space="preserve"> cenie należy uwzględnić należne podatki w tym podatek od towarów i usług – VAT</w:t>
      </w:r>
      <w:r w:rsidR="000C0DE1" w:rsidRPr="00324257">
        <w:rPr>
          <w:rFonts w:ascii="Segoe UI" w:eastAsia="Calibri" w:hAnsi="Segoe UI" w:cs="Segoe UI"/>
          <w:color w:val="000000"/>
          <w:lang w:eastAsia="en-US"/>
        </w:rPr>
        <w:t xml:space="preserve">) </w:t>
      </w:r>
      <w:r w:rsidRPr="00324257">
        <w:rPr>
          <w:rFonts w:ascii="Segoe UI" w:eastAsia="Calibri" w:hAnsi="Segoe UI" w:cs="Segoe UI"/>
          <w:bCs/>
          <w:iCs/>
          <w:lang w:eastAsia="en-US"/>
        </w:rPr>
        <w:t xml:space="preserve">za wykonanie przedmiotu zamówienia </w:t>
      </w:r>
      <w:r w:rsidR="00324257">
        <w:rPr>
          <w:rFonts w:ascii="Segoe UI" w:eastAsia="Calibri" w:hAnsi="Segoe UI" w:cs="Segoe UI"/>
          <w:bCs/>
          <w:iCs/>
          <w:lang w:eastAsia="en-US"/>
        </w:rPr>
        <w:br/>
      </w:r>
      <w:r w:rsidRPr="00324257">
        <w:rPr>
          <w:rFonts w:ascii="Segoe UI" w:eastAsia="Calibri" w:hAnsi="Segoe UI" w:cs="Segoe UI"/>
          <w:bCs/>
          <w:iCs/>
          <w:lang w:eastAsia="en-US"/>
        </w:rPr>
        <w:t>(zgodnie z wymogami zawartymi w opisie przedmiotu zamówienia) zgodną z Formularzem cenowym, stanowiącym załącznik Nr 1 do Formularza ofertowego. Cenę należy podać cyfrowo i słownie (</w:t>
      </w:r>
      <w:r w:rsidRPr="00324257">
        <w:rPr>
          <w:rFonts w:ascii="Segoe UI" w:eastAsia="Calibri" w:hAnsi="Segoe UI" w:cs="Segoe UI"/>
          <w:bCs/>
          <w:i/>
          <w:iCs/>
          <w:u w:val="single"/>
          <w:lang w:eastAsia="en-US"/>
        </w:rPr>
        <w:t>kwoty należy podawać w zaokrągleniu do dwóch miejsc po przecinku</w:t>
      </w:r>
      <w:r w:rsidRPr="00324257">
        <w:rPr>
          <w:rFonts w:ascii="Segoe UI" w:eastAsia="Calibri" w:hAnsi="Segoe UI" w:cs="Segoe UI"/>
          <w:bCs/>
          <w:iCs/>
          <w:lang w:eastAsia="en-US"/>
        </w:rPr>
        <w:t>).</w:t>
      </w:r>
    </w:p>
    <w:p w14:paraId="063ED895" w14:textId="77777777" w:rsidR="000C0DE1" w:rsidRPr="00324257" w:rsidRDefault="000C0DE1"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324257">
        <w:rPr>
          <w:rFonts w:ascii="Segoe UI" w:eastAsia="Calibri" w:hAnsi="Segoe UI" w:cs="Segoe UI"/>
          <w:bCs/>
          <w:iCs/>
          <w:lang w:eastAsia="en-US"/>
        </w:rPr>
        <w:t>W przypadku rozbieżności pomiędzy ceną zawartą w Formularzu ofertowym i Formularzu cenowym, Zamawiający poprawi cenę w Formularzu ofertowym zgodnie z Formularzem cenowym.</w:t>
      </w:r>
    </w:p>
    <w:p w14:paraId="1D508DD9" w14:textId="77777777" w:rsidR="000C0DE1" w:rsidRDefault="00F43EB1"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324257">
        <w:rPr>
          <w:rFonts w:ascii="Segoe UI" w:eastAsia="Calibri" w:hAnsi="Segoe UI" w:cs="Segoe UI"/>
          <w:bCs/>
          <w:iCs/>
          <w:lang w:eastAsia="en-US"/>
        </w:rPr>
        <w:t xml:space="preserve">Cena musi uwzględniać wszystkie koszty niezbędne do zrealizowania zamówienia wynikające </w:t>
      </w:r>
      <w:r w:rsidR="000C0DE1" w:rsidRPr="00324257">
        <w:rPr>
          <w:rFonts w:ascii="Segoe UI" w:eastAsia="Calibri" w:hAnsi="Segoe UI" w:cs="Segoe UI"/>
          <w:bCs/>
          <w:iCs/>
          <w:lang w:eastAsia="en-US"/>
        </w:rPr>
        <w:br/>
      </w:r>
      <w:r w:rsidRPr="00324257">
        <w:rPr>
          <w:rFonts w:ascii="Segoe UI" w:eastAsia="Calibri" w:hAnsi="Segoe UI" w:cs="Segoe UI"/>
          <w:bCs/>
          <w:iCs/>
          <w:lang w:eastAsia="en-US"/>
        </w:rPr>
        <w:t xml:space="preserve">wprost </w:t>
      </w:r>
      <w:r w:rsidR="000C0DE1" w:rsidRPr="00324257">
        <w:rPr>
          <w:rFonts w:ascii="Segoe UI" w:eastAsia="Calibri" w:hAnsi="Segoe UI" w:cs="Segoe UI"/>
          <w:bCs/>
          <w:iCs/>
          <w:lang w:eastAsia="en-US"/>
        </w:rPr>
        <w:t>z niniejszej SIWZ</w:t>
      </w:r>
      <w:r w:rsidR="000C0DE1">
        <w:rPr>
          <w:rFonts w:ascii="Segoe UI" w:eastAsia="Calibri" w:hAnsi="Segoe UI" w:cs="Segoe UI"/>
          <w:bCs/>
          <w:iCs/>
          <w:lang w:eastAsia="en-US"/>
        </w:rPr>
        <w:t xml:space="preserve">  jak również </w:t>
      </w:r>
      <w:r w:rsidRPr="00F43EB1">
        <w:rPr>
          <w:rFonts w:ascii="Segoe UI" w:eastAsia="Calibri" w:hAnsi="Segoe UI" w:cs="Segoe UI"/>
          <w:bCs/>
          <w:iCs/>
          <w:lang w:eastAsia="en-US"/>
        </w:rPr>
        <w:t>w niej nieujęte, a bez których nie można wykonać zamówienia.</w:t>
      </w:r>
    </w:p>
    <w:p w14:paraId="4D3820F6" w14:textId="343CD8A9" w:rsidR="000C0DE1" w:rsidRPr="000C0DE1" w:rsidRDefault="000C0DE1"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0C0DE1">
        <w:rPr>
          <w:rFonts w:ascii="Segoe UI" w:hAnsi="Segoe UI" w:cs="Segoe UI"/>
          <w:bCs/>
        </w:rPr>
        <w:t>Ceny jednostkowe brutto</w:t>
      </w:r>
      <w:r w:rsidR="00F43EB1" w:rsidRPr="000C0DE1">
        <w:rPr>
          <w:rFonts w:ascii="Segoe UI" w:hAnsi="Segoe UI" w:cs="Segoe UI"/>
          <w:bCs/>
        </w:rPr>
        <w:t xml:space="preserve"> powinny zawierać w sobie ewentualne opusty proponowane przez Wykonawcę (niedopuszczalne są żadne negocjacje cenowe).</w:t>
      </w:r>
    </w:p>
    <w:p w14:paraId="04E3A145" w14:textId="7E837B55" w:rsidR="000C0DE1" w:rsidRPr="003E52C8" w:rsidRDefault="000C0DE1" w:rsidP="00093F22">
      <w:pPr>
        <w:numPr>
          <w:ilvl w:val="0"/>
          <w:numId w:val="33"/>
        </w:numPr>
        <w:autoSpaceDE w:val="0"/>
        <w:autoSpaceDN w:val="0"/>
        <w:adjustRightInd w:val="0"/>
        <w:ind w:left="284" w:hanging="284"/>
        <w:jc w:val="both"/>
        <w:rPr>
          <w:rFonts w:ascii="Segoe UI" w:eastAsia="Calibri" w:hAnsi="Segoe UI" w:cs="Segoe UI"/>
          <w:color w:val="000000"/>
          <w:lang w:eastAsia="en-US"/>
        </w:rPr>
      </w:pPr>
      <w:r w:rsidRPr="000C0DE1">
        <w:rPr>
          <w:rFonts w:ascii="Segoe UI" w:hAnsi="Segoe UI" w:cs="Segoe UI"/>
          <w:bCs/>
        </w:rPr>
        <w:t xml:space="preserve">Cena </w:t>
      </w:r>
      <w:r>
        <w:rPr>
          <w:rFonts w:ascii="Segoe UI" w:hAnsi="Segoe UI" w:cs="Segoe UI"/>
        </w:rPr>
        <w:t>jednostkowa brutto podana w Formularzu cenowym, stanowiącym załącznik Nr 1 do Formularza ofertowe</w:t>
      </w:r>
      <w:r w:rsidR="00324257">
        <w:rPr>
          <w:rFonts w:ascii="Segoe UI" w:hAnsi="Segoe UI" w:cs="Segoe UI"/>
        </w:rPr>
        <w:t xml:space="preserve">go, </w:t>
      </w:r>
      <w:r w:rsidRPr="000C0DE1">
        <w:rPr>
          <w:rFonts w:ascii="Segoe UI" w:hAnsi="Segoe UI" w:cs="Segoe UI"/>
        </w:rPr>
        <w:t>będzie ceną stałą w całym okresie realizacji przedmiotu zamówienia</w:t>
      </w:r>
      <w:r w:rsidR="00093F22">
        <w:rPr>
          <w:rFonts w:ascii="Segoe UI" w:eastAsia="Calibri" w:hAnsi="Segoe UI" w:cs="Segoe UI"/>
          <w:color w:val="000000"/>
          <w:lang w:eastAsia="en-US"/>
        </w:rPr>
        <w:t xml:space="preserve">, </w:t>
      </w:r>
      <w:r w:rsidR="00093F22" w:rsidRPr="003E52C8">
        <w:rPr>
          <w:rFonts w:ascii="Segoe UI" w:hAnsi="Segoe UI" w:cs="Segoe UI"/>
          <w:bCs/>
        </w:rPr>
        <w:t>z zastrzeżeniem § 5 ust. 5 Projektu umowy zawartego w Rozdziale V SIWZ</w:t>
      </w:r>
      <w:r w:rsidRPr="003E52C8">
        <w:rPr>
          <w:rFonts w:ascii="Segoe UI" w:hAnsi="Segoe UI" w:cs="Segoe UI"/>
        </w:rPr>
        <w:t>.</w:t>
      </w:r>
    </w:p>
    <w:p w14:paraId="79AA3ECD" w14:textId="77777777" w:rsidR="000C0DE1" w:rsidRDefault="00F43EB1"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0C0DE1">
        <w:rPr>
          <w:rFonts w:ascii="Segoe UI" w:hAnsi="Segoe UI" w:cs="Segoe UI"/>
          <w:bCs/>
        </w:rPr>
        <w:t>Zamawiający informuje, że w wyniku realizacji umowy nie będą prowadzone rozliczenia w innych walutach niż PLN.</w:t>
      </w:r>
    </w:p>
    <w:p w14:paraId="3883F66A" w14:textId="43FB8018" w:rsidR="004A63A4" w:rsidRPr="000C0DE1" w:rsidRDefault="004A63A4" w:rsidP="00621F5A">
      <w:pPr>
        <w:numPr>
          <w:ilvl w:val="0"/>
          <w:numId w:val="33"/>
        </w:numPr>
        <w:autoSpaceDE w:val="0"/>
        <w:autoSpaceDN w:val="0"/>
        <w:adjustRightInd w:val="0"/>
        <w:ind w:left="284" w:hanging="284"/>
        <w:jc w:val="both"/>
        <w:rPr>
          <w:rFonts w:ascii="Segoe UI" w:eastAsia="Calibri" w:hAnsi="Segoe UI" w:cs="Segoe UI"/>
          <w:color w:val="000000"/>
          <w:lang w:eastAsia="en-US"/>
        </w:rPr>
      </w:pPr>
      <w:r w:rsidRPr="000C0DE1">
        <w:rPr>
          <w:rFonts w:ascii="Segoe UI" w:hAnsi="Segoe UI" w:cs="Segoe UI"/>
        </w:rPr>
        <w:t xml:space="preserve">Jeżeli w postępowaniu złożona będzie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42F63590" w14:textId="3295219C" w:rsidR="00C601F9" w:rsidRPr="000C0DE1" w:rsidRDefault="00E514F9" w:rsidP="000C0DE1">
      <w:pPr>
        <w:pStyle w:val="Akapitzlist"/>
        <w:spacing w:after="0" w:line="240" w:lineRule="auto"/>
        <w:ind w:left="284" w:hanging="284"/>
        <w:jc w:val="both"/>
        <w:rPr>
          <w:rFonts w:ascii="Segoe UI" w:hAnsi="Segoe UI" w:cs="Segoe UI"/>
          <w:bCs/>
          <w:sz w:val="20"/>
        </w:rPr>
      </w:pPr>
      <w:r w:rsidRPr="00E514F9">
        <w:rPr>
          <w:rFonts w:ascii="Segoe UI" w:hAnsi="Segoe UI" w:cs="Segoe UI"/>
          <w:sz w:val="20"/>
        </w:rPr>
        <w:t xml:space="preserve">     </w:t>
      </w:r>
      <w:r w:rsidR="004A63A4" w:rsidRPr="000C0DE1">
        <w:rPr>
          <w:rFonts w:ascii="Segoe UI" w:hAnsi="Segoe UI" w:cs="Segoe UI"/>
          <w:i/>
          <w:sz w:val="20"/>
          <w:u w:val="single"/>
        </w:rPr>
        <w:t xml:space="preserve">W takim przypadku Wykonawca, składając ofertę, jest zobligowany poinformować Zamawiającego, </w:t>
      </w:r>
      <w:r w:rsidR="000C0DE1" w:rsidRPr="000C0DE1">
        <w:rPr>
          <w:rFonts w:ascii="Segoe UI" w:hAnsi="Segoe UI" w:cs="Segoe UI"/>
          <w:i/>
          <w:sz w:val="20"/>
          <w:u w:val="single"/>
        </w:rPr>
        <w:br/>
      </w:r>
      <w:r w:rsidR="004A63A4" w:rsidRPr="000C0DE1">
        <w:rPr>
          <w:rFonts w:ascii="Segoe UI" w:hAnsi="Segoe UI" w:cs="Segoe UI"/>
          <w:i/>
          <w:sz w:val="20"/>
          <w:u w:val="single"/>
        </w:rPr>
        <w:t>że wybór jego oferty będzie prowadzić do powstania u Zamawiającego obowiązku podatkowego, wskazując nazwę (rodzaj) towaru lub usługi, których dostawa lub świadczenie będzie prowadzić do jego powstania, oraz wskazując ich wartość bez kwoty podatku</w:t>
      </w:r>
      <w:r w:rsidR="004A63A4" w:rsidRPr="004A63A4">
        <w:rPr>
          <w:rFonts w:ascii="Segoe UI" w:hAnsi="Segoe UI" w:cs="Segoe UI"/>
          <w:sz w:val="20"/>
          <w:u w:val="single"/>
        </w:rPr>
        <w:t>.</w:t>
      </w:r>
    </w:p>
    <w:p w14:paraId="7528AE47" w14:textId="4FBDE490" w:rsidR="004A63A4" w:rsidRPr="000C0DE1" w:rsidRDefault="004A63A4" w:rsidP="000C0DE1">
      <w:pPr>
        <w:widowControl w:val="0"/>
        <w:autoSpaceDE w:val="0"/>
        <w:autoSpaceDN w:val="0"/>
        <w:adjustRightInd w:val="0"/>
        <w:spacing w:before="120"/>
        <w:ind w:firstLine="284"/>
        <w:jc w:val="both"/>
        <w:rPr>
          <w:rFonts w:ascii="Segoe UI" w:hAnsi="Segoe UI" w:cs="Segoe UI"/>
          <w:b/>
          <w:i/>
        </w:rPr>
      </w:pPr>
      <w:r w:rsidRPr="000C0DE1">
        <w:rPr>
          <w:rFonts w:ascii="Segoe UI" w:hAnsi="Segoe UI" w:cs="Segoe UI"/>
          <w:b/>
          <w:i/>
        </w:rPr>
        <w:t>Uwaga!!!</w:t>
      </w:r>
    </w:p>
    <w:p w14:paraId="70CF8150" w14:textId="6B4116CB" w:rsidR="00F43EB1" w:rsidRPr="00324257" w:rsidRDefault="004A63A4" w:rsidP="00324257">
      <w:pPr>
        <w:widowControl w:val="0"/>
        <w:autoSpaceDE w:val="0"/>
        <w:autoSpaceDN w:val="0"/>
        <w:adjustRightInd w:val="0"/>
        <w:ind w:left="284"/>
        <w:jc w:val="both"/>
        <w:rPr>
          <w:rFonts w:ascii="Segoe UI" w:hAnsi="Segoe UI" w:cs="Segoe UI"/>
          <w:i/>
          <w:sz w:val="18"/>
          <w:szCs w:val="18"/>
        </w:rPr>
      </w:pPr>
      <w:r w:rsidRPr="000C0DE1">
        <w:rPr>
          <w:rFonts w:ascii="Segoe UI" w:hAnsi="Segoe UI" w:cs="Segoe UI"/>
          <w:i/>
        </w:rPr>
        <w:t xml:space="preserve">W przypadku, o którym mowa w art. 93 ust. 1 pkt 4 ustawy PZP, jeżeli złożono ofertę, której wybór prowadziłby do powstania u Zamawiającego obowiązku podatkowego zgodnie z przepisami </w:t>
      </w:r>
      <w:r w:rsidR="003436F0" w:rsidRPr="000C0DE1">
        <w:rPr>
          <w:rFonts w:ascii="Segoe UI" w:hAnsi="Segoe UI" w:cs="Segoe UI"/>
          <w:i/>
        </w:rPr>
        <w:br/>
      </w:r>
      <w:r w:rsidRPr="000C0DE1">
        <w:rPr>
          <w:rFonts w:ascii="Segoe UI" w:hAnsi="Segoe UI" w:cs="Segoe UI"/>
          <w:i/>
        </w:rPr>
        <w:t>o podatku od towarów i usług, do ceny najkorzystniejszej oferty lub oferty z najniższą ceną dolicza się podatek od towarów i usług, który Zamawiający miałby obowiązek rozliczyć zgodnie z tymi przepisami.</w:t>
      </w:r>
    </w:p>
    <w:p w14:paraId="23B74D7E" w14:textId="77777777" w:rsidR="00934DBF" w:rsidRPr="00C93885" w:rsidRDefault="00934DBF" w:rsidP="00C93885">
      <w:pPr>
        <w:widowControl w:val="0"/>
        <w:autoSpaceDE w:val="0"/>
        <w:autoSpaceDN w:val="0"/>
        <w:adjustRightInd w:val="0"/>
        <w:jc w:val="both"/>
        <w:rPr>
          <w:rFonts w:ascii="Segoe UI" w:hAnsi="Segoe UI" w:cs="Segoe UI"/>
          <w:b/>
          <w:sz w:val="18"/>
          <w:szCs w:val="18"/>
        </w:rPr>
      </w:pPr>
    </w:p>
    <w:p w14:paraId="2A661271" w14:textId="77777777" w:rsidR="00A939C4" w:rsidRPr="00684465" w:rsidRDefault="00B95D4D" w:rsidP="00335BCF">
      <w:pPr>
        <w:pStyle w:val="Tekstpodstawowy"/>
        <w:tabs>
          <w:tab w:val="left" w:pos="900"/>
        </w:tabs>
        <w:ind w:left="3"/>
        <w:jc w:val="both"/>
        <w:rPr>
          <w:rFonts w:ascii="Segoe UI" w:hAnsi="Segoe UI" w:cs="Segoe UI"/>
          <w:bCs/>
          <w:i w:val="0"/>
          <w:sz w:val="20"/>
        </w:rPr>
      </w:pPr>
      <w:r w:rsidRPr="00684465">
        <w:rPr>
          <w:rFonts w:ascii="Segoe UI" w:hAnsi="Segoe UI" w:cs="Segoe UI"/>
          <w:bCs/>
          <w:i w:val="0"/>
          <w:sz w:val="20"/>
        </w:rPr>
        <w:t xml:space="preserve">15. </w:t>
      </w:r>
      <w:r w:rsidR="00A939C4" w:rsidRPr="00684465">
        <w:rPr>
          <w:rFonts w:ascii="Segoe UI" w:hAnsi="Segoe UI" w:cs="Segoe UI"/>
          <w:bCs/>
          <w:i w:val="0"/>
          <w:sz w:val="20"/>
        </w:rPr>
        <w:t>OPIS KRYTERIÓW, KTÓRYMI ZAMAWIAJĄCY BĘDZIE SIĘ KIEROWAŁ PRZY WYBORZE OFERTY WRAZ Z PODANIEM ZNACZENIA TYCH KRYTERIÓW I SPOSOBU OCENY OFERT</w:t>
      </w:r>
    </w:p>
    <w:p w14:paraId="28DE32AC" w14:textId="77777777" w:rsidR="004A63A4" w:rsidRPr="00982958" w:rsidRDefault="004A63A4" w:rsidP="004A63A4">
      <w:pPr>
        <w:pStyle w:val="Tekstpodstawowy"/>
        <w:jc w:val="both"/>
        <w:rPr>
          <w:rFonts w:ascii="Segoe UI" w:hAnsi="Segoe UI" w:cs="Segoe UI"/>
          <w:i w:val="0"/>
          <w:sz w:val="20"/>
        </w:rPr>
      </w:pPr>
    </w:p>
    <w:p w14:paraId="6F4ABE1C" w14:textId="1206347B" w:rsidR="004A63A4" w:rsidRPr="00982958" w:rsidRDefault="004A63A4" w:rsidP="004A63A4">
      <w:pPr>
        <w:autoSpaceDE w:val="0"/>
        <w:autoSpaceDN w:val="0"/>
        <w:adjustRightInd w:val="0"/>
        <w:jc w:val="both"/>
        <w:rPr>
          <w:rFonts w:ascii="Segoe UI" w:hAnsi="Segoe UI" w:cs="Segoe UI"/>
          <w:color w:val="000000"/>
        </w:rPr>
      </w:pPr>
      <w:r w:rsidRPr="00982958">
        <w:rPr>
          <w:rFonts w:ascii="Segoe UI" w:hAnsi="Segoe UI" w:cs="Segoe UI"/>
          <w:color w:val="000000"/>
        </w:rPr>
        <w:t>Przy wyborze oferty Zamawiający będzie się k</w:t>
      </w:r>
      <w:r w:rsidR="00324257">
        <w:rPr>
          <w:rFonts w:ascii="Segoe UI" w:hAnsi="Segoe UI" w:cs="Segoe UI"/>
          <w:color w:val="000000"/>
        </w:rPr>
        <w:t>ierował następującym kryterium i jego</w:t>
      </w:r>
      <w:r w:rsidRPr="00982958">
        <w:rPr>
          <w:rFonts w:ascii="Segoe UI" w:hAnsi="Segoe UI" w:cs="Segoe UI"/>
          <w:color w:val="000000"/>
        </w:rPr>
        <w:t xml:space="preserve"> rangą:    </w:t>
      </w:r>
    </w:p>
    <w:p w14:paraId="216C18E8" w14:textId="2E14CDC2" w:rsidR="004A63A4" w:rsidRPr="00765363" w:rsidRDefault="004A63A4" w:rsidP="00324257">
      <w:pPr>
        <w:spacing w:before="120"/>
        <w:jc w:val="both"/>
        <w:rPr>
          <w:rFonts w:ascii="Segoe UI" w:hAnsi="Segoe UI" w:cs="Segoe UI"/>
          <w:b/>
        </w:rPr>
      </w:pPr>
      <w:r w:rsidRPr="00982958">
        <w:rPr>
          <w:rFonts w:ascii="Segoe UI" w:hAnsi="Segoe UI" w:cs="Segoe UI"/>
          <w:b/>
        </w:rPr>
        <w:t xml:space="preserve">Cena </w:t>
      </w:r>
      <w:r w:rsidR="00324257">
        <w:rPr>
          <w:rFonts w:ascii="Segoe UI" w:eastAsia="Arial Unicode MS" w:hAnsi="Segoe UI" w:cs="Segoe UI"/>
          <w:b/>
        </w:rPr>
        <w:t>(C) – 100</w:t>
      </w:r>
      <w:r w:rsidRPr="00982958">
        <w:rPr>
          <w:rFonts w:ascii="Segoe UI" w:eastAsia="Arial Unicode MS" w:hAnsi="Segoe UI" w:cs="Segoe UI"/>
          <w:b/>
        </w:rPr>
        <w:t>%</w:t>
      </w:r>
    </w:p>
    <w:p w14:paraId="05882A35" w14:textId="77777777" w:rsidR="004A63A4" w:rsidRPr="00982958" w:rsidRDefault="004A63A4" w:rsidP="004A63A4">
      <w:pPr>
        <w:jc w:val="both"/>
        <w:rPr>
          <w:rFonts w:ascii="Segoe UI" w:hAnsi="Segoe UI" w:cs="Segoe UI"/>
          <w:color w:val="000000"/>
        </w:rPr>
      </w:pPr>
    </w:p>
    <w:p w14:paraId="3810986A" w14:textId="77777777" w:rsidR="004A63A4" w:rsidRPr="00982958" w:rsidRDefault="004A63A4" w:rsidP="004A63A4">
      <w:pPr>
        <w:widowControl w:val="0"/>
        <w:tabs>
          <w:tab w:val="left" w:pos="426"/>
        </w:tabs>
        <w:suppressAutoHyphens/>
        <w:autoSpaceDE w:val="0"/>
        <w:jc w:val="both"/>
        <w:rPr>
          <w:rFonts w:ascii="Segoe UI" w:eastAsia="Lucida Sans Unicode" w:hAnsi="Segoe UI" w:cs="Segoe UI"/>
          <w:bCs/>
        </w:rPr>
      </w:pPr>
      <w:r w:rsidRPr="00982958">
        <w:rPr>
          <w:rFonts w:ascii="Segoe UI" w:hAnsi="Segoe UI" w:cs="Segoe UI"/>
          <w:bCs/>
        </w:rPr>
        <w:t>Oferty oceniane będą punktowo w przyjętej skali 100 pkt.</w:t>
      </w:r>
      <w:r w:rsidRPr="00982958">
        <w:rPr>
          <w:rFonts w:ascii="Segoe UI" w:hAnsi="Segoe UI" w:cs="Segoe UI"/>
          <w:bCs/>
        </w:rPr>
        <w:tab/>
      </w:r>
      <w:r w:rsidRPr="00982958">
        <w:rPr>
          <w:rFonts w:ascii="Segoe UI" w:eastAsia="Lucida Sans Unicode" w:hAnsi="Segoe UI" w:cs="Segoe UI"/>
          <w:bCs/>
        </w:rPr>
        <w:t xml:space="preserve"> </w:t>
      </w:r>
    </w:p>
    <w:p w14:paraId="0962F614" w14:textId="77777777" w:rsidR="007D4718" w:rsidRDefault="004A63A4" w:rsidP="007D4718">
      <w:pPr>
        <w:widowControl w:val="0"/>
        <w:tabs>
          <w:tab w:val="left" w:pos="426"/>
        </w:tabs>
        <w:suppressAutoHyphens/>
        <w:autoSpaceDE w:val="0"/>
        <w:jc w:val="both"/>
        <w:rPr>
          <w:rFonts w:ascii="Segoe UI" w:hAnsi="Segoe UI" w:cs="Segoe UI"/>
          <w:bCs/>
        </w:rPr>
      </w:pPr>
      <w:r w:rsidRPr="00982958">
        <w:rPr>
          <w:rFonts w:ascii="Segoe UI" w:hAnsi="Segoe UI" w:cs="Segoe UI"/>
        </w:rPr>
        <w:t>Za najkorzystniejszą zostanie uznana oferta, która uzyska najwyższą liczbę punktów.</w:t>
      </w:r>
      <w:r w:rsidRPr="00982958">
        <w:rPr>
          <w:rFonts w:ascii="Segoe UI" w:eastAsia="Lucida Sans Unicode" w:hAnsi="Segoe UI" w:cs="Segoe UI"/>
        </w:rPr>
        <w:t xml:space="preserve"> </w:t>
      </w:r>
      <w:r w:rsidRPr="00982958">
        <w:rPr>
          <w:rFonts w:ascii="Segoe UI" w:hAnsi="Segoe UI" w:cs="Segoe UI"/>
          <w:bCs/>
        </w:rPr>
        <w:t>Obliczenia dokonywane będą z dokładnośc</w:t>
      </w:r>
      <w:r w:rsidR="007D4718">
        <w:rPr>
          <w:rFonts w:ascii="Segoe UI" w:hAnsi="Segoe UI" w:cs="Segoe UI"/>
          <w:bCs/>
        </w:rPr>
        <w:t>ią do dwóch miejsc po przecinku.</w:t>
      </w:r>
    </w:p>
    <w:p w14:paraId="3A0000E0" w14:textId="77777777" w:rsidR="007D4718" w:rsidRDefault="007D4718" w:rsidP="007D4718">
      <w:pPr>
        <w:widowControl w:val="0"/>
        <w:tabs>
          <w:tab w:val="left" w:pos="426"/>
        </w:tabs>
        <w:suppressAutoHyphens/>
        <w:autoSpaceDE w:val="0"/>
        <w:jc w:val="both"/>
        <w:rPr>
          <w:rFonts w:ascii="Segoe UI" w:hAnsi="Segoe UI" w:cs="Segoe UI"/>
          <w:bCs/>
        </w:rPr>
      </w:pPr>
    </w:p>
    <w:p w14:paraId="5552BA27" w14:textId="6C1CD7FE" w:rsidR="004A63A4" w:rsidRPr="00982958" w:rsidRDefault="007D4718" w:rsidP="007D4718">
      <w:pPr>
        <w:widowControl w:val="0"/>
        <w:tabs>
          <w:tab w:val="left" w:pos="426"/>
        </w:tabs>
        <w:suppressAutoHyphens/>
        <w:autoSpaceDE w:val="0"/>
        <w:jc w:val="both"/>
        <w:rPr>
          <w:rFonts w:ascii="Segoe UI" w:hAnsi="Segoe UI" w:cs="Segoe UI"/>
          <w:b/>
          <w:bCs/>
        </w:rPr>
      </w:pPr>
      <w:r>
        <w:rPr>
          <w:rFonts w:ascii="Segoe UI" w:hAnsi="Segoe UI" w:cs="Segoe UI"/>
          <w:b/>
          <w:bCs/>
        </w:rPr>
        <w:lastRenderedPageBreak/>
        <w:t>Kryterium – cena (C): waga – 10</w:t>
      </w:r>
      <w:r w:rsidR="004A63A4" w:rsidRPr="00982958">
        <w:rPr>
          <w:rFonts w:ascii="Segoe UI" w:hAnsi="Segoe UI" w:cs="Segoe UI"/>
          <w:b/>
          <w:bCs/>
        </w:rPr>
        <w:t>0%</w:t>
      </w:r>
    </w:p>
    <w:p w14:paraId="61BC4C53" w14:textId="77777777" w:rsidR="004A63A4" w:rsidRPr="00982958" w:rsidRDefault="004A63A4" w:rsidP="004A63A4">
      <w:pPr>
        <w:tabs>
          <w:tab w:val="left" w:pos="426"/>
        </w:tabs>
        <w:ind w:left="600" w:hanging="600"/>
        <w:jc w:val="both"/>
        <w:rPr>
          <w:rFonts w:ascii="Segoe UI" w:hAnsi="Segoe UI" w:cs="Segoe UI"/>
          <w:b/>
          <w:bCs/>
        </w:rPr>
      </w:pPr>
      <w:r w:rsidRPr="00982958">
        <w:rPr>
          <w:rFonts w:ascii="Segoe UI" w:hAnsi="Segoe UI" w:cs="Segoe UI"/>
          <w:b/>
          <w:bCs/>
        </w:rPr>
        <w:tab/>
        <w:t xml:space="preserve">   </w:t>
      </w:r>
    </w:p>
    <w:p w14:paraId="0FC8E40C" w14:textId="3BDFC762" w:rsidR="004A63A4" w:rsidRPr="00982958" w:rsidRDefault="007D4718" w:rsidP="004A63A4">
      <w:pPr>
        <w:jc w:val="both"/>
        <w:rPr>
          <w:rFonts w:ascii="Segoe UI" w:hAnsi="Segoe UI" w:cs="Segoe UI"/>
          <w:color w:val="000000"/>
        </w:rPr>
      </w:pPr>
      <w:r>
        <w:rPr>
          <w:rFonts w:ascii="Segoe UI" w:hAnsi="Segoe UI" w:cs="Segoe UI"/>
        </w:rPr>
        <w:t xml:space="preserve">Maksymalną liczbę </w:t>
      </w:r>
      <w:r w:rsidR="004A63A4" w:rsidRPr="00982958">
        <w:rPr>
          <w:rFonts w:ascii="Segoe UI" w:hAnsi="Segoe UI" w:cs="Segoe UI"/>
        </w:rPr>
        <w:t>punktów, jaką po uwzględnieniu wagi może osią</w:t>
      </w:r>
      <w:r>
        <w:rPr>
          <w:rFonts w:ascii="Segoe UI" w:hAnsi="Segoe UI" w:cs="Segoe UI"/>
        </w:rPr>
        <w:t xml:space="preserve">gnąć oferta za kryterium „cena”, </w:t>
      </w:r>
      <w:r w:rsidR="004A63A4" w:rsidRPr="00982958">
        <w:rPr>
          <w:rFonts w:ascii="Segoe UI" w:hAnsi="Segoe UI" w:cs="Segoe UI"/>
        </w:rPr>
        <w:t xml:space="preserve">wynosi </w:t>
      </w:r>
      <w:r>
        <w:rPr>
          <w:rFonts w:ascii="Segoe UI" w:hAnsi="Segoe UI" w:cs="Segoe UI"/>
          <w:b/>
          <w:bCs/>
        </w:rPr>
        <w:t xml:space="preserve">100 </w:t>
      </w:r>
      <w:r w:rsidR="004A63A4" w:rsidRPr="00982958">
        <w:rPr>
          <w:rFonts w:ascii="Segoe UI" w:hAnsi="Segoe UI" w:cs="Segoe UI"/>
          <w:b/>
          <w:bCs/>
        </w:rPr>
        <w:t>pkt.</w:t>
      </w:r>
      <w:r w:rsidR="004A63A4" w:rsidRPr="00982958">
        <w:rPr>
          <w:rFonts w:ascii="Segoe UI" w:hAnsi="Segoe UI" w:cs="Segoe UI"/>
          <w:color w:val="000000"/>
        </w:rPr>
        <w:tab/>
      </w:r>
    </w:p>
    <w:p w14:paraId="28E1564F" w14:textId="77777777" w:rsidR="004A63A4" w:rsidRPr="00982958" w:rsidRDefault="004A63A4" w:rsidP="004A63A4">
      <w:pPr>
        <w:tabs>
          <w:tab w:val="left" w:pos="426"/>
        </w:tabs>
        <w:ind w:left="720" w:hanging="720"/>
        <w:jc w:val="both"/>
        <w:rPr>
          <w:rFonts w:ascii="Segoe UI" w:hAnsi="Segoe UI" w:cs="Segoe UI"/>
          <w:color w:val="000000"/>
        </w:rPr>
      </w:pPr>
      <w:r w:rsidRPr="00982958">
        <w:rPr>
          <w:rFonts w:ascii="Segoe UI" w:hAnsi="Segoe UI" w:cs="Segoe UI"/>
        </w:rPr>
        <w:tab/>
      </w:r>
      <w:r w:rsidRPr="00982958">
        <w:rPr>
          <w:rFonts w:ascii="Segoe UI" w:hAnsi="Segoe UI" w:cs="Segoe UI"/>
        </w:rPr>
        <w:tab/>
      </w:r>
      <w:r w:rsidRPr="00982958">
        <w:rPr>
          <w:rFonts w:ascii="Segoe UI" w:hAnsi="Segoe UI" w:cs="Segoe UI"/>
          <w:color w:val="000000"/>
        </w:rPr>
        <w:t xml:space="preserve">                          </w:t>
      </w:r>
    </w:p>
    <w:p w14:paraId="67B8E625" w14:textId="77777777" w:rsidR="004A63A4" w:rsidRPr="00982958" w:rsidRDefault="004A63A4" w:rsidP="004A63A4">
      <w:pPr>
        <w:jc w:val="both"/>
        <w:rPr>
          <w:rFonts w:ascii="Segoe UI" w:hAnsi="Segoe UI" w:cs="Segoe UI"/>
          <w:bCs/>
          <w:color w:val="000000"/>
        </w:rPr>
      </w:pPr>
      <w:r w:rsidRPr="00982958">
        <w:rPr>
          <w:rFonts w:ascii="Segoe UI" w:hAnsi="Segoe UI" w:cs="Segoe UI"/>
          <w:color w:val="000000"/>
        </w:rPr>
        <w:t xml:space="preserve"> </w:t>
      </w:r>
      <w:r w:rsidRPr="00982958">
        <w:rPr>
          <w:rFonts w:ascii="Segoe UI" w:hAnsi="Segoe UI" w:cs="Segoe UI"/>
          <w:color w:val="000000"/>
        </w:rPr>
        <w:tab/>
        <w:t xml:space="preserve">              </w:t>
      </w:r>
      <w:r w:rsidRPr="00982958">
        <w:rPr>
          <w:rFonts w:ascii="Segoe UI" w:hAnsi="Segoe UI" w:cs="Segoe UI"/>
          <w:bCs/>
          <w:color w:val="000000"/>
        </w:rPr>
        <w:t>Cena najniższa</w:t>
      </w:r>
    </w:p>
    <w:p w14:paraId="3B62044A" w14:textId="771092BB" w:rsidR="004A63A4" w:rsidRPr="00982958" w:rsidRDefault="004A63A4" w:rsidP="004A63A4">
      <w:pPr>
        <w:ind w:firstLine="708"/>
        <w:jc w:val="both"/>
        <w:rPr>
          <w:rFonts w:ascii="Segoe UI" w:hAnsi="Segoe UI" w:cs="Segoe UI"/>
          <w:bCs/>
          <w:color w:val="000000"/>
        </w:rPr>
      </w:pPr>
      <w:r w:rsidRPr="00982958">
        <w:rPr>
          <w:rFonts w:ascii="Segoe UI" w:hAnsi="Segoe UI" w:cs="Segoe UI"/>
          <w:bCs/>
          <w:color w:val="000000"/>
        </w:rPr>
        <w:t xml:space="preserve">C =   ---------------------------  x  </w:t>
      </w:r>
      <w:r w:rsidR="007D4718">
        <w:rPr>
          <w:rFonts w:ascii="Segoe UI" w:hAnsi="Segoe UI" w:cs="Segoe UI"/>
          <w:bCs/>
          <w:color w:val="000000"/>
        </w:rPr>
        <w:t>100 pkt  x 10</w:t>
      </w:r>
      <w:r w:rsidRPr="00982958">
        <w:rPr>
          <w:rFonts w:ascii="Segoe UI" w:hAnsi="Segoe UI" w:cs="Segoe UI"/>
          <w:bCs/>
          <w:color w:val="000000"/>
        </w:rPr>
        <w:t>0%</w:t>
      </w:r>
    </w:p>
    <w:p w14:paraId="3A4B6579" w14:textId="77777777" w:rsidR="004A63A4" w:rsidRPr="00982958" w:rsidRDefault="004A63A4" w:rsidP="004A63A4">
      <w:pPr>
        <w:ind w:firstLine="708"/>
        <w:jc w:val="both"/>
        <w:rPr>
          <w:rFonts w:ascii="Segoe UI" w:hAnsi="Segoe UI" w:cs="Segoe UI"/>
          <w:bCs/>
          <w:color w:val="000000"/>
        </w:rPr>
      </w:pPr>
      <w:r w:rsidRPr="00982958">
        <w:rPr>
          <w:rFonts w:ascii="Segoe UI" w:hAnsi="Segoe UI" w:cs="Segoe UI"/>
          <w:bCs/>
          <w:color w:val="000000"/>
        </w:rPr>
        <w:t xml:space="preserve">         Cena oferty badanej</w:t>
      </w:r>
    </w:p>
    <w:p w14:paraId="4EEB51C7" w14:textId="151AFCF1" w:rsidR="00FF0B16" w:rsidRDefault="00FF0B16" w:rsidP="007D4718">
      <w:pPr>
        <w:jc w:val="both"/>
        <w:rPr>
          <w:rFonts w:ascii="Segoe UI" w:hAnsi="Segoe UI" w:cs="Segoe UI"/>
          <w:iCs/>
        </w:rPr>
      </w:pPr>
    </w:p>
    <w:p w14:paraId="0A6440EC" w14:textId="77777777" w:rsidR="00A939C4" w:rsidRDefault="00A939C4" w:rsidP="00335BCF">
      <w:pPr>
        <w:pStyle w:val="Tekstpodstawowy"/>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 xml:space="preserve">6. </w:t>
      </w:r>
      <w:r w:rsidRPr="00684465">
        <w:rPr>
          <w:rFonts w:ascii="Segoe UI" w:hAnsi="Segoe UI" w:cs="Segoe UI"/>
          <w:i w:val="0"/>
          <w:color w:val="000000"/>
          <w:sz w:val="20"/>
        </w:rPr>
        <w:t xml:space="preserve">INFORMACJE O FORMALNOŚCIACH, JAKIE POWINNY ZOSTAĆ DOPEŁNIONE PO WYBORZE OFERTY W CELU ZAWARCIA UMOWY W SPRAWIE ZAMÓWIENIA PUBLICZNEGO </w:t>
      </w:r>
    </w:p>
    <w:p w14:paraId="431B5149" w14:textId="77777777" w:rsidR="0024595C" w:rsidRDefault="0024595C" w:rsidP="0024595C">
      <w:pPr>
        <w:rPr>
          <w:rFonts w:ascii="Segoe UI" w:hAnsi="Segoe UI" w:cs="Segoe UI"/>
          <w:b/>
          <w:color w:val="000000"/>
        </w:rPr>
      </w:pPr>
    </w:p>
    <w:p w14:paraId="7A130AB9" w14:textId="77777777" w:rsidR="007D4718" w:rsidRPr="007D4718" w:rsidRDefault="004A63A4" w:rsidP="007D4718">
      <w:pPr>
        <w:jc w:val="both"/>
        <w:rPr>
          <w:rFonts w:ascii="Segoe UI" w:eastAsia="Calibri" w:hAnsi="Segoe UI" w:cs="Segoe UI"/>
          <w:lang w:eastAsia="en-US"/>
        </w:rPr>
      </w:pPr>
      <w:r w:rsidRPr="007D4718">
        <w:rPr>
          <w:rFonts w:ascii="Segoe UI" w:eastAsia="Calibri" w:hAnsi="Segoe UI" w:cs="Segoe UI"/>
          <w:lang w:eastAsia="en-US"/>
        </w:rPr>
        <w:t>Wykonawca, któremu zostanie udzielone zamówienie, przedłoży Zamawiającemu przed podpisaniem umowy:</w:t>
      </w:r>
    </w:p>
    <w:p w14:paraId="5CD6BC4C" w14:textId="77777777" w:rsidR="007D4718" w:rsidRPr="007D4718" w:rsidRDefault="007D4718" w:rsidP="00621F5A">
      <w:pPr>
        <w:pStyle w:val="Akapitzlist"/>
        <w:numPr>
          <w:ilvl w:val="1"/>
          <w:numId w:val="34"/>
        </w:numPr>
        <w:spacing w:after="0" w:line="240" w:lineRule="auto"/>
        <w:ind w:left="284" w:hanging="284"/>
        <w:jc w:val="both"/>
        <w:rPr>
          <w:rFonts w:ascii="Segoe UI" w:eastAsia="Calibri" w:hAnsi="Segoe UI" w:cs="Segoe UI"/>
          <w:sz w:val="20"/>
          <w:lang w:eastAsia="en-US"/>
        </w:rPr>
      </w:pPr>
      <w:r w:rsidRPr="007D4718">
        <w:rPr>
          <w:rFonts w:ascii="Segoe UI" w:hAnsi="Segoe UI" w:cs="Segoe UI"/>
          <w:sz w:val="20"/>
        </w:rPr>
        <w:t xml:space="preserve">w </w:t>
      </w:r>
      <w:r w:rsidR="004A63A4" w:rsidRPr="007D4718">
        <w:rPr>
          <w:rFonts w:ascii="Segoe UI" w:hAnsi="Segoe UI" w:cs="Segoe UI"/>
          <w:sz w:val="20"/>
        </w:rPr>
        <w:t>przypadku wyboru oferty złożonej przez ”konsorcjum Wykonawców” –</w:t>
      </w:r>
      <w:r w:rsidRPr="007D4718">
        <w:rPr>
          <w:rFonts w:ascii="Segoe UI" w:hAnsi="Segoe UI" w:cs="Segoe UI"/>
          <w:sz w:val="20"/>
        </w:rPr>
        <w:t xml:space="preserve"> </w:t>
      </w:r>
      <w:r w:rsidR="004A63A4" w:rsidRPr="007D4718">
        <w:rPr>
          <w:rFonts w:ascii="Segoe UI" w:hAnsi="Segoe UI" w:cs="Segoe UI"/>
          <w:sz w:val="20"/>
        </w:rPr>
        <w:t>umowę regulującą</w:t>
      </w:r>
      <w:r w:rsidRPr="007D4718">
        <w:rPr>
          <w:rFonts w:ascii="Segoe UI" w:hAnsi="Segoe UI" w:cs="Segoe UI"/>
          <w:sz w:val="20"/>
        </w:rPr>
        <w:t xml:space="preserve"> współpracę członków konsorcjum;</w:t>
      </w:r>
    </w:p>
    <w:p w14:paraId="1CEBC22A" w14:textId="13486EFE" w:rsidR="007D4718" w:rsidRPr="007D4718" w:rsidRDefault="007D4718" w:rsidP="00621F5A">
      <w:pPr>
        <w:pStyle w:val="Akapitzlist"/>
        <w:numPr>
          <w:ilvl w:val="1"/>
          <w:numId w:val="34"/>
        </w:numPr>
        <w:spacing w:after="0" w:line="240" w:lineRule="auto"/>
        <w:ind w:left="284" w:hanging="284"/>
        <w:jc w:val="both"/>
        <w:rPr>
          <w:rFonts w:ascii="Segoe UI" w:eastAsia="Calibri" w:hAnsi="Segoe UI" w:cs="Segoe UI"/>
          <w:sz w:val="20"/>
          <w:lang w:eastAsia="en-US"/>
        </w:rPr>
      </w:pPr>
      <w:r w:rsidRPr="007D4718">
        <w:rPr>
          <w:rFonts w:ascii="Segoe UI" w:hAnsi="Segoe UI" w:cs="Segoe UI"/>
          <w:sz w:val="20"/>
        </w:rPr>
        <w:t>informację dotyczącą</w:t>
      </w:r>
      <w:r w:rsidRPr="007D4718">
        <w:rPr>
          <w:rFonts w:ascii="Segoe UI" w:hAnsi="Segoe UI" w:cs="Segoe UI"/>
          <w:bCs/>
          <w:sz w:val="20"/>
        </w:rPr>
        <w:t xml:space="preserve"> wartości netto przedmiotowego zamówienia.</w:t>
      </w:r>
    </w:p>
    <w:p w14:paraId="261A1C58" w14:textId="77777777" w:rsidR="00AA57C6" w:rsidRPr="002D030F" w:rsidRDefault="00AA57C6" w:rsidP="00D37DF7">
      <w:pPr>
        <w:pStyle w:val="Tekstpodstawowy"/>
        <w:tabs>
          <w:tab w:val="left" w:pos="426"/>
        </w:tabs>
        <w:jc w:val="both"/>
        <w:rPr>
          <w:rFonts w:ascii="Segoe UI" w:hAnsi="Segoe UI" w:cs="Segoe UI"/>
          <w:b w:val="0"/>
          <w:i w:val="0"/>
          <w:color w:val="000000"/>
          <w:sz w:val="20"/>
        </w:rPr>
      </w:pPr>
    </w:p>
    <w:p w14:paraId="4A3134FE" w14:textId="77777777" w:rsidR="00A939C4" w:rsidRDefault="00A939C4" w:rsidP="00335BCF">
      <w:pPr>
        <w:pStyle w:val="Tekstpodstawowy"/>
        <w:tabs>
          <w:tab w:val="left" w:pos="426"/>
        </w:tabs>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7</w:t>
      </w:r>
      <w:r w:rsidRPr="00684465">
        <w:rPr>
          <w:rFonts w:ascii="Segoe UI" w:hAnsi="Segoe UI" w:cs="Segoe UI"/>
          <w:i w:val="0"/>
          <w:color w:val="000000"/>
          <w:sz w:val="20"/>
        </w:rPr>
        <w:t>. WYMAGANIA DOTYCZĄCE ZABEZPIECZENIA NALEŻYTEGO WYKONANIA UMOWY</w:t>
      </w:r>
    </w:p>
    <w:p w14:paraId="25AABCF4" w14:textId="77777777" w:rsidR="007D4718" w:rsidRDefault="007D4718" w:rsidP="007D4718">
      <w:pPr>
        <w:pStyle w:val="Tekstpodstawowy"/>
        <w:jc w:val="both"/>
        <w:rPr>
          <w:rFonts w:ascii="Segoe UI" w:hAnsi="Segoe UI" w:cs="Segoe UI"/>
          <w:b w:val="0"/>
          <w:i w:val="0"/>
          <w:sz w:val="20"/>
        </w:rPr>
      </w:pPr>
    </w:p>
    <w:p w14:paraId="4177BAAA" w14:textId="094B37DD" w:rsidR="007D4718" w:rsidRPr="006431D0" w:rsidRDefault="007D4718" w:rsidP="007D4718">
      <w:pPr>
        <w:pStyle w:val="Tekstpodstawowy"/>
        <w:jc w:val="both"/>
        <w:rPr>
          <w:rFonts w:ascii="Segoe UI" w:hAnsi="Segoe UI" w:cs="Segoe UI"/>
          <w:b w:val="0"/>
          <w:i w:val="0"/>
          <w:iCs/>
          <w:sz w:val="20"/>
        </w:rPr>
      </w:pPr>
      <w:r w:rsidRPr="006431D0">
        <w:rPr>
          <w:rFonts w:ascii="Segoe UI" w:hAnsi="Segoe UI" w:cs="Segoe UI"/>
          <w:b w:val="0"/>
          <w:i w:val="0"/>
          <w:sz w:val="20"/>
        </w:rPr>
        <w:t>Nie dotyczy.</w:t>
      </w:r>
    </w:p>
    <w:p w14:paraId="42E0D28C" w14:textId="74F995B8" w:rsidR="004E788A" w:rsidRDefault="004E788A" w:rsidP="0024595C">
      <w:pPr>
        <w:autoSpaceDE w:val="0"/>
        <w:autoSpaceDN w:val="0"/>
        <w:adjustRightInd w:val="0"/>
        <w:jc w:val="both"/>
        <w:rPr>
          <w:rFonts w:ascii="Segoe UI" w:hAnsi="Segoe UI" w:cs="Segoe UI"/>
          <w:b/>
          <w:color w:val="000000"/>
        </w:rPr>
      </w:pPr>
    </w:p>
    <w:p w14:paraId="60901CA2" w14:textId="77777777" w:rsidR="0054753A" w:rsidRPr="00684465" w:rsidRDefault="00A939C4" w:rsidP="00335BCF">
      <w:pPr>
        <w:pStyle w:val="Tekstpodstawowy"/>
        <w:ind w:left="3"/>
        <w:jc w:val="both"/>
        <w:rPr>
          <w:rFonts w:ascii="Segoe UI" w:hAnsi="Segoe UI" w:cs="Segoe UI"/>
          <w:bCs/>
          <w:i w:val="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8</w:t>
      </w:r>
      <w:r w:rsidRPr="00684465">
        <w:rPr>
          <w:rFonts w:ascii="Segoe UI" w:hAnsi="Segoe UI" w:cs="Segoe UI"/>
          <w:i w:val="0"/>
          <w:color w:val="000000"/>
          <w:sz w:val="20"/>
        </w:rPr>
        <w:t>.</w:t>
      </w:r>
      <w:r w:rsidRPr="00684465">
        <w:rPr>
          <w:rFonts w:ascii="Segoe UI" w:hAnsi="Segoe UI" w:cs="Segoe UI"/>
          <w:bCs/>
          <w:i w:val="0"/>
          <w:sz w:val="20"/>
        </w:rPr>
        <w:t xml:space="preserve"> OGÓLNE WARUNKI UMOWY</w:t>
      </w:r>
    </w:p>
    <w:p w14:paraId="13A752B0" w14:textId="77777777" w:rsidR="0024595C" w:rsidRDefault="0024595C" w:rsidP="0024595C">
      <w:pPr>
        <w:pStyle w:val="Tekstpodstawowy"/>
        <w:jc w:val="both"/>
        <w:rPr>
          <w:rFonts w:ascii="Segoe UI" w:hAnsi="Segoe UI" w:cs="Segoe UI"/>
          <w:bCs/>
          <w:i w:val="0"/>
          <w:sz w:val="20"/>
        </w:rPr>
      </w:pPr>
    </w:p>
    <w:p w14:paraId="151BE9A1" w14:textId="00A1D6DE" w:rsidR="00C8589A" w:rsidRDefault="00347B70" w:rsidP="003C2502">
      <w:pPr>
        <w:pStyle w:val="Tekstpodstawowy"/>
        <w:jc w:val="both"/>
        <w:rPr>
          <w:rFonts w:ascii="Segoe UI" w:hAnsi="Segoe UI" w:cs="Segoe UI"/>
          <w:b w:val="0"/>
          <w:bCs/>
          <w:i w:val="0"/>
          <w:iCs/>
          <w:sz w:val="20"/>
        </w:rPr>
      </w:pPr>
      <w:r>
        <w:rPr>
          <w:rFonts w:ascii="Segoe UI" w:hAnsi="Segoe UI" w:cs="Segoe UI"/>
          <w:b w:val="0"/>
          <w:bCs/>
          <w:i w:val="0"/>
          <w:iCs/>
          <w:sz w:val="20"/>
        </w:rPr>
        <w:t xml:space="preserve">Zostały określone w </w:t>
      </w:r>
      <w:r w:rsidR="003C2502">
        <w:rPr>
          <w:rFonts w:ascii="Segoe UI" w:hAnsi="Segoe UI" w:cs="Segoe UI"/>
          <w:b w:val="0"/>
          <w:bCs/>
          <w:i w:val="0"/>
          <w:iCs/>
          <w:sz w:val="20"/>
        </w:rPr>
        <w:t xml:space="preserve">projekcie umowy </w:t>
      </w:r>
      <w:r w:rsidR="00C8589A" w:rsidRPr="00C8589A">
        <w:rPr>
          <w:rFonts w:ascii="Segoe UI" w:hAnsi="Segoe UI" w:cs="Segoe UI"/>
          <w:b w:val="0"/>
          <w:bCs/>
          <w:i w:val="0"/>
          <w:iCs/>
          <w:sz w:val="20"/>
        </w:rPr>
        <w:t xml:space="preserve">– </w:t>
      </w:r>
      <w:r w:rsidR="00C8589A" w:rsidRPr="00C8589A">
        <w:rPr>
          <w:rFonts w:ascii="Segoe UI" w:hAnsi="Segoe UI" w:cs="Segoe UI"/>
          <w:b w:val="0"/>
          <w:bCs/>
          <w:iCs/>
          <w:sz w:val="20"/>
        </w:rPr>
        <w:t>patrz:</w:t>
      </w:r>
      <w:r w:rsidR="00C8589A" w:rsidRPr="00C8589A">
        <w:rPr>
          <w:rFonts w:ascii="Segoe UI" w:hAnsi="Segoe UI" w:cs="Segoe UI"/>
          <w:b w:val="0"/>
          <w:bCs/>
          <w:i w:val="0"/>
          <w:iCs/>
          <w:sz w:val="20"/>
        </w:rPr>
        <w:t xml:space="preserve"> Rozdział V SIWZ.</w:t>
      </w:r>
    </w:p>
    <w:p w14:paraId="387DB0E4" w14:textId="44666C41" w:rsidR="003436F0" w:rsidRPr="00C8589A" w:rsidRDefault="003436F0" w:rsidP="003C2502">
      <w:pPr>
        <w:pStyle w:val="Tekstpodstawowy"/>
        <w:jc w:val="both"/>
        <w:rPr>
          <w:rFonts w:ascii="Segoe UI" w:hAnsi="Segoe UI" w:cs="Segoe UI"/>
          <w:b w:val="0"/>
          <w:i w:val="0"/>
          <w:sz w:val="20"/>
        </w:rPr>
      </w:pPr>
    </w:p>
    <w:p w14:paraId="76181347" w14:textId="77777777" w:rsidR="00A939C4" w:rsidRDefault="00A939C4" w:rsidP="00335BCF">
      <w:pPr>
        <w:pStyle w:val="Nagwek1"/>
        <w:spacing w:line="240" w:lineRule="auto"/>
        <w:ind w:left="3"/>
        <w:rPr>
          <w:rFonts w:ascii="Segoe UI" w:hAnsi="Segoe UI" w:cs="Segoe UI"/>
          <w:bCs w:val="0"/>
          <w:iCs/>
          <w:sz w:val="20"/>
        </w:rPr>
      </w:pPr>
      <w:r w:rsidRPr="00684465">
        <w:rPr>
          <w:rFonts w:ascii="Segoe UI" w:hAnsi="Segoe UI" w:cs="Segoe UI"/>
          <w:bCs w:val="0"/>
          <w:iCs/>
          <w:sz w:val="20"/>
        </w:rPr>
        <w:t>1</w:t>
      </w:r>
      <w:r w:rsidR="00B95D4D" w:rsidRPr="00684465">
        <w:rPr>
          <w:rFonts w:ascii="Segoe UI" w:hAnsi="Segoe UI" w:cs="Segoe UI"/>
          <w:bCs w:val="0"/>
          <w:iCs/>
          <w:sz w:val="20"/>
        </w:rPr>
        <w:t>9</w:t>
      </w:r>
      <w:r w:rsidRPr="00684465">
        <w:rPr>
          <w:rFonts w:ascii="Segoe UI" w:hAnsi="Segoe UI" w:cs="Segoe UI"/>
          <w:bCs w:val="0"/>
          <w:iCs/>
          <w:sz w:val="20"/>
        </w:rPr>
        <w:t xml:space="preserve">. </w:t>
      </w:r>
      <w:r w:rsidR="00B95D4D" w:rsidRPr="00684465">
        <w:rPr>
          <w:rFonts w:ascii="Segoe UI" w:hAnsi="Segoe UI" w:cs="Segoe UI"/>
          <w:bCs w:val="0"/>
          <w:iCs/>
          <w:sz w:val="20"/>
        </w:rPr>
        <w:t xml:space="preserve"> </w:t>
      </w:r>
      <w:r w:rsidRPr="00684465">
        <w:rPr>
          <w:rFonts w:ascii="Segoe UI" w:hAnsi="Segoe UI" w:cs="Segoe UI"/>
          <w:bCs w:val="0"/>
          <w:iCs/>
          <w:sz w:val="20"/>
        </w:rPr>
        <w:t>POUCZENIE O ŚRODKACH OCHRONY PRAWNEJ</w:t>
      </w:r>
    </w:p>
    <w:p w14:paraId="14A86FB9" w14:textId="77777777" w:rsidR="0024595C" w:rsidRDefault="0024595C" w:rsidP="0024595C"/>
    <w:p w14:paraId="5B70F962" w14:textId="77777777" w:rsidR="001074F9" w:rsidRPr="0024595C" w:rsidRDefault="001074F9" w:rsidP="001074F9">
      <w:pPr>
        <w:autoSpaceDE w:val="0"/>
        <w:autoSpaceDN w:val="0"/>
        <w:adjustRightInd w:val="0"/>
        <w:jc w:val="both"/>
        <w:rPr>
          <w:rFonts w:ascii="Segoe UI" w:hAnsi="Segoe UI" w:cs="Segoe UI"/>
          <w:color w:val="000000"/>
        </w:rPr>
      </w:pPr>
      <w:r w:rsidRPr="0024595C">
        <w:rPr>
          <w:rFonts w:ascii="Segoe UI" w:hAnsi="Segoe UI" w:cs="Segoe UI"/>
          <w:color w:val="000000"/>
        </w:rPr>
        <w:t xml:space="preserve">Wykonawcy, a także innemu podmiotowi, jeżeli ma lub miał interes w uzyskaniu danego zamówienia </w:t>
      </w:r>
      <w:r w:rsidRPr="001853DC">
        <w:rPr>
          <w:rFonts w:ascii="Segoe UI" w:hAnsi="Segoe UI" w:cs="Segoe UI"/>
          <w:color w:val="000000"/>
        </w:rPr>
        <w:br/>
      </w:r>
      <w:r w:rsidRPr="0024595C">
        <w:rPr>
          <w:rFonts w:ascii="Segoe UI" w:hAnsi="Segoe UI" w:cs="Segoe UI"/>
          <w:color w:val="000000"/>
        </w:rPr>
        <w:t xml:space="preserve">oraz poniósł lub może ponieść szkodę w wyniku naruszenia przez Zamawiającego przepisów ustawy PZP przysługują środki ochrony prawnej w formie: </w:t>
      </w:r>
    </w:p>
    <w:p w14:paraId="06C17B9E" w14:textId="75BB91DC" w:rsidR="00934DBF" w:rsidRPr="004E788A" w:rsidRDefault="001074F9" w:rsidP="00621F5A">
      <w:pPr>
        <w:pStyle w:val="Akapitzlist"/>
        <w:numPr>
          <w:ilvl w:val="0"/>
          <w:numId w:val="25"/>
        </w:numPr>
        <w:autoSpaceDE w:val="0"/>
        <w:autoSpaceDN w:val="0"/>
        <w:adjustRightInd w:val="0"/>
        <w:spacing w:after="0" w:line="240" w:lineRule="auto"/>
        <w:ind w:left="284" w:hanging="284"/>
        <w:jc w:val="both"/>
        <w:rPr>
          <w:rFonts w:ascii="Segoe UI" w:hAnsi="Segoe UI" w:cs="Segoe UI"/>
          <w:color w:val="000000"/>
          <w:sz w:val="20"/>
        </w:rPr>
      </w:pPr>
      <w:r w:rsidRPr="00D37DF7">
        <w:rPr>
          <w:rFonts w:ascii="Segoe UI" w:hAnsi="Segoe UI" w:cs="Segoe UI"/>
          <w:bCs/>
          <w:sz w:val="20"/>
        </w:rPr>
        <w:t xml:space="preserve">Odwołania </w:t>
      </w:r>
      <w:r w:rsidRPr="00D37DF7">
        <w:rPr>
          <w:rFonts w:ascii="Segoe UI" w:hAnsi="Segoe UI" w:cs="Segoe UI"/>
          <w:sz w:val="20"/>
        </w:rPr>
        <w:t xml:space="preserve">wnoszonego do Prezesa Krajowej Izby Odwoławczej w formie pisemnej w postaci papierowej albo w postaci elektronicznej, opatrzone odpowiednio własnoręcznym podpisem albo kwalifikowanym podpisem elektronicznym – wyłącznie od niezgodnej z przepisami ustawy czynności Zamawiającego podjętej w postępowaniu </w:t>
      </w:r>
      <w:r w:rsidRPr="00A058D5">
        <w:rPr>
          <w:rFonts w:ascii="Segoe UI" w:hAnsi="Segoe UI" w:cs="Segoe UI"/>
          <w:color w:val="000000"/>
          <w:sz w:val="20"/>
        </w:rPr>
        <w:t>o udzielenie zamówienia lub zaniechania czynności, do której Zamawiający jest zobowiązany</w:t>
      </w:r>
      <w:r w:rsidRPr="001853DC">
        <w:rPr>
          <w:rFonts w:ascii="Segoe UI" w:hAnsi="Segoe UI" w:cs="Segoe UI"/>
          <w:color w:val="000000"/>
          <w:sz w:val="20"/>
        </w:rPr>
        <w:t xml:space="preserve"> na podstawie ustawy PZP. </w:t>
      </w:r>
    </w:p>
    <w:p w14:paraId="07196E6A" w14:textId="77777777" w:rsidR="001074F9" w:rsidRPr="001853DC" w:rsidRDefault="001074F9" w:rsidP="00621F5A">
      <w:pPr>
        <w:pStyle w:val="Akapitzlist"/>
        <w:numPr>
          <w:ilvl w:val="1"/>
          <w:numId w:val="26"/>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 </w:t>
      </w:r>
    </w:p>
    <w:p w14:paraId="75AD840A" w14:textId="77777777" w:rsidR="001074F9" w:rsidRPr="001853DC" w:rsidRDefault="001074F9" w:rsidP="00621F5A">
      <w:pPr>
        <w:pStyle w:val="Akapitzlist"/>
        <w:numPr>
          <w:ilvl w:val="1"/>
          <w:numId w:val="26"/>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 </w:t>
      </w:r>
    </w:p>
    <w:p w14:paraId="1CAF61EE" w14:textId="27920D79" w:rsidR="001074F9" w:rsidRDefault="001074F9" w:rsidP="00621F5A">
      <w:pPr>
        <w:pStyle w:val="Akapitzlist"/>
        <w:numPr>
          <w:ilvl w:val="1"/>
          <w:numId w:val="26"/>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czynności innych niż określone w ppkt 1.1 i ppkt 1.2 wnosi się w terminie 10 dni </w:t>
      </w:r>
      <w:r>
        <w:rPr>
          <w:rFonts w:ascii="Segoe UI" w:hAnsi="Segoe UI" w:cs="Segoe UI"/>
          <w:color w:val="000000"/>
          <w:sz w:val="20"/>
        </w:rPr>
        <w:br/>
      </w:r>
      <w:r w:rsidRPr="001853DC">
        <w:rPr>
          <w:rFonts w:ascii="Segoe UI" w:hAnsi="Segoe UI" w:cs="Segoe UI"/>
          <w:color w:val="000000"/>
          <w:sz w:val="20"/>
        </w:rPr>
        <w:t xml:space="preserve">od dnia, w którym powzięto lub przy zachowaniu należytej staranności można było powziąć wiadomość o okolicznościach stanowiących podstawę jego wniesienia. </w:t>
      </w:r>
    </w:p>
    <w:p w14:paraId="0F4CA954" w14:textId="77777777" w:rsidR="001074F9" w:rsidRPr="001853DC" w:rsidRDefault="001074F9" w:rsidP="00621F5A">
      <w:pPr>
        <w:pStyle w:val="Default"/>
        <w:numPr>
          <w:ilvl w:val="0"/>
          <w:numId w:val="27"/>
        </w:numPr>
        <w:ind w:left="284" w:hanging="284"/>
        <w:rPr>
          <w:rFonts w:ascii="Segoe UI" w:hAnsi="Segoe UI" w:cs="Segoe UI"/>
          <w:b w:val="0"/>
          <w:sz w:val="20"/>
          <w:szCs w:val="20"/>
        </w:rPr>
      </w:pPr>
      <w:r w:rsidRPr="001853DC">
        <w:rPr>
          <w:rFonts w:ascii="Segoe UI" w:hAnsi="Segoe UI" w:cs="Segoe UI"/>
          <w:b w:val="0"/>
          <w:bCs w:val="0"/>
          <w:sz w:val="20"/>
          <w:szCs w:val="20"/>
        </w:rPr>
        <w:t xml:space="preserve">Skargi – </w:t>
      </w:r>
      <w:r w:rsidRPr="001853DC">
        <w:rPr>
          <w:rFonts w:ascii="Segoe UI" w:hAnsi="Segoe UI" w:cs="Segoe UI"/>
          <w:b w:val="0"/>
          <w:sz w:val="20"/>
          <w:szCs w:val="20"/>
        </w:rPr>
        <w:t xml:space="preserve">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14:paraId="0B08A208" w14:textId="77777777" w:rsidR="001074F9" w:rsidRPr="001853DC" w:rsidRDefault="001074F9" w:rsidP="001074F9">
      <w:pPr>
        <w:pStyle w:val="Default"/>
        <w:rPr>
          <w:rFonts w:ascii="Segoe UI" w:hAnsi="Segoe UI" w:cs="Segoe UI"/>
          <w:b w:val="0"/>
          <w:sz w:val="20"/>
          <w:szCs w:val="20"/>
        </w:rPr>
      </w:pPr>
    </w:p>
    <w:p w14:paraId="653CCE51" w14:textId="77777777" w:rsidR="001074F9" w:rsidRPr="001853DC" w:rsidRDefault="001074F9" w:rsidP="001074F9">
      <w:pPr>
        <w:jc w:val="both"/>
        <w:rPr>
          <w:rFonts w:ascii="Segoe UI" w:hAnsi="Segoe UI" w:cs="Segoe UI"/>
          <w:b/>
        </w:rPr>
      </w:pPr>
      <w:r w:rsidRPr="001853DC">
        <w:rPr>
          <w:rFonts w:ascii="Segoe UI" w:hAnsi="Segoe UI" w:cs="Segoe UI"/>
          <w:b/>
          <w:bCs/>
        </w:rPr>
        <w:lastRenderedPageBreak/>
        <w:t>Zasady wnoszenia i rozpatrywania środków ochrony prawnej regulują przepisy ustawy Prawo Zamówień Publicznych od art. 179 do art. 198 g.</w:t>
      </w:r>
    </w:p>
    <w:p w14:paraId="68C3E937" w14:textId="77777777" w:rsidR="001074F9" w:rsidRDefault="001074F9" w:rsidP="001074F9">
      <w:pPr>
        <w:pStyle w:val="Tekstpodstawowy"/>
        <w:ind w:left="3"/>
        <w:jc w:val="both"/>
        <w:rPr>
          <w:rFonts w:ascii="Segoe UI" w:hAnsi="Segoe UI" w:cs="Segoe UI"/>
          <w:b w:val="0"/>
          <w:i w:val="0"/>
          <w:color w:val="000000"/>
          <w:sz w:val="20"/>
        </w:rPr>
      </w:pPr>
    </w:p>
    <w:p w14:paraId="3ED6E37C" w14:textId="77777777" w:rsidR="001074F9" w:rsidRPr="00A058D5" w:rsidRDefault="001074F9" w:rsidP="001074F9">
      <w:pPr>
        <w:spacing w:line="257" w:lineRule="auto"/>
        <w:ind w:left="3"/>
        <w:jc w:val="both"/>
        <w:rPr>
          <w:rFonts w:ascii="Segoe UI" w:eastAsia="Calibri" w:hAnsi="Segoe UI" w:cs="Segoe UI"/>
          <w:b/>
          <w:lang w:eastAsia="en-US"/>
        </w:rPr>
      </w:pPr>
      <w:r w:rsidRPr="00A058D5">
        <w:rPr>
          <w:rFonts w:ascii="Segoe UI" w:hAnsi="Segoe UI" w:cs="Segoe UI"/>
          <w:b/>
        </w:rPr>
        <w:t>20</w:t>
      </w:r>
      <w:r w:rsidRPr="00A058D5">
        <w:rPr>
          <w:rFonts w:ascii="Segoe UI" w:hAnsi="Segoe UI" w:cs="Segoe UI"/>
          <w:i/>
        </w:rPr>
        <w:t>.</w:t>
      </w:r>
      <w:r w:rsidRPr="00A058D5">
        <w:rPr>
          <w:rFonts w:ascii="Segoe UI" w:eastAsia="Calibri" w:hAnsi="Segoe UI" w:cs="Segoe UI"/>
          <w:b/>
          <w:lang w:eastAsia="en-US"/>
        </w:rPr>
        <w:t xml:space="preserve"> KLAUZULA INFORMACYJNA DOTYCZĄCA PRZETWARZANIA DANYCH OSOBOWYCH</w:t>
      </w:r>
    </w:p>
    <w:p w14:paraId="54E1D33A" w14:textId="77777777" w:rsidR="001074F9" w:rsidRPr="00A058D5" w:rsidRDefault="001074F9" w:rsidP="001074F9">
      <w:pPr>
        <w:ind w:left="3"/>
        <w:jc w:val="both"/>
        <w:rPr>
          <w:rFonts w:ascii="Segoe UI" w:eastAsia="Calibri" w:hAnsi="Segoe UI" w:cs="Segoe UI"/>
          <w:lang w:eastAsia="en-US"/>
        </w:rPr>
      </w:pPr>
    </w:p>
    <w:p w14:paraId="76714756" w14:textId="2DBE5925" w:rsidR="001074F9" w:rsidRPr="000A530F" w:rsidRDefault="001074F9" w:rsidP="001074F9">
      <w:pPr>
        <w:jc w:val="both"/>
        <w:rPr>
          <w:rFonts w:ascii="Segoe UI" w:eastAsia="Calibri" w:hAnsi="Segoe UI" w:cs="Segoe UI"/>
          <w:lang w:eastAsia="en-US"/>
        </w:rPr>
      </w:pPr>
      <w:r w:rsidRPr="000A530F">
        <w:rPr>
          <w:rFonts w:ascii="Segoe UI" w:eastAsia="Calibri" w:hAnsi="Segoe UI" w:cs="Segoe UI"/>
          <w:lang w:eastAsia="en-US"/>
        </w:rPr>
        <w:t>Na podstawie art. 13</w:t>
      </w:r>
      <w:r w:rsidR="005636D9">
        <w:rPr>
          <w:rFonts w:ascii="Segoe UI" w:eastAsia="Calibri" w:hAnsi="Segoe UI" w:cs="Segoe UI"/>
          <w:lang w:eastAsia="en-US"/>
        </w:rPr>
        <w:t xml:space="preserve"> ust. 1 i ust. 2</w:t>
      </w:r>
      <w:r w:rsidRPr="000A530F">
        <w:rPr>
          <w:rFonts w:ascii="Segoe UI" w:eastAsia="Calibri" w:hAnsi="Segoe UI" w:cs="Segoe UI"/>
          <w:lang w:eastAsia="en-US"/>
        </w:rPr>
        <w:t xml:space="preserve"> Rozporządzenia Parlamentu Europejskiego i Rady (UE) 2016/679 z dnia </w:t>
      </w:r>
      <w:r w:rsidRPr="000A530F">
        <w:rPr>
          <w:rFonts w:ascii="Segoe UI" w:eastAsia="Calibri" w:hAnsi="Segoe UI" w:cs="Segoe UI"/>
          <w:lang w:eastAsia="en-US"/>
        </w:rPr>
        <w:br/>
        <w:t>27 kwietnia 2016 roku (RODO) uprzejmie informujemy, że:</w:t>
      </w:r>
    </w:p>
    <w:p w14:paraId="72CAA454" w14:textId="77777777"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14:paraId="630F0E8B" w14:textId="77777777"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14:paraId="53ADD737" w14:textId="77777777" w:rsidR="001074F9" w:rsidRPr="000A530F" w:rsidRDefault="001074F9" w:rsidP="001074F9">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14:paraId="4F264853" w14:textId="7B35F9FF"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 xml:space="preserve">związanym </w:t>
      </w:r>
      <w:r w:rsidR="005636D9">
        <w:rPr>
          <w:rFonts w:ascii="Segoe UI" w:eastAsia="Calibri" w:hAnsi="Segoe UI" w:cs="Segoe UI"/>
          <w:lang w:eastAsia="en-US"/>
        </w:rPr>
        <w:br/>
      </w:r>
      <w:r w:rsidRPr="000A530F">
        <w:rPr>
          <w:rFonts w:ascii="Segoe UI" w:eastAsia="Calibri" w:hAnsi="Segoe UI" w:cs="Segoe UI"/>
          <w:lang w:eastAsia="en-US"/>
        </w:rPr>
        <w:t>z przedmiotowym postępowaniem o udzielenie zamówienia publicznego;</w:t>
      </w:r>
    </w:p>
    <w:p w14:paraId="0AB16ED9" w14:textId="7B6D8839" w:rsidR="001074F9" w:rsidRPr="009E3193"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dbiorcami Pani/Pana danych osobowych będą osoby lub podmioty, którym udostępniona zostanie dokumentacja postępowania w oparciu o art. 8 oraz art. 96 ust. 3 ustawy z dnia 29 stycznia 2004 r. – Prawo zamówień publicznych (</w:t>
      </w:r>
      <w:proofErr w:type="spellStart"/>
      <w:r>
        <w:rPr>
          <w:rFonts w:ascii="Segoe UI" w:hAnsi="Segoe UI" w:cs="Segoe UI"/>
        </w:rPr>
        <w:t>t.j</w:t>
      </w:r>
      <w:proofErr w:type="spellEnd"/>
      <w:r>
        <w:rPr>
          <w:rFonts w:ascii="Segoe UI" w:hAnsi="Segoe UI" w:cs="Segoe UI"/>
        </w:rPr>
        <w:t xml:space="preserve">. </w:t>
      </w:r>
      <w:r w:rsidRPr="000A530F">
        <w:rPr>
          <w:rFonts w:ascii="Segoe UI" w:hAnsi="Segoe UI" w:cs="Segoe UI"/>
        </w:rPr>
        <w:t>Dz. U. z 201</w:t>
      </w:r>
      <w:r>
        <w:rPr>
          <w:rFonts w:ascii="Segoe UI" w:hAnsi="Segoe UI" w:cs="Segoe UI"/>
        </w:rPr>
        <w:t>9 r.</w:t>
      </w:r>
      <w:r w:rsidR="007D4718">
        <w:rPr>
          <w:rFonts w:ascii="Segoe UI" w:hAnsi="Segoe UI" w:cs="Segoe UI"/>
        </w:rPr>
        <w:t xml:space="preserve">, </w:t>
      </w:r>
      <w:r w:rsidRPr="000A530F">
        <w:rPr>
          <w:rFonts w:ascii="Segoe UI" w:hAnsi="Segoe UI" w:cs="Segoe UI"/>
        </w:rPr>
        <w:t xml:space="preserve">poz. </w:t>
      </w:r>
      <w:r>
        <w:rPr>
          <w:rFonts w:ascii="Segoe UI" w:hAnsi="Segoe UI" w:cs="Segoe UI"/>
        </w:rPr>
        <w:t>1843</w:t>
      </w:r>
      <w:r w:rsidR="003436F0">
        <w:rPr>
          <w:rFonts w:ascii="Segoe UI" w:hAnsi="Segoe UI" w:cs="Segoe UI"/>
        </w:rPr>
        <w:t xml:space="preserve"> z późn. zm.</w:t>
      </w:r>
      <w:r>
        <w:rPr>
          <w:rFonts w:ascii="Segoe UI" w:hAnsi="Segoe UI" w:cs="Segoe UI"/>
        </w:rPr>
        <w:t xml:space="preserve">), </w:t>
      </w:r>
      <w:r w:rsidRPr="000A530F">
        <w:rPr>
          <w:rFonts w:ascii="Segoe UI" w:hAnsi="Segoe UI" w:cs="Segoe UI"/>
        </w:rPr>
        <w:t xml:space="preserve">dalej „ustawa </w:t>
      </w:r>
      <w:proofErr w:type="spellStart"/>
      <w:r w:rsidRPr="000A530F">
        <w:rPr>
          <w:rFonts w:ascii="Segoe UI" w:hAnsi="Segoe UI" w:cs="Segoe UI"/>
        </w:rPr>
        <w:t>Pzp</w:t>
      </w:r>
      <w:proofErr w:type="spellEnd"/>
      <w:r w:rsidRPr="000A530F">
        <w:rPr>
          <w:rFonts w:ascii="Segoe UI" w:hAnsi="Segoe UI" w:cs="Segoe UI"/>
        </w:rPr>
        <w:t xml:space="preserve">”;  </w:t>
      </w:r>
    </w:p>
    <w:p w14:paraId="53F63460" w14:textId="715E8485" w:rsidR="001074F9"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t>
      </w:r>
      <w:r w:rsidR="005636D9">
        <w:rPr>
          <w:rFonts w:ascii="Segoe UI" w:eastAsia="Calibri" w:hAnsi="Segoe UI" w:cs="Segoe UI"/>
          <w:lang w:eastAsia="en-US"/>
        </w:rPr>
        <w:br/>
      </w:r>
      <w:r w:rsidRPr="000A530F">
        <w:rPr>
          <w:rFonts w:ascii="Segoe UI" w:eastAsia="Calibri" w:hAnsi="Segoe UI" w:cs="Segoe UI"/>
          <w:lang w:eastAsia="en-US"/>
        </w:rPr>
        <w:t>w Rozporządzeniu Prezesa Rady Ministrów z dnia 18 stycznia 2011 r. w sprawie instrukcji kancelaryjnej, jednolitych rzeczowych wykazów akt oraz instrukcji w sprawie organizacji i zakresu działania archiwów zakładowych;</w:t>
      </w:r>
    </w:p>
    <w:p w14:paraId="274433E6" w14:textId="628408E9"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obowiązek podania przez Panią/Pana danych osobowych bezpośrednio Pani/Pana dotyczących jest wymogiem ustawowym określonym w przepisach ustawy </w:t>
      </w:r>
      <w:proofErr w:type="spellStart"/>
      <w:r w:rsidRPr="000A530F">
        <w:rPr>
          <w:rFonts w:ascii="Segoe UI" w:hAnsi="Segoe UI" w:cs="Segoe UI"/>
        </w:rPr>
        <w:t>Pzp</w:t>
      </w:r>
      <w:proofErr w:type="spellEnd"/>
      <w:r w:rsidRPr="000A530F">
        <w:rPr>
          <w:rFonts w:ascii="Segoe UI" w:hAnsi="Segoe UI" w:cs="Segoe UI"/>
        </w:rPr>
        <w:t>, związanym z udziałem</w:t>
      </w:r>
      <w:r w:rsidR="005636D9">
        <w:rPr>
          <w:rFonts w:ascii="Segoe UI" w:hAnsi="Segoe UI" w:cs="Segoe UI"/>
        </w:rPr>
        <w:t xml:space="preserve"> </w:t>
      </w:r>
      <w:r w:rsidRPr="000A530F">
        <w:rPr>
          <w:rFonts w:ascii="Segoe UI" w:hAnsi="Segoe UI" w:cs="Segoe UI"/>
        </w:rPr>
        <w:t xml:space="preserve">w postępowaniu </w:t>
      </w:r>
      <w:r w:rsidR="005636D9">
        <w:rPr>
          <w:rFonts w:ascii="Segoe UI" w:hAnsi="Segoe UI" w:cs="Segoe UI"/>
        </w:rPr>
        <w:br/>
      </w:r>
      <w:r w:rsidRPr="000A530F">
        <w:rPr>
          <w:rFonts w:ascii="Segoe UI" w:hAnsi="Segoe UI" w:cs="Segoe UI"/>
        </w:rPr>
        <w:t xml:space="preserve">o udzielenie zamówienia publicznego; konsekwencje niepodania określonych danych wynikają z ustawy </w:t>
      </w:r>
      <w:proofErr w:type="spellStart"/>
      <w:r w:rsidRPr="000A530F">
        <w:rPr>
          <w:rFonts w:ascii="Segoe UI" w:hAnsi="Segoe UI" w:cs="Segoe UI"/>
        </w:rPr>
        <w:t>Pzp</w:t>
      </w:r>
      <w:proofErr w:type="spellEnd"/>
      <w:r w:rsidRPr="000A530F">
        <w:rPr>
          <w:rFonts w:ascii="Segoe UI" w:hAnsi="Segoe UI" w:cs="Segoe UI"/>
        </w:rPr>
        <w:t xml:space="preserve">;  </w:t>
      </w:r>
    </w:p>
    <w:p w14:paraId="7E87BD0B" w14:textId="77777777" w:rsidR="001074F9" w:rsidRPr="00603945"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14:paraId="386C3B91" w14:textId="77777777"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14:paraId="2B360B29" w14:textId="77777777"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14:paraId="5356E36F" w14:textId="77777777"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14:paraId="475FF45D" w14:textId="77777777"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14:paraId="472E61DC" w14:textId="47B01C89" w:rsidR="001074F9"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14:paraId="596D191A" w14:textId="77777777" w:rsidR="001074F9" w:rsidRPr="000A530F" w:rsidRDefault="001074F9" w:rsidP="008F21FE">
      <w:pPr>
        <w:numPr>
          <w:ilvl w:val="0"/>
          <w:numId w:val="18"/>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14:paraId="4968CEAA" w14:textId="77777777" w:rsidR="001074F9" w:rsidRPr="000A530F" w:rsidRDefault="001074F9" w:rsidP="008F21FE">
      <w:pPr>
        <w:numPr>
          <w:ilvl w:val="0"/>
          <w:numId w:val="17"/>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14:paraId="54CD2FE4" w14:textId="77777777" w:rsidR="001074F9" w:rsidRPr="000A530F" w:rsidRDefault="001074F9" w:rsidP="008F21FE">
      <w:pPr>
        <w:numPr>
          <w:ilvl w:val="0"/>
          <w:numId w:val="17"/>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14:paraId="5EB31964" w14:textId="77777777" w:rsidR="001074F9" w:rsidRPr="00AD61B0" w:rsidRDefault="001074F9" w:rsidP="008F21FE">
      <w:pPr>
        <w:numPr>
          <w:ilvl w:val="0"/>
          <w:numId w:val="17"/>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14:paraId="024EB6F8" w14:textId="569F5AB7" w:rsidR="00C93885" w:rsidRDefault="001074F9" w:rsidP="00C93885">
      <w:pPr>
        <w:numPr>
          <w:ilvl w:val="0"/>
          <w:numId w:val="18"/>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14:paraId="50D3E49F" w14:textId="0C057D3F" w:rsidR="001074F9" w:rsidRPr="000A530F" w:rsidRDefault="001074F9" w:rsidP="001074F9">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w:t>
      </w:r>
    </w:p>
    <w:p w14:paraId="6BF67E9A" w14:textId="77777777" w:rsidR="001074F9" w:rsidRPr="000A530F" w:rsidRDefault="001074F9" w:rsidP="001074F9">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w:t>
      </w:r>
      <w:proofErr w:type="spellStart"/>
      <w:r w:rsidRPr="000A530F">
        <w:rPr>
          <w:rFonts w:ascii="Segoe UI" w:eastAsia="Calibri" w:hAnsi="Segoe UI" w:cs="Segoe UI"/>
          <w:i/>
          <w:sz w:val="18"/>
          <w:szCs w:val="18"/>
          <w:lang w:eastAsia="en-US"/>
        </w:rPr>
        <w:t>Pzp</w:t>
      </w:r>
      <w:proofErr w:type="spellEnd"/>
      <w:r w:rsidRPr="000A530F">
        <w:rPr>
          <w:rFonts w:ascii="Segoe UI" w:eastAsia="Calibri" w:hAnsi="Segoe UI" w:cs="Segoe UI"/>
          <w:i/>
          <w:sz w:val="18"/>
          <w:szCs w:val="18"/>
          <w:lang w:eastAsia="en-US"/>
        </w:rPr>
        <w:t xml:space="preserve"> </w:t>
      </w:r>
      <w:r w:rsidRPr="000A530F">
        <w:rPr>
          <w:rFonts w:ascii="Segoe UI" w:eastAsia="Calibri" w:hAnsi="Segoe UI" w:cs="Segoe UI"/>
          <w:i/>
          <w:sz w:val="18"/>
          <w:szCs w:val="18"/>
          <w:lang w:eastAsia="en-US"/>
        </w:rPr>
        <w:br/>
        <w:t>oraz nie może naruszać integralności protokołu oraz jego załączników.</w:t>
      </w:r>
    </w:p>
    <w:p w14:paraId="10F47550" w14:textId="77777777" w:rsidR="001074F9" w:rsidRPr="000A530F" w:rsidRDefault="001074F9" w:rsidP="001074F9">
      <w:pPr>
        <w:ind w:left="426"/>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14:paraId="0D454B3E" w14:textId="77777777" w:rsidR="001074F9" w:rsidRDefault="001074F9" w:rsidP="001074F9">
      <w:pPr>
        <w:pStyle w:val="Tekstpodstawowy"/>
        <w:jc w:val="both"/>
        <w:rPr>
          <w:rFonts w:ascii="Segoe UI" w:hAnsi="Segoe UI" w:cs="Segoe UI"/>
          <w:i w:val="0"/>
          <w:sz w:val="20"/>
        </w:rPr>
      </w:pPr>
    </w:p>
    <w:p w14:paraId="36644072" w14:textId="68DBAAEA" w:rsidR="001074F9" w:rsidRDefault="001074F9" w:rsidP="001074F9">
      <w:pPr>
        <w:pStyle w:val="Tekstpodstawowy"/>
        <w:ind w:firstLine="426"/>
        <w:jc w:val="both"/>
        <w:rPr>
          <w:rFonts w:ascii="Segoe UI" w:hAnsi="Segoe UI" w:cs="Segoe UI"/>
          <w:b w:val="0"/>
          <w:i w:val="0"/>
          <w:sz w:val="20"/>
        </w:rPr>
      </w:pPr>
      <w:r w:rsidRPr="00B812DB">
        <w:rPr>
          <w:rFonts w:ascii="Segoe UI" w:hAnsi="Segoe UI" w:cs="Segoe UI"/>
          <w:b w:val="0"/>
          <w:i w:val="0"/>
          <w:sz w:val="20"/>
        </w:rPr>
        <w:lastRenderedPageBreak/>
        <w:t>Ponadto Zamawiający na podstawie art. 8a ust. 5 ustawy Prawo zamówień publicznych informuje</w:t>
      </w:r>
      <w:r>
        <w:rPr>
          <w:rFonts w:ascii="Segoe UI" w:hAnsi="Segoe UI" w:cs="Segoe UI"/>
          <w:b w:val="0"/>
          <w:i w:val="0"/>
          <w:sz w:val="20"/>
        </w:rPr>
        <w:t>, iż:</w:t>
      </w:r>
    </w:p>
    <w:p w14:paraId="5F3878D8" w14:textId="1733C8EF" w:rsidR="001074F9" w:rsidRDefault="001074F9" w:rsidP="001074F9">
      <w:pPr>
        <w:pStyle w:val="Tekstpodstawowy"/>
        <w:ind w:firstLine="426"/>
        <w:jc w:val="both"/>
        <w:rPr>
          <w:rFonts w:ascii="Segoe UI" w:hAnsi="Segoe UI" w:cs="Segoe UI"/>
          <w:b w:val="0"/>
          <w:i w:val="0"/>
          <w:sz w:val="20"/>
        </w:rPr>
      </w:pPr>
      <w:r>
        <w:rPr>
          <w:rFonts w:ascii="Segoe UI" w:hAnsi="Segoe UI" w:cs="Segoe UI"/>
          <w:b w:val="0"/>
          <w:i w:val="0"/>
          <w:sz w:val="20"/>
        </w:rPr>
        <w:t>1. w przypadku gdy wykonanie obowiązków, o których mowa w art. 15 ust. 1 – 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480D5EE" w14:textId="77777777" w:rsidR="001074F9" w:rsidRDefault="001074F9" w:rsidP="001074F9">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14:paraId="6B875BE2" w14:textId="79838FEB" w:rsidR="00791046" w:rsidRDefault="001074F9" w:rsidP="007D4718">
      <w:pPr>
        <w:pStyle w:val="Tekstpodstawowy"/>
        <w:ind w:firstLine="426"/>
        <w:jc w:val="both"/>
        <w:rPr>
          <w:rFonts w:ascii="Segoe UI" w:hAnsi="Segoe UI" w:cs="Segoe UI"/>
          <w:b w:val="0"/>
          <w:i w:val="0"/>
          <w:sz w:val="20"/>
        </w:rPr>
      </w:pPr>
      <w:r>
        <w:rPr>
          <w:rFonts w:ascii="Segoe UI" w:hAnsi="Segoe UI" w:cs="Segoe UI"/>
          <w:b w:val="0"/>
          <w:i w:val="0"/>
          <w:sz w:val="20"/>
        </w:rPr>
        <w:t xml:space="preserve">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w:t>
      </w:r>
      <w:r w:rsidR="0028429F">
        <w:rPr>
          <w:rFonts w:ascii="Segoe UI" w:hAnsi="Segoe UI" w:cs="Segoe UI"/>
          <w:b w:val="0"/>
          <w:i w:val="0"/>
          <w:sz w:val="20"/>
        </w:rPr>
        <w:br/>
      </w:r>
      <w:r>
        <w:rPr>
          <w:rFonts w:ascii="Segoe UI" w:hAnsi="Segoe UI" w:cs="Segoe UI"/>
          <w:b w:val="0"/>
          <w:i w:val="0"/>
          <w:sz w:val="20"/>
        </w:rPr>
        <w:t>lub daty zakończonego postępowania o udzielenie zamówieni</w:t>
      </w:r>
      <w:r w:rsidR="007D4718">
        <w:rPr>
          <w:rFonts w:ascii="Segoe UI" w:hAnsi="Segoe UI" w:cs="Segoe UI"/>
          <w:b w:val="0"/>
          <w:i w:val="0"/>
          <w:sz w:val="20"/>
        </w:rPr>
        <w:t>a.</w:t>
      </w:r>
    </w:p>
    <w:p w14:paraId="0D259651" w14:textId="77777777" w:rsidR="007D4718" w:rsidRPr="007D4718" w:rsidRDefault="007D4718" w:rsidP="007D4718">
      <w:pPr>
        <w:pStyle w:val="Tekstpodstawowy"/>
        <w:ind w:firstLine="426"/>
        <w:jc w:val="both"/>
        <w:rPr>
          <w:rFonts w:ascii="Segoe UI" w:hAnsi="Segoe UI" w:cs="Segoe UI"/>
          <w:b w:val="0"/>
          <w:i w:val="0"/>
          <w:sz w:val="20"/>
        </w:rPr>
        <w:sectPr w:rsidR="007D4718" w:rsidRPr="007D4718" w:rsidSect="00AB6376">
          <w:pgSz w:w="11906" w:h="16838"/>
          <w:pgMar w:top="1418" w:right="1106" w:bottom="1418" w:left="1418" w:header="568" w:footer="89" w:gutter="0"/>
          <w:cols w:space="708"/>
          <w:docGrid w:linePitch="360"/>
        </w:sectPr>
      </w:pPr>
    </w:p>
    <w:p w14:paraId="72375DD1" w14:textId="7441F53E" w:rsidR="007D4718" w:rsidRPr="007D4718" w:rsidRDefault="007D4718" w:rsidP="007D4718">
      <w:pPr>
        <w:pStyle w:val="Tekstpodstawowy"/>
        <w:jc w:val="both"/>
        <w:rPr>
          <w:rFonts w:ascii="Segoe UI" w:hAnsi="Segoe UI" w:cs="Segoe UI"/>
          <w:i w:val="0"/>
          <w:sz w:val="20"/>
        </w:rPr>
      </w:pPr>
      <w:r w:rsidRPr="007D4718">
        <w:rPr>
          <w:rFonts w:ascii="Segoe UI" w:hAnsi="Segoe UI" w:cs="Segoe UI"/>
          <w:i w:val="0"/>
          <w:sz w:val="20"/>
        </w:rPr>
        <w:lastRenderedPageBreak/>
        <w:t>Rozdział II</w:t>
      </w:r>
    </w:p>
    <w:p w14:paraId="667E64FE" w14:textId="51171E6D" w:rsidR="007D4718" w:rsidRPr="007D4718" w:rsidRDefault="007D4718" w:rsidP="007D4718">
      <w:pPr>
        <w:rPr>
          <w:b/>
        </w:rPr>
      </w:pPr>
      <w:r w:rsidRPr="007D4718">
        <w:rPr>
          <w:rFonts w:ascii="Segoe UI" w:hAnsi="Segoe UI" w:cs="Segoe UI"/>
          <w:b/>
        </w:rPr>
        <w:t>Określenie przedmiotu zamówienia</w:t>
      </w:r>
    </w:p>
    <w:p w14:paraId="61521858" w14:textId="56CE1B57" w:rsidR="00C769C7" w:rsidRDefault="00C769C7" w:rsidP="007D4718"/>
    <w:p w14:paraId="16CB6A3E" w14:textId="0882254B" w:rsidR="00157E93" w:rsidRDefault="00157E93" w:rsidP="005C0534">
      <w:pPr>
        <w:pStyle w:val="Tekstpodstawowywcity31"/>
        <w:tabs>
          <w:tab w:val="left" w:pos="1440"/>
        </w:tabs>
        <w:ind w:left="0" w:firstLine="0"/>
        <w:rPr>
          <w:rFonts w:ascii="Segoe UI" w:hAnsi="Segoe UI" w:cs="Segoe UI"/>
          <w:sz w:val="20"/>
        </w:rPr>
      </w:pPr>
    </w:p>
    <w:p w14:paraId="03DD56A3" w14:textId="15341BB4" w:rsidR="005C0534" w:rsidRDefault="005C0534" w:rsidP="005C0534">
      <w:pPr>
        <w:pStyle w:val="Tekstpodstawowywcity31"/>
        <w:tabs>
          <w:tab w:val="left" w:pos="1440"/>
        </w:tabs>
        <w:ind w:left="0" w:firstLine="0"/>
        <w:rPr>
          <w:rFonts w:ascii="Segoe UI" w:hAnsi="Segoe UI" w:cs="Segoe UI"/>
          <w:sz w:val="20"/>
        </w:rPr>
      </w:pPr>
    </w:p>
    <w:p w14:paraId="0B178B01" w14:textId="66C2D720" w:rsidR="005C0534" w:rsidRDefault="005C0534" w:rsidP="005C0534">
      <w:pPr>
        <w:pStyle w:val="Tekstpodstawowywcity31"/>
        <w:tabs>
          <w:tab w:val="left" w:pos="1440"/>
        </w:tabs>
        <w:ind w:left="0" w:firstLine="0"/>
        <w:rPr>
          <w:rFonts w:ascii="Segoe UI" w:hAnsi="Segoe UI" w:cs="Segoe UI"/>
          <w:sz w:val="20"/>
        </w:rPr>
      </w:pPr>
    </w:p>
    <w:p w14:paraId="5BC3DA8A" w14:textId="20CD9E1A" w:rsidR="005C0534" w:rsidRDefault="005C0534" w:rsidP="005C0534">
      <w:pPr>
        <w:pStyle w:val="Tekstpodstawowywcity31"/>
        <w:tabs>
          <w:tab w:val="left" w:pos="1440"/>
        </w:tabs>
        <w:ind w:left="0" w:firstLine="0"/>
        <w:rPr>
          <w:rFonts w:ascii="Segoe UI" w:hAnsi="Segoe UI" w:cs="Segoe UI"/>
          <w:sz w:val="20"/>
        </w:rPr>
      </w:pPr>
    </w:p>
    <w:p w14:paraId="0B370DFC" w14:textId="7579883A" w:rsidR="005C0534" w:rsidRDefault="005C0534" w:rsidP="005C0534">
      <w:pPr>
        <w:pStyle w:val="Tekstpodstawowywcity31"/>
        <w:tabs>
          <w:tab w:val="left" w:pos="1440"/>
        </w:tabs>
        <w:ind w:left="0" w:firstLine="0"/>
        <w:rPr>
          <w:rFonts w:ascii="Segoe UI" w:hAnsi="Segoe UI" w:cs="Segoe UI"/>
          <w:sz w:val="20"/>
        </w:rPr>
      </w:pPr>
    </w:p>
    <w:p w14:paraId="526C1E71" w14:textId="18D8C6B8" w:rsidR="005C0534" w:rsidRDefault="005C0534" w:rsidP="005C0534">
      <w:pPr>
        <w:pStyle w:val="Tekstpodstawowywcity31"/>
        <w:tabs>
          <w:tab w:val="left" w:pos="1440"/>
        </w:tabs>
        <w:ind w:left="0" w:firstLine="0"/>
        <w:rPr>
          <w:rFonts w:ascii="Segoe UI" w:hAnsi="Segoe UI" w:cs="Segoe UI"/>
          <w:sz w:val="20"/>
        </w:rPr>
      </w:pPr>
    </w:p>
    <w:p w14:paraId="4F4C4960" w14:textId="7A551574" w:rsidR="005C0534" w:rsidRDefault="005C0534" w:rsidP="005C0534">
      <w:pPr>
        <w:pStyle w:val="Tekstpodstawowywcity31"/>
        <w:tabs>
          <w:tab w:val="left" w:pos="1440"/>
        </w:tabs>
        <w:ind w:left="0" w:firstLine="0"/>
        <w:rPr>
          <w:rFonts w:ascii="Segoe UI" w:hAnsi="Segoe UI" w:cs="Segoe UI"/>
          <w:sz w:val="20"/>
        </w:rPr>
      </w:pPr>
    </w:p>
    <w:p w14:paraId="2D250418" w14:textId="001AD76D" w:rsidR="005C0534" w:rsidRDefault="005C0534" w:rsidP="005C0534">
      <w:pPr>
        <w:pStyle w:val="Tekstpodstawowywcity31"/>
        <w:tabs>
          <w:tab w:val="left" w:pos="1440"/>
        </w:tabs>
        <w:ind w:left="0" w:firstLine="0"/>
        <w:rPr>
          <w:rFonts w:ascii="Segoe UI" w:hAnsi="Segoe UI" w:cs="Segoe UI"/>
          <w:sz w:val="20"/>
        </w:rPr>
      </w:pPr>
    </w:p>
    <w:p w14:paraId="20C727BF" w14:textId="35C3C92C" w:rsidR="005C0534" w:rsidRDefault="005C0534" w:rsidP="005C0534">
      <w:pPr>
        <w:pStyle w:val="Tekstpodstawowywcity31"/>
        <w:tabs>
          <w:tab w:val="left" w:pos="1440"/>
        </w:tabs>
        <w:ind w:left="0" w:firstLine="0"/>
        <w:rPr>
          <w:rFonts w:ascii="Segoe UI" w:hAnsi="Segoe UI" w:cs="Segoe UI"/>
          <w:sz w:val="20"/>
        </w:rPr>
      </w:pPr>
    </w:p>
    <w:p w14:paraId="330976AD" w14:textId="52015B18" w:rsidR="005C0534" w:rsidRDefault="005C0534" w:rsidP="005C0534">
      <w:pPr>
        <w:pStyle w:val="Tekstpodstawowywcity31"/>
        <w:tabs>
          <w:tab w:val="left" w:pos="1440"/>
        </w:tabs>
        <w:ind w:left="0" w:firstLine="0"/>
        <w:rPr>
          <w:rFonts w:ascii="Segoe UI" w:hAnsi="Segoe UI" w:cs="Segoe UI"/>
          <w:sz w:val="20"/>
        </w:rPr>
      </w:pPr>
    </w:p>
    <w:p w14:paraId="19108981" w14:textId="2A77CEEA" w:rsidR="005C0534" w:rsidRDefault="005C0534" w:rsidP="005C0534">
      <w:pPr>
        <w:pStyle w:val="Tekstpodstawowywcity31"/>
        <w:tabs>
          <w:tab w:val="left" w:pos="1440"/>
        </w:tabs>
        <w:ind w:left="0" w:firstLine="0"/>
        <w:rPr>
          <w:rFonts w:ascii="Segoe UI" w:hAnsi="Segoe UI" w:cs="Segoe UI"/>
          <w:sz w:val="20"/>
        </w:rPr>
      </w:pPr>
    </w:p>
    <w:p w14:paraId="5149B190" w14:textId="132DB0E4" w:rsidR="005C0534" w:rsidRDefault="005C0534" w:rsidP="005C0534">
      <w:pPr>
        <w:pStyle w:val="Tekstpodstawowywcity31"/>
        <w:tabs>
          <w:tab w:val="left" w:pos="1440"/>
        </w:tabs>
        <w:ind w:left="0" w:firstLine="0"/>
        <w:rPr>
          <w:rFonts w:ascii="Segoe UI" w:hAnsi="Segoe UI" w:cs="Segoe UI"/>
          <w:sz w:val="20"/>
        </w:rPr>
      </w:pPr>
    </w:p>
    <w:p w14:paraId="5AE7CA8E" w14:textId="09529E7A" w:rsidR="005C0534" w:rsidRDefault="005C0534" w:rsidP="005C0534">
      <w:pPr>
        <w:pStyle w:val="Tekstpodstawowywcity31"/>
        <w:tabs>
          <w:tab w:val="left" w:pos="1440"/>
        </w:tabs>
        <w:ind w:left="0" w:firstLine="0"/>
        <w:rPr>
          <w:rFonts w:ascii="Segoe UI" w:hAnsi="Segoe UI" w:cs="Segoe UI"/>
          <w:sz w:val="20"/>
        </w:rPr>
      </w:pPr>
    </w:p>
    <w:p w14:paraId="41966F95" w14:textId="434388FC" w:rsidR="005C0534" w:rsidRDefault="005C0534" w:rsidP="005C0534">
      <w:pPr>
        <w:pStyle w:val="Tekstpodstawowywcity31"/>
        <w:tabs>
          <w:tab w:val="left" w:pos="1440"/>
        </w:tabs>
        <w:ind w:left="0" w:firstLine="0"/>
        <w:rPr>
          <w:rFonts w:ascii="Segoe UI" w:hAnsi="Segoe UI" w:cs="Segoe UI"/>
          <w:sz w:val="20"/>
        </w:rPr>
      </w:pPr>
    </w:p>
    <w:p w14:paraId="10EB0DEE" w14:textId="248229E5" w:rsidR="005C0534" w:rsidRDefault="005C0534" w:rsidP="005C0534">
      <w:pPr>
        <w:pStyle w:val="Tekstpodstawowywcity31"/>
        <w:tabs>
          <w:tab w:val="left" w:pos="1440"/>
        </w:tabs>
        <w:ind w:left="0" w:firstLine="0"/>
        <w:rPr>
          <w:rFonts w:ascii="Segoe UI" w:hAnsi="Segoe UI" w:cs="Segoe UI"/>
          <w:sz w:val="20"/>
        </w:rPr>
      </w:pPr>
    </w:p>
    <w:p w14:paraId="308E0624" w14:textId="538E65A6" w:rsidR="005C0534" w:rsidRDefault="005C0534" w:rsidP="005C0534">
      <w:pPr>
        <w:pStyle w:val="Tekstpodstawowywcity31"/>
        <w:tabs>
          <w:tab w:val="left" w:pos="1440"/>
        </w:tabs>
        <w:ind w:left="0" w:firstLine="0"/>
        <w:rPr>
          <w:rFonts w:ascii="Segoe UI" w:hAnsi="Segoe UI" w:cs="Segoe UI"/>
          <w:sz w:val="20"/>
        </w:rPr>
      </w:pPr>
    </w:p>
    <w:p w14:paraId="18DE7197" w14:textId="28B870FE" w:rsidR="005C0534" w:rsidRDefault="005C0534" w:rsidP="005C0534">
      <w:pPr>
        <w:pStyle w:val="Tekstpodstawowywcity31"/>
        <w:tabs>
          <w:tab w:val="left" w:pos="1440"/>
        </w:tabs>
        <w:ind w:left="0" w:firstLine="0"/>
        <w:rPr>
          <w:rFonts w:ascii="Segoe UI" w:hAnsi="Segoe UI" w:cs="Segoe UI"/>
          <w:sz w:val="20"/>
        </w:rPr>
      </w:pPr>
    </w:p>
    <w:p w14:paraId="46D39086" w14:textId="3D5C2CC3" w:rsidR="005C0534" w:rsidRDefault="005C0534" w:rsidP="005C0534">
      <w:pPr>
        <w:pStyle w:val="Tekstpodstawowywcity31"/>
        <w:tabs>
          <w:tab w:val="left" w:pos="1440"/>
        </w:tabs>
        <w:ind w:left="0" w:firstLine="0"/>
        <w:rPr>
          <w:rFonts w:ascii="Segoe UI" w:hAnsi="Segoe UI" w:cs="Segoe UI"/>
          <w:sz w:val="20"/>
        </w:rPr>
      </w:pPr>
    </w:p>
    <w:p w14:paraId="142E04A4" w14:textId="4474CC36" w:rsidR="005C0534" w:rsidRDefault="005C0534" w:rsidP="005C0534">
      <w:pPr>
        <w:pStyle w:val="Tekstpodstawowywcity31"/>
        <w:tabs>
          <w:tab w:val="left" w:pos="1440"/>
        </w:tabs>
        <w:ind w:left="0" w:firstLine="0"/>
        <w:rPr>
          <w:rFonts w:ascii="Segoe UI" w:hAnsi="Segoe UI" w:cs="Segoe UI"/>
          <w:sz w:val="20"/>
        </w:rPr>
      </w:pPr>
    </w:p>
    <w:p w14:paraId="4FCB1C24" w14:textId="3E0379D4" w:rsidR="005C0534" w:rsidRDefault="005C0534" w:rsidP="005C0534">
      <w:pPr>
        <w:pStyle w:val="Tekstpodstawowywcity31"/>
        <w:tabs>
          <w:tab w:val="left" w:pos="1440"/>
        </w:tabs>
        <w:ind w:left="0" w:firstLine="0"/>
        <w:rPr>
          <w:rFonts w:ascii="Segoe UI" w:hAnsi="Segoe UI" w:cs="Segoe UI"/>
          <w:sz w:val="20"/>
        </w:rPr>
      </w:pPr>
    </w:p>
    <w:p w14:paraId="2665914F" w14:textId="21844EA1" w:rsidR="005C0534" w:rsidRDefault="005C0534" w:rsidP="005C0534">
      <w:pPr>
        <w:pStyle w:val="Tekstpodstawowywcity31"/>
        <w:tabs>
          <w:tab w:val="left" w:pos="1440"/>
        </w:tabs>
        <w:ind w:left="0" w:firstLine="0"/>
        <w:rPr>
          <w:rFonts w:ascii="Segoe UI" w:hAnsi="Segoe UI" w:cs="Segoe UI"/>
          <w:sz w:val="20"/>
        </w:rPr>
      </w:pPr>
    </w:p>
    <w:p w14:paraId="6BC9428A" w14:textId="230A8FFC" w:rsidR="005C0534" w:rsidRDefault="005C0534" w:rsidP="005C0534">
      <w:pPr>
        <w:pStyle w:val="Tekstpodstawowywcity31"/>
        <w:tabs>
          <w:tab w:val="left" w:pos="1440"/>
        </w:tabs>
        <w:ind w:left="0" w:firstLine="0"/>
        <w:rPr>
          <w:rFonts w:ascii="Segoe UI" w:hAnsi="Segoe UI" w:cs="Segoe UI"/>
          <w:sz w:val="20"/>
        </w:rPr>
      </w:pPr>
    </w:p>
    <w:p w14:paraId="67428718" w14:textId="7E4587AB" w:rsidR="005C0534" w:rsidRDefault="005C0534" w:rsidP="005C0534">
      <w:pPr>
        <w:pStyle w:val="Tekstpodstawowywcity31"/>
        <w:tabs>
          <w:tab w:val="left" w:pos="1440"/>
        </w:tabs>
        <w:ind w:left="0" w:firstLine="0"/>
        <w:rPr>
          <w:rFonts w:ascii="Segoe UI" w:hAnsi="Segoe UI" w:cs="Segoe UI"/>
          <w:sz w:val="20"/>
        </w:rPr>
      </w:pPr>
    </w:p>
    <w:p w14:paraId="4C72B729" w14:textId="67E98C77" w:rsidR="005C0534" w:rsidRDefault="005C0534" w:rsidP="005C0534">
      <w:pPr>
        <w:pStyle w:val="Tekstpodstawowywcity31"/>
        <w:tabs>
          <w:tab w:val="left" w:pos="1440"/>
        </w:tabs>
        <w:ind w:left="0" w:firstLine="0"/>
        <w:rPr>
          <w:rFonts w:ascii="Segoe UI" w:hAnsi="Segoe UI" w:cs="Segoe UI"/>
          <w:sz w:val="20"/>
        </w:rPr>
      </w:pPr>
    </w:p>
    <w:p w14:paraId="05BE92A4" w14:textId="7B0C5625" w:rsidR="005C0534" w:rsidRDefault="005C0534" w:rsidP="005C0534">
      <w:pPr>
        <w:pStyle w:val="Tekstpodstawowywcity31"/>
        <w:tabs>
          <w:tab w:val="left" w:pos="1440"/>
        </w:tabs>
        <w:ind w:left="0" w:firstLine="0"/>
        <w:rPr>
          <w:rFonts w:ascii="Segoe UI" w:hAnsi="Segoe UI" w:cs="Segoe UI"/>
          <w:sz w:val="20"/>
        </w:rPr>
      </w:pPr>
    </w:p>
    <w:p w14:paraId="2351CEF7" w14:textId="147DA795" w:rsidR="005C0534" w:rsidRDefault="005C0534" w:rsidP="005C0534">
      <w:pPr>
        <w:pStyle w:val="Tekstpodstawowywcity31"/>
        <w:tabs>
          <w:tab w:val="left" w:pos="1440"/>
        </w:tabs>
        <w:ind w:left="0" w:firstLine="0"/>
        <w:rPr>
          <w:rFonts w:ascii="Segoe UI" w:hAnsi="Segoe UI" w:cs="Segoe UI"/>
          <w:sz w:val="20"/>
        </w:rPr>
      </w:pPr>
    </w:p>
    <w:p w14:paraId="3392CE67" w14:textId="22052601" w:rsidR="005C0534" w:rsidRDefault="005C0534" w:rsidP="005C0534">
      <w:pPr>
        <w:pStyle w:val="Tekstpodstawowywcity31"/>
        <w:tabs>
          <w:tab w:val="left" w:pos="1440"/>
        </w:tabs>
        <w:ind w:left="0" w:firstLine="0"/>
        <w:rPr>
          <w:rFonts w:ascii="Segoe UI" w:hAnsi="Segoe UI" w:cs="Segoe UI"/>
          <w:sz w:val="20"/>
        </w:rPr>
      </w:pPr>
    </w:p>
    <w:p w14:paraId="3A8FAD02" w14:textId="34ED0BDB" w:rsidR="005C0534" w:rsidRDefault="005C0534" w:rsidP="005C0534">
      <w:pPr>
        <w:pStyle w:val="Tekstpodstawowywcity31"/>
        <w:tabs>
          <w:tab w:val="left" w:pos="1440"/>
        </w:tabs>
        <w:ind w:left="0" w:firstLine="0"/>
        <w:rPr>
          <w:rFonts w:ascii="Segoe UI" w:hAnsi="Segoe UI" w:cs="Segoe UI"/>
          <w:sz w:val="20"/>
        </w:rPr>
      </w:pPr>
    </w:p>
    <w:p w14:paraId="04EC9A24" w14:textId="03E218CB" w:rsidR="005C0534" w:rsidRDefault="005C0534" w:rsidP="005C0534">
      <w:pPr>
        <w:pStyle w:val="Tekstpodstawowywcity31"/>
        <w:tabs>
          <w:tab w:val="left" w:pos="1440"/>
        </w:tabs>
        <w:ind w:left="0" w:firstLine="0"/>
        <w:rPr>
          <w:rFonts w:ascii="Segoe UI" w:hAnsi="Segoe UI" w:cs="Segoe UI"/>
          <w:sz w:val="20"/>
        </w:rPr>
      </w:pPr>
    </w:p>
    <w:p w14:paraId="13DDE2B0" w14:textId="424E4398" w:rsidR="005C0534" w:rsidRDefault="005C0534" w:rsidP="005C0534">
      <w:pPr>
        <w:pStyle w:val="Tekstpodstawowywcity31"/>
        <w:tabs>
          <w:tab w:val="left" w:pos="1440"/>
        </w:tabs>
        <w:ind w:left="0" w:firstLine="0"/>
        <w:rPr>
          <w:rFonts w:ascii="Segoe UI" w:hAnsi="Segoe UI" w:cs="Segoe UI"/>
          <w:sz w:val="20"/>
        </w:rPr>
      </w:pPr>
    </w:p>
    <w:p w14:paraId="4F83E6E6" w14:textId="123DE6BD" w:rsidR="005C0534" w:rsidRDefault="005C0534" w:rsidP="005C0534">
      <w:pPr>
        <w:pStyle w:val="Tekstpodstawowywcity31"/>
        <w:tabs>
          <w:tab w:val="left" w:pos="1440"/>
        </w:tabs>
        <w:ind w:left="0" w:firstLine="0"/>
        <w:rPr>
          <w:rFonts w:ascii="Segoe UI" w:hAnsi="Segoe UI" w:cs="Segoe UI"/>
          <w:sz w:val="20"/>
        </w:rPr>
      </w:pPr>
    </w:p>
    <w:p w14:paraId="6BC9AAB0" w14:textId="32A60D76" w:rsidR="005C0534" w:rsidRDefault="005C0534" w:rsidP="005C0534">
      <w:pPr>
        <w:pStyle w:val="Tekstpodstawowywcity31"/>
        <w:tabs>
          <w:tab w:val="left" w:pos="1440"/>
        </w:tabs>
        <w:ind w:left="0" w:firstLine="0"/>
        <w:rPr>
          <w:rFonts w:ascii="Segoe UI" w:hAnsi="Segoe UI" w:cs="Segoe UI"/>
          <w:sz w:val="20"/>
        </w:rPr>
      </w:pPr>
    </w:p>
    <w:p w14:paraId="275F3485" w14:textId="0A6EA531" w:rsidR="005C0534" w:rsidRDefault="005C0534" w:rsidP="005C0534">
      <w:pPr>
        <w:pStyle w:val="Tekstpodstawowywcity31"/>
        <w:tabs>
          <w:tab w:val="left" w:pos="1440"/>
        </w:tabs>
        <w:ind w:left="0" w:firstLine="0"/>
        <w:rPr>
          <w:rFonts w:ascii="Segoe UI" w:hAnsi="Segoe UI" w:cs="Segoe UI"/>
          <w:sz w:val="20"/>
        </w:rPr>
      </w:pPr>
    </w:p>
    <w:p w14:paraId="51C3F83B" w14:textId="6616C872" w:rsidR="005C0534" w:rsidRDefault="005C0534" w:rsidP="005C0534">
      <w:pPr>
        <w:pStyle w:val="Tekstpodstawowywcity31"/>
        <w:tabs>
          <w:tab w:val="left" w:pos="1440"/>
        </w:tabs>
        <w:ind w:left="0" w:firstLine="0"/>
        <w:rPr>
          <w:rFonts w:ascii="Segoe UI" w:hAnsi="Segoe UI" w:cs="Segoe UI"/>
          <w:sz w:val="20"/>
        </w:rPr>
      </w:pPr>
    </w:p>
    <w:p w14:paraId="1314B587" w14:textId="1C84B60A" w:rsidR="005C0534" w:rsidRDefault="005C0534" w:rsidP="005C0534">
      <w:pPr>
        <w:pStyle w:val="Tekstpodstawowywcity31"/>
        <w:tabs>
          <w:tab w:val="left" w:pos="1440"/>
        </w:tabs>
        <w:ind w:left="0" w:firstLine="0"/>
        <w:rPr>
          <w:rFonts w:ascii="Segoe UI" w:hAnsi="Segoe UI" w:cs="Segoe UI"/>
          <w:sz w:val="20"/>
        </w:rPr>
      </w:pPr>
    </w:p>
    <w:p w14:paraId="2A4867BD" w14:textId="36C089CA" w:rsidR="005C0534" w:rsidRDefault="005C0534" w:rsidP="005C0534">
      <w:pPr>
        <w:pStyle w:val="Tekstpodstawowywcity31"/>
        <w:tabs>
          <w:tab w:val="left" w:pos="1440"/>
        </w:tabs>
        <w:ind w:left="0" w:firstLine="0"/>
        <w:rPr>
          <w:rFonts w:ascii="Segoe UI" w:hAnsi="Segoe UI" w:cs="Segoe UI"/>
          <w:sz w:val="20"/>
        </w:rPr>
      </w:pPr>
    </w:p>
    <w:p w14:paraId="1372D2D7" w14:textId="370F4E62" w:rsidR="005C0534" w:rsidRDefault="005C0534" w:rsidP="005C0534">
      <w:pPr>
        <w:pStyle w:val="Tekstpodstawowywcity31"/>
        <w:tabs>
          <w:tab w:val="left" w:pos="1440"/>
        </w:tabs>
        <w:ind w:left="0" w:firstLine="0"/>
        <w:rPr>
          <w:rFonts w:ascii="Segoe UI" w:hAnsi="Segoe UI" w:cs="Segoe UI"/>
          <w:sz w:val="20"/>
        </w:rPr>
      </w:pPr>
    </w:p>
    <w:p w14:paraId="613EDBFE" w14:textId="438A89AC" w:rsidR="005C0534" w:rsidRDefault="005C0534" w:rsidP="005C0534">
      <w:pPr>
        <w:pStyle w:val="Tekstpodstawowywcity31"/>
        <w:tabs>
          <w:tab w:val="left" w:pos="1440"/>
        </w:tabs>
        <w:ind w:left="0" w:firstLine="0"/>
        <w:rPr>
          <w:rFonts w:ascii="Segoe UI" w:hAnsi="Segoe UI" w:cs="Segoe UI"/>
          <w:sz w:val="20"/>
        </w:rPr>
      </w:pPr>
    </w:p>
    <w:p w14:paraId="34D062A1" w14:textId="3964777B" w:rsidR="005C0534" w:rsidRDefault="005C0534" w:rsidP="005C0534">
      <w:pPr>
        <w:pStyle w:val="Tekstpodstawowywcity31"/>
        <w:tabs>
          <w:tab w:val="left" w:pos="1440"/>
        </w:tabs>
        <w:ind w:left="0" w:firstLine="0"/>
        <w:rPr>
          <w:rFonts w:ascii="Segoe UI" w:hAnsi="Segoe UI" w:cs="Segoe UI"/>
          <w:sz w:val="20"/>
        </w:rPr>
      </w:pPr>
    </w:p>
    <w:p w14:paraId="5E487DFA" w14:textId="1E15C6ED" w:rsidR="005C0534" w:rsidRDefault="005C0534" w:rsidP="005C0534">
      <w:pPr>
        <w:pStyle w:val="Tekstpodstawowywcity31"/>
        <w:tabs>
          <w:tab w:val="left" w:pos="1440"/>
        </w:tabs>
        <w:ind w:left="0" w:firstLine="0"/>
        <w:rPr>
          <w:rFonts w:ascii="Segoe UI" w:hAnsi="Segoe UI" w:cs="Segoe UI"/>
          <w:sz w:val="20"/>
        </w:rPr>
      </w:pPr>
    </w:p>
    <w:p w14:paraId="447D232D" w14:textId="0FBB4E37" w:rsidR="005C0534" w:rsidRDefault="005C0534" w:rsidP="005C0534">
      <w:pPr>
        <w:pStyle w:val="Tekstpodstawowywcity31"/>
        <w:tabs>
          <w:tab w:val="left" w:pos="1440"/>
        </w:tabs>
        <w:ind w:left="0" w:firstLine="0"/>
        <w:rPr>
          <w:rFonts w:ascii="Segoe UI" w:hAnsi="Segoe UI" w:cs="Segoe UI"/>
          <w:sz w:val="20"/>
        </w:rPr>
      </w:pPr>
    </w:p>
    <w:p w14:paraId="1FB457CB" w14:textId="6498C8FB" w:rsidR="005C0534" w:rsidRDefault="005C0534" w:rsidP="005C0534">
      <w:pPr>
        <w:pStyle w:val="Tekstpodstawowywcity31"/>
        <w:tabs>
          <w:tab w:val="left" w:pos="1440"/>
        </w:tabs>
        <w:ind w:left="0" w:firstLine="0"/>
        <w:rPr>
          <w:rFonts w:ascii="Segoe UI" w:hAnsi="Segoe UI" w:cs="Segoe UI"/>
          <w:sz w:val="20"/>
        </w:rPr>
      </w:pPr>
    </w:p>
    <w:p w14:paraId="546334E7" w14:textId="7CF15516" w:rsidR="005C0534" w:rsidRDefault="005C0534" w:rsidP="005C0534">
      <w:pPr>
        <w:pStyle w:val="Tekstpodstawowywcity31"/>
        <w:tabs>
          <w:tab w:val="left" w:pos="1440"/>
        </w:tabs>
        <w:ind w:left="0" w:firstLine="0"/>
        <w:rPr>
          <w:rFonts w:ascii="Segoe UI" w:hAnsi="Segoe UI" w:cs="Segoe UI"/>
          <w:sz w:val="20"/>
        </w:rPr>
      </w:pPr>
    </w:p>
    <w:p w14:paraId="515A1EA8" w14:textId="7A26A7CF" w:rsidR="005C0534" w:rsidRDefault="005C0534" w:rsidP="005C0534">
      <w:pPr>
        <w:pStyle w:val="Tekstpodstawowywcity31"/>
        <w:tabs>
          <w:tab w:val="left" w:pos="1440"/>
        </w:tabs>
        <w:ind w:left="0" w:firstLine="0"/>
        <w:rPr>
          <w:rFonts w:ascii="Segoe UI" w:hAnsi="Segoe UI" w:cs="Segoe UI"/>
          <w:sz w:val="20"/>
        </w:rPr>
      </w:pPr>
    </w:p>
    <w:p w14:paraId="3800B712" w14:textId="3A2E8862" w:rsidR="005C0534" w:rsidRDefault="005C0534" w:rsidP="005C0534">
      <w:pPr>
        <w:pStyle w:val="Tekstpodstawowywcity31"/>
        <w:tabs>
          <w:tab w:val="left" w:pos="1440"/>
        </w:tabs>
        <w:ind w:left="0" w:firstLine="0"/>
        <w:rPr>
          <w:rFonts w:ascii="Segoe UI" w:hAnsi="Segoe UI" w:cs="Segoe UI"/>
          <w:sz w:val="20"/>
        </w:rPr>
      </w:pPr>
    </w:p>
    <w:p w14:paraId="2632EDEC" w14:textId="6BA442BB" w:rsidR="005C0534" w:rsidRDefault="005C0534" w:rsidP="005C0534">
      <w:pPr>
        <w:pStyle w:val="Tekstpodstawowywcity31"/>
        <w:tabs>
          <w:tab w:val="left" w:pos="1440"/>
        </w:tabs>
        <w:ind w:left="0" w:firstLine="0"/>
        <w:rPr>
          <w:rFonts w:ascii="Segoe UI" w:hAnsi="Segoe UI" w:cs="Segoe UI"/>
          <w:sz w:val="20"/>
        </w:rPr>
      </w:pPr>
    </w:p>
    <w:p w14:paraId="17A0E5D7" w14:textId="5250A61A" w:rsidR="005C0534" w:rsidRDefault="005C0534" w:rsidP="005C0534">
      <w:pPr>
        <w:pStyle w:val="Tekstpodstawowywcity31"/>
        <w:tabs>
          <w:tab w:val="left" w:pos="1440"/>
        </w:tabs>
        <w:ind w:left="0" w:firstLine="0"/>
        <w:rPr>
          <w:rFonts w:ascii="Segoe UI" w:hAnsi="Segoe UI" w:cs="Segoe UI"/>
          <w:sz w:val="20"/>
        </w:rPr>
      </w:pPr>
    </w:p>
    <w:p w14:paraId="7B010BA2" w14:textId="2CE7C675" w:rsidR="005C0534" w:rsidRDefault="005C0534" w:rsidP="005C0534">
      <w:pPr>
        <w:pStyle w:val="Tekstpodstawowywcity31"/>
        <w:tabs>
          <w:tab w:val="left" w:pos="1440"/>
        </w:tabs>
        <w:ind w:left="0" w:firstLine="0"/>
        <w:rPr>
          <w:rFonts w:ascii="Segoe UI" w:hAnsi="Segoe UI" w:cs="Segoe UI"/>
          <w:sz w:val="20"/>
        </w:rPr>
      </w:pPr>
    </w:p>
    <w:p w14:paraId="247A56E5" w14:textId="74206AFE" w:rsidR="005C0534" w:rsidRPr="005C0534" w:rsidRDefault="005C0534" w:rsidP="005C0534">
      <w:pPr>
        <w:pStyle w:val="Tekstpodstawowywcity31"/>
        <w:tabs>
          <w:tab w:val="left" w:pos="1440"/>
        </w:tabs>
        <w:ind w:left="0" w:firstLine="0"/>
        <w:rPr>
          <w:rFonts w:ascii="Segoe UI" w:hAnsi="Segoe UI" w:cs="Segoe UI"/>
          <w:sz w:val="20"/>
        </w:rPr>
      </w:pPr>
    </w:p>
    <w:p w14:paraId="14B786BF" w14:textId="70577478" w:rsidR="003C2502" w:rsidRDefault="003C2502" w:rsidP="00621F5A">
      <w:pPr>
        <w:numPr>
          <w:ilvl w:val="0"/>
          <w:numId w:val="29"/>
        </w:numPr>
        <w:ind w:left="284" w:hanging="284"/>
        <w:jc w:val="both"/>
        <w:rPr>
          <w:rFonts w:ascii="Segoe UI" w:hAnsi="Segoe UI" w:cs="Segoe UI"/>
          <w:b/>
        </w:rPr>
      </w:pPr>
      <w:r w:rsidRPr="005331D8">
        <w:rPr>
          <w:rFonts w:ascii="Segoe UI" w:hAnsi="Segoe UI" w:cs="Segoe UI"/>
          <w:b/>
        </w:rPr>
        <w:lastRenderedPageBreak/>
        <w:t xml:space="preserve">OPIS PRZEDMIOTU ZAMÓWIENIA </w:t>
      </w:r>
    </w:p>
    <w:p w14:paraId="661C11C8" w14:textId="02A8F140" w:rsidR="002976B0" w:rsidRDefault="002976B0" w:rsidP="002976B0">
      <w:pPr>
        <w:jc w:val="both"/>
        <w:rPr>
          <w:rFonts w:ascii="Segoe UI" w:hAnsi="Segoe UI" w:cs="Segoe UI"/>
          <w:b/>
        </w:rPr>
      </w:pPr>
    </w:p>
    <w:p w14:paraId="5A73001A" w14:textId="7AE65E92" w:rsidR="005C0534" w:rsidRDefault="005C0534" w:rsidP="00E46CCC">
      <w:pPr>
        <w:pStyle w:val="Tekstpodstawowy"/>
        <w:numPr>
          <w:ilvl w:val="0"/>
          <w:numId w:val="40"/>
        </w:numPr>
        <w:spacing w:after="120"/>
        <w:ind w:left="284" w:hanging="284"/>
        <w:jc w:val="both"/>
        <w:rPr>
          <w:rFonts w:ascii="Segoe UI" w:hAnsi="Segoe UI" w:cs="Segoe UI"/>
          <w:b w:val="0"/>
          <w:i w:val="0"/>
          <w:iCs/>
          <w:sz w:val="20"/>
        </w:rPr>
      </w:pPr>
      <w:r w:rsidRPr="005C0534">
        <w:rPr>
          <w:rFonts w:ascii="Segoe UI" w:hAnsi="Segoe UI" w:cs="Segoe UI"/>
          <w:b w:val="0"/>
          <w:i w:val="0"/>
          <w:iCs/>
          <w:sz w:val="20"/>
        </w:rPr>
        <w:t xml:space="preserve">Przedmiotem </w:t>
      </w:r>
      <w:r w:rsidR="00C403DD">
        <w:rPr>
          <w:rFonts w:ascii="Segoe UI" w:hAnsi="Segoe UI" w:cs="Segoe UI"/>
          <w:b w:val="0"/>
          <w:i w:val="0"/>
          <w:iCs/>
          <w:sz w:val="20"/>
        </w:rPr>
        <w:t>zamówienia jest zakup</w:t>
      </w:r>
      <w:r w:rsidRPr="005C0534">
        <w:rPr>
          <w:rFonts w:ascii="Segoe UI" w:hAnsi="Segoe UI" w:cs="Segoe UI"/>
          <w:b w:val="0"/>
          <w:i w:val="0"/>
          <w:iCs/>
          <w:sz w:val="20"/>
        </w:rPr>
        <w:t xml:space="preserve"> energii elektrycznej o określonych</w:t>
      </w:r>
      <w:r>
        <w:rPr>
          <w:rFonts w:ascii="Segoe UI" w:hAnsi="Segoe UI" w:cs="Segoe UI"/>
          <w:b w:val="0"/>
          <w:i w:val="0"/>
          <w:iCs/>
          <w:sz w:val="20"/>
        </w:rPr>
        <w:t xml:space="preserve"> zgodnie </w:t>
      </w:r>
      <w:r w:rsidRPr="005C0534">
        <w:rPr>
          <w:rFonts w:ascii="Segoe UI" w:hAnsi="Segoe UI" w:cs="Segoe UI"/>
          <w:b w:val="0"/>
          <w:i w:val="0"/>
          <w:iCs/>
          <w:sz w:val="20"/>
        </w:rPr>
        <w:t xml:space="preserve">z obowiązującymi przepisami, standardach jakościowych – ustawa z dnia 10 kwietnia 1997 r. Prawo energetyczne </w:t>
      </w:r>
      <w:r>
        <w:rPr>
          <w:rFonts w:ascii="Segoe UI" w:hAnsi="Segoe UI" w:cs="Segoe UI"/>
          <w:b w:val="0"/>
          <w:i w:val="0"/>
          <w:iCs/>
          <w:sz w:val="20"/>
        </w:rPr>
        <w:br/>
      </w:r>
      <w:r w:rsidRPr="005C0534">
        <w:rPr>
          <w:rFonts w:ascii="Segoe UI" w:hAnsi="Segoe UI" w:cs="Segoe UI"/>
          <w:b w:val="0"/>
          <w:i w:val="0"/>
          <w:iCs/>
          <w:sz w:val="20"/>
        </w:rPr>
        <w:t xml:space="preserve">oraz przepisami wykonawczymi, w szczególności Rozporządzenie Ministra Gospodarki z dnia </w:t>
      </w:r>
      <w:r w:rsidR="00E51AD3">
        <w:rPr>
          <w:rFonts w:ascii="Segoe UI" w:hAnsi="Segoe UI" w:cs="Segoe UI"/>
          <w:b w:val="0"/>
          <w:i w:val="0"/>
          <w:iCs/>
          <w:sz w:val="20"/>
        </w:rPr>
        <w:br/>
      </w:r>
      <w:r w:rsidRPr="005C0534">
        <w:rPr>
          <w:rFonts w:ascii="Segoe UI" w:hAnsi="Segoe UI" w:cs="Segoe UI"/>
          <w:b w:val="0"/>
          <w:i w:val="0"/>
          <w:iCs/>
          <w:sz w:val="20"/>
        </w:rPr>
        <w:t xml:space="preserve">4 maja 2007 r. w sprawie szczegółowych warunków funkcjonowania systemu elektroenergetycznego </w:t>
      </w:r>
      <w:r>
        <w:rPr>
          <w:rFonts w:ascii="Segoe UI" w:hAnsi="Segoe UI" w:cs="Segoe UI"/>
          <w:b w:val="0"/>
          <w:i w:val="0"/>
          <w:iCs/>
          <w:sz w:val="20"/>
        </w:rPr>
        <w:t>–</w:t>
      </w:r>
      <w:r w:rsidRPr="005C0534">
        <w:rPr>
          <w:rFonts w:ascii="Segoe UI" w:hAnsi="Segoe UI" w:cs="Segoe UI"/>
          <w:b w:val="0"/>
          <w:i w:val="0"/>
          <w:iCs/>
          <w:sz w:val="20"/>
        </w:rPr>
        <w:t xml:space="preserve"> dla Gminy Miasto Koszalin wraz z jednostkami organizacyjnymi, instytucjami kultury spółkami miejskimi oraz innymi podmiotami.</w:t>
      </w:r>
    </w:p>
    <w:p w14:paraId="021719E9" w14:textId="1AD437F2" w:rsidR="005C0534" w:rsidRPr="000661C4" w:rsidRDefault="005C0534" w:rsidP="00E46CCC">
      <w:pPr>
        <w:pStyle w:val="Tekstpodstawowy"/>
        <w:numPr>
          <w:ilvl w:val="0"/>
          <w:numId w:val="40"/>
        </w:numPr>
        <w:spacing w:after="60"/>
        <w:ind w:left="284" w:hanging="284"/>
        <w:jc w:val="both"/>
        <w:rPr>
          <w:rFonts w:ascii="Segoe UI" w:hAnsi="Segoe UI" w:cs="Segoe UI"/>
          <w:b w:val="0"/>
          <w:i w:val="0"/>
          <w:iCs/>
          <w:sz w:val="20"/>
        </w:rPr>
      </w:pPr>
      <w:r w:rsidRPr="000661C4">
        <w:rPr>
          <w:rFonts w:ascii="Segoe UI" w:hAnsi="Segoe UI" w:cs="Segoe UI"/>
          <w:b w:val="0"/>
          <w:i w:val="0"/>
          <w:sz w:val="20"/>
          <w:u w:val="single"/>
        </w:rPr>
        <w:t>Zakup energii w następujących ilościach dla poszczególnych grup taryfowych:</w:t>
      </w:r>
    </w:p>
    <w:p w14:paraId="15201624" w14:textId="77777777" w:rsidR="005C0534" w:rsidRPr="000661C4" w:rsidRDefault="005C0534" w:rsidP="00E46CCC">
      <w:pPr>
        <w:pStyle w:val="Akapitzlist"/>
        <w:numPr>
          <w:ilvl w:val="0"/>
          <w:numId w:val="41"/>
        </w:numPr>
        <w:tabs>
          <w:tab w:val="left" w:pos="3420"/>
        </w:tabs>
        <w:spacing w:after="60" w:line="240" w:lineRule="auto"/>
        <w:ind w:left="284" w:hanging="284"/>
        <w:jc w:val="both"/>
        <w:rPr>
          <w:rFonts w:ascii="Segoe UI" w:hAnsi="Segoe UI" w:cs="Segoe UI"/>
          <w:sz w:val="20"/>
        </w:rPr>
      </w:pPr>
      <w:r w:rsidRPr="000661C4">
        <w:rPr>
          <w:rFonts w:ascii="Segoe UI" w:hAnsi="Segoe UI" w:cs="Segoe UI"/>
          <w:sz w:val="20"/>
        </w:rPr>
        <w:t>3 491 597  kWh dla cen jednostkowych C11;</w:t>
      </w:r>
    </w:p>
    <w:p w14:paraId="50D9A8CE" w14:textId="77777777" w:rsidR="005C0534" w:rsidRPr="000661C4" w:rsidRDefault="005C0534" w:rsidP="00E46CCC">
      <w:pPr>
        <w:pStyle w:val="Akapitzlist"/>
        <w:numPr>
          <w:ilvl w:val="0"/>
          <w:numId w:val="41"/>
        </w:numPr>
        <w:tabs>
          <w:tab w:val="left" w:pos="3420"/>
        </w:tabs>
        <w:spacing w:after="60" w:line="240" w:lineRule="auto"/>
        <w:ind w:left="284" w:hanging="284"/>
        <w:jc w:val="both"/>
        <w:rPr>
          <w:rFonts w:ascii="Segoe UI" w:hAnsi="Segoe UI" w:cs="Segoe UI"/>
          <w:sz w:val="20"/>
        </w:rPr>
      </w:pPr>
      <w:r w:rsidRPr="000661C4">
        <w:rPr>
          <w:rFonts w:ascii="Segoe UI" w:hAnsi="Segoe UI" w:cs="Segoe UI"/>
          <w:sz w:val="20"/>
        </w:rPr>
        <w:t>1 420 049 kWh dla cen jednostkowych G11;</w:t>
      </w:r>
    </w:p>
    <w:p w14:paraId="48969253" w14:textId="4BB38635" w:rsidR="005C0534" w:rsidRPr="000661C4" w:rsidRDefault="005C0534" w:rsidP="00E46CCC">
      <w:pPr>
        <w:pStyle w:val="Akapitzlist"/>
        <w:numPr>
          <w:ilvl w:val="0"/>
          <w:numId w:val="41"/>
        </w:numPr>
        <w:tabs>
          <w:tab w:val="left" w:pos="3420"/>
        </w:tabs>
        <w:spacing w:after="60" w:line="240" w:lineRule="auto"/>
        <w:ind w:left="284" w:hanging="284"/>
        <w:jc w:val="both"/>
        <w:rPr>
          <w:rFonts w:ascii="Segoe UI" w:hAnsi="Segoe UI" w:cs="Segoe UI"/>
          <w:sz w:val="20"/>
        </w:rPr>
      </w:pPr>
      <w:r w:rsidRPr="000661C4">
        <w:rPr>
          <w:rFonts w:ascii="Segoe UI" w:hAnsi="Segoe UI" w:cs="Segoe UI"/>
          <w:sz w:val="20"/>
        </w:rPr>
        <w:t>78 000 kWh dla ceny jednostkowej C12a, w tym:</w:t>
      </w:r>
    </w:p>
    <w:p w14:paraId="6AED4E7E" w14:textId="320AF81F" w:rsidR="005C0534" w:rsidRPr="000661C4" w:rsidRDefault="0028429F" w:rsidP="00E46CCC">
      <w:pPr>
        <w:pStyle w:val="Akapitzlist"/>
        <w:numPr>
          <w:ilvl w:val="1"/>
          <w:numId w:val="42"/>
        </w:numPr>
        <w:tabs>
          <w:tab w:val="left" w:pos="709"/>
        </w:tabs>
        <w:spacing w:after="60" w:line="240" w:lineRule="auto"/>
        <w:ind w:left="426" w:hanging="142"/>
        <w:jc w:val="both"/>
        <w:rPr>
          <w:rFonts w:ascii="Segoe UI" w:hAnsi="Segoe UI" w:cs="Segoe UI"/>
          <w:sz w:val="20"/>
        </w:rPr>
      </w:pPr>
      <w:r>
        <w:rPr>
          <w:rFonts w:ascii="Segoe UI" w:hAnsi="Segoe UI" w:cs="Segoe UI"/>
          <w:sz w:val="20"/>
        </w:rPr>
        <w:t xml:space="preserve">szczyt </w:t>
      </w:r>
      <w:r w:rsidR="005C0534" w:rsidRPr="000661C4">
        <w:rPr>
          <w:rFonts w:ascii="Segoe UI" w:hAnsi="Segoe UI" w:cs="Segoe UI"/>
          <w:sz w:val="20"/>
        </w:rPr>
        <w:t>20 875 kWh,</w:t>
      </w:r>
    </w:p>
    <w:p w14:paraId="621B3062" w14:textId="3D6F879E" w:rsidR="005C0534" w:rsidRPr="000661C4" w:rsidRDefault="005C0534" w:rsidP="00E46CCC">
      <w:pPr>
        <w:pStyle w:val="Akapitzlist"/>
        <w:numPr>
          <w:ilvl w:val="1"/>
          <w:numId w:val="42"/>
        </w:numPr>
        <w:tabs>
          <w:tab w:val="left" w:pos="709"/>
        </w:tabs>
        <w:spacing w:after="60" w:line="240" w:lineRule="auto"/>
        <w:ind w:left="426" w:hanging="142"/>
        <w:jc w:val="both"/>
        <w:rPr>
          <w:rFonts w:ascii="Segoe UI" w:hAnsi="Segoe UI" w:cs="Segoe UI"/>
          <w:sz w:val="20"/>
        </w:rPr>
      </w:pPr>
      <w:r w:rsidRPr="000661C4">
        <w:rPr>
          <w:rFonts w:ascii="Segoe UI" w:hAnsi="Segoe UI" w:cs="Segoe UI"/>
          <w:sz w:val="20"/>
        </w:rPr>
        <w:t>poza szczytem 57 125 kWh;</w:t>
      </w:r>
    </w:p>
    <w:p w14:paraId="481C1D8E" w14:textId="1693B557" w:rsidR="005C0534" w:rsidRPr="000661C4" w:rsidRDefault="005C0534" w:rsidP="00E46CCC">
      <w:pPr>
        <w:pStyle w:val="Akapitzlist"/>
        <w:numPr>
          <w:ilvl w:val="0"/>
          <w:numId w:val="41"/>
        </w:numPr>
        <w:spacing w:after="60" w:line="240" w:lineRule="auto"/>
        <w:ind w:left="284" w:hanging="284"/>
        <w:jc w:val="both"/>
        <w:rPr>
          <w:rFonts w:ascii="Segoe UI" w:hAnsi="Segoe UI" w:cs="Segoe UI"/>
          <w:sz w:val="20"/>
        </w:rPr>
      </w:pPr>
      <w:r w:rsidRPr="000661C4">
        <w:rPr>
          <w:rFonts w:ascii="Segoe UI" w:hAnsi="Segoe UI" w:cs="Segoe UI"/>
          <w:sz w:val="20"/>
        </w:rPr>
        <w:t>1 557 827  kWh dla ceny jednostkowej C12b, w tym:</w:t>
      </w:r>
    </w:p>
    <w:p w14:paraId="0D0D4AA4" w14:textId="77777777" w:rsidR="005C0534" w:rsidRPr="000661C4" w:rsidRDefault="005C0534" w:rsidP="00E46CCC">
      <w:pPr>
        <w:pStyle w:val="Akapitzlist"/>
        <w:numPr>
          <w:ilvl w:val="1"/>
          <w:numId w:val="43"/>
        </w:numPr>
        <w:tabs>
          <w:tab w:val="num" w:pos="426"/>
        </w:tabs>
        <w:spacing w:after="60" w:line="240" w:lineRule="auto"/>
        <w:ind w:left="709" w:hanging="425"/>
        <w:jc w:val="both"/>
        <w:rPr>
          <w:rFonts w:ascii="Segoe UI" w:hAnsi="Segoe UI" w:cs="Segoe UI"/>
          <w:sz w:val="20"/>
        </w:rPr>
      </w:pPr>
      <w:r w:rsidRPr="000661C4">
        <w:rPr>
          <w:rFonts w:ascii="Segoe UI" w:hAnsi="Segoe UI" w:cs="Segoe UI"/>
          <w:sz w:val="20"/>
        </w:rPr>
        <w:t>dzienna 464 198 kWh,</w:t>
      </w:r>
    </w:p>
    <w:p w14:paraId="336B649E" w14:textId="391DBB8F" w:rsidR="005C0534" w:rsidRPr="000661C4" w:rsidRDefault="00E51AD3" w:rsidP="00E46CCC">
      <w:pPr>
        <w:pStyle w:val="Akapitzlist"/>
        <w:numPr>
          <w:ilvl w:val="1"/>
          <w:numId w:val="43"/>
        </w:numPr>
        <w:tabs>
          <w:tab w:val="num" w:pos="426"/>
        </w:tabs>
        <w:spacing w:after="60" w:line="240" w:lineRule="auto"/>
        <w:ind w:left="709" w:hanging="425"/>
        <w:jc w:val="both"/>
        <w:rPr>
          <w:rFonts w:ascii="Segoe UI" w:hAnsi="Segoe UI" w:cs="Segoe UI"/>
          <w:sz w:val="20"/>
        </w:rPr>
      </w:pPr>
      <w:r>
        <w:rPr>
          <w:rFonts w:ascii="Segoe UI" w:hAnsi="Segoe UI" w:cs="Segoe UI"/>
          <w:sz w:val="20"/>
        </w:rPr>
        <w:t xml:space="preserve">nocna </w:t>
      </w:r>
      <w:r w:rsidR="005C0534" w:rsidRPr="000661C4">
        <w:rPr>
          <w:rFonts w:ascii="Segoe UI" w:hAnsi="Segoe UI" w:cs="Segoe UI"/>
          <w:sz w:val="20"/>
        </w:rPr>
        <w:t>1 093 629 kWh;</w:t>
      </w:r>
    </w:p>
    <w:p w14:paraId="4CC755BF" w14:textId="36B45818" w:rsidR="000661C4" w:rsidRPr="000661C4" w:rsidRDefault="005C0534" w:rsidP="00E46CCC">
      <w:pPr>
        <w:pStyle w:val="Akapitzlist"/>
        <w:numPr>
          <w:ilvl w:val="0"/>
          <w:numId w:val="41"/>
        </w:numPr>
        <w:tabs>
          <w:tab w:val="num" w:pos="1440"/>
        </w:tabs>
        <w:spacing w:after="60" w:line="240" w:lineRule="auto"/>
        <w:ind w:left="284" w:hanging="284"/>
        <w:jc w:val="both"/>
        <w:rPr>
          <w:rFonts w:ascii="Segoe UI" w:hAnsi="Segoe UI" w:cs="Segoe UI"/>
          <w:sz w:val="20"/>
        </w:rPr>
      </w:pPr>
      <w:r w:rsidRPr="000661C4">
        <w:rPr>
          <w:rFonts w:ascii="Segoe UI" w:hAnsi="Segoe UI" w:cs="Segoe UI"/>
          <w:sz w:val="20"/>
        </w:rPr>
        <w:t>3 262 697  kWh dla ceny jednostkowej C21;</w:t>
      </w:r>
    </w:p>
    <w:p w14:paraId="554D4EEE" w14:textId="3FA23490" w:rsidR="005C0534" w:rsidRPr="00D731CA" w:rsidRDefault="005C0534" w:rsidP="00E46CCC">
      <w:pPr>
        <w:pStyle w:val="Akapitzlist"/>
        <w:numPr>
          <w:ilvl w:val="0"/>
          <w:numId w:val="41"/>
        </w:numPr>
        <w:tabs>
          <w:tab w:val="num" w:pos="1440"/>
        </w:tabs>
        <w:spacing w:after="60" w:line="240" w:lineRule="auto"/>
        <w:ind w:left="284" w:hanging="284"/>
        <w:jc w:val="both"/>
        <w:rPr>
          <w:rFonts w:ascii="Segoe UI" w:hAnsi="Segoe UI" w:cs="Segoe UI"/>
          <w:sz w:val="20"/>
        </w:rPr>
      </w:pPr>
      <w:r w:rsidRPr="00D731CA">
        <w:rPr>
          <w:rFonts w:ascii="Segoe UI" w:hAnsi="Segoe UI" w:cs="Segoe UI"/>
          <w:sz w:val="20"/>
        </w:rPr>
        <w:t>535 000   kWh dla ceny jednostkowej C22b, w tym:</w:t>
      </w:r>
    </w:p>
    <w:p w14:paraId="11D9EEFC" w14:textId="242BDC57" w:rsidR="005C0534" w:rsidRPr="00D731CA" w:rsidRDefault="005C0534" w:rsidP="00E51AD3">
      <w:pPr>
        <w:spacing w:after="60"/>
        <w:ind w:left="709" w:hanging="425"/>
        <w:jc w:val="both"/>
        <w:rPr>
          <w:rFonts w:ascii="Segoe UI" w:hAnsi="Segoe UI" w:cs="Segoe UI"/>
        </w:rPr>
      </w:pPr>
      <w:r w:rsidRPr="00D731CA">
        <w:rPr>
          <w:rFonts w:ascii="Segoe UI" w:hAnsi="Segoe UI" w:cs="Segoe UI"/>
        </w:rPr>
        <w:t>6.1) dzienna 369 000  kWh,</w:t>
      </w:r>
    </w:p>
    <w:p w14:paraId="7468F627" w14:textId="404B5E84" w:rsidR="005C0534" w:rsidRPr="00D731CA" w:rsidRDefault="005C0534" w:rsidP="00E51AD3">
      <w:pPr>
        <w:spacing w:after="60"/>
        <w:ind w:left="709" w:hanging="425"/>
        <w:jc w:val="both"/>
        <w:rPr>
          <w:rFonts w:ascii="Segoe UI" w:hAnsi="Segoe UI" w:cs="Segoe UI"/>
        </w:rPr>
      </w:pPr>
      <w:r w:rsidRPr="00D731CA">
        <w:rPr>
          <w:rFonts w:ascii="Segoe UI" w:hAnsi="Segoe UI" w:cs="Segoe UI"/>
        </w:rPr>
        <w:t>6.2) nocna 166 000  kWh</w:t>
      </w:r>
      <w:r w:rsidR="000661C4" w:rsidRPr="00D731CA">
        <w:rPr>
          <w:rFonts w:ascii="Segoe UI" w:hAnsi="Segoe UI" w:cs="Segoe UI"/>
        </w:rPr>
        <w:t>;</w:t>
      </w:r>
    </w:p>
    <w:p w14:paraId="79B81F24" w14:textId="17FF095F" w:rsidR="005C0534" w:rsidRPr="00D731CA" w:rsidRDefault="005C0534" w:rsidP="00E46CCC">
      <w:pPr>
        <w:pStyle w:val="Akapitzlist"/>
        <w:numPr>
          <w:ilvl w:val="0"/>
          <w:numId w:val="41"/>
        </w:numPr>
        <w:spacing w:after="60" w:line="240" w:lineRule="auto"/>
        <w:ind w:left="284" w:hanging="284"/>
        <w:jc w:val="both"/>
        <w:rPr>
          <w:rFonts w:ascii="Segoe UI" w:hAnsi="Segoe UI" w:cs="Segoe UI"/>
          <w:sz w:val="20"/>
        </w:rPr>
      </w:pPr>
      <w:r w:rsidRPr="00D731CA">
        <w:rPr>
          <w:rFonts w:ascii="Segoe UI" w:hAnsi="Segoe UI" w:cs="Segoe UI"/>
          <w:sz w:val="20"/>
        </w:rPr>
        <w:t>480 000 kWh dla ceny jednostkowej C23, w tym:</w:t>
      </w:r>
    </w:p>
    <w:p w14:paraId="278F945A" w14:textId="599E6254"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7.1) </w:t>
      </w:r>
      <w:r w:rsidR="00E51AD3" w:rsidRPr="00D731CA">
        <w:rPr>
          <w:rFonts w:ascii="Segoe UI" w:hAnsi="Segoe UI" w:cs="Segoe UI"/>
        </w:rPr>
        <w:t xml:space="preserve">I strefa </w:t>
      </w:r>
      <w:r w:rsidR="005C0534" w:rsidRPr="00D731CA">
        <w:rPr>
          <w:rFonts w:ascii="Segoe UI" w:hAnsi="Segoe UI" w:cs="Segoe UI"/>
        </w:rPr>
        <w:t>96 000 kWh</w:t>
      </w:r>
      <w:r w:rsidRPr="00D731CA">
        <w:rPr>
          <w:rFonts w:ascii="Segoe UI" w:hAnsi="Segoe UI" w:cs="Segoe UI"/>
        </w:rPr>
        <w:t>,</w:t>
      </w:r>
    </w:p>
    <w:p w14:paraId="4A3B064E" w14:textId="4B34E153"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7.2) </w:t>
      </w:r>
      <w:r w:rsidR="005C0534" w:rsidRPr="00D731CA">
        <w:rPr>
          <w:rFonts w:ascii="Segoe UI" w:hAnsi="Segoe UI" w:cs="Segoe UI"/>
        </w:rPr>
        <w:t>II strefa</w:t>
      </w:r>
      <w:r w:rsidR="005C0534" w:rsidRPr="00D731CA">
        <w:rPr>
          <w:rFonts w:ascii="Segoe UI" w:hAnsi="Segoe UI" w:cs="Segoe UI"/>
        </w:rPr>
        <w:tab/>
        <w:t>76 800  kWh</w:t>
      </w:r>
      <w:r w:rsidRPr="00D731CA">
        <w:rPr>
          <w:rFonts w:ascii="Segoe UI" w:hAnsi="Segoe UI" w:cs="Segoe UI"/>
        </w:rPr>
        <w:t>,</w:t>
      </w:r>
    </w:p>
    <w:p w14:paraId="6BC6D8F5" w14:textId="0BE64DCC"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7.3) </w:t>
      </w:r>
      <w:r w:rsidR="005C0534" w:rsidRPr="00D731CA">
        <w:rPr>
          <w:rFonts w:ascii="Segoe UI" w:hAnsi="Segoe UI" w:cs="Segoe UI"/>
        </w:rPr>
        <w:t>III strefa</w:t>
      </w:r>
      <w:r w:rsidR="005C0534" w:rsidRPr="00D731CA">
        <w:rPr>
          <w:rFonts w:ascii="Segoe UI" w:hAnsi="Segoe UI" w:cs="Segoe UI"/>
        </w:rPr>
        <w:tab/>
        <w:t>307 200 kWh</w:t>
      </w:r>
      <w:r w:rsidRPr="00D731CA">
        <w:rPr>
          <w:rFonts w:ascii="Segoe UI" w:hAnsi="Segoe UI" w:cs="Segoe UI"/>
        </w:rPr>
        <w:t>;</w:t>
      </w:r>
    </w:p>
    <w:p w14:paraId="16E16011" w14:textId="77777777" w:rsidR="000661C4" w:rsidRPr="00D731CA" w:rsidRDefault="005C0534" w:rsidP="00E46CCC">
      <w:pPr>
        <w:pStyle w:val="Akapitzlist"/>
        <w:numPr>
          <w:ilvl w:val="0"/>
          <w:numId w:val="44"/>
        </w:numPr>
        <w:tabs>
          <w:tab w:val="num" w:pos="1440"/>
        </w:tabs>
        <w:spacing w:after="60" w:line="240" w:lineRule="auto"/>
        <w:ind w:left="284" w:hanging="284"/>
        <w:jc w:val="both"/>
        <w:rPr>
          <w:rFonts w:ascii="Segoe UI" w:hAnsi="Segoe UI" w:cs="Segoe UI"/>
          <w:sz w:val="20"/>
        </w:rPr>
      </w:pPr>
      <w:r w:rsidRPr="00D731CA">
        <w:rPr>
          <w:rFonts w:ascii="Segoe UI" w:hAnsi="Segoe UI" w:cs="Segoe UI"/>
          <w:sz w:val="20"/>
        </w:rPr>
        <w:t>5 88</w:t>
      </w:r>
      <w:r w:rsidR="000661C4" w:rsidRPr="00D731CA">
        <w:rPr>
          <w:rFonts w:ascii="Segoe UI" w:hAnsi="Segoe UI" w:cs="Segoe UI"/>
          <w:sz w:val="20"/>
        </w:rPr>
        <w:t>0 kWh dla ceny jednostkowej B11;</w:t>
      </w:r>
    </w:p>
    <w:p w14:paraId="4B64D3F2" w14:textId="0B9870EE" w:rsidR="000661C4" w:rsidRPr="00D731CA" w:rsidRDefault="005C0534" w:rsidP="00E46CCC">
      <w:pPr>
        <w:pStyle w:val="Akapitzlist"/>
        <w:numPr>
          <w:ilvl w:val="0"/>
          <w:numId w:val="44"/>
        </w:numPr>
        <w:tabs>
          <w:tab w:val="num" w:pos="1440"/>
        </w:tabs>
        <w:spacing w:after="60" w:line="240" w:lineRule="auto"/>
        <w:ind w:left="284" w:hanging="284"/>
        <w:jc w:val="both"/>
        <w:rPr>
          <w:rFonts w:ascii="Segoe UI" w:hAnsi="Segoe UI" w:cs="Segoe UI"/>
          <w:sz w:val="20"/>
        </w:rPr>
      </w:pPr>
      <w:r w:rsidRPr="00D731CA">
        <w:rPr>
          <w:rFonts w:ascii="Segoe UI" w:hAnsi="Segoe UI" w:cs="Segoe UI"/>
          <w:sz w:val="20"/>
        </w:rPr>
        <w:t>1 380</w:t>
      </w:r>
      <w:r w:rsidR="00C86063">
        <w:rPr>
          <w:rFonts w:ascii="Segoe UI" w:hAnsi="Segoe UI" w:cs="Segoe UI"/>
          <w:sz w:val="20"/>
        </w:rPr>
        <w:t> </w:t>
      </w:r>
      <w:r w:rsidRPr="00D731CA">
        <w:rPr>
          <w:rFonts w:ascii="Segoe UI" w:hAnsi="Segoe UI" w:cs="Segoe UI"/>
          <w:sz w:val="20"/>
        </w:rPr>
        <w:t>0</w:t>
      </w:r>
      <w:r w:rsidR="000661C4" w:rsidRPr="00D731CA">
        <w:rPr>
          <w:rFonts w:ascii="Segoe UI" w:hAnsi="Segoe UI" w:cs="Segoe UI"/>
          <w:sz w:val="20"/>
        </w:rPr>
        <w:t>00</w:t>
      </w:r>
      <w:r w:rsidR="00C86063">
        <w:rPr>
          <w:rFonts w:ascii="Segoe UI" w:hAnsi="Segoe UI" w:cs="Segoe UI"/>
          <w:sz w:val="20"/>
        </w:rPr>
        <w:t xml:space="preserve"> </w:t>
      </w:r>
      <w:r w:rsidR="000661C4" w:rsidRPr="00D731CA">
        <w:rPr>
          <w:rFonts w:ascii="Segoe UI" w:hAnsi="Segoe UI" w:cs="Segoe UI"/>
          <w:sz w:val="20"/>
        </w:rPr>
        <w:t>kWh dla ceny jednostkowej B21;</w:t>
      </w:r>
    </w:p>
    <w:p w14:paraId="3F8FA0A1" w14:textId="1F884FA9" w:rsidR="005C0534" w:rsidRPr="00D731CA" w:rsidRDefault="005C0534" w:rsidP="00E46CCC">
      <w:pPr>
        <w:pStyle w:val="Akapitzlist"/>
        <w:numPr>
          <w:ilvl w:val="0"/>
          <w:numId w:val="44"/>
        </w:numPr>
        <w:tabs>
          <w:tab w:val="num" w:pos="426"/>
        </w:tabs>
        <w:spacing w:after="60" w:line="240" w:lineRule="auto"/>
        <w:ind w:left="284" w:hanging="284"/>
        <w:jc w:val="both"/>
        <w:rPr>
          <w:rFonts w:ascii="Segoe UI" w:hAnsi="Segoe UI" w:cs="Segoe UI"/>
          <w:sz w:val="20"/>
        </w:rPr>
      </w:pPr>
      <w:r w:rsidRPr="00D731CA">
        <w:rPr>
          <w:rFonts w:ascii="Segoe UI" w:hAnsi="Segoe UI" w:cs="Segoe UI"/>
          <w:sz w:val="20"/>
        </w:rPr>
        <w:t>13 078</w:t>
      </w:r>
      <w:r w:rsidR="000661C4" w:rsidRPr="00D731CA">
        <w:rPr>
          <w:rFonts w:ascii="Segoe UI" w:hAnsi="Segoe UI" w:cs="Segoe UI"/>
          <w:sz w:val="20"/>
        </w:rPr>
        <w:t xml:space="preserve">  kWh dla ceny jednostkowej B22, </w:t>
      </w:r>
      <w:r w:rsidRPr="00D731CA">
        <w:rPr>
          <w:rFonts w:ascii="Segoe UI" w:hAnsi="Segoe UI" w:cs="Segoe UI"/>
          <w:sz w:val="20"/>
        </w:rPr>
        <w:t xml:space="preserve">w tym: </w:t>
      </w:r>
    </w:p>
    <w:p w14:paraId="041211A4" w14:textId="5B4A7E35" w:rsidR="005C0534" w:rsidRPr="00D731CA" w:rsidRDefault="000661C4" w:rsidP="00E51AD3">
      <w:pPr>
        <w:spacing w:after="60"/>
        <w:ind w:left="426" w:hanging="142"/>
        <w:jc w:val="both"/>
        <w:rPr>
          <w:rFonts w:ascii="Segoe UI" w:hAnsi="Segoe UI" w:cs="Segoe UI"/>
        </w:rPr>
      </w:pPr>
      <w:r w:rsidRPr="00D731CA">
        <w:rPr>
          <w:rFonts w:ascii="Segoe UI" w:hAnsi="Segoe UI" w:cs="Segoe UI"/>
        </w:rPr>
        <w:t xml:space="preserve">10.1) </w:t>
      </w:r>
      <w:r w:rsidR="00E51AD3" w:rsidRPr="00D731CA">
        <w:rPr>
          <w:rFonts w:ascii="Segoe UI" w:hAnsi="Segoe UI" w:cs="Segoe UI"/>
        </w:rPr>
        <w:t xml:space="preserve">szczyt </w:t>
      </w:r>
      <w:r w:rsidR="005C0534" w:rsidRPr="00D731CA">
        <w:rPr>
          <w:rFonts w:ascii="Segoe UI" w:hAnsi="Segoe UI" w:cs="Segoe UI"/>
        </w:rPr>
        <w:t>3 923  kWh,</w:t>
      </w:r>
    </w:p>
    <w:p w14:paraId="443B6930" w14:textId="658B08FE" w:rsidR="005C0534" w:rsidRPr="00D731CA" w:rsidRDefault="000661C4" w:rsidP="00E51AD3">
      <w:pPr>
        <w:spacing w:after="60"/>
        <w:ind w:left="426" w:hanging="142"/>
        <w:jc w:val="both"/>
        <w:rPr>
          <w:rFonts w:ascii="Segoe UI" w:hAnsi="Segoe UI" w:cs="Segoe UI"/>
        </w:rPr>
      </w:pPr>
      <w:r w:rsidRPr="00D731CA">
        <w:rPr>
          <w:rFonts w:ascii="Segoe UI" w:hAnsi="Segoe UI" w:cs="Segoe UI"/>
        </w:rPr>
        <w:t xml:space="preserve">10.2) </w:t>
      </w:r>
      <w:r w:rsidR="00E51AD3" w:rsidRPr="00D731CA">
        <w:rPr>
          <w:rFonts w:ascii="Segoe UI" w:hAnsi="Segoe UI" w:cs="Segoe UI"/>
        </w:rPr>
        <w:t xml:space="preserve">poza szczytem </w:t>
      </w:r>
      <w:r w:rsidRPr="00D731CA">
        <w:rPr>
          <w:rFonts w:ascii="Segoe UI" w:hAnsi="Segoe UI" w:cs="Segoe UI"/>
        </w:rPr>
        <w:t>9 155  kWh;</w:t>
      </w:r>
    </w:p>
    <w:p w14:paraId="33C107B9" w14:textId="01FC6C68" w:rsidR="005C0534" w:rsidRPr="00D731CA" w:rsidRDefault="005C0534" w:rsidP="00E46CCC">
      <w:pPr>
        <w:pStyle w:val="Akapitzlist"/>
        <w:numPr>
          <w:ilvl w:val="0"/>
          <w:numId w:val="37"/>
        </w:numPr>
        <w:tabs>
          <w:tab w:val="num" w:pos="426"/>
          <w:tab w:val="num" w:pos="1620"/>
        </w:tabs>
        <w:spacing w:after="60" w:line="240" w:lineRule="auto"/>
        <w:ind w:hanging="862"/>
        <w:jc w:val="both"/>
        <w:rPr>
          <w:rFonts w:ascii="Segoe UI" w:hAnsi="Segoe UI" w:cs="Segoe UI"/>
          <w:sz w:val="20"/>
        </w:rPr>
      </w:pPr>
      <w:r w:rsidRPr="00D731CA">
        <w:rPr>
          <w:rFonts w:ascii="Segoe UI" w:hAnsi="Segoe UI" w:cs="Segoe UI"/>
          <w:sz w:val="20"/>
        </w:rPr>
        <w:t>12 656 142</w:t>
      </w:r>
      <w:r w:rsidR="000661C4" w:rsidRPr="00D731CA">
        <w:rPr>
          <w:rFonts w:ascii="Segoe UI" w:hAnsi="Segoe UI" w:cs="Segoe UI"/>
          <w:sz w:val="20"/>
        </w:rPr>
        <w:t xml:space="preserve">  kWh dla ceny jednostkowej B23, </w:t>
      </w:r>
      <w:r w:rsidRPr="00D731CA">
        <w:rPr>
          <w:rFonts w:ascii="Segoe UI" w:hAnsi="Segoe UI" w:cs="Segoe UI"/>
          <w:sz w:val="20"/>
        </w:rPr>
        <w:t>w tym:</w:t>
      </w:r>
    </w:p>
    <w:p w14:paraId="0F52027A" w14:textId="76B98A88"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11.1) </w:t>
      </w:r>
      <w:r w:rsidR="00E51AD3" w:rsidRPr="00D731CA">
        <w:rPr>
          <w:rFonts w:ascii="Segoe UI" w:hAnsi="Segoe UI" w:cs="Segoe UI"/>
        </w:rPr>
        <w:t xml:space="preserve">I strefa </w:t>
      </w:r>
      <w:r w:rsidR="005C0534" w:rsidRPr="00D731CA">
        <w:rPr>
          <w:rFonts w:ascii="Segoe UI" w:hAnsi="Segoe UI" w:cs="Segoe UI"/>
        </w:rPr>
        <w:t xml:space="preserve"> 2 144 585  kWh</w:t>
      </w:r>
      <w:r w:rsidRPr="00D731CA">
        <w:rPr>
          <w:rFonts w:ascii="Segoe UI" w:hAnsi="Segoe UI" w:cs="Segoe UI"/>
        </w:rPr>
        <w:t>,</w:t>
      </w:r>
    </w:p>
    <w:p w14:paraId="5835B39F" w14:textId="645A8C21"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11.2) </w:t>
      </w:r>
      <w:r w:rsidR="00E51AD3" w:rsidRPr="00D731CA">
        <w:rPr>
          <w:rFonts w:ascii="Segoe UI" w:hAnsi="Segoe UI" w:cs="Segoe UI"/>
        </w:rPr>
        <w:t xml:space="preserve">II strefa </w:t>
      </w:r>
      <w:r w:rsidR="005C0534" w:rsidRPr="00D731CA">
        <w:rPr>
          <w:rFonts w:ascii="Segoe UI" w:hAnsi="Segoe UI" w:cs="Segoe UI"/>
        </w:rPr>
        <w:t>1 653 176 kWh</w:t>
      </w:r>
      <w:r w:rsidRPr="00D731CA">
        <w:rPr>
          <w:rFonts w:ascii="Segoe UI" w:hAnsi="Segoe UI" w:cs="Segoe UI"/>
        </w:rPr>
        <w:t>,</w:t>
      </w:r>
    </w:p>
    <w:p w14:paraId="1F38C889" w14:textId="0C5D63C7" w:rsidR="005C0534" w:rsidRPr="00D731CA" w:rsidRDefault="000661C4" w:rsidP="00E51AD3">
      <w:pPr>
        <w:spacing w:after="60"/>
        <w:ind w:left="284"/>
        <w:jc w:val="both"/>
        <w:rPr>
          <w:rFonts w:ascii="Segoe UI" w:hAnsi="Segoe UI" w:cs="Segoe UI"/>
        </w:rPr>
      </w:pPr>
      <w:r w:rsidRPr="00D731CA">
        <w:rPr>
          <w:rFonts w:ascii="Segoe UI" w:hAnsi="Segoe UI" w:cs="Segoe UI"/>
        </w:rPr>
        <w:t xml:space="preserve">11.3) </w:t>
      </w:r>
      <w:r w:rsidR="00E51AD3" w:rsidRPr="00D731CA">
        <w:rPr>
          <w:rFonts w:ascii="Segoe UI" w:hAnsi="Segoe UI" w:cs="Segoe UI"/>
        </w:rPr>
        <w:t xml:space="preserve">III strefa </w:t>
      </w:r>
      <w:r w:rsidR="005C0534" w:rsidRPr="00D731CA">
        <w:rPr>
          <w:rFonts w:ascii="Segoe UI" w:hAnsi="Segoe UI" w:cs="Segoe UI"/>
        </w:rPr>
        <w:t>8 858 381  kWh</w:t>
      </w:r>
      <w:r w:rsidRPr="00D731CA">
        <w:rPr>
          <w:rFonts w:ascii="Segoe UI" w:hAnsi="Segoe UI" w:cs="Segoe UI"/>
        </w:rPr>
        <w:t>.</w:t>
      </w:r>
    </w:p>
    <w:p w14:paraId="4ABDC637" w14:textId="5418ABEF" w:rsidR="005C0534" w:rsidRPr="00D731CA" w:rsidRDefault="005C0534" w:rsidP="002976B0">
      <w:pPr>
        <w:jc w:val="both"/>
        <w:rPr>
          <w:rFonts w:ascii="Segoe UI" w:hAnsi="Segoe UI" w:cs="Segoe UI"/>
          <w:b/>
        </w:rPr>
      </w:pPr>
    </w:p>
    <w:p w14:paraId="4A365127" w14:textId="6CA09F56" w:rsidR="00093F22" w:rsidRPr="00D731CA" w:rsidRDefault="00F92521" w:rsidP="00F92521">
      <w:pPr>
        <w:pStyle w:val="Akapitzlist"/>
        <w:numPr>
          <w:ilvl w:val="0"/>
          <w:numId w:val="29"/>
        </w:numPr>
        <w:ind w:left="284" w:hanging="284"/>
        <w:jc w:val="both"/>
        <w:rPr>
          <w:rFonts w:ascii="Segoe UI" w:hAnsi="Segoe UI" w:cs="Segoe UI"/>
          <w:b/>
          <w:iCs/>
          <w:sz w:val="20"/>
        </w:rPr>
      </w:pPr>
      <w:r w:rsidRPr="00D731CA">
        <w:rPr>
          <w:rFonts w:ascii="Segoe UI" w:hAnsi="Segoe UI" w:cs="Segoe UI"/>
          <w:b/>
          <w:sz w:val="20"/>
        </w:rPr>
        <w:t xml:space="preserve">DODATKOWE  WYMAGANIA ZAMAWIAJĄCEGO  </w:t>
      </w:r>
    </w:p>
    <w:p w14:paraId="51E255DD" w14:textId="76DD1DB6" w:rsidR="00093F22" w:rsidRPr="00093F22" w:rsidRDefault="00093F22" w:rsidP="00093F22">
      <w:pPr>
        <w:pStyle w:val="Akapitzlist"/>
        <w:numPr>
          <w:ilvl w:val="0"/>
          <w:numId w:val="77"/>
        </w:numPr>
        <w:tabs>
          <w:tab w:val="num" w:pos="284"/>
        </w:tabs>
        <w:spacing w:after="120" w:line="240" w:lineRule="auto"/>
        <w:ind w:left="284" w:hanging="284"/>
        <w:jc w:val="both"/>
        <w:rPr>
          <w:rFonts w:ascii="Segoe UI" w:hAnsi="Segoe UI" w:cs="Segoe UI"/>
          <w:bCs/>
          <w:sz w:val="20"/>
        </w:rPr>
      </w:pPr>
      <w:r w:rsidRPr="00D731CA">
        <w:rPr>
          <w:rFonts w:ascii="Segoe UI" w:hAnsi="Segoe UI" w:cs="Segoe UI"/>
          <w:bCs/>
          <w:sz w:val="20"/>
        </w:rPr>
        <w:t>Wykonawca zobowiązany jest do wypowiedzenia dotychczasowych umów komplek</w:t>
      </w:r>
      <w:r w:rsidR="000412AF" w:rsidRPr="00D731CA">
        <w:rPr>
          <w:rFonts w:ascii="Segoe UI" w:hAnsi="Segoe UI" w:cs="Segoe UI"/>
          <w:bCs/>
          <w:sz w:val="20"/>
        </w:rPr>
        <w:t>sowych z Odbiorcami Końcowymi</w:t>
      </w:r>
      <w:r w:rsidRPr="00D731CA">
        <w:rPr>
          <w:rFonts w:ascii="Segoe UI" w:hAnsi="Segoe UI" w:cs="Segoe UI"/>
          <w:bCs/>
          <w:sz w:val="20"/>
        </w:rPr>
        <w:t xml:space="preserve"> na zakup i dostawę </w:t>
      </w:r>
      <w:r w:rsidRPr="00093F22">
        <w:rPr>
          <w:rFonts w:ascii="Segoe UI" w:hAnsi="Segoe UI" w:cs="Segoe UI"/>
          <w:bCs/>
          <w:sz w:val="20"/>
        </w:rPr>
        <w:t>energii elektrycznej zgodnie z terminami skutecznych wypowiedzeń dotychczasowych umów.</w:t>
      </w:r>
    </w:p>
    <w:p w14:paraId="2905BEBB" w14:textId="1494B269" w:rsidR="00093F22" w:rsidRDefault="00093F22" w:rsidP="00093F22">
      <w:pPr>
        <w:pStyle w:val="Akapitzlist"/>
        <w:numPr>
          <w:ilvl w:val="0"/>
          <w:numId w:val="77"/>
        </w:numPr>
        <w:tabs>
          <w:tab w:val="num" w:pos="284"/>
        </w:tabs>
        <w:spacing w:after="120" w:line="240" w:lineRule="auto"/>
        <w:ind w:left="284" w:hanging="284"/>
        <w:jc w:val="both"/>
        <w:rPr>
          <w:rFonts w:ascii="Segoe UI" w:hAnsi="Segoe UI" w:cs="Segoe UI"/>
          <w:bCs/>
          <w:sz w:val="20"/>
        </w:rPr>
      </w:pPr>
      <w:r w:rsidRPr="00093F22">
        <w:rPr>
          <w:rFonts w:ascii="Segoe UI" w:hAnsi="Segoe UI" w:cs="Segoe UI"/>
          <w:bCs/>
          <w:sz w:val="20"/>
        </w:rPr>
        <w:t>Wykonawca musi mieć zawartą umowa z lokalnym Operatorem Sieci Dystrybucyjnej.</w:t>
      </w:r>
    </w:p>
    <w:p w14:paraId="278D1EB8" w14:textId="6F5D7E59" w:rsidR="00AE7615" w:rsidRDefault="00AE7615" w:rsidP="00AE7615">
      <w:pPr>
        <w:tabs>
          <w:tab w:val="num" w:pos="284"/>
        </w:tabs>
        <w:spacing w:after="120"/>
        <w:jc w:val="both"/>
        <w:rPr>
          <w:rFonts w:ascii="Segoe UI" w:hAnsi="Segoe UI" w:cs="Segoe UI"/>
          <w:bCs/>
        </w:rPr>
      </w:pPr>
    </w:p>
    <w:p w14:paraId="70C51FE7" w14:textId="77777777" w:rsidR="00AE7615" w:rsidRPr="00AE7615" w:rsidRDefault="00AE7615" w:rsidP="00AE7615">
      <w:pPr>
        <w:tabs>
          <w:tab w:val="num" w:pos="284"/>
        </w:tabs>
        <w:spacing w:after="120"/>
        <w:jc w:val="both"/>
        <w:rPr>
          <w:rFonts w:ascii="Segoe UI" w:hAnsi="Segoe UI" w:cs="Segoe UI"/>
          <w:bCs/>
        </w:rPr>
      </w:pPr>
    </w:p>
    <w:p w14:paraId="56C1F0B3" w14:textId="77777777" w:rsidR="00093F22" w:rsidRPr="00434E1F" w:rsidRDefault="00093F22" w:rsidP="00F92521">
      <w:pPr>
        <w:jc w:val="both"/>
        <w:rPr>
          <w:rFonts w:ascii="Segoe UI" w:hAnsi="Segoe UI" w:cs="Segoe UI"/>
          <w:b/>
        </w:rPr>
      </w:pPr>
    </w:p>
    <w:p w14:paraId="5B8003CB" w14:textId="4DCFB7FF" w:rsidR="003C2502" w:rsidRPr="00FB52A1" w:rsidRDefault="003C2502" w:rsidP="00093F22">
      <w:pPr>
        <w:pStyle w:val="Tekstpodstawowy"/>
        <w:numPr>
          <w:ilvl w:val="0"/>
          <w:numId w:val="29"/>
        </w:numPr>
        <w:spacing w:line="276" w:lineRule="auto"/>
        <w:ind w:left="284" w:hanging="284"/>
        <w:jc w:val="both"/>
        <w:rPr>
          <w:rFonts w:ascii="Segoe UI" w:hAnsi="Segoe UI" w:cs="Segoe UI"/>
          <w:bCs/>
          <w:i w:val="0"/>
          <w:sz w:val="20"/>
        </w:rPr>
      </w:pPr>
      <w:r w:rsidRPr="00FB52A1">
        <w:rPr>
          <w:rFonts w:ascii="Segoe UI" w:hAnsi="Segoe UI" w:cs="Segoe UI"/>
          <w:bCs/>
          <w:i w:val="0"/>
          <w:sz w:val="20"/>
        </w:rPr>
        <w:lastRenderedPageBreak/>
        <w:t xml:space="preserve">PRZEWIDYWANE ZAMÓWIENIA, O KTÓRYCH MOWA W ART. 67 UST. 1 PKT </w:t>
      </w:r>
      <w:r w:rsidR="00E51AD3">
        <w:rPr>
          <w:rFonts w:ascii="Segoe UI" w:hAnsi="Segoe UI" w:cs="Segoe UI"/>
          <w:bCs/>
          <w:i w:val="0"/>
          <w:sz w:val="20"/>
        </w:rPr>
        <w:t>7</w:t>
      </w:r>
      <w:r w:rsidRPr="00FB52A1">
        <w:rPr>
          <w:rFonts w:ascii="Segoe UI" w:hAnsi="Segoe UI" w:cs="Segoe UI"/>
          <w:bCs/>
          <w:i w:val="0"/>
          <w:sz w:val="20"/>
        </w:rPr>
        <w:t xml:space="preserve"> USTAWY PZP </w:t>
      </w:r>
    </w:p>
    <w:p w14:paraId="591E6A85" w14:textId="77777777" w:rsidR="003C2502" w:rsidRPr="00FB52A1" w:rsidRDefault="003C2502" w:rsidP="003C2502">
      <w:pPr>
        <w:pStyle w:val="Tekstpodstawowy"/>
        <w:ind w:left="360"/>
        <w:jc w:val="both"/>
        <w:rPr>
          <w:rFonts w:ascii="Segoe UI" w:hAnsi="Segoe UI" w:cs="Segoe UI"/>
          <w:b w:val="0"/>
          <w:i w:val="0"/>
          <w:sz w:val="20"/>
        </w:rPr>
      </w:pPr>
    </w:p>
    <w:p w14:paraId="7EE9601B" w14:textId="3641A01D" w:rsidR="003C2502" w:rsidRDefault="003C2502" w:rsidP="003C2502">
      <w:pPr>
        <w:pStyle w:val="Tekstpodstawowy"/>
        <w:jc w:val="both"/>
        <w:rPr>
          <w:rFonts w:ascii="Segoe UI" w:hAnsi="Segoe UI" w:cs="Segoe UI"/>
          <w:b w:val="0"/>
          <w:i w:val="0"/>
          <w:sz w:val="20"/>
        </w:rPr>
      </w:pPr>
      <w:r w:rsidRPr="00FB52A1">
        <w:rPr>
          <w:rFonts w:ascii="Segoe UI" w:hAnsi="Segoe UI" w:cs="Segoe UI"/>
          <w:b w:val="0"/>
          <w:i w:val="0"/>
          <w:sz w:val="20"/>
        </w:rPr>
        <w:t>Zamawiający</w:t>
      </w:r>
      <w:r w:rsidRPr="00FB52A1">
        <w:rPr>
          <w:rFonts w:ascii="Segoe UI" w:hAnsi="Segoe UI" w:cs="Segoe UI"/>
          <w:i w:val="0"/>
          <w:sz w:val="20"/>
        </w:rPr>
        <w:t xml:space="preserve"> nie przewiduje</w:t>
      </w:r>
      <w:r w:rsidRPr="00FB52A1">
        <w:rPr>
          <w:rFonts w:ascii="Segoe UI" w:hAnsi="Segoe UI" w:cs="Segoe UI"/>
          <w:b w:val="0"/>
          <w:i w:val="0"/>
          <w:sz w:val="20"/>
        </w:rPr>
        <w:t xml:space="preserve"> udzielenia zamówienia, o którym mowa w art. 67 ust. 1 pkt </w:t>
      </w:r>
      <w:r w:rsidR="00E51AD3">
        <w:rPr>
          <w:rFonts w:ascii="Segoe UI" w:hAnsi="Segoe UI" w:cs="Segoe UI"/>
          <w:b w:val="0"/>
          <w:i w:val="0"/>
          <w:sz w:val="20"/>
        </w:rPr>
        <w:t>7</w:t>
      </w:r>
      <w:r w:rsidRPr="00FB52A1">
        <w:rPr>
          <w:rFonts w:ascii="Segoe UI" w:hAnsi="Segoe UI" w:cs="Segoe UI"/>
          <w:b w:val="0"/>
          <w:i w:val="0"/>
          <w:sz w:val="20"/>
        </w:rPr>
        <w:t xml:space="preserve"> ustawy Prawo Zamówień Publicznych.</w:t>
      </w:r>
    </w:p>
    <w:p w14:paraId="260B37B8" w14:textId="77777777" w:rsidR="001F20D4" w:rsidRPr="00FB52A1" w:rsidRDefault="001F20D4" w:rsidP="003C2502">
      <w:pPr>
        <w:pStyle w:val="Tekstpodstawowy"/>
        <w:jc w:val="both"/>
        <w:rPr>
          <w:rFonts w:ascii="Segoe UI" w:hAnsi="Segoe UI" w:cs="Segoe UI"/>
          <w:b w:val="0"/>
          <w:i w:val="0"/>
          <w:sz w:val="20"/>
        </w:rPr>
      </w:pPr>
    </w:p>
    <w:p w14:paraId="092E8053" w14:textId="1EE06085" w:rsidR="003C2502" w:rsidRDefault="003C2502" w:rsidP="00093F22">
      <w:pPr>
        <w:pStyle w:val="Tekstpodstawowy"/>
        <w:numPr>
          <w:ilvl w:val="0"/>
          <w:numId w:val="29"/>
        </w:numPr>
        <w:ind w:left="284" w:hanging="284"/>
        <w:jc w:val="both"/>
        <w:rPr>
          <w:rFonts w:ascii="Segoe UI" w:hAnsi="Segoe UI" w:cs="Segoe UI"/>
          <w:i w:val="0"/>
          <w:iCs/>
          <w:sz w:val="20"/>
        </w:rPr>
      </w:pPr>
      <w:r w:rsidRPr="00FB52A1">
        <w:rPr>
          <w:rFonts w:ascii="Segoe UI" w:hAnsi="Segoe UI" w:cs="Segoe UI"/>
          <w:i w:val="0"/>
          <w:iCs/>
          <w:sz w:val="20"/>
        </w:rPr>
        <w:t>ZAMÓWIENIA CZĘŚCIOWE</w:t>
      </w:r>
    </w:p>
    <w:p w14:paraId="758041C2" w14:textId="77777777" w:rsidR="001F20D4" w:rsidRPr="002D6F9E" w:rsidRDefault="001F20D4" w:rsidP="003C2502">
      <w:pPr>
        <w:pStyle w:val="Tekstpodstawowy"/>
        <w:jc w:val="both"/>
        <w:rPr>
          <w:rFonts w:ascii="Segoe UI" w:hAnsi="Segoe UI" w:cs="Segoe UI"/>
          <w:i w:val="0"/>
          <w:iCs/>
          <w:sz w:val="20"/>
          <w:u w:val="single"/>
        </w:rPr>
      </w:pPr>
    </w:p>
    <w:p w14:paraId="57FD99A9" w14:textId="77777777" w:rsidR="003C2502" w:rsidRPr="0015289C" w:rsidRDefault="003C2502" w:rsidP="003C2502">
      <w:pPr>
        <w:pStyle w:val="Tekstpodstawowy2"/>
        <w:spacing w:after="0" w:line="240" w:lineRule="auto"/>
        <w:jc w:val="both"/>
        <w:rPr>
          <w:rFonts w:ascii="Segoe UI" w:hAnsi="Segoe UI" w:cs="Segoe UI"/>
        </w:rPr>
      </w:pPr>
      <w:r w:rsidRPr="0015289C">
        <w:rPr>
          <w:rFonts w:ascii="Segoe UI" w:hAnsi="Segoe UI" w:cs="Segoe UI"/>
        </w:rPr>
        <w:t xml:space="preserve">Zamawiający </w:t>
      </w:r>
      <w:r w:rsidRPr="0015289C">
        <w:rPr>
          <w:rFonts w:ascii="Segoe UI" w:hAnsi="Segoe UI" w:cs="Segoe UI"/>
          <w:b/>
        </w:rPr>
        <w:t xml:space="preserve">nie dopuszcza </w:t>
      </w:r>
      <w:r w:rsidRPr="0015289C">
        <w:rPr>
          <w:rFonts w:ascii="Segoe UI" w:hAnsi="Segoe UI" w:cs="Segoe UI"/>
        </w:rPr>
        <w:t>składania ofert częściowych.</w:t>
      </w:r>
    </w:p>
    <w:p w14:paraId="2FD4D358" w14:textId="77777777" w:rsidR="002E67C4" w:rsidRPr="0015289C" w:rsidRDefault="002E67C4" w:rsidP="003C2502">
      <w:pPr>
        <w:pStyle w:val="Tekstpodstawowy"/>
        <w:jc w:val="both"/>
        <w:rPr>
          <w:rFonts w:ascii="Segoe UI" w:hAnsi="Segoe UI" w:cs="Segoe UI"/>
          <w:i w:val="0"/>
          <w:sz w:val="20"/>
        </w:rPr>
      </w:pPr>
    </w:p>
    <w:p w14:paraId="1D51DFD4" w14:textId="081F1C20" w:rsidR="003C2502" w:rsidRDefault="003C2502" w:rsidP="0015289C">
      <w:pPr>
        <w:pStyle w:val="Tekstpodstawowy"/>
        <w:numPr>
          <w:ilvl w:val="0"/>
          <w:numId w:val="29"/>
        </w:numPr>
        <w:ind w:left="284" w:hanging="284"/>
        <w:jc w:val="both"/>
        <w:rPr>
          <w:rFonts w:ascii="Segoe UI" w:hAnsi="Segoe UI" w:cs="Segoe UI"/>
          <w:i w:val="0"/>
          <w:sz w:val="20"/>
        </w:rPr>
      </w:pPr>
      <w:r w:rsidRPr="00FB52A1">
        <w:rPr>
          <w:rFonts w:ascii="Segoe UI" w:hAnsi="Segoe UI" w:cs="Segoe UI"/>
          <w:i w:val="0"/>
          <w:sz w:val="20"/>
        </w:rPr>
        <w:t>OFERTY WARIANTOWE</w:t>
      </w:r>
    </w:p>
    <w:p w14:paraId="000507C1" w14:textId="77777777" w:rsidR="001F20D4" w:rsidRPr="00FB52A1" w:rsidRDefault="001F20D4" w:rsidP="003C2502">
      <w:pPr>
        <w:pStyle w:val="Tekstpodstawowy"/>
        <w:jc w:val="both"/>
        <w:rPr>
          <w:rFonts w:ascii="Segoe UI" w:hAnsi="Segoe UI" w:cs="Segoe UI"/>
          <w:i w:val="0"/>
          <w:sz w:val="20"/>
        </w:rPr>
      </w:pPr>
    </w:p>
    <w:p w14:paraId="69048AC6" w14:textId="77777777" w:rsidR="003C2502" w:rsidRPr="00FB52A1" w:rsidRDefault="003C2502" w:rsidP="003C2502">
      <w:pPr>
        <w:pStyle w:val="Tekstpodstawowy2"/>
        <w:spacing w:line="240" w:lineRule="auto"/>
        <w:jc w:val="both"/>
        <w:rPr>
          <w:rFonts w:ascii="Segoe UI" w:hAnsi="Segoe UI" w:cs="Segoe UI"/>
        </w:rPr>
      </w:pPr>
      <w:r w:rsidRPr="00FB52A1">
        <w:rPr>
          <w:rFonts w:ascii="Segoe UI" w:hAnsi="Segoe UI" w:cs="Segoe UI"/>
        </w:rPr>
        <w:t xml:space="preserve">Zamawiający </w:t>
      </w:r>
      <w:r w:rsidRPr="00FB52A1">
        <w:rPr>
          <w:rFonts w:ascii="Segoe UI" w:hAnsi="Segoe UI" w:cs="Segoe UI"/>
          <w:b/>
        </w:rPr>
        <w:t>nie dopuszcza</w:t>
      </w:r>
      <w:r w:rsidRPr="00FB52A1">
        <w:rPr>
          <w:rFonts w:ascii="Segoe UI" w:hAnsi="Segoe UI" w:cs="Segoe UI"/>
        </w:rPr>
        <w:t xml:space="preserve"> możliwości złożenia oferty przewidującej odmienny niż określony w SIWZ sposób wykonania zamówienia (oferta wariantowa).</w:t>
      </w:r>
    </w:p>
    <w:p w14:paraId="2C57D32D" w14:textId="559D48DA" w:rsidR="00564204" w:rsidRPr="0015289C" w:rsidRDefault="003C2502" w:rsidP="0015289C">
      <w:pPr>
        <w:pStyle w:val="Tekstpodstawowy"/>
        <w:jc w:val="left"/>
        <w:rPr>
          <w:rFonts w:ascii="Segoe UI" w:hAnsi="Segoe UI" w:cs="Segoe UI"/>
          <w:bCs/>
          <w:i w:val="0"/>
          <w:sz w:val="20"/>
        </w:rPr>
      </w:pPr>
      <w:r>
        <w:rPr>
          <w:rFonts w:ascii="Segoe UI" w:hAnsi="Segoe UI" w:cs="Segoe UI"/>
          <w:bCs/>
          <w:i w:val="0"/>
          <w:sz w:val="20"/>
        </w:rPr>
        <w:br w:type="page"/>
      </w:r>
    </w:p>
    <w:p w14:paraId="6B78A8E5" w14:textId="7D0FADBB" w:rsidR="00B27934" w:rsidRPr="00405764" w:rsidRDefault="00B6197A" w:rsidP="0028429F">
      <w:pPr>
        <w:pStyle w:val="Tekstpodstawowy"/>
        <w:ind w:left="2124" w:hanging="2124"/>
        <w:jc w:val="both"/>
        <w:rPr>
          <w:rFonts w:ascii="Segoe UI" w:hAnsi="Segoe UI" w:cs="Segoe UI"/>
          <w:i w:val="0"/>
          <w:sz w:val="20"/>
        </w:rPr>
      </w:pPr>
      <w:r w:rsidRPr="00405764">
        <w:rPr>
          <w:rFonts w:ascii="Segoe UI" w:hAnsi="Segoe UI" w:cs="Segoe UI"/>
          <w:i w:val="0"/>
          <w:sz w:val="20"/>
        </w:rPr>
        <w:lastRenderedPageBreak/>
        <w:t>Rozdział III</w:t>
      </w:r>
    </w:p>
    <w:p w14:paraId="0EF454FA" w14:textId="6B9063D5" w:rsidR="005F2012" w:rsidRDefault="005F2012" w:rsidP="005F2012">
      <w:pPr>
        <w:pStyle w:val="Tretekstu"/>
        <w:ind w:left="1418" w:hanging="1418"/>
        <w:jc w:val="both"/>
        <w:rPr>
          <w:rFonts w:ascii="Segoe UI" w:hAnsi="Segoe UI" w:cs="Segoe UI"/>
          <w:i w:val="0"/>
          <w:sz w:val="20"/>
        </w:rPr>
      </w:pPr>
      <w:r w:rsidRPr="005F2012">
        <w:rPr>
          <w:rFonts w:ascii="Segoe UI" w:hAnsi="Segoe UI" w:cs="Segoe UI"/>
          <w:i w:val="0"/>
          <w:sz w:val="20"/>
        </w:rPr>
        <w:t xml:space="preserve">Oświadczenie w formie JEDNOLITEGO EUROPEJSKIEGO DOKUMENTU </w:t>
      </w:r>
      <w:r w:rsidR="0054760F">
        <w:rPr>
          <w:rFonts w:ascii="Segoe UI" w:hAnsi="Segoe UI" w:cs="Segoe UI"/>
          <w:i w:val="0"/>
          <w:sz w:val="20"/>
        </w:rPr>
        <w:t>ZAMÓWIENIA – WZÓ</w:t>
      </w:r>
      <w:r>
        <w:rPr>
          <w:rFonts w:ascii="Segoe UI" w:hAnsi="Segoe UI" w:cs="Segoe UI"/>
          <w:i w:val="0"/>
          <w:sz w:val="20"/>
        </w:rPr>
        <w:t>R</w:t>
      </w:r>
    </w:p>
    <w:p w14:paraId="2E72669C" w14:textId="77777777" w:rsidR="005F2012" w:rsidRPr="005F2012" w:rsidRDefault="005F2012" w:rsidP="005F2012">
      <w:pPr>
        <w:pStyle w:val="Tretekstu"/>
        <w:ind w:left="1418" w:hanging="1418"/>
        <w:jc w:val="both"/>
        <w:rPr>
          <w:rFonts w:ascii="Segoe UI" w:hAnsi="Segoe UI" w:cs="Segoe UI"/>
          <w:i w:val="0"/>
          <w:sz w:val="20"/>
        </w:rPr>
      </w:pPr>
    </w:p>
    <w:p w14:paraId="75D74A62" w14:textId="77777777" w:rsidR="00560CD1" w:rsidRPr="00405764" w:rsidRDefault="00560CD1" w:rsidP="00B27934">
      <w:pPr>
        <w:pStyle w:val="Annexetitre"/>
        <w:rPr>
          <w:rFonts w:ascii="Segoe UI" w:hAnsi="Segoe UI" w:cs="Segoe UI"/>
          <w:caps/>
          <w:sz w:val="20"/>
          <w:szCs w:val="20"/>
          <w:u w:val="none"/>
        </w:rPr>
      </w:pPr>
    </w:p>
    <w:p w14:paraId="5F4D7807" w14:textId="77777777" w:rsidR="00560CD1" w:rsidRPr="00405764" w:rsidRDefault="00560CD1" w:rsidP="00B27934">
      <w:pPr>
        <w:pStyle w:val="Annexetitre"/>
        <w:rPr>
          <w:rFonts w:ascii="Segoe UI" w:hAnsi="Segoe UI" w:cs="Segoe UI"/>
          <w:caps/>
          <w:sz w:val="20"/>
          <w:szCs w:val="20"/>
          <w:u w:val="none"/>
        </w:rPr>
      </w:pPr>
    </w:p>
    <w:p w14:paraId="3A028A12" w14:textId="77777777" w:rsidR="00560CD1" w:rsidRPr="00405764" w:rsidRDefault="00560CD1" w:rsidP="00B27934">
      <w:pPr>
        <w:pStyle w:val="Annexetitre"/>
        <w:rPr>
          <w:rFonts w:ascii="Segoe UI" w:hAnsi="Segoe UI" w:cs="Segoe UI"/>
          <w:caps/>
          <w:sz w:val="20"/>
          <w:szCs w:val="20"/>
          <w:u w:val="none"/>
        </w:rPr>
      </w:pPr>
    </w:p>
    <w:p w14:paraId="0E77B31A" w14:textId="77777777" w:rsidR="00560CD1" w:rsidRPr="00405764" w:rsidRDefault="00560CD1" w:rsidP="00B27934">
      <w:pPr>
        <w:pStyle w:val="Annexetitre"/>
        <w:rPr>
          <w:rFonts w:ascii="Segoe UI" w:hAnsi="Segoe UI" w:cs="Segoe UI"/>
          <w:caps/>
          <w:sz w:val="20"/>
          <w:szCs w:val="20"/>
          <w:u w:val="none"/>
        </w:rPr>
      </w:pPr>
    </w:p>
    <w:p w14:paraId="211EA8C4" w14:textId="77777777" w:rsidR="00560CD1" w:rsidRPr="00405764" w:rsidRDefault="00560CD1" w:rsidP="00B27934">
      <w:pPr>
        <w:pStyle w:val="Annexetitre"/>
        <w:rPr>
          <w:rFonts w:ascii="Segoe UI" w:hAnsi="Segoe UI" w:cs="Segoe UI"/>
          <w:caps/>
          <w:sz w:val="20"/>
          <w:szCs w:val="20"/>
          <w:u w:val="none"/>
        </w:rPr>
      </w:pPr>
    </w:p>
    <w:p w14:paraId="303D2326" w14:textId="77777777" w:rsidR="00560CD1" w:rsidRPr="00405764" w:rsidRDefault="00560CD1" w:rsidP="00B27934">
      <w:pPr>
        <w:pStyle w:val="Annexetitre"/>
        <w:rPr>
          <w:rFonts w:ascii="Segoe UI" w:hAnsi="Segoe UI" w:cs="Segoe UI"/>
          <w:caps/>
          <w:sz w:val="20"/>
          <w:szCs w:val="20"/>
          <w:u w:val="none"/>
        </w:rPr>
      </w:pPr>
    </w:p>
    <w:p w14:paraId="347A2845" w14:textId="77777777" w:rsidR="00560CD1" w:rsidRPr="00405764" w:rsidRDefault="00560CD1" w:rsidP="00B27934">
      <w:pPr>
        <w:pStyle w:val="Annexetitre"/>
        <w:rPr>
          <w:rFonts w:ascii="Segoe UI" w:hAnsi="Segoe UI" w:cs="Segoe UI"/>
          <w:caps/>
          <w:sz w:val="20"/>
          <w:szCs w:val="20"/>
          <w:u w:val="none"/>
        </w:rPr>
      </w:pPr>
    </w:p>
    <w:p w14:paraId="4D67B323" w14:textId="77777777" w:rsidR="00560CD1" w:rsidRPr="00405764" w:rsidRDefault="00560CD1" w:rsidP="00B27934">
      <w:pPr>
        <w:pStyle w:val="Annexetitre"/>
        <w:rPr>
          <w:rFonts w:ascii="Segoe UI" w:hAnsi="Segoe UI" w:cs="Segoe UI"/>
          <w:caps/>
          <w:sz w:val="20"/>
          <w:szCs w:val="20"/>
          <w:u w:val="none"/>
        </w:rPr>
      </w:pPr>
    </w:p>
    <w:p w14:paraId="1E5017EA" w14:textId="77777777" w:rsidR="00560CD1" w:rsidRPr="00405764" w:rsidRDefault="00560CD1" w:rsidP="00B27934">
      <w:pPr>
        <w:pStyle w:val="Annexetitre"/>
        <w:rPr>
          <w:rFonts w:ascii="Segoe UI" w:hAnsi="Segoe UI" w:cs="Segoe UI"/>
          <w:caps/>
          <w:sz w:val="20"/>
          <w:szCs w:val="20"/>
          <w:u w:val="none"/>
        </w:rPr>
      </w:pPr>
    </w:p>
    <w:p w14:paraId="01B22974" w14:textId="77777777" w:rsidR="00560CD1" w:rsidRPr="00405764" w:rsidRDefault="00560CD1" w:rsidP="00B27934">
      <w:pPr>
        <w:pStyle w:val="Annexetitre"/>
        <w:rPr>
          <w:rFonts w:ascii="Segoe UI" w:hAnsi="Segoe UI" w:cs="Segoe UI"/>
          <w:caps/>
          <w:sz w:val="20"/>
          <w:szCs w:val="20"/>
          <w:u w:val="none"/>
        </w:rPr>
      </w:pPr>
    </w:p>
    <w:p w14:paraId="2AECF885" w14:textId="77777777" w:rsidR="00560CD1" w:rsidRPr="00405764" w:rsidRDefault="00560CD1" w:rsidP="00B27934">
      <w:pPr>
        <w:pStyle w:val="Annexetitre"/>
        <w:rPr>
          <w:rFonts w:ascii="Segoe UI" w:hAnsi="Segoe UI" w:cs="Segoe UI"/>
          <w:caps/>
          <w:sz w:val="20"/>
          <w:szCs w:val="20"/>
          <w:u w:val="none"/>
        </w:rPr>
      </w:pPr>
    </w:p>
    <w:p w14:paraId="6006D4B1" w14:textId="77777777" w:rsidR="00560CD1" w:rsidRPr="00405764" w:rsidRDefault="00560CD1" w:rsidP="00B27934">
      <w:pPr>
        <w:pStyle w:val="Annexetitre"/>
        <w:rPr>
          <w:rFonts w:ascii="Segoe UI" w:hAnsi="Segoe UI" w:cs="Segoe UI"/>
          <w:caps/>
          <w:sz w:val="20"/>
          <w:szCs w:val="20"/>
          <w:u w:val="none"/>
        </w:rPr>
      </w:pPr>
    </w:p>
    <w:p w14:paraId="011A7AFF" w14:textId="77777777" w:rsidR="00560CD1" w:rsidRPr="00405764" w:rsidRDefault="00560CD1" w:rsidP="00B27934">
      <w:pPr>
        <w:pStyle w:val="Annexetitre"/>
        <w:rPr>
          <w:rFonts w:ascii="Segoe UI" w:hAnsi="Segoe UI" w:cs="Segoe UI"/>
          <w:caps/>
          <w:sz w:val="20"/>
          <w:szCs w:val="20"/>
          <w:u w:val="none"/>
        </w:rPr>
      </w:pPr>
    </w:p>
    <w:p w14:paraId="6FED434E" w14:textId="77777777" w:rsidR="00560CD1" w:rsidRPr="00405764" w:rsidRDefault="00560CD1" w:rsidP="00B27934">
      <w:pPr>
        <w:pStyle w:val="Annexetitre"/>
        <w:rPr>
          <w:rFonts w:ascii="Segoe UI" w:hAnsi="Segoe UI" w:cs="Segoe UI"/>
          <w:caps/>
          <w:sz w:val="20"/>
          <w:szCs w:val="20"/>
          <w:u w:val="none"/>
        </w:rPr>
      </w:pPr>
    </w:p>
    <w:p w14:paraId="7C3BE9CA" w14:textId="77777777" w:rsidR="00560CD1" w:rsidRPr="00405764" w:rsidRDefault="00560CD1" w:rsidP="00B27934">
      <w:pPr>
        <w:pStyle w:val="Annexetitre"/>
        <w:rPr>
          <w:rFonts w:ascii="Segoe UI" w:hAnsi="Segoe UI" w:cs="Segoe UI"/>
          <w:caps/>
          <w:sz w:val="20"/>
          <w:szCs w:val="20"/>
          <w:u w:val="none"/>
        </w:rPr>
      </w:pPr>
    </w:p>
    <w:p w14:paraId="2184E9B0" w14:textId="77777777" w:rsidR="00560CD1" w:rsidRPr="00405764" w:rsidRDefault="00560CD1" w:rsidP="00B27934">
      <w:pPr>
        <w:pStyle w:val="Annexetitre"/>
        <w:rPr>
          <w:rFonts w:ascii="Segoe UI" w:hAnsi="Segoe UI" w:cs="Segoe UI"/>
          <w:caps/>
          <w:sz w:val="20"/>
          <w:szCs w:val="20"/>
          <w:u w:val="none"/>
        </w:rPr>
      </w:pPr>
    </w:p>
    <w:p w14:paraId="0305CFCB" w14:textId="77777777" w:rsidR="00560CD1" w:rsidRPr="00405764" w:rsidRDefault="00560CD1" w:rsidP="00B27934">
      <w:pPr>
        <w:pStyle w:val="Annexetitre"/>
        <w:rPr>
          <w:rFonts w:ascii="Segoe UI" w:hAnsi="Segoe UI" w:cs="Segoe UI"/>
          <w:caps/>
          <w:sz w:val="20"/>
          <w:szCs w:val="20"/>
          <w:u w:val="none"/>
        </w:rPr>
      </w:pPr>
    </w:p>
    <w:p w14:paraId="110163D5" w14:textId="77777777" w:rsidR="00560CD1" w:rsidRPr="00405764" w:rsidRDefault="00560CD1" w:rsidP="00B27934">
      <w:pPr>
        <w:pStyle w:val="Annexetitre"/>
        <w:rPr>
          <w:rFonts w:ascii="Segoe UI" w:hAnsi="Segoe UI" w:cs="Segoe UI"/>
          <w:caps/>
          <w:sz w:val="20"/>
          <w:szCs w:val="20"/>
          <w:u w:val="none"/>
        </w:rPr>
      </w:pPr>
    </w:p>
    <w:p w14:paraId="7D5FA7FC" w14:textId="77777777" w:rsidR="00560CD1" w:rsidRPr="00405764" w:rsidRDefault="00560CD1" w:rsidP="00B27934">
      <w:pPr>
        <w:pStyle w:val="Annexetitre"/>
        <w:rPr>
          <w:rFonts w:ascii="Segoe UI" w:hAnsi="Segoe UI" w:cs="Segoe UI"/>
          <w:caps/>
          <w:sz w:val="20"/>
          <w:szCs w:val="20"/>
          <w:u w:val="none"/>
        </w:rPr>
      </w:pPr>
    </w:p>
    <w:p w14:paraId="59BC7BEF" w14:textId="77777777" w:rsidR="00560CD1" w:rsidRPr="00405764" w:rsidRDefault="00560CD1" w:rsidP="00B27934">
      <w:pPr>
        <w:pStyle w:val="Annexetitre"/>
        <w:rPr>
          <w:rFonts w:ascii="Segoe UI" w:hAnsi="Segoe UI" w:cs="Segoe UI"/>
          <w:caps/>
          <w:sz w:val="20"/>
          <w:szCs w:val="20"/>
          <w:u w:val="none"/>
        </w:rPr>
      </w:pPr>
    </w:p>
    <w:p w14:paraId="2EEB76BD" w14:textId="77777777" w:rsidR="00560CD1" w:rsidRPr="00405764" w:rsidRDefault="00560CD1" w:rsidP="00B27934">
      <w:pPr>
        <w:pStyle w:val="Annexetitre"/>
        <w:rPr>
          <w:rFonts w:ascii="Segoe UI" w:hAnsi="Segoe UI" w:cs="Segoe UI"/>
          <w:caps/>
          <w:sz w:val="20"/>
          <w:szCs w:val="20"/>
          <w:u w:val="none"/>
        </w:rPr>
      </w:pPr>
    </w:p>
    <w:p w14:paraId="1A36EE41" w14:textId="77777777" w:rsidR="00560CD1" w:rsidRPr="00405764" w:rsidRDefault="00560CD1" w:rsidP="00B27934">
      <w:pPr>
        <w:pStyle w:val="Annexetitre"/>
        <w:rPr>
          <w:rFonts w:ascii="Segoe UI" w:hAnsi="Segoe UI" w:cs="Segoe UI"/>
          <w:caps/>
          <w:sz w:val="20"/>
          <w:szCs w:val="20"/>
          <w:u w:val="none"/>
        </w:rPr>
      </w:pPr>
    </w:p>
    <w:p w14:paraId="485EF2ED" w14:textId="77777777" w:rsidR="00560CD1" w:rsidRPr="00405764" w:rsidRDefault="00560CD1" w:rsidP="00B27934">
      <w:pPr>
        <w:pStyle w:val="Annexetitre"/>
        <w:rPr>
          <w:rFonts w:ascii="Segoe UI" w:hAnsi="Segoe UI" w:cs="Segoe UI"/>
          <w:caps/>
          <w:sz w:val="20"/>
          <w:szCs w:val="20"/>
          <w:u w:val="none"/>
        </w:rPr>
      </w:pPr>
    </w:p>
    <w:p w14:paraId="7D9A5A97" w14:textId="77777777" w:rsidR="00560CD1" w:rsidRPr="00405764" w:rsidRDefault="00560CD1" w:rsidP="00B27934">
      <w:pPr>
        <w:pStyle w:val="Annexetitre"/>
        <w:rPr>
          <w:rFonts w:ascii="Segoe UI" w:hAnsi="Segoe UI" w:cs="Segoe UI"/>
          <w:caps/>
          <w:sz w:val="20"/>
          <w:szCs w:val="20"/>
          <w:u w:val="none"/>
        </w:rPr>
      </w:pPr>
    </w:p>
    <w:p w14:paraId="259253A9" w14:textId="77777777" w:rsidR="00560CD1" w:rsidRPr="00405764" w:rsidRDefault="00560CD1" w:rsidP="00B27934">
      <w:pPr>
        <w:pStyle w:val="Annexetitre"/>
        <w:rPr>
          <w:rFonts w:ascii="Segoe UI" w:hAnsi="Segoe UI" w:cs="Segoe UI"/>
          <w:caps/>
          <w:sz w:val="20"/>
          <w:szCs w:val="20"/>
          <w:u w:val="none"/>
        </w:rPr>
      </w:pPr>
    </w:p>
    <w:p w14:paraId="79A03728" w14:textId="77777777" w:rsidR="00560CD1" w:rsidRPr="00405764" w:rsidRDefault="00560CD1" w:rsidP="00B27934">
      <w:pPr>
        <w:pStyle w:val="Annexetitre"/>
        <w:rPr>
          <w:rFonts w:ascii="Segoe UI" w:hAnsi="Segoe UI" w:cs="Segoe UI"/>
          <w:caps/>
          <w:sz w:val="20"/>
          <w:szCs w:val="20"/>
          <w:u w:val="none"/>
        </w:rPr>
      </w:pPr>
    </w:p>
    <w:p w14:paraId="127105A6" w14:textId="77777777" w:rsidR="00560CD1" w:rsidRPr="00405764" w:rsidRDefault="00560CD1" w:rsidP="00B27934">
      <w:pPr>
        <w:pStyle w:val="Annexetitre"/>
        <w:rPr>
          <w:rFonts w:ascii="Segoe UI" w:hAnsi="Segoe UI" w:cs="Segoe UI"/>
          <w:caps/>
          <w:sz w:val="20"/>
          <w:szCs w:val="20"/>
          <w:u w:val="none"/>
        </w:rPr>
      </w:pPr>
    </w:p>
    <w:p w14:paraId="14F27E8F" w14:textId="77777777" w:rsidR="00560CD1" w:rsidRPr="00405764" w:rsidRDefault="00560CD1" w:rsidP="00B27934">
      <w:pPr>
        <w:pStyle w:val="Annexetitre"/>
        <w:rPr>
          <w:rFonts w:ascii="Segoe UI" w:hAnsi="Segoe UI" w:cs="Segoe UI"/>
          <w:caps/>
          <w:sz w:val="20"/>
          <w:szCs w:val="20"/>
          <w:u w:val="none"/>
        </w:rPr>
      </w:pPr>
    </w:p>
    <w:p w14:paraId="35EDF1D7" w14:textId="77777777" w:rsidR="00560CD1" w:rsidRDefault="00560CD1" w:rsidP="00B27934">
      <w:pPr>
        <w:pStyle w:val="Annexetitre"/>
        <w:rPr>
          <w:rFonts w:ascii="Segoe UI" w:hAnsi="Segoe UI" w:cs="Segoe UI"/>
          <w:caps/>
          <w:sz w:val="20"/>
          <w:szCs w:val="20"/>
          <w:u w:val="none"/>
        </w:rPr>
      </w:pPr>
    </w:p>
    <w:p w14:paraId="0463A04C" w14:textId="63D13736" w:rsidR="002D030F" w:rsidRDefault="002D030F" w:rsidP="002D030F">
      <w:pPr>
        <w:rPr>
          <w:lang w:eastAsia="en-GB"/>
        </w:rPr>
      </w:pPr>
    </w:p>
    <w:p w14:paraId="6C3FFC57" w14:textId="50EAB1C0" w:rsidR="00E51AD3" w:rsidRDefault="00E51AD3" w:rsidP="002D030F">
      <w:pPr>
        <w:rPr>
          <w:lang w:eastAsia="en-GB"/>
        </w:rPr>
      </w:pPr>
    </w:p>
    <w:p w14:paraId="56B1EEFC" w14:textId="77777777" w:rsidR="00E51AD3" w:rsidRPr="002D030F" w:rsidRDefault="00E51AD3" w:rsidP="002D030F">
      <w:pPr>
        <w:rPr>
          <w:lang w:eastAsia="en-GB"/>
        </w:rPr>
      </w:pPr>
    </w:p>
    <w:p w14:paraId="7D093941" w14:textId="3F94EB9C" w:rsidR="00560CD1" w:rsidRDefault="00560CD1" w:rsidP="00B27934">
      <w:pPr>
        <w:pStyle w:val="Annexetitre"/>
        <w:rPr>
          <w:rFonts w:ascii="Segoe UI" w:hAnsi="Segoe UI" w:cs="Segoe UI"/>
          <w:caps/>
          <w:sz w:val="20"/>
          <w:szCs w:val="20"/>
          <w:u w:val="none"/>
        </w:rPr>
      </w:pPr>
    </w:p>
    <w:p w14:paraId="4F1F9DDB" w14:textId="77777777" w:rsidR="00355A7F" w:rsidRPr="00355A7F" w:rsidRDefault="00355A7F" w:rsidP="00355A7F">
      <w:pPr>
        <w:rPr>
          <w:lang w:eastAsia="en-GB"/>
        </w:rPr>
      </w:pPr>
    </w:p>
    <w:p w14:paraId="65E674E9" w14:textId="77777777" w:rsidR="00560CD1" w:rsidRPr="00405764" w:rsidRDefault="00560CD1" w:rsidP="00B27934">
      <w:pPr>
        <w:pStyle w:val="Annexetitre"/>
        <w:rPr>
          <w:rFonts w:ascii="Segoe UI" w:hAnsi="Segoe UI" w:cs="Segoe UI"/>
          <w:caps/>
          <w:sz w:val="20"/>
          <w:szCs w:val="20"/>
          <w:u w:val="none"/>
        </w:rPr>
      </w:pPr>
    </w:p>
    <w:p w14:paraId="55200A0D" w14:textId="77777777" w:rsidR="00B27934" w:rsidRPr="003E0D6E" w:rsidRDefault="00B27934" w:rsidP="00B27934">
      <w:pPr>
        <w:pStyle w:val="Annexetitre"/>
        <w:rPr>
          <w:rFonts w:ascii="Segoe UI" w:hAnsi="Segoe UI" w:cs="Segoe UI"/>
          <w:caps/>
          <w:sz w:val="20"/>
          <w:szCs w:val="20"/>
          <w:u w:val="none"/>
        </w:rPr>
      </w:pPr>
      <w:r w:rsidRPr="003E0D6E">
        <w:rPr>
          <w:rFonts w:ascii="Segoe UI" w:hAnsi="Segoe UI" w:cs="Segoe UI"/>
          <w:caps/>
          <w:sz w:val="20"/>
          <w:szCs w:val="20"/>
          <w:u w:val="none"/>
        </w:rPr>
        <w:lastRenderedPageBreak/>
        <w:t>jednolitY europejski dokument zamówienia</w:t>
      </w:r>
    </w:p>
    <w:p w14:paraId="492E74C8" w14:textId="77777777"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 Informacje dotyczące postępowania o udzielenie zamówienia oraz instytucji zamawiającej lub podmiotu zamawiającego</w:t>
      </w:r>
    </w:p>
    <w:p w14:paraId="1642F141" w14:textId="2D91151C" w:rsidR="00E033DF" w:rsidRPr="00595A31" w:rsidRDefault="00595A31" w:rsidP="00B27934">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 xml:space="preserve">Dz.U. UE </w:t>
      </w:r>
      <w:r w:rsidR="00302A90">
        <w:rPr>
          <w:rFonts w:ascii="Segoe UI" w:hAnsi="Segoe UI" w:cs="Segoe UI"/>
          <w:b/>
        </w:rPr>
        <w:t>S/</w:t>
      </w:r>
      <w:r w:rsidR="001C71DB">
        <w:rPr>
          <w:rFonts w:ascii="Segoe UI" w:hAnsi="Segoe UI" w:cs="Segoe UI"/>
          <w:b/>
        </w:rPr>
        <w:t>180</w:t>
      </w:r>
      <w:r w:rsidR="000A560F">
        <w:rPr>
          <w:rFonts w:ascii="Segoe UI" w:hAnsi="Segoe UI" w:cs="Segoe UI"/>
          <w:b/>
        </w:rPr>
        <w:t xml:space="preserve"> </w:t>
      </w:r>
      <w:r w:rsidR="00604115">
        <w:rPr>
          <w:rFonts w:ascii="Segoe UI" w:hAnsi="Segoe UI" w:cs="Segoe UI"/>
          <w:b/>
        </w:rPr>
        <w:t xml:space="preserve">numer </w:t>
      </w:r>
      <w:r w:rsidR="000A560F">
        <w:rPr>
          <w:rFonts w:ascii="Segoe UI" w:hAnsi="Segoe UI" w:cs="Segoe UI"/>
          <w:b/>
        </w:rPr>
        <w:t>434043</w:t>
      </w:r>
      <w:r w:rsidR="001C71DB">
        <w:rPr>
          <w:rFonts w:ascii="Segoe UI" w:hAnsi="Segoe UI" w:cs="Segoe UI"/>
          <w:b/>
        </w:rPr>
        <w:t>-2020</w:t>
      </w:r>
      <w:bookmarkStart w:id="6" w:name="_GoBack"/>
      <w:bookmarkEnd w:id="6"/>
      <w:r w:rsidR="000A560F">
        <w:rPr>
          <w:rFonts w:ascii="Segoe UI" w:hAnsi="Segoe UI" w:cs="Segoe UI"/>
          <w:b/>
        </w:rPr>
        <w:t xml:space="preserve"> z dnia 16 września 2020</w:t>
      </w:r>
      <w:r w:rsidR="00302A90">
        <w:rPr>
          <w:rFonts w:ascii="Segoe UI" w:hAnsi="Segoe UI" w:cs="Segoe UI"/>
          <w:b/>
        </w:rPr>
        <w:t xml:space="preserve"> r.</w:t>
      </w:r>
    </w:p>
    <w:p w14:paraId="212E00DD" w14:textId="6044234A" w:rsidR="00B27934" w:rsidRPr="003E0D6E"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rPr>
      </w:pPr>
      <w:r w:rsidRPr="00595A31">
        <w:rPr>
          <w:rFonts w:ascii="Segoe UI" w:hAnsi="Segoe UI" w:cs="Segoe UI"/>
          <w:b/>
        </w:rPr>
        <w:t>Numer ogłoszenia w Dz.U. S:</w:t>
      </w:r>
      <w:r w:rsidR="003B074E">
        <w:rPr>
          <w:rFonts w:ascii="Segoe UI" w:hAnsi="Segoe UI" w:cs="Segoe UI"/>
          <w:b/>
        </w:rPr>
        <w:t xml:space="preserve"> </w:t>
      </w:r>
      <w:r w:rsidR="000A560F">
        <w:rPr>
          <w:rFonts w:ascii="Segoe UI" w:hAnsi="Segoe UI" w:cs="Segoe UI"/>
          <w:b/>
        </w:rPr>
        <w:t>2020/S 180-434</w:t>
      </w:r>
      <w:r w:rsidR="002960B7">
        <w:rPr>
          <w:rFonts w:ascii="Segoe UI" w:hAnsi="Segoe UI" w:cs="Segoe UI"/>
          <w:b/>
        </w:rPr>
        <w:t>043</w:t>
      </w:r>
    </w:p>
    <w:p w14:paraId="7CE3E53D" w14:textId="77777777"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850"/>
      </w:tblGrid>
      <w:tr w:rsidR="00B27934" w:rsidRPr="003E0D6E" w14:paraId="23C0E0DF" w14:textId="77777777" w:rsidTr="00682D24">
        <w:trPr>
          <w:trHeight w:val="349"/>
        </w:trPr>
        <w:tc>
          <w:tcPr>
            <w:tcW w:w="4790" w:type="dxa"/>
            <w:shd w:val="clear" w:color="auto" w:fill="auto"/>
          </w:tcPr>
          <w:p w14:paraId="4DDE55E3" w14:textId="77777777" w:rsidR="00B27934" w:rsidRPr="003E0D6E" w:rsidRDefault="00021371" w:rsidP="00A9095C">
            <w:pPr>
              <w:rPr>
                <w:rFonts w:ascii="Segoe UI" w:hAnsi="Segoe UI" w:cs="Segoe UI"/>
                <w:b/>
                <w:i/>
              </w:rPr>
            </w:pPr>
            <w:r>
              <w:rPr>
                <w:rFonts w:ascii="Segoe UI" w:hAnsi="Segoe UI" w:cs="Segoe UI"/>
                <w:b/>
              </w:rPr>
              <w:t>Tożsamość z</w:t>
            </w:r>
            <w:r w:rsidR="00B27934" w:rsidRPr="003E0D6E">
              <w:rPr>
                <w:rFonts w:ascii="Segoe UI" w:hAnsi="Segoe UI" w:cs="Segoe UI"/>
                <w:b/>
              </w:rPr>
              <w:t>amawiającego</w:t>
            </w:r>
            <w:r w:rsidR="00B27934" w:rsidRPr="003E0D6E">
              <w:rPr>
                <w:rStyle w:val="Odwoanieprzypisudolnego"/>
                <w:rFonts w:ascii="Segoe UI" w:hAnsi="Segoe UI" w:cs="Segoe UI"/>
                <w:b/>
                <w:i/>
              </w:rPr>
              <w:footnoteReference w:id="1"/>
            </w:r>
          </w:p>
        </w:tc>
        <w:tc>
          <w:tcPr>
            <w:tcW w:w="4850" w:type="dxa"/>
            <w:shd w:val="clear" w:color="auto" w:fill="auto"/>
          </w:tcPr>
          <w:p w14:paraId="6591C1B3" w14:textId="77777777" w:rsidR="00B27934" w:rsidRPr="003E0D6E" w:rsidRDefault="00B27934" w:rsidP="00A9095C">
            <w:pPr>
              <w:rPr>
                <w:rFonts w:ascii="Segoe UI" w:hAnsi="Segoe UI" w:cs="Segoe UI"/>
                <w:b/>
                <w:i/>
              </w:rPr>
            </w:pPr>
            <w:r w:rsidRPr="003E0D6E">
              <w:rPr>
                <w:rFonts w:ascii="Segoe UI" w:hAnsi="Segoe UI" w:cs="Segoe UI"/>
                <w:b/>
              </w:rPr>
              <w:t>Odpowiedź:</w:t>
            </w:r>
          </w:p>
        </w:tc>
      </w:tr>
      <w:tr w:rsidR="00B27934" w:rsidRPr="00850511" w14:paraId="6524CB2F" w14:textId="77777777" w:rsidTr="00682D24">
        <w:trPr>
          <w:trHeight w:val="349"/>
        </w:trPr>
        <w:tc>
          <w:tcPr>
            <w:tcW w:w="4790" w:type="dxa"/>
            <w:shd w:val="clear" w:color="auto" w:fill="auto"/>
          </w:tcPr>
          <w:p w14:paraId="397F939E" w14:textId="77777777" w:rsidR="00B27934" w:rsidRPr="00850511" w:rsidRDefault="00B27934" w:rsidP="00A9095C">
            <w:pPr>
              <w:rPr>
                <w:rFonts w:ascii="Segoe UI" w:hAnsi="Segoe UI" w:cs="Segoe UI"/>
              </w:rPr>
            </w:pPr>
            <w:r w:rsidRPr="00850511">
              <w:rPr>
                <w:rFonts w:ascii="Segoe UI" w:hAnsi="Segoe UI" w:cs="Segoe UI"/>
              </w:rPr>
              <w:t xml:space="preserve">Nazwa: </w:t>
            </w:r>
          </w:p>
        </w:tc>
        <w:tc>
          <w:tcPr>
            <w:tcW w:w="4850" w:type="dxa"/>
            <w:shd w:val="clear" w:color="auto" w:fill="auto"/>
          </w:tcPr>
          <w:p w14:paraId="6E4EEE9C" w14:textId="03FCB086" w:rsidR="00B27934" w:rsidRPr="00850511" w:rsidRDefault="008A7935" w:rsidP="00035C58">
            <w:pPr>
              <w:jc w:val="center"/>
              <w:rPr>
                <w:rFonts w:ascii="Segoe UI" w:hAnsi="Segoe UI" w:cs="Segoe UI"/>
                <w:b/>
              </w:rPr>
            </w:pPr>
            <w:r w:rsidRPr="00850511">
              <w:rPr>
                <w:rFonts w:ascii="Segoe UI" w:hAnsi="Segoe UI" w:cs="Segoe UI"/>
                <w:b/>
              </w:rPr>
              <w:t>GMINA MIASTO KOSZALIN</w:t>
            </w:r>
          </w:p>
        </w:tc>
      </w:tr>
      <w:tr w:rsidR="00B27934" w:rsidRPr="003E0D6E" w14:paraId="1E29F83D" w14:textId="77777777" w:rsidTr="00682D24">
        <w:trPr>
          <w:trHeight w:val="485"/>
        </w:trPr>
        <w:tc>
          <w:tcPr>
            <w:tcW w:w="4790" w:type="dxa"/>
            <w:shd w:val="clear" w:color="auto" w:fill="auto"/>
          </w:tcPr>
          <w:p w14:paraId="4F93B54C" w14:textId="77777777" w:rsidR="00B27934" w:rsidRPr="003E0D6E" w:rsidRDefault="00B27934" w:rsidP="00A9095C">
            <w:pPr>
              <w:rPr>
                <w:rFonts w:ascii="Segoe UI" w:hAnsi="Segoe UI" w:cs="Segoe UI"/>
                <w:b/>
              </w:rPr>
            </w:pPr>
            <w:r w:rsidRPr="003E0D6E">
              <w:rPr>
                <w:rFonts w:ascii="Segoe UI" w:hAnsi="Segoe UI" w:cs="Segoe UI"/>
                <w:b/>
              </w:rPr>
              <w:t>Jakiego zamówienia dotyczy niniejszy dokument?</w:t>
            </w:r>
          </w:p>
        </w:tc>
        <w:tc>
          <w:tcPr>
            <w:tcW w:w="4850" w:type="dxa"/>
            <w:shd w:val="clear" w:color="auto" w:fill="auto"/>
          </w:tcPr>
          <w:p w14:paraId="709EFBAC" w14:textId="77777777" w:rsidR="001C2653"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6C776321" w14:textId="77777777" w:rsidTr="00682D24">
        <w:trPr>
          <w:trHeight w:val="484"/>
        </w:trPr>
        <w:tc>
          <w:tcPr>
            <w:tcW w:w="4790" w:type="dxa"/>
            <w:shd w:val="clear" w:color="auto" w:fill="auto"/>
          </w:tcPr>
          <w:p w14:paraId="4B24EE49" w14:textId="77777777" w:rsidR="00B27934" w:rsidRPr="003E0D6E" w:rsidRDefault="00B27934" w:rsidP="00A9095C">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850" w:type="dxa"/>
            <w:shd w:val="clear" w:color="auto" w:fill="auto"/>
          </w:tcPr>
          <w:p w14:paraId="15DA38B2" w14:textId="09276938" w:rsidR="00E51AD3" w:rsidRPr="00850511" w:rsidRDefault="00E51AD3" w:rsidP="00E51AD3">
            <w:pPr>
              <w:pStyle w:val="Tekstpodstawowywcity"/>
              <w:jc w:val="center"/>
              <w:rPr>
                <w:rFonts w:ascii="Segoe UI" w:hAnsi="Segoe UI" w:cs="Segoe UI"/>
                <w:b/>
                <w:i/>
                <w:sz w:val="20"/>
                <w:szCs w:val="20"/>
              </w:rPr>
            </w:pPr>
            <w:r w:rsidRPr="00850511">
              <w:rPr>
                <w:rFonts w:ascii="Segoe UI" w:hAnsi="Segoe UI" w:cs="Segoe UI"/>
                <w:b/>
                <w:i/>
                <w:sz w:val="20"/>
                <w:szCs w:val="20"/>
              </w:rPr>
              <w:t xml:space="preserve">Zakup energii elektrycznej </w:t>
            </w:r>
            <w:r w:rsidRPr="00850511">
              <w:rPr>
                <w:rFonts w:ascii="Segoe UI" w:hAnsi="Segoe UI" w:cs="Segoe UI"/>
                <w:b/>
                <w:i/>
                <w:sz w:val="20"/>
                <w:szCs w:val="20"/>
              </w:rPr>
              <w:br/>
              <w:t>dla Gminy Miasto Koszalin wraz z jednostkami organizacyjnymi, instytucjami kultury, spółkami miejskimi oraz innymi podmiotami</w:t>
            </w:r>
          </w:p>
          <w:p w14:paraId="15189E23" w14:textId="7048044F" w:rsidR="00B27934" w:rsidRPr="00A82CC1" w:rsidRDefault="00B27934" w:rsidP="008A7935">
            <w:pPr>
              <w:pStyle w:val="Default"/>
              <w:ind w:firstLine="0"/>
              <w:jc w:val="center"/>
              <w:rPr>
                <w:rFonts w:ascii="Segoe UI" w:hAnsi="Segoe UI" w:cs="Segoe UI"/>
                <w:sz w:val="18"/>
                <w:szCs w:val="18"/>
              </w:rPr>
            </w:pPr>
          </w:p>
        </w:tc>
      </w:tr>
      <w:tr w:rsidR="00B27934" w:rsidRPr="003E0D6E" w14:paraId="3099D994" w14:textId="77777777" w:rsidTr="00682D24">
        <w:trPr>
          <w:trHeight w:val="484"/>
        </w:trPr>
        <w:tc>
          <w:tcPr>
            <w:tcW w:w="4790" w:type="dxa"/>
            <w:shd w:val="clear" w:color="auto" w:fill="auto"/>
          </w:tcPr>
          <w:p w14:paraId="3B22CE97" w14:textId="77777777" w:rsidR="00B27934" w:rsidRPr="003E0D6E" w:rsidRDefault="00B27934" w:rsidP="00A9095C">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850" w:type="dxa"/>
            <w:shd w:val="clear" w:color="auto" w:fill="auto"/>
            <w:vAlign w:val="center"/>
          </w:tcPr>
          <w:p w14:paraId="415C5C62" w14:textId="107C1DF2" w:rsidR="00564204" w:rsidRPr="008A7935" w:rsidRDefault="008A7935" w:rsidP="00564204">
            <w:pPr>
              <w:pStyle w:val="Nagwek"/>
              <w:jc w:val="center"/>
              <w:rPr>
                <w:rFonts w:ascii="Segoe UI" w:hAnsi="Segoe UI" w:cs="Segoe UI"/>
                <w:b/>
              </w:rPr>
            </w:pPr>
            <w:r w:rsidRPr="008A7935">
              <w:rPr>
                <w:rFonts w:ascii="Segoe UI" w:hAnsi="Segoe UI" w:cs="Segoe UI"/>
                <w:b/>
              </w:rPr>
              <w:t>BZP</w:t>
            </w:r>
            <w:r w:rsidR="00E51AD3">
              <w:rPr>
                <w:rFonts w:ascii="Segoe UI" w:hAnsi="Segoe UI" w:cs="Segoe UI"/>
                <w:b/>
              </w:rPr>
              <w:t>-8</w:t>
            </w:r>
            <w:r w:rsidRPr="008A7935">
              <w:rPr>
                <w:rFonts w:ascii="Segoe UI" w:hAnsi="Segoe UI" w:cs="Segoe UI"/>
                <w:b/>
              </w:rPr>
              <w:t>.271.1</w:t>
            </w:r>
            <w:r w:rsidR="00E51AD3">
              <w:rPr>
                <w:rFonts w:ascii="Segoe UI" w:hAnsi="Segoe UI" w:cs="Segoe UI"/>
                <w:b/>
              </w:rPr>
              <w:t>.33</w:t>
            </w:r>
            <w:r w:rsidR="00670189">
              <w:rPr>
                <w:rFonts w:ascii="Segoe UI" w:hAnsi="Segoe UI" w:cs="Segoe UI"/>
                <w:b/>
              </w:rPr>
              <w:t>.</w:t>
            </w:r>
            <w:r w:rsidR="00E51AD3">
              <w:rPr>
                <w:rFonts w:ascii="Segoe UI" w:hAnsi="Segoe UI" w:cs="Segoe UI"/>
                <w:b/>
              </w:rPr>
              <w:t>2020.EM</w:t>
            </w:r>
          </w:p>
          <w:p w14:paraId="0F50FA2A" w14:textId="77777777" w:rsidR="00B27934" w:rsidRPr="0025090E" w:rsidRDefault="00B27934" w:rsidP="009D3558">
            <w:pPr>
              <w:jc w:val="center"/>
              <w:rPr>
                <w:rFonts w:ascii="Segoe UI" w:hAnsi="Segoe UI" w:cs="Segoe UI"/>
                <w:b/>
              </w:rPr>
            </w:pPr>
          </w:p>
        </w:tc>
      </w:tr>
    </w:tbl>
    <w:p w14:paraId="193CBEB6" w14:textId="77777777" w:rsidR="00E033DF" w:rsidRPr="003E0D6E" w:rsidRDefault="00B27934" w:rsidP="00682D24">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14:paraId="4A6D0B95" w14:textId="77777777" w:rsidR="00B27934" w:rsidRPr="003E0D6E" w:rsidRDefault="00B27934" w:rsidP="0015289C">
      <w:pPr>
        <w:pStyle w:val="ChapterTitle"/>
        <w:spacing w:after="120"/>
        <w:rPr>
          <w:rFonts w:ascii="Segoe UI" w:hAnsi="Segoe UI" w:cs="Segoe UI"/>
          <w:sz w:val="20"/>
          <w:szCs w:val="20"/>
        </w:rPr>
      </w:pPr>
      <w:r w:rsidRPr="003E0D6E">
        <w:rPr>
          <w:rFonts w:ascii="Segoe UI" w:hAnsi="Segoe UI" w:cs="Segoe UI"/>
          <w:sz w:val="20"/>
          <w:szCs w:val="20"/>
        </w:rPr>
        <w:t>Część II: Informacje dotyczące wykonawcy</w:t>
      </w:r>
    </w:p>
    <w:p w14:paraId="54622733"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61ADBCD4" w14:textId="77777777" w:rsidTr="00A9095C">
        <w:tc>
          <w:tcPr>
            <w:tcW w:w="4644" w:type="dxa"/>
            <w:shd w:val="clear" w:color="auto" w:fill="auto"/>
            <w:vAlign w:val="center"/>
          </w:tcPr>
          <w:p w14:paraId="5486A1B9" w14:textId="77777777" w:rsidR="00B27934" w:rsidRPr="003E0D6E" w:rsidRDefault="00B27934" w:rsidP="00A9095C">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14:paraId="4BF71A03" w14:textId="77777777"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14:paraId="258D2093" w14:textId="77777777" w:rsidTr="00A9095C">
        <w:tc>
          <w:tcPr>
            <w:tcW w:w="4644" w:type="dxa"/>
            <w:shd w:val="clear" w:color="auto" w:fill="auto"/>
          </w:tcPr>
          <w:p w14:paraId="613205C1" w14:textId="77777777" w:rsidR="00B27934" w:rsidRPr="003E0D6E" w:rsidRDefault="00B27934" w:rsidP="00A9095C">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14:paraId="571396CD"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14:paraId="7DFD85C3" w14:textId="77777777" w:rsidTr="00A9095C">
        <w:trPr>
          <w:trHeight w:val="1372"/>
        </w:trPr>
        <w:tc>
          <w:tcPr>
            <w:tcW w:w="4644" w:type="dxa"/>
            <w:shd w:val="clear" w:color="auto" w:fill="auto"/>
          </w:tcPr>
          <w:p w14:paraId="322762AC"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Numer VAT, jeżeli dotyczy:</w:t>
            </w:r>
          </w:p>
          <w:p w14:paraId="2C012DF6"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14:paraId="444D092A"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p w14:paraId="5A655F15"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14:paraId="141A109D" w14:textId="77777777" w:rsidTr="00A9095C">
        <w:tc>
          <w:tcPr>
            <w:tcW w:w="4644" w:type="dxa"/>
            <w:shd w:val="clear" w:color="auto" w:fill="auto"/>
          </w:tcPr>
          <w:p w14:paraId="02018194"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14:paraId="0ED4C86F"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14:paraId="33FEC8DA" w14:textId="77777777" w:rsidTr="00A9095C">
        <w:trPr>
          <w:trHeight w:val="2002"/>
        </w:trPr>
        <w:tc>
          <w:tcPr>
            <w:tcW w:w="4644" w:type="dxa"/>
            <w:shd w:val="clear" w:color="auto" w:fill="auto"/>
          </w:tcPr>
          <w:p w14:paraId="46FC09B0"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14:paraId="4E0C76AF"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Telefon:</w:t>
            </w:r>
          </w:p>
          <w:p w14:paraId="4F31F7EE"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e-mail:</w:t>
            </w:r>
          </w:p>
          <w:p w14:paraId="4B0155EE"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14:paraId="0D4A5797"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14:paraId="780F044F"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14:paraId="73253D56"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14:paraId="76AF0925"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14:paraId="386D0BA0" w14:textId="77777777" w:rsidTr="00A9095C">
        <w:tc>
          <w:tcPr>
            <w:tcW w:w="4644" w:type="dxa"/>
            <w:shd w:val="clear" w:color="auto" w:fill="auto"/>
          </w:tcPr>
          <w:p w14:paraId="506C2923" w14:textId="77777777"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lastRenderedPageBreak/>
              <w:t>Informacje ogólne:</w:t>
            </w:r>
          </w:p>
        </w:tc>
        <w:tc>
          <w:tcPr>
            <w:tcW w:w="4645" w:type="dxa"/>
            <w:shd w:val="clear" w:color="auto" w:fill="auto"/>
          </w:tcPr>
          <w:p w14:paraId="60730AAA" w14:textId="77777777"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Odpowiedź:</w:t>
            </w:r>
          </w:p>
        </w:tc>
      </w:tr>
      <w:tr w:rsidR="00B27934" w:rsidRPr="003E0D6E" w14:paraId="72ECAB33" w14:textId="77777777" w:rsidTr="00A9095C">
        <w:tc>
          <w:tcPr>
            <w:tcW w:w="4644" w:type="dxa"/>
            <w:shd w:val="clear" w:color="auto" w:fill="auto"/>
          </w:tcPr>
          <w:p w14:paraId="4A63DA3B"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14:paraId="73B7F2DB"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14:paraId="70E4B552" w14:textId="77777777" w:rsidTr="00B155F8">
        <w:tc>
          <w:tcPr>
            <w:tcW w:w="4644" w:type="dxa"/>
            <w:shd w:val="clear" w:color="auto" w:fill="D9D9D9" w:themeFill="background1" w:themeFillShade="D9"/>
          </w:tcPr>
          <w:p w14:paraId="7C70B63D" w14:textId="77777777"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 xml:space="preserve">jaki jest odpowiedni odsetek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w:t>
            </w:r>
            <w:r w:rsidRPr="003E0D6E">
              <w:rPr>
                <w:rFonts w:ascii="Segoe UI" w:hAnsi="Segoe UI" w:cs="Segoe UI"/>
                <w:sz w:val="20"/>
                <w:szCs w:val="20"/>
              </w:rPr>
              <w:br/>
              <w:t xml:space="preserve">Jeżeli jest to wymagane, proszę określić, do której kategorii lub których kategorii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 xml:space="preserve"> należą dani pracownicy.</w:t>
            </w:r>
          </w:p>
        </w:tc>
        <w:tc>
          <w:tcPr>
            <w:tcW w:w="4645" w:type="dxa"/>
            <w:shd w:val="clear" w:color="auto" w:fill="D9D9D9" w:themeFill="background1" w:themeFillShade="D9"/>
          </w:tcPr>
          <w:p w14:paraId="0B0C45F6" w14:textId="7D3218A5" w:rsidR="00B27934" w:rsidRPr="003E0D6E" w:rsidRDefault="00B27934" w:rsidP="004B22EE">
            <w:pPr>
              <w:pStyle w:val="Text1"/>
              <w:tabs>
                <w:tab w:val="left" w:pos="1625"/>
              </w:tabs>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sidR="004B22EE">
              <w:rPr>
                <w:rFonts w:ascii="Segoe UI" w:hAnsi="Segoe UI" w:cs="Segoe UI"/>
                <w:sz w:val="20"/>
                <w:szCs w:val="20"/>
              </w:rPr>
              <w:t xml:space="preserve">                         </w:t>
            </w:r>
            <w:r w:rsidR="00560CD1"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B27934" w:rsidRPr="003E0D6E" w14:paraId="07A45949" w14:textId="77777777" w:rsidTr="00A9095C">
        <w:tc>
          <w:tcPr>
            <w:tcW w:w="4644" w:type="dxa"/>
            <w:shd w:val="clear" w:color="auto" w:fill="auto"/>
          </w:tcPr>
          <w:p w14:paraId="110D0B85"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C7FA331"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B27934" w:rsidRPr="003E0D6E" w14:paraId="312CC592" w14:textId="77777777" w:rsidTr="00A9095C">
        <w:tc>
          <w:tcPr>
            <w:tcW w:w="4644" w:type="dxa"/>
            <w:shd w:val="clear" w:color="auto" w:fill="auto"/>
          </w:tcPr>
          <w:p w14:paraId="4701E7C3"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14:paraId="2F24FE0E" w14:textId="77777777"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9332D3D" w14:textId="77777777"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 xml:space="preserve">c) Proszę podać dane referencyjne stanowiące podstawę wpisu do wykazu lub wydania zaświadczenia oraz, w stosownych przypadkach, </w:t>
            </w:r>
            <w:r w:rsidRPr="003E0D6E">
              <w:rPr>
                <w:rFonts w:ascii="Segoe UI" w:hAnsi="Segoe UI" w:cs="Segoe UI"/>
                <w:sz w:val="20"/>
                <w:szCs w:val="20"/>
              </w:rPr>
              <w:lastRenderedPageBreak/>
              <w:t>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14:paraId="7B5B41F1" w14:textId="77777777"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14:paraId="76FDB102" w14:textId="77777777" w:rsidR="00B27934" w:rsidRPr="003E0D6E" w:rsidRDefault="00B27934" w:rsidP="00A9095C">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14:paraId="7D7CA0AB" w14:textId="77777777"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B27934" w:rsidRPr="003E0D6E" w14:paraId="7FDB2D4D" w14:textId="77777777" w:rsidTr="00A9095C">
        <w:tc>
          <w:tcPr>
            <w:tcW w:w="4644" w:type="dxa"/>
            <w:shd w:val="clear" w:color="auto" w:fill="auto"/>
          </w:tcPr>
          <w:p w14:paraId="1DA438D9" w14:textId="77777777" w:rsidR="00B27934" w:rsidRPr="003E0D6E" w:rsidRDefault="00B27934" w:rsidP="00A9095C">
            <w:pPr>
              <w:rPr>
                <w:rFonts w:ascii="Segoe UI" w:hAnsi="Segoe UI" w:cs="Segoe UI"/>
                <w:b/>
              </w:rPr>
            </w:pPr>
            <w:r w:rsidRPr="003E0D6E">
              <w:rPr>
                <w:rFonts w:ascii="Segoe UI" w:hAnsi="Segoe UI" w:cs="Segoe UI"/>
                <w:b/>
              </w:rPr>
              <w:lastRenderedPageBreak/>
              <w:t>Rodzaj uczestnictwa:</w:t>
            </w:r>
          </w:p>
        </w:tc>
        <w:tc>
          <w:tcPr>
            <w:tcW w:w="4645" w:type="dxa"/>
            <w:shd w:val="clear" w:color="auto" w:fill="auto"/>
          </w:tcPr>
          <w:p w14:paraId="4025A942" w14:textId="77777777"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14:paraId="54ACCDCF" w14:textId="77777777" w:rsidTr="00A9095C">
        <w:tc>
          <w:tcPr>
            <w:tcW w:w="4644" w:type="dxa"/>
            <w:shd w:val="clear" w:color="auto" w:fill="auto"/>
          </w:tcPr>
          <w:p w14:paraId="1665EB7F"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14:paraId="5F0818D0"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14:paraId="025FE3CE" w14:textId="77777777" w:rsidTr="00A9095C">
        <w:tc>
          <w:tcPr>
            <w:tcW w:w="9289" w:type="dxa"/>
            <w:gridSpan w:val="2"/>
            <w:shd w:val="clear" w:color="auto" w:fill="FFFF99"/>
          </w:tcPr>
          <w:p w14:paraId="04606DC5" w14:textId="77777777"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B27934" w:rsidRPr="003E0D6E" w14:paraId="6EDC44DF" w14:textId="77777777" w:rsidTr="00A9095C">
        <w:tc>
          <w:tcPr>
            <w:tcW w:w="4644" w:type="dxa"/>
            <w:shd w:val="clear" w:color="auto" w:fill="auto"/>
          </w:tcPr>
          <w:p w14:paraId="33B30305" w14:textId="77777777"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tc>
        <w:tc>
          <w:tcPr>
            <w:tcW w:w="4645" w:type="dxa"/>
            <w:shd w:val="clear" w:color="auto" w:fill="auto"/>
          </w:tcPr>
          <w:p w14:paraId="75879E99" w14:textId="77777777" w:rsidR="00B27934" w:rsidRPr="003E0D6E" w:rsidRDefault="00B27934" w:rsidP="00560CD1">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B27934" w:rsidRPr="003E0D6E" w14:paraId="0C4B6E0D" w14:textId="77777777" w:rsidTr="00A9095C">
        <w:tc>
          <w:tcPr>
            <w:tcW w:w="4644" w:type="dxa"/>
            <w:shd w:val="clear" w:color="auto" w:fill="auto"/>
          </w:tcPr>
          <w:p w14:paraId="134B116E" w14:textId="77777777"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Części</w:t>
            </w:r>
          </w:p>
        </w:tc>
        <w:tc>
          <w:tcPr>
            <w:tcW w:w="4645" w:type="dxa"/>
            <w:shd w:val="clear" w:color="auto" w:fill="auto"/>
          </w:tcPr>
          <w:p w14:paraId="41E86A86" w14:textId="77777777"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14:paraId="7494EB1A" w14:textId="77777777" w:rsidTr="00B155F8">
        <w:tc>
          <w:tcPr>
            <w:tcW w:w="4644" w:type="dxa"/>
            <w:shd w:val="clear" w:color="auto" w:fill="D9D9D9" w:themeFill="background1" w:themeFillShade="D9"/>
          </w:tcPr>
          <w:p w14:paraId="44C99442" w14:textId="77777777"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D9D9D9" w:themeFill="background1" w:themeFillShade="D9"/>
          </w:tcPr>
          <w:p w14:paraId="04496FE9" w14:textId="1A1F3A6C"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t>
            </w:r>
            <w:r w:rsidR="009D5522">
              <w:rPr>
                <w:rFonts w:ascii="Segoe UI" w:hAnsi="Segoe UI" w:cs="Segoe UI"/>
                <w:b/>
                <w:sz w:val="20"/>
                <w:szCs w:val="20"/>
              </w:rPr>
              <w:t xml:space="preserve">   </w:t>
            </w:r>
            <w:r w:rsidRPr="003E0D6E">
              <w:rPr>
                <w:rFonts w:ascii="Segoe UI" w:hAnsi="Segoe UI" w:cs="Segoe UI"/>
                <w:b/>
                <w:sz w:val="20"/>
                <w:szCs w:val="20"/>
              </w:rPr>
              <w:t>]</w:t>
            </w:r>
          </w:p>
          <w:p w14:paraId="1056FF82" w14:textId="520D33F7" w:rsidR="00B27934" w:rsidRPr="003E0D6E" w:rsidRDefault="00184559" w:rsidP="00184559">
            <w:pPr>
              <w:pStyle w:val="Text1"/>
              <w:ind w:left="0"/>
              <w:jc w:val="center"/>
              <w:rPr>
                <w:rFonts w:ascii="Segoe UI" w:hAnsi="Segoe UI" w:cs="Segoe UI"/>
                <w:b/>
                <w:sz w:val="20"/>
                <w:szCs w:val="20"/>
              </w:rPr>
            </w:pPr>
            <w:r w:rsidRPr="003E0D6E">
              <w:rPr>
                <w:rFonts w:ascii="Segoe UI" w:hAnsi="Segoe UI" w:cs="Segoe UI"/>
                <w:b/>
                <w:sz w:val="20"/>
                <w:szCs w:val="20"/>
              </w:rPr>
              <w:t>NIE DOTYCZY</w:t>
            </w:r>
          </w:p>
        </w:tc>
      </w:tr>
    </w:tbl>
    <w:p w14:paraId="100C2C39"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B: Informacje na temat przedstawicieli wykonawcy</w:t>
      </w:r>
    </w:p>
    <w:p w14:paraId="3E095036" w14:textId="77777777" w:rsidR="00B27934" w:rsidRPr="003E0D6E" w:rsidRDefault="00B27934" w:rsidP="00B27934">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w:t>
      </w:r>
      <w:proofErr w:type="spellStart"/>
      <w:r w:rsidRPr="003E0D6E">
        <w:rPr>
          <w:rFonts w:ascii="Segoe UI" w:hAnsi="Segoe UI" w:cs="Segoe UI"/>
        </w:rPr>
        <w:t>ych</w:t>
      </w:r>
      <w:proofErr w:type="spellEnd"/>
      <w:r w:rsidRPr="003E0D6E">
        <w:rPr>
          <w:rFonts w:ascii="Segoe UI" w:hAnsi="Segoe UI" w:cs="Segoe U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B27934" w:rsidRPr="003E0D6E" w14:paraId="34313222" w14:textId="77777777" w:rsidTr="00682D24">
        <w:tc>
          <w:tcPr>
            <w:tcW w:w="4644" w:type="dxa"/>
            <w:shd w:val="clear" w:color="auto" w:fill="auto"/>
          </w:tcPr>
          <w:p w14:paraId="065708BA" w14:textId="77777777" w:rsidR="00B27934" w:rsidRPr="003E0D6E" w:rsidRDefault="00B27934" w:rsidP="00A9095C">
            <w:pPr>
              <w:rPr>
                <w:rFonts w:ascii="Segoe UI" w:hAnsi="Segoe UI" w:cs="Segoe UI"/>
                <w:b/>
              </w:rPr>
            </w:pPr>
            <w:r w:rsidRPr="003E0D6E">
              <w:rPr>
                <w:rFonts w:ascii="Segoe UI" w:hAnsi="Segoe UI" w:cs="Segoe UI"/>
                <w:b/>
              </w:rPr>
              <w:lastRenderedPageBreak/>
              <w:t>Osoby upoważnione do reprezentowania, o ile istnieją:</w:t>
            </w:r>
          </w:p>
        </w:tc>
        <w:tc>
          <w:tcPr>
            <w:tcW w:w="4707" w:type="dxa"/>
            <w:shd w:val="clear" w:color="auto" w:fill="auto"/>
          </w:tcPr>
          <w:p w14:paraId="53F68AA1"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423F943F" w14:textId="77777777" w:rsidTr="00682D24">
        <w:tc>
          <w:tcPr>
            <w:tcW w:w="4644" w:type="dxa"/>
            <w:shd w:val="clear" w:color="auto" w:fill="auto"/>
          </w:tcPr>
          <w:p w14:paraId="5E5D0E8D" w14:textId="77777777" w:rsidR="00B27934" w:rsidRPr="003E0D6E" w:rsidRDefault="00B27934" w:rsidP="00A9095C">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707" w:type="dxa"/>
            <w:shd w:val="clear" w:color="auto" w:fill="auto"/>
          </w:tcPr>
          <w:p w14:paraId="33042D03" w14:textId="77777777"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t>[……]</w:t>
            </w:r>
          </w:p>
        </w:tc>
      </w:tr>
      <w:tr w:rsidR="00B27934" w:rsidRPr="003E0D6E" w14:paraId="3BDD7965" w14:textId="77777777" w:rsidTr="00682D24">
        <w:tc>
          <w:tcPr>
            <w:tcW w:w="4644" w:type="dxa"/>
            <w:shd w:val="clear" w:color="auto" w:fill="auto"/>
          </w:tcPr>
          <w:p w14:paraId="1C270BA8" w14:textId="77777777" w:rsidR="00B27934" w:rsidRPr="003E0D6E" w:rsidRDefault="00B27934" w:rsidP="00A9095C">
            <w:pPr>
              <w:rPr>
                <w:rFonts w:ascii="Segoe UI" w:hAnsi="Segoe UI" w:cs="Segoe UI"/>
              </w:rPr>
            </w:pPr>
            <w:r w:rsidRPr="003E0D6E">
              <w:rPr>
                <w:rFonts w:ascii="Segoe UI" w:hAnsi="Segoe UI" w:cs="Segoe UI"/>
              </w:rPr>
              <w:t>Stanowisko/Działający(-a) jako:</w:t>
            </w:r>
          </w:p>
        </w:tc>
        <w:tc>
          <w:tcPr>
            <w:tcW w:w="4707" w:type="dxa"/>
            <w:shd w:val="clear" w:color="auto" w:fill="auto"/>
          </w:tcPr>
          <w:p w14:paraId="20F6EC8C" w14:textId="77777777" w:rsidR="00B27934" w:rsidRPr="003E0D6E" w:rsidRDefault="00B27934" w:rsidP="00A9095C">
            <w:pPr>
              <w:rPr>
                <w:rFonts w:ascii="Segoe UI" w:hAnsi="Segoe UI" w:cs="Segoe UI"/>
              </w:rPr>
            </w:pPr>
            <w:r w:rsidRPr="003E0D6E">
              <w:rPr>
                <w:rFonts w:ascii="Segoe UI" w:hAnsi="Segoe UI" w:cs="Segoe UI"/>
              </w:rPr>
              <w:t>[……]</w:t>
            </w:r>
          </w:p>
        </w:tc>
      </w:tr>
      <w:tr w:rsidR="00B27934" w:rsidRPr="003E0D6E" w14:paraId="40607809" w14:textId="77777777" w:rsidTr="00682D24">
        <w:tc>
          <w:tcPr>
            <w:tcW w:w="4644" w:type="dxa"/>
            <w:shd w:val="clear" w:color="auto" w:fill="auto"/>
          </w:tcPr>
          <w:p w14:paraId="3A86FCEC" w14:textId="77777777" w:rsidR="00B27934" w:rsidRPr="003E0D6E" w:rsidRDefault="00B27934" w:rsidP="00A9095C">
            <w:pPr>
              <w:rPr>
                <w:rFonts w:ascii="Segoe UI" w:hAnsi="Segoe UI" w:cs="Segoe UI"/>
              </w:rPr>
            </w:pPr>
            <w:r w:rsidRPr="003E0D6E">
              <w:rPr>
                <w:rFonts w:ascii="Segoe UI" w:hAnsi="Segoe UI" w:cs="Segoe UI"/>
              </w:rPr>
              <w:t>Adres pocztowy:</w:t>
            </w:r>
          </w:p>
        </w:tc>
        <w:tc>
          <w:tcPr>
            <w:tcW w:w="4707" w:type="dxa"/>
            <w:shd w:val="clear" w:color="auto" w:fill="auto"/>
          </w:tcPr>
          <w:p w14:paraId="67A1AC6B" w14:textId="77777777" w:rsidR="00B27934" w:rsidRPr="003E0D6E" w:rsidRDefault="00B27934" w:rsidP="00A9095C">
            <w:pPr>
              <w:rPr>
                <w:rFonts w:ascii="Segoe UI" w:hAnsi="Segoe UI" w:cs="Segoe UI"/>
              </w:rPr>
            </w:pPr>
            <w:r w:rsidRPr="003E0D6E">
              <w:rPr>
                <w:rFonts w:ascii="Segoe UI" w:hAnsi="Segoe UI" w:cs="Segoe UI"/>
              </w:rPr>
              <w:t>[……]</w:t>
            </w:r>
          </w:p>
        </w:tc>
      </w:tr>
      <w:tr w:rsidR="00B27934" w:rsidRPr="003E0D6E" w14:paraId="54D129B0" w14:textId="77777777" w:rsidTr="00682D24">
        <w:tc>
          <w:tcPr>
            <w:tcW w:w="4644" w:type="dxa"/>
            <w:shd w:val="clear" w:color="auto" w:fill="auto"/>
          </w:tcPr>
          <w:p w14:paraId="4FE9D214" w14:textId="77777777" w:rsidR="00B27934" w:rsidRPr="003E0D6E" w:rsidRDefault="00B27934" w:rsidP="00A9095C">
            <w:pPr>
              <w:rPr>
                <w:rFonts w:ascii="Segoe UI" w:hAnsi="Segoe UI" w:cs="Segoe UI"/>
              </w:rPr>
            </w:pPr>
            <w:r w:rsidRPr="003E0D6E">
              <w:rPr>
                <w:rFonts w:ascii="Segoe UI" w:hAnsi="Segoe UI" w:cs="Segoe UI"/>
              </w:rPr>
              <w:t>Telefon:</w:t>
            </w:r>
          </w:p>
        </w:tc>
        <w:tc>
          <w:tcPr>
            <w:tcW w:w="4707" w:type="dxa"/>
            <w:shd w:val="clear" w:color="auto" w:fill="auto"/>
          </w:tcPr>
          <w:p w14:paraId="582D16D1" w14:textId="77777777" w:rsidR="00B27934" w:rsidRPr="003E0D6E" w:rsidRDefault="00B27934" w:rsidP="00A9095C">
            <w:pPr>
              <w:rPr>
                <w:rFonts w:ascii="Segoe UI" w:hAnsi="Segoe UI" w:cs="Segoe UI"/>
              </w:rPr>
            </w:pPr>
            <w:r w:rsidRPr="003E0D6E">
              <w:rPr>
                <w:rFonts w:ascii="Segoe UI" w:hAnsi="Segoe UI" w:cs="Segoe UI"/>
              </w:rPr>
              <w:t>[……]</w:t>
            </w:r>
          </w:p>
        </w:tc>
      </w:tr>
      <w:tr w:rsidR="00B27934" w:rsidRPr="003E0D6E" w14:paraId="0023DC3B" w14:textId="77777777" w:rsidTr="00682D24">
        <w:tc>
          <w:tcPr>
            <w:tcW w:w="4644" w:type="dxa"/>
            <w:shd w:val="clear" w:color="auto" w:fill="auto"/>
          </w:tcPr>
          <w:p w14:paraId="77393600" w14:textId="77777777" w:rsidR="00B27934" w:rsidRPr="003E0D6E" w:rsidRDefault="00B27934" w:rsidP="00A9095C">
            <w:pPr>
              <w:rPr>
                <w:rFonts w:ascii="Segoe UI" w:hAnsi="Segoe UI" w:cs="Segoe UI"/>
              </w:rPr>
            </w:pPr>
            <w:r w:rsidRPr="003E0D6E">
              <w:rPr>
                <w:rFonts w:ascii="Segoe UI" w:hAnsi="Segoe UI" w:cs="Segoe UI"/>
              </w:rPr>
              <w:t>Adres e-mail:</w:t>
            </w:r>
          </w:p>
        </w:tc>
        <w:tc>
          <w:tcPr>
            <w:tcW w:w="4707" w:type="dxa"/>
            <w:shd w:val="clear" w:color="auto" w:fill="auto"/>
          </w:tcPr>
          <w:p w14:paraId="68D9A1DF" w14:textId="77777777" w:rsidR="00B27934" w:rsidRPr="003E0D6E" w:rsidRDefault="00B27934" w:rsidP="00A9095C">
            <w:pPr>
              <w:rPr>
                <w:rFonts w:ascii="Segoe UI" w:hAnsi="Segoe UI" w:cs="Segoe UI"/>
              </w:rPr>
            </w:pPr>
            <w:r w:rsidRPr="003E0D6E">
              <w:rPr>
                <w:rFonts w:ascii="Segoe UI" w:hAnsi="Segoe UI" w:cs="Segoe UI"/>
              </w:rPr>
              <w:t>[……]</w:t>
            </w:r>
          </w:p>
        </w:tc>
      </w:tr>
      <w:tr w:rsidR="00B27934" w:rsidRPr="003E0D6E" w14:paraId="4DEEAAB1" w14:textId="77777777" w:rsidTr="00682D24">
        <w:tc>
          <w:tcPr>
            <w:tcW w:w="4644" w:type="dxa"/>
            <w:shd w:val="clear" w:color="auto" w:fill="auto"/>
          </w:tcPr>
          <w:p w14:paraId="7AC46C57" w14:textId="77777777" w:rsidR="00B27934" w:rsidRPr="003E0D6E" w:rsidRDefault="00B27934" w:rsidP="00A9095C">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707" w:type="dxa"/>
            <w:shd w:val="clear" w:color="auto" w:fill="auto"/>
          </w:tcPr>
          <w:p w14:paraId="5C7D4C8D" w14:textId="77777777" w:rsidR="00B27934" w:rsidRPr="003E0D6E" w:rsidRDefault="00B27934" w:rsidP="00A9095C">
            <w:pPr>
              <w:rPr>
                <w:rFonts w:ascii="Segoe UI" w:hAnsi="Segoe UI" w:cs="Segoe UI"/>
              </w:rPr>
            </w:pPr>
            <w:r w:rsidRPr="003E0D6E">
              <w:rPr>
                <w:rFonts w:ascii="Segoe UI" w:hAnsi="Segoe UI" w:cs="Segoe UI"/>
              </w:rPr>
              <w:t>[……]</w:t>
            </w:r>
          </w:p>
        </w:tc>
      </w:tr>
    </w:tbl>
    <w:p w14:paraId="5817309A"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71817D6F" w14:textId="77777777" w:rsidTr="00A9095C">
        <w:tc>
          <w:tcPr>
            <w:tcW w:w="4644" w:type="dxa"/>
            <w:shd w:val="clear" w:color="auto" w:fill="auto"/>
          </w:tcPr>
          <w:p w14:paraId="0CB057CB" w14:textId="77777777" w:rsidR="00B27934" w:rsidRPr="003E0D6E" w:rsidRDefault="00B27934" w:rsidP="00A9095C">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14:paraId="6424C409"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71F2DC0B" w14:textId="77777777" w:rsidTr="00B155F8">
        <w:tc>
          <w:tcPr>
            <w:tcW w:w="4644" w:type="dxa"/>
            <w:shd w:val="clear" w:color="auto" w:fill="D9D9D9" w:themeFill="background1" w:themeFillShade="D9"/>
          </w:tcPr>
          <w:p w14:paraId="0FB6084F" w14:textId="77777777" w:rsidR="00B27934" w:rsidRPr="003E0D6E" w:rsidRDefault="00B27934" w:rsidP="00A9095C">
            <w:pPr>
              <w:rPr>
                <w:rFonts w:ascii="Segoe UI" w:hAnsi="Segoe UI" w:cs="Segoe UI"/>
              </w:rPr>
            </w:pPr>
            <w:r w:rsidRPr="00B155F8">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D9D9D9" w:themeFill="background1" w:themeFillShade="D9"/>
          </w:tcPr>
          <w:p w14:paraId="55697146" w14:textId="77777777" w:rsidR="00B27934" w:rsidRPr="003E0D6E" w:rsidRDefault="00B27934" w:rsidP="00A9095C">
            <w:pPr>
              <w:rPr>
                <w:rFonts w:ascii="Segoe UI" w:hAnsi="Segoe UI" w:cs="Segoe UI"/>
              </w:rPr>
            </w:pPr>
            <w:r w:rsidRPr="003E0D6E">
              <w:rPr>
                <w:rFonts w:ascii="Segoe UI" w:hAnsi="Segoe UI" w:cs="Segoe UI"/>
              </w:rPr>
              <w:t>[] Tak [] Nie</w:t>
            </w:r>
          </w:p>
          <w:p w14:paraId="492B7B92" w14:textId="77777777" w:rsidR="00B27934" w:rsidRPr="003E0D6E" w:rsidRDefault="00B27934" w:rsidP="00A9095C">
            <w:pPr>
              <w:rPr>
                <w:rFonts w:ascii="Segoe UI" w:hAnsi="Segoe UI" w:cs="Segoe UI"/>
              </w:rPr>
            </w:pPr>
          </w:p>
          <w:p w14:paraId="24307485" w14:textId="453E4711" w:rsidR="00B27934" w:rsidRPr="003E0D6E" w:rsidRDefault="00B27934" w:rsidP="00A9095C">
            <w:pPr>
              <w:rPr>
                <w:rFonts w:ascii="Segoe UI" w:hAnsi="Segoe UI" w:cs="Segoe UI"/>
                <w:b/>
              </w:rPr>
            </w:pPr>
            <w:r w:rsidRPr="003E0D6E">
              <w:rPr>
                <w:rFonts w:ascii="Segoe UI" w:hAnsi="Segoe UI" w:cs="Segoe UI"/>
                <w:b/>
              </w:rPr>
              <w:t xml:space="preserve">                          </w:t>
            </w:r>
            <w:r w:rsidR="00E51AD3" w:rsidRPr="003E0D6E">
              <w:rPr>
                <w:rFonts w:ascii="Segoe UI" w:hAnsi="Segoe UI" w:cs="Segoe UI"/>
                <w:b/>
              </w:rPr>
              <w:t>NIE DOTYCZY</w:t>
            </w:r>
            <w:r w:rsidRPr="003E0D6E">
              <w:rPr>
                <w:rFonts w:ascii="Segoe UI" w:hAnsi="Segoe UI" w:cs="Segoe UI"/>
                <w:b/>
              </w:rPr>
              <w:t xml:space="preserve">      </w:t>
            </w:r>
          </w:p>
        </w:tc>
      </w:tr>
    </w:tbl>
    <w:p w14:paraId="029E91DE" w14:textId="61DB4334" w:rsidR="00CB48EB" w:rsidRPr="0015289C" w:rsidRDefault="00B27934" w:rsidP="0015289C">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14:paraId="184E9CA9" w14:textId="77777777" w:rsidR="00B27934" w:rsidRPr="003E0D6E" w:rsidRDefault="00B27934" w:rsidP="0015289C">
      <w:pPr>
        <w:pStyle w:val="ChapterTitle"/>
        <w:spacing w:after="120"/>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14:paraId="1ADCBCEA" w14:textId="77777777"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226AE990" w14:textId="77777777" w:rsidTr="00A9095C">
        <w:tc>
          <w:tcPr>
            <w:tcW w:w="4644" w:type="dxa"/>
            <w:shd w:val="clear" w:color="auto" w:fill="auto"/>
          </w:tcPr>
          <w:p w14:paraId="21482C5C" w14:textId="77777777" w:rsidR="00B27934" w:rsidRPr="003E0D6E" w:rsidRDefault="00B27934" w:rsidP="00A9095C">
            <w:pPr>
              <w:rPr>
                <w:rFonts w:ascii="Segoe UI" w:hAnsi="Segoe UI" w:cs="Segoe UI"/>
                <w:b/>
              </w:rPr>
            </w:pPr>
            <w:r w:rsidRPr="003E0D6E">
              <w:rPr>
                <w:rFonts w:ascii="Segoe UI" w:hAnsi="Segoe UI" w:cs="Segoe UI"/>
                <w:b/>
              </w:rPr>
              <w:t>Podwykonawstwo:</w:t>
            </w:r>
          </w:p>
        </w:tc>
        <w:tc>
          <w:tcPr>
            <w:tcW w:w="4645" w:type="dxa"/>
            <w:shd w:val="clear" w:color="auto" w:fill="auto"/>
          </w:tcPr>
          <w:p w14:paraId="68DA869B"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33D77DAF" w14:textId="77777777" w:rsidTr="00A9095C">
        <w:tc>
          <w:tcPr>
            <w:tcW w:w="4644" w:type="dxa"/>
            <w:shd w:val="clear" w:color="auto" w:fill="auto"/>
          </w:tcPr>
          <w:p w14:paraId="7A8EF973" w14:textId="77777777" w:rsidR="00B27934" w:rsidRPr="003E0D6E" w:rsidRDefault="00B27934" w:rsidP="00A9095C">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14:paraId="5A049D33" w14:textId="77777777"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14:paraId="7E0F8112" w14:textId="77777777" w:rsidR="00B27934" w:rsidRPr="003E0D6E" w:rsidRDefault="00B27934" w:rsidP="00A9095C">
            <w:pPr>
              <w:rPr>
                <w:rFonts w:ascii="Segoe UI" w:hAnsi="Segoe UI" w:cs="Segoe UI"/>
              </w:rPr>
            </w:pPr>
            <w:r w:rsidRPr="003E0D6E">
              <w:rPr>
                <w:rFonts w:ascii="Segoe UI" w:hAnsi="Segoe UI" w:cs="Segoe UI"/>
              </w:rPr>
              <w:t>[…]</w:t>
            </w:r>
          </w:p>
        </w:tc>
      </w:tr>
    </w:tbl>
    <w:p w14:paraId="6CFD7D03" w14:textId="77777777"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14:paraId="53B1BF25" w14:textId="77777777" w:rsidR="00B27934" w:rsidRPr="003E0D6E" w:rsidRDefault="00B27934" w:rsidP="00CB48EB">
      <w:pPr>
        <w:pStyle w:val="ChapterTitle"/>
        <w:spacing w:after="120"/>
        <w:rPr>
          <w:rFonts w:ascii="Segoe UI" w:hAnsi="Segoe UI" w:cs="Segoe UI"/>
          <w:sz w:val="20"/>
          <w:szCs w:val="20"/>
        </w:rPr>
      </w:pPr>
      <w:r w:rsidRPr="003E0D6E">
        <w:rPr>
          <w:rFonts w:ascii="Segoe UI" w:hAnsi="Segoe UI" w:cs="Segoe UI"/>
          <w:sz w:val="20"/>
          <w:szCs w:val="20"/>
        </w:rPr>
        <w:t>Część III: Podstawy wykluczenia</w:t>
      </w:r>
    </w:p>
    <w:p w14:paraId="64FECD60" w14:textId="77777777" w:rsidR="00B27934" w:rsidRPr="003E0D6E" w:rsidRDefault="00B27934" w:rsidP="00CB48EB">
      <w:pPr>
        <w:pStyle w:val="SectionTitle"/>
        <w:spacing w:after="120"/>
        <w:rPr>
          <w:rFonts w:ascii="Segoe UI" w:hAnsi="Segoe UI" w:cs="Segoe UI"/>
          <w:sz w:val="20"/>
          <w:szCs w:val="20"/>
        </w:rPr>
      </w:pPr>
      <w:r w:rsidRPr="003E0D6E">
        <w:rPr>
          <w:rFonts w:ascii="Segoe UI" w:hAnsi="Segoe UI" w:cs="Segoe UI"/>
          <w:sz w:val="20"/>
          <w:szCs w:val="20"/>
        </w:rPr>
        <w:t>A: Podstawy związane z wyrokami skazującymi za przestępstwo</w:t>
      </w:r>
    </w:p>
    <w:p w14:paraId="1E19BB09"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14:paraId="5C2915F8" w14:textId="77777777" w:rsidR="00B27934" w:rsidRPr="003E0D6E" w:rsidRDefault="00B27934" w:rsidP="008F21FE">
      <w:pPr>
        <w:pStyle w:val="NumPar1"/>
        <w:numPr>
          <w:ilvl w:val="0"/>
          <w:numId w:val="14"/>
        </w:numPr>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14:paraId="2F3CB2CC" w14:textId="77777777"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lastRenderedPageBreak/>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14:paraId="46A3FE92" w14:textId="77777777"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bookmarkStart w:id="8" w:name="_DV_M1264"/>
      <w:bookmarkEnd w:id="8"/>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9" w:name="_DV_M1266"/>
      <w:bookmarkEnd w:id="9"/>
    </w:p>
    <w:p w14:paraId="1C6A054D" w14:textId="77777777"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10" w:name="_DV_M1268"/>
      <w:bookmarkEnd w:id="10"/>
      <w:r w:rsidRPr="003E0D6E">
        <w:rPr>
          <w:rStyle w:val="Odwoanieprzypisudolnego"/>
          <w:rFonts w:ascii="Segoe UI" w:hAnsi="Segoe UI" w:cs="Segoe UI"/>
          <w:b/>
          <w:w w:val="0"/>
          <w:sz w:val="20"/>
          <w:szCs w:val="20"/>
        </w:rPr>
        <w:footnoteReference w:id="14"/>
      </w:r>
    </w:p>
    <w:p w14:paraId="2A5A21C8" w14:textId="77777777"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14:paraId="5ECEC215" w14:textId="77777777"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6DA36CC8" w14:textId="77777777" w:rsidTr="00A9095C">
        <w:tc>
          <w:tcPr>
            <w:tcW w:w="4644" w:type="dxa"/>
            <w:shd w:val="clear" w:color="auto" w:fill="auto"/>
          </w:tcPr>
          <w:p w14:paraId="3CF883F5" w14:textId="77777777" w:rsidR="00B27934" w:rsidRPr="003E0D6E" w:rsidRDefault="00B27934" w:rsidP="00A9095C">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24EB3029"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0D797A97" w14:textId="77777777" w:rsidTr="00A9095C">
        <w:tc>
          <w:tcPr>
            <w:tcW w:w="4644" w:type="dxa"/>
            <w:shd w:val="clear" w:color="auto" w:fill="auto"/>
          </w:tcPr>
          <w:p w14:paraId="31913755" w14:textId="77777777" w:rsidR="00B27934" w:rsidRPr="003E0D6E" w:rsidRDefault="00B27934" w:rsidP="00A9095C">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B048954" w14:textId="77777777" w:rsidR="00B27934" w:rsidRPr="003E0D6E" w:rsidRDefault="00B27934" w:rsidP="00A9095C">
            <w:pPr>
              <w:rPr>
                <w:rFonts w:ascii="Segoe UI" w:hAnsi="Segoe UI" w:cs="Segoe UI"/>
              </w:rPr>
            </w:pPr>
            <w:r w:rsidRPr="003E0D6E">
              <w:rPr>
                <w:rFonts w:ascii="Segoe UI" w:hAnsi="Segoe UI" w:cs="Segoe UI"/>
              </w:rPr>
              <w:t>[  ] Tak [  ] Nie</w:t>
            </w:r>
          </w:p>
          <w:p w14:paraId="68151FFF" w14:textId="77777777"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B27934" w:rsidRPr="003E0D6E" w14:paraId="112EB1EC" w14:textId="77777777" w:rsidTr="00A9095C">
        <w:tc>
          <w:tcPr>
            <w:tcW w:w="4644" w:type="dxa"/>
            <w:shd w:val="clear" w:color="auto" w:fill="auto"/>
          </w:tcPr>
          <w:p w14:paraId="0860BD7D"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14:paraId="02521498" w14:textId="77777777" w:rsidR="00B27934" w:rsidRPr="003E0D6E" w:rsidRDefault="00B27934" w:rsidP="00A9095C">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w:t>
            </w:r>
            <w:proofErr w:type="spellStart"/>
            <w:r w:rsidRPr="003E0D6E">
              <w:rPr>
                <w:rFonts w:ascii="Segoe UI" w:hAnsi="Segoe UI" w:cs="Segoe UI"/>
              </w:rPr>
              <w:t>ych</w:t>
            </w:r>
            <w:proofErr w:type="spellEnd"/>
            <w:r w:rsidRPr="003E0D6E">
              <w:rPr>
                <w:rFonts w:ascii="Segoe UI" w:hAnsi="Segoe UI" w:cs="Segoe UI"/>
              </w:rPr>
              <w:t>) to dotyczy.</w:t>
            </w:r>
          </w:p>
          <w:p w14:paraId="21ECB6D4" w14:textId="77777777"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B27934" w:rsidRPr="003E0D6E" w14:paraId="790E42B4" w14:textId="77777777" w:rsidTr="00A9095C">
        <w:tc>
          <w:tcPr>
            <w:tcW w:w="4644" w:type="dxa"/>
            <w:shd w:val="clear" w:color="auto" w:fill="auto"/>
          </w:tcPr>
          <w:p w14:paraId="476C591D" w14:textId="77777777" w:rsidR="00B27934" w:rsidRPr="003E0D6E" w:rsidRDefault="00B27934" w:rsidP="00A9095C">
            <w:pPr>
              <w:rPr>
                <w:rFonts w:ascii="Segoe UI" w:hAnsi="Segoe UI" w:cs="Segoe UI"/>
              </w:rPr>
            </w:pPr>
            <w:r w:rsidRPr="003E0D6E">
              <w:rPr>
                <w:rFonts w:ascii="Segoe UI" w:hAnsi="Segoe UI" w:cs="Segoe UI"/>
              </w:rPr>
              <w:t xml:space="preserve">W przypadku skazania, czy wykonawca przedsięwziął środki w celu wykazania swojej </w:t>
            </w:r>
            <w:r w:rsidRPr="003E0D6E">
              <w:rPr>
                <w:rFonts w:ascii="Segoe UI" w:hAnsi="Segoe UI" w:cs="Segoe UI"/>
              </w:rPr>
              <w:lastRenderedPageBreak/>
              <w:t>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3E0D6E">
              <w:rPr>
                <w:rStyle w:val="NormalBoldChar"/>
                <w:rFonts w:ascii="Segoe UI" w:eastAsia="Calibri" w:hAnsi="Segoe UI" w:cs="Segoe UI"/>
                <w:b w:val="0"/>
              </w:rPr>
              <w:t>samooczyszczenie”)</w:t>
            </w:r>
            <w:r w:rsidRPr="003E0D6E">
              <w:rPr>
                <w:rFonts w:ascii="Segoe UI" w:hAnsi="Segoe UI" w:cs="Segoe UI"/>
              </w:rPr>
              <w:t>?</w:t>
            </w:r>
          </w:p>
        </w:tc>
        <w:tc>
          <w:tcPr>
            <w:tcW w:w="4645" w:type="dxa"/>
            <w:shd w:val="clear" w:color="auto" w:fill="auto"/>
          </w:tcPr>
          <w:p w14:paraId="22A39816" w14:textId="77777777" w:rsidR="00B27934" w:rsidRPr="003E0D6E" w:rsidRDefault="00B27934" w:rsidP="00A9095C">
            <w:pPr>
              <w:rPr>
                <w:rFonts w:ascii="Segoe UI" w:hAnsi="Segoe UI" w:cs="Segoe UI"/>
              </w:rPr>
            </w:pPr>
            <w:r w:rsidRPr="003E0D6E">
              <w:rPr>
                <w:rFonts w:ascii="Segoe UI" w:hAnsi="Segoe UI" w:cs="Segoe UI"/>
              </w:rPr>
              <w:lastRenderedPageBreak/>
              <w:t xml:space="preserve">[  ] Tak [  ] Nie </w:t>
            </w:r>
          </w:p>
        </w:tc>
      </w:tr>
      <w:tr w:rsidR="00B27934" w:rsidRPr="003E0D6E" w14:paraId="15690F5D" w14:textId="77777777" w:rsidTr="00A9095C">
        <w:tc>
          <w:tcPr>
            <w:tcW w:w="4644" w:type="dxa"/>
            <w:shd w:val="clear" w:color="auto" w:fill="auto"/>
          </w:tcPr>
          <w:p w14:paraId="3321F4DE"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14:paraId="38BBBDB1" w14:textId="77777777" w:rsidR="00B27934" w:rsidRPr="003E0D6E" w:rsidRDefault="00B27934" w:rsidP="00A9095C">
            <w:pPr>
              <w:rPr>
                <w:rFonts w:ascii="Segoe UI" w:hAnsi="Segoe UI" w:cs="Segoe UI"/>
              </w:rPr>
            </w:pPr>
            <w:r w:rsidRPr="003E0D6E">
              <w:rPr>
                <w:rFonts w:ascii="Segoe UI" w:hAnsi="Segoe UI" w:cs="Segoe UI"/>
              </w:rPr>
              <w:t>[……]</w:t>
            </w:r>
          </w:p>
        </w:tc>
      </w:tr>
    </w:tbl>
    <w:p w14:paraId="7A7F1103" w14:textId="77777777" w:rsidR="00B27934" w:rsidRPr="003E0D6E" w:rsidRDefault="00B27934" w:rsidP="0015289C">
      <w:pPr>
        <w:pStyle w:val="SectionTitle"/>
        <w:spacing w:after="120"/>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B27934" w:rsidRPr="003E0D6E" w14:paraId="1A6814CB" w14:textId="77777777" w:rsidTr="00A9095C">
        <w:tc>
          <w:tcPr>
            <w:tcW w:w="4644" w:type="dxa"/>
            <w:shd w:val="clear" w:color="auto" w:fill="auto"/>
          </w:tcPr>
          <w:p w14:paraId="77BCA310" w14:textId="77777777" w:rsidR="00B27934" w:rsidRPr="003E0D6E" w:rsidRDefault="00B27934" w:rsidP="00A9095C">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14:paraId="1AC88A23"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34C16A2E" w14:textId="77777777" w:rsidTr="00A9095C">
        <w:tc>
          <w:tcPr>
            <w:tcW w:w="4644" w:type="dxa"/>
            <w:shd w:val="clear" w:color="auto" w:fill="auto"/>
          </w:tcPr>
          <w:p w14:paraId="25F26C71" w14:textId="77777777" w:rsidR="00B27934" w:rsidRPr="003E0D6E" w:rsidRDefault="00B27934" w:rsidP="00A9095C">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036E378" w14:textId="77777777"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14:paraId="0C82C1E4" w14:textId="77777777" w:rsidTr="00A9095C">
        <w:trPr>
          <w:trHeight w:val="470"/>
        </w:trPr>
        <w:tc>
          <w:tcPr>
            <w:tcW w:w="4644" w:type="dxa"/>
            <w:vMerge w:val="restart"/>
            <w:shd w:val="clear" w:color="auto" w:fill="auto"/>
          </w:tcPr>
          <w:p w14:paraId="7B133CA7" w14:textId="77777777" w:rsidR="00B27934" w:rsidRPr="003E0D6E" w:rsidRDefault="00B27934" w:rsidP="00A9095C">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14:paraId="2C0AB99F" w14:textId="77777777" w:rsidR="00B27934" w:rsidRPr="003E0D6E" w:rsidRDefault="00B27934" w:rsidP="00A9095C">
            <w:pPr>
              <w:pStyle w:val="Tiret1"/>
              <w:rPr>
                <w:rFonts w:ascii="Segoe UI" w:hAnsi="Segoe UI" w:cs="Segoe UI"/>
                <w:sz w:val="20"/>
                <w:szCs w:val="20"/>
              </w:rPr>
            </w:pPr>
            <w:r w:rsidRPr="003E0D6E">
              <w:rPr>
                <w:rFonts w:ascii="Segoe UI" w:hAnsi="Segoe UI" w:cs="Segoe UI"/>
                <w:sz w:val="20"/>
                <w:szCs w:val="20"/>
              </w:rPr>
              <w:t>Czy ta decyzja jest ostateczna i wiążąca?</w:t>
            </w:r>
          </w:p>
          <w:p w14:paraId="327FD26B" w14:textId="77777777" w:rsidR="00B27934" w:rsidRPr="003E0D6E" w:rsidRDefault="00B27934" w:rsidP="008F21FE">
            <w:pPr>
              <w:pStyle w:val="Tiret1"/>
              <w:numPr>
                <w:ilvl w:val="0"/>
                <w:numId w:val="13"/>
              </w:numPr>
              <w:rPr>
                <w:rFonts w:ascii="Segoe UI" w:hAnsi="Segoe UI" w:cs="Segoe UI"/>
                <w:sz w:val="20"/>
                <w:szCs w:val="20"/>
              </w:rPr>
            </w:pPr>
            <w:r w:rsidRPr="003E0D6E">
              <w:rPr>
                <w:rFonts w:ascii="Segoe UI" w:hAnsi="Segoe UI" w:cs="Segoe UI"/>
                <w:sz w:val="20"/>
                <w:szCs w:val="20"/>
              </w:rPr>
              <w:t>Proszę podać datę wyroku lub decyzji.</w:t>
            </w:r>
          </w:p>
          <w:p w14:paraId="6CB81B8D" w14:textId="77777777" w:rsidR="00B27934" w:rsidRPr="003E0D6E" w:rsidRDefault="00B27934" w:rsidP="008F21FE">
            <w:pPr>
              <w:pStyle w:val="Tiret1"/>
              <w:numPr>
                <w:ilvl w:val="0"/>
                <w:numId w:val="13"/>
              </w:numPr>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14:paraId="6E05D167" w14:textId="77777777" w:rsidR="00B27934" w:rsidRPr="003E0D6E" w:rsidRDefault="00B27934" w:rsidP="00A9095C">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14:paraId="703F4CE2" w14:textId="77777777" w:rsidR="00B27934" w:rsidRPr="003E0D6E" w:rsidRDefault="00B27934" w:rsidP="00A9095C">
            <w:pPr>
              <w:rPr>
                <w:rFonts w:ascii="Segoe UI" w:hAnsi="Segoe UI" w:cs="Segoe UI"/>
              </w:rPr>
            </w:pPr>
            <w:r w:rsidRPr="003E0D6E">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47756CAB" w14:textId="77777777" w:rsidR="00B27934" w:rsidRPr="003E0D6E" w:rsidRDefault="00B27934" w:rsidP="00A9095C">
            <w:pPr>
              <w:pStyle w:val="Tiret1"/>
              <w:numPr>
                <w:ilvl w:val="0"/>
                <w:numId w:val="0"/>
              </w:numPr>
              <w:jc w:val="left"/>
              <w:rPr>
                <w:rFonts w:ascii="Segoe UI" w:hAnsi="Segoe UI" w:cs="Segoe UI"/>
                <w:b/>
                <w:sz w:val="20"/>
                <w:szCs w:val="20"/>
              </w:rPr>
            </w:pPr>
            <w:r w:rsidRPr="003E0D6E">
              <w:rPr>
                <w:rFonts w:ascii="Segoe UI" w:hAnsi="Segoe UI" w:cs="Segoe UI"/>
                <w:b/>
                <w:sz w:val="20"/>
                <w:szCs w:val="20"/>
              </w:rPr>
              <w:t>Podatki</w:t>
            </w:r>
          </w:p>
        </w:tc>
        <w:tc>
          <w:tcPr>
            <w:tcW w:w="2323" w:type="dxa"/>
            <w:shd w:val="clear" w:color="auto" w:fill="auto"/>
          </w:tcPr>
          <w:p w14:paraId="7ED6AB9E" w14:textId="77777777" w:rsidR="00B27934" w:rsidRPr="003E0D6E" w:rsidRDefault="00B27934" w:rsidP="00A9095C">
            <w:pPr>
              <w:rPr>
                <w:rFonts w:ascii="Segoe UI" w:hAnsi="Segoe UI" w:cs="Segoe UI"/>
                <w:b/>
              </w:rPr>
            </w:pPr>
            <w:r w:rsidRPr="003E0D6E">
              <w:rPr>
                <w:rFonts w:ascii="Segoe UI" w:hAnsi="Segoe UI" w:cs="Segoe UI"/>
                <w:b/>
              </w:rPr>
              <w:t>Składki na ubezpieczenia społeczne</w:t>
            </w:r>
          </w:p>
        </w:tc>
      </w:tr>
      <w:tr w:rsidR="00B27934" w:rsidRPr="003E0D6E" w14:paraId="43EB4450" w14:textId="77777777" w:rsidTr="00A9095C">
        <w:trPr>
          <w:trHeight w:val="1977"/>
        </w:trPr>
        <w:tc>
          <w:tcPr>
            <w:tcW w:w="4644" w:type="dxa"/>
            <w:vMerge/>
            <w:shd w:val="clear" w:color="auto" w:fill="auto"/>
          </w:tcPr>
          <w:p w14:paraId="0F54F41D" w14:textId="77777777" w:rsidR="00B27934" w:rsidRPr="003E0D6E" w:rsidRDefault="00B27934" w:rsidP="00A9095C">
            <w:pPr>
              <w:rPr>
                <w:rFonts w:ascii="Segoe UI" w:hAnsi="Segoe UI" w:cs="Segoe UI"/>
                <w:b/>
              </w:rPr>
            </w:pPr>
          </w:p>
        </w:tc>
        <w:tc>
          <w:tcPr>
            <w:tcW w:w="2322" w:type="dxa"/>
            <w:shd w:val="clear" w:color="auto" w:fill="auto"/>
          </w:tcPr>
          <w:p w14:paraId="4925BD6C" w14:textId="77777777"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14:paraId="47E0BD9D" w14:textId="77777777" w:rsidR="00B27934" w:rsidRPr="003E0D6E" w:rsidRDefault="00B27934" w:rsidP="00A9095C">
            <w:pPr>
              <w:pStyle w:val="Tiret0"/>
              <w:rPr>
                <w:rFonts w:ascii="Segoe UI" w:hAnsi="Segoe UI" w:cs="Segoe UI"/>
                <w:sz w:val="20"/>
                <w:szCs w:val="20"/>
              </w:rPr>
            </w:pPr>
            <w:r w:rsidRPr="003E0D6E">
              <w:rPr>
                <w:rFonts w:ascii="Segoe UI" w:hAnsi="Segoe UI" w:cs="Segoe UI"/>
                <w:sz w:val="20"/>
                <w:szCs w:val="20"/>
              </w:rPr>
              <w:t>[  ] Tak [  ] Nie</w:t>
            </w:r>
          </w:p>
          <w:p w14:paraId="13D700A9"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14:paraId="3A4117F4"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14:paraId="6E40CD32" w14:textId="77777777" w:rsidR="00B27934" w:rsidRPr="003E0D6E" w:rsidRDefault="00B27934" w:rsidP="00A9095C">
            <w:pPr>
              <w:pStyle w:val="Tiret0"/>
              <w:numPr>
                <w:ilvl w:val="0"/>
                <w:numId w:val="0"/>
              </w:numPr>
              <w:rPr>
                <w:rFonts w:ascii="Segoe UI" w:hAnsi="Segoe UI" w:cs="Segoe UI"/>
                <w:sz w:val="20"/>
                <w:szCs w:val="20"/>
              </w:rPr>
            </w:pPr>
          </w:p>
          <w:p w14:paraId="470CE409" w14:textId="77777777"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323" w:type="dxa"/>
            <w:shd w:val="clear" w:color="auto" w:fill="auto"/>
          </w:tcPr>
          <w:p w14:paraId="54950443" w14:textId="77777777"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14:paraId="73D153C1"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  ] Tak [  ] Nie</w:t>
            </w:r>
          </w:p>
          <w:p w14:paraId="40871603"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14:paraId="19645785"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14:paraId="397E4868" w14:textId="77777777" w:rsidR="00B27934" w:rsidRPr="003E0D6E" w:rsidRDefault="00B27934" w:rsidP="00A9095C">
            <w:pPr>
              <w:rPr>
                <w:rFonts w:ascii="Segoe UI" w:hAnsi="Segoe UI" w:cs="Segoe UI"/>
                <w:w w:val="0"/>
              </w:rPr>
            </w:pPr>
          </w:p>
          <w:p w14:paraId="3CAC955F" w14:textId="77777777"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B27934" w:rsidRPr="003E0D6E" w14:paraId="7EC3D36F" w14:textId="77777777" w:rsidTr="00A9095C">
        <w:tc>
          <w:tcPr>
            <w:tcW w:w="4644" w:type="dxa"/>
            <w:shd w:val="clear" w:color="auto" w:fill="auto"/>
          </w:tcPr>
          <w:p w14:paraId="33A892FF" w14:textId="77777777" w:rsidR="00B27934" w:rsidRPr="003E0D6E" w:rsidRDefault="00B27934" w:rsidP="00A9095C">
            <w:pPr>
              <w:rPr>
                <w:rFonts w:ascii="Segoe UI" w:hAnsi="Segoe UI" w:cs="Segoe UI"/>
              </w:rPr>
            </w:pPr>
            <w:r w:rsidRPr="003E0D6E">
              <w:rPr>
                <w:rFonts w:ascii="Segoe UI" w:hAnsi="Segoe UI" w:cs="Segoe UI"/>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51C039F" w14:textId="77777777"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14:paraId="39934003"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lastRenderedPageBreak/>
        <w:t>C: Podstawy związane z niewypłacalnością, konfliktem interesów lub wykroczeniami zawodowymi</w:t>
      </w:r>
      <w:r w:rsidRPr="003E0D6E">
        <w:rPr>
          <w:rStyle w:val="Odwoanieprzypisudolnego"/>
          <w:rFonts w:ascii="Segoe UI" w:hAnsi="Segoe UI" w:cs="Segoe UI"/>
          <w:sz w:val="20"/>
          <w:szCs w:val="20"/>
        </w:rPr>
        <w:footnoteReference w:id="23"/>
      </w:r>
    </w:p>
    <w:p w14:paraId="610B8223"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36BDCF0D" w14:textId="77777777" w:rsidTr="00A9095C">
        <w:tc>
          <w:tcPr>
            <w:tcW w:w="4644" w:type="dxa"/>
            <w:shd w:val="clear" w:color="auto" w:fill="auto"/>
          </w:tcPr>
          <w:p w14:paraId="118C6AC2" w14:textId="77777777" w:rsidR="00B27934" w:rsidRPr="003E0D6E" w:rsidRDefault="00B27934" w:rsidP="00A9095C">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14:paraId="52E8597C"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2C6F153F" w14:textId="77777777" w:rsidTr="00A9095C">
        <w:trPr>
          <w:trHeight w:val="406"/>
        </w:trPr>
        <w:tc>
          <w:tcPr>
            <w:tcW w:w="4644" w:type="dxa"/>
            <w:vMerge w:val="restart"/>
            <w:shd w:val="clear" w:color="auto" w:fill="auto"/>
          </w:tcPr>
          <w:p w14:paraId="2ABCF9DE" w14:textId="77777777" w:rsidR="00B27934" w:rsidRPr="003E0D6E" w:rsidRDefault="00B27934" w:rsidP="00A9095C">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14:paraId="2ECA92D1" w14:textId="77777777"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14:paraId="7F86706D" w14:textId="77777777" w:rsidTr="00A9095C">
        <w:trPr>
          <w:trHeight w:val="405"/>
        </w:trPr>
        <w:tc>
          <w:tcPr>
            <w:tcW w:w="4644" w:type="dxa"/>
            <w:vMerge/>
            <w:shd w:val="clear" w:color="auto" w:fill="auto"/>
          </w:tcPr>
          <w:p w14:paraId="3C8EEA01" w14:textId="77777777" w:rsidR="00B27934" w:rsidRPr="003E0D6E" w:rsidRDefault="00B27934" w:rsidP="00A9095C">
            <w:pPr>
              <w:rPr>
                <w:rFonts w:ascii="Segoe UI" w:hAnsi="Segoe UI" w:cs="Segoe UI"/>
              </w:rPr>
            </w:pPr>
          </w:p>
        </w:tc>
        <w:tc>
          <w:tcPr>
            <w:tcW w:w="4645" w:type="dxa"/>
            <w:shd w:val="clear" w:color="auto" w:fill="auto"/>
          </w:tcPr>
          <w:p w14:paraId="51B3F337"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14:paraId="4A7022C2" w14:textId="77777777" w:rsidTr="00B155F8">
        <w:tc>
          <w:tcPr>
            <w:tcW w:w="4644" w:type="dxa"/>
            <w:shd w:val="clear" w:color="auto" w:fill="D9D9D9" w:themeFill="background1" w:themeFillShade="D9"/>
          </w:tcPr>
          <w:p w14:paraId="6393F191" w14:textId="77777777" w:rsidR="00B27934" w:rsidRPr="003E0D6E" w:rsidRDefault="00B27934" w:rsidP="00A9095C">
            <w:pPr>
              <w:pStyle w:val="NormalLeft"/>
              <w:rPr>
                <w:rFonts w:ascii="Segoe UI" w:hAnsi="Segoe UI" w:cs="Segoe UI"/>
                <w:b/>
                <w:sz w:val="20"/>
                <w:szCs w:val="20"/>
              </w:rPr>
            </w:pPr>
            <w:r w:rsidRPr="003E0D6E">
              <w:rPr>
                <w:rFonts w:ascii="Segoe UI" w:hAnsi="Segoe UI" w:cs="Segoe UI"/>
                <w:sz w:val="20"/>
                <w:szCs w:val="20"/>
              </w:rPr>
              <w:t>Czy wykonawca znajduje się w jednej z następujących sytuacji:</w:t>
            </w:r>
            <w:r w:rsidRPr="003E0D6E">
              <w:rPr>
                <w:rFonts w:ascii="Segoe UI" w:hAnsi="Segoe UI" w:cs="Segoe UI"/>
                <w:sz w:val="20"/>
                <w:szCs w:val="20"/>
              </w:rPr>
              <w:br/>
              <w:t xml:space="preserve">a) </w:t>
            </w:r>
            <w:r w:rsidRPr="003E0D6E">
              <w:rPr>
                <w:rFonts w:ascii="Segoe UI" w:hAnsi="Segoe UI" w:cs="Segoe UI"/>
                <w:b/>
                <w:sz w:val="20"/>
                <w:szCs w:val="20"/>
              </w:rPr>
              <w:t>zbankrutował</w:t>
            </w:r>
            <w:r w:rsidRPr="003E0D6E">
              <w:rPr>
                <w:rFonts w:ascii="Segoe UI" w:hAnsi="Segoe UI" w:cs="Segoe UI"/>
                <w:sz w:val="20"/>
                <w:szCs w:val="20"/>
              </w:rPr>
              <w:t>; lub</w:t>
            </w:r>
            <w:r w:rsidRPr="003E0D6E">
              <w:rPr>
                <w:rFonts w:ascii="Segoe UI" w:hAnsi="Segoe UI" w:cs="Segoe UI"/>
                <w:sz w:val="20"/>
                <w:szCs w:val="20"/>
              </w:rPr>
              <w:br/>
              <w:t xml:space="preserve">b) </w:t>
            </w:r>
            <w:r w:rsidRPr="003E0D6E">
              <w:rPr>
                <w:rFonts w:ascii="Segoe UI" w:hAnsi="Segoe UI" w:cs="Segoe UI"/>
                <w:b/>
                <w:sz w:val="20"/>
                <w:szCs w:val="20"/>
              </w:rPr>
              <w:t>prowadzone jest wobec niego postępowanie upadłościowe</w:t>
            </w:r>
            <w:r w:rsidRPr="003E0D6E">
              <w:rPr>
                <w:rFonts w:ascii="Segoe UI" w:hAnsi="Segoe UI" w:cs="Segoe UI"/>
                <w:sz w:val="20"/>
                <w:szCs w:val="20"/>
              </w:rPr>
              <w:t xml:space="preserve"> lub likwidacyjne; lub</w:t>
            </w:r>
            <w:r w:rsidRPr="003E0D6E">
              <w:rPr>
                <w:rFonts w:ascii="Segoe UI" w:hAnsi="Segoe UI" w:cs="Segoe UI"/>
                <w:sz w:val="20"/>
                <w:szCs w:val="20"/>
              </w:rPr>
              <w:br/>
              <w:t xml:space="preserve">c) zawarł </w:t>
            </w:r>
            <w:r w:rsidRPr="003E0D6E">
              <w:rPr>
                <w:rFonts w:ascii="Segoe UI" w:hAnsi="Segoe UI" w:cs="Segoe UI"/>
                <w:b/>
                <w:sz w:val="20"/>
                <w:szCs w:val="20"/>
              </w:rPr>
              <w:t>układ z wierzycielami</w:t>
            </w:r>
            <w:r w:rsidRPr="003E0D6E">
              <w:rPr>
                <w:rFonts w:ascii="Segoe UI" w:hAnsi="Segoe UI" w:cs="Segoe UI"/>
                <w:sz w:val="20"/>
                <w:szCs w:val="20"/>
              </w:rPr>
              <w:t>; lub</w:t>
            </w:r>
            <w:r w:rsidRPr="003E0D6E">
              <w:rPr>
                <w:rFonts w:ascii="Segoe UI" w:hAnsi="Segoe UI" w:cs="Segoe UI"/>
                <w:sz w:val="20"/>
                <w:szCs w:val="20"/>
              </w:rPr>
              <w:br/>
              <w:t>d) znajduje się w innej tego rodzaju sytuacji wynikającej z podobnej procedury przewidzianej w krajowych przepisach ustawowych i wykonawczych</w:t>
            </w:r>
            <w:r w:rsidRPr="003E0D6E">
              <w:rPr>
                <w:rStyle w:val="Odwoanieprzypisudolnego"/>
                <w:rFonts w:ascii="Segoe UI" w:hAnsi="Segoe UI" w:cs="Segoe UI"/>
                <w:sz w:val="20"/>
                <w:szCs w:val="20"/>
              </w:rPr>
              <w:footnoteReference w:id="25"/>
            </w:r>
            <w:r w:rsidRPr="003E0D6E">
              <w:rPr>
                <w:rFonts w:ascii="Segoe UI" w:hAnsi="Segoe UI" w:cs="Segoe UI"/>
                <w:sz w:val="20"/>
                <w:szCs w:val="20"/>
              </w:rPr>
              <w:t>; lub</w:t>
            </w:r>
            <w:r w:rsidRPr="003E0D6E">
              <w:rPr>
                <w:rFonts w:ascii="Segoe UI" w:hAnsi="Segoe UI" w:cs="Segoe UI"/>
                <w:sz w:val="20"/>
                <w:szCs w:val="20"/>
              </w:rPr>
              <w:br/>
              <w:t>e) jego aktywami zarządza likwidator lub sąd; lub</w:t>
            </w:r>
            <w:r w:rsidRPr="003E0D6E">
              <w:rPr>
                <w:rFonts w:ascii="Segoe UI" w:hAnsi="Segoe UI" w:cs="Segoe UI"/>
                <w:sz w:val="20"/>
                <w:szCs w:val="20"/>
              </w:rPr>
              <w:br/>
              <w:t>f) jego działalność gospodarcza jest zawieszona?</w:t>
            </w:r>
            <w:r w:rsidRPr="003E0D6E">
              <w:rPr>
                <w:rFonts w:ascii="Segoe UI" w:hAnsi="Segoe UI" w:cs="Segoe UI"/>
                <w:sz w:val="20"/>
                <w:szCs w:val="20"/>
              </w:rPr>
              <w:br/>
            </w:r>
            <w:r w:rsidRPr="003E0D6E">
              <w:rPr>
                <w:rFonts w:ascii="Segoe UI" w:hAnsi="Segoe UI" w:cs="Segoe UI"/>
                <w:b/>
                <w:sz w:val="20"/>
                <w:szCs w:val="20"/>
              </w:rPr>
              <w:t>Jeżeli tak:</w:t>
            </w:r>
          </w:p>
          <w:p w14:paraId="3DA73E23"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Proszę podać szczegółowe informacje:</w:t>
            </w:r>
          </w:p>
          <w:p w14:paraId="5407A539"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3E0D6E">
              <w:rPr>
                <w:rStyle w:val="Odwoanieprzypisudolnego"/>
                <w:rFonts w:ascii="Segoe UI" w:hAnsi="Segoe UI" w:cs="Segoe UI"/>
                <w:sz w:val="20"/>
                <w:szCs w:val="20"/>
              </w:rPr>
              <w:footnoteReference w:id="26"/>
            </w:r>
            <w:r w:rsidRPr="003E0D6E">
              <w:rPr>
                <w:rFonts w:ascii="Segoe UI" w:hAnsi="Segoe UI" w:cs="Segoe UI"/>
                <w:sz w:val="20"/>
                <w:szCs w:val="20"/>
              </w:rPr>
              <w:t>.</w:t>
            </w:r>
          </w:p>
          <w:p w14:paraId="445A53BF" w14:textId="77777777"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14:paraId="584BB0A2" w14:textId="1F22E4B8" w:rsidR="00B27934" w:rsidRPr="003E0D6E" w:rsidRDefault="00B27934" w:rsidP="00A9095C">
            <w:pPr>
              <w:rPr>
                <w:rFonts w:ascii="Segoe UI" w:hAnsi="Segoe UI" w:cs="Segoe UI"/>
                <w:b/>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B91EAE" w:rsidRPr="003E0D6E">
              <w:rPr>
                <w:rFonts w:ascii="Segoe UI" w:hAnsi="Segoe UI" w:cs="Segoe UI"/>
              </w:rPr>
              <w:t xml:space="preserve">    </w:t>
            </w:r>
            <w:r w:rsidR="009D5522">
              <w:rPr>
                <w:rFonts w:ascii="Segoe UI" w:hAnsi="Segoe UI" w:cs="Segoe UI"/>
              </w:rPr>
              <w:t xml:space="preserve">                         </w:t>
            </w:r>
            <w:proofErr w:type="spellStart"/>
            <w:r w:rsidR="00B91EAE" w:rsidRPr="003E0D6E">
              <w:rPr>
                <w:rFonts w:ascii="Segoe UI" w:hAnsi="Segoe UI" w:cs="Segoe UI"/>
                <w:b/>
              </w:rPr>
              <w:t>NIE</w:t>
            </w:r>
            <w:proofErr w:type="spellEnd"/>
            <w:r w:rsidR="00B91EAE" w:rsidRPr="003E0D6E">
              <w:rPr>
                <w:rFonts w:ascii="Segoe UI" w:hAnsi="Segoe UI" w:cs="Segoe UI"/>
                <w:b/>
              </w:rPr>
              <w:t xml:space="preserve">  DOTYCZY</w:t>
            </w:r>
          </w:p>
          <w:p w14:paraId="6AC4266B" w14:textId="77777777" w:rsidR="00B27934" w:rsidRPr="003E0D6E" w:rsidRDefault="00B27934" w:rsidP="00A9095C">
            <w:pPr>
              <w:rPr>
                <w:rFonts w:ascii="Segoe UI" w:hAnsi="Segoe UI" w:cs="Segoe UI"/>
              </w:rPr>
            </w:pPr>
          </w:p>
          <w:p w14:paraId="0202C279" w14:textId="77777777" w:rsidR="00B27934" w:rsidRPr="003E0D6E" w:rsidRDefault="00B27934" w:rsidP="00A9095C">
            <w:pPr>
              <w:rPr>
                <w:rFonts w:ascii="Segoe UI" w:hAnsi="Segoe UI" w:cs="Segoe UI"/>
              </w:rPr>
            </w:pPr>
          </w:p>
          <w:p w14:paraId="3EEB4924"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p>
          <w:p w14:paraId="6361B1DC" w14:textId="77777777"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14:paraId="35F13637" w14:textId="77777777" w:rsidR="00B27934" w:rsidRPr="003E0D6E" w:rsidRDefault="00B27934" w:rsidP="00A9095C">
            <w:pPr>
              <w:pStyle w:val="Tiret0"/>
              <w:numPr>
                <w:ilvl w:val="0"/>
                <w:numId w:val="0"/>
              </w:numPr>
              <w:ind w:left="850"/>
              <w:rPr>
                <w:rFonts w:ascii="Segoe UI" w:hAnsi="Segoe UI" w:cs="Segoe UI"/>
                <w:sz w:val="20"/>
                <w:szCs w:val="20"/>
              </w:rPr>
            </w:pPr>
          </w:p>
          <w:p w14:paraId="01B9A809" w14:textId="77777777"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14:paraId="5430E98B" w14:textId="77777777" w:rsidTr="00A9095C">
        <w:trPr>
          <w:trHeight w:val="303"/>
        </w:trPr>
        <w:tc>
          <w:tcPr>
            <w:tcW w:w="4644" w:type="dxa"/>
            <w:vMerge w:val="restart"/>
            <w:shd w:val="clear" w:color="auto" w:fill="auto"/>
          </w:tcPr>
          <w:p w14:paraId="4AF23CE0" w14:textId="77777777"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sz w:val="20"/>
                <w:szCs w:val="20"/>
              </w:rPr>
              <w:lastRenderedPageBreak/>
              <w:t>Jeżeli tak, proszę podać szczegółowe informacje na ten temat:</w:t>
            </w:r>
          </w:p>
        </w:tc>
        <w:tc>
          <w:tcPr>
            <w:tcW w:w="4645" w:type="dxa"/>
            <w:shd w:val="clear" w:color="auto" w:fill="auto"/>
          </w:tcPr>
          <w:p w14:paraId="4A164A65" w14:textId="77777777" w:rsidR="00B27934" w:rsidRPr="003E0D6E" w:rsidRDefault="00B27934" w:rsidP="00A9095C">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t xml:space="preserve"> [……]</w:t>
            </w:r>
          </w:p>
        </w:tc>
      </w:tr>
      <w:tr w:rsidR="00B27934" w:rsidRPr="003E0D6E" w14:paraId="57E5E210" w14:textId="77777777" w:rsidTr="00A9095C">
        <w:trPr>
          <w:trHeight w:val="303"/>
        </w:trPr>
        <w:tc>
          <w:tcPr>
            <w:tcW w:w="4644" w:type="dxa"/>
            <w:vMerge/>
            <w:shd w:val="clear" w:color="auto" w:fill="auto"/>
          </w:tcPr>
          <w:p w14:paraId="737C6610" w14:textId="77777777" w:rsidR="00B27934" w:rsidRPr="003E0D6E" w:rsidRDefault="00B27934" w:rsidP="00A9095C">
            <w:pPr>
              <w:pStyle w:val="NormalLeft"/>
              <w:rPr>
                <w:rFonts w:ascii="Segoe UI" w:hAnsi="Segoe UI" w:cs="Segoe UI"/>
                <w:sz w:val="20"/>
                <w:szCs w:val="20"/>
              </w:rPr>
            </w:pPr>
          </w:p>
        </w:tc>
        <w:tc>
          <w:tcPr>
            <w:tcW w:w="4645" w:type="dxa"/>
            <w:shd w:val="clear" w:color="auto" w:fill="auto"/>
          </w:tcPr>
          <w:p w14:paraId="06647B96"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14:paraId="42F99A3B" w14:textId="77777777" w:rsidTr="00A9095C">
        <w:trPr>
          <w:trHeight w:val="515"/>
        </w:trPr>
        <w:tc>
          <w:tcPr>
            <w:tcW w:w="4644" w:type="dxa"/>
            <w:vMerge w:val="restart"/>
            <w:shd w:val="clear" w:color="auto" w:fill="auto"/>
          </w:tcPr>
          <w:p w14:paraId="291E5EF9" w14:textId="77777777" w:rsidR="00B27934" w:rsidRPr="003E0D6E" w:rsidRDefault="00B27934" w:rsidP="00A9095C">
            <w:pPr>
              <w:pStyle w:val="NormalLeft"/>
              <w:rPr>
                <w:rFonts w:ascii="Segoe UI" w:hAnsi="Segoe UI" w:cs="Segoe UI"/>
                <w:sz w:val="20"/>
                <w:szCs w:val="20"/>
              </w:rPr>
            </w:pPr>
            <w:r w:rsidRPr="003E0D6E">
              <w:rPr>
                <w:rStyle w:val="NormalBoldChar"/>
                <w:rFonts w:ascii="Segoe UI" w:hAnsi="Segoe UI" w:cs="Segoe UI"/>
                <w:b w:val="0"/>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14:paraId="0D2E4429" w14:textId="77777777"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14:paraId="232A271F" w14:textId="77777777" w:rsidTr="00A9095C">
        <w:trPr>
          <w:trHeight w:val="514"/>
        </w:trPr>
        <w:tc>
          <w:tcPr>
            <w:tcW w:w="4644" w:type="dxa"/>
            <w:vMerge/>
            <w:shd w:val="clear" w:color="auto" w:fill="auto"/>
          </w:tcPr>
          <w:p w14:paraId="7C9EB241" w14:textId="77777777" w:rsidR="00B27934" w:rsidRPr="003E0D6E" w:rsidRDefault="00B27934" w:rsidP="00A9095C">
            <w:pPr>
              <w:pStyle w:val="NormalLeft"/>
              <w:rPr>
                <w:rStyle w:val="NormalBoldChar"/>
                <w:rFonts w:ascii="Segoe UI" w:hAnsi="Segoe UI" w:cs="Segoe UI"/>
                <w:b w:val="0"/>
                <w:w w:val="0"/>
                <w:sz w:val="20"/>
                <w:szCs w:val="20"/>
              </w:rPr>
            </w:pPr>
          </w:p>
        </w:tc>
        <w:tc>
          <w:tcPr>
            <w:tcW w:w="4645" w:type="dxa"/>
            <w:shd w:val="clear" w:color="auto" w:fill="auto"/>
          </w:tcPr>
          <w:p w14:paraId="6F296C3C"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14:paraId="0077D466" w14:textId="77777777" w:rsidTr="00B155F8">
        <w:trPr>
          <w:trHeight w:val="1316"/>
        </w:trPr>
        <w:tc>
          <w:tcPr>
            <w:tcW w:w="4644" w:type="dxa"/>
            <w:shd w:val="clear" w:color="auto" w:fill="D9D9D9" w:themeFill="background1" w:themeFillShade="D9"/>
          </w:tcPr>
          <w:p w14:paraId="232B8457" w14:textId="77777777"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14:paraId="5780BA4C" w14:textId="52A51A4D"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w:t>
            </w:r>
            <w:r w:rsidR="00B91EAE" w:rsidRPr="003E0D6E">
              <w:rPr>
                <w:rFonts w:ascii="Segoe UI" w:hAnsi="Segoe UI" w:cs="Segoe UI"/>
              </w:rPr>
              <w:t xml:space="preserve">       </w:t>
            </w:r>
            <w:r w:rsidR="009D5522">
              <w:rPr>
                <w:rFonts w:ascii="Segoe UI" w:hAnsi="Segoe UI" w:cs="Segoe UI"/>
              </w:rPr>
              <w:t xml:space="preserve">                 </w:t>
            </w:r>
            <w:r w:rsidR="00B91EAE" w:rsidRPr="003E0D6E">
              <w:rPr>
                <w:rFonts w:ascii="Segoe UI" w:hAnsi="Segoe UI" w:cs="Segoe UI"/>
                <w:b/>
              </w:rPr>
              <w:t>NIE DOTYCZY</w:t>
            </w:r>
          </w:p>
        </w:tc>
      </w:tr>
      <w:tr w:rsidR="00B27934" w:rsidRPr="003E0D6E" w14:paraId="2C0BD9BB" w14:textId="77777777" w:rsidTr="00A9095C">
        <w:trPr>
          <w:trHeight w:val="1544"/>
        </w:trPr>
        <w:tc>
          <w:tcPr>
            <w:tcW w:w="4644" w:type="dxa"/>
            <w:shd w:val="clear" w:color="auto" w:fill="auto"/>
          </w:tcPr>
          <w:p w14:paraId="101BF7EB" w14:textId="77777777"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14:paraId="1C02A1F4" w14:textId="77777777"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14:paraId="706E5BC1" w14:textId="77777777" w:rsidTr="00B155F8">
        <w:trPr>
          <w:trHeight w:val="932"/>
        </w:trPr>
        <w:tc>
          <w:tcPr>
            <w:tcW w:w="4644" w:type="dxa"/>
            <w:vMerge w:val="restart"/>
            <w:shd w:val="clear" w:color="auto" w:fill="D9D9D9" w:themeFill="background1" w:themeFillShade="D9"/>
          </w:tcPr>
          <w:p w14:paraId="5DACB316" w14:textId="77777777" w:rsidR="00B27934" w:rsidRPr="003E0D6E" w:rsidRDefault="00B27934" w:rsidP="00A9095C">
            <w:pPr>
              <w:pStyle w:val="NormalLeft"/>
              <w:rPr>
                <w:rStyle w:val="NormalBoldChar"/>
                <w:rFonts w:ascii="Segoe UI" w:hAnsi="Segoe UI" w:cs="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14:paraId="455F3483" w14:textId="4636F600"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9D5522">
              <w:rPr>
                <w:rFonts w:ascii="Segoe UI" w:hAnsi="Segoe UI" w:cs="Segoe UI"/>
                <w:b/>
              </w:rPr>
              <w:t xml:space="preserve">                             </w:t>
            </w:r>
            <w:proofErr w:type="spellStart"/>
            <w:r w:rsidR="00B91EAE" w:rsidRPr="003E0D6E">
              <w:rPr>
                <w:rFonts w:ascii="Segoe UI" w:hAnsi="Segoe UI" w:cs="Segoe UI"/>
                <w:b/>
              </w:rPr>
              <w:t>NIE</w:t>
            </w:r>
            <w:proofErr w:type="spellEnd"/>
            <w:r w:rsidR="00B91EAE" w:rsidRPr="003E0D6E">
              <w:rPr>
                <w:rFonts w:ascii="Segoe UI" w:hAnsi="Segoe UI" w:cs="Segoe UI"/>
                <w:b/>
              </w:rPr>
              <w:t xml:space="preserve"> DOTYCZY</w:t>
            </w:r>
            <w:r w:rsidRPr="003E0D6E">
              <w:rPr>
                <w:rFonts w:ascii="Segoe UI" w:hAnsi="Segoe UI" w:cs="Segoe UI"/>
              </w:rPr>
              <w:br/>
            </w:r>
            <w:r w:rsidRPr="003E0D6E">
              <w:rPr>
                <w:rFonts w:ascii="Segoe UI" w:hAnsi="Segoe UI" w:cs="Segoe UI"/>
              </w:rPr>
              <w:br/>
              <w:t>[…]</w:t>
            </w:r>
          </w:p>
        </w:tc>
      </w:tr>
      <w:tr w:rsidR="00B27934" w:rsidRPr="003E0D6E" w14:paraId="70F48EAE" w14:textId="77777777" w:rsidTr="00B155F8">
        <w:trPr>
          <w:trHeight w:val="931"/>
        </w:trPr>
        <w:tc>
          <w:tcPr>
            <w:tcW w:w="4644" w:type="dxa"/>
            <w:vMerge/>
            <w:shd w:val="clear" w:color="auto" w:fill="CCCCCC"/>
          </w:tcPr>
          <w:p w14:paraId="54C2F6F8" w14:textId="77777777" w:rsidR="00B27934" w:rsidRPr="003E0D6E" w:rsidRDefault="00B27934" w:rsidP="00A9095C">
            <w:pPr>
              <w:pStyle w:val="NormalLeft"/>
              <w:rPr>
                <w:rFonts w:ascii="Segoe UI" w:hAnsi="Segoe UI" w:cs="Segoe UI"/>
                <w:sz w:val="20"/>
                <w:szCs w:val="20"/>
              </w:rPr>
            </w:pPr>
          </w:p>
        </w:tc>
        <w:tc>
          <w:tcPr>
            <w:tcW w:w="4645" w:type="dxa"/>
            <w:shd w:val="clear" w:color="auto" w:fill="D9D9D9" w:themeFill="background1" w:themeFillShade="D9"/>
          </w:tcPr>
          <w:p w14:paraId="56896BAC" w14:textId="77777777"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14:paraId="07F4A9BD" w14:textId="77777777" w:rsidTr="00A9095C">
        <w:tc>
          <w:tcPr>
            <w:tcW w:w="4644" w:type="dxa"/>
            <w:shd w:val="clear" w:color="auto" w:fill="auto"/>
          </w:tcPr>
          <w:p w14:paraId="7112AA4F" w14:textId="77777777"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cs="Segoe UI"/>
                <w:b w:val="0"/>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cs="Segoe UI"/>
                <w:b w:val="0"/>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 xml:space="preserve">d) nie przedsięwziął kroków, aby w bezprawny sposób wpłynąć na proces podejmowania decyzji </w:t>
            </w:r>
            <w:r w:rsidRPr="003E0D6E">
              <w:rPr>
                <w:rFonts w:ascii="Segoe UI" w:hAnsi="Segoe UI" w:cs="Segoe UI"/>
                <w:sz w:val="20"/>
                <w:szCs w:val="20"/>
              </w:rPr>
              <w:lastRenderedPageBreak/>
              <w:t>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41C97B3" w14:textId="77777777" w:rsidR="00B27934" w:rsidRPr="003E0D6E" w:rsidRDefault="00B27934" w:rsidP="00A9095C">
            <w:pPr>
              <w:rPr>
                <w:rFonts w:ascii="Segoe UI" w:hAnsi="Segoe UI" w:cs="Segoe UI"/>
              </w:rPr>
            </w:pPr>
            <w:r w:rsidRPr="003E0D6E">
              <w:rPr>
                <w:rFonts w:ascii="Segoe UI" w:hAnsi="Segoe UI" w:cs="Segoe UI"/>
              </w:rPr>
              <w:lastRenderedPageBreak/>
              <w:t>[  ] Tak [  ] Nie</w:t>
            </w:r>
          </w:p>
        </w:tc>
      </w:tr>
    </w:tbl>
    <w:p w14:paraId="502066F0" w14:textId="77777777" w:rsidR="00B27934" w:rsidRPr="00475771"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 xml:space="preserve">D: Inne </w:t>
      </w:r>
      <w:r w:rsidRPr="00475771">
        <w:rPr>
          <w:rFonts w:ascii="Segoe UI" w:hAnsi="Segoe UI" w:cs="Segoe UI"/>
          <w:sz w:val="20"/>
          <w:szCs w:val="20"/>
        </w:rPr>
        <w:t>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73AA1FED" w14:textId="77777777" w:rsidTr="00A9095C">
        <w:tc>
          <w:tcPr>
            <w:tcW w:w="4644" w:type="dxa"/>
            <w:shd w:val="clear" w:color="auto" w:fill="auto"/>
          </w:tcPr>
          <w:p w14:paraId="0619F6A2" w14:textId="77777777" w:rsidR="00B27934" w:rsidRPr="003E0D6E" w:rsidRDefault="00B27934" w:rsidP="00A9095C">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14:paraId="2D17587B"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76B1C5E2" w14:textId="77777777" w:rsidTr="00A9095C">
        <w:tc>
          <w:tcPr>
            <w:tcW w:w="4644" w:type="dxa"/>
            <w:shd w:val="clear" w:color="auto" w:fill="auto"/>
          </w:tcPr>
          <w:p w14:paraId="6097BE9B" w14:textId="77777777" w:rsidR="00B27934" w:rsidRPr="003E0D6E" w:rsidRDefault="00B27934" w:rsidP="00A9095C">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14:paraId="387835B9" w14:textId="77777777"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B27934" w:rsidRPr="003E0D6E" w14:paraId="7BDF6961" w14:textId="77777777" w:rsidTr="00A9095C">
        <w:tc>
          <w:tcPr>
            <w:tcW w:w="4644" w:type="dxa"/>
            <w:shd w:val="clear" w:color="auto" w:fill="auto"/>
          </w:tcPr>
          <w:p w14:paraId="1D015A7A" w14:textId="77777777" w:rsidR="00B27934" w:rsidRPr="00104DF7" w:rsidRDefault="00B27934" w:rsidP="00A9095C">
            <w:pPr>
              <w:rPr>
                <w:rFonts w:ascii="Segoe UI" w:hAnsi="Segoe UI" w:cs="Segoe UI"/>
              </w:rPr>
            </w:pPr>
            <w:r w:rsidRPr="00104DF7">
              <w:rPr>
                <w:rStyle w:val="NormalBoldChar"/>
                <w:rFonts w:ascii="Segoe UI" w:eastAsia="Calibri" w:hAnsi="Segoe UI" w:cs="Segoe UI"/>
                <w:sz w:val="20"/>
                <w:szCs w:val="20"/>
              </w:rPr>
              <w:t>W przypadku gdy ma zastosowanie którakolwiek z podstaw wykluczenia o charakterze wyłącznie krajowym</w:t>
            </w:r>
            <w:r w:rsidRPr="00104DF7">
              <w:rPr>
                <w:rFonts w:ascii="Segoe UI" w:hAnsi="Segoe UI" w:cs="Segoe UI"/>
              </w:rPr>
              <w:t xml:space="preserve">, czy wykonawca przedsięwziął środki w celu samooczyszczenia? </w:t>
            </w:r>
            <w:r w:rsidRPr="00104DF7">
              <w:rPr>
                <w:rFonts w:ascii="Segoe UI" w:hAnsi="Segoe UI" w:cs="Segoe UI"/>
              </w:rPr>
              <w:br/>
            </w:r>
            <w:r w:rsidRPr="00104DF7">
              <w:rPr>
                <w:rFonts w:ascii="Segoe UI" w:hAnsi="Segoe UI" w:cs="Segoe UI"/>
                <w:b/>
              </w:rPr>
              <w:t>Jeżeli tak</w:t>
            </w:r>
            <w:r w:rsidRPr="00104DF7">
              <w:rPr>
                <w:rFonts w:ascii="Segoe UI" w:hAnsi="Segoe UI" w:cs="Segoe UI"/>
              </w:rPr>
              <w:t xml:space="preserve">, proszę opisać przedsięwzięte środki: </w:t>
            </w:r>
          </w:p>
        </w:tc>
        <w:tc>
          <w:tcPr>
            <w:tcW w:w="4645" w:type="dxa"/>
            <w:shd w:val="clear" w:color="auto" w:fill="auto"/>
          </w:tcPr>
          <w:p w14:paraId="57F8B909" w14:textId="77777777"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14:paraId="13AAFF14" w14:textId="5E586388" w:rsidR="00B27934" w:rsidRPr="00475771" w:rsidRDefault="00B27934" w:rsidP="00475771">
      <w:pPr>
        <w:spacing w:before="120" w:after="120"/>
        <w:jc w:val="center"/>
        <w:rPr>
          <w:rFonts w:ascii="Segoe UI" w:hAnsi="Segoe UI" w:cs="Segoe UI"/>
          <w:b/>
        </w:rPr>
      </w:pPr>
      <w:r w:rsidRPr="00475771">
        <w:rPr>
          <w:rFonts w:ascii="Segoe UI" w:hAnsi="Segoe UI" w:cs="Segoe UI"/>
          <w:b/>
        </w:rPr>
        <w:t>Część IV: Kryteria kwalifikacji</w:t>
      </w:r>
    </w:p>
    <w:p w14:paraId="22085778" w14:textId="77777777" w:rsidR="00B27934" w:rsidRPr="003E0D6E" w:rsidRDefault="00B27934" w:rsidP="00B27934">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14:paraId="351048B9" w14:textId="77777777"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14:paraId="4CC2A88A"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82"/>
      </w:tblGrid>
      <w:tr w:rsidR="00B27934" w:rsidRPr="003E0D6E" w14:paraId="045EE0C1" w14:textId="77777777" w:rsidTr="00A9095C">
        <w:tc>
          <w:tcPr>
            <w:tcW w:w="4606" w:type="dxa"/>
            <w:shd w:val="clear" w:color="auto" w:fill="auto"/>
          </w:tcPr>
          <w:p w14:paraId="62C88CF9" w14:textId="77777777" w:rsidR="00B27934" w:rsidRPr="003E0D6E" w:rsidRDefault="00B27934" w:rsidP="00A9095C">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14:paraId="42D51A4D"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7BDECEE7" w14:textId="77777777" w:rsidTr="00A9095C">
        <w:tc>
          <w:tcPr>
            <w:tcW w:w="4606" w:type="dxa"/>
            <w:shd w:val="clear" w:color="auto" w:fill="auto"/>
          </w:tcPr>
          <w:p w14:paraId="46E10B5A" w14:textId="77777777" w:rsidR="00B27934" w:rsidRPr="003E0D6E" w:rsidRDefault="00B27934" w:rsidP="00A9095C">
            <w:pPr>
              <w:rPr>
                <w:rFonts w:ascii="Segoe UI" w:hAnsi="Segoe UI" w:cs="Segoe UI"/>
              </w:rPr>
            </w:pPr>
            <w:r w:rsidRPr="003E0D6E">
              <w:rPr>
                <w:rFonts w:ascii="Segoe UI" w:hAnsi="Segoe UI" w:cs="Segoe UI"/>
              </w:rPr>
              <w:t>Spełnia wymagane kryteria kwalifikacji:</w:t>
            </w:r>
          </w:p>
          <w:p w14:paraId="427D6139" w14:textId="77777777" w:rsidR="00B27934" w:rsidRPr="003E0D6E" w:rsidRDefault="00B27934" w:rsidP="00A9095C">
            <w:pPr>
              <w:rPr>
                <w:rFonts w:ascii="Segoe UI" w:hAnsi="Segoe UI" w:cs="Segoe UI"/>
              </w:rPr>
            </w:pPr>
          </w:p>
          <w:p w14:paraId="5F07A644" w14:textId="77777777" w:rsidR="00B27934" w:rsidRPr="003E0D6E" w:rsidRDefault="00B27934" w:rsidP="00A9095C">
            <w:pPr>
              <w:rPr>
                <w:rFonts w:ascii="Segoe UI" w:hAnsi="Segoe UI" w:cs="Segoe UI"/>
              </w:rPr>
            </w:pPr>
          </w:p>
        </w:tc>
        <w:tc>
          <w:tcPr>
            <w:tcW w:w="4682" w:type="dxa"/>
            <w:shd w:val="clear" w:color="auto" w:fill="auto"/>
          </w:tcPr>
          <w:p w14:paraId="43826162" w14:textId="77777777" w:rsidR="00B27934" w:rsidRPr="003E0D6E" w:rsidRDefault="00B27934" w:rsidP="00A9095C">
            <w:pPr>
              <w:rPr>
                <w:rFonts w:ascii="Segoe UI" w:hAnsi="Segoe UI" w:cs="Segoe UI"/>
              </w:rPr>
            </w:pPr>
            <w:r w:rsidRPr="003E0D6E">
              <w:rPr>
                <w:rFonts w:ascii="Segoe UI" w:hAnsi="Segoe UI" w:cs="Segoe UI"/>
                <w:w w:val="0"/>
              </w:rPr>
              <w:t xml:space="preserve">[  ] Tak [  ] Nie                       </w:t>
            </w:r>
          </w:p>
        </w:tc>
      </w:tr>
    </w:tbl>
    <w:p w14:paraId="2DB4801C"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A: Kompetencje</w:t>
      </w:r>
    </w:p>
    <w:p w14:paraId="00A38652"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644"/>
        <w:gridCol w:w="4645"/>
      </w:tblGrid>
      <w:tr w:rsidR="00B27934" w:rsidRPr="003E0D6E" w14:paraId="2E928BC0" w14:textId="77777777" w:rsidTr="00B155F8">
        <w:tc>
          <w:tcPr>
            <w:tcW w:w="4644" w:type="dxa"/>
            <w:shd w:val="clear" w:color="auto" w:fill="D9D9D9" w:themeFill="background1" w:themeFillShade="D9"/>
          </w:tcPr>
          <w:p w14:paraId="1C64AA98" w14:textId="77777777" w:rsidR="00B27934" w:rsidRPr="003E0D6E" w:rsidRDefault="00B27934" w:rsidP="00A9095C">
            <w:pPr>
              <w:rPr>
                <w:rFonts w:ascii="Segoe UI" w:hAnsi="Segoe UI" w:cs="Segoe UI"/>
                <w:b/>
              </w:rPr>
            </w:pPr>
            <w:r w:rsidRPr="003E0D6E">
              <w:rPr>
                <w:rFonts w:ascii="Segoe UI" w:hAnsi="Segoe UI" w:cs="Segoe UI"/>
                <w:b/>
              </w:rPr>
              <w:t>Kompetencje</w:t>
            </w:r>
          </w:p>
        </w:tc>
        <w:tc>
          <w:tcPr>
            <w:tcW w:w="4645" w:type="dxa"/>
            <w:shd w:val="clear" w:color="auto" w:fill="D9D9D9" w:themeFill="background1" w:themeFillShade="D9"/>
          </w:tcPr>
          <w:p w14:paraId="5CF1428A"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077FD422" w14:textId="77777777" w:rsidTr="00B155F8">
        <w:tc>
          <w:tcPr>
            <w:tcW w:w="4644" w:type="dxa"/>
            <w:shd w:val="clear" w:color="auto" w:fill="D9D9D9" w:themeFill="background1" w:themeFillShade="D9"/>
          </w:tcPr>
          <w:p w14:paraId="47081E37" w14:textId="77777777" w:rsidR="00B27934" w:rsidRPr="003E0D6E" w:rsidRDefault="00B27934" w:rsidP="00A9095C">
            <w:pPr>
              <w:rPr>
                <w:rFonts w:ascii="Segoe UI" w:hAnsi="Segoe UI" w:cs="Segoe UI"/>
                <w:b/>
                <w:highlight w:val="lightGray"/>
              </w:rPr>
            </w:pPr>
            <w:r w:rsidRPr="003E0D6E">
              <w:rPr>
                <w:rFonts w:ascii="Segoe UI" w:hAnsi="Segoe UI" w:cs="Segoe UI"/>
                <w:b/>
                <w:highlight w:val="lightGray"/>
              </w:rPr>
              <w:t xml:space="preserve">1) Figuruje w odpowiednim rejestrze zawodowym lub handlowym prowadzonym w </w:t>
            </w:r>
            <w:r w:rsidRPr="003E0D6E">
              <w:rPr>
                <w:rFonts w:ascii="Segoe UI" w:hAnsi="Segoe UI" w:cs="Segoe UI"/>
                <w:b/>
                <w:highlight w:val="lightGray"/>
              </w:rPr>
              <w:lastRenderedPageBreak/>
              <w:t>państwie członkowskim siedziby wykonawcy</w:t>
            </w:r>
            <w:r w:rsidRPr="003E0D6E">
              <w:rPr>
                <w:rFonts w:ascii="Segoe UI" w:hAnsi="Segoe UI" w:cs="Segoe UI"/>
                <w:b/>
                <w:highlight w:val="lightGray"/>
              </w:rPr>
              <w:footnoteReference w:id="30"/>
            </w:r>
            <w:r w:rsidRPr="003E0D6E">
              <w:rPr>
                <w:rFonts w:ascii="Segoe UI" w:hAnsi="Segoe UI" w:cs="Segoe UI"/>
                <w:b/>
                <w:highlight w:val="lightGray"/>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14:paraId="1D7BF92D" w14:textId="77777777" w:rsidR="00CC7AD1" w:rsidRPr="003E0D6E" w:rsidRDefault="00B27934" w:rsidP="00530700">
            <w:pPr>
              <w:rPr>
                <w:rFonts w:ascii="Segoe UI" w:hAnsi="Segoe UI" w:cs="Segoe UI"/>
                <w:b/>
                <w:highlight w:val="lightGray"/>
              </w:rPr>
            </w:pPr>
            <w:r w:rsidRPr="003E0D6E">
              <w:rPr>
                <w:rFonts w:ascii="Segoe UI" w:hAnsi="Segoe UI" w:cs="Segoe UI"/>
                <w:b/>
                <w:highlight w:val="lightGray"/>
              </w:rPr>
              <w:lastRenderedPageBreak/>
              <w:t xml:space="preserve">[…]                           </w:t>
            </w:r>
            <w:r w:rsidRPr="003E0D6E">
              <w:rPr>
                <w:rFonts w:ascii="Segoe UI" w:hAnsi="Segoe UI" w:cs="Segoe UI"/>
                <w:b/>
                <w:highlight w:val="lightGray"/>
              </w:rPr>
              <w:br/>
            </w:r>
          </w:p>
          <w:p w14:paraId="3812FAFB" w14:textId="405A0053" w:rsidR="00CC7AD1" w:rsidRPr="003E0D6E" w:rsidRDefault="009D5522" w:rsidP="00530700">
            <w:pPr>
              <w:rPr>
                <w:rFonts w:ascii="Segoe UI" w:hAnsi="Segoe UI" w:cs="Segoe UI"/>
                <w:b/>
                <w:highlight w:val="lightGray"/>
              </w:rPr>
            </w:pPr>
            <w:r>
              <w:rPr>
                <w:rFonts w:ascii="Segoe UI" w:hAnsi="Segoe UI" w:cs="Segoe UI"/>
                <w:b/>
                <w:highlight w:val="lightGray"/>
              </w:rPr>
              <w:lastRenderedPageBreak/>
              <w:t xml:space="preserve">                             </w:t>
            </w:r>
            <w:r w:rsidR="00CC7AD1" w:rsidRPr="003E0D6E">
              <w:rPr>
                <w:rFonts w:ascii="Segoe UI" w:hAnsi="Segoe UI" w:cs="Segoe UI"/>
                <w:b/>
                <w:highlight w:val="lightGray"/>
              </w:rPr>
              <w:t>NIE DOTYCZY</w:t>
            </w:r>
          </w:p>
          <w:p w14:paraId="4B333B89" w14:textId="77777777" w:rsidR="00B27934" w:rsidRPr="003E0D6E" w:rsidRDefault="00B27934" w:rsidP="00530700">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B27934" w:rsidRPr="003E0D6E" w14:paraId="5CB0EE07" w14:textId="77777777" w:rsidTr="00B155F8">
        <w:tc>
          <w:tcPr>
            <w:tcW w:w="4644" w:type="dxa"/>
            <w:shd w:val="clear" w:color="auto" w:fill="D9D9D9" w:themeFill="background1" w:themeFillShade="D9"/>
          </w:tcPr>
          <w:p w14:paraId="4DF9DC44" w14:textId="77777777" w:rsidR="00B27934" w:rsidRPr="003E0D6E" w:rsidRDefault="00B27934" w:rsidP="00A9095C">
            <w:pPr>
              <w:rPr>
                <w:rFonts w:ascii="Segoe UI" w:hAnsi="Segoe UI" w:cs="Segoe UI"/>
                <w:b/>
              </w:rPr>
            </w:pPr>
            <w:r w:rsidRPr="003E0D6E">
              <w:rPr>
                <w:rFonts w:ascii="Segoe UI" w:hAnsi="Segoe UI" w:cs="Segoe UI"/>
                <w:b/>
              </w:rPr>
              <w:lastRenderedPageBreak/>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14:paraId="0583F439" w14:textId="77777777" w:rsidR="00CC7AD1" w:rsidRPr="003E0D6E" w:rsidRDefault="00B27934" w:rsidP="00850511">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14:paraId="323CE82E" w14:textId="1CC972CE" w:rsidR="00CC7AD1" w:rsidRPr="003E0D6E" w:rsidRDefault="009D5522" w:rsidP="00850511">
            <w:pPr>
              <w:rPr>
                <w:rFonts w:ascii="Segoe UI" w:hAnsi="Segoe UI" w:cs="Segoe UI"/>
                <w:b/>
                <w:highlight w:val="lightGray"/>
              </w:rPr>
            </w:pPr>
            <w:r>
              <w:rPr>
                <w:rFonts w:ascii="Segoe UI" w:hAnsi="Segoe UI" w:cs="Segoe UI"/>
                <w:b/>
                <w:highlight w:val="lightGray"/>
              </w:rPr>
              <w:t xml:space="preserve">                             </w:t>
            </w:r>
            <w:r w:rsidR="00CC7AD1" w:rsidRPr="003E0D6E">
              <w:rPr>
                <w:rFonts w:ascii="Segoe UI" w:hAnsi="Segoe UI" w:cs="Segoe UI"/>
                <w:b/>
                <w:highlight w:val="lightGray"/>
              </w:rPr>
              <w:t>NIE DOTYCZY</w:t>
            </w:r>
          </w:p>
          <w:p w14:paraId="65A3EC66" w14:textId="77777777" w:rsidR="00B27934" w:rsidRPr="003E0D6E" w:rsidRDefault="00B27934" w:rsidP="00850511">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14:paraId="1678D669" w14:textId="290AC52A" w:rsidR="0015289C" w:rsidRPr="00475771" w:rsidRDefault="00B27934" w:rsidP="00475771">
      <w:pPr>
        <w:pStyle w:val="SectionTitle"/>
        <w:spacing w:after="120"/>
        <w:rPr>
          <w:rFonts w:ascii="Segoe UI" w:hAnsi="Segoe UI" w:cs="Segoe UI"/>
          <w:sz w:val="20"/>
          <w:szCs w:val="20"/>
        </w:rPr>
      </w:pPr>
      <w:r w:rsidRPr="003E0D6E">
        <w:rPr>
          <w:rFonts w:ascii="Segoe UI" w:hAnsi="Segoe UI" w:cs="Segoe UI"/>
          <w:sz w:val="20"/>
          <w:szCs w:val="20"/>
        </w:rPr>
        <w:t>B: Sytuacja ekonomiczna i finansowa</w:t>
      </w:r>
    </w:p>
    <w:p w14:paraId="32184FBE"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143EA0BF" w14:textId="77777777" w:rsidTr="00B155F8">
        <w:tc>
          <w:tcPr>
            <w:tcW w:w="4644" w:type="dxa"/>
            <w:shd w:val="clear" w:color="auto" w:fill="D9D9D9" w:themeFill="background1" w:themeFillShade="D9"/>
          </w:tcPr>
          <w:p w14:paraId="69B7F3CD" w14:textId="77777777" w:rsidR="00B27934" w:rsidRPr="00021371" w:rsidRDefault="00B27934" w:rsidP="00A9095C">
            <w:pPr>
              <w:rPr>
                <w:rFonts w:ascii="Segoe UI" w:hAnsi="Segoe UI" w:cs="Segoe UI"/>
                <w:b/>
              </w:rPr>
            </w:pPr>
            <w:r w:rsidRPr="00021371">
              <w:rPr>
                <w:rFonts w:ascii="Segoe UI" w:hAnsi="Segoe UI" w:cs="Segoe UI"/>
                <w:b/>
              </w:rPr>
              <w:t>Sytuacja ekonomiczna i finansowa</w:t>
            </w:r>
          </w:p>
        </w:tc>
        <w:tc>
          <w:tcPr>
            <w:tcW w:w="4645" w:type="dxa"/>
            <w:shd w:val="clear" w:color="auto" w:fill="D9D9D9" w:themeFill="background1" w:themeFillShade="D9"/>
          </w:tcPr>
          <w:p w14:paraId="51110020" w14:textId="77777777" w:rsidR="00B27934" w:rsidRPr="00021371" w:rsidRDefault="00B27934" w:rsidP="00A9095C">
            <w:pPr>
              <w:rPr>
                <w:rFonts w:ascii="Segoe UI" w:hAnsi="Segoe UI" w:cs="Segoe UI"/>
                <w:b/>
              </w:rPr>
            </w:pPr>
            <w:r w:rsidRPr="00021371">
              <w:rPr>
                <w:rFonts w:ascii="Segoe UI" w:hAnsi="Segoe UI" w:cs="Segoe UI"/>
                <w:b/>
              </w:rPr>
              <w:t>Odpowiedź:</w:t>
            </w:r>
          </w:p>
        </w:tc>
      </w:tr>
      <w:tr w:rsidR="00B27934" w:rsidRPr="003E0D6E" w14:paraId="4CD7459A" w14:textId="77777777" w:rsidTr="00B155F8">
        <w:tc>
          <w:tcPr>
            <w:tcW w:w="4644" w:type="dxa"/>
            <w:shd w:val="clear" w:color="auto" w:fill="D9D9D9" w:themeFill="background1" w:themeFillShade="D9"/>
          </w:tcPr>
          <w:p w14:paraId="41A9800D" w14:textId="77777777" w:rsidR="00B27934" w:rsidRPr="003E0D6E" w:rsidRDefault="00B27934" w:rsidP="00A9095C">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14:paraId="1EA24333" w14:textId="40384E59" w:rsidR="00B27934" w:rsidRPr="003E0D6E" w:rsidRDefault="00B27934" w:rsidP="00A9095C">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r>
            <w:r w:rsidR="00CC7AD1" w:rsidRPr="003E0D6E">
              <w:rPr>
                <w:rFonts w:ascii="Segoe UI" w:hAnsi="Segoe UI" w:cs="Segoe UI"/>
              </w:rPr>
              <w:t xml:space="preserve">                             </w:t>
            </w:r>
            <w:r w:rsidR="00CC7AD1"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14:paraId="51F8B226" w14:textId="77777777"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14:paraId="29C7EB2A" w14:textId="77777777" w:rsidTr="00B155F8">
        <w:tc>
          <w:tcPr>
            <w:tcW w:w="4644" w:type="dxa"/>
            <w:shd w:val="clear" w:color="auto" w:fill="D9D9D9" w:themeFill="background1" w:themeFillShade="D9"/>
          </w:tcPr>
          <w:p w14:paraId="79961110" w14:textId="77777777" w:rsidR="00B27934" w:rsidRPr="003E0D6E" w:rsidRDefault="00B27934" w:rsidP="00A9095C">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14:paraId="0D199724" w14:textId="40A603F9" w:rsidR="00B27934" w:rsidRPr="003E0D6E" w:rsidRDefault="00B27934" w:rsidP="00530700">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00CC7AD1"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B27934" w:rsidRPr="003E0D6E" w14:paraId="3C61E74D" w14:textId="77777777" w:rsidTr="00B155F8">
        <w:tc>
          <w:tcPr>
            <w:tcW w:w="4644" w:type="dxa"/>
            <w:shd w:val="clear" w:color="auto" w:fill="D9D9D9" w:themeFill="background1" w:themeFillShade="D9"/>
          </w:tcPr>
          <w:p w14:paraId="75956EBD" w14:textId="77777777" w:rsidR="00B27934" w:rsidRPr="003E0D6E" w:rsidRDefault="00B27934" w:rsidP="00A9095C">
            <w:pPr>
              <w:rPr>
                <w:rFonts w:ascii="Segoe UI" w:hAnsi="Segoe UI" w:cs="Segoe UI"/>
              </w:rPr>
            </w:pPr>
            <w:r w:rsidRPr="003E0D6E">
              <w:rPr>
                <w:rFonts w:ascii="Segoe UI" w:hAnsi="Segoe UI" w:cs="Segoe UI"/>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14:paraId="00C6499E" w14:textId="77777777" w:rsidR="00B27934" w:rsidRPr="003E0D6E" w:rsidRDefault="00B27934" w:rsidP="00A9095C">
            <w:pPr>
              <w:rPr>
                <w:rFonts w:ascii="Segoe UI" w:hAnsi="Segoe UI" w:cs="Segoe UI"/>
              </w:rPr>
            </w:pPr>
            <w:r w:rsidRPr="003E0D6E">
              <w:rPr>
                <w:rFonts w:ascii="Segoe UI" w:hAnsi="Segoe UI" w:cs="Segoe UI"/>
              </w:rPr>
              <w:t>[……]</w:t>
            </w:r>
          </w:p>
          <w:p w14:paraId="5202D6BD" w14:textId="77777777" w:rsidR="00B27934" w:rsidRPr="003E0D6E" w:rsidRDefault="00B27934" w:rsidP="00A9095C">
            <w:pPr>
              <w:rPr>
                <w:rFonts w:ascii="Segoe UI" w:hAnsi="Segoe UI" w:cs="Segoe UI"/>
              </w:rPr>
            </w:pPr>
          </w:p>
          <w:p w14:paraId="51F4EE2C" w14:textId="27E98746" w:rsidR="00B27934" w:rsidRPr="003E0D6E" w:rsidRDefault="00B27934" w:rsidP="00530700">
            <w:pPr>
              <w:rPr>
                <w:rFonts w:ascii="Segoe UI" w:hAnsi="Segoe UI" w:cs="Segoe UI"/>
              </w:rPr>
            </w:pPr>
            <w:r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14:paraId="6106694D" w14:textId="77777777" w:rsidTr="00B155F8">
        <w:tc>
          <w:tcPr>
            <w:tcW w:w="4644" w:type="dxa"/>
            <w:shd w:val="clear" w:color="auto" w:fill="D9D9D9" w:themeFill="background1" w:themeFillShade="D9"/>
          </w:tcPr>
          <w:p w14:paraId="12F33C3C" w14:textId="77777777" w:rsidR="00B27934" w:rsidRPr="003E0D6E" w:rsidRDefault="00B27934" w:rsidP="00A9095C">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w:t>
            </w:r>
            <w:proofErr w:type="spellStart"/>
            <w:r w:rsidRPr="003E0D6E">
              <w:rPr>
                <w:rFonts w:ascii="Segoe UI" w:hAnsi="Segoe UI" w:cs="Segoe UI"/>
              </w:rPr>
              <w:t>ych</w:t>
            </w:r>
            <w:proofErr w:type="spellEnd"/>
            <w:r w:rsidRPr="003E0D6E">
              <w:rPr>
                <w:rFonts w:ascii="Segoe UI" w:hAnsi="Segoe UI" w:cs="Segoe UI"/>
              </w:rPr>
              <w:t>)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185A734F" w14:textId="282851CF" w:rsidR="00B27934" w:rsidRPr="003E0D6E" w:rsidRDefault="00B27934" w:rsidP="00CC7AD1">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sidR="009D5522">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B27934" w:rsidRPr="003E0D6E" w14:paraId="2B949441" w14:textId="77777777" w:rsidTr="00B155F8">
        <w:tc>
          <w:tcPr>
            <w:tcW w:w="4644" w:type="dxa"/>
            <w:shd w:val="clear" w:color="auto" w:fill="D9D9D9" w:themeFill="background1" w:themeFillShade="D9"/>
          </w:tcPr>
          <w:p w14:paraId="4E029360" w14:textId="77777777" w:rsidR="00B27934" w:rsidRPr="003E0D6E" w:rsidRDefault="00B27934" w:rsidP="00A9095C">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cs="Segoe UI"/>
                <w:b w:val="0"/>
              </w:rPr>
              <w:t>Jeżeli t</w:t>
            </w:r>
            <w:r w:rsidRPr="003E0D6E">
              <w:rPr>
                <w:rFonts w:ascii="Segoe UI" w:hAnsi="Segoe UI" w:cs="Segoe UI"/>
              </w:rPr>
              <w:t>e informacje są dostępne w formie elektronicznej, proszę wskazać:</w:t>
            </w:r>
          </w:p>
        </w:tc>
        <w:tc>
          <w:tcPr>
            <w:tcW w:w="4645" w:type="dxa"/>
            <w:shd w:val="clear" w:color="auto" w:fill="D9D9D9" w:themeFill="background1" w:themeFillShade="D9"/>
          </w:tcPr>
          <w:p w14:paraId="53DCB300" w14:textId="77777777" w:rsidR="00CC7AD1" w:rsidRPr="003E0D6E" w:rsidRDefault="00B27934" w:rsidP="00530700">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14:paraId="54CBDAC5" w14:textId="6EC5DE60" w:rsidR="00B27934" w:rsidRPr="003E0D6E" w:rsidRDefault="00CC7AD1" w:rsidP="00530700">
            <w:pPr>
              <w:rPr>
                <w:rFonts w:ascii="Segoe UI" w:hAnsi="Segoe UI" w:cs="Segoe UI"/>
              </w:rPr>
            </w:pPr>
            <w:r w:rsidRPr="003E0D6E">
              <w:rPr>
                <w:rFonts w:ascii="Segoe UI" w:hAnsi="Segoe UI" w:cs="Segoe UI"/>
                <w:b/>
              </w:rPr>
              <w:t xml:space="preserve">             </w:t>
            </w:r>
            <w:r w:rsidR="009D5522">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00B27934" w:rsidRPr="003E0D6E">
              <w:rPr>
                <w:rFonts w:ascii="Segoe UI" w:hAnsi="Segoe UI" w:cs="Segoe UI"/>
              </w:rPr>
              <w:br/>
              <w:t>(adres internetowy, wydający urząd lub organ, dokładne dane referencyjne dokumentacji): [……][……][……]</w:t>
            </w:r>
          </w:p>
        </w:tc>
      </w:tr>
      <w:tr w:rsidR="00B27934" w:rsidRPr="003E0D6E" w14:paraId="77B93A69" w14:textId="77777777" w:rsidTr="00B155F8">
        <w:tc>
          <w:tcPr>
            <w:tcW w:w="4644" w:type="dxa"/>
            <w:shd w:val="clear" w:color="auto" w:fill="D9D9D9" w:themeFill="background1" w:themeFillShade="D9"/>
          </w:tcPr>
          <w:p w14:paraId="7E084F89" w14:textId="77777777" w:rsidR="00B27934" w:rsidRPr="003E0D6E" w:rsidRDefault="00B27934" w:rsidP="00A9095C">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14:paraId="1FE03761" w14:textId="6F9ED7AE" w:rsidR="00B27934" w:rsidRPr="003E0D6E" w:rsidRDefault="00B27934" w:rsidP="00530700">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009D5522">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14:paraId="1802B480" w14:textId="77777777"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C: Zdolność techniczna i zawodowa</w:t>
      </w:r>
    </w:p>
    <w:p w14:paraId="3AD34AC6"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431AF676" w14:textId="77777777" w:rsidTr="00B155F8">
        <w:tc>
          <w:tcPr>
            <w:tcW w:w="4644" w:type="dxa"/>
            <w:shd w:val="clear" w:color="auto" w:fill="D9D9D9" w:themeFill="background1" w:themeFillShade="D9"/>
          </w:tcPr>
          <w:p w14:paraId="56E85137" w14:textId="77777777" w:rsidR="00B27934" w:rsidRPr="003E0D6E" w:rsidRDefault="00B27934" w:rsidP="00A9095C">
            <w:pPr>
              <w:rPr>
                <w:rFonts w:ascii="Segoe UI" w:hAnsi="Segoe UI" w:cs="Segoe UI"/>
                <w:b/>
              </w:rPr>
            </w:pPr>
            <w:bookmarkStart w:id="11" w:name="_DV_M4300"/>
            <w:bookmarkStart w:id="12" w:name="_DV_M4301"/>
            <w:bookmarkEnd w:id="11"/>
            <w:bookmarkEnd w:id="12"/>
            <w:r w:rsidRPr="003E0D6E">
              <w:rPr>
                <w:rFonts w:ascii="Segoe UI" w:hAnsi="Segoe UI" w:cs="Segoe UI"/>
                <w:b/>
              </w:rPr>
              <w:t>Zdolność techniczna i zawodowa</w:t>
            </w:r>
          </w:p>
        </w:tc>
        <w:tc>
          <w:tcPr>
            <w:tcW w:w="4645" w:type="dxa"/>
            <w:shd w:val="clear" w:color="auto" w:fill="D9D9D9" w:themeFill="background1" w:themeFillShade="D9"/>
          </w:tcPr>
          <w:p w14:paraId="2980892B" w14:textId="77777777"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14:paraId="6B6207B1" w14:textId="77777777" w:rsidTr="00B155F8">
        <w:tc>
          <w:tcPr>
            <w:tcW w:w="4644" w:type="dxa"/>
            <w:shd w:val="clear" w:color="auto" w:fill="D9D9D9" w:themeFill="background1" w:themeFillShade="D9"/>
          </w:tcPr>
          <w:p w14:paraId="7C6DDD69" w14:textId="77777777" w:rsidR="00B27934" w:rsidRPr="003E0D6E" w:rsidRDefault="00B27934" w:rsidP="00A9095C">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D9D9D9" w:themeFill="background1" w:themeFillShade="D9"/>
          </w:tcPr>
          <w:p w14:paraId="1DD40F77" w14:textId="45EA6656" w:rsidR="00B27934" w:rsidRPr="003E0D6E" w:rsidRDefault="00B27934" w:rsidP="00530700">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B27934" w:rsidRPr="003E0D6E" w14:paraId="5E328447" w14:textId="77777777" w:rsidTr="00B155F8">
        <w:tc>
          <w:tcPr>
            <w:tcW w:w="4644" w:type="dxa"/>
            <w:shd w:val="clear" w:color="auto" w:fill="D9D9D9" w:themeFill="background1" w:themeFillShade="D9"/>
          </w:tcPr>
          <w:p w14:paraId="2ACE0BBC" w14:textId="77777777" w:rsidR="00B27934" w:rsidRPr="003E0D6E" w:rsidRDefault="00B27934" w:rsidP="00A9095C">
            <w:pPr>
              <w:rPr>
                <w:rFonts w:ascii="Segoe UI" w:hAnsi="Segoe UI" w:cs="Segoe UI"/>
                <w:shd w:val="clear" w:color="auto" w:fill="BFBFBF"/>
              </w:rPr>
            </w:pPr>
            <w:r w:rsidRPr="003E0D6E">
              <w:rPr>
                <w:rFonts w:ascii="Segoe UI" w:hAnsi="Segoe UI" w:cs="Segoe UI"/>
                <w:shd w:val="clear" w:color="auto" w:fill="CCCCCC"/>
              </w:rPr>
              <w:lastRenderedPageBreak/>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D9D9D9" w:themeFill="background1" w:themeFillShade="D9"/>
          </w:tcPr>
          <w:p w14:paraId="3DA4FDA5" w14:textId="77777777" w:rsidR="00B27934" w:rsidRPr="003E0D6E" w:rsidRDefault="00B27934" w:rsidP="00A9095C">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27934" w:rsidRPr="003E0D6E" w14:paraId="2605C8A6" w14:textId="77777777" w:rsidTr="00A9095C">
              <w:tc>
                <w:tcPr>
                  <w:tcW w:w="1336" w:type="dxa"/>
                  <w:shd w:val="clear" w:color="auto" w:fill="auto"/>
                </w:tcPr>
                <w:p w14:paraId="7DA36E51" w14:textId="77777777" w:rsidR="00B27934" w:rsidRPr="003E0D6E" w:rsidRDefault="00B27934" w:rsidP="00A9095C">
                  <w:pPr>
                    <w:rPr>
                      <w:rFonts w:ascii="Segoe UI" w:hAnsi="Segoe UI" w:cs="Segoe UI"/>
                    </w:rPr>
                  </w:pPr>
                  <w:r w:rsidRPr="003E0D6E">
                    <w:rPr>
                      <w:rFonts w:ascii="Segoe UI" w:hAnsi="Segoe UI" w:cs="Segoe UI"/>
                    </w:rPr>
                    <w:t>Opis</w:t>
                  </w:r>
                </w:p>
              </w:tc>
              <w:tc>
                <w:tcPr>
                  <w:tcW w:w="936" w:type="dxa"/>
                  <w:shd w:val="clear" w:color="auto" w:fill="auto"/>
                </w:tcPr>
                <w:p w14:paraId="01CC0F4B" w14:textId="77777777" w:rsidR="00B27934" w:rsidRPr="003E0D6E" w:rsidRDefault="00B27934" w:rsidP="00A9095C">
                  <w:pPr>
                    <w:rPr>
                      <w:rFonts w:ascii="Segoe UI" w:hAnsi="Segoe UI" w:cs="Segoe UI"/>
                    </w:rPr>
                  </w:pPr>
                  <w:r w:rsidRPr="003E0D6E">
                    <w:rPr>
                      <w:rFonts w:ascii="Segoe UI" w:hAnsi="Segoe UI" w:cs="Segoe UI"/>
                    </w:rPr>
                    <w:t>Kwoty</w:t>
                  </w:r>
                </w:p>
              </w:tc>
              <w:tc>
                <w:tcPr>
                  <w:tcW w:w="724" w:type="dxa"/>
                  <w:shd w:val="clear" w:color="auto" w:fill="auto"/>
                </w:tcPr>
                <w:p w14:paraId="0C735916" w14:textId="77777777" w:rsidR="00B27934" w:rsidRPr="003E0D6E" w:rsidRDefault="00B27934" w:rsidP="00A9095C">
                  <w:pPr>
                    <w:rPr>
                      <w:rFonts w:ascii="Segoe UI" w:hAnsi="Segoe UI" w:cs="Segoe UI"/>
                    </w:rPr>
                  </w:pPr>
                  <w:r w:rsidRPr="003E0D6E">
                    <w:rPr>
                      <w:rFonts w:ascii="Segoe UI" w:hAnsi="Segoe UI" w:cs="Segoe UI"/>
                    </w:rPr>
                    <w:t>Daty</w:t>
                  </w:r>
                </w:p>
              </w:tc>
              <w:tc>
                <w:tcPr>
                  <w:tcW w:w="1149" w:type="dxa"/>
                  <w:shd w:val="clear" w:color="auto" w:fill="auto"/>
                </w:tcPr>
                <w:p w14:paraId="402D543F" w14:textId="77777777" w:rsidR="00B27934" w:rsidRPr="003E0D6E" w:rsidRDefault="00B27934" w:rsidP="00A9095C">
                  <w:pPr>
                    <w:rPr>
                      <w:rFonts w:ascii="Segoe UI" w:hAnsi="Segoe UI" w:cs="Segoe UI"/>
                    </w:rPr>
                  </w:pPr>
                  <w:r w:rsidRPr="003E0D6E">
                    <w:rPr>
                      <w:rFonts w:ascii="Segoe UI" w:hAnsi="Segoe UI" w:cs="Segoe UI"/>
                    </w:rPr>
                    <w:t>Odbiorcy</w:t>
                  </w:r>
                </w:p>
              </w:tc>
            </w:tr>
            <w:tr w:rsidR="00B27934" w:rsidRPr="003E0D6E" w14:paraId="5D14AAA6" w14:textId="77777777" w:rsidTr="00A9095C">
              <w:tc>
                <w:tcPr>
                  <w:tcW w:w="1336" w:type="dxa"/>
                  <w:shd w:val="clear" w:color="auto" w:fill="auto"/>
                </w:tcPr>
                <w:p w14:paraId="46EF55B5" w14:textId="77777777" w:rsidR="00B27934" w:rsidRPr="003E0D6E" w:rsidRDefault="00B27934" w:rsidP="00A9095C">
                  <w:pPr>
                    <w:rPr>
                      <w:rFonts w:ascii="Segoe UI" w:hAnsi="Segoe UI" w:cs="Segoe UI"/>
                    </w:rPr>
                  </w:pPr>
                </w:p>
              </w:tc>
              <w:tc>
                <w:tcPr>
                  <w:tcW w:w="936" w:type="dxa"/>
                  <w:shd w:val="clear" w:color="auto" w:fill="auto"/>
                </w:tcPr>
                <w:p w14:paraId="66B7CC94" w14:textId="77777777" w:rsidR="00B27934" w:rsidRPr="003E0D6E" w:rsidRDefault="00B27934" w:rsidP="00A9095C">
                  <w:pPr>
                    <w:rPr>
                      <w:rFonts w:ascii="Segoe UI" w:hAnsi="Segoe UI" w:cs="Segoe UI"/>
                    </w:rPr>
                  </w:pPr>
                </w:p>
              </w:tc>
              <w:tc>
                <w:tcPr>
                  <w:tcW w:w="724" w:type="dxa"/>
                  <w:shd w:val="clear" w:color="auto" w:fill="auto"/>
                </w:tcPr>
                <w:p w14:paraId="34304313" w14:textId="77777777" w:rsidR="00B27934" w:rsidRPr="003E0D6E" w:rsidRDefault="00B27934" w:rsidP="00A9095C">
                  <w:pPr>
                    <w:rPr>
                      <w:rFonts w:ascii="Segoe UI" w:hAnsi="Segoe UI" w:cs="Segoe UI"/>
                    </w:rPr>
                  </w:pPr>
                </w:p>
              </w:tc>
              <w:tc>
                <w:tcPr>
                  <w:tcW w:w="1149" w:type="dxa"/>
                  <w:shd w:val="clear" w:color="auto" w:fill="auto"/>
                </w:tcPr>
                <w:p w14:paraId="3A8A0CAA" w14:textId="77777777" w:rsidR="00B27934" w:rsidRPr="003E0D6E" w:rsidRDefault="00B27934" w:rsidP="00A9095C">
                  <w:pPr>
                    <w:rPr>
                      <w:rFonts w:ascii="Segoe UI" w:hAnsi="Segoe UI" w:cs="Segoe UI"/>
                    </w:rPr>
                  </w:pPr>
                </w:p>
              </w:tc>
            </w:tr>
          </w:tbl>
          <w:p w14:paraId="7CE39AC9" w14:textId="77777777" w:rsidR="00B27934" w:rsidRPr="003E0D6E" w:rsidRDefault="00B27934" w:rsidP="00A9095C">
            <w:pPr>
              <w:rPr>
                <w:rFonts w:ascii="Segoe UI" w:hAnsi="Segoe UI" w:cs="Segoe UI"/>
              </w:rPr>
            </w:pPr>
          </w:p>
          <w:p w14:paraId="42B61438" w14:textId="6DF1298C"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14:paraId="58E90E66" w14:textId="77777777" w:rsidTr="00B155F8">
        <w:tc>
          <w:tcPr>
            <w:tcW w:w="4644" w:type="dxa"/>
            <w:shd w:val="clear" w:color="auto" w:fill="D9D9D9" w:themeFill="background1" w:themeFillShade="D9"/>
          </w:tcPr>
          <w:p w14:paraId="53099320" w14:textId="77777777" w:rsidR="00B27934" w:rsidRPr="003E0D6E" w:rsidRDefault="00B27934" w:rsidP="00A9095C">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14:paraId="315E0BB7" w14:textId="77777777"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14:paraId="7FF44431" w14:textId="3462E505" w:rsidR="00B27934" w:rsidRPr="003E0D6E" w:rsidRDefault="00B27934" w:rsidP="004B22EE">
            <w:pPr>
              <w:tabs>
                <w:tab w:val="left" w:pos="1621"/>
              </w:tabs>
              <w:rPr>
                <w:rFonts w:ascii="Segoe UI" w:hAnsi="Segoe UI" w:cs="Segoe UI"/>
              </w:rPr>
            </w:pPr>
            <w:r w:rsidRPr="003E0D6E">
              <w:rPr>
                <w:rFonts w:ascii="Segoe UI" w:hAnsi="Segoe UI" w:cs="Segoe UI"/>
              </w:rPr>
              <w:t xml:space="preserve">                          </w:t>
            </w:r>
            <w:r w:rsidR="004B22EE">
              <w:rPr>
                <w:rFonts w:ascii="Segoe UI" w:hAnsi="Segoe UI" w:cs="Segoe UI"/>
              </w:rPr>
              <w:t xml:space="preserve"> </w:t>
            </w: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14:paraId="2B93B609" w14:textId="77777777" w:rsidTr="00B155F8">
        <w:tc>
          <w:tcPr>
            <w:tcW w:w="4644" w:type="dxa"/>
            <w:shd w:val="clear" w:color="auto" w:fill="D9D9D9" w:themeFill="background1" w:themeFillShade="D9"/>
          </w:tcPr>
          <w:p w14:paraId="7FDA4FF8" w14:textId="77777777" w:rsidR="00B27934" w:rsidRPr="003E0D6E" w:rsidRDefault="00B27934" w:rsidP="00A9095C">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D9D9D9" w:themeFill="background1" w:themeFillShade="D9"/>
          </w:tcPr>
          <w:p w14:paraId="753AD307" w14:textId="77777777" w:rsidR="00B27934" w:rsidRPr="003E0D6E" w:rsidRDefault="00B27934" w:rsidP="00A9095C">
            <w:pPr>
              <w:rPr>
                <w:rFonts w:ascii="Segoe UI" w:hAnsi="Segoe UI" w:cs="Segoe UI"/>
              </w:rPr>
            </w:pPr>
            <w:r w:rsidRPr="003E0D6E">
              <w:rPr>
                <w:rFonts w:ascii="Segoe UI" w:hAnsi="Segoe UI" w:cs="Segoe UI"/>
              </w:rPr>
              <w:t>[……]</w:t>
            </w:r>
          </w:p>
          <w:p w14:paraId="6CBEB025" w14:textId="77777777" w:rsidR="00B27934" w:rsidRPr="003E0D6E" w:rsidRDefault="00B27934" w:rsidP="00A9095C">
            <w:pPr>
              <w:rPr>
                <w:rFonts w:ascii="Segoe UI" w:hAnsi="Segoe UI" w:cs="Segoe UI"/>
              </w:rPr>
            </w:pPr>
          </w:p>
          <w:p w14:paraId="6A787E57" w14:textId="6D24F9D1" w:rsidR="00B27934" w:rsidRPr="003E0D6E" w:rsidRDefault="00B27934" w:rsidP="004B22EE">
            <w:pPr>
              <w:tabs>
                <w:tab w:val="left" w:pos="1591"/>
                <w:tab w:val="left" w:pos="1625"/>
                <w:tab w:val="left" w:pos="2488"/>
              </w:tabs>
              <w:rPr>
                <w:rFonts w:ascii="Segoe UI" w:hAnsi="Segoe UI" w:cs="Segoe UI"/>
              </w:rPr>
            </w:pPr>
            <w:r w:rsidRPr="003E0D6E">
              <w:rPr>
                <w:rFonts w:ascii="Segoe UI" w:hAnsi="Segoe UI" w:cs="Segoe UI"/>
              </w:rPr>
              <w:t xml:space="preserve">                             </w:t>
            </w:r>
            <w:r w:rsidR="004B22E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14:paraId="461773D3" w14:textId="77777777" w:rsidTr="00B155F8">
        <w:tc>
          <w:tcPr>
            <w:tcW w:w="4644" w:type="dxa"/>
            <w:shd w:val="clear" w:color="auto" w:fill="D9D9D9" w:themeFill="background1" w:themeFillShade="D9"/>
          </w:tcPr>
          <w:p w14:paraId="5CBB365C" w14:textId="77777777" w:rsidR="00B27934" w:rsidRPr="003E0D6E" w:rsidRDefault="00B27934" w:rsidP="00A9095C">
            <w:pPr>
              <w:rPr>
                <w:rFonts w:ascii="Segoe UI" w:hAnsi="Segoe UI" w:cs="Segoe UI"/>
              </w:rPr>
            </w:pPr>
            <w:r w:rsidRPr="003E0D6E">
              <w:rPr>
                <w:rFonts w:ascii="Segoe UI" w:hAnsi="Segoe UI" w:cs="Segoe UI"/>
              </w:rPr>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D9D9D9" w:themeFill="background1" w:themeFillShade="D9"/>
          </w:tcPr>
          <w:p w14:paraId="15213F04" w14:textId="77777777" w:rsidR="00B27934" w:rsidRPr="003E0D6E" w:rsidRDefault="00B27934" w:rsidP="00A9095C">
            <w:pPr>
              <w:rPr>
                <w:rFonts w:ascii="Segoe UI" w:hAnsi="Segoe UI" w:cs="Segoe UI"/>
              </w:rPr>
            </w:pPr>
            <w:r w:rsidRPr="003E0D6E">
              <w:rPr>
                <w:rFonts w:ascii="Segoe UI" w:hAnsi="Segoe UI" w:cs="Segoe UI"/>
              </w:rPr>
              <w:t>[……]</w:t>
            </w:r>
          </w:p>
          <w:p w14:paraId="377B3CE4" w14:textId="77777777" w:rsidR="00B27934" w:rsidRPr="003E0D6E" w:rsidRDefault="00B27934" w:rsidP="00A9095C">
            <w:pPr>
              <w:rPr>
                <w:rFonts w:ascii="Segoe UI" w:hAnsi="Segoe UI" w:cs="Segoe UI"/>
              </w:rPr>
            </w:pPr>
          </w:p>
          <w:p w14:paraId="0DDBD8C3" w14:textId="57D3DC9D"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14:paraId="6977F135" w14:textId="77777777" w:rsidTr="00B155F8">
        <w:tc>
          <w:tcPr>
            <w:tcW w:w="4644" w:type="dxa"/>
            <w:shd w:val="clear" w:color="auto" w:fill="D9D9D9" w:themeFill="background1" w:themeFillShade="D9"/>
          </w:tcPr>
          <w:p w14:paraId="0CC34E55" w14:textId="77777777" w:rsidR="00B27934" w:rsidRPr="003E0D6E" w:rsidRDefault="00B27934" w:rsidP="00A9095C">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D9D9D9" w:themeFill="background1" w:themeFillShade="D9"/>
          </w:tcPr>
          <w:p w14:paraId="3BA0BCD7" w14:textId="77777777" w:rsidR="00B27934" w:rsidRPr="003E0D6E" w:rsidRDefault="00B27934" w:rsidP="00A9095C">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14:paraId="20795328" w14:textId="62E72256"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14:paraId="24FD3A22" w14:textId="77777777" w:rsidTr="00B155F8">
        <w:tc>
          <w:tcPr>
            <w:tcW w:w="4644" w:type="dxa"/>
            <w:shd w:val="clear" w:color="auto" w:fill="D9D9D9" w:themeFill="background1" w:themeFillShade="D9"/>
          </w:tcPr>
          <w:p w14:paraId="396D69A0" w14:textId="77777777" w:rsidR="00B27934" w:rsidRPr="003E0D6E" w:rsidRDefault="00B27934" w:rsidP="00A9095C">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D9D9D9" w:themeFill="background1" w:themeFillShade="D9"/>
          </w:tcPr>
          <w:p w14:paraId="357A0421" w14:textId="242EF57E"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sidR="004B22EE">
              <w:rPr>
                <w:rFonts w:ascii="Segoe UI" w:hAnsi="Segoe UI" w:cs="Segoe UI"/>
              </w:rPr>
              <w:t xml:space="preserve"> </w:t>
            </w: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B27934" w:rsidRPr="003E0D6E" w14:paraId="1B685815" w14:textId="77777777" w:rsidTr="00B155F8">
        <w:tc>
          <w:tcPr>
            <w:tcW w:w="4644" w:type="dxa"/>
            <w:shd w:val="clear" w:color="auto" w:fill="D9D9D9" w:themeFill="background1" w:themeFillShade="D9"/>
          </w:tcPr>
          <w:p w14:paraId="21AC0385" w14:textId="77777777" w:rsidR="00B27934" w:rsidRPr="003E0D6E" w:rsidRDefault="00B27934" w:rsidP="00A9095C">
            <w:pPr>
              <w:rPr>
                <w:rFonts w:ascii="Segoe UI" w:hAnsi="Segoe UI" w:cs="Segoe UI"/>
              </w:rPr>
            </w:pPr>
            <w:r w:rsidRPr="003E0D6E">
              <w:rPr>
                <w:rFonts w:ascii="Segoe UI" w:hAnsi="Segoe UI" w:cs="Segoe UI"/>
              </w:rPr>
              <w:lastRenderedPageBreak/>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D9D9D9" w:themeFill="background1" w:themeFillShade="D9"/>
          </w:tcPr>
          <w:p w14:paraId="5F0FBEA3" w14:textId="77777777" w:rsidR="00B27934" w:rsidRPr="003E0D6E" w:rsidRDefault="00B27934" w:rsidP="00A9095C">
            <w:pPr>
              <w:rPr>
                <w:rFonts w:ascii="Segoe UI" w:hAnsi="Segoe UI" w:cs="Segoe UI"/>
              </w:rPr>
            </w:pPr>
            <w:r w:rsidRPr="003E0D6E">
              <w:rPr>
                <w:rFonts w:ascii="Segoe UI" w:hAnsi="Segoe UI" w:cs="Segoe UI"/>
              </w:rPr>
              <w:t>[……]</w:t>
            </w:r>
          </w:p>
          <w:p w14:paraId="0483C6BC" w14:textId="1D8CFA9A" w:rsidR="00B27934" w:rsidRPr="004B22EE" w:rsidRDefault="004B22EE" w:rsidP="00A9095C">
            <w:pPr>
              <w:rPr>
                <w:rFonts w:ascii="Segoe UI" w:hAnsi="Segoe UI" w:cs="Segoe UI"/>
                <w:b/>
                <w:bCs/>
              </w:rPr>
            </w:pPr>
            <w:r>
              <w:rPr>
                <w:rFonts w:ascii="Segoe UI" w:hAnsi="Segoe UI" w:cs="Segoe UI"/>
              </w:rPr>
              <w:t xml:space="preserve">                              </w:t>
            </w:r>
            <w:r w:rsidRPr="004B22EE">
              <w:rPr>
                <w:rFonts w:ascii="Segoe UI" w:hAnsi="Segoe UI" w:cs="Segoe UI"/>
                <w:b/>
                <w:bCs/>
              </w:rPr>
              <w:t>NIE DOTYCZY</w:t>
            </w:r>
          </w:p>
          <w:p w14:paraId="4E6BDF75" w14:textId="77777777"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14:paraId="03208B3C" w14:textId="77777777" w:rsidTr="00B155F8">
        <w:tc>
          <w:tcPr>
            <w:tcW w:w="4644" w:type="dxa"/>
            <w:shd w:val="clear" w:color="auto" w:fill="D9D9D9" w:themeFill="background1" w:themeFillShade="D9"/>
          </w:tcPr>
          <w:p w14:paraId="0D07E989" w14:textId="77777777" w:rsidR="00B27934" w:rsidRPr="003E0D6E" w:rsidRDefault="00B27934" w:rsidP="00A9095C">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14:paraId="0396E053" w14:textId="17A3E4FC" w:rsidR="00CC7AD1" w:rsidRPr="003E0D6E" w:rsidRDefault="00B27934" w:rsidP="00CC7AD1">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00CC7AD1" w:rsidRPr="003E0D6E">
              <w:rPr>
                <w:rFonts w:ascii="Segoe UI" w:hAnsi="Segoe UI" w:cs="Segoe UI"/>
                <w:b/>
                <w:highlight w:val="lightGray"/>
              </w:rPr>
              <w:t>NIE DOTYCZY</w:t>
            </w:r>
          </w:p>
          <w:p w14:paraId="4E28826E" w14:textId="77777777" w:rsidR="00B27934" w:rsidRPr="003E0D6E" w:rsidRDefault="00B27934" w:rsidP="00530700">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B27934" w:rsidRPr="003E0D6E" w14:paraId="20EB0818" w14:textId="77777777" w:rsidTr="00B155F8">
        <w:tc>
          <w:tcPr>
            <w:tcW w:w="4644" w:type="dxa"/>
            <w:shd w:val="clear" w:color="auto" w:fill="D9D9D9" w:themeFill="background1" w:themeFillShade="D9"/>
          </w:tcPr>
          <w:p w14:paraId="128A2509" w14:textId="77777777" w:rsidR="00B27934" w:rsidRPr="003E0D6E" w:rsidRDefault="00B27934" w:rsidP="00A9095C">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D9D9D9" w:themeFill="background1" w:themeFillShade="D9"/>
          </w:tcPr>
          <w:p w14:paraId="58BB9280" w14:textId="77777777" w:rsidR="00B27934" w:rsidRPr="003E0D6E" w:rsidRDefault="00B27934" w:rsidP="00A9095C">
            <w:pPr>
              <w:rPr>
                <w:rFonts w:ascii="Segoe UI" w:hAnsi="Segoe UI" w:cs="Segoe UI"/>
              </w:rPr>
            </w:pPr>
            <w:r w:rsidRPr="003E0D6E">
              <w:rPr>
                <w:rFonts w:ascii="Segoe UI" w:hAnsi="Segoe UI" w:cs="Segoe UI"/>
              </w:rPr>
              <w:t xml:space="preserve">[……] </w:t>
            </w:r>
          </w:p>
          <w:p w14:paraId="2EF02D3D" w14:textId="77777777" w:rsidR="00B27934" w:rsidRPr="003E0D6E" w:rsidRDefault="00B27934" w:rsidP="00A9095C">
            <w:pPr>
              <w:rPr>
                <w:rFonts w:ascii="Segoe UI" w:hAnsi="Segoe UI" w:cs="Segoe UI"/>
              </w:rPr>
            </w:pPr>
          </w:p>
          <w:p w14:paraId="7484ACED" w14:textId="343C2D07" w:rsidR="00B27934" w:rsidRPr="004B22EE" w:rsidRDefault="004B22EE" w:rsidP="004B22EE">
            <w:pPr>
              <w:rPr>
                <w:rFonts w:ascii="Segoe UI" w:hAnsi="Segoe UI" w:cs="Segoe UI"/>
                <w:b/>
                <w:bCs/>
              </w:rPr>
            </w:pPr>
            <w:r>
              <w:rPr>
                <w:rFonts w:ascii="Segoe UI" w:hAnsi="Segoe UI" w:cs="Segoe UI"/>
              </w:rPr>
              <w:t xml:space="preserve">                               </w:t>
            </w:r>
            <w:r>
              <w:rPr>
                <w:rFonts w:ascii="Segoe UI" w:hAnsi="Segoe UI" w:cs="Segoe UI"/>
                <w:b/>
                <w:bCs/>
              </w:rPr>
              <w:t>NIE DOTYCZY</w:t>
            </w:r>
          </w:p>
        </w:tc>
      </w:tr>
      <w:tr w:rsidR="00B27934" w:rsidRPr="003E0D6E" w14:paraId="7932A1B5" w14:textId="77777777" w:rsidTr="00B155F8">
        <w:tc>
          <w:tcPr>
            <w:tcW w:w="4644" w:type="dxa"/>
            <w:shd w:val="clear" w:color="auto" w:fill="D9D9D9" w:themeFill="background1" w:themeFillShade="D9"/>
          </w:tcPr>
          <w:p w14:paraId="73A24E44" w14:textId="77777777" w:rsidR="00B27934" w:rsidRPr="003E0D6E" w:rsidRDefault="00B27934" w:rsidP="00A9095C">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D9D9D9" w:themeFill="background1" w:themeFillShade="D9"/>
          </w:tcPr>
          <w:p w14:paraId="34A186D5" w14:textId="77777777" w:rsidR="00B27934" w:rsidRPr="003E0D6E" w:rsidRDefault="00B27934" w:rsidP="00A9095C">
            <w:pPr>
              <w:rPr>
                <w:rFonts w:ascii="Segoe UI" w:hAnsi="Segoe UI" w:cs="Segoe UI"/>
              </w:rPr>
            </w:pPr>
            <w:r w:rsidRPr="003E0D6E">
              <w:rPr>
                <w:rFonts w:ascii="Segoe UI" w:hAnsi="Segoe UI" w:cs="Segoe UI"/>
              </w:rPr>
              <w:t>[……]</w:t>
            </w:r>
          </w:p>
          <w:p w14:paraId="33BE643C" w14:textId="4EE4C3EE" w:rsidR="00CC7AD1" w:rsidRPr="003E0D6E" w:rsidRDefault="00B27934" w:rsidP="00CC7AD1">
            <w:pPr>
              <w:rPr>
                <w:rFonts w:ascii="Segoe UI" w:hAnsi="Segoe UI" w:cs="Segoe UI"/>
                <w:b/>
                <w:highlight w:val="lightGray"/>
              </w:rPr>
            </w:pPr>
            <w:r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highlight w:val="lightGray"/>
              </w:rPr>
              <w:t>NIE DOTYCZY</w:t>
            </w:r>
          </w:p>
          <w:p w14:paraId="2A1816E2" w14:textId="77777777"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14:paraId="4AEBA9D3" w14:textId="77777777" w:rsidTr="00B155F8">
        <w:tc>
          <w:tcPr>
            <w:tcW w:w="4644" w:type="dxa"/>
            <w:shd w:val="clear" w:color="auto" w:fill="D9D9D9" w:themeFill="background1" w:themeFillShade="D9"/>
          </w:tcPr>
          <w:p w14:paraId="26729324" w14:textId="77777777" w:rsidR="00B27934" w:rsidRPr="003E0D6E" w:rsidRDefault="00B27934" w:rsidP="00A9095C">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1483A59F" w14:textId="28ECA832" w:rsidR="00CC7AD1" w:rsidRPr="003E0D6E" w:rsidRDefault="00B27934" w:rsidP="00CC7AD1">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sidR="009D5522">
              <w:rPr>
                <w:rFonts w:ascii="Segoe UI" w:hAnsi="Segoe UI" w:cs="Segoe UI"/>
                <w:b/>
                <w:highlight w:val="lightGray"/>
              </w:rPr>
              <w:t xml:space="preserve">                             </w:t>
            </w:r>
            <w:proofErr w:type="spellStart"/>
            <w:r w:rsidR="009D5522">
              <w:rPr>
                <w:rFonts w:ascii="Segoe UI" w:hAnsi="Segoe UI" w:cs="Segoe UI"/>
                <w:b/>
                <w:highlight w:val="lightGray"/>
              </w:rPr>
              <w:t>NIE</w:t>
            </w:r>
            <w:proofErr w:type="spellEnd"/>
            <w:r w:rsidR="009D5522">
              <w:rPr>
                <w:rFonts w:ascii="Segoe UI" w:hAnsi="Segoe UI" w:cs="Segoe UI"/>
                <w:b/>
                <w:highlight w:val="lightGray"/>
              </w:rPr>
              <w:t xml:space="preserve"> DOTYCZY</w:t>
            </w:r>
          </w:p>
          <w:p w14:paraId="19757A90" w14:textId="77777777"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B27934" w:rsidRPr="003E0D6E" w14:paraId="2E412BBA" w14:textId="77777777" w:rsidTr="00B155F8">
        <w:tc>
          <w:tcPr>
            <w:tcW w:w="4644" w:type="dxa"/>
            <w:shd w:val="clear" w:color="auto" w:fill="D9D9D9" w:themeFill="background1" w:themeFillShade="D9"/>
          </w:tcPr>
          <w:p w14:paraId="4DDED061" w14:textId="77777777" w:rsidR="00B27934" w:rsidRPr="003E0D6E" w:rsidRDefault="00B27934" w:rsidP="00A9095C">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77ECF313" w14:textId="3DBB591F" w:rsidR="00CC7AD1" w:rsidRPr="003E0D6E" w:rsidRDefault="00B27934" w:rsidP="00CC7AD1">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9D5522">
              <w:rPr>
                <w:rFonts w:ascii="Segoe UI" w:hAnsi="Segoe UI" w:cs="Segoe UI"/>
                <w:b/>
                <w:highlight w:val="lightGray"/>
              </w:rPr>
              <w:t xml:space="preserve"> </w:t>
            </w:r>
            <w:r w:rsidR="001508DE" w:rsidRPr="003E0D6E">
              <w:rPr>
                <w:rFonts w:ascii="Segoe UI" w:hAnsi="Segoe UI" w:cs="Segoe UI"/>
                <w:b/>
                <w:highlight w:val="lightGray"/>
              </w:rPr>
              <w:t xml:space="preserve">                            </w:t>
            </w:r>
            <w:proofErr w:type="spellStart"/>
            <w:r w:rsidR="00CC7AD1" w:rsidRPr="003E0D6E">
              <w:rPr>
                <w:rFonts w:ascii="Segoe UI" w:hAnsi="Segoe UI" w:cs="Segoe UI"/>
                <w:b/>
                <w:highlight w:val="lightGray"/>
              </w:rPr>
              <w:t>NIE</w:t>
            </w:r>
            <w:proofErr w:type="spellEnd"/>
            <w:r w:rsidR="00CC7AD1" w:rsidRPr="003E0D6E">
              <w:rPr>
                <w:rFonts w:ascii="Segoe UI" w:hAnsi="Segoe UI" w:cs="Segoe UI"/>
                <w:b/>
                <w:highlight w:val="lightGray"/>
              </w:rPr>
              <w:t xml:space="preserve"> DOTYCZY</w:t>
            </w:r>
          </w:p>
          <w:p w14:paraId="583617F0" w14:textId="77777777" w:rsidR="00B27934" w:rsidRPr="003E0D6E" w:rsidRDefault="00B27934" w:rsidP="00530700">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14:paraId="15375ABC" w14:textId="77777777" w:rsidR="00B27934" w:rsidRPr="0015289C" w:rsidRDefault="00B27934" w:rsidP="0015289C">
      <w:pPr>
        <w:pStyle w:val="SectionTitle"/>
        <w:spacing w:after="120"/>
        <w:rPr>
          <w:rFonts w:ascii="Segoe UI" w:hAnsi="Segoe UI" w:cs="Segoe UI"/>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15289C">
        <w:rPr>
          <w:rFonts w:ascii="Segoe UI" w:hAnsi="Segoe UI" w:cs="Segoe UI"/>
          <w:sz w:val="20"/>
          <w:szCs w:val="20"/>
        </w:rPr>
        <w:lastRenderedPageBreak/>
        <w:t>D: Systemy zapewniania jakości i normy zarządzania środowiskowego</w:t>
      </w:r>
    </w:p>
    <w:p w14:paraId="07A0A1D0"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14:paraId="1E2FCFDD" w14:textId="77777777" w:rsidTr="00A9095C">
        <w:tc>
          <w:tcPr>
            <w:tcW w:w="4644" w:type="dxa"/>
            <w:shd w:val="clear" w:color="auto" w:fill="CCCCCC"/>
          </w:tcPr>
          <w:p w14:paraId="386C4EED" w14:textId="77777777" w:rsidR="00B27934" w:rsidRPr="003E0D6E" w:rsidRDefault="00B27934" w:rsidP="00B155F8">
            <w:pPr>
              <w:shd w:val="clear" w:color="auto" w:fill="D9D9D9" w:themeFill="background1" w:themeFillShade="D9"/>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14:paraId="2E1CB3F0" w14:textId="77777777" w:rsidR="00B27934" w:rsidRPr="003E0D6E" w:rsidRDefault="00B27934" w:rsidP="00B155F8">
            <w:pPr>
              <w:shd w:val="clear" w:color="auto" w:fill="D9D9D9" w:themeFill="background1" w:themeFillShade="D9"/>
              <w:rPr>
                <w:rFonts w:ascii="Segoe UI" w:hAnsi="Segoe UI" w:cs="Segoe UI"/>
                <w:b/>
                <w:w w:val="0"/>
              </w:rPr>
            </w:pPr>
            <w:r w:rsidRPr="003E0D6E">
              <w:rPr>
                <w:rFonts w:ascii="Segoe UI" w:hAnsi="Segoe UI" w:cs="Segoe UI"/>
                <w:b/>
                <w:w w:val="0"/>
              </w:rPr>
              <w:t>Odpowiedź:</w:t>
            </w:r>
          </w:p>
        </w:tc>
      </w:tr>
      <w:tr w:rsidR="00B27934" w:rsidRPr="003E0D6E" w14:paraId="5F32CA31" w14:textId="77777777" w:rsidTr="00A9095C">
        <w:tc>
          <w:tcPr>
            <w:tcW w:w="4644" w:type="dxa"/>
            <w:shd w:val="clear" w:color="auto" w:fill="CCCCCC"/>
          </w:tcPr>
          <w:p w14:paraId="2B460450" w14:textId="77777777"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14:paraId="38203F4A" w14:textId="5756DD04" w:rsidR="00CE7177" w:rsidRPr="003E0D6E" w:rsidRDefault="00B27934" w:rsidP="00B155F8">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proofErr w:type="spellStart"/>
            <w:r w:rsidR="00CE7177" w:rsidRPr="003E0D6E">
              <w:rPr>
                <w:rFonts w:ascii="Segoe UI" w:hAnsi="Segoe UI" w:cs="Segoe UI"/>
                <w:b/>
                <w:highlight w:val="lightGray"/>
              </w:rPr>
              <w:t>NIE</w:t>
            </w:r>
            <w:proofErr w:type="spellEnd"/>
            <w:r w:rsidR="00CE7177" w:rsidRPr="003E0D6E">
              <w:rPr>
                <w:rFonts w:ascii="Segoe UI" w:hAnsi="Segoe UI" w:cs="Segoe UI"/>
                <w:b/>
                <w:highlight w:val="lightGray"/>
              </w:rPr>
              <w:t xml:space="preserve"> DOTYCZY</w:t>
            </w:r>
          </w:p>
          <w:p w14:paraId="4828C5A3" w14:textId="77777777"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B27934" w:rsidRPr="003E0D6E" w14:paraId="5C48B0DD" w14:textId="77777777" w:rsidTr="00475771">
        <w:tc>
          <w:tcPr>
            <w:tcW w:w="4644" w:type="dxa"/>
            <w:shd w:val="clear" w:color="auto" w:fill="D9D9D9" w:themeFill="background1" w:themeFillShade="D9"/>
          </w:tcPr>
          <w:p w14:paraId="3A839AAF" w14:textId="77777777"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14:paraId="65D20017" w14:textId="475CAF0A" w:rsidR="00CE7177" w:rsidRPr="003E0D6E" w:rsidRDefault="00B27934" w:rsidP="00B155F8">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proofErr w:type="spellStart"/>
            <w:r w:rsidR="00CE7177" w:rsidRPr="003E0D6E">
              <w:rPr>
                <w:rFonts w:ascii="Segoe UI" w:hAnsi="Segoe UI" w:cs="Segoe UI"/>
                <w:b/>
                <w:highlight w:val="lightGray"/>
              </w:rPr>
              <w:t>NIE</w:t>
            </w:r>
            <w:proofErr w:type="spellEnd"/>
            <w:r w:rsidR="00CE7177" w:rsidRPr="003E0D6E">
              <w:rPr>
                <w:rFonts w:ascii="Segoe UI" w:hAnsi="Segoe UI" w:cs="Segoe UI"/>
                <w:b/>
                <w:highlight w:val="lightGray"/>
              </w:rPr>
              <w:t xml:space="preserve"> DOTYCZY</w:t>
            </w:r>
          </w:p>
          <w:p w14:paraId="445A6E5D" w14:textId="77777777"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14:paraId="3C9CA50A" w14:textId="22E96BD7" w:rsidR="00B27934" w:rsidRPr="00475771" w:rsidRDefault="00B27934" w:rsidP="00850511">
      <w:pPr>
        <w:spacing w:before="120" w:after="120"/>
        <w:jc w:val="center"/>
        <w:rPr>
          <w:rFonts w:ascii="Segoe UI" w:hAnsi="Segoe UI" w:cs="Segoe UI"/>
          <w:b/>
        </w:rPr>
      </w:pPr>
      <w:r w:rsidRPr="00475771">
        <w:rPr>
          <w:rFonts w:ascii="Segoe UI" w:hAnsi="Segoe UI" w:cs="Segoe UI"/>
          <w:b/>
        </w:rPr>
        <w:t>Część V: Ograniczanie liczby kwalifikujących się kandydatów</w:t>
      </w:r>
    </w:p>
    <w:p w14:paraId="607441C7" w14:textId="77777777"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14:paraId="670C64A1" w14:textId="77777777" w:rsidR="00B27934" w:rsidRPr="003E0D6E" w:rsidRDefault="00B27934" w:rsidP="00B27934">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644"/>
        <w:gridCol w:w="4645"/>
      </w:tblGrid>
      <w:tr w:rsidR="00B27934" w:rsidRPr="003E0D6E" w14:paraId="0BFA33AF" w14:textId="77777777" w:rsidTr="00B155F8">
        <w:tc>
          <w:tcPr>
            <w:tcW w:w="4644" w:type="dxa"/>
            <w:shd w:val="clear" w:color="auto" w:fill="D9D9D9" w:themeFill="background1" w:themeFillShade="D9"/>
          </w:tcPr>
          <w:p w14:paraId="617D5F8F" w14:textId="77777777" w:rsidR="00B27934" w:rsidRPr="003E0D6E" w:rsidRDefault="00B27934" w:rsidP="00A9095C">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D9D9D9" w:themeFill="background1" w:themeFillShade="D9"/>
          </w:tcPr>
          <w:p w14:paraId="21C7E072" w14:textId="77777777"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14:paraId="36FC91FA" w14:textId="77777777" w:rsidTr="00B155F8">
        <w:tc>
          <w:tcPr>
            <w:tcW w:w="4644" w:type="dxa"/>
            <w:shd w:val="clear" w:color="auto" w:fill="D9D9D9" w:themeFill="background1" w:themeFillShade="D9"/>
          </w:tcPr>
          <w:p w14:paraId="189D71E1" w14:textId="77777777" w:rsidR="00B27934" w:rsidRPr="003E0D6E" w:rsidRDefault="00B27934" w:rsidP="00A9095C">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w:t>
            </w:r>
            <w:r w:rsidRPr="003E0D6E">
              <w:rPr>
                <w:rFonts w:ascii="Segoe UI" w:hAnsi="Segoe UI" w:cs="Segoe UI"/>
                <w:w w:val="0"/>
              </w:rPr>
              <w:lastRenderedPageBreak/>
              <w:t>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D9D9D9" w:themeFill="background1" w:themeFillShade="D9"/>
          </w:tcPr>
          <w:p w14:paraId="6B268C25" w14:textId="322A0663" w:rsidR="00CE7177" w:rsidRPr="003E0D6E" w:rsidRDefault="00B27934" w:rsidP="00CE7177">
            <w:pPr>
              <w:rPr>
                <w:rFonts w:ascii="Segoe UI" w:hAnsi="Segoe UI" w:cs="Segoe UI"/>
                <w:b/>
                <w:highlight w:val="lightGray"/>
              </w:rPr>
            </w:pPr>
            <w:r w:rsidRPr="003E0D6E">
              <w:rPr>
                <w:rFonts w:ascii="Segoe UI" w:hAnsi="Segoe UI" w:cs="Segoe UI"/>
              </w:rPr>
              <w:lastRenderedPageBreak/>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t xml:space="preserve">                                         </w:t>
            </w:r>
            <w:r w:rsidRPr="003E0D6E">
              <w:rPr>
                <w:rFonts w:ascii="Segoe UI" w:hAnsi="Segoe UI" w:cs="Segoe UI"/>
              </w:rPr>
              <w:br/>
            </w:r>
            <w:r w:rsidR="001508DE" w:rsidRPr="003E0D6E">
              <w:rPr>
                <w:rFonts w:ascii="Segoe UI" w:hAnsi="Segoe UI" w:cs="Segoe UI"/>
                <w:b/>
                <w:highlight w:val="lightGray"/>
              </w:rPr>
              <w:t xml:space="preserve">                             </w:t>
            </w:r>
            <w:proofErr w:type="spellStart"/>
            <w:r w:rsidR="00CE7177" w:rsidRPr="003E0D6E">
              <w:rPr>
                <w:rFonts w:ascii="Segoe UI" w:hAnsi="Segoe UI" w:cs="Segoe UI"/>
                <w:b/>
                <w:highlight w:val="lightGray"/>
              </w:rPr>
              <w:t>NIE</w:t>
            </w:r>
            <w:proofErr w:type="spellEnd"/>
            <w:r w:rsidR="00CE7177" w:rsidRPr="003E0D6E">
              <w:rPr>
                <w:rFonts w:ascii="Segoe UI" w:hAnsi="Segoe UI" w:cs="Segoe UI"/>
                <w:b/>
                <w:highlight w:val="lightGray"/>
              </w:rPr>
              <w:t xml:space="preserve"> DOTYCZY</w:t>
            </w:r>
          </w:p>
          <w:p w14:paraId="40DB4540" w14:textId="77777777" w:rsidR="00B27934" w:rsidRPr="003E0D6E" w:rsidRDefault="00B27934" w:rsidP="00530700">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14:paraId="1278E29D" w14:textId="77777777"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lastRenderedPageBreak/>
        <w:t>Część VI: Oświadczenia końcowe</w:t>
      </w:r>
    </w:p>
    <w:p w14:paraId="429A5CC1" w14:textId="77777777"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36E52909" w14:textId="77777777"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jest (są) w stanie, na żądanie i bez zwłoki, przedstawić zaświadczenia i inne rodzaje dowodów w formie dokumentów, z wyjątkiem przypadków, w których:</w:t>
      </w:r>
    </w:p>
    <w:p w14:paraId="10641EB5" w14:textId="77777777" w:rsidR="00B27934" w:rsidRPr="003E0D6E" w:rsidRDefault="00B27934" w:rsidP="00B27934">
      <w:pPr>
        <w:rPr>
          <w:rFonts w:ascii="Segoe UI" w:hAnsi="Segoe UI" w:cs="Segoe UI"/>
          <w:i/>
          <w:sz w:val="16"/>
          <w:szCs w:val="16"/>
        </w:rPr>
      </w:pPr>
      <w:r w:rsidRPr="003E0D6E">
        <w:rPr>
          <w:rFonts w:ascii="Segoe UI" w:hAnsi="Segoe UI" w:cs="Segoe UI"/>
          <w:i/>
          <w:sz w:val="16"/>
          <w:szCs w:val="16"/>
        </w:rPr>
        <w:t>a) instytucja zamawiająca lub podmiot zamawiający ma możliwość uzyskania odpowiednich dokumentów potwierdzających bezpośrednio za pomocą bezpłatnej krajowej bazy danych w dowolnym państwie członkowskim</w:t>
      </w:r>
      <w:r w:rsidRPr="003E0D6E">
        <w:rPr>
          <w:rStyle w:val="Odwoanieprzypisudolnego"/>
          <w:rFonts w:ascii="Segoe UI" w:hAnsi="Segoe UI" w:cs="Segoe UI"/>
          <w:sz w:val="16"/>
          <w:szCs w:val="16"/>
        </w:rPr>
        <w:footnoteReference w:id="45"/>
      </w:r>
      <w:r w:rsidRPr="003E0D6E">
        <w:rPr>
          <w:rFonts w:ascii="Segoe UI" w:hAnsi="Segoe UI" w:cs="Segoe UI"/>
          <w:i/>
          <w:sz w:val="16"/>
          <w:szCs w:val="16"/>
        </w:rPr>
        <w:t xml:space="preserve">, lub </w:t>
      </w:r>
    </w:p>
    <w:p w14:paraId="6BFAB076" w14:textId="77777777" w:rsidR="00B27934" w:rsidRPr="003E0D6E" w:rsidRDefault="00B27934" w:rsidP="00B27934">
      <w:pPr>
        <w:rPr>
          <w:rFonts w:ascii="Segoe UI" w:hAnsi="Segoe UI" w:cs="Segoe UI"/>
          <w:i/>
          <w:sz w:val="16"/>
          <w:szCs w:val="16"/>
        </w:rPr>
      </w:pPr>
      <w:r w:rsidRPr="003E0D6E">
        <w:rPr>
          <w:rFonts w:ascii="Segoe UI" w:hAnsi="Segoe UI" w:cs="Segoe UI"/>
          <w:i/>
          <w:sz w:val="16"/>
          <w:szCs w:val="16"/>
        </w:rPr>
        <w:t>b) najpóźniej od dnia 18 kwietnia 2018 r.</w:t>
      </w:r>
      <w:r w:rsidRPr="003E0D6E">
        <w:rPr>
          <w:rStyle w:val="Odwoanieprzypisudolnego"/>
          <w:rFonts w:ascii="Segoe UI" w:hAnsi="Segoe UI" w:cs="Segoe UI"/>
          <w:sz w:val="16"/>
          <w:szCs w:val="16"/>
        </w:rPr>
        <w:footnoteReference w:id="46"/>
      </w:r>
      <w:r w:rsidRPr="003E0D6E">
        <w:rPr>
          <w:rFonts w:ascii="Segoe UI" w:hAnsi="Segoe UI" w:cs="Segoe UI"/>
          <w:i/>
          <w:sz w:val="16"/>
          <w:szCs w:val="16"/>
        </w:rPr>
        <w:t>, instytucja zamawiająca lub podmiot zamawiający już posiada odpowiednią dokumentację</w:t>
      </w:r>
      <w:r w:rsidRPr="003E0D6E">
        <w:rPr>
          <w:rFonts w:ascii="Segoe UI" w:hAnsi="Segoe UI" w:cs="Segoe UI"/>
          <w:sz w:val="16"/>
          <w:szCs w:val="16"/>
        </w:rPr>
        <w:t>.</w:t>
      </w:r>
    </w:p>
    <w:p w14:paraId="0B508D3D" w14:textId="77777777" w:rsidR="00B27934" w:rsidRPr="003E0D6E" w:rsidRDefault="00B27934" w:rsidP="00B27934">
      <w:pPr>
        <w:rPr>
          <w:rFonts w:ascii="Segoe UI" w:hAnsi="Segoe UI" w:cs="Segoe UI"/>
          <w:i/>
          <w:vanish/>
          <w:sz w:val="16"/>
          <w:szCs w:val="16"/>
          <w:specVanish/>
        </w:rPr>
      </w:pPr>
      <w:r w:rsidRPr="003E0D6E">
        <w:rPr>
          <w:rFonts w:ascii="Segoe UI" w:hAnsi="Segoe UI" w:cs="Segoe UI"/>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0D6E">
        <w:rPr>
          <w:rFonts w:ascii="Segoe UI" w:hAnsi="Segoe UI" w:cs="Segoe UI"/>
          <w:sz w:val="16"/>
          <w:szCs w:val="16"/>
        </w:rPr>
        <w:t xml:space="preserve">[określić postępowanie o udzielenie zamówienia: (skrócony opis, adres publikacyjny w </w:t>
      </w:r>
      <w:r w:rsidRPr="003E0D6E">
        <w:rPr>
          <w:rFonts w:ascii="Segoe UI" w:hAnsi="Segoe UI" w:cs="Segoe UI"/>
          <w:i/>
          <w:sz w:val="16"/>
          <w:szCs w:val="16"/>
        </w:rPr>
        <w:t>Dzienniku Urzędowym Unii Europejskiej</w:t>
      </w:r>
      <w:r w:rsidRPr="003E0D6E">
        <w:rPr>
          <w:rFonts w:ascii="Segoe UI" w:hAnsi="Segoe UI" w:cs="Segoe UI"/>
          <w:sz w:val="16"/>
          <w:szCs w:val="16"/>
        </w:rPr>
        <w:t>, numer referencyjny)].</w:t>
      </w:r>
    </w:p>
    <w:p w14:paraId="2C472611" w14:textId="77777777" w:rsidR="00B27934" w:rsidRPr="003E0D6E" w:rsidRDefault="00B27934" w:rsidP="00B27934">
      <w:pPr>
        <w:rPr>
          <w:rFonts w:ascii="Segoe UI" w:hAnsi="Segoe UI" w:cs="Segoe UI"/>
          <w:i/>
          <w:sz w:val="16"/>
          <w:szCs w:val="16"/>
        </w:rPr>
      </w:pPr>
      <w:r w:rsidRPr="003E0D6E">
        <w:rPr>
          <w:rFonts w:ascii="Segoe UI" w:hAnsi="Segoe UI" w:cs="Segoe UI"/>
          <w:i/>
          <w:sz w:val="16"/>
          <w:szCs w:val="16"/>
        </w:rPr>
        <w:t xml:space="preserve"> </w:t>
      </w:r>
    </w:p>
    <w:p w14:paraId="408C29E6" w14:textId="77777777" w:rsidR="00B27934" w:rsidRDefault="00B27934" w:rsidP="00B27934">
      <w:pPr>
        <w:rPr>
          <w:rFonts w:ascii="Segoe UI" w:hAnsi="Segoe UI" w:cs="Segoe UI"/>
          <w:i/>
        </w:rPr>
      </w:pPr>
    </w:p>
    <w:p w14:paraId="5C304095" w14:textId="77777777" w:rsidR="006D39C7" w:rsidRDefault="006D39C7" w:rsidP="00B27934">
      <w:pPr>
        <w:rPr>
          <w:rFonts w:ascii="Segoe UI" w:hAnsi="Segoe UI" w:cs="Segoe UI"/>
          <w:i/>
        </w:rPr>
      </w:pPr>
    </w:p>
    <w:p w14:paraId="422A80C6" w14:textId="77777777" w:rsidR="006D39C7" w:rsidRDefault="006D39C7" w:rsidP="00B27934">
      <w:pPr>
        <w:rPr>
          <w:rFonts w:ascii="Segoe UI" w:hAnsi="Segoe UI" w:cs="Segoe UI"/>
          <w:i/>
        </w:rPr>
      </w:pPr>
    </w:p>
    <w:p w14:paraId="739B144D" w14:textId="77777777" w:rsidR="006D39C7" w:rsidRPr="003E0D6E" w:rsidRDefault="006D39C7" w:rsidP="00B27934">
      <w:pPr>
        <w:rPr>
          <w:rFonts w:ascii="Segoe UI" w:hAnsi="Segoe UI" w:cs="Segoe UI"/>
          <w:i/>
        </w:rPr>
      </w:pPr>
    </w:p>
    <w:p w14:paraId="1F66CF27" w14:textId="77777777" w:rsidR="006D39C7" w:rsidRPr="00943B75" w:rsidRDefault="006D39C7" w:rsidP="006D39C7">
      <w:pPr>
        <w:autoSpaceDE w:val="0"/>
        <w:autoSpaceDN w:val="0"/>
        <w:adjustRightInd w:val="0"/>
        <w:jc w:val="center"/>
        <w:rPr>
          <w:rFonts w:ascii="Segoe UI" w:hAnsi="Segoe UI" w:cs="Segoe UI"/>
          <w:i/>
          <w:sz w:val="16"/>
          <w:szCs w:val="16"/>
        </w:rPr>
      </w:pPr>
      <w:r w:rsidRPr="00943B75">
        <w:rPr>
          <w:rFonts w:ascii="Segoe UI" w:hAnsi="Segoe UI" w:cs="Segoe UI"/>
          <w:i/>
          <w:sz w:val="16"/>
          <w:szCs w:val="16"/>
        </w:rPr>
        <w:t>Niniejsze oświadczenie należy opatrzyć kwalifikowanym podpisem elektronicznym</w:t>
      </w:r>
      <w:r w:rsidR="0054760F" w:rsidRPr="00943B75">
        <w:rPr>
          <w:rFonts w:ascii="Segoe UI" w:hAnsi="Segoe UI" w:cs="Segoe UI"/>
          <w:i/>
          <w:sz w:val="16"/>
          <w:szCs w:val="16"/>
        </w:rPr>
        <w:t xml:space="preserve"> </w:t>
      </w:r>
      <w:r w:rsidRPr="00943B75">
        <w:rPr>
          <w:rFonts w:ascii="Segoe UI" w:hAnsi="Segoe UI" w:cs="Segoe UI"/>
          <w:i/>
          <w:sz w:val="16"/>
          <w:szCs w:val="16"/>
        </w:rPr>
        <w:t>osoby uprawnionej</w:t>
      </w:r>
    </w:p>
    <w:p w14:paraId="4625C457" w14:textId="77777777" w:rsidR="00B27934" w:rsidRPr="003E0D6E" w:rsidRDefault="00B27934" w:rsidP="00B27934">
      <w:pPr>
        <w:rPr>
          <w:rFonts w:ascii="Segoe UI" w:hAnsi="Segoe UI" w:cs="Segoe UI"/>
          <w:i/>
        </w:rPr>
      </w:pPr>
    </w:p>
    <w:p w14:paraId="31EA07C9" w14:textId="77777777" w:rsidR="007E23AD" w:rsidRPr="008413C9" w:rsidRDefault="00B27934" w:rsidP="0054760F">
      <w:pPr>
        <w:rPr>
          <w:rFonts w:ascii="Segoe UI" w:hAnsi="Segoe UI" w:cs="Segoe UI"/>
        </w:rPr>
      </w:pP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t xml:space="preserve">    </w:t>
      </w:r>
      <w:r w:rsidRPr="003E0D6E">
        <w:rPr>
          <w:rFonts w:ascii="Segoe UI" w:hAnsi="Segoe UI" w:cs="Segoe UI"/>
          <w:sz w:val="16"/>
          <w:szCs w:val="16"/>
        </w:rPr>
        <w:tab/>
      </w:r>
      <w:r w:rsidR="00CE7177">
        <w:rPr>
          <w:rFonts w:asciiTheme="minorHAnsi" w:hAnsiTheme="minorHAnsi" w:cs="Arial"/>
          <w:sz w:val="24"/>
          <w:szCs w:val="24"/>
        </w:rPr>
        <w:tab/>
      </w:r>
      <w:r w:rsidR="00CE7177">
        <w:rPr>
          <w:rFonts w:asciiTheme="minorHAnsi" w:hAnsiTheme="minorHAnsi" w:cs="Arial"/>
          <w:sz w:val="24"/>
          <w:szCs w:val="24"/>
        </w:rPr>
        <w:tab/>
      </w:r>
      <w:r w:rsidR="00CE7177">
        <w:rPr>
          <w:rFonts w:asciiTheme="minorHAnsi" w:hAnsiTheme="minorHAnsi" w:cs="Arial"/>
          <w:sz w:val="24"/>
          <w:szCs w:val="24"/>
        </w:rPr>
        <w:tab/>
      </w:r>
      <w:r w:rsidR="00CE7177">
        <w:rPr>
          <w:rFonts w:asciiTheme="minorHAnsi" w:hAnsiTheme="minorHAnsi" w:cs="Arial"/>
          <w:sz w:val="24"/>
          <w:szCs w:val="24"/>
        </w:rPr>
        <w:tab/>
      </w:r>
    </w:p>
    <w:p w14:paraId="736E6A81" w14:textId="77777777" w:rsidR="00475771" w:rsidRDefault="00475771" w:rsidP="00253A5B">
      <w:pPr>
        <w:pStyle w:val="Tretekstu"/>
        <w:jc w:val="left"/>
        <w:rPr>
          <w:rFonts w:ascii="Segoe UI" w:hAnsi="Segoe UI" w:cs="Segoe UI"/>
          <w:i w:val="0"/>
          <w:sz w:val="20"/>
        </w:rPr>
      </w:pPr>
    </w:p>
    <w:p w14:paraId="6DEDC1E4" w14:textId="77777777" w:rsidR="00475771" w:rsidRDefault="00475771" w:rsidP="00253A5B">
      <w:pPr>
        <w:pStyle w:val="Tretekstu"/>
        <w:jc w:val="left"/>
        <w:rPr>
          <w:rFonts w:ascii="Segoe UI" w:hAnsi="Segoe UI" w:cs="Segoe UI"/>
          <w:i w:val="0"/>
          <w:sz w:val="20"/>
        </w:rPr>
      </w:pPr>
    </w:p>
    <w:p w14:paraId="0EBEBBEE" w14:textId="77777777" w:rsidR="00475771" w:rsidRDefault="00475771" w:rsidP="00253A5B">
      <w:pPr>
        <w:pStyle w:val="Tretekstu"/>
        <w:jc w:val="left"/>
        <w:rPr>
          <w:rFonts w:ascii="Segoe UI" w:hAnsi="Segoe UI" w:cs="Segoe UI"/>
          <w:i w:val="0"/>
          <w:sz w:val="20"/>
        </w:rPr>
      </w:pPr>
    </w:p>
    <w:p w14:paraId="07C70BC3" w14:textId="77777777" w:rsidR="00475771" w:rsidRDefault="00475771" w:rsidP="00253A5B">
      <w:pPr>
        <w:pStyle w:val="Tretekstu"/>
        <w:jc w:val="left"/>
        <w:rPr>
          <w:rFonts w:ascii="Segoe UI" w:hAnsi="Segoe UI" w:cs="Segoe UI"/>
          <w:i w:val="0"/>
          <w:sz w:val="20"/>
        </w:rPr>
      </w:pPr>
    </w:p>
    <w:p w14:paraId="5A818806" w14:textId="77777777" w:rsidR="00475771" w:rsidRDefault="00475771" w:rsidP="00253A5B">
      <w:pPr>
        <w:pStyle w:val="Tretekstu"/>
        <w:jc w:val="left"/>
        <w:rPr>
          <w:rFonts w:ascii="Segoe UI" w:hAnsi="Segoe UI" w:cs="Segoe UI"/>
          <w:i w:val="0"/>
          <w:sz w:val="20"/>
        </w:rPr>
      </w:pPr>
    </w:p>
    <w:p w14:paraId="6F2B0964" w14:textId="77777777" w:rsidR="00475771" w:rsidRDefault="00475771" w:rsidP="00253A5B">
      <w:pPr>
        <w:pStyle w:val="Tretekstu"/>
        <w:jc w:val="left"/>
        <w:rPr>
          <w:rFonts w:ascii="Segoe UI" w:hAnsi="Segoe UI" w:cs="Segoe UI"/>
          <w:i w:val="0"/>
          <w:sz w:val="20"/>
        </w:rPr>
      </w:pPr>
    </w:p>
    <w:p w14:paraId="78768C22" w14:textId="77777777" w:rsidR="00475771" w:rsidRDefault="00475771" w:rsidP="00253A5B">
      <w:pPr>
        <w:pStyle w:val="Tretekstu"/>
        <w:jc w:val="left"/>
        <w:rPr>
          <w:rFonts w:ascii="Segoe UI" w:hAnsi="Segoe UI" w:cs="Segoe UI"/>
          <w:i w:val="0"/>
          <w:sz w:val="20"/>
        </w:rPr>
      </w:pPr>
    </w:p>
    <w:p w14:paraId="4CD1C678" w14:textId="77777777" w:rsidR="00475771" w:rsidRDefault="00475771" w:rsidP="00253A5B">
      <w:pPr>
        <w:pStyle w:val="Tretekstu"/>
        <w:jc w:val="left"/>
        <w:rPr>
          <w:rFonts w:ascii="Segoe UI" w:hAnsi="Segoe UI" w:cs="Segoe UI"/>
          <w:i w:val="0"/>
          <w:sz w:val="20"/>
        </w:rPr>
      </w:pPr>
    </w:p>
    <w:p w14:paraId="7A1E2C81" w14:textId="77777777" w:rsidR="00475771" w:rsidRDefault="00475771" w:rsidP="00253A5B">
      <w:pPr>
        <w:pStyle w:val="Tretekstu"/>
        <w:jc w:val="left"/>
        <w:rPr>
          <w:rFonts w:ascii="Segoe UI" w:hAnsi="Segoe UI" w:cs="Segoe UI"/>
          <w:i w:val="0"/>
          <w:sz w:val="20"/>
        </w:rPr>
      </w:pPr>
    </w:p>
    <w:p w14:paraId="06358465" w14:textId="77777777" w:rsidR="00475771" w:rsidRDefault="00475771" w:rsidP="00253A5B">
      <w:pPr>
        <w:pStyle w:val="Tretekstu"/>
        <w:jc w:val="left"/>
        <w:rPr>
          <w:rFonts w:ascii="Segoe UI" w:hAnsi="Segoe UI" w:cs="Segoe UI"/>
          <w:i w:val="0"/>
          <w:sz w:val="20"/>
        </w:rPr>
      </w:pPr>
    </w:p>
    <w:p w14:paraId="1DF11B1B" w14:textId="77777777" w:rsidR="00475771" w:rsidRDefault="00475771" w:rsidP="00253A5B">
      <w:pPr>
        <w:pStyle w:val="Tretekstu"/>
        <w:jc w:val="left"/>
        <w:rPr>
          <w:rFonts w:ascii="Segoe UI" w:hAnsi="Segoe UI" w:cs="Segoe UI"/>
          <w:i w:val="0"/>
          <w:sz w:val="20"/>
        </w:rPr>
      </w:pPr>
    </w:p>
    <w:p w14:paraId="0371746D" w14:textId="77777777" w:rsidR="00475771" w:rsidRDefault="00475771" w:rsidP="00253A5B">
      <w:pPr>
        <w:pStyle w:val="Tretekstu"/>
        <w:jc w:val="left"/>
        <w:rPr>
          <w:rFonts w:ascii="Segoe UI" w:hAnsi="Segoe UI" w:cs="Segoe UI"/>
          <w:i w:val="0"/>
          <w:sz w:val="20"/>
        </w:rPr>
      </w:pPr>
    </w:p>
    <w:p w14:paraId="5734B9B1" w14:textId="77777777" w:rsidR="00475771" w:rsidRDefault="00475771" w:rsidP="00253A5B">
      <w:pPr>
        <w:pStyle w:val="Tretekstu"/>
        <w:jc w:val="left"/>
        <w:rPr>
          <w:rFonts w:ascii="Segoe UI" w:hAnsi="Segoe UI" w:cs="Segoe UI"/>
          <w:i w:val="0"/>
          <w:sz w:val="20"/>
        </w:rPr>
      </w:pPr>
    </w:p>
    <w:p w14:paraId="17EE11A8" w14:textId="77777777" w:rsidR="00475771" w:rsidRDefault="00475771" w:rsidP="00253A5B">
      <w:pPr>
        <w:pStyle w:val="Tretekstu"/>
        <w:jc w:val="left"/>
        <w:rPr>
          <w:rFonts w:ascii="Segoe UI" w:hAnsi="Segoe UI" w:cs="Segoe UI"/>
          <w:i w:val="0"/>
          <w:sz w:val="20"/>
        </w:rPr>
      </w:pPr>
    </w:p>
    <w:p w14:paraId="63AA658E" w14:textId="77777777" w:rsidR="00475771" w:rsidRDefault="00475771" w:rsidP="00253A5B">
      <w:pPr>
        <w:pStyle w:val="Tretekstu"/>
        <w:jc w:val="left"/>
        <w:rPr>
          <w:rFonts w:ascii="Segoe UI" w:hAnsi="Segoe UI" w:cs="Segoe UI"/>
          <w:i w:val="0"/>
          <w:sz w:val="20"/>
        </w:rPr>
      </w:pPr>
    </w:p>
    <w:p w14:paraId="20051241" w14:textId="77777777" w:rsidR="00475771" w:rsidRDefault="00475771" w:rsidP="00253A5B">
      <w:pPr>
        <w:pStyle w:val="Tretekstu"/>
        <w:jc w:val="left"/>
        <w:rPr>
          <w:rFonts w:ascii="Segoe UI" w:hAnsi="Segoe UI" w:cs="Segoe UI"/>
          <w:i w:val="0"/>
          <w:sz w:val="20"/>
        </w:rPr>
      </w:pPr>
    </w:p>
    <w:p w14:paraId="00AEDE42" w14:textId="77777777" w:rsidR="00475771" w:rsidRDefault="00475771" w:rsidP="00253A5B">
      <w:pPr>
        <w:pStyle w:val="Tretekstu"/>
        <w:jc w:val="left"/>
        <w:rPr>
          <w:rFonts w:ascii="Segoe UI" w:hAnsi="Segoe UI" w:cs="Segoe UI"/>
          <w:i w:val="0"/>
          <w:sz w:val="20"/>
        </w:rPr>
      </w:pPr>
    </w:p>
    <w:p w14:paraId="16D84D5C" w14:textId="77777777" w:rsidR="00475771" w:rsidRDefault="00475771" w:rsidP="00253A5B">
      <w:pPr>
        <w:pStyle w:val="Tretekstu"/>
        <w:jc w:val="left"/>
        <w:rPr>
          <w:rFonts w:ascii="Segoe UI" w:hAnsi="Segoe UI" w:cs="Segoe UI"/>
          <w:i w:val="0"/>
          <w:sz w:val="20"/>
        </w:rPr>
      </w:pPr>
    </w:p>
    <w:p w14:paraId="37E9029B" w14:textId="77777777" w:rsidR="00475771" w:rsidRDefault="00475771" w:rsidP="00253A5B">
      <w:pPr>
        <w:pStyle w:val="Tretekstu"/>
        <w:jc w:val="left"/>
        <w:rPr>
          <w:rFonts w:ascii="Segoe UI" w:hAnsi="Segoe UI" w:cs="Segoe UI"/>
          <w:i w:val="0"/>
          <w:sz w:val="20"/>
        </w:rPr>
      </w:pPr>
    </w:p>
    <w:p w14:paraId="36C29DFC" w14:textId="77777777" w:rsidR="00475771" w:rsidRDefault="00475771" w:rsidP="00253A5B">
      <w:pPr>
        <w:pStyle w:val="Tretekstu"/>
        <w:jc w:val="left"/>
        <w:rPr>
          <w:rFonts w:ascii="Segoe UI" w:hAnsi="Segoe UI" w:cs="Segoe UI"/>
          <w:i w:val="0"/>
          <w:sz w:val="20"/>
        </w:rPr>
      </w:pPr>
    </w:p>
    <w:p w14:paraId="13798F27" w14:textId="342EC139" w:rsidR="00A939C4" w:rsidRPr="00253A5B" w:rsidRDefault="00CB48EB" w:rsidP="00253A5B">
      <w:pPr>
        <w:pStyle w:val="Tretekstu"/>
        <w:jc w:val="left"/>
        <w:rPr>
          <w:rFonts w:ascii="Segoe UI" w:hAnsi="Segoe UI" w:cs="Segoe UI"/>
          <w:sz w:val="20"/>
        </w:rPr>
      </w:pPr>
      <w:r>
        <w:rPr>
          <w:rFonts w:ascii="Segoe UI" w:hAnsi="Segoe UI" w:cs="Segoe UI"/>
          <w:i w:val="0"/>
          <w:sz w:val="20"/>
        </w:rPr>
        <w:lastRenderedPageBreak/>
        <w:t>Ro</w:t>
      </w:r>
      <w:r w:rsidR="00A939C4" w:rsidRPr="002E6DC0">
        <w:rPr>
          <w:rFonts w:ascii="Segoe UI" w:hAnsi="Segoe UI" w:cs="Segoe UI"/>
          <w:i w:val="0"/>
          <w:sz w:val="20"/>
        </w:rPr>
        <w:t>zdział IV</w:t>
      </w:r>
    </w:p>
    <w:p w14:paraId="6BC78EC4" w14:textId="1C94DE53" w:rsidR="00CB48EB" w:rsidRDefault="00DE6090" w:rsidP="00BB7870">
      <w:pPr>
        <w:pStyle w:val="Tekstpodstawowy"/>
        <w:jc w:val="left"/>
        <w:rPr>
          <w:rFonts w:ascii="Segoe UI" w:hAnsi="Segoe UI" w:cs="Segoe UI"/>
          <w:bCs/>
          <w:i w:val="0"/>
          <w:sz w:val="20"/>
        </w:rPr>
      </w:pPr>
      <w:r w:rsidRPr="002E6DC0">
        <w:rPr>
          <w:rFonts w:ascii="Segoe UI" w:hAnsi="Segoe UI" w:cs="Segoe UI"/>
          <w:bCs/>
          <w:i w:val="0"/>
          <w:sz w:val="20"/>
        </w:rPr>
        <w:t xml:space="preserve">Formularz ofertowy </w:t>
      </w:r>
      <w:r w:rsidR="00934DBF">
        <w:rPr>
          <w:rFonts w:ascii="Segoe UI" w:hAnsi="Segoe UI" w:cs="Segoe UI"/>
          <w:bCs/>
          <w:i w:val="0"/>
          <w:sz w:val="20"/>
        </w:rPr>
        <w:t>wraz z załącznikiem</w:t>
      </w:r>
    </w:p>
    <w:p w14:paraId="1621EA99" w14:textId="26AF2722" w:rsidR="00934DBF" w:rsidRPr="00CB48EB" w:rsidRDefault="00253A5B" w:rsidP="00BB7870">
      <w:pPr>
        <w:pStyle w:val="Tekstpodstawowy"/>
        <w:jc w:val="left"/>
        <w:rPr>
          <w:rFonts w:ascii="Segoe UI" w:hAnsi="Segoe UI" w:cs="Segoe UI"/>
          <w:i w:val="0"/>
          <w:sz w:val="20"/>
        </w:rPr>
      </w:pPr>
      <w:r>
        <w:rPr>
          <w:rFonts w:ascii="Segoe UI" w:hAnsi="Segoe UI" w:cs="Segoe UI"/>
          <w:bCs/>
          <w:i w:val="0"/>
          <w:sz w:val="20"/>
        </w:rPr>
        <w:t>Załącznik N</w:t>
      </w:r>
      <w:r w:rsidR="00475771">
        <w:rPr>
          <w:rFonts w:ascii="Segoe UI" w:hAnsi="Segoe UI" w:cs="Segoe UI"/>
          <w:bCs/>
          <w:i w:val="0"/>
          <w:sz w:val="20"/>
        </w:rPr>
        <w:t>r 1</w:t>
      </w:r>
      <w:r w:rsidR="00475771">
        <w:rPr>
          <w:rFonts w:ascii="Segoe UI" w:hAnsi="Segoe UI" w:cs="Segoe UI"/>
          <w:bCs/>
          <w:i w:val="0"/>
          <w:sz w:val="20"/>
        </w:rPr>
        <w:tab/>
      </w:r>
      <w:r w:rsidR="00475771">
        <w:rPr>
          <w:rFonts w:ascii="Segoe UI" w:hAnsi="Segoe UI" w:cs="Segoe UI"/>
          <w:bCs/>
          <w:i w:val="0"/>
          <w:sz w:val="20"/>
        </w:rPr>
        <w:tab/>
      </w:r>
      <w:r w:rsidR="00915EA6">
        <w:rPr>
          <w:rFonts w:ascii="Segoe UI" w:hAnsi="Segoe UI" w:cs="Segoe UI"/>
          <w:bCs/>
          <w:i w:val="0"/>
          <w:sz w:val="20"/>
        </w:rPr>
        <w:t>Formularz cenowy</w:t>
      </w:r>
      <w:r w:rsidR="00934DBF">
        <w:rPr>
          <w:rFonts w:ascii="Segoe UI" w:hAnsi="Segoe UI" w:cs="Segoe UI"/>
          <w:bCs/>
          <w:i w:val="0"/>
          <w:sz w:val="20"/>
        </w:rPr>
        <w:t xml:space="preserve"> </w:t>
      </w:r>
    </w:p>
    <w:p w14:paraId="61BCE704" w14:textId="77777777" w:rsidR="00CB48EB" w:rsidRDefault="00CB48EB" w:rsidP="00DE6090">
      <w:pPr>
        <w:pStyle w:val="Tekstpodstawowy"/>
        <w:jc w:val="left"/>
        <w:rPr>
          <w:rFonts w:ascii="Segoe UI" w:hAnsi="Segoe UI" w:cs="Segoe UI"/>
          <w:bCs/>
          <w:i w:val="0"/>
          <w:sz w:val="20"/>
        </w:rPr>
      </w:pPr>
    </w:p>
    <w:p w14:paraId="26F7815C" w14:textId="77777777" w:rsidR="00CB21FD" w:rsidRDefault="00CB21FD" w:rsidP="00DE6090">
      <w:pPr>
        <w:pStyle w:val="Tekstpodstawowy"/>
        <w:jc w:val="left"/>
        <w:rPr>
          <w:rFonts w:ascii="Segoe UI" w:hAnsi="Segoe UI" w:cs="Segoe UI"/>
          <w:bCs/>
          <w:i w:val="0"/>
          <w:sz w:val="20"/>
        </w:rPr>
      </w:pPr>
    </w:p>
    <w:p w14:paraId="002A7866" w14:textId="77777777" w:rsidR="00CB21FD" w:rsidRDefault="00CB21FD" w:rsidP="00DE6090">
      <w:pPr>
        <w:pStyle w:val="Tekstpodstawowy"/>
        <w:jc w:val="left"/>
        <w:rPr>
          <w:rFonts w:ascii="Segoe UI" w:hAnsi="Segoe UI" w:cs="Segoe UI"/>
          <w:bCs/>
          <w:i w:val="0"/>
          <w:sz w:val="20"/>
        </w:rPr>
      </w:pPr>
    </w:p>
    <w:p w14:paraId="78598996" w14:textId="77777777" w:rsidR="00CB21FD" w:rsidRDefault="00CB21FD" w:rsidP="00DE6090">
      <w:pPr>
        <w:pStyle w:val="Tekstpodstawowy"/>
        <w:jc w:val="left"/>
        <w:rPr>
          <w:rFonts w:ascii="Segoe UI" w:hAnsi="Segoe UI" w:cs="Segoe UI"/>
          <w:bCs/>
          <w:i w:val="0"/>
          <w:sz w:val="20"/>
        </w:rPr>
      </w:pPr>
    </w:p>
    <w:p w14:paraId="1E0049F7" w14:textId="77777777" w:rsidR="00CB21FD" w:rsidRDefault="00CB21FD" w:rsidP="00DE6090">
      <w:pPr>
        <w:pStyle w:val="Tekstpodstawowy"/>
        <w:jc w:val="left"/>
        <w:rPr>
          <w:rFonts w:ascii="Segoe UI" w:hAnsi="Segoe UI" w:cs="Segoe UI"/>
          <w:bCs/>
          <w:i w:val="0"/>
          <w:sz w:val="20"/>
        </w:rPr>
      </w:pPr>
    </w:p>
    <w:p w14:paraId="0C223E02" w14:textId="77777777" w:rsidR="00CB21FD" w:rsidRDefault="00CB21FD" w:rsidP="00DE6090">
      <w:pPr>
        <w:pStyle w:val="Tekstpodstawowy"/>
        <w:jc w:val="left"/>
        <w:rPr>
          <w:rFonts w:ascii="Segoe UI" w:hAnsi="Segoe UI" w:cs="Segoe UI"/>
          <w:bCs/>
          <w:i w:val="0"/>
          <w:sz w:val="20"/>
        </w:rPr>
      </w:pPr>
    </w:p>
    <w:p w14:paraId="18B18BD3" w14:textId="77777777" w:rsidR="00CB21FD" w:rsidRDefault="00CB21FD" w:rsidP="00DE6090">
      <w:pPr>
        <w:pStyle w:val="Tekstpodstawowy"/>
        <w:jc w:val="left"/>
        <w:rPr>
          <w:rFonts w:ascii="Segoe UI" w:hAnsi="Segoe UI" w:cs="Segoe UI"/>
          <w:bCs/>
          <w:i w:val="0"/>
          <w:sz w:val="20"/>
        </w:rPr>
      </w:pPr>
    </w:p>
    <w:p w14:paraId="6E4DE0DC" w14:textId="77777777" w:rsidR="00CB21FD" w:rsidRDefault="00CB21FD" w:rsidP="00DE6090">
      <w:pPr>
        <w:pStyle w:val="Tekstpodstawowy"/>
        <w:jc w:val="left"/>
        <w:rPr>
          <w:rFonts w:ascii="Segoe UI" w:hAnsi="Segoe UI" w:cs="Segoe UI"/>
          <w:bCs/>
          <w:i w:val="0"/>
          <w:sz w:val="20"/>
        </w:rPr>
      </w:pPr>
    </w:p>
    <w:p w14:paraId="3CB85581" w14:textId="77777777" w:rsidR="00CB21FD" w:rsidRDefault="00CB21FD" w:rsidP="00DE6090">
      <w:pPr>
        <w:pStyle w:val="Tekstpodstawowy"/>
        <w:jc w:val="left"/>
        <w:rPr>
          <w:rFonts w:ascii="Segoe UI" w:hAnsi="Segoe UI" w:cs="Segoe UI"/>
          <w:bCs/>
          <w:i w:val="0"/>
          <w:sz w:val="20"/>
        </w:rPr>
      </w:pPr>
    </w:p>
    <w:p w14:paraId="06B4F9D4" w14:textId="77777777" w:rsidR="00CB21FD" w:rsidRDefault="00CB21FD" w:rsidP="00DE6090">
      <w:pPr>
        <w:pStyle w:val="Tekstpodstawowy"/>
        <w:jc w:val="left"/>
        <w:rPr>
          <w:rFonts w:ascii="Segoe UI" w:hAnsi="Segoe UI" w:cs="Segoe UI"/>
          <w:bCs/>
          <w:i w:val="0"/>
          <w:sz w:val="20"/>
        </w:rPr>
      </w:pPr>
    </w:p>
    <w:p w14:paraId="67E0E3D3" w14:textId="77777777" w:rsidR="00CB21FD" w:rsidRDefault="00CB21FD" w:rsidP="00DE6090">
      <w:pPr>
        <w:pStyle w:val="Tekstpodstawowy"/>
        <w:jc w:val="left"/>
        <w:rPr>
          <w:rFonts w:ascii="Segoe UI" w:hAnsi="Segoe UI" w:cs="Segoe UI"/>
          <w:bCs/>
          <w:i w:val="0"/>
          <w:sz w:val="20"/>
        </w:rPr>
      </w:pPr>
    </w:p>
    <w:p w14:paraId="3990FD21" w14:textId="77777777" w:rsidR="00CB21FD" w:rsidRDefault="00CB21FD" w:rsidP="00DE6090">
      <w:pPr>
        <w:pStyle w:val="Tekstpodstawowy"/>
        <w:jc w:val="left"/>
        <w:rPr>
          <w:rFonts w:ascii="Segoe UI" w:hAnsi="Segoe UI" w:cs="Segoe UI"/>
          <w:bCs/>
          <w:i w:val="0"/>
          <w:sz w:val="20"/>
        </w:rPr>
      </w:pPr>
    </w:p>
    <w:p w14:paraId="0A4BAEE9" w14:textId="77777777" w:rsidR="00CB21FD" w:rsidRDefault="00CB21FD" w:rsidP="00DE6090">
      <w:pPr>
        <w:pStyle w:val="Tekstpodstawowy"/>
        <w:jc w:val="left"/>
        <w:rPr>
          <w:rFonts w:ascii="Segoe UI" w:hAnsi="Segoe UI" w:cs="Segoe UI"/>
          <w:bCs/>
          <w:i w:val="0"/>
          <w:sz w:val="20"/>
        </w:rPr>
      </w:pPr>
    </w:p>
    <w:p w14:paraId="1481E4E8" w14:textId="77777777" w:rsidR="00CB21FD" w:rsidRDefault="00CB21FD" w:rsidP="00DE6090">
      <w:pPr>
        <w:pStyle w:val="Tekstpodstawowy"/>
        <w:jc w:val="left"/>
        <w:rPr>
          <w:rFonts w:ascii="Segoe UI" w:hAnsi="Segoe UI" w:cs="Segoe UI"/>
          <w:bCs/>
          <w:i w:val="0"/>
          <w:sz w:val="20"/>
        </w:rPr>
      </w:pPr>
    </w:p>
    <w:p w14:paraId="56375DF7" w14:textId="77777777" w:rsidR="00CB21FD" w:rsidRDefault="00CB21FD" w:rsidP="00DE6090">
      <w:pPr>
        <w:pStyle w:val="Tekstpodstawowy"/>
        <w:jc w:val="left"/>
        <w:rPr>
          <w:rFonts w:ascii="Segoe UI" w:hAnsi="Segoe UI" w:cs="Segoe UI"/>
          <w:bCs/>
          <w:i w:val="0"/>
          <w:sz w:val="20"/>
        </w:rPr>
      </w:pPr>
    </w:p>
    <w:p w14:paraId="251CA3B9" w14:textId="77777777" w:rsidR="00CB21FD" w:rsidRDefault="00CB21FD" w:rsidP="00DE6090">
      <w:pPr>
        <w:pStyle w:val="Tekstpodstawowy"/>
        <w:jc w:val="left"/>
        <w:rPr>
          <w:rFonts w:ascii="Segoe UI" w:hAnsi="Segoe UI" w:cs="Segoe UI"/>
          <w:bCs/>
          <w:i w:val="0"/>
          <w:sz w:val="20"/>
        </w:rPr>
      </w:pPr>
    </w:p>
    <w:p w14:paraId="56C1C5A0" w14:textId="77777777" w:rsidR="00CB21FD" w:rsidRDefault="00CB21FD" w:rsidP="00DE6090">
      <w:pPr>
        <w:pStyle w:val="Tekstpodstawowy"/>
        <w:jc w:val="left"/>
        <w:rPr>
          <w:rFonts w:ascii="Segoe UI" w:hAnsi="Segoe UI" w:cs="Segoe UI"/>
          <w:bCs/>
          <w:i w:val="0"/>
          <w:sz w:val="20"/>
        </w:rPr>
      </w:pPr>
    </w:p>
    <w:p w14:paraId="62C767A9" w14:textId="77777777" w:rsidR="00CB21FD" w:rsidRDefault="00CB21FD" w:rsidP="00DE6090">
      <w:pPr>
        <w:pStyle w:val="Tekstpodstawowy"/>
        <w:jc w:val="left"/>
        <w:rPr>
          <w:rFonts w:ascii="Segoe UI" w:hAnsi="Segoe UI" w:cs="Segoe UI"/>
          <w:bCs/>
          <w:i w:val="0"/>
          <w:sz w:val="20"/>
        </w:rPr>
      </w:pPr>
    </w:p>
    <w:p w14:paraId="16E0A4C0" w14:textId="77777777" w:rsidR="00CB21FD" w:rsidRDefault="00CB21FD" w:rsidP="00DE6090">
      <w:pPr>
        <w:pStyle w:val="Tekstpodstawowy"/>
        <w:jc w:val="left"/>
        <w:rPr>
          <w:rFonts w:ascii="Segoe UI" w:hAnsi="Segoe UI" w:cs="Segoe UI"/>
          <w:bCs/>
          <w:i w:val="0"/>
          <w:sz w:val="20"/>
        </w:rPr>
      </w:pPr>
    </w:p>
    <w:p w14:paraId="431D11DF" w14:textId="77777777" w:rsidR="00CB21FD" w:rsidRDefault="00CB21FD" w:rsidP="00DE6090">
      <w:pPr>
        <w:pStyle w:val="Tekstpodstawowy"/>
        <w:jc w:val="left"/>
        <w:rPr>
          <w:rFonts w:ascii="Segoe UI" w:hAnsi="Segoe UI" w:cs="Segoe UI"/>
          <w:bCs/>
          <w:i w:val="0"/>
          <w:sz w:val="20"/>
        </w:rPr>
      </w:pPr>
    </w:p>
    <w:p w14:paraId="4D4373B9" w14:textId="77777777" w:rsidR="00CB21FD" w:rsidRDefault="00CB21FD" w:rsidP="00DE6090">
      <w:pPr>
        <w:pStyle w:val="Tekstpodstawowy"/>
        <w:jc w:val="left"/>
        <w:rPr>
          <w:rFonts w:ascii="Segoe UI" w:hAnsi="Segoe UI" w:cs="Segoe UI"/>
          <w:bCs/>
          <w:i w:val="0"/>
          <w:sz w:val="20"/>
        </w:rPr>
      </w:pPr>
    </w:p>
    <w:p w14:paraId="2FBB66A3" w14:textId="77777777" w:rsidR="00CB21FD" w:rsidRDefault="00CB21FD" w:rsidP="00DE6090">
      <w:pPr>
        <w:pStyle w:val="Tekstpodstawowy"/>
        <w:jc w:val="left"/>
        <w:rPr>
          <w:rFonts w:ascii="Segoe UI" w:hAnsi="Segoe UI" w:cs="Segoe UI"/>
          <w:bCs/>
          <w:i w:val="0"/>
          <w:sz w:val="20"/>
        </w:rPr>
      </w:pPr>
    </w:p>
    <w:p w14:paraId="435D3A4E" w14:textId="77777777" w:rsidR="00CB21FD" w:rsidRDefault="00CB21FD" w:rsidP="00DE6090">
      <w:pPr>
        <w:pStyle w:val="Tekstpodstawowy"/>
        <w:jc w:val="left"/>
        <w:rPr>
          <w:rFonts w:ascii="Segoe UI" w:hAnsi="Segoe UI" w:cs="Segoe UI"/>
          <w:bCs/>
          <w:i w:val="0"/>
          <w:sz w:val="20"/>
        </w:rPr>
      </w:pPr>
    </w:p>
    <w:p w14:paraId="6A9299ED" w14:textId="77777777" w:rsidR="00CB21FD" w:rsidRDefault="00CB21FD" w:rsidP="00DE6090">
      <w:pPr>
        <w:pStyle w:val="Tekstpodstawowy"/>
        <w:jc w:val="left"/>
        <w:rPr>
          <w:rFonts w:ascii="Segoe UI" w:hAnsi="Segoe UI" w:cs="Segoe UI"/>
          <w:bCs/>
          <w:i w:val="0"/>
          <w:sz w:val="20"/>
        </w:rPr>
      </w:pPr>
    </w:p>
    <w:p w14:paraId="1527FFE7" w14:textId="77777777" w:rsidR="00CB21FD" w:rsidRDefault="00CB21FD" w:rsidP="00DE6090">
      <w:pPr>
        <w:pStyle w:val="Tekstpodstawowy"/>
        <w:jc w:val="left"/>
        <w:rPr>
          <w:rFonts w:ascii="Segoe UI" w:hAnsi="Segoe UI" w:cs="Segoe UI"/>
          <w:bCs/>
          <w:i w:val="0"/>
          <w:sz w:val="20"/>
        </w:rPr>
      </w:pPr>
    </w:p>
    <w:p w14:paraId="3A90FC7D" w14:textId="77777777" w:rsidR="00CB21FD" w:rsidRDefault="00CB21FD" w:rsidP="00DE6090">
      <w:pPr>
        <w:pStyle w:val="Tekstpodstawowy"/>
        <w:jc w:val="left"/>
        <w:rPr>
          <w:rFonts w:ascii="Segoe UI" w:hAnsi="Segoe UI" w:cs="Segoe UI"/>
          <w:bCs/>
          <w:i w:val="0"/>
          <w:sz w:val="20"/>
        </w:rPr>
      </w:pPr>
    </w:p>
    <w:p w14:paraId="67330A65" w14:textId="77777777" w:rsidR="00CB21FD" w:rsidRDefault="00CB21FD" w:rsidP="00DE6090">
      <w:pPr>
        <w:pStyle w:val="Tekstpodstawowy"/>
        <w:jc w:val="left"/>
        <w:rPr>
          <w:rFonts w:ascii="Segoe UI" w:hAnsi="Segoe UI" w:cs="Segoe UI"/>
          <w:bCs/>
          <w:i w:val="0"/>
          <w:sz w:val="20"/>
        </w:rPr>
      </w:pPr>
    </w:p>
    <w:p w14:paraId="2C22AD5E" w14:textId="77777777" w:rsidR="00CB21FD" w:rsidRDefault="00CB21FD" w:rsidP="00DE6090">
      <w:pPr>
        <w:pStyle w:val="Tekstpodstawowy"/>
        <w:jc w:val="left"/>
        <w:rPr>
          <w:rFonts w:ascii="Segoe UI" w:hAnsi="Segoe UI" w:cs="Segoe UI"/>
          <w:bCs/>
          <w:i w:val="0"/>
          <w:sz w:val="20"/>
        </w:rPr>
      </w:pPr>
    </w:p>
    <w:p w14:paraId="4961BF79" w14:textId="77777777" w:rsidR="00CB21FD" w:rsidRDefault="00CB21FD" w:rsidP="00DE6090">
      <w:pPr>
        <w:pStyle w:val="Tekstpodstawowy"/>
        <w:jc w:val="left"/>
        <w:rPr>
          <w:rFonts w:ascii="Segoe UI" w:hAnsi="Segoe UI" w:cs="Segoe UI"/>
          <w:bCs/>
          <w:i w:val="0"/>
          <w:sz w:val="20"/>
        </w:rPr>
      </w:pPr>
    </w:p>
    <w:p w14:paraId="45FB5402" w14:textId="77777777" w:rsidR="00CB21FD" w:rsidRDefault="00CB21FD" w:rsidP="00DE6090">
      <w:pPr>
        <w:pStyle w:val="Tekstpodstawowy"/>
        <w:jc w:val="left"/>
        <w:rPr>
          <w:rFonts w:ascii="Segoe UI" w:hAnsi="Segoe UI" w:cs="Segoe UI"/>
          <w:bCs/>
          <w:i w:val="0"/>
          <w:sz w:val="20"/>
        </w:rPr>
      </w:pPr>
    </w:p>
    <w:p w14:paraId="55D29C67" w14:textId="77777777" w:rsidR="00CB21FD" w:rsidRDefault="00CB21FD" w:rsidP="00DE6090">
      <w:pPr>
        <w:pStyle w:val="Tekstpodstawowy"/>
        <w:jc w:val="left"/>
        <w:rPr>
          <w:rFonts w:ascii="Segoe UI" w:hAnsi="Segoe UI" w:cs="Segoe UI"/>
          <w:bCs/>
          <w:i w:val="0"/>
          <w:sz w:val="20"/>
        </w:rPr>
      </w:pPr>
    </w:p>
    <w:p w14:paraId="0BC706CB" w14:textId="77777777" w:rsidR="00CB21FD" w:rsidRDefault="00CB21FD" w:rsidP="00DE6090">
      <w:pPr>
        <w:pStyle w:val="Tekstpodstawowy"/>
        <w:jc w:val="left"/>
        <w:rPr>
          <w:rFonts w:ascii="Segoe UI" w:hAnsi="Segoe UI" w:cs="Segoe UI"/>
          <w:bCs/>
          <w:i w:val="0"/>
          <w:sz w:val="20"/>
        </w:rPr>
      </w:pPr>
    </w:p>
    <w:p w14:paraId="6D5C5862" w14:textId="77777777" w:rsidR="00CB21FD" w:rsidRDefault="00CB21FD" w:rsidP="00DE6090">
      <w:pPr>
        <w:pStyle w:val="Tekstpodstawowy"/>
        <w:jc w:val="left"/>
        <w:rPr>
          <w:rFonts w:ascii="Segoe UI" w:hAnsi="Segoe UI" w:cs="Segoe UI"/>
          <w:bCs/>
          <w:i w:val="0"/>
          <w:sz w:val="20"/>
        </w:rPr>
      </w:pPr>
    </w:p>
    <w:p w14:paraId="0AB7A21D" w14:textId="77777777" w:rsidR="00CB21FD" w:rsidRDefault="00CB21FD" w:rsidP="00DE6090">
      <w:pPr>
        <w:pStyle w:val="Tekstpodstawowy"/>
        <w:jc w:val="left"/>
        <w:rPr>
          <w:rFonts w:ascii="Segoe UI" w:hAnsi="Segoe UI" w:cs="Segoe UI"/>
          <w:bCs/>
          <w:i w:val="0"/>
          <w:sz w:val="20"/>
        </w:rPr>
      </w:pPr>
    </w:p>
    <w:p w14:paraId="41D2E569" w14:textId="77777777" w:rsidR="00CB21FD" w:rsidRDefault="00CB21FD" w:rsidP="00DE6090">
      <w:pPr>
        <w:pStyle w:val="Tekstpodstawowy"/>
        <w:jc w:val="left"/>
        <w:rPr>
          <w:rFonts w:ascii="Segoe UI" w:hAnsi="Segoe UI" w:cs="Segoe UI"/>
          <w:bCs/>
          <w:i w:val="0"/>
          <w:sz w:val="20"/>
        </w:rPr>
      </w:pPr>
    </w:p>
    <w:p w14:paraId="52B7D3CC" w14:textId="77777777" w:rsidR="00CB21FD" w:rsidRDefault="00CB21FD" w:rsidP="00DE6090">
      <w:pPr>
        <w:pStyle w:val="Tekstpodstawowy"/>
        <w:jc w:val="left"/>
        <w:rPr>
          <w:rFonts w:ascii="Segoe UI" w:hAnsi="Segoe UI" w:cs="Segoe UI"/>
          <w:bCs/>
          <w:i w:val="0"/>
          <w:sz w:val="20"/>
        </w:rPr>
      </w:pPr>
    </w:p>
    <w:p w14:paraId="71450D1A" w14:textId="77777777" w:rsidR="00CB21FD" w:rsidRDefault="00CB21FD" w:rsidP="00DE6090">
      <w:pPr>
        <w:pStyle w:val="Tekstpodstawowy"/>
        <w:jc w:val="left"/>
        <w:rPr>
          <w:rFonts w:ascii="Segoe UI" w:hAnsi="Segoe UI" w:cs="Segoe UI"/>
          <w:bCs/>
          <w:i w:val="0"/>
          <w:sz w:val="20"/>
        </w:rPr>
      </w:pPr>
    </w:p>
    <w:p w14:paraId="0114900A" w14:textId="77777777" w:rsidR="00CB21FD" w:rsidRDefault="00CB21FD" w:rsidP="00DE6090">
      <w:pPr>
        <w:pStyle w:val="Tekstpodstawowy"/>
        <w:jc w:val="left"/>
        <w:rPr>
          <w:rFonts w:ascii="Segoe UI" w:hAnsi="Segoe UI" w:cs="Segoe UI"/>
          <w:bCs/>
          <w:i w:val="0"/>
          <w:sz w:val="20"/>
        </w:rPr>
      </w:pPr>
    </w:p>
    <w:p w14:paraId="0CE69133" w14:textId="77777777" w:rsidR="00CB21FD" w:rsidRDefault="00CB21FD" w:rsidP="00DE6090">
      <w:pPr>
        <w:pStyle w:val="Tekstpodstawowy"/>
        <w:jc w:val="left"/>
        <w:rPr>
          <w:rFonts w:ascii="Segoe UI" w:hAnsi="Segoe UI" w:cs="Segoe UI"/>
          <w:bCs/>
          <w:i w:val="0"/>
          <w:sz w:val="20"/>
        </w:rPr>
      </w:pPr>
    </w:p>
    <w:p w14:paraId="045D0289" w14:textId="77777777" w:rsidR="00CB21FD" w:rsidRDefault="00CB21FD" w:rsidP="00DE6090">
      <w:pPr>
        <w:pStyle w:val="Tekstpodstawowy"/>
        <w:jc w:val="left"/>
        <w:rPr>
          <w:rFonts w:ascii="Segoe UI" w:hAnsi="Segoe UI" w:cs="Segoe UI"/>
          <w:bCs/>
          <w:i w:val="0"/>
          <w:sz w:val="20"/>
        </w:rPr>
      </w:pPr>
    </w:p>
    <w:p w14:paraId="7F36F8CD" w14:textId="77777777" w:rsidR="00CB21FD" w:rsidRDefault="00CB21FD" w:rsidP="00DE6090">
      <w:pPr>
        <w:pStyle w:val="Tekstpodstawowy"/>
        <w:jc w:val="left"/>
        <w:rPr>
          <w:rFonts w:ascii="Segoe UI" w:hAnsi="Segoe UI" w:cs="Segoe UI"/>
          <w:bCs/>
          <w:i w:val="0"/>
          <w:sz w:val="20"/>
        </w:rPr>
      </w:pPr>
    </w:p>
    <w:p w14:paraId="7AF3CD6A" w14:textId="77777777" w:rsidR="00CB21FD" w:rsidRDefault="00CB21FD" w:rsidP="00DE6090">
      <w:pPr>
        <w:pStyle w:val="Tekstpodstawowy"/>
        <w:jc w:val="left"/>
        <w:rPr>
          <w:rFonts w:ascii="Segoe UI" w:hAnsi="Segoe UI" w:cs="Segoe UI"/>
          <w:bCs/>
          <w:i w:val="0"/>
          <w:sz w:val="20"/>
        </w:rPr>
      </w:pPr>
    </w:p>
    <w:p w14:paraId="761C442E" w14:textId="77777777" w:rsidR="003806DD" w:rsidRDefault="003806DD" w:rsidP="00DE6090">
      <w:pPr>
        <w:pStyle w:val="Tekstpodstawowy"/>
        <w:jc w:val="left"/>
        <w:rPr>
          <w:rFonts w:ascii="Segoe UI" w:hAnsi="Segoe UI" w:cs="Segoe UI"/>
          <w:bCs/>
          <w:i w:val="0"/>
          <w:sz w:val="20"/>
        </w:rPr>
      </w:pPr>
    </w:p>
    <w:p w14:paraId="35708F79" w14:textId="77777777" w:rsidR="003806DD" w:rsidRDefault="003806DD" w:rsidP="00DE6090">
      <w:pPr>
        <w:pStyle w:val="Tekstpodstawowy"/>
        <w:jc w:val="left"/>
        <w:rPr>
          <w:rFonts w:ascii="Segoe UI" w:hAnsi="Segoe UI" w:cs="Segoe UI"/>
          <w:bCs/>
          <w:i w:val="0"/>
          <w:sz w:val="20"/>
        </w:rPr>
      </w:pPr>
    </w:p>
    <w:p w14:paraId="3A3CEB0D" w14:textId="77777777" w:rsidR="00CB21FD" w:rsidRDefault="00CB21FD" w:rsidP="00DE6090">
      <w:pPr>
        <w:pStyle w:val="Tekstpodstawowy"/>
        <w:jc w:val="left"/>
        <w:rPr>
          <w:rFonts w:ascii="Segoe UI" w:hAnsi="Segoe UI" w:cs="Segoe UI"/>
          <w:bCs/>
          <w:i w:val="0"/>
          <w:sz w:val="20"/>
        </w:rPr>
      </w:pPr>
    </w:p>
    <w:p w14:paraId="4E12203F" w14:textId="77777777" w:rsidR="00CB21FD" w:rsidRDefault="00CB21FD" w:rsidP="00DE6090">
      <w:pPr>
        <w:pStyle w:val="Tekstpodstawowy"/>
        <w:jc w:val="left"/>
        <w:rPr>
          <w:rFonts w:ascii="Segoe UI" w:hAnsi="Segoe UI" w:cs="Segoe UI"/>
          <w:bCs/>
          <w:i w:val="0"/>
          <w:sz w:val="20"/>
        </w:rPr>
      </w:pPr>
    </w:p>
    <w:p w14:paraId="286BF884" w14:textId="77777777" w:rsidR="00CB21FD" w:rsidRDefault="00CB21FD" w:rsidP="00DE6090">
      <w:pPr>
        <w:pStyle w:val="Tekstpodstawowy"/>
        <w:jc w:val="left"/>
        <w:rPr>
          <w:rFonts w:ascii="Segoe UI" w:hAnsi="Segoe UI" w:cs="Segoe UI"/>
          <w:bCs/>
          <w:i w:val="0"/>
          <w:sz w:val="20"/>
        </w:rPr>
      </w:pPr>
    </w:p>
    <w:p w14:paraId="51299B72" w14:textId="2B7A195C" w:rsidR="00CB48EB" w:rsidRDefault="000D00A8" w:rsidP="00CB48EB">
      <w:pPr>
        <w:pStyle w:val="Tekstpodstawowy"/>
        <w:jc w:val="both"/>
        <w:rPr>
          <w:rFonts w:ascii="Calibri" w:hAnsi="Calibri" w:cs="Calibri"/>
          <w:b w:val="0"/>
          <w:noProof/>
          <w:sz w:val="40"/>
          <w:szCs w:val="40"/>
        </w:rPr>
      </w:pPr>
      <w:r>
        <w:rPr>
          <w:rFonts w:ascii="Calibri" w:hAnsi="Calibri" w:cs="Calibri"/>
          <w:b w:val="0"/>
          <w:noProof/>
          <w:sz w:val="40"/>
          <w:szCs w:val="4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539"/>
        <w:gridCol w:w="3828"/>
      </w:tblGrid>
      <w:tr w:rsidR="00CB48EB" w:rsidRPr="00915EA6" w14:paraId="00C76848" w14:textId="77777777" w:rsidTr="00134328">
        <w:trPr>
          <w:trHeight w:val="519"/>
        </w:trPr>
        <w:tc>
          <w:tcPr>
            <w:tcW w:w="585" w:type="dxa"/>
            <w:vAlign w:val="center"/>
          </w:tcPr>
          <w:p w14:paraId="7DD1C68A" w14:textId="77777777"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lastRenderedPageBreak/>
              <w:t>L.p.</w:t>
            </w:r>
          </w:p>
        </w:tc>
        <w:tc>
          <w:tcPr>
            <w:tcW w:w="4539" w:type="dxa"/>
            <w:vAlign w:val="center"/>
          </w:tcPr>
          <w:p w14:paraId="73BA9271" w14:textId="77777777"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t>Nazwa(y) Wykonawcy(ów)</w:t>
            </w:r>
          </w:p>
        </w:tc>
        <w:tc>
          <w:tcPr>
            <w:tcW w:w="3828" w:type="dxa"/>
            <w:vAlign w:val="center"/>
          </w:tcPr>
          <w:p w14:paraId="5790F20F" w14:textId="77777777"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t>Adres(y) Wykonawcy(ów),</w:t>
            </w:r>
          </w:p>
          <w:p w14:paraId="6EA310C6" w14:textId="4900EE8C" w:rsidR="00CB48EB" w:rsidRPr="00915EA6" w:rsidRDefault="00CB48EB" w:rsidP="00B14698">
            <w:pPr>
              <w:tabs>
                <w:tab w:val="left" w:pos="8080"/>
              </w:tabs>
              <w:jc w:val="center"/>
              <w:rPr>
                <w:rFonts w:ascii="Segoe UI" w:hAnsi="Segoe UI" w:cs="Segoe UI"/>
                <w:b/>
                <w:bCs/>
              </w:rPr>
            </w:pPr>
            <w:r w:rsidRPr="00915EA6">
              <w:rPr>
                <w:rFonts w:ascii="Segoe UI" w:hAnsi="Segoe UI" w:cs="Segoe UI"/>
                <w:b/>
                <w:bCs/>
              </w:rPr>
              <w:t>nr telefonu</w:t>
            </w:r>
            <w:r w:rsidR="00FC2BD7" w:rsidRPr="00915EA6">
              <w:rPr>
                <w:rFonts w:ascii="Segoe UI" w:hAnsi="Segoe UI" w:cs="Segoe UI"/>
                <w:b/>
                <w:bCs/>
              </w:rPr>
              <w:t xml:space="preserve">, adres e-mail </w:t>
            </w:r>
          </w:p>
        </w:tc>
      </w:tr>
      <w:tr w:rsidR="00CB48EB" w:rsidRPr="00915EA6" w14:paraId="5BCEA8B6" w14:textId="77777777" w:rsidTr="00134328">
        <w:trPr>
          <w:trHeight w:val="555"/>
        </w:trPr>
        <w:tc>
          <w:tcPr>
            <w:tcW w:w="585" w:type="dxa"/>
          </w:tcPr>
          <w:p w14:paraId="7CF83871" w14:textId="77777777" w:rsidR="00CB48EB" w:rsidRPr="00915EA6" w:rsidRDefault="00CB48EB" w:rsidP="009744CA">
            <w:pPr>
              <w:tabs>
                <w:tab w:val="left" w:pos="8080"/>
              </w:tabs>
              <w:jc w:val="both"/>
              <w:rPr>
                <w:rFonts w:ascii="Segoe UI" w:hAnsi="Segoe UI" w:cs="Segoe UI"/>
                <w:bCs/>
              </w:rPr>
            </w:pPr>
          </w:p>
        </w:tc>
        <w:tc>
          <w:tcPr>
            <w:tcW w:w="4539" w:type="dxa"/>
          </w:tcPr>
          <w:p w14:paraId="599A4049" w14:textId="77777777" w:rsidR="00CB48EB" w:rsidRPr="00915EA6" w:rsidRDefault="00CB48EB" w:rsidP="009744CA">
            <w:pPr>
              <w:tabs>
                <w:tab w:val="left" w:pos="8080"/>
              </w:tabs>
              <w:jc w:val="both"/>
              <w:rPr>
                <w:rFonts w:ascii="Segoe UI" w:hAnsi="Segoe UI" w:cs="Segoe UI"/>
                <w:bCs/>
              </w:rPr>
            </w:pPr>
          </w:p>
          <w:p w14:paraId="7736B028" w14:textId="77777777" w:rsidR="00051F88" w:rsidRPr="00915EA6" w:rsidRDefault="00051F88" w:rsidP="009744CA">
            <w:pPr>
              <w:tabs>
                <w:tab w:val="left" w:pos="8080"/>
              </w:tabs>
              <w:jc w:val="both"/>
              <w:rPr>
                <w:rFonts w:ascii="Segoe UI" w:hAnsi="Segoe UI" w:cs="Segoe UI"/>
                <w:bCs/>
              </w:rPr>
            </w:pPr>
          </w:p>
          <w:p w14:paraId="0810F82E" w14:textId="77777777" w:rsidR="00051F88" w:rsidRPr="00915EA6" w:rsidRDefault="00051F88" w:rsidP="009744CA">
            <w:pPr>
              <w:tabs>
                <w:tab w:val="left" w:pos="8080"/>
              </w:tabs>
              <w:jc w:val="both"/>
              <w:rPr>
                <w:rFonts w:ascii="Segoe UI" w:hAnsi="Segoe UI" w:cs="Segoe UI"/>
                <w:bCs/>
              </w:rPr>
            </w:pPr>
          </w:p>
          <w:p w14:paraId="0E0DA3C1" w14:textId="77777777" w:rsidR="00CB48EB" w:rsidRPr="00915EA6" w:rsidRDefault="00CB48EB" w:rsidP="009744CA">
            <w:pPr>
              <w:tabs>
                <w:tab w:val="left" w:pos="8080"/>
              </w:tabs>
              <w:jc w:val="both"/>
              <w:rPr>
                <w:rFonts w:ascii="Segoe UI" w:hAnsi="Segoe UI" w:cs="Segoe UI"/>
                <w:bCs/>
              </w:rPr>
            </w:pPr>
          </w:p>
        </w:tc>
        <w:tc>
          <w:tcPr>
            <w:tcW w:w="3828" w:type="dxa"/>
          </w:tcPr>
          <w:p w14:paraId="3C4FC894" w14:textId="77777777" w:rsidR="00CB48EB" w:rsidRPr="00915EA6" w:rsidRDefault="00CB48EB" w:rsidP="009744CA">
            <w:pPr>
              <w:tabs>
                <w:tab w:val="left" w:pos="8080"/>
              </w:tabs>
              <w:jc w:val="both"/>
              <w:rPr>
                <w:rFonts w:ascii="Segoe UI" w:hAnsi="Segoe UI" w:cs="Segoe UI"/>
                <w:bCs/>
              </w:rPr>
            </w:pPr>
          </w:p>
        </w:tc>
      </w:tr>
    </w:tbl>
    <w:p w14:paraId="222B2AE1" w14:textId="77777777" w:rsidR="00CB48EB" w:rsidRPr="00915EA6" w:rsidRDefault="00CB48EB" w:rsidP="00CB48EB">
      <w:pPr>
        <w:pStyle w:val="Tytu"/>
        <w:rPr>
          <w:rFonts w:ascii="Segoe UI" w:hAnsi="Segoe UI" w:cs="Segoe UI"/>
          <w:sz w:val="20"/>
        </w:rPr>
      </w:pPr>
    </w:p>
    <w:p w14:paraId="6D18CEA1" w14:textId="77777777" w:rsidR="00CB48EB" w:rsidRPr="00915EA6" w:rsidRDefault="00CB48EB" w:rsidP="00CB48EB">
      <w:pPr>
        <w:pStyle w:val="Tytu"/>
        <w:rPr>
          <w:rFonts w:ascii="Segoe UI" w:hAnsi="Segoe UI" w:cs="Segoe UI"/>
          <w:sz w:val="20"/>
        </w:rPr>
      </w:pPr>
      <w:bookmarkStart w:id="19" w:name="_Hlk36029929"/>
      <w:r w:rsidRPr="00915EA6">
        <w:rPr>
          <w:rFonts w:ascii="Segoe UI" w:hAnsi="Segoe UI" w:cs="Segoe UI"/>
          <w:sz w:val="20"/>
        </w:rPr>
        <w:t xml:space="preserve">                                                                FORMULARZ OFERTOWY</w:t>
      </w:r>
    </w:p>
    <w:p w14:paraId="6BBBEEF8" w14:textId="77777777" w:rsidR="00CB48EB" w:rsidRPr="00915EA6" w:rsidRDefault="00CB48EB" w:rsidP="00CB48EB">
      <w:pPr>
        <w:pStyle w:val="Tytu"/>
        <w:rPr>
          <w:rFonts w:ascii="Segoe UI" w:hAnsi="Segoe UI" w:cs="Segoe UI"/>
          <w:color w:val="FF0000"/>
          <w:sz w:val="20"/>
        </w:rPr>
      </w:pPr>
    </w:p>
    <w:p w14:paraId="23CBA34C" w14:textId="7385EE3D" w:rsidR="003806DD" w:rsidRPr="00915EA6" w:rsidRDefault="00BB7870" w:rsidP="003806DD">
      <w:pPr>
        <w:pStyle w:val="Podtytu"/>
        <w:jc w:val="left"/>
        <w:rPr>
          <w:rFonts w:ascii="Segoe UI" w:hAnsi="Segoe UI" w:cs="Segoe UI"/>
          <w:sz w:val="20"/>
        </w:rPr>
      </w:pPr>
      <w:r w:rsidRPr="00915EA6">
        <w:rPr>
          <w:rFonts w:ascii="Segoe UI" w:hAnsi="Segoe UI" w:cs="Segoe UI"/>
          <w:sz w:val="20"/>
        </w:rPr>
        <w:t>GMINA MIASTO KOSZALIN</w:t>
      </w:r>
    </w:p>
    <w:p w14:paraId="5644502F" w14:textId="77777777" w:rsidR="003806DD" w:rsidRPr="00793185" w:rsidRDefault="003806DD" w:rsidP="003806DD">
      <w:pPr>
        <w:pStyle w:val="Podtytu"/>
        <w:ind w:left="5664" w:firstLine="708"/>
        <w:rPr>
          <w:rFonts w:ascii="Segoe UI" w:hAnsi="Segoe UI" w:cs="Segoe UI"/>
          <w:sz w:val="20"/>
        </w:rPr>
      </w:pPr>
    </w:p>
    <w:p w14:paraId="6523458F" w14:textId="6E348C08" w:rsidR="00915EA6" w:rsidRPr="00915EA6" w:rsidRDefault="00CE2986" w:rsidP="00915EA6">
      <w:pPr>
        <w:pStyle w:val="Tekstpodstawowy"/>
        <w:numPr>
          <w:ilvl w:val="0"/>
          <w:numId w:val="28"/>
        </w:numPr>
        <w:ind w:left="284" w:hanging="284"/>
        <w:jc w:val="both"/>
        <w:rPr>
          <w:rFonts w:ascii="Segoe UI" w:hAnsi="Segoe UI" w:cs="Segoe UI"/>
          <w:b w:val="0"/>
          <w:i w:val="0"/>
          <w:sz w:val="20"/>
        </w:rPr>
      </w:pPr>
      <w:r w:rsidRPr="00793185">
        <w:rPr>
          <w:rFonts w:ascii="Segoe UI" w:hAnsi="Segoe UI" w:cs="Segoe UI"/>
          <w:b w:val="0"/>
          <w:i w:val="0"/>
          <w:sz w:val="20"/>
        </w:rPr>
        <w:t>Nawiązując do ogłoszenia o przetargu nieograniczonym na:</w:t>
      </w:r>
    </w:p>
    <w:p w14:paraId="06985A7B" w14:textId="26A24FAB" w:rsidR="00CE2986" w:rsidRPr="0062100E" w:rsidRDefault="00915EA6" w:rsidP="00475771">
      <w:pPr>
        <w:pStyle w:val="Tekstpodstawowywcity"/>
        <w:spacing w:after="120" w:line="240" w:lineRule="auto"/>
        <w:ind w:left="181"/>
        <w:jc w:val="center"/>
        <w:rPr>
          <w:rFonts w:ascii="Segoe UI" w:hAnsi="Segoe UI" w:cs="Segoe UI"/>
          <w:b/>
          <w:i/>
          <w:sz w:val="20"/>
          <w:szCs w:val="20"/>
        </w:rPr>
      </w:pPr>
      <w:r w:rsidRPr="0062100E">
        <w:rPr>
          <w:rFonts w:ascii="Segoe UI" w:hAnsi="Segoe UI" w:cs="Segoe UI"/>
          <w:b/>
          <w:i/>
          <w:sz w:val="20"/>
          <w:szCs w:val="20"/>
        </w:rPr>
        <w:t xml:space="preserve">Zakup energii elektrycznej dla Gminy Miasto Koszalin </w:t>
      </w:r>
      <w:r w:rsidRPr="0062100E">
        <w:rPr>
          <w:rFonts w:ascii="Segoe UI" w:hAnsi="Segoe UI" w:cs="Segoe UI"/>
          <w:b/>
          <w:i/>
          <w:sz w:val="20"/>
          <w:szCs w:val="20"/>
        </w:rPr>
        <w:br/>
        <w:t xml:space="preserve">wraz z jednostkami organizacyjnymi, instytucjami kultury, spółkami miejskimi </w:t>
      </w:r>
      <w:r w:rsidRPr="0062100E">
        <w:rPr>
          <w:rFonts w:ascii="Segoe UI" w:hAnsi="Segoe UI" w:cs="Segoe UI"/>
          <w:b/>
          <w:i/>
          <w:sz w:val="20"/>
          <w:szCs w:val="20"/>
        </w:rPr>
        <w:br/>
        <w:t>oraz innymi podmiotami</w:t>
      </w:r>
    </w:p>
    <w:p w14:paraId="1DD3C22E" w14:textId="50079EC4" w:rsidR="00CE2986" w:rsidRPr="00793185" w:rsidRDefault="00CE2986" w:rsidP="00CE2986">
      <w:pPr>
        <w:pStyle w:val="Tekstpodstawowy"/>
        <w:jc w:val="both"/>
        <w:rPr>
          <w:rFonts w:ascii="Segoe UI" w:hAnsi="Segoe UI" w:cs="Segoe UI"/>
          <w:b w:val="0"/>
          <w:bCs/>
          <w:i w:val="0"/>
          <w:sz w:val="20"/>
        </w:rPr>
      </w:pPr>
      <w:r w:rsidRPr="00793185">
        <w:rPr>
          <w:rFonts w:ascii="Segoe UI" w:hAnsi="Segoe UI" w:cs="Segoe UI"/>
          <w:b w:val="0"/>
          <w:i w:val="0"/>
          <w:sz w:val="20"/>
        </w:rPr>
        <w:t>składamy niniejszą ofertę i oferujemy wykonanie</w:t>
      </w:r>
      <w:r>
        <w:rPr>
          <w:rFonts w:ascii="Segoe UI" w:hAnsi="Segoe UI" w:cs="Segoe UI"/>
          <w:b w:val="0"/>
          <w:i w:val="0"/>
          <w:sz w:val="20"/>
        </w:rPr>
        <w:t xml:space="preserve"> przedmiotu zamówienia </w:t>
      </w:r>
      <w:r w:rsidRPr="00793185">
        <w:rPr>
          <w:rFonts w:ascii="Segoe UI" w:hAnsi="Segoe UI" w:cs="Segoe UI"/>
          <w:b w:val="0"/>
          <w:i w:val="0"/>
          <w:sz w:val="20"/>
        </w:rPr>
        <w:t>zgodnie z wymogami zawartymi w specyfikacji istotnych warunków zamówienia</w:t>
      </w:r>
      <w:r w:rsidRPr="00793185">
        <w:rPr>
          <w:rFonts w:ascii="Segoe UI" w:hAnsi="Segoe UI" w:cs="Segoe UI"/>
          <w:b w:val="0"/>
          <w:bCs/>
          <w:i w:val="0"/>
          <w:sz w:val="20"/>
        </w:rPr>
        <w:t xml:space="preserve"> </w:t>
      </w:r>
    </w:p>
    <w:p w14:paraId="5FCD199A" w14:textId="77777777" w:rsidR="00CE2986" w:rsidRDefault="00CE2986" w:rsidP="00CE2986">
      <w:pPr>
        <w:widowControl w:val="0"/>
        <w:tabs>
          <w:tab w:val="num" w:pos="0"/>
        </w:tabs>
        <w:jc w:val="both"/>
        <w:rPr>
          <w:rFonts w:ascii="Segoe UI" w:hAnsi="Segoe UI" w:cs="Segoe UI"/>
          <w:b/>
        </w:rPr>
      </w:pPr>
    </w:p>
    <w:p w14:paraId="5A5C204E" w14:textId="7C07A6E4" w:rsidR="00CE2986" w:rsidRPr="00F02BA2" w:rsidRDefault="00CE2986" w:rsidP="00CE2986">
      <w:pPr>
        <w:widowControl w:val="0"/>
        <w:tabs>
          <w:tab w:val="num" w:pos="0"/>
        </w:tabs>
        <w:jc w:val="both"/>
        <w:rPr>
          <w:rFonts w:ascii="Segoe UI" w:hAnsi="Segoe UI" w:cs="Segoe UI"/>
          <w:b/>
        </w:rPr>
      </w:pPr>
      <w:r w:rsidRPr="00F02BA2">
        <w:rPr>
          <w:rFonts w:ascii="Segoe UI" w:hAnsi="Segoe UI" w:cs="Segoe UI"/>
          <w:b/>
        </w:rPr>
        <w:t>za</w:t>
      </w:r>
      <w:r w:rsidRPr="00F02BA2">
        <w:rPr>
          <w:rFonts w:ascii="Segoe UI" w:hAnsi="Segoe UI" w:cs="Segoe UI"/>
        </w:rPr>
        <w:t xml:space="preserve"> </w:t>
      </w:r>
      <w:r w:rsidRPr="00F02BA2">
        <w:rPr>
          <w:rFonts w:ascii="Segoe UI" w:hAnsi="Segoe UI" w:cs="Segoe UI"/>
          <w:b/>
        </w:rPr>
        <w:t>cenę</w:t>
      </w:r>
      <w:r w:rsidR="00351D2F">
        <w:rPr>
          <w:rFonts w:ascii="Segoe UI" w:hAnsi="Segoe UI" w:cs="Segoe UI"/>
          <w:b/>
          <w:vertAlign w:val="superscript"/>
        </w:rPr>
        <w:t>*</w:t>
      </w:r>
      <w:r w:rsidRPr="00F02BA2">
        <w:rPr>
          <w:rFonts w:ascii="Segoe UI" w:hAnsi="Segoe UI" w:cs="Segoe UI"/>
          <w:b/>
        </w:rPr>
        <w:t xml:space="preserve"> ..............................................zł,</w:t>
      </w:r>
    </w:p>
    <w:p w14:paraId="1B5037BD" w14:textId="77777777" w:rsidR="00CE2986" w:rsidRDefault="00CE2986" w:rsidP="00CE2986">
      <w:pPr>
        <w:widowControl w:val="0"/>
        <w:jc w:val="both"/>
        <w:rPr>
          <w:rFonts w:ascii="Segoe UI" w:hAnsi="Segoe UI" w:cs="Segoe UI"/>
          <w:b/>
        </w:rPr>
      </w:pPr>
      <w:r w:rsidRPr="00F02BA2">
        <w:rPr>
          <w:rFonts w:ascii="Segoe UI" w:hAnsi="Segoe UI" w:cs="Segoe UI"/>
          <w:b/>
        </w:rPr>
        <w:t>słownie: ........................................................................................................................................................</w:t>
      </w:r>
    </w:p>
    <w:p w14:paraId="27749565" w14:textId="1C7DA908" w:rsidR="00915EA6" w:rsidRPr="00915EA6" w:rsidRDefault="00915EA6" w:rsidP="00915EA6">
      <w:pPr>
        <w:widowControl w:val="0"/>
        <w:jc w:val="both"/>
        <w:rPr>
          <w:rFonts w:ascii="Calibri" w:hAnsi="Calibri"/>
          <w:i/>
        </w:rPr>
      </w:pPr>
      <w:r w:rsidRPr="00915EA6">
        <w:rPr>
          <w:rFonts w:ascii="Calibri" w:hAnsi="Calibri"/>
          <w:i/>
        </w:rPr>
        <w:t xml:space="preserve"> </w:t>
      </w:r>
      <w:r w:rsidRPr="00915EA6">
        <w:rPr>
          <w:rFonts w:ascii="Calibri" w:hAnsi="Calibri"/>
          <w:bCs/>
          <w:i/>
          <w:iCs/>
        </w:rPr>
        <w:t xml:space="preserve">(*  cena – obejmuje wszystkie należne podatki, w tym podatek VAT) </w:t>
      </w:r>
    </w:p>
    <w:p w14:paraId="384FEC53" w14:textId="64382CB4" w:rsidR="00915EA6" w:rsidRPr="00475771" w:rsidRDefault="00915EA6" w:rsidP="00915EA6">
      <w:pPr>
        <w:widowControl w:val="0"/>
        <w:jc w:val="both"/>
        <w:rPr>
          <w:rFonts w:ascii="Calibri" w:hAnsi="Calibri"/>
          <w:i/>
        </w:rPr>
      </w:pPr>
      <w:r w:rsidRPr="00915EA6">
        <w:rPr>
          <w:rFonts w:ascii="Calibri" w:hAnsi="Calibri"/>
          <w:i/>
        </w:rPr>
        <w:t xml:space="preserve">                   </w:t>
      </w:r>
    </w:p>
    <w:p w14:paraId="6D2A0CCF" w14:textId="0F591183" w:rsidR="00915EA6" w:rsidRPr="00875BD9" w:rsidRDefault="00475771" w:rsidP="00915EA6">
      <w:pPr>
        <w:pStyle w:val="Tekstpodstawowy"/>
        <w:jc w:val="both"/>
        <w:rPr>
          <w:rFonts w:ascii="Segoe UI" w:hAnsi="Segoe UI" w:cs="Segoe UI"/>
          <w:b w:val="0"/>
          <w:sz w:val="20"/>
        </w:rPr>
      </w:pPr>
      <w:r>
        <w:rPr>
          <w:rFonts w:ascii="Segoe UI" w:hAnsi="Segoe UI" w:cs="Segoe UI"/>
          <w:b w:val="0"/>
          <w:sz w:val="20"/>
        </w:rPr>
        <w:t>ob</w:t>
      </w:r>
      <w:r w:rsidR="00915EA6" w:rsidRPr="00875BD9">
        <w:rPr>
          <w:rFonts w:ascii="Segoe UI" w:hAnsi="Segoe UI" w:cs="Segoe UI"/>
          <w:b w:val="0"/>
          <w:sz w:val="20"/>
        </w:rPr>
        <w:t>liczoną na podstawie Formularza cenowego</w:t>
      </w:r>
      <w:r>
        <w:rPr>
          <w:rFonts w:ascii="Segoe UI" w:hAnsi="Segoe UI" w:cs="Segoe UI"/>
          <w:b w:val="0"/>
          <w:sz w:val="20"/>
        </w:rPr>
        <w:t xml:space="preserve">, </w:t>
      </w:r>
      <w:r w:rsidR="00875BD9">
        <w:rPr>
          <w:rFonts w:ascii="Segoe UI" w:hAnsi="Segoe UI" w:cs="Segoe UI"/>
          <w:b w:val="0"/>
          <w:sz w:val="20"/>
        </w:rPr>
        <w:t>stanowiącego załącznik Nr 1 do niniejszego Formularza ofertowego.</w:t>
      </w:r>
    </w:p>
    <w:p w14:paraId="1E2857B4" w14:textId="624F11C3" w:rsidR="00CE2986" w:rsidRPr="0040323D" w:rsidRDefault="00CE2986" w:rsidP="00875BD9">
      <w:pPr>
        <w:widowControl w:val="0"/>
        <w:tabs>
          <w:tab w:val="num" w:pos="426"/>
        </w:tabs>
        <w:jc w:val="both"/>
        <w:rPr>
          <w:rFonts w:ascii="Segoe UI" w:hAnsi="Segoe UI" w:cs="Segoe UI"/>
          <w:bCs/>
          <w:i/>
          <w:iCs/>
          <w:sz w:val="16"/>
          <w:szCs w:val="16"/>
        </w:rPr>
      </w:pPr>
    </w:p>
    <w:p w14:paraId="02AB6E17" w14:textId="59CC801E" w:rsidR="00CE2986" w:rsidRPr="00875BD9" w:rsidRDefault="00CE2986" w:rsidP="00621F5A">
      <w:pPr>
        <w:numPr>
          <w:ilvl w:val="0"/>
          <w:numId w:val="28"/>
        </w:numPr>
        <w:spacing w:before="40" w:after="40"/>
        <w:ind w:left="284" w:hanging="284"/>
        <w:jc w:val="both"/>
        <w:rPr>
          <w:rFonts w:ascii="Segoe UI" w:hAnsi="Segoe UI" w:cs="Segoe UI"/>
          <w:b/>
        </w:rPr>
      </w:pPr>
      <w:r w:rsidRPr="00BB7870">
        <w:rPr>
          <w:rFonts w:ascii="Segoe UI" w:hAnsi="Segoe UI" w:cs="Segoe UI"/>
        </w:rPr>
        <w:t>Deklarujemy wykonanie p</w:t>
      </w:r>
      <w:r w:rsidR="00875BD9">
        <w:rPr>
          <w:rFonts w:ascii="Segoe UI" w:hAnsi="Segoe UI" w:cs="Segoe UI"/>
        </w:rPr>
        <w:t xml:space="preserve">rzedmiotu zamówienia w terminie </w:t>
      </w:r>
      <w:r w:rsidR="00875BD9" w:rsidRPr="00875BD9">
        <w:rPr>
          <w:rFonts w:ascii="Segoe UI" w:hAnsi="Segoe UI" w:cs="Segoe UI"/>
          <w:b/>
        </w:rPr>
        <w:t>od dnia</w:t>
      </w:r>
      <w:r w:rsidR="00875BD9">
        <w:rPr>
          <w:rFonts w:ascii="Segoe UI" w:hAnsi="Segoe UI" w:cs="Segoe UI"/>
        </w:rPr>
        <w:t xml:space="preserve"> </w:t>
      </w:r>
      <w:r w:rsidR="00875BD9" w:rsidRPr="00875BD9">
        <w:rPr>
          <w:rFonts w:ascii="Segoe UI" w:hAnsi="Segoe UI" w:cs="Segoe UI"/>
          <w:b/>
        </w:rPr>
        <w:t xml:space="preserve">1 stycznia 2021 r. </w:t>
      </w:r>
      <w:r w:rsidR="00875BD9">
        <w:rPr>
          <w:rFonts w:ascii="Segoe UI" w:hAnsi="Segoe UI" w:cs="Segoe UI"/>
          <w:b/>
        </w:rPr>
        <w:br/>
      </w:r>
      <w:r w:rsidR="00475771">
        <w:rPr>
          <w:rFonts w:ascii="Segoe UI" w:hAnsi="Segoe UI" w:cs="Segoe UI"/>
          <w:b/>
        </w:rPr>
        <w:t>do dnia 31 grudnia</w:t>
      </w:r>
      <w:r w:rsidR="00875BD9" w:rsidRPr="00875BD9">
        <w:rPr>
          <w:rFonts w:ascii="Segoe UI" w:hAnsi="Segoe UI" w:cs="Segoe UI"/>
          <w:b/>
        </w:rPr>
        <w:t xml:space="preserve"> 2021 r.</w:t>
      </w:r>
    </w:p>
    <w:p w14:paraId="5F4FE58E" w14:textId="77777777" w:rsidR="00CE2986" w:rsidRPr="00793185" w:rsidRDefault="00CE2986" w:rsidP="00621F5A">
      <w:pPr>
        <w:numPr>
          <w:ilvl w:val="0"/>
          <w:numId w:val="28"/>
        </w:numPr>
        <w:ind w:left="284" w:hanging="284"/>
        <w:jc w:val="both"/>
        <w:rPr>
          <w:rFonts w:ascii="Segoe UI" w:hAnsi="Segoe UI" w:cs="Segoe UI"/>
          <w:bCs/>
        </w:rPr>
      </w:pPr>
      <w:r w:rsidRPr="00793185">
        <w:rPr>
          <w:rFonts w:ascii="Segoe UI" w:hAnsi="Segoe UI" w:cs="Segoe UI"/>
        </w:rPr>
        <w:t>Oświadczamy, że akceptujemy warunki płatności zgodnie z wymogami określonymi w projekcie umowy.</w:t>
      </w:r>
    </w:p>
    <w:p w14:paraId="17265606" w14:textId="77777777" w:rsidR="00CE2986" w:rsidRPr="00793185" w:rsidRDefault="00CE2986" w:rsidP="00621F5A">
      <w:pPr>
        <w:numPr>
          <w:ilvl w:val="0"/>
          <w:numId w:val="28"/>
        </w:numPr>
        <w:ind w:left="284" w:hanging="284"/>
        <w:jc w:val="both"/>
        <w:rPr>
          <w:rFonts w:ascii="Segoe UI" w:hAnsi="Segoe UI" w:cs="Segoe UI"/>
          <w:bCs/>
        </w:rPr>
      </w:pPr>
      <w:r w:rsidRPr="00793185">
        <w:rPr>
          <w:rFonts w:ascii="Segoe UI" w:hAnsi="Segoe UI" w:cs="Segoe UI"/>
        </w:rPr>
        <w:t>Oświadczamy, że zapoznaliśmy się z warunkami zamówienia i nie wnosimy do nich zastrzeżeń.</w:t>
      </w:r>
    </w:p>
    <w:p w14:paraId="34BEEB10" w14:textId="77777777" w:rsidR="00CE2986" w:rsidRPr="00051F88" w:rsidRDefault="00CE2986" w:rsidP="00621F5A">
      <w:pPr>
        <w:numPr>
          <w:ilvl w:val="0"/>
          <w:numId w:val="28"/>
        </w:numPr>
        <w:ind w:left="284" w:hanging="284"/>
        <w:jc w:val="both"/>
        <w:rPr>
          <w:rFonts w:ascii="Segoe UI" w:hAnsi="Segoe UI" w:cs="Segoe UI"/>
          <w:bCs/>
        </w:rPr>
      </w:pPr>
      <w:r w:rsidRPr="00793185">
        <w:rPr>
          <w:rFonts w:ascii="Segoe UI" w:hAnsi="Segoe UI" w:cs="Segoe UI"/>
        </w:rPr>
        <w:t>Oświadczamy, że zdobyliśmy konieczne informacje do przygotowania oferty.</w:t>
      </w:r>
    </w:p>
    <w:p w14:paraId="1B4C9836" w14:textId="0B574B43" w:rsidR="00CE2986" w:rsidRPr="00051F88" w:rsidRDefault="00CE2986" w:rsidP="00621F5A">
      <w:pPr>
        <w:numPr>
          <w:ilvl w:val="0"/>
          <w:numId w:val="28"/>
        </w:numPr>
        <w:ind w:left="284" w:hanging="284"/>
        <w:jc w:val="both"/>
        <w:rPr>
          <w:rFonts w:ascii="Segoe UI" w:hAnsi="Segoe UI" w:cs="Segoe UI"/>
          <w:bCs/>
        </w:rPr>
      </w:pPr>
      <w:r>
        <w:rPr>
          <w:rFonts w:ascii="Segoe UI" w:hAnsi="Segoe UI" w:cs="Segoe UI"/>
        </w:rPr>
        <w:t>Oświadczamy, że akceptujemy postanowienia w</w:t>
      </w:r>
      <w:r w:rsidR="0028429F">
        <w:rPr>
          <w:rFonts w:ascii="Segoe UI" w:hAnsi="Segoe UI" w:cs="Segoe UI"/>
        </w:rPr>
        <w:t>skazanych w s</w:t>
      </w:r>
      <w:r>
        <w:rPr>
          <w:rFonts w:ascii="Segoe UI" w:hAnsi="Segoe UI" w:cs="Segoe UI"/>
        </w:rPr>
        <w:t>pecyfikacji istotnych warunków zamówienia: Regulaminu korzystania z systemu miniPortal oraz Instrukcji użytkownika systemu miniPortal-ePUAP.</w:t>
      </w:r>
    </w:p>
    <w:p w14:paraId="64780976" w14:textId="77777777" w:rsidR="00CE2986" w:rsidRPr="00793185" w:rsidRDefault="00CE2986" w:rsidP="00621F5A">
      <w:pPr>
        <w:numPr>
          <w:ilvl w:val="0"/>
          <w:numId w:val="28"/>
        </w:numPr>
        <w:ind w:left="284" w:hanging="284"/>
        <w:jc w:val="both"/>
        <w:rPr>
          <w:rFonts w:ascii="Segoe UI" w:hAnsi="Segoe UI" w:cs="Segoe UI"/>
          <w:bCs/>
        </w:rPr>
      </w:pPr>
      <w:r w:rsidRPr="00793185">
        <w:rPr>
          <w:rFonts w:ascii="Segoe UI" w:hAnsi="Segoe UI" w:cs="Segoe UI"/>
        </w:rPr>
        <w:t xml:space="preserve">Oświadczamy, że uważamy się za związanych niniejszą ofertą na okres </w:t>
      </w:r>
      <w:r w:rsidRPr="00875BD9">
        <w:rPr>
          <w:rFonts w:ascii="Segoe UI" w:hAnsi="Segoe UI" w:cs="Segoe UI"/>
          <w:b/>
        </w:rPr>
        <w:t>60 dni</w:t>
      </w:r>
      <w:r w:rsidRPr="00793185">
        <w:rPr>
          <w:rFonts w:ascii="Segoe UI" w:hAnsi="Segoe UI" w:cs="Segoe UI"/>
        </w:rPr>
        <w:t xml:space="preserve"> od daty wyznaczonego terminu składania ofert. </w:t>
      </w:r>
    </w:p>
    <w:p w14:paraId="6C0FD665" w14:textId="77777777" w:rsidR="00CE2986" w:rsidRPr="00793185" w:rsidRDefault="00CE2986" w:rsidP="00621F5A">
      <w:pPr>
        <w:numPr>
          <w:ilvl w:val="0"/>
          <w:numId w:val="28"/>
        </w:numPr>
        <w:ind w:left="284" w:hanging="284"/>
        <w:jc w:val="both"/>
        <w:rPr>
          <w:rFonts w:ascii="Segoe UI" w:hAnsi="Segoe UI" w:cs="Segoe UI"/>
          <w:bCs/>
        </w:rPr>
      </w:pPr>
      <w:r w:rsidRPr="00793185">
        <w:rPr>
          <w:rFonts w:ascii="Segoe UI" w:hAnsi="Segoe UI" w:cs="Segoe UI"/>
        </w:rPr>
        <w:t xml:space="preserve">Oświadczamy, że zawarty w warunkach zamówienia projekt umowy został przez nas zaakceptowany </w:t>
      </w:r>
      <w:r>
        <w:rPr>
          <w:rFonts w:ascii="Segoe UI" w:hAnsi="Segoe UI" w:cs="Segoe UI"/>
        </w:rPr>
        <w:br/>
      </w:r>
      <w:r w:rsidRPr="00793185">
        <w:rPr>
          <w:rFonts w:ascii="Segoe UI" w:hAnsi="Segoe UI" w:cs="Segoe UI"/>
        </w:rPr>
        <w:t>i zobowiązujemy się w przypadku wyboru naszej oferty do zawarcia umowy na wyżej wymienionych warunkach w miejscu i terminie wyznaczonym przez Zamawiającego.</w:t>
      </w:r>
    </w:p>
    <w:p w14:paraId="36A0DB6D" w14:textId="77777777" w:rsidR="00CE2986" w:rsidRPr="006F1AE0" w:rsidRDefault="00CE2986" w:rsidP="00621F5A">
      <w:pPr>
        <w:widowControl w:val="0"/>
        <w:numPr>
          <w:ilvl w:val="0"/>
          <w:numId w:val="28"/>
        </w:numPr>
        <w:ind w:left="284" w:hanging="284"/>
        <w:jc w:val="both"/>
        <w:rPr>
          <w:rFonts w:ascii="Segoe UI" w:hAnsi="Segoe UI" w:cs="Segoe UI"/>
        </w:rPr>
      </w:pPr>
      <w:r w:rsidRPr="00793185">
        <w:rPr>
          <w:rFonts w:ascii="Segoe UI" w:hAnsi="Segoe UI" w:cs="Segoe UI"/>
        </w:rPr>
        <w:t>Pod groźbą odpowiedzialności karnej oświadczamy, że załączone do oferty</w:t>
      </w:r>
      <w:r>
        <w:rPr>
          <w:rFonts w:ascii="Segoe UI" w:hAnsi="Segoe UI" w:cs="Segoe UI"/>
        </w:rPr>
        <w:t xml:space="preserve"> oświadczenia </w:t>
      </w:r>
      <w:r w:rsidRPr="006F1AE0">
        <w:rPr>
          <w:rFonts w:ascii="Segoe UI" w:hAnsi="Segoe UI" w:cs="Segoe UI"/>
        </w:rPr>
        <w:t>lub dokumenty opisują stan prawny i faktyczny, aktualny na dzień otwarcia ofert (art. 233 k.k.).</w:t>
      </w:r>
    </w:p>
    <w:p w14:paraId="540EAC74" w14:textId="77777777" w:rsidR="00CE2986" w:rsidRDefault="00CE2986" w:rsidP="00CE2986">
      <w:pPr>
        <w:widowControl w:val="0"/>
        <w:jc w:val="both"/>
        <w:rPr>
          <w:rFonts w:ascii="Segoe UI" w:hAnsi="Segoe UI" w:cs="Segoe UI"/>
        </w:rPr>
      </w:pPr>
    </w:p>
    <w:p w14:paraId="1E034320" w14:textId="41BD8306" w:rsidR="00CE2986" w:rsidRDefault="00CE2986" w:rsidP="00CE2986">
      <w:pPr>
        <w:widowControl w:val="0"/>
        <w:jc w:val="both"/>
        <w:rPr>
          <w:rFonts w:ascii="Segoe UI" w:hAnsi="Segoe UI" w:cs="Segoe UI"/>
        </w:rPr>
      </w:pPr>
    </w:p>
    <w:p w14:paraId="2B54214C" w14:textId="77777777" w:rsidR="00C044AB" w:rsidRPr="00BE24A0" w:rsidRDefault="00C044AB" w:rsidP="00CE2986">
      <w:pPr>
        <w:widowControl w:val="0"/>
        <w:jc w:val="both"/>
        <w:rPr>
          <w:rFonts w:ascii="Segoe UI" w:hAnsi="Segoe UI" w:cs="Segoe UI"/>
        </w:rPr>
      </w:pPr>
    </w:p>
    <w:p w14:paraId="7E32EF93" w14:textId="7EE8BC5F" w:rsidR="00CE2986" w:rsidRPr="00BE24A0" w:rsidRDefault="00CE2986" w:rsidP="00CE2986">
      <w:pPr>
        <w:autoSpaceDE w:val="0"/>
        <w:autoSpaceDN w:val="0"/>
        <w:adjustRightInd w:val="0"/>
        <w:jc w:val="center"/>
        <w:rPr>
          <w:rFonts w:ascii="Segoe UI" w:hAnsi="Segoe UI" w:cs="Segoe UI"/>
          <w:i/>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00875BD9">
        <w:rPr>
          <w:rFonts w:ascii="Segoe UI" w:hAnsi="Segoe UI" w:cs="Segoe UI"/>
        </w:rPr>
        <w:t xml:space="preserve">    </w:t>
      </w:r>
      <w:r w:rsidRPr="00BE24A0">
        <w:rPr>
          <w:rFonts w:ascii="Segoe UI" w:hAnsi="Segoe UI" w:cs="Segoe UI"/>
          <w:i/>
          <w:sz w:val="16"/>
          <w:szCs w:val="16"/>
        </w:rPr>
        <w:t xml:space="preserve">Niniejszy formularz należy opatrzyć  </w:t>
      </w:r>
    </w:p>
    <w:p w14:paraId="031DC927" w14:textId="77777777" w:rsidR="00CE2986" w:rsidRPr="00BE24A0" w:rsidRDefault="00CE2986" w:rsidP="00CE2986">
      <w:pPr>
        <w:autoSpaceDE w:val="0"/>
        <w:autoSpaceDN w:val="0"/>
        <w:adjustRightInd w:val="0"/>
        <w:jc w:val="center"/>
        <w:rPr>
          <w:rFonts w:ascii="Segoe UI" w:hAnsi="Segoe UI" w:cs="Segoe UI"/>
          <w:i/>
          <w:sz w:val="16"/>
          <w:szCs w:val="16"/>
        </w:rPr>
      </w:pPr>
      <w:r w:rsidRPr="00BE24A0">
        <w:rPr>
          <w:rFonts w:ascii="Segoe UI" w:hAnsi="Segoe UI" w:cs="Segoe UI"/>
          <w:i/>
          <w:sz w:val="16"/>
          <w:szCs w:val="16"/>
        </w:rPr>
        <w:t xml:space="preserve"> </w:t>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t xml:space="preserve">                    kwalifikowanym podpisem elektronicznym</w:t>
      </w:r>
    </w:p>
    <w:p w14:paraId="6CD87DE9" w14:textId="3A69F5BB" w:rsidR="00335854" w:rsidRPr="00875BD9" w:rsidRDefault="00CE2986" w:rsidP="00875BD9">
      <w:pPr>
        <w:autoSpaceDE w:val="0"/>
        <w:autoSpaceDN w:val="0"/>
        <w:adjustRightInd w:val="0"/>
        <w:rPr>
          <w:rFonts w:ascii="Segoe UI" w:hAnsi="Segoe UI" w:cs="Segoe UI"/>
          <w:i/>
          <w:sz w:val="16"/>
          <w:szCs w:val="16"/>
        </w:rPr>
      </w:pPr>
      <w:r w:rsidRPr="00BE24A0">
        <w:rPr>
          <w:rFonts w:ascii="Segoe UI" w:hAnsi="Segoe UI" w:cs="Segoe UI"/>
          <w:i/>
          <w:sz w:val="16"/>
          <w:szCs w:val="16"/>
        </w:rPr>
        <w:t xml:space="preserve">                                                                                                                                                         </w:t>
      </w:r>
      <w:r w:rsidR="00875BD9">
        <w:rPr>
          <w:rFonts w:ascii="Segoe UI" w:hAnsi="Segoe UI" w:cs="Segoe UI"/>
          <w:i/>
          <w:sz w:val="16"/>
          <w:szCs w:val="16"/>
        </w:rPr>
        <w:t xml:space="preserve">       </w:t>
      </w:r>
      <w:r w:rsidRPr="00BE24A0">
        <w:rPr>
          <w:rFonts w:ascii="Segoe UI" w:hAnsi="Segoe UI" w:cs="Segoe UI"/>
          <w:i/>
          <w:sz w:val="16"/>
          <w:szCs w:val="16"/>
        </w:rPr>
        <w:t>osoby uprawnionej</w:t>
      </w:r>
      <w:bookmarkEnd w:id="19"/>
    </w:p>
    <w:p w14:paraId="360844BE" w14:textId="535D6119" w:rsidR="00335854" w:rsidRDefault="00335854" w:rsidP="00BE05DD">
      <w:pPr>
        <w:pStyle w:val="Tekstpodstawowy"/>
        <w:jc w:val="both"/>
        <w:rPr>
          <w:rFonts w:ascii="Segoe UI" w:hAnsi="Segoe UI" w:cs="Segoe UI"/>
          <w:i w:val="0"/>
          <w:sz w:val="20"/>
        </w:rPr>
      </w:pPr>
    </w:p>
    <w:p w14:paraId="3948B274" w14:textId="77777777" w:rsidR="00875BD9" w:rsidRDefault="00875BD9" w:rsidP="00875BD9">
      <w:pPr>
        <w:pStyle w:val="Tekstpodstawowy"/>
        <w:jc w:val="left"/>
        <w:rPr>
          <w:rFonts w:ascii="Segoe UI" w:hAnsi="Segoe UI" w:cs="Segoe UI"/>
          <w:i w:val="0"/>
          <w:sz w:val="20"/>
        </w:rPr>
      </w:pPr>
    </w:p>
    <w:p w14:paraId="296D3522" w14:textId="77777777" w:rsidR="00475771" w:rsidRDefault="00475771" w:rsidP="00875BD9">
      <w:pPr>
        <w:pStyle w:val="Tekstpodstawowy"/>
        <w:jc w:val="right"/>
        <w:rPr>
          <w:rFonts w:ascii="Segoe UI" w:hAnsi="Segoe UI" w:cs="Segoe UI"/>
          <w:b w:val="0"/>
          <w:bCs/>
          <w:iCs/>
          <w:sz w:val="20"/>
        </w:rPr>
      </w:pPr>
    </w:p>
    <w:p w14:paraId="3984D5A5" w14:textId="22330A15" w:rsidR="00475771" w:rsidRDefault="00475771" w:rsidP="00875BD9">
      <w:pPr>
        <w:pStyle w:val="Tekstpodstawowy"/>
        <w:jc w:val="right"/>
        <w:rPr>
          <w:rFonts w:ascii="Segoe UI" w:hAnsi="Segoe UI" w:cs="Segoe UI"/>
          <w:b w:val="0"/>
          <w:bCs/>
          <w:iCs/>
          <w:sz w:val="20"/>
        </w:rPr>
      </w:pPr>
    </w:p>
    <w:p w14:paraId="1B168812" w14:textId="49B00303" w:rsidR="00C4025A" w:rsidRDefault="00C4025A" w:rsidP="00875BD9">
      <w:pPr>
        <w:pStyle w:val="Tekstpodstawowy"/>
        <w:jc w:val="right"/>
        <w:rPr>
          <w:rFonts w:ascii="Segoe UI" w:hAnsi="Segoe UI" w:cs="Segoe UI"/>
          <w:b w:val="0"/>
          <w:bCs/>
          <w:iCs/>
          <w:sz w:val="20"/>
        </w:rPr>
      </w:pPr>
    </w:p>
    <w:p w14:paraId="01E9B08B" w14:textId="10FCD32D" w:rsidR="00475771" w:rsidRDefault="00475771" w:rsidP="00C4025A">
      <w:pPr>
        <w:pStyle w:val="Tekstpodstawowy"/>
        <w:jc w:val="left"/>
        <w:rPr>
          <w:rFonts w:ascii="Segoe UI" w:hAnsi="Segoe UI" w:cs="Segoe UI"/>
          <w:b w:val="0"/>
          <w:bCs/>
          <w:iCs/>
          <w:sz w:val="20"/>
        </w:rPr>
      </w:pPr>
    </w:p>
    <w:p w14:paraId="055E1E55" w14:textId="74EB4CAE" w:rsidR="00250D21" w:rsidRDefault="00875BD9" w:rsidP="00875BD9">
      <w:pPr>
        <w:pStyle w:val="Tekstpodstawowy"/>
        <w:jc w:val="right"/>
        <w:rPr>
          <w:rFonts w:ascii="Segoe UI" w:hAnsi="Segoe UI" w:cs="Segoe UI"/>
          <w:b w:val="0"/>
          <w:bCs/>
          <w:iCs/>
          <w:sz w:val="20"/>
        </w:rPr>
      </w:pPr>
      <w:r>
        <w:rPr>
          <w:rFonts w:ascii="Segoe UI" w:hAnsi="Segoe UI" w:cs="Segoe UI"/>
          <w:b w:val="0"/>
          <w:bCs/>
          <w:iCs/>
          <w:sz w:val="20"/>
        </w:rPr>
        <w:lastRenderedPageBreak/>
        <w:t>Załącznik N</w:t>
      </w:r>
      <w:r w:rsidR="00250D21" w:rsidRPr="00250D21">
        <w:rPr>
          <w:rFonts w:ascii="Segoe UI" w:hAnsi="Segoe UI" w:cs="Segoe UI"/>
          <w:b w:val="0"/>
          <w:bCs/>
          <w:iCs/>
          <w:sz w:val="20"/>
        </w:rPr>
        <w:t>r 1 do Formularza ofertowego</w:t>
      </w:r>
    </w:p>
    <w:p w14:paraId="1924D1F1" w14:textId="77777777" w:rsidR="00250D21" w:rsidRDefault="00250D21" w:rsidP="00250D21">
      <w:pPr>
        <w:pStyle w:val="Tekstpodstawowy"/>
        <w:jc w:val="right"/>
        <w:rPr>
          <w:rFonts w:ascii="Segoe UI" w:hAnsi="Segoe UI" w:cs="Segoe UI"/>
          <w:b w:val="0"/>
          <w:bCs/>
          <w:iCs/>
          <w:sz w:val="20"/>
        </w:rPr>
      </w:pPr>
    </w:p>
    <w:p w14:paraId="0C586995" w14:textId="36D720C4" w:rsidR="00250D21" w:rsidRDefault="00250D21" w:rsidP="00250D21">
      <w:pPr>
        <w:pStyle w:val="Tekstpodstawowy"/>
        <w:jc w:val="both"/>
        <w:rPr>
          <w:rFonts w:ascii="Segoe UI" w:hAnsi="Segoe UI" w:cs="Segoe UI"/>
          <w:b w:val="0"/>
          <w:color w:val="FF0000"/>
          <w:sz w:val="18"/>
          <w:szCs w:val="18"/>
        </w:rPr>
      </w:pPr>
    </w:p>
    <w:p w14:paraId="562CB5D6" w14:textId="29767D6F" w:rsidR="00875BD9" w:rsidRDefault="009C4317" w:rsidP="009C4317">
      <w:pPr>
        <w:pStyle w:val="Domylnie"/>
        <w:widowControl w:val="0"/>
        <w:jc w:val="center"/>
        <w:rPr>
          <w:rFonts w:ascii="Segoe UI" w:hAnsi="Segoe UI" w:cs="Segoe UI"/>
          <w:b/>
        </w:rPr>
      </w:pPr>
      <w:r w:rsidRPr="009C4317">
        <w:rPr>
          <w:rFonts w:ascii="Segoe UI" w:hAnsi="Segoe UI" w:cs="Segoe UI"/>
          <w:b/>
        </w:rPr>
        <w:t>FORMULARZ CENOWY</w:t>
      </w:r>
    </w:p>
    <w:p w14:paraId="41B6D188" w14:textId="4D47C173" w:rsidR="00C4025A" w:rsidRDefault="00C4025A" w:rsidP="009C4317">
      <w:pPr>
        <w:pStyle w:val="Domylnie"/>
        <w:widowControl w:val="0"/>
        <w:jc w:val="center"/>
        <w:rPr>
          <w:rFonts w:ascii="Segoe UI" w:hAnsi="Segoe UI" w:cs="Segoe UI"/>
          <w:b/>
        </w:rPr>
      </w:pPr>
    </w:p>
    <w:p w14:paraId="74A5C454" w14:textId="1D7C42B2" w:rsidR="00875BD9" w:rsidRPr="0062100E" w:rsidRDefault="00C4025A" w:rsidP="00C4025A">
      <w:pPr>
        <w:pStyle w:val="Tekstpodstawowywcity"/>
        <w:spacing w:after="240" w:line="240" w:lineRule="auto"/>
        <w:ind w:left="181"/>
        <w:jc w:val="center"/>
        <w:rPr>
          <w:rFonts w:ascii="Segoe UI" w:hAnsi="Segoe UI" w:cs="Segoe UI"/>
          <w:b/>
          <w:i/>
          <w:sz w:val="20"/>
          <w:szCs w:val="20"/>
        </w:rPr>
      </w:pPr>
      <w:r w:rsidRPr="0062100E">
        <w:rPr>
          <w:rFonts w:ascii="Segoe UI" w:hAnsi="Segoe UI" w:cs="Segoe UI"/>
          <w:b/>
          <w:i/>
          <w:sz w:val="20"/>
          <w:szCs w:val="20"/>
        </w:rPr>
        <w:t xml:space="preserve">Zakup energii elektrycznej dla Gminy Miasto Koszalin </w:t>
      </w:r>
      <w:r w:rsidRPr="0062100E">
        <w:rPr>
          <w:rFonts w:ascii="Segoe UI" w:hAnsi="Segoe UI" w:cs="Segoe UI"/>
          <w:b/>
          <w:i/>
          <w:sz w:val="20"/>
          <w:szCs w:val="20"/>
        </w:rPr>
        <w:br/>
        <w:t xml:space="preserve">wraz z jednostkami organizacyjnymi, instytucjami kultury, spółkami miejskimi </w:t>
      </w:r>
      <w:r w:rsidRPr="0062100E">
        <w:rPr>
          <w:rFonts w:ascii="Segoe UI" w:hAnsi="Segoe UI" w:cs="Segoe UI"/>
          <w:b/>
          <w:i/>
          <w:sz w:val="20"/>
          <w:szCs w:val="20"/>
        </w:rPr>
        <w:br/>
        <w:t>oraz innymi podmiotami</w:t>
      </w:r>
    </w:p>
    <w:tbl>
      <w:tblPr>
        <w:tblW w:w="9351" w:type="dxa"/>
        <w:tblCellMar>
          <w:left w:w="70" w:type="dxa"/>
          <w:right w:w="70" w:type="dxa"/>
        </w:tblCellMar>
        <w:tblLook w:val="04A0" w:firstRow="1" w:lastRow="0" w:firstColumn="1" w:lastColumn="0" w:noHBand="0" w:noVBand="1"/>
      </w:tblPr>
      <w:tblGrid>
        <w:gridCol w:w="440"/>
        <w:gridCol w:w="3241"/>
        <w:gridCol w:w="1843"/>
        <w:gridCol w:w="1701"/>
        <w:gridCol w:w="2126"/>
      </w:tblGrid>
      <w:tr w:rsidR="00875BD9" w:rsidRPr="00875BD9" w14:paraId="54CE890F" w14:textId="77777777" w:rsidTr="009C4317">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CB6B" w14:textId="77777777" w:rsidR="00875BD9" w:rsidRPr="00875BD9" w:rsidRDefault="00875BD9" w:rsidP="00875BD9">
            <w:pPr>
              <w:jc w:val="center"/>
              <w:rPr>
                <w:rFonts w:ascii="Segoe UI" w:hAnsi="Segoe UI" w:cs="Segoe UI"/>
                <w:b/>
                <w:bCs/>
              </w:rPr>
            </w:pPr>
            <w:r w:rsidRPr="00875BD9">
              <w:rPr>
                <w:rFonts w:ascii="Segoe UI" w:hAnsi="Segoe UI" w:cs="Segoe UI"/>
                <w:b/>
                <w:bCs/>
              </w:rPr>
              <w:t>Lp.</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5FEF8B88" w14:textId="77777777" w:rsidR="00875BD9" w:rsidRPr="00875BD9" w:rsidRDefault="00875BD9" w:rsidP="00875BD9">
            <w:pPr>
              <w:jc w:val="center"/>
              <w:rPr>
                <w:rFonts w:ascii="Segoe UI" w:hAnsi="Segoe UI" w:cs="Segoe UI"/>
                <w:b/>
                <w:bCs/>
              </w:rPr>
            </w:pPr>
            <w:r w:rsidRPr="00875BD9">
              <w:rPr>
                <w:rFonts w:ascii="Segoe UI" w:hAnsi="Segoe UI" w:cs="Segoe UI"/>
                <w:b/>
                <w:bCs/>
              </w:rPr>
              <w:t>Taryfa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C8BB13" w14:textId="77777777" w:rsidR="00875BD9" w:rsidRPr="00875BD9" w:rsidRDefault="00875BD9" w:rsidP="00875BD9">
            <w:pPr>
              <w:jc w:val="center"/>
              <w:rPr>
                <w:rFonts w:ascii="Segoe UI" w:hAnsi="Segoe UI" w:cs="Segoe UI"/>
                <w:b/>
                <w:bCs/>
              </w:rPr>
            </w:pPr>
            <w:r w:rsidRPr="00875BD9">
              <w:rPr>
                <w:rFonts w:ascii="Segoe UI" w:hAnsi="Segoe UI" w:cs="Segoe UI"/>
                <w:b/>
                <w:bCs/>
              </w:rPr>
              <w:t>Cena jednostkowa brutto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BD7323" w14:textId="77777777" w:rsidR="00875BD9" w:rsidRPr="00875BD9" w:rsidRDefault="00875BD9" w:rsidP="00875BD9">
            <w:pPr>
              <w:jc w:val="center"/>
              <w:rPr>
                <w:rFonts w:ascii="Segoe UI" w:hAnsi="Segoe UI" w:cs="Segoe UI"/>
                <w:b/>
                <w:bCs/>
              </w:rPr>
            </w:pPr>
            <w:r w:rsidRPr="00875BD9">
              <w:rPr>
                <w:rFonts w:ascii="Segoe UI" w:hAnsi="Segoe UI" w:cs="Segoe UI"/>
                <w:b/>
                <w:bCs/>
              </w:rPr>
              <w:t>Ilość w kWh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867139" w14:textId="77777777" w:rsidR="009C4317" w:rsidRDefault="009C4317" w:rsidP="009C4317">
            <w:pPr>
              <w:jc w:val="center"/>
              <w:rPr>
                <w:rFonts w:ascii="Segoe UI" w:hAnsi="Segoe UI" w:cs="Segoe UI"/>
                <w:b/>
                <w:bCs/>
              </w:rPr>
            </w:pPr>
          </w:p>
          <w:p w14:paraId="66DF3EAC" w14:textId="1DB67E40" w:rsidR="009C4317" w:rsidRPr="009C4317" w:rsidRDefault="00875BD9" w:rsidP="00C4025A">
            <w:pPr>
              <w:spacing w:after="60"/>
              <w:jc w:val="center"/>
              <w:rPr>
                <w:rFonts w:ascii="Segoe UI" w:hAnsi="Segoe UI" w:cs="Segoe UI"/>
                <w:b/>
                <w:bCs/>
              </w:rPr>
            </w:pPr>
            <w:r w:rsidRPr="00875BD9">
              <w:rPr>
                <w:rFonts w:ascii="Segoe UI" w:hAnsi="Segoe UI" w:cs="Segoe UI"/>
                <w:b/>
                <w:bCs/>
              </w:rPr>
              <w:t>Wartość brutto</w:t>
            </w:r>
          </w:p>
          <w:p w14:paraId="77BCD287" w14:textId="77777777" w:rsidR="009C4317" w:rsidRDefault="009C4317" w:rsidP="00875BD9">
            <w:pPr>
              <w:jc w:val="center"/>
              <w:rPr>
                <w:rFonts w:ascii="Segoe UI" w:hAnsi="Segoe UI" w:cs="Segoe UI"/>
                <w:bCs/>
                <w:i/>
                <w:sz w:val="16"/>
                <w:szCs w:val="16"/>
              </w:rPr>
            </w:pPr>
            <w:r w:rsidRPr="009C4317">
              <w:rPr>
                <w:rFonts w:ascii="Segoe UI" w:hAnsi="Segoe UI" w:cs="Segoe UI"/>
                <w:bCs/>
                <w:i/>
                <w:sz w:val="16"/>
                <w:szCs w:val="16"/>
              </w:rPr>
              <w:t>(kolumna 3 x kolumna 4)</w:t>
            </w:r>
          </w:p>
          <w:p w14:paraId="6CF6D822" w14:textId="1E5681C3" w:rsidR="009C4317" w:rsidRPr="00875BD9" w:rsidRDefault="009C4317" w:rsidP="00875BD9">
            <w:pPr>
              <w:jc w:val="center"/>
              <w:rPr>
                <w:rFonts w:ascii="Segoe UI" w:hAnsi="Segoe UI" w:cs="Segoe UI"/>
                <w:bCs/>
                <w:i/>
                <w:sz w:val="16"/>
                <w:szCs w:val="16"/>
              </w:rPr>
            </w:pPr>
          </w:p>
        </w:tc>
      </w:tr>
      <w:tr w:rsidR="009C4317" w:rsidRPr="009C4317" w14:paraId="4C657EAF" w14:textId="77777777" w:rsidTr="009C4317">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CB78494" w14:textId="7879434B" w:rsidR="009C4317" w:rsidRPr="009C4317" w:rsidRDefault="009C4317" w:rsidP="00875BD9">
            <w:pPr>
              <w:jc w:val="center"/>
              <w:rPr>
                <w:rFonts w:ascii="Segoe UI" w:hAnsi="Segoe UI" w:cs="Segoe UI"/>
                <w:b/>
                <w:bCs/>
                <w:sz w:val="18"/>
                <w:szCs w:val="18"/>
              </w:rPr>
            </w:pPr>
            <w:r w:rsidRPr="009C4317">
              <w:rPr>
                <w:rFonts w:ascii="Segoe UI" w:hAnsi="Segoe UI" w:cs="Segoe UI"/>
                <w:b/>
                <w:bCs/>
                <w:sz w:val="18"/>
                <w:szCs w:val="18"/>
              </w:rPr>
              <w:t>1</w:t>
            </w:r>
          </w:p>
        </w:tc>
        <w:tc>
          <w:tcPr>
            <w:tcW w:w="3241" w:type="dxa"/>
            <w:tcBorders>
              <w:top w:val="single" w:sz="4" w:space="0" w:color="auto"/>
              <w:left w:val="nil"/>
              <w:bottom w:val="single" w:sz="4" w:space="0" w:color="auto"/>
              <w:right w:val="single" w:sz="4" w:space="0" w:color="auto"/>
            </w:tcBorders>
            <w:shd w:val="clear" w:color="auto" w:fill="auto"/>
            <w:vAlign w:val="center"/>
          </w:tcPr>
          <w:p w14:paraId="3765F7A2" w14:textId="720AE06D" w:rsidR="009C4317" w:rsidRPr="009C4317" w:rsidRDefault="009C4317" w:rsidP="00875BD9">
            <w:pPr>
              <w:jc w:val="center"/>
              <w:rPr>
                <w:rFonts w:ascii="Segoe UI" w:hAnsi="Segoe UI" w:cs="Segoe UI"/>
                <w:b/>
                <w:bCs/>
                <w:sz w:val="18"/>
                <w:szCs w:val="18"/>
              </w:rPr>
            </w:pPr>
            <w:r w:rsidRPr="009C4317">
              <w:rPr>
                <w:rFonts w:ascii="Segoe UI" w:hAnsi="Segoe UI" w:cs="Segoe UI"/>
                <w:b/>
                <w:bCs/>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D9E1D5" w14:textId="2A3A1F27" w:rsidR="009C4317" w:rsidRPr="009C4317" w:rsidRDefault="009C4317" w:rsidP="00875BD9">
            <w:pPr>
              <w:jc w:val="center"/>
              <w:rPr>
                <w:rFonts w:ascii="Segoe UI" w:hAnsi="Segoe UI" w:cs="Segoe UI"/>
                <w:b/>
                <w:bCs/>
                <w:sz w:val="18"/>
                <w:szCs w:val="18"/>
              </w:rPr>
            </w:pPr>
            <w:r w:rsidRPr="009C4317">
              <w:rPr>
                <w:rFonts w:ascii="Segoe UI" w:hAnsi="Segoe UI" w:cs="Segoe UI"/>
                <w:b/>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B99C5F" w14:textId="7DE0E5CC" w:rsidR="009C4317" w:rsidRPr="009C4317" w:rsidRDefault="009C4317" w:rsidP="00875BD9">
            <w:pPr>
              <w:jc w:val="center"/>
              <w:rPr>
                <w:rFonts w:ascii="Segoe UI" w:hAnsi="Segoe UI" w:cs="Segoe UI"/>
                <w:b/>
                <w:bCs/>
                <w:sz w:val="18"/>
                <w:szCs w:val="18"/>
              </w:rPr>
            </w:pPr>
            <w:r w:rsidRPr="009C4317">
              <w:rPr>
                <w:rFonts w:ascii="Segoe UI" w:hAnsi="Segoe UI" w:cs="Segoe UI"/>
                <w:b/>
                <w:bCs/>
                <w:sz w:val="18"/>
                <w:szCs w:val="18"/>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B0A2E2" w14:textId="03E807CC" w:rsidR="009C4317" w:rsidRPr="009C4317" w:rsidRDefault="009C4317" w:rsidP="00875BD9">
            <w:pPr>
              <w:jc w:val="center"/>
              <w:rPr>
                <w:rFonts w:ascii="Segoe UI" w:hAnsi="Segoe UI" w:cs="Segoe UI"/>
                <w:b/>
                <w:bCs/>
                <w:sz w:val="18"/>
                <w:szCs w:val="18"/>
              </w:rPr>
            </w:pPr>
            <w:r w:rsidRPr="009C4317">
              <w:rPr>
                <w:rFonts w:ascii="Segoe UI" w:hAnsi="Segoe UI" w:cs="Segoe UI"/>
                <w:b/>
                <w:bCs/>
                <w:sz w:val="18"/>
                <w:szCs w:val="18"/>
              </w:rPr>
              <w:t>5</w:t>
            </w:r>
          </w:p>
        </w:tc>
      </w:tr>
      <w:tr w:rsidR="00875BD9" w:rsidRPr="00875BD9" w14:paraId="2DCA2377" w14:textId="77777777" w:rsidTr="009C43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26CF645" w14:textId="77777777" w:rsidR="00875BD9" w:rsidRPr="00875BD9" w:rsidRDefault="00875BD9" w:rsidP="00875BD9">
            <w:pPr>
              <w:jc w:val="center"/>
              <w:rPr>
                <w:rFonts w:ascii="Segoe UI" w:hAnsi="Segoe UI" w:cs="Segoe UI"/>
              </w:rPr>
            </w:pPr>
            <w:r w:rsidRPr="00875BD9">
              <w:rPr>
                <w:rFonts w:ascii="Segoe UI" w:hAnsi="Segoe UI" w:cs="Segoe UI"/>
              </w:rPr>
              <w:t>1</w:t>
            </w:r>
          </w:p>
        </w:tc>
        <w:tc>
          <w:tcPr>
            <w:tcW w:w="3241" w:type="dxa"/>
            <w:tcBorders>
              <w:top w:val="nil"/>
              <w:left w:val="nil"/>
              <w:bottom w:val="single" w:sz="4" w:space="0" w:color="auto"/>
              <w:right w:val="single" w:sz="4" w:space="0" w:color="auto"/>
            </w:tcBorders>
            <w:shd w:val="clear" w:color="auto" w:fill="auto"/>
            <w:noWrap/>
            <w:vAlign w:val="center"/>
            <w:hideMark/>
          </w:tcPr>
          <w:p w14:paraId="7930652B" w14:textId="77777777" w:rsidR="00875BD9" w:rsidRPr="00875BD9" w:rsidRDefault="00875BD9" w:rsidP="00875BD9">
            <w:pPr>
              <w:rPr>
                <w:rFonts w:ascii="Segoe UI" w:hAnsi="Segoe UI" w:cs="Segoe UI"/>
                <w:b/>
                <w:bCs/>
              </w:rPr>
            </w:pPr>
            <w:r w:rsidRPr="00875BD9">
              <w:rPr>
                <w:rFonts w:ascii="Segoe UI" w:hAnsi="Segoe UI" w:cs="Segoe UI"/>
                <w:b/>
                <w:bCs/>
              </w:rPr>
              <w:t>C11</w:t>
            </w:r>
          </w:p>
        </w:tc>
        <w:tc>
          <w:tcPr>
            <w:tcW w:w="1843" w:type="dxa"/>
            <w:tcBorders>
              <w:top w:val="nil"/>
              <w:left w:val="nil"/>
              <w:bottom w:val="single" w:sz="4" w:space="0" w:color="auto"/>
              <w:right w:val="nil"/>
            </w:tcBorders>
            <w:shd w:val="clear" w:color="auto" w:fill="auto"/>
            <w:noWrap/>
            <w:vAlign w:val="bottom"/>
            <w:hideMark/>
          </w:tcPr>
          <w:p w14:paraId="50A613FD"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0E59A402" w14:textId="0F089037" w:rsidR="00875BD9" w:rsidRPr="00875BD9" w:rsidRDefault="00875BD9" w:rsidP="00875BD9">
            <w:pPr>
              <w:jc w:val="right"/>
              <w:rPr>
                <w:rFonts w:ascii="Segoe UI" w:hAnsi="Segoe UI" w:cs="Segoe UI"/>
              </w:rPr>
            </w:pPr>
            <w:r w:rsidRPr="00875BD9">
              <w:rPr>
                <w:rFonts w:ascii="Segoe UI" w:hAnsi="Segoe UI" w:cs="Segoe UI"/>
              </w:rPr>
              <w:t>3</w:t>
            </w:r>
            <w:r w:rsidR="009C4317">
              <w:rPr>
                <w:rFonts w:ascii="Segoe UI" w:hAnsi="Segoe UI" w:cs="Segoe UI"/>
              </w:rPr>
              <w:t> </w:t>
            </w:r>
            <w:r w:rsidRPr="00875BD9">
              <w:rPr>
                <w:rFonts w:ascii="Segoe UI" w:hAnsi="Segoe UI" w:cs="Segoe UI"/>
              </w:rPr>
              <w:t>491</w:t>
            </w:r>
            <w:r w:rsidR="009C4317">
              <w:rPr>
                <w:rFonts w:ascii="Segoe UI" w:hAnsi="Segoe UI" w:cs="Segoe UI"/>
              </w:rPr>
              <w:t xml:space="preserve"> </w:t>
            </w:r>
            <w:r w:rsidRPr="00875BD9">
              <w:rPr>
                <w:rFonts w:ascii="Segoe UI" w:hAnsi="Segoe UI" w:cs="Segoe UI"/>
              </w:rPr>
              <w:t>597</w:t>
            </w:r>
          </w:p>
        </w:tc>
        <w:tc>
          <w:tcPr>
            <w:tcW w:w="2126" w:type="dxa"/>
            <w:tcBorders>
              <w:top w:val="nil"/>
              <w:left w:val="nil"/>
              <w:bottom w:val="single" w:sz="4" w:space="0" w:color="auto"/>
              <w:right w:val="single" w:sz="4" w:space="0" w:color="auto"/>
            </w:tcBorders>
            <w:shd w:val="clear" w:color="auto" w:fill="auto"/>
            <w:noWrap/>
            <w:vAlign w:val="bottom"/>
            <w:hideMark/>
          </w:tcPr>
          <w:p w14:paraId="1FF5A510"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28985D5F" w14:textId="77777777" w:rsidTr="00E56750">
        <w:trPr>
          <w:trHeight w:val="300"/>
        </w:trPr>
        <w:tc>
          <w:tcPr>
            <w:tcW w:w="440" w:type="dxa"/>
            <w:tcBorders>
              <w:top w:val="nil"/>
              <w:left w:val="single" w:sz="4" w:space="0" w:color="auto"/>
              <w:bottom w:val="nil"/>
              <w:right w:val="nil"/>
            </w:tcBorders>
            <w:shd w:val="clear" w:color="auto" w:fill="auto"/>
            <w:noWrap/>
            <w:vAlign w:val="center"/>
            <w:hideMark/>
          </w:tcPr>
          <w:p w14:paraId="3EBF5F1A" w14:textId="77777777" w:rsidR="00C4025A" w:rsidRPr="00875BD9" w:rsidRDefault="00C4025A" w:rsidP="00875BD9">
            <w:pPr>
              <w:jc w:val="center"/>
              <w:rPr>
                <w:rFonts w:ascii="Segoe UI" w:hAnsi="Segoe UI" w:cs="Segoe UI"/>
              </w:rPr>
            </w:pPr>
            <w:r w:rsidRPr="00875BD9">
              <w:rPr>
                <w:rFonts w:ascii="Segoe UI" w:hAnsi="Segoe UI" w:cs="Segoe UI"/>
              </w:rPr>
              <w:t>2</w:t>
            </w:r>
          </w:p>
        </w:tc>
        <w:tc>
          <w:tcPr>
            <w:tcW w:w="8911" w:type="dxa"/>
            <w:gridSpan w:val="4"/>
            <w:tcBorders>
              <w:top w:val="nil"/>
              <w:left w:val="single" w:sz="4" w:space="0" w:color="auto"/>
              <w:bottom w:val="single" w:sz="4" w:space="0" w:color="auto"/>
              <w:right w:val="single" w:sz="4" w:space="0" w:color="auto"/>
            </w:tcBorders>
            <w:shd w:val="clear" w:color="auto" w:fill="auto"/>
            <w:noWrap/>
            <w:vAlign w:val="center"/>
            <w:hideMark/>
          </w:tcPr>
          <w:p w14:paraId="6F79A413" w14:textId="2AD39EAA" w:rsidR="00C4025A" w:rsidRPr="00C4025A" w:rsidRDefault="00C4025A" w:rsidP="00875BD9">
            <w:pPr>
              <w:rPr>
                <w:rFonts w:ascii="Segoe UI" w:hAnsi="Segoe UI" w:cs="Segoe UI"/>
                <w:b/>
                <w:bCs/>
              </w:rPr>
            </w:pPr>
            <w:r w:rsidRPr="00875BD9">
              <w:rPr>
                <w:rFonts w:ascii="Segoe UI" w:hAnsi="Segoe UI" w:cs="Segoe UI"/>
                <w:b/>
                <w:bCs/>
              </w:rPr>
              <w:t>C12a:</w:t>
            </w:r>
          </w:p>
        </w:tc>
      </w:tr>
      <w:tr w:rsidR="00875BD9" w:rsidRPr="00875BD9" w14:paraId="7FC34259"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7842D1B6"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367428E8" w14:textId="77777777" w:rsidR="00875BD9" w:rsidRPr="00875BD9" w:rsidRDefault="00875BD9" w:rsidP="00875BD9">
            <w:pPr>
              <w:rPr>
                <w:rFonts w:ascii="Segoe UI" w:hAnsi="Segoe UI" w:cs="Segoe UI"/>
              </w:rPr>
            </w:pPr>
            <w:r w:rsidRPr="00875BD9">
              <w:rPr>
                <w:rFonts w:ascii="Segoe UI" w:hAnsi="Segoe UI" w:cs="Segoe UI"/>
              </w:rPr>
              <w:t>szczyt</w:t>
            </w:r>
          </w:p>
        </w:tc>
        <w:tc>
          <w:tcPr>
            <w:tcW w:w="1843" w:type="dxa"/>
            <w:tcBorders>
              <w:top w:val="nil"/>
              <w:left w:val="nil"/>
              <w:bottom w:val="single" w:sz="4" w:space="0" w:color="auto"/>
              <w:right w:val="nil"/>
            </w:tcBorders>
            <w:shd w:val="clear" w:color="auto" w:fill="auto"/>
            <w:noWrap/>
            <w:vAlign w:val="bottom"/>
            <w:hideMark/>
          </w:tcPr>
          <w:p w14:paraId="21521470"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64E6E374" w14:textId="0B9FFC30" w:rsidR="00875BD9" w:rsidRPr="00875BD9" w:rsidRDefault="00875BD9" w:rsidP="00875BD9">
            <w:pPr>
              <w:jc w:val="right"/>
              <w:rPr>
                <w:rFonts w:ascii="Segoe UI" w:hAnsi="Segoe UI" w:cs="Segoe UI"/>
              </w:rPr>
            </w:pPr>
            <w:r w:rsidRPr="00875BD9">
              <w:rPr>
                <w:rFonts w:ascii="Segoe UI" w:hAnsi="Segoe UI" w:cs="Segoe UI"/>
              </w:rPr>
              <w:t>20</w:t>
            </w:r>
            <w:r w:rsidR="009C4317">
              <w:rPr>
                <w:rFonts w:ascii="Segoe UI" w:hAnsi="Segoe UI" w:cs="Segoe UI"/>
              </w:rPr>
              <w:t xml:space="preserve"> </w:t>
            </w:r>
            <w:r w:rsidRPr="00875BD9">
              <w:rPr>
                <w:rFonts w:ascii="Segoe UI" w:hAnsi="Segoe UI" w:cs="Segoe UI"/>
              </w:rPr>
              <w:t>875</w:t>
            </w:r>
          </w:p>
        </w:tc>
        <w:tc>
          <w:tcPr>
            <w:tcW w:w="2126" w:type="dxa"/>
            <w:tcBorders>
              <w:top w:val="nil"/>
              <w:left w:val="nil"/>
              <w:bottom w:val="single" w:sz="4" w:space="0" w:color="auto"/>
              <w:right w:val="single" w:sz="4" w:space="0" w:color="auto"/>
            </w:tcBorders>
            <w:shd w:val="clear" w:color="auto" w:fill="auto"/>
            <w:noWrap/>
            <w:vAlign w:val="bottom"/>
            <w:hideMark/>
          </w:tcPr>
          <w:p w14:paraId="08B0C005"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72AC9F22"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00D55BED"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nil"/>
              <w:right w:val="single" w:sz="4" w:space="0" w:color="auto"/>
            </w:tcBorders>
            <w:shd w:val="clear" w:color="auto" w:fill="auto"/>
            <w:noWrap/>
            <w:vAlign w:val="center"/>
            <w:hideMark/>
          </w:tcPr>
          <w:p w14:paraId="143455DD" w14:textId="77777777" w:rsidR="00875BD9" w:rsidRPr="00875BD9" w:rsidRDefault="00875BD9" w:rsidP="00875BD9">
            <w:pPr>
              <w:rPr>
                <w:rFonts w:ascii="Segoe UI" w:hAnsi="Segoe UI" w:cs="Segoe UI"/>
              </w:rPr>
            </w:pPr>
            <w:r w:rsidRPr="00875BD9">
              <w:rPr>
                <w:rFonts w:ascii="Segoe UI" w:hAnsi="Segoe UI" w:cs="Segoe UI"/>
              </w:rPr>
              <w:t>poza szczytem</w:t>
            </w:r>
          </w:p>
        </w:tc>
        <w:tc>
          <w:tcPr>
            <w:tcW w:w="1843" w:type="dxa"/>
            <w:tcBorders>
              <w:top w:val="nil"/>
              <w:left w:val="nil"/>
              <w:bottom w:val="single" w:sz="4" w:space="0" w:color="auto"/>
              <w:right w:val="nil"/>
            </w:tcBorders>
            <w:shd w:val="clear" w:color="auto" w:fill="auto"/>
            <w:noWrap/>
            <w:vAlign w:val="bottom"/>
            <w:hideMark/>
          </w:tcPr>
          <w:p w14:paraId="36CEACB2"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31C3EA7D" w14:textId="1CA0656C" w:rsidR="00875BD9" w:rsidRPr="00875BD9" w:rsidRDefault="00875BD9" w:rsidP="00875BD9">
            <w:pPr>
              <w:jc w:val="right"/>
              <w:rPr>
                <w:rFonts w:ascii="Segoe UI" w:hAnsi="Segoe UI" w:cs="Segoe UI"/>
              </w:rPr>
            </w:pPr>
            <w:r w:rsidRPr="00875BD9">
              <w:rPr>
                <w:rFonts w:ascii="Segoe UI" w:hAnsi="Segoe UI" w:cs="Segoe UI"/>
              </w:rPr>
              <w:t>57</w:t>
            </w:r>
            <w:r w:rsidR="009C4317">
              <w:rPr>
                <w:rFonts w:ascii="Segoe UI" w:hAnsi="Segoe UI" w:cs="Segoe UI"/>
              </w:rPr>
              <w:t xml:space="preserve"> </w:t>
            </w:r>
            <w:r w:rsidRPr="00875BD9">
              <w:rPr>
                <w:rFonts w:ascii="Segoe UI" w:hAnsi="Segoe UI" w:cs="Segoe UI"/>
              </w:rPr>
              <w:t>125</w:t>
            </w:r>
          </w:p>
        </w:tc>
        <w:tc>
          <w:tcPr>
            <w:tcW w:w="2126" w:type="dxa"/>
            <w:tcBorders>
              <w:top w:val="nil"/>
              <w:left w:val="nil"/>
              <w:bottom w:val="single" w:sz="4" w:space="0" w:color="auto"/>
              <w:right w:val="single" w:sz="4" w:space="0" w:color="auto"/>
            </w:tcBorders>
            <w:shd w:val="clear" w:color="auto" w:fill="auto"/>
            <w:noWrap/>
            <w:vAlign w:val="bottom"/>
            <w:hideMark/>
          </w:tcPr>
          <w:p w14:paraId="44079A06"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0CC2028D" w14:textId="77777777" w:rsidTr="00E56750">
        <w:trPr>
          <w:trHeight w:val="300"/>
        </w:trPr>
        <w:tc>
          <w:tcPr>
            <w:tcW w:w="440" w:type="dxa"/>
            <w:tcBorders>
              <w:top w:val="single" w:sz="4" w:space="0" w:color="auto"/>
              <w:left w:val="single" w:sz="4" w:space="0" w:color="auto"/>
              <w:bottom w:val="nil"/>
              <w:right w:val="nil"/>
            </w:tcBorders>
            <w:shd w:val="clear" w:color="auto" w:fill="auto"/>
            <w:noWrap/>
            <w:vAlign w:val="center"/>
            <w:hideMark/>
          </w:tcPr>
          <w:p w14:paraId="6361DC14" w14:textId="77777777" w:rsidR="00C4025A" w:rsidRPr="00875BD9" w:rsidRDefault="00C4025A" w:rsidP="00875BD9">
            <w:pPr>
              <w:jc w:val="center"/>
              <w:rPr>
                <w:rFonts w:ascii="Segoe UI" w:hAnsi="Segoe UI" w:cs="Segoe UI"/>
              </w:rPr>
            </w:pPr>
            <w:r w:rsidRPr="00875BD9">
              <w:rPr>
                <w:rFonts w:ascii="Segoe UI" w:hAnsi="Segoe UI" w:cs="Segoe UI"/>
              </w:rPr>
              <w:t>3</w:t>
            </w:r>
          </w:p>
        </w:tc>
        <w:tc>
          <w:tcPr>
            <w:tcW w:w="89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D339D" w14:textId="26CA87D1" w:rsidR="00C4025A" w:rsidRPr="00C4025A" w:rsidRDefault="00C4025A" w:rsidP="00875BD9">
            <w:pPr>
              <w:rPr>
                <w:rFonts w:ascii="Segoe UI" w:hAnsi="Segoe UI" w:cs="Segoe UI"/>
                <w:b/>
                <w:bCs/>
              </w:rPr>
            </w:pPr>
            <w:r w:rsidRPr="00875BD9">
              <w:rPr>
                <w:rFonts w:ascii="Segoe UI" w:hAnsi="Segoe UI" w:cs="Segoe UI"/>
                <w:b/>
                <w:bCs/>
              </w:rPr>
              <w:t>C12b:</w:t>
            </w:r>
          </w:p>
        </w:tc>
      </w:tr>
      <w:tr w:rsidR="00875BD9" w:rsidRPr="00875BD9" w14:paraId="1763E41C"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09E8A003"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3C4F3CD3" w14:textId="77777777" w:rsidR="00875BD9" w:rsidRPr="00875BD9" w:rsidRDefault="00875BD9" w:rsidP="00875BD9">
            <w:pPr>
              <w:rPr>
                <w:rFonts w:ascii="Segoe UI" w:hAnsi="Segoe UI" w:cs="Segoe UI"/>
              </w:rPr>
            </w:pPr>
            <w:r w:rsidRPr="00875BD9">
              <w:rPr>
                <w:rFonts w:ascii="Segoe UI" w:hAnsi="Segoe UI" w:cs="Segoe UI"/>
              </w:rPr>
              <w:t>dzienna</w:t>
            </w:r>
          </w:p>
        </w:tc>
        <w:tc>
          <w:tcPr>
            <w:tcW w:w="1843" w:type="dxa"/>
            <w:tcBorders>
              <w:top w:val="nil"/>
              <w:left w:val="nil"/>
              <w:bottom w:val="single" w:sz="4" w:space="0" w:color="auto"/>
              <w:right w:val="nil"/>
            </w:tcBorders>
            <w:shd w:val="clear" w:color="auto" w:fill="auto"/>
            <w:noWrap/>
            <w:vAlign w:val="bottom"/>
            <w:hideMark/>
          </w:tcPr>
          <w:p w14:paraId="46DD4B29"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32993BF0" w14:textId="69AB3894" w:rsidR="00875BD9" w:rsidRPr="00875BD9" w:rsidRDefault="00875BD9" w:rsidP="00875BD9">
            <w:pPr>
              <w:jc w:val="right"/>
              <w:rPr>
                <w:rFonts w:ascii="Segoe UI" w:hAnsi="Segoe UI" w:cs="Segoe UI"/>
              </w:rPr>
            </w:pPr>
            <w:r w:rsidRPr="00875BD9">
              <w:rPr>
                <w:rFonts w:ascii="Segoe UI" w:hAnsi="Segoe UI" w:cs="Segoe UI"/>
              </w:rPr>
              <w:t>464</w:t>
            </w:r>
            <w:r w:rsidR="009C4317">
              <w:rPr>
                <w:rFonts w:ascii="Segoe UI" w:hAnsi="Segoe UI" w:cs="Segoe UI"/>
              </w:rPr>
              <w:t xml:space="preserve"> </w:t>
            </w:r>
            <w:r w:rsidRPr="00875BD9">
              <w:rPr>
                <w:rFonts w:ascii="Segoe UI" w:hAnsi="Segoe UI" w:cs="Segoe UI"/>
              </w:rPr>
              <w:t>198</w:t>
            </w:r>
          </w:p>
        </w:tc>
        <w:tc>
          <w:tcPr>
            <w:tcW w:w="2126" w:type="dxa"/>
            <w:tcBorders>
              <w:top w:val="nil"/>
              <w:left w:val="nil"/>
              <w:bottom w:val="single" w:sz="4" w:space="0" w:color="auto"/>
              <w:right w:val="single" w:sz="4" w:space="0" w:color="auto"/>
            </w:tcBorders>
            <w:shd w:val="clear" w:color="auto" w:fill="auto"/>
            <w:noWrap/>
            <w:vAlign w:val="bottom"/>
            <w:hideMark/>
          </w:tcPr>
          <w:p w14:paraId="3B9D2A13"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0173FCCB" w14:textId="77777777" w:rsidTr="009C43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32CB67"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2DB22854" w14:textId="77777777" w:rsidR="00875BD9" w:rsidRPr="00875BD9" w:rsidRDefault="00875BD9" w:rsidP="00875BD9">
            <w:pPr>
              <w:rPr>
                <w:rFonts w:ascii="Segoe UI" w:hAnsi="Segoe UI" w:cs="Segoe UI"/>
              </w:rPr>
            </w:pPr>
            <w:r w:rsidRPr="00875BD9">
              <w:rPr>
                <w:rFonts w:ascii="Segoe UI" w:hAnsi="Segoe UI" w:cs="Segoe UI"/>
              </w:rPr>
              <w:t>nocna</w:t>
            </w:r>
          </w:p>
        </w:tc>
        <w:tc>
          <w:tcPr>
            <w:tcW w:w="1843" w:type="dxa"/>
            <w:tcBorders>
              <w:top w:val="nil"/>
              <w:left w:val="nil"/>
              <w:bottom w:val="single" w:sz="4" w:space="0" w:color="auto"/>
              <w:right w:val="nil"/>
            </w:tcBorders>
            <w:shd w:val="clear" w:color="auto" w:fill="auto"/>
            <w:noWrap/>
            <w:vAlign w:val="bottom"/>
            <w:hideMark/>
          </w:tcPr>
          <w:p w14:paraId="26C1E660"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77AFABC4" w14:textId="43248D36" w:rsidR="00875BD9" w:rsidRPr="00875BD9" w:rsidRDefault="00875BD9" w:rsidP="00875BD9">
            <w:pPr>
              <w:jc w:val="right"/>
              <w:rPr>
                <w:rFonts w:ascii="Segoe UI" w:hAnsi="Segoe UI" w:cs="Segoe UI"/>
              </w:rPr>
            </w:pPr>
            <w:r w:rsidRPr="00875BD9">
              <w:rPr>
                <w:rFonts w:ascii="Segoe UI" w:hAnsi="Segoe UI" w:cs="Segoe UI"/>
              </w:rPr>
              <w:t>1</w:t>
            </w:r>
            <w:r w:rsidR="009C4317">
              <w:rPr>
                <w:rFonts w:ascii="Segoe UI" w:hAnsi="Segoe UI" w:cs="Segoe UI"/>
              </w:rPr>
              <w:t> </w:t>
            </w:r>
            <w:r w:rsidRPr="00875BD9">
              <w:rPr>
                <w:rFonts w:ascii="Segoe UI" w:hAnsi="Segoe UI" w:cs="Segoe UI"/>
              </w:rPr>
              <w:t>093</w:t>
            </w:r>
            <w:r w:rsidR="009C4317">
              <w:rPr>
                <w:rFonts w:ascii="Segoe UI" w:hAnsi="Segoe UI" w:cs="Segoe UI"/>
              </w:rPr>
              <w:t xml:space="preserve"> </w:t>
            </w:r>
            <w:r w:rsidRPr="00875BD9">
              <w:rPr>
                <w:rFonts w:ascii="Segoe UI" w:hAnsi="Segoe UI" w:cs="Segoe UI"/>
              </w:rPr>
              <w:t>629</w:t>
            </w:r>
          </w:p>
        </w:tc>
        <w:tc>
          <w:tcPr>
            <w:tcW w:w="2126" w:type="dxa"/>
            <w:tcBorders>
              <w:top w:val="nil"/>
              <w:left w:val="nil"/>
              <w:bottom w:val="single" w:sz="4" w:space="0" w:color="auto"/>
              <w:right w:val="single" w:sz="4" w:space="0" w:color="auto"/>
            </w:tcBorders>
            <w:shd w:val="clear" w:color="auto" w:fill="auto"/>
            <w:noWrap/>
            <w:vAlign w:val="bottom"/>
            <w:hideMark/>
          </w:tcPr>
          <w:p w14:paraId="295D7591"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4F149E30"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59B5A54D" w14:textId="77777777" w:rsidR="00875BD9" w:rsidRPr="00875BD9" w:rsidRDefault="00875BD9" w:rsidP="00875BD9">
            <w:pPr>
              <w:jc w:val="center"/>
              <w:rPr>
                <w:rFonts w:ascii="Segoe UI" w:hAnsi="Segoe UI" w:cs="Segoe UI"/>
              </w:rPr>
            </w:pPr>
            <w:r w:rsidRPr="00875BD9">
              <w:rPr>
                <w:rFonts w:ascii="Segoe UI" w:hAnsi="Segoe UI" w:cs="Segoe UI"/>
              </w:rPr>
              <w:t>4</w:t>
            </w:r>
          </w:p>
        </w:tc>
        <w:tc>
          <w:tcPr>
            <w:tcW w:w="3241" w:type="dxa"/>
            <w:tcBorders>
              <w:top w:val="nil"/>
              <w:left w:val="nil"/>
              <w:bottom w:val="nil"/>
              <w:right w:val="single" w:sz="4" w:space="0" w:color="auto"/>
            </w:tcBorders>
            <w:shd w:val="clear" w:color="auto" w:fill="auto"/>
            <w:noWrap/>
            <w:vAlign w:val="center"/>
            <w:hideMark/>
          </w:tcPr>
          <w:p w14:paraId="28936599" w14:textId="77777777" w:rsidR="00875BD9" w:rsidRPr="00875BD9" w:rsidRDefault="00875BD9" w:rsidP="00875BD9">
            <w:pPr>
              <w:rPr>
                <w:rFonts w:ascii="Segoe UI" w:hAnsi="Segoe UI" w:cs="Segoe UI"/>
                <w:b/>
                <w:bCs/>
              </w:rPr>
            </w:pPr>
            <w:r w:rsidRPr="00875BD9">
              <w:rPr>
                <w:rFonts w:ascii="Segoe UI" w:hAnsi="Segoe UI" w:cs="Segoe UI"/>
                <w:b/>
                <w:bCs/>
              </w:rPr>
              <w:t>C21</w:t>
            </w:r>
          </w:p>
        </w:tc>
        <w:tc>
          <w:tcPr>
            <w:tcW w:w="1843" w:type="dxa"/>
            <w:tcBorders>
              <w:top w:val="nil"/>
              <w:left w:val="nil"/>
              <w:bottom w:val="single" w:sz="4" w:space="0" w:color="auto"/>
              <w:right w:val="nil"/>
            </w:tcBorders>
            <w:shd w:val="clear" w:color="auto" w:fill="auto"/>
            <w:noWrap/>
            <w:vAlign w:val="bottom"/>
            <w:hideMark/>
          </w:tcPr>
          <w:p w14:paraId="39AD6FBB"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4DA427E8" w14:textId="053A9E4F" w:rsidR="00875BD9" w:rsidRPr="00875BD9" w:rsidRDefault="00875BD9" w:rsidP="00875BD9">
            <w:pPr>
              <w:jc w:val="right"/>
              <w:rPr>
                <w:rFonts w:ascii="Segoe UI" w:hAnsi="Segoe UI" w:cs="Segoe UI"/>
              </w:rPr>
            </w:pPr>
            <w:r w:rsidRPr="00875BD9">
              <w:rPr>
                <w:rFonts w:ascii="Segoe UI" w:hAnsi="Segoe UI" w:cs="Segoe UI"/>
              </w:rPr>
              <w:t>3</w:t>
            </w:r>
            <w:r w:rsidR="009C4317">
              <w:rPr>
                <w:rFonts w:ascii="Segoe UI" w:hAnsi="Segoe UI" w:cs="Segoe UI"/>
              </w:rPr>
              <w:t> </w:t>
            </w:r>
            <w:r w:rsidRPr="00875BD9">
              <w:rPr>
                <w:rFonts w:ascii="Segoe UI" w:hAnsi="Segoe UI" w:cs="Segoe UI"/>
              </w:rPr>
              <w:t>262</w:t>
            </w:r>
            <w:r w:rsidR="009C4317">
              <w:rPr>
                <w:rFonts w:ascii="Segoe UI" w:hAnsi="Segoe UI" w:cs="Segoe UI"/>
              </w:rPr>
              <w:t xml:space="preserve"> </w:t>
            </w:r>
            <w:r w:rsidRPr="00875BD9">
              <w:rPr>
                <w:rFonts w:ascii="Segoe UI" w:hAnsi="Segoe UI" w:cs="Segoe UI"/>
              </w:rPr>
              <w:t>697</w:t>
            </w:r>
          </w:p>
        </w:tc>
        <w:tc>
          <w:tcPr>
            <w:tcW w:w="2126" w:type="dxa"/>
            <w:tcBorders>
              <w:top w:val="nil"/>
              <w:left w:val="nil"/>
              <w:bottom w:val="single" w:sz="4" w:space="0" w:color="auto"/>
              <w:right w:val="single" w:sz="4" w:space="0" w:color="auto"/>
            </w:tcBorders>
            <w:shd w:val="clear" w:color="auto" w:fill="auto"/>
            <w:noWrap/>
            <w:vAlign w:val="bottom"/>
            <w:hideMark/>
          </w:tcPr>
          <w:p w14:paraId="2D9BDA5B"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215D9A44" w14:textId="77777777" w:rsidTr="00E56750">
        <w:trPr>
          <w:trHeight w:val="300"/>
        </w:trPr>
        <w:tc>
          <w:tcPr>
            <w:tcW w:w="440" w:type="dxa"/>
            <w:tcBorders>
              <w:top w:val="single" w:sz="4" w:space="0" w:color="auto"/>
              <w:left w:val="single" w:sz="4" w:space="0" w:color="auto"/>
              <w:bottom w:val="nil"/>
              <w:right w:val="nil"/>
            </w:tcBorders>
            <w:shd w:val="clear" w:color="auto" w:fill="auto"/>
            <w:noWrap/>
            <w:vAlign w:val="center"/>
            <w:hideMark/>
          </w:tcPr>
          <w:p w14:paraId="65057C10" w14:textId="77777777" w:rsidR="00C4025A" w:rsidRPr="00875BD9" w:rsidRDefault="00C4025A" w:rsidP="00875BD9">
            <w:pPr>
              <w:jc w:val="center"/>
              <w:rPr>
                <w:rFonts w:ascii="Segoe UI" w:hAnsi="Segoe UI" w:cs="Segoe UI"/>
              </w:rPr>
            </w:pPr>
            <w:r w:rsidRPr="00875BD9">
              <w:rPr>
                <w:rFonts w:ascii="Segoe UI" w:hAnsi="Segoe UI" w:cs="Segoe UI"/>
              </w:rPr>
              <w:t>5</w:t>
            </w:r>
          </w:p>
        </w:tc>
        <w:tc>
          <w:tcPr>
            <w:tcW w:w="89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27FCB" w14:textId="29E3E774" w:rsidR="00C4025A" w:rsidRPr="00C4025A" w:rsidRDefault="00C4025A" w:rsidP="00875BD9">
            <w:pPr>
              <w:rPr>
                <w:rFonts w:ascii="Segoe UI" w:hAnsi="Segoe UI" w:cs="Segoe UI"/>
                <w:b/>
                <w:bCs/>
              </w:rPr>
            </w:pPr>
            <w:r w:rsidRPr="00875BD9">
              <w:rPr>
                <w:rFonts w:ascii="Segoe UI" w:hAnsi="Segoe UI" w:cs="Segoe UI"/>
                <w:b/>
                <w:bCs/>
              </w:rPr>
              <w:t>C22b:</w:t>
            </w:r>
          </w:p>
        </w:tc>
      </w:tr>
      <w:tr w:rsidR="00875BD9" w:rsidRPr="00875BD9" w14:paraId="04644B1E"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1EF3DE93"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0CAE65E7" w14:textId="77777777" w:rsidR="00875BD9" w:rsidRPr="00875BD9" w:rsidRDefault="00875BD9" w:rsidP="00875BD9">
            <w:pPr>
              <w:rPr>
                <w:rFonts w:ascii="Segoe UI" w:hAnsi="Segoe UI" w:cs="Segoe UI"/>
              </w:rPr>
            </w:pPr>
            <w:r w:rsidRPr="00875BD9">
              <w:rPr>
                <w:rFonts w:ascii="Segoe UI" w:hAnsi="Segoe UI" w:cs="Segoe UI"/>
              </w:rPr>
              <w:t>dzienna</w:t>
            </w:r>
          </w:p>
        </w:tc>
        <w:tc>
          <w:tcPr>
            <w:tcW w:w="1843" w:type="dxa"/>
            <w:tcBorders>
              <w:top w:val="nil"/>
              <w:left w:val="nil"/>
              <w:bottom w:val="single" w:sz="4" w:space="0" w:color="auto"/>
              <w:right w:val="nil"/>
            </w:tcBorders>
            <w:shd w:val="clear" w:color="auto" w:fill="auto"/>
            <w:noWrap/>
            <w:vAlign w:val="bottom"/>
            <w:hideMark/>
          </w:tcPr>
          <w:p w14:paraId="198800BF"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11917136" w14:textId="134DE642" w:rsidR="00875BD9" w:rsidRPr="00875BD9" w:rsidRDefault="00875BD9" w:rsidP="00875BD9">
            <w:pPr>
              <w:jc w:val="right"/>
              <w:rPr>
                <w:rFonts w:ascii="Segoe UI" w:hAnsi="Segoe UI" w:cs="Segoe UI"/>
              </w:rPr>
            </w:pPr>
            <w:r w:rsidRPr="00875BD9">
              <w:rPr>
                <w:rFonts w:ascii="Segoe UI" w:hAnsi="Segoe UI" w:cs="Segoe UI"/>
              </w:rPr>
              <w:t>369</w:t>
            </w:r>
            <w:r w:rsidR="009C4317">
              <w:rPr>
                <w:rFonts w:ascii="Segoe UI" w:hAnsi="Segoe UI" w:cs="Segoe UI"/>
              </w:rPr>
              <w:t xml:space="preserve"> </w:t>
            </w:r>
            <w:r w:rsidRPr="00875BD9">
              <w:rPr>
                <w:rFonts w:ascii="Segoe UI" w:hAnsi="Segoe UI" w:cs="Segoe UI"/>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13B0E595"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236D4F6D"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16A2640A"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nil"/>
              <w:right w:val="single" w:sz="4" w:space="0" w:color="auto"/>
            </w:tcBorders>
            <w:shd w:val="clear" w:color="auto" w:fill="auto"/>
            <w:noWrap/>
            <w:vAlign w:val="center"/>
            <w:hideMark/>
          </w:tcPr>
          <w:p w14:paraId="6EE49890" w14:textId="77777777" w:rsidR="00875BD9" w:rsidRPr="00875BD9" w:rsidRDefault="00875BD9" w:rsidP="00875BD9">
            <w:pPr>
              <w:rPr>
                <w:rFonts w:ascii="Segoe UI" w:hAnsi="Segoe UI" w:cs="Segoe UI"/>
              </w:rPr>
            </w:pPr>
            <w:r w:rsidRPr="00875BD9">
              <w:rPr>
                <w:rFonts w:ascii="Segoe UI" w:hAnsi="Segoe UI" w:cs="Segoe UI"/>
              </w:rPr>
              <w:t>nocna</w:t>
            </w:r>
          </w:p>
        </w:tc>
        <w:tc>
          <w:tcPr>
            <w:tcW w:w="1843" w:type="dxa"/>
            <w:tcBorders>
              <w:top w:val="nil"/>
              <w:left w:val="nil"/>
              <w:bottom w:val="single" w:sz="4" w:space="0" w:color="auto"/>
              <w:right w:val="nil"/>
            </w:tcBorders>
            <w:shd w:val="clear" w:color="auto" w:fill="auto"/>
            <w:noWrap/>
            <w:vAlign w:val="bottom"/>
            <w:hideMark/>
          </w:tcPr>
          <w:p w14:paraId="52BDD0B6"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56FCAE75" w14:textId="7FF9C000" w:rsidR="00875BD9" w:rsidRPr="00875BD9" w:rsidRDefault="00875BD9" w:rsidP="00875BD9">
            <w:pPr>
              <w:jc w:val="right"/>
              <w:rPr>
                <w:rFonts w:ascii="Segoe UI" w:hAnsi="Segoe UI" w:cs="Segoe UI"/>
              </w:rPr>
            </w:pPr>
            <w:r w:rsidRPr="00875BD9">
              <w:rPr>
                <w:rFonts w:ascii="Segoe UI" w:hAnsi="Segoe UI" w:cs="Segoe UI"/>
              </w:rPr>
              <w:t>166</w:t>
            </w:r>
            <w:r w:rsidR="009C4317">
              <w:rPr>
                <w:rFonts w:ascii="Segoe UI" w:hAnsi="Segoe UI" w:cs="Segoe UI"/>
              </w:rPr>
              <w:t xml:space="preserve"> </w:t>
            </w:r>
            <w:r w:rsidRPr="00875BD9">
              <w:rPr>
                <w:rFonts w:ascii="Segoe UI" w:hAnsi="Segoe UI" w:cs="Segoe UI"/>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36BD9E43"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4757318D" w14:textId="77777777" w:rsidTr="00E56750">
        <w:trPr>
          <w:trHeight w:val="300"/>
        </w:trPr>
        <w:tc>
          <w:tcPr>
            <w:tcW w:w="440" w:type="dxa"/>
            <w:tcBorders>
              <w:top w:val="single" w:sz="4" w:space="0" w:color="auto"/>
              <w:left w:val="single" w:sz="4" w:space="0" w:color="auto"/>
              <w:bottom w:val="nil"/>
              <w:right w:val="nil"/>
            </w:tcBorders>
            <w:shd w:val="clear" w:color="auto" w:fill="auto"/>
            <w:noWrap/>
            <w:vAlign w:val="center"/>
            <w:hideMark/>
          </w:tcPr>
          <w:p w14:paraId="338CCF55" w14:textId="77777777" w:rsidR="00C4025A" w:rsidRPr="00875BD9" w:rsidRDefault="00C4025A" w:rsidP="00875BD9">
            <w:pPr>
              <w:jc w:val="center"/>
              <w:rPr>
                <w:rFonts w:ascii="Segoe UI" w:hAnsi="Segoe UI" w:cs="Segoe UI"/>
              </w:rPr>
            </w:pPr>
            <w:r w:rsidRPr="00875BD9">
              <w:rPr>
                <w:rFonts w:ascii="Segoe UI" w:hAnsi="Segoe UI" w:cs="Segoe UI"/>
              </w:rPr>
              <w:t>6</w:t>
            </w:r>
          </w:p>
        </w:tc>
        <w:tc>
          <w:tcPr>
            <w:tcW w:w="89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DB50A" w14:textId="2A6AE2EC" w:rsidR="00C4025A" w:rsidRPr="00C4025A" w:rsidRDefault="00C4025A" w:rsidP="00875BD9">
            <w:pPr>
              <w:rPr>
                <w:rFonts w:ascii="Segoe UI" w:hAnsi="Segoe UI" w:cs="Segoe UI"/>
                <w:b/>
                <w:bCs/>
              </w:rPr>
            </w:pPr>
            <w:r w:rsidRPr="00875BD9">
              <w:rPr>
                <w:rFonts w:ascii="Segoe UI" w:hAnsi="Segoe UI" w:cs="Segoe UI"/>
                <w:b/>
                <w:bCs/>
              </w:rPr>
              <w:t>C23:</w:t>
            </w:r>
          </w:p>
        </w:tc>
      </w:tr>
      <w:tr w:rsidR="00875BD9" w:rsidRPr="00875BD9" w14:paraId="6B96A3AC"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7714D4CC"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7534897F" w14:textId="77777777" w:rsidR="00875BD9" w:rsidRPr="00875BD9" w:rsidRDefault="00875BD9" w:rsidP="00875BD9">
            <w:pPr>
              <w:rPr>
                <w:rFonts w:ascii="Segoe UI" w:hAnsi="Segoe UI" w:cs="Segoe UI"/>
              </w:rPr>
            </w:pPr>
            <w:r w:rsidRPr="00875BD9">
              <w:rPr>
                <w:rFonts w:ascii="Segoe UI" w:hAnsi="Segoe UI" w:cs="Segoe UI"/>
              </w:rPr>
              <w:t>I strefa</w:t>
            </w:r>
          </w:p>
        </w:tc>
        <w:tc>
          <w:tcPr>
            <w:tcW w:w="1843" w:type="dxa"/>
            <w:tcBorders>
              <w:top w:val="nil"/>
              <w:left w:val="nil"/>
              <w:bottom w:val="single" w:sz="4" w:space="0" w:color="auto"/>
              <w:right w:val="nil"/>
            </w:tcBorders>
            <w:shd w:val="clear" w:color="auto" w:fill="auto"/>
            <w:noWrap/>
            <w:vAlign w:val="bottom"/>
            <w:hideMark/>
          </w:tcPr>
          <w:p w14:paraId="7B8BC2D9"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3BBEE675" w14:textId="4A666BEB" w:rsidR="00875BD9" w:rsidRPr="00875BD9" w:rsidRDefault="00875BD9" w:rsidP="00875BD9">
            <w:pPr>
              <w:jc w:val="right"/>
              <w:rPr>
                <w:rFonts w:ascii="Segoe UI" w:hAnsi="Segoe UI" w:cs="Segoe UI"/>
              </w:rPr>
            </w:pPr>
            <w:r w:rsidRPr="00875BD9">
              <w:rPr>
                <w:rFonts w:ascii="Segoe UI" w:hAnsi="Segoe UI" w:cs="Segoe UI"/>
              </w:rPr>
              <w:t>96</w:t>
            </w:r>
            <w:r w:rsidR="009C4317">
              <w:rPr>
                <w:rFonts w:ascii="Segoe UI" w:hAnsi="Segoe UI" w:cs="Segoe UI"/>
              </w:rPr>
              <w:t xml:space="preserve"> </w:t>
            </w:r>
            <w:r w:rsidRPr="00875BD9">
              <w:rPr>
                <w:rFonts w:ascii="Segoe UI" w:hAnsi="Segoe UI" w:cs="Segoe UI"/>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259BF870"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07964FFD"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0D11E62A"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02B7834C" w14:textId="77777777" w:rsidR="00875BD9" w:rsidRPr="00875BD9" w:rsidRDefault="00875BD9" w:rsidP="00875BD9">
            <w:pPr>
              <w:rPr>
                <w:rFonts w:ascii="Segoe UI" w:hAnsi="Segoe UI" w:cs="Segoe UI"/>
              </w:rPr>
            </w:pPr>
            <w:r w:rsidRPr="00875BD9">
              <w:rPr>
                <w:rFonts w:ascii="Segoe UI" w:hAnsi="Segoe UI" w:cs="Segoe UI"/>
              </w:rPr>
              <w:t>II strefa</w:t>
            </w:r>
          </w:p>
        </w:tc>
        <w:tc>
          <w:tcPr>
            <w:tcW w:w="1843" w:type="dxa"/>
            <w:tcBorders>
              <w:top w:val="nil"/>
              <w:left w:val="nil"/>
              <w:bottom w:val="single" w:sz="4" w:space="0" w:color="auto"/>
              <w:right w:val="nil"/>
            </w:tcBorders>
            <w:shd w:val="clear" w:color="auto" w:fill="auto"/>
            <w:noWrap/>
            <w:vAlign w:val="bottom"/>
            <w:hideMark/>
          </w:tcPr>
          <w:p w14:paraId="5534AA43"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6074BA43" w14:textId="061E8857" w:rsidR="00875BD9" w:rsidRPr="00875BD9" w:rsidRDefault="00875BD9" w:rsidP="00875BD9">
            <w:pPr>
              <w:jc w:val="right"/>
              <w:rPr>
                <w:rFonts w:ascii="Segoe UI" w:hAnsi="Segoe UI" w:cs="Segoe UI"/>
              </w:rPr>
            </w:pPr>
            <w:r w:rsidRPr="00875BD9">
              <w:rPr>
                <w:rFonts w:ascii="Segoe UI" w:hAnsi="Segoe UI" w:cs="Segoe UI"/>
              </w:rPr>
              <w:t>76</w:t>
            </w:r>
            <w:r w:rsidR="009C4317">
              <w:rPr>
                <w:rFonts w:ascii="Segoe UI" w:hAnsi="Segoe UI" w:cs="Segoe UI"/>
              </w:rPr>
              <w:t xml:space="preserve"> </w:t>
            </w:r>
            <w:r w:rsidRPr="00875BD9">
              <w:rPr>
                <w:rFonts w:ascii="Segoe UI" w:hAnsi="Segoe UI" w:cs="Segoe UI"/>
              </w:rPr>
              <w:t>800</w:t>
            </w:r>
          </w:p>
        </w:tc>
        <w:tc>
          <w:tcPr>
            <w:tcW w:w="2126" w:type="dxa"/>
            <w:tcBorders>
              <w:top w:val="nil"/>
              <w:left w:val="nil"/>
              <w:bottom w:val="single" w:sz="4" w:space="0" w:color="auto"/>
              <w:right w:val="single" w:sz="4" w:space="0" w:color="auto"/>
            </w:tcBorders>
            <w:shd w:val="clear" w:color="auto" w:fill="auto"/>
            <w:noWrap/>
            <w:vAlign w:val="bottom"/>
            <w:hideMark/>
          </w:tcPr>
          <w:p w14:paraId="791A78B9"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60A90890" w14:textId="77777777" w:rsidTr="009C43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875D46"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60122164" w14:textId="77777777" w:rsidR="00875BD9" w:rsidRPr="00875BD9" w:rsidRDefault="00875BD9" w:rsidP="00875BD9">
            <w:pPr>
              <w:rPr>
                <w:rFonts w:ascii="Segoe UI" w:hAnsi="Segoe UI" w:cs="Segoe UI"/>
              </w:rPr>
            </w:pPr>
            <w:r w:rsidRPr="00875BD9">
              <w:rPr>
                <w:rFonts w:ascii="Segoe UI" w:hAnsi="Segoe UI" w:cs="Segoe UI"/>
              </w:rPr>
              <w:t>III strefa</w:t>
            </w:r>
          </w:p>
        </w:tc>
        <w:tc>
          <w:tcPr>
            <w:tcW w:w="1843" w:type="dxa"/>
            <w:tcBorders>
              <w:top w:val="nil"/>
              <w:left w:val="nil"/>
              <w:bottom w:val="single" w:sz="4" w:space="0" w:color="auto"/>
              <w:right w:val="nil"/>
            </w:tcBorders>
            <w:shd w:val="clear" w:color="auto" w:fill="auto"/>
            <w:noWrap/>
            <w:vAlign w:val="bottom"/>
            <w:hideMark/>
          </w:tcPr>
          <w:p w14:paraId="3297E6CD"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087E086A" w14:textId="513C056D" w:rsidR="00875BD9" w:rsidRPr="00875BD9" w:rsidRDefault="00875BD9" w:rsidP="00875BD9">
            <w:pPr>
              <w:jc w:val="right"/>
              <w:rPr>
                <w:rFonts w:ascii="Segoe UI" w:hAnsi="Segoe UI" w:cs="Segoe UI"/>
              </w:rPr>
            </w:pPr>
            <w:r w:rsidRPr="00875BD9">
              <w:rPr>
                <w:rFonts w:ascii="Segoe UI" w:hAnsi="Segoe UI" w:cs="Segoe UI"/>
              </w:rPr>
              <w:t>307</w:t>
            </w:r>
            <w:r w:rsidR="009C4317">
              <w:rPr>
                <w:rFonts w:ascii="Segoe UI" w:hAnsi="Segoe UI" w:cs="Segoe UI"/>
              </w:rPr>
              <w:t xml:space="preserve"> </w:t>
            </w:r>
            <w:r w:rsidRPr="00875BD9">
              <w:rPr>
                <w:rFonts w:ascii="Segoe UI" w:hAnsi="Segoe UI" w:cs="Segoe UI"/>
              </w:rPr>
              <w:t>200</w:t>
            </w:r>
          </w:p>
        </w:tc>
        <w:tc>
          <w:tcPr>
            <w:tcW w:w="2126" w:type="dxa"/>
            <w:tcBorders>
              <w:top w:val="nil"/>
              <w:left w:val="nil"/>
              <w:bottom w:val="single" w:sz="4" w:space="0" w:color="auto"/>
              <w:right w:val="single" w:sz="4" w:space="0" w:color="auto"/>
            </w:tcBorders>
            <w:shd w:val="clear" w:color="auto" w:fill="auto"/>
            <w:noWrap/>
            <w:vAlign w:val="bottom"/>
            <w:hideMark/>
          </w:tcPr>
          <w:p w14:paraId="661577FD"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40AE3D3B" w14:textId="77777777" w:rsidTr="009C43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FBA6C7B" w14:textId="77777777" w:rsidR="00875BD9" w:rsidRPr="00875BD9" w:rsidRDefault="00875BD9" w:rsidP="00875BD9">
            <w:pPr>
              <w:jc w:val="center"/>
              <w:rPr>
                <w:rFonts w:ascii="Segoe UI" w:hAnsi="Segoe UI" w:cs="Segoe UI"/>
              </w:rPr>
            </w:pPr>
            <w:r w:rsidRPr="00875BD9">
              <w:rPr>
                <w:rFonts w:ascii="Segoe UI" w:hAnsi="Segoe UI" w:cs="Segoe UI"/>
              </w:rPr>
              <w:t>7</w:t>
            </w:r>
          </w:p>
        </w:tc>
        <w:tc>
          <w:tcPr>
            <w:tcW w:w="3241" w:type="dxa"/>
            <w:tcBorders>
              <w:top w:val="nil"/>
              <w:left w:val="nil"/>
              <w:bottom w:val="single" w:sz="4" w:space="0" w:color="auto"/>
              <w:right w:val="single" w:sz="4" w:space="0" w:color="auto"/>
            </w:tcBorders>
            <w:shd w:val="clear" w:color="auto" w:fill="auto"/>
            <w:noWrap/>
            <w:vAlign w:val="center"/>
            <w:hideMark/>
          </w:tcPr>
          <w:p w14:paraId="3DE0814D" w14:textId="77777777" w:rsidR="00875BD9" w:rsidRPr="00875BD9" w:rsidRDefault="00875BD9" w:rsidP="00875BD9">
            <w:pPr>
              <w:rPr>
                <w:rFonts w:ascii="Segoe UI" w:hAnsi="Segoe UI" w:cs="Segoe UI"/>
                <w:b/>
                <w:bCs/>
              </w:rPr>
            </w:pPr>
            <w:r w:rsidRPr="00875BD9">
              <w:rPr>
                <w:rFonts w:ascii="Segoe UI" w:hAnsi="Segoe UI" w:cs="Segoe UI"/>
                <w:b/>
                <w:bCs/>
              </w:rPr>
              <w:t>B11:</w:t>
            </w:r>
          </w:p>
        </w:tc>
        <w:tc>
          <w:tcPr>
            <w:tcW w:w="1843" w:type="dxa"/>
            <w:tcBorders>
              <w:top w:val="nil"/>
              <w:left w:val="nil"/>
              <w:bottom w:val="single" w:sz="4" w:space="0" w:color="auto"/>
              <w:right w:val="nil"/>
            </w:tcBorders>
            <w:shd w:val="clear" w:color="auto" w:fill="auto"/>
            <w:noWrap/>
            <w:vAlign w:val="bottom"/>
            <w:hideMark/>
          </w:tcPr>
          <w:p w14:paraId="68CD3FE9"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2519BECA" w14:textId="23E988E9" w:rsidR="00875BD9" w:rsidRPr="00875BD9" w:rsidRDefault="00875BD9" w:rsidP="00875BD9">
            <w:pPr>
              <w:jc w:val="right"/>
              <w:rPr>
                <w:rFonts w:ascii="Segoe UI" w:hAnsi="Segoe UI" w:cs="Segoe UI"/>
              </w:rPr>
            </w:pPr>
            <w:r w:rsidRPr="00875BD9">
              <w:rPr>
                <w:rFonts w:ascii="Segoe UI" w:hAnsi="Segoe UI" w:cs="Segoe UI"/>
              </w:rPr>
              <w:t>5</w:t>
            </w:r>
            <w:r w:rsidR="009C4317">
              <w:rPr>
                <w:rFonts w:ascii="Segoe UI" w:hAnsi="Segoe UI" w:cs="Segoe UI"/>
              </w:rPr>
              <w:t xml:space="preserve"> </w:t>
            </w:r>
            <w:r w:rsidRPr="00875BD9">
              <w:rPr>
                <w:rFonts w:ascii="Segoe UI" w:hAnsi="Segoe UI" w:cs="Segoe UI"/>
              </w:rPr>
              <w:t>880</w:t>
            </w:r>
          </w:p>
        </w:tc>
        <w:tc>
          <w:tcPr>
            <w:tcW w:w="2126" w:type="dxa"/>
            <w:tcBorders>
              <w:top w:val="nil"/>
              <w:left w:val="nil"/>
              <w:bottom w:val="single" w:sz="4" w:space="0" w:color="auto"/>
              <w:right w:val="single" w:sz="4" w:space="0" w:color="auto"/>
            </w:tcBorders>
            <w:shd w:val="clear" w:color="auto" w:fill="auto"/>
            <w:noWrap/>
            <w:vAlign w:val="bottom"/>
            <w:hideMark/>
          </w:tcPr>
          <w:p w14:paraId="67B9097F"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460D8504"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776FD014" w14:textId="77777777" w:rsidR="00875BD9" w:rsidRPr="00875BD9" w:rsidRDefault="00875BD9" w:rsidP="00875BD9">
            <w:pPr>
              <w:jc w:val="center"/>
              <w:rPr>
                <w:rFonts w:ascii="Segoe UI" w:hAnsi="Segoe UI" w:cs="Segoe UI"/>
              </w:rPr>
            </w:pPr>
            <w:r w:rsidRPr="00875BD9">
              <w:rPr>
                <w:rFonts w:ascii="Segoe UI" w:hAnsi="Segoe UI" w:cs="Segoe UI"/>
              </w:rPr>
              <w:t>8</w:t>
            </w:r>
          </w:p>
        </w:tc>
        <w:tc>
          <w:tcPr>
            <w:tcW w:w="3241" w:type="dxa"/>
            <w:tcBorders>
              <w:top w:val="nil"/>
              <w:left w:val="nil"/>
              <w:bottom w:val="nil"/>
              <w:right w:val="single" w:sz="4" w:space="0" w:color="auto"/>
            </w:tcBorders>
            <w:shd w:val="clear" w:color="auto" w:fill="auto"/>
            <w:noWrap/>
            <w:vAlign w:val="center"/>
            <w:hideMark/>
          </w:tcPr>
          <w:p w14:paraId="178E92B1" w14:textId="77777777" w:rsidR="00875BD9" w:rsidRPr="00875BD9" w:rsidRDefault="00875BD9" w:rsidP="00875BD9">
            <w:pPr>
              <w:rPr>
                <w:rFonts w:ascii="Segoe UI" w:hAnsi="Segoe UI" w:cs="Segoe UI"/>
                <w:b/>
                <w:bCs/>
              </w:rPr>
            </w:pPr>
            <w:r w:rsidRPr="00875BD9">
              <w:rPr>
                <w:rFonts w:ascii="Segoe UI" w:hAnsi="Segoe UI" w:cs="Segoe UI"/>
                <w:b/>
                <w:bCs/>
              </w:rPr>
              <w:t>B21:</w:t>
            </w:r>
          </w:p>
        </w:tc>
        <w:tc>
          <w:tcPr>
            <w:tcW w:w="1843" w:type="dxa"/>
            <w:tcBorders>
              <w:top w:val="nil"/>
              <w:left w:val="nil"/>
              <w:bottom w:val="single" w:sz="4" w:space="0" w:color="auto"/>
              <w:right w:val="nil"/>
            </w:tcBorders>
            <w:shd w:val="clear" w:color="auto" w:fill="auto"/>
            <w:noWrap/>
            <w:vAlign w:val="bottom"/>
            <w:hideMark/>
          </w:tcPr>
          <w:p w14:paraId="539E5ADB"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7D105321" w14:textId="5A41BEB5" w:rsidR="00875BD9" w:rsidRPr="00875BD9" w:rsidRDefault="00875BD9" w:rsidP="00875BD9">
            <w:pPr>
              <w:jc w:val="right"/>
              <w:rPr>
                <w:rFonts w:ascii="Segoe UI" w:hAnsi="Segoe UI" w:cs="Segoe UI"/>
              </w:rPr>
            </w:pPr>
            <w:r w:rsidRPr="00875BD9">
              <w:rPr>
                <w:rFonts w:ascii="Segoe UI" w:hAnsi="Segoe UI" w:cs="Segoe UI"/>
              </w:rPr>
              <w:t>1</w:t>
            </w:r>
            <w:r w:rsidR="009C4317">
              <w:rPr>
                <w:rFonts w:ascii="Segoe UI" w:hAnsi="Segoe UI" w:cs="Segoe UI"/>
              </w:rPr>
              <w:t> </w:t>
            </w:r>
            <w:r w:rsidRPr="00875BD9">
              <w:rPr>
                <w:rFonts w:ascii="Segoe UI" w:hAnsi="Segoe UI" w:cs="Segoe UI"/>
              </w:rPr>
              <w:t>380</w:t>
            </w:r>
            <w:r w:rsidR="009C4317">
              <w:rPr>
                <w:rFonts w:ascii="Segoe UI" w:hAnsi="Segoe UI" w:cs="Segoe UI"/>
              </w:rPr>
              <w:t xml:space="preserve"> </w:t>
            </w:r>
            <w:r w:rsidRPr="00875BD9">
              <w:rPr>
                <w:rFonts w:ascii="Segoe UI" w:hAnsi="Segoe UI" w:cs="Segoe UI"/>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76521571"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705D9A54" w14:textId="77777777" w:rsidTr="00E56750">
        <w:trPr>
          <w:trHeight w:val="300"/>
        </w:trPr>
        <w:tc>
          <w:tcPr>
            <w:tcW w:w="440" w:type="dxa"/>
            <w:tcBorders>
              <w:top w:val="single" w:sz="4" w:space="0" w:color="auto"/>
              <w:left w:val="single" w:sz="4" w:space="0" w:color="auto"/>
              <w:bottom w:val="nil"/>
              <w:right w:val="nil"/>
            </w:tcBorders>
            <w:shd w:val="clear" w:color="auto" w:fill="auto"/>
            <w:noWrap/>
            <w:vAlign w:val="center"/>
            <w:hideMark/>
          </w:tcPr>
          <w:p w14:paraId="0FB4B2C3" w14:textId="77777777" w:rsidR="00C4025A" w:rsidRPr="00875BD9" w:rsidRDefault="00C4025A" w:rsidP="00875BD9">
            <w:pPr>
              <w:jc w:val="center"/>
              <w:rPr>
                <w:rFonts w:ascii="Segoe UI" w:hAnsi="Segoe UI" w:cs="Segoe UI"/>
              </w:rPr>
            </w:pPr>
            <w:r w:rsidRPr="00875BD9">
              <w:rPr>
                <w:rFonts w:ascii="Segoe UI" w:hAnsi="Segoe UI" w:cs="Segoe UI"/>
              </w:rPr>
              <w:t>9</w:t>
            </w:r>
          </w:p>
        </w:tc>
        <w:tc>
          <w:tcPr>
            <w:tcW w:w="89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E095" w14:textId="681F4BCC" w:rsidR="00C4025A" w:rsidRPr="00C4025A" w:rsidRDefault="00C4025A" w:rsidP="00875BD9">
            <w:pPr>
              <w:rPr>
                <w:rFonts w:ascii="Segoe UI" w:hAnsi="Segoe UI" w:cs="Segoe UI"/>
                <w:b/>
                <w:bCs/>
              </w:rPr>
            </w:pPr>
            <w:r w:rsidRPr="00875BD9">
              <w:rPr>
                <w:rFonts w:ascii="Segoe UI" w:hAnsi="Segoe UI" w:cs="Segoe UI"/>
                <w:b/>
                <w:bCs/>
              </w:rPr>
              <w:t>B22</w:t>
            </w:r>
            <w:r>
              <w:rPr>
                <w:rFonts w:ascii="Segoe UI" w:hAnsi="Segoe UI" w:cs="Segoe UI"/>
                <w:b/>
                <w:bCs/>
              </w:rPr>
              <w:t>:</w:t>
            </w:r>
          </w:p>
        </w:tc>
      </w:tr>
      <w:tr w:rsidR="00875BD9" w:rsidRPr="00875BD9" w14:paraId="41B4EA1A"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51F67F6D"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78835CA0" w14:textId="77777777" w:rsidR="00875BD9" w:rsidRPr="00875BD9" w:rsidRDefault="00875BD9" w:rsidP="00875BD9">
            <w:pPr>
              <w:rPr>
                <w:rFonts w:ascii="Segoe UI" w:hAnsi="Segoe UI" w:cs="Segoe UI"/>
              </w:rPr>
            </w:pPr>
            <w:r w:rsidRPr="00875BD9">
              <w:rPr>
                <w:rFonts w:ascii="Segoe UI" w:hAnsi="Segoe UI" w:cs="Segoe UI"/>
              </w:rPr>
              <w:t>szczyt</w:t>
            </w:r>
          </w:p>
        </w:tc>
        <w:tc>
          <w:tcPr>
            <w:tcW w:w="1843" w:type="dxa"/>
            <w:tcBorders>
              <w:top w:val="nil"/>
              <w:left w:val="nil"/>
              <w:bottom w:val="single" w:sz="4" w:space="0" w:color="auto"/>
              <w:right w:val="nil"/>
            </w:tcBorders>
            <w:shd w:val="clear" w:color="auto" w:fill="auto"/>
            <w:noWrap/>
            <w:vAlign w:val="bottom"/>
            <w:hideMark/>
          </w:tcPr>
          <w:p w14:paraId="628552C5"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2FC53818" w14:textId="08B13C12" w:rsidR="00875BD9" w:rsidRPr="00875BD9" w:rsidRDefault="00875BD9" w:rsidP="00875BD9">
            <w:pPr>
              <w:jc w:val="right"/>
              <w:rPr>
                <w:rFonts w:ascii="Segoe UI" w:hAnsi="Segoe UI" w:cs="Segoe UI"/>
              </w:rPr>
            </w:pPr>
            <w:r w:rsidRPr="00875BD9">
              <w:rPr>
                <w:rFonts w:ascii="Segoe UI" w:hAnsi="Segoe UI" w:cs="Segoe UI"/>
              </w:rPr>
              <w:t>3</w:t>
            </w:r>
            <w:r w:rsidR="009C4317">
              <w:rPr>
                <w:rFonts w:ascii="Segoe UI" w:hAnsi="Segoe UI" w:cs="Segoe UI"/>
              </w:rPr>
              <w:t xml:space="preserve"> </w:t>
            </w:r>
            <w:r w:rsidRPr="00875BD9">
              <w:rPr>
                <w:rFonts w:ascii="Segoe UI" w:hAnsi="Segoe UI" w:cs="Segoe UI"/>
              </w:rPr>
              <w:t>923</w:t>
            </w:r>
          </w:p>
        </w:tc>
        <w:tc>
          <w:tcPr>
            <w:tcW w:w="2126" w:type="dxa"/>
            <w:tcBorders>
              <w:top w:val="nil"/>
              <w:left w:val="nil"/>
              <w:bottom w:val="single" w:sz="4" w:space="0" w:color="auto"/>
              <w:right w:val="single" w:sz="4" w:space="0" w:color="auto"/>
            </w:tcBorders>
            <w:shd w:val="clear" w:color="auto" w:fill="auto"/>
            <w:noWrap/>
            <w:vAlign w:val="bottom"/>
            <w:hideMark/>
          </w:tcPr>
          <w:p w14:paraId="3C05B31B"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78417F34"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5485B25F"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nil"/>
              <w:right w:val="single" w:sz="4" w:space="0" w:color="auto"/>
            </w:tcBorders>
            <w:shd w:val="clear" w:color="auto" w:fill="auto"/>
            <w:noWrap/>
            <w:vAlign w:val="center"/>
            <w:hideMark/>
          </w:tcPr>
          <w:p w14:paraId="2818D8EE" w14:textId="77777777" w:rsidR="00875BD9" w:rsidRPr="00875BD9" w:rsidRDefault="00875BD9" w:rsidP="00875BD9">
            <w:pPr>
              <w:rPr>
                <w:rFonts w:ascii="Segoe UI" w:hAnsi="Segoe UI" w:cs="Segoe UI"/>
              </w:rPr>
            </w:pPr>
            <w:r w:rsidRPr="00875BD9">
              <w:rPr>
                <w:rFonts w:ascii="Segoe UI" w:hAnsi="Segoe UI" w:cs="Segoe UI"/>
              </w:rPr>
              <w:t>poza szczytem</w:t>
            </w:r>
          </w:p>
        </w:tc>
        <w:tc>
          <w:tcPr>
            <w:tcW w:w="1843" w:type="dxa"/>
            <w:tcBorders>
              <w:top w:val="nil"/>
              <w:left w:val="nil"/>
              <w:bottom w:val="single" w:sz="4" w:space="0" w:color="auto"/>
              <w:right w:val="nil"/>
            </w:tcBorders>
            <w:shd w:val="clear" w:color="auto" w:fill="auto"/>
            <w:noWrap/>
            <w:vAlign w:val="bottom"/>
            <w:hideMark/>
          </w:tcPr>
          <w:p w14:paraId="5C46E3F2"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26A3B1AD" w14:textId="27A36280" w:rsidR="00875BD9" w:rsidRPr="00875BD9" w:rsidRDefault="00875BD9" w:rsidP="00875BD9">
            <w:pPr>
              <w:jc w:val="right"/>
              <w:rPr>
                <w:rFonts w:ascii="Segoe UI" w:hAnsi="Segoe UI" w:cs="Segoe UI"/>
              </w:rPr>
            </w:pPr>
            <w:r w:rsidRPr="00875BD9">
              <w:rPr>
                <w:rFonts w:ascii="Segoe UI" w:hAnsi="Segoe UI" w:cs="Segoe UI"/>
              </w:rPr>
              <w:t>9</w:t>
            </w:r>
            <w:r w:rsidR="009C4317">
              <w:rPr>
                <w:rFonts w:ascii="Segoe UI" w:hAnsi="Segoe UI" w:cs="Segoe UI"/>
              </w:rPr>
              <w:t xml:space="preserve"> </w:t>
            </w:r>
            <w:r w:rsidRPr="00875BD9">
              <w:rPr>
                <w:rFonts w:ascii="Segoe UI" w:hAnsi="Segoe UI" w:cs="Segoe UI"/>
              </w:rPr>
              <w:t>155</w:t>
            </w:r>
          </w:p>
        </w:tc>
        <w:tc>
          <w:tcPr>
            <w:tcW w:w="2126" w:type="dxa"/>
            <w:tcBorders>
              <w:top w:val="nil"/>
              <w:left w:val="nil"/>
              <w:bottom w:val="single" w:sz="4" w:space="0" w:color="auto"/>
              <w:right w:val="single" w:sz="4" w:space="0" w:color="auto"/>
            </w:tcBorders>
            <w:shd w:val="clear" w:color="auto" w:fill="auto"/>
            <w:noWrap/>
            <w:vAlign w:val="bottom"/>
            <w:hideMark/>
          </w:tcPr>
          <w:p w14:paraId="70E40FDD" w14:textId="77777777" w:rsidR="00875BD9" w:rsidRPr="00875BD9" w:rsidRDefault="00875BD9" w:rsidP="00875BD9">
            <w:pPr>
              <w:rPr>
                <w:rFonts w:ascii="Segoe UI" w:hAnsi="Segoe UI" w:cs="Segoe UI"/>
              </w:rPr>
            </w:pPr>
            <w:r w:rsidRPr="00875BD9">
              <w:rPr>
                <w:rFonts w:ascii="Segoe UI" w:hAnsi="Segoe UI" w:cs="Segoe UI"/>
              </w:rPr>
              <w:t> </w:t>
            </w:r>
          </w:p>
        </w:tc>
      </w:tr>
      <w:tr w:rsidR="00C4025A" w:rsidRPr="00875BD9" w14:paraId="61A3A1FC" w14:textId="77777777" w:rsidTr="00E56750">
        <w:trPr>
          <w:trHeight w:val="300"/>
        </w:trPr>
        <w:tc>
          <w:tcPr>
            <w:tcW w:w="440" w:type="dxa"/>
            <w:tcBorders>
              <w:top w:val="single" w:sz="4" w:space="0" w:color="auto"/>
              <w:left w:val="single" w:sz="4" w:space="0" w:color="auto"/>
              <w:bottom w:val="nil"/>
              <w:right w:val="nil"/>
            </w:tcBorders>
            <w:shd w:val="clear" w:color="auto" w:fill="auto"/>
            <w:noWrap/>
            <w:vAlign w:val="center"/>
            <w:hideMark/>
          </w:tcPr>
          <w:p w14:paraId="03B9D9B7" w14:textId="77777777" w:rsidR="00C4025A" w:rsidRPr="00875BD9" w:rsidRDefault="00C4025A" w:rsidP="00875BD9">
            <w:pPr>
              <w:jc w:val="center"/>
              <w:rPr>
                <w:rFonts w:ascii="Segoe UI" w:hAnsi="Segoe UI" w:cs="Segoe UI"/>
              </w:rPr>
            </w:pPr>
            <w:r w:rsidRPr="00875BD9">
              <w:rPr>
                <w:rFonts w:ascii="Segoe UI" w:hAnsi="Segoe UI" w:cs="Segoe UI"/>
              </w:rPr>
              <w:t>10</w:t>
            </w:r>
          </w:p>
        </w:tc>
        <w:tc>
          <w:tcPr>
            <w:tcW w:w="89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D435" w14:textId="3504621A" w:rsidR="00C4025A" w:rsidRPr="00C4025A" w:rsidRDefault="00C4025A" w:rsidP="00875BD9">
            <w:pPr>
              <w:rPr>
                <w:rFonts w:ascii="Segoe UI" w:hAnsi="Segoe UI" w:cs="Segoe UI"/>
                <w:b/>
                <w:bCs/>
              </w:rPr>
            </w:pPr>
            <w:r w:rsidRPr="00875BD9">
              <w:rPr>
                <w:rFonts w:ascii="Segoe UI" w:hAnsi="Segoe UI" w:cs="Segoe UI"/>
                <w:b/>
                <w:bCs/>
              </w:rPr>
              <w:t>B23:</w:t>
            </w:r>
          </w:p>
        </w:tc>
      </w:tr>
      <w:tr w:rsidR="00875BD9" w:rsidRPr="00875BD9" w14:paraId="0BE29C11" w14:textId="77777777" w:rsidTr="009C4317">
        <w:trPr>
          <w:trHeight w:val="300"/>
        </w:trPr>
        <w:tc>
          <w:tcPr>
            <w:tcW w:w="440" w:type="dxa"/>
            <w:tcBorders>
              <w:top w:val="nil"/>
              <w:left w:val="single" w:sz="4" w:space="0" w:color="auto"/>
              <w:bottom w:val="nil"/>
              <w:right w:val="single" w:sz="4" w:space="0" w:color="auto"/>
            </w:tcBorders>
            <w:shd w:val="clear" w:color="auto" w:fill="auto"/>
            <w:noWrap/>
            <w:vAlign w:val="center"/>
            <w:hideMark/>
          </w:tcPr>
          <w:p w14:paraId="5D8A2B3F"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18A9E801" w14:textId="77777777" w:rsidR="00875BD9" w:rsidRPr="00875BD9" w:rsidRDefault="00875BD9" w:rsidP="00875BD9">
            <w:pPr>
              <w:rPr>
                <w:rFonts w:ascii="Segoe UI" w:hAnsi="Segoe UI" w:cs="Segoe UI"/>
              </w:rPr>
            </w:pPr>
            <w:r w:rsidRPr="00875BD9">
              <w:rPr>
                <w:rFonts w:ascii="Segoe UI" w:hAnsi="Segoe UI" w:cs="Segoe UI"/>
              </w:rPr>
              <w:t>I strefa</w:t>
            </w:r>
          </w:p>
        </w:tc>
        <w:tc>
          <w:tcPr>
            <w:tcW w:w="1843" w:type="dxa"/>
            <w:tcBorders>
              <w:top w:val="nil"/>
              <w:left w:val="nil"/>
              <w:bottom w:val="single" w:sz="4" w:space="0" w:color="auto"/>
              <w:right w:val="nil"/>
            </w:tcBorders>
            <w:shd w:val="clear" w:color="auto" w:fill="auto"/>
            <w:noWrap/>
            <w:vAlign w:val="bottom"/>
            <w:hideMark/>
          </w:tcPr>
          <w:p w14:paraId="49363937"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403DDE6E" w14:textId="43E89D18" w:rsidR="00875BD9" w:rsidRPr="00875BD9" w:rsidRDefault="00875BD9" w:rsidP="00875BD9">
            <w:pPr>
              <w:jc w:val="right"/>
              <w:rPr>
                <w:rFonts w:ascii="Segoe UI" w:hAnsi="Segoe UI" w:cs="Segoe UI"/>
              </w:rPr>
            </w:pPr>
            <w:r w:rsidRPr="00875BD9">
              <w:rPr>
                <w:rFonts w:ascii="Segoe UI" w:hAnsi="Segoe UI" w:cs="Segoe UI"/>
              </w:rPr>
              <w:t>2</w:t>
            </w:r>
            <w:r w:rsidR="009C4317">
              <w:rPr>
                <w:rFonts w:ascii="Segoe UI" w:hAnsi="Segoe UI" w:cs="Segoe UI"/>
              </w:rPr>
              <w:t> </w:t>
            </w:r>
            <w:r w:rsidRPr="00875BD9">
              <w:rPr>
                <w:rFonts w:ascii="Segoe UI" w:hAnsi="Segoe UI" w:cs="Segoe UI"/>
              </w:rPr>
              <w:t>144</w:t>
            </w:r>
            <w:r w:rsidR="009C4317">
              <w:rPr>
                <w:rFonts w:ascii="Segoe UI" w:hAnsi="Segoe UI" w:cs="Segoe UI"/>
              </w:rPr>
              <w:t xml:space="preserve"> </w:t>
            </w:r>
            <w:r w:rsidRPr="00875BD9">
              <w:rPr>
                <w:rFonts w:ascii="Segoe UI" w:hAnsi="Segoe UI" w:cs="Segoe UI"/>
              </w:rPr>
              <w:t>585</w:t>
            </w:r>
          </w:p>
        </w:tc>
        <w:tc>
          <w:tcPr>
            <w:tcW w:w="2126" w:type="dxa"/>
            <w:tcBorders>
              <w:top w:val="nil"/>
              <w:left w:val="nil"/>
              <w:bottom w:val="single" w:sz="4" w:space="0" w:color="auto"/>
              <w:right w:val="single" w:sz="4" w:space="0" w:color="auto"/>
            </w:tcBorders>
            <w:shd w:val="clear" w:color="auto" w:fill="auto"/>
            <w:noWrap/>
            <w:vAlign w:val="bottom"/>
            <w:hideMark/>
          </w:tcPr>
          <w:p w14:paraId="208AE792"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7A02B6FB" w14:textId="77777777" w:rsidTr="009C4317">
        <w:trPr>
          <w:trHeight w:val="255"/>
        </w:trPr>
        <w:tc>
          <w:tcPr>
            <w:tcW w:w="440" w:type="dxa"/>
            <w:tcBorders>
              <w:top w:val="nil"/>
              <w:left w:val="single" w:sz="4" w:space="0" w:color="auto"/>
              <w:bottom w:val="nil"/>
              <w:right w:val="single" w:sz="4" w:space="0" w:color="auto"/>
            </w:tcBorders>
            <w:shd w:val="clear" w:color="auto" w:fill="auto"/>
            <w:noWrap/>
            <w:vAlign w:val="center"/>
            <w:hideMark/>
          </w:tcPr>
          <w:p w14:paraId="0F89EB5B"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single" w:sz="4" w:space="0" w:color="auto"/>
              <w:right w:val="single" w:sz="4" w:space="0" w:color="auto"/>
            </w:tcBorders>
            <w:shd w:val="clear" w:color="auto" w:fill="auto"/>
            <w:noWrap/>
            <w:vAlign w:val="center"/>
            <w:hideMark/>
          </w:tcPr>
          <w:p w14:paraId="3916B7DC" w14:textId="77777777" w:rsidR="00875BD9" w:rsidRPr="00875BD9" w:rsidRDefault="00875BD9" w:rsidP="00875BD9">
            <w:pPr>
              <w:rPr>
                <w:rFonts w:ascii="Segoe UI" w:hAnsi="Segoe UI" w:cs="Segoe UI"/>
              </w:rPr>
            </w:pPr>
            <w:r w:rsidRPr="00875BD9">
              <w:rPr>
                <w:rFonts w:ascii="Segoe UI" w:hAnsi="Segoe UI" w:cs="Segoe UI"/>
              </w:rPr>
              <w:t>II strefa</w:t>
            </w:r>
          </w:p>
        </w:tc>
        <w:tc>
          <w:tcPr>
            <w:tcW w:w="1843" w:type="dxa"/>
            <w:tcBorders>
              <w:top w:val="nil"/>
              <w:left w:val="nil"/>
              <w:bottom w:val="single" w:sz="4" w:space="0" w:color="auto"/>
              <w:right w:val="nil"/>
            </w:tcBorders>
            <w:shd w:val="clear" w:color="auto" w:fill="auto"/>
            <w:noWrap/>
            <w:vAlign w:val="bottom"/>
            <w:hideMark/>
          </w:tcPr>
          <w:p w14:paraId="3798366F"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656D0D0D" w14:textId="0FC30C70" w:rsidR="00875BD9" w:rsidRPr="00875BD9" w:rsidRDefault="00875BD9" w:rsidP="00875BD9">
            <w:pPr>
              <w:jc w:val="right"/>
              <w:rPr>
                <w:rFonts w:ascii="Segoe UI" w:hAnsi="Segoe UI" w:cs="Segoe UI"/>
              </w:rPr>
            </w:pPr>
            <w:r w:rsidRPr="00875BD9">
              <w:rPr>
                <w:rFonts w:ascii="Segoe UI" w:hAnsi="Segoe UI" w:cs="Segoe UI"/>
              </w:rPr>
              <w:t>1</w:t>
            </w:r>
            <w:r w:rsidR="009C4317">
              <w:rPr>
                <w:rFonts w:ascii="Segoe UI" w:hAnsi="Segoe UI" w:cs="Segoe UI"/>
              </w:rPr>
              <w:t> </w:t>
            </w:r>
            <w:r w:rsidRPr="00875BD9">
              <w:rPr>
                <w:rFonts w:ascii="Segoe UI" w:hAnsi="Segoe UI" w:cs="Segoe UI"/>
              </w:rPr>
              <w:t>653</w:t>
            </w:r>
            <w:r w:rsidR="009C4317">
              <w:rPr>
                <w:rFonts w:ascii="Segoe UI" w:hAnsi="Segoe UI" w:cs="Segoe UI"/>
              </w:rPr>
              <w:t xml:space="preserve"> </w:t>
            </w:r>
            <w:r w:rsidRPr="00875BD9">
              <w:rPr>
                <w:rFonts w:ascii="Segoe UI" w:hAnsi="Segoe UI" w:cs="Segoe UI"/>
              </w:rPr>
              <w:t>176</w:t>
            </w:r>
          </w:p>
        </w:tc>
        <w:tc>
          <w:tcPr>
            <w:tcW w:w="2126" w:type="dxa"/>
            <w:tcBorders>
              <w:top w:val="nil"/>
              <w:left w:val="nil"/>
              <w:bottom w:val="single" w:sz="4" w:space="0" w:color="auto"/>
              <w:right w:val="single" w:sz="4" w:space="0" w:color="auto"/>
            </w:tcBorders>
            <w:shd w:val="clear" w:color="auto" w:fill="auto"/>
            <w:noWrap/>
            <w:vAlign w:val="bottom"/>
            <w:hideMark/>
          </w:tcPr>
          <w:p w14:paraId="239A8590"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53756996" w14:textId="77777777" w:rsidTr="009C4317">
        <w:trPr>
          <w:trHeight w:val="255"/>
        </w:trPr>
        <w:tc>
          <w:tcPr>
            <w:tcW w:w="440" w:type="dxa"/>
            <w:tcBorders>
              <w:top w:val="nil"/>
              <w:left w:val="single" w:sz="4" w:space="0" w:color="auto"/>
              <w:bottom w:val="nil"/>
              <w:right w:val="single" w:sz="4" w:space="0" w:color="auto"/>
            </w:tcBorders>
            <w:shd w:val="clear" w:color="auto" w:fill="auto"/>
            <w:noWrap/>
            <w:vAlign w:val="center"/>
            <w:hideMark/>
          </w:tcPr>
          <w:p w14:paraId="5532BAEF" w14:textId="77777777" w:rsidR="00875BD9" w:rsidRPr="00875BD9" w:rsidRDefault="00875BD9" w:rsidP="00875BD9">
            <w:pPr>
              <w:jc w:val="center"/>
              <w:rPr>
                <w:rFonts w:ascii="Segoe UI" w:hAnsi="Segoe UI" w:cs="Segoe UI"/>
              </w:rPr>
            </w:pPr>
            <w:r w:rsidRPr="00875BD9">
              <w:rPr>
                <w:rFonts w:ascii="Segoe UI" w:hAnsi="Segoe UI" w:cs="Segoe UI"/>
              </w:rPr>
              <w:t> </w:t>
            </w:r>
          </w:p>
        </w:tc>
        <w:tc>
          <w:tcPr>
            <w:tcW w:w="3241" w:type="dxa"/>
            <w:tcBorders>
              <w:top w:val="nil"/>
              <w:left w:val="nil"/>
              <w:bottom w:val="nil"/>
              <w:right w:val="single" w:sz="4" w:space="0" w:color="auto"/>
            </w:tcBorders>
            <w:shd w:val="clear" w:color="auto" w:fill="auto"/>
            <w:noWrap/>
            <w:vAlign w:val="center"/>
            <w:hideMark/>
          </w:tcPr>
          <w:p w14:paraId="163A577E" w14:textId="77777777" w:rsidR="00875BD9" w:rsidRPr="00875BD9" w:rsidRDefault="00875BD9" w:rsidP="00875BD9">
            <w:pPr>
              <w:rPr>
                <w:rFonts w:ascii="Segoe UI" w:hAnsi="Segoe UI" w:cs="Segoe UI"/>
              </w:rPr>
            </w:pPr>
            <w:r w:rsidRPr="00875BD9">
              <w:rPr>
                <w:rFonts w:ascii="Segoe UI" w:hAnsi="Segoe UI" w:cs="Segoe UI"/>
              </w:rPr>
              <w:t>III strefa</w:t>
            </w:r>
          </w:p>
        </w:tc>
        <w:tc>
          <w:tcPr>
            <w:tcW w:w="1843" w:type="dxa"/>
            <w:tcBorders>
              <w:top w:val="nil"/>
              <w:left w:val="nil"/>
              <w:bottom w:val="single" w:sz="4" w:space="0" w:color="auto"/>
              <w:right w:val="nil"/>
            </w:tcBorders>
            <w:shd w:val="clear" w:color="auto" w:fill="auto"/>
            <w:noWrap/>
            <w:vAlign w:val="bottom"/>
            <w:hideMark/>
          </w:tcPr>
          <w:p w14:paraId="573B2921"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13A5C536" w14:textId="4005292E" w:rsidR="00875BD9" w:rsidRPr="00875BD9" w:rsidRDefault="00875BD9" w:rsidP="00875BD9">
            <w:pPr>
              <w:jc w:val="right"/>
              <w:rPr>
                <w:rFonts w:ascii="Segoe UI" w:hAnsi="Segoe UI" w:cs="Segoe UI"/>
              </w:rPr>
            </w:pPr>
            <w:r w:rsidRPr="00875BD9">
              <w:rPr>
                <w:rFonts w:ascii="Segoe UI" w:hAnsi="Segoe UI" w:cs="Segoe UI"/>
              </w:rPr>
              <w:t>8</w:t>
            </w:r>
            <w:r w:rsidR="009C4317">
              <w:rPr>
                <w:rFonts w:ascii="Segoe UI" w:hAnsi="Segoe UI" w:cs="Segoe UI"/>
              </w:rPr>
              <w:t> </w:t>
            </w:r>
            <w:r w:rsidRPr="00875BD9">
              <w:rPr>
                <w:rFonts w:ascii="Segoe UI" w:hAnsi="Segoe UI" w:cs="Segoe UI"/>
              </w:rPr>
              <w:t>858</w:t>
            </w:r>
            <w:r w:rsidR="009C4317">
              <w:rPr>
                <w:rFonts w:ascii="Segoe UI" w:hAnsi="Segoe UI" w:cs="Segoe UI"/>
              </w:rPr>
              <w:t xml:space="preserve"> </w:t>
            </w:r>
            <w:r w:rsidRPr="00875BD9">
              <w:rPr>
                <w:rFonts w:ascii="Segoe UI" w:hAnsi="Segoe UI" w:cs="Segoe UI"/>
              </w:rPr>
              <w:t>381</w:t>
            </w:r>
          </w:p>
        </w:tc>
        <w:tc>
          <w:tcPr>
            <w:tcW w:w="2126" w:type="dxa"/>
            <w:tcBorders>
              <w:top w:val="nil"/>
              <w:left w:val="nil"/>
              <w:bottom w:val="single" w:sz="4" w:space="0" w:color="auto"/>
              <w:right w:val="single" w:sz="4" w:space="0" w:color="auto"/>
            </w:tcBorders>
            <w:shd w:val="clear" w:color="auto" w:fill="auto"/>
            <w:noWrap/>
            <w:vAlign w:val="bottom"/>
            <w:hideMark/>
          </w:tcPr>
          <w:p w14:paraId="598B6382" w14:textId="77777777" w:rsidR="00875BD9" w:rsidRPr="00875BD9" w:rsidRDefault="00875BD9" w:rsidP="00875BD9">
            <w:pPr>
              <w:rPr>
                <w:rFonts w:ascii="Segoe UI" w:hAnsi="Segoe UI" w:cs="Segoe UI"/>
              </w:rPr>
            </w:pPr>
            <w:r w:rsidRPr="00875BD9">
              <w:rPr>
                <w:rFonts w:ascii="Segoe UI" w:hAnsi="Segoe UI" w:cs="Segoe UI"/>
              </w:rPr>
              <w:t> </w:t>
            </w:r>
          </w:p>
        </w:tc>
      </w:tr>
      <w:tr w:rsidR="00875BD9" w:rsidRPr="00875BD9" w14:paraId="1EDA02C4" w14:textId="77777777" w:rsidTr="009C4317">
        <w:trPr>
          <w:trHeight w:val="25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86E4" w14:textId="77777777" w:rsidR="00875BD9" w:rsidRPr="00875BD9" w:rsidRDefault="00875BD9" w:rsidP="00875BD9">
            <w:pPr>
              <w:jc w:val="right"/>
              <w:rPr>
                <w:rFonts w:ascii="Segoe UI" w:hAnsi="Segoe UI" w:cs="Segoe UI"/>
              </w:rPr>
            </w:pPr>
            <w:r w:rsidRPr="00875BD9">
              <w:rPr>
                <w:rFonts w:ascii="Segoe UI" w:hAnsi="Segoe UI" w:cs="Segoe UI"/>
              </w:rPr>
              <w:t>11</w:t>
            </w:r>
          </w:p>
        </w:tc>
        <w:tc>
          <w:tcPr>
            <w:tcW w:w="3241" w:type="dxa"/>
            <w:tcBorders>
              <w:top w:val="single" w:sz="4" w:space="0" w:color="auto"/>
              <w:left w:val="nil"/>
              <w:bottom w:val="nil"/>
              <w:right w:val="single" w:sz="4" w:space="0" w:color="auto"/>
            </w:tcBorders>
            <w:shd w:val="clear" w:color="auto" w:fill="auto"/>
            <w:noWrap/>
            <w:vAlign w:val="center"/>
            <w:hideMark/>
          </w:tcPr>
          <w:p w14:paraId="4423CC25" w14:textId="77777777" w:rsidR="00875BD9" w:rsidRPr="00875BD9" w:rsidRDefault="00875BD9" w:rsidP="00875BD9">
            <w:pPr>
              <w:rPr>
                <w:rFonts w:ascii="Segoe UI" w:hAnsi="Segoe UI" w:cs="Segoe UI"/>
                <w:b/>
              </w:rPr>
            </w:pPr>
            <w:r w:rsidRPr="00875BD9">
              <w:rPr>
                <w:rFonts w:ascii="Segoe UI" w:hAnsi="Segoe UI" w:cs="Segoe UI"/>
                <w:b/>
              </w:rPr>
              <w:t>G11</w:t>
            </w:r>
          </w:p>
        </w:tc>
        <w:tc>
          <w:tcPr>
            <w:tcW w:w="1843" w:type="dxa"/>
            <w:tcBorders>
              <w:top w:val="nil"/>
              <w:left w:val="nil"/>
              <w:bottom w:val="nil"/>
              <w:right w:val="single" w:sz="4" w:space="0" w:color="auto"/>
            </w:tcBorders>
            <w:shd w:val="clear" w:color="auto" w:fill="auto"/>
            <w:noWrap/>
            <w:vAlign w:val="center"/>
            <w:hideMark/>
          </w:tcPr>
          <w:p w14:paraId="2C5B6FD3" w14:textId="77777777" w:rsidR="00875BD9" w:rsidRPr="00875BD9" w:rsidRDefault="00875BD9" w:rsidP="00875BD9">
            <w:pPr>
              <w:rPr>
                <w:rFonts w:ascii="Segoe UI" w:hAnsi="Segoe UI" w:cs="Segoe UI"/>
              </w:rPr>
            </w:pPr>
            <w:r w:rsidRPr="00875BD9">
              <w:rPr>
                <w:rFonts w:ascii="Segoe UI" w:hAnsi="Segoe UI" w:cs="Segoe UI"/>
              </w:rPr>
              <w:t> </w:t>
            </w:r>
          </w:p>
        </w:tc>
        <w:tc>
          <w:tcPr>
            <w:tcW w:w="1701" w:type="dxa"/>
            <w:tcBorders>
              <w:top w:val="nil"/>
              <w:left w:val="nil"/>
              <w:bottom w:val="nil"/>
              <w:right w:val="single" w:sz="4" w:space="0" w:color="auto"/>
            </w:tcBorders>
            <w:shd w:val="clear" w:color="000000" w:fill="FFFFFF"/>
            <w:vAlign w:val="bottom"/>
            <w:hideMark/>
          </w:tcPr>
          <w:p w14:paraId="4ADDB6F6" w14:textId="0EFFB77D" w:rsidR="00875BD9" w:rsidRPr="00875BD9" w:rsidRDefault="00875BD9" w:rsidP="00875BD9">
            <w:pPr>
              <w:jc w:val="right"/>
              <w:rPr>
                <w:rFonts w:ascii="Segoe UI" w:hAnsi="Segoe UI" w:cs="Segoe UI"/>
              </w:rPr>
            </w:pPr>
            <w:r w:rsidRPr="00875BD9">
              <w:rPr>
                <w:rFonts w:ascii="Segoe UI" w:hAnsi="Segoe UI" w:cs="Segoe UI"/>
              </w:rPr>
              <w:t>1</w:t>
            </w:r>
            <w:r w:rsidR="009C4317">
              <w:rPr>
                <w:rFonts w:ascii="Segoe UI" w:hAnsi="Segoe UI" w:cs="Segoe UI"/>
              </w:rPr>
              <w:t> </w:t>
            </w:r>
            <w:r w:rsidRPr="00875BD9">
              <w:rPr>
                <w:rFonts w:ascii="Segoe UI" w:hAnsi="Segoe UI" w:cs="Segoe UI"/>
              </w:rPr>
              <w:t>420</w:t>
            </w:r>
            <w:r w:rsidR="009C4317">
              <w:rPr>
                <w:rFonts w:ascii="Segoe UI" w:hAnsi="Segoe UI" w:cs="Segoe UI"/>
              </w:rPr>
              <w:t xml:space="preserve"> </w:t>
            </w:r>
            <w:r w:rsidRPr="00875BD9">
              <w:rPr>
                <w:rFonts w:ascii="Segoe UI" w:hAnsi="Segoe UI" w:cs="Segoe UI"/>
              </w:rPr>
              <w:t>049</w:t>
            </w:r>
          </w:p>
        </w:tc>
        <w:tc>
          <w:tcPr>
            <w:tcW w:w="2126" w:type="dxa"/>
            <w:tcBorders>
              <w:top w:val="nil"/>
              <w:left w:val="nil"/>
              <w:bottom w:val="single" w:sz="4" w:space="0" w:color="auto"/>
              <w:right w:val="single" w:sz="4" w:space="0" w:color="auto"/>
            </w:tcBorders>
            <w:shd w:val="clear" w:color="auto" w:fill="auto"/>
            <w:noWrap/>
            <w:vAlign w:val="bottom"/>
            <w:hideMark/>
          </w:tcPr>
          <w:p w14:paraId="36C0D5E2" w14:textId="77777777" w:rsidR="00875BD9" w:rsidRPr="00875BD9" w:rsidRDefault="00875BD9" w:rsidP="00875BD9">
            <w:pPr>
              <w:rPr>
                <w:rFonts w:ascii="Segoe UI" w:hAnsi="Segoe UI" w:cs="Segoe UI"/>
              </w:rPr>
            </w:pPr>
            <w:r w:rsidRPr="00875BD9">
              <w:rPr>
                <w:rFonts w:ascii="Segoe UI" w:hAnsi="Segoe UI" w:cs="Segoe UI"/>
              </w:rPr>
              <w:t> </w:t>
            </w:r>
          </w:p>
        </w:tc>
      </w:tr>
      <w:tr w:rsidR="009C4317" w:rsidRPr="00875BD9" w14:paraId="149A1A10" w14:textId="77777777" w:rsidTr="00F8788D">
        <w:trPr>
          <w:trHeight w:val="255"/>
        </w:trPr>
        <w:tc>
          <w:tcPr>
            <w:tcW w:w="440" w:type="dxa"/>
            <w:tcBorders>
              <w:top w:val="nil"/>
              <w:left w:val="nil"/>
              <w:bottom w:val="nil"/>
              <w:right w:val="nil"/>
            </w:tcBorders>
            <w:shd w:val="clear" w:color="auto" w:fill="auto"/>
            <w:noWrap/>
            <w:vAlign w:val="bottom"/>
            <w:hideMark/>
          </w:tcPr>
          <w:p w14:paraId="2CA8CD81" w14:textId="77777777" w:rsidR="009C4317" w:rsidRPr="00875BD9" w:rsidRDefault="009C4317" w:rsidP="00875BD9">
            <w:pPr>
              <w:rPr>
                <w:rFonts w:ascii="Segoe UI" w:hAnsi="Segoe UI" w:cs="Segoe UI"/>
              </w:rPr>
            </w:pPr>
          </w:p>
        </w:tc>
        <w:tc>
          <w:tcPr>
            <w:tcW w:w="6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97B7" w14:textId="5B855976" w:rsidR="009C4317" w:rsidRPr="00875BD9" w:rsidRDefault="009C4317" w:rsidP="009C4317">
            <w:pPr>
              <w:jc w:val="center"/>
              <w:rPr>
                <w:rFonts w:ascii="Segoe UI" w:hAnsi="Segoe UI" w:cs="Segoe UI"/>
                <w:b/>
                <w:bCs/>
              </w:rPr>
            </w:pPr>
          </w:p>
          <w:p w14:paraId="62363446" w14:textId="77777777" w:rsidR="009C4317" w:rsidRDefault="009C4317" w:rsidP="009C4317">
            <w:pPr>
              <w:jc w:val="center"/>
              <w:rPr>
                <w:rFonts w:ascii="Segoe UI" w:hAnsi="Segoe UI" w:cs="Segoe UI"/>
                <w:b/>
                <w:bCs/>
              </w:rPr>
            </w:pPr>
            <w:r w:rsidRPr="00875BD9">
              <w:rPr>
                <w:rFonts w:ascii="Segoe UI" w:hAnsi="Segoe UI" w:cs="Segoe UI"/>
                <w:b/>
                <w:bCs/>
              </w:rPr>
              <w:t>RAZEM</w:t>
            </w:r>
            <w:r>
              <w:rPr>
                <w:rFonts w:ascii="Segoe UI" w:hAnsi="Segoe UI" w:cs="Segoe UI"/>
                <w:b/>
                <w:bCs/>
              </w:rPr>
              <w:t>:</w:t>
            </w:r>
          </w:p>
          <w:p w14:paraId="15129D3B" w14:textId="778BD867" w:rsidR="009C4317" w:rsidRPr="00875BD9" w:rsidRDefault="009C4317" w:rsidP="009C4317">
            <w:pPr>
              <w:jc w:val="center"/>
              <w:rPr>
                <w:rFonts w:ascii="Segoe UI" w:hAnsi="Segoe UI" w:cs="Segoe UI"/>
                <w:b/>
                <w:bCs/>
              </w:rPr>
            </w:pPr>
          </w:p>
        </w:tc>
        <w:tc>
          <w:tcPr>
            <w:tcW w:w="2126" w:type="dxa"/>
            <w:tcBorders>
              <w:top w:val="nil"/>
              <w:left w:val="nil"/>
              <w:bottom w:val="single" w:sz="4" w:space="0" w:color="auto"/>
              <w:right w:val="single" w:sz="4" w:space="0" w:color="auto"/>
            </w:tcBorders>
            <w:shd w:val="clear" w:color="auto" w:fill="auto"/>
            <w:noWrap/>
            <w:vAlign w:val="bottom"/>
            <w:hideMark/>
          </w:tcPr>
          <w:p w14:paraId="0626ABD1" w14:textId="25C5E0C8" w:rsidR="009C4317" w:rsidRPr="00875BD9" w:rsidRDefault="009C4317" w:rsidP="009C4317">
            <w:pPr>
              <w:jc w:val="center"/>
              <w:rPr>
                <w:rFonts w:ascii="Segoe UI" w:hAnsi="Segoe UI" w:cs="Segoe UI"/>
              </w:rPr>
            </w:pPr>
          </w:p>
        </w:tc>
      </w:tr>
    </w:tbl>
    <w:p w14:paraId="5A0471B0" w14:textId="6A0E6610" w:rsidR="00250D21" w:rsidRPr="00765B15" w:rsidRDefault="00250D21" w:rsidP="00250D21">
      <w:pPr>
        <w:rPr>
          <w:rFonts w:ascii="Segoe UI" w:hAnsi="Segoe UI" w:cs="Segoe UI"/>
          <w:sz w:val="16"/>
          <w:szCs w:val="16"/>
        </w:rPr>
      </w:pPr>
    </w:p>
    <w:p w14:paraId="532EE9DE" w14:textId="411CED97" w:rsidR="009C4317" w:rsidRPr="00BE24A0" w:rsidRDefault="009C4317" w:rsidP="00250D21">
      <w:pPr>
        <w:widowControl w:val="0"/>
        <w:jc w:val="both"/>
        <w:rPr>
          <w:rFonts w:ascii="Segoe UI" w:hAnsi="Segoe UI" w:cs="Segoe UI"/>
        </w:rPr>
      </w:pPr>
    </w:p>
    <w:p w14:paraId="11B29079" w14:textId="77777777" w:rsidR="00250D21" w:rsidRPr="00BE24A0" w:rsidRDefault="00250D21" w:rsidP="00250D21">
      <w:pPr>
        <w:autoSpaceDE w:val="0"/>
        <w:autoSpaceDN w:val="0"/>
        <w:adjustRightInd w:val="0"/>
        <w:jc w:val="center"/>
        <w:rPr>
          <w:rFonts w:ascii="Segoe UI" w:hAnsi="Segoe UI" w:cs="Segoe UI"/>
          <w:i/>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i/>
          <w:sz w:val="16"/>
          <w:szCs w:val="16"/>
        </w:rPr>
        <w:t xml:space="preserve">Niniejszy formularz należy opatrzyć  </w:t>
      </w:r>
    </w:p>
    <w:p w14:paraId="0A5D2BE1" w14:textId="77777777" w:rsidR="00250D21" w:rsidRPr="00BE24A0" w:rsidRDefault="00250D21" w:rsidP="00250D21">
      <w:pPr>
        <w:autoSpaceDE w:val="0"/>
        <w:autoSpaceDN w:val="0"/>
        <w:adjustRightInd w:val="0"/>
        <w:jc w:val="center"/>
        <w:rPr>
          <w:rFonts w:ascii="Segoe UI" w:hAnsi="Segoe UI" w:cs="Segoe UI"/>
          <w:i/>
          <w:sz w:val="16"/>
          <w:szCs w:val="16"/>
        </w:rPr>
      </w:pPr>
      <w:r w:rsidRPr="00BE24A0">
        <w:rPr>
          <w:rFonts w:ascii="Segoe UI" w:hAnsi="Segoe UI" w:cs="Segoe UI"/>
          <w:i/>
          <w:sz w:val="16"/>
          <w:szCs w:val="16"/>
        </w:rPr>
        <w:t xml:space="preserve"> </w:t>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t xml:space="preserve">                    kwalifikowanym podpisem elektronicznym</w:t>
      </w:r>
    </w:p>
    <w:p w14:paraId="336919E0" w14:textId="33A11975" w:rsidR="00250D21" w:rsidRPr="00BE24A0" w:rsidRDefault="00250D21" w:rsidP="00250D21">
      <w:pPr>
        <w:autoSpaceDE w:val="0"/>
        <w:autoSpaceDN w:val="0"/>
        <w:adjustRightInd w:val="0"/>
        <w:rPr>
          <w:rFonts w:ascii="Segoe UI" w:hAnsi="Segoe UI" w:cs="Segoe UI"/>
          <w:i/>
          <w:sz w:val="16"/>
          <w:szCs w:val="16"/>
        </w:rPr>
      </w:pPr>
      <w:r w:rsidRPr="00BE24A0">
        <w:rPr>
          <w:rFonts w:ascii="Segoe UI" w:hAnsi="Segoe UI" w:cs="Segoe UI"/>
          <w:i/>
          <w:sz w:val="16"/>
          <w:szCs w:val="16"/>
        </w:rPr>
        <w:t xml:space="preserve">                                                                                                                                                      </w:t>
      </w:r>
      <w:r>
        <w:rPr>
          <w:rFonts w:ascii="Segoe UI" w:hAnsi="Segoe UI" w:cs="Segoe UI"/>
          <w:i/>
          <w:sz w:val="16"/>
          <w:szCs w:val="16"/>
        </w:rPr>
        <w:t xml:space="preserve">     </w:t>
      </w:r>
      <w:r w:rsidRPr="00BE24A0">
        <w:rPr>
          <w:rFonts w:ascii="Segoe UI" w:hAnsi="Segoe UI" w:cs="Segoe UI"/>
          <w:i/>
          <w:sz w:val="16"/>
          <w:szCs w:val="16"/>
        </w:rPr>
        <w:t xml:space="preserve">   osoby uprawnionej </w:t>
      </w:r>
    </w:p>
    <w:p w14:paraId="3710F272" w14:textId="14610036" w:rsidR="009C7CA2" w:rsidRDefault="00765B15" w:rsidP="009C7CA2">
      <w:pPr>
        <w:pStyle w:val="Tekstpodstawowy"/>
        <w:jc w:val="both"/>
        <w:rPr>
          <w:rFonts w:ascii="Segoe UI" w:hAnsi="Segoe UI" w:cs="Segoe UI"/>
          <w:i w:val="0"/>
          <w:sz w:val="20"/>
        </w:rPr>
      </w:pPr>
      <w:r>
        <w:rPr>
          <w:rFonts w:ascii="Segoe UI" w:hAnsi="Segoe UI" w:cs="Segoe UI"/>
          <w:i w:val="0"/>
          <w:sz w:val="20"/>
        </w:rPr>
        <w:lastRenderedPageBreak/>
        <w:t>R</w:t>
      </w:r>
      <w:r w:rsidR="00BE05DD" w:rsidRPr="00CE44AA">
        <w:rPr>
          <w:rFonts w:ascii="Segoe UI" w:hAnsi="Segoe UI" w:cs="Segoe UI"/>
          <w:i w:val="0"/>
          <w:sz w:val="20"/>
        </w:rPr>
        <w:t xml:space="preserve">ozdział V </w:t>
      </w:r>
    </w:p>
    <w:p w14:paraId="0D053335" w14:textId="2299A384" w:rsidR="00BE05DD" w:rsidRDefault="009C7CA2" w:rsidP="009C7CA2">
      <w:pPr>
        <w:pStyle w:val="Tekstpodstawowy"/>
        <w:jc w:val="both"/>
        <w:rPr>
          <w:rFonts w:ascii="Segoe UI" w:hAnsi="Segoe UI" w:cs="Segoe UI"/>
          <w:i w:val="0"/>
          <w:sz w:val="20"/>
        </w:rPr>
      </w:pPr>
      <w:r>
        <w:rPr>
          <w:rFonts w:ascii="Segoe UI" w:hAnsi="Segoe UI" w:cs="Segoe UI"/>
          <w:i w:val="0"/>
          <w:sz w:val="20"/>
        </w:rPr>
        <w:t>P</w:t>
      </w:r>
      <w:r w:rsidR="00051F88">
        <w:rPr>
          <w:rFonts w:ascii="Segoe UI" w:hAnsi="Segoe UI" w:cs="Segoe UI"/>
          <w:i w:val="0"/>
          <w:sz w:val="20"/>
        </w:rPr>
        <w:t>rojekt umowy</w:t>
      </w:r>
      <w:r w:rsidR="00E46BC1">
        <w:rPr>
          <w:rFonts w:ascii="Segoe UI" w:hAnsi="Segoe UI" w:cs="Segoe UI"/>
          <w:i w:val="0"/>
          <w:sz w:val="20"/>
        </w:rPr>
        <w:t xml:space="preserve"> wraz z załącznikiem </w:t>
      </w:r>
    </w:p>
    <w:p w14:paraId="7F183D43" w14:textId="4E4CDA2F" w:rsidR="00C34204" w:rsidRPr="0000353E" w:rsidRDefault="00E46BC1" w:rsidP="0000353E">
      <w:pPr>
        <w:pStyle w:val="Tekstpodstawowy"/>
        <w:jc w:val="both"/>
        <w:rPr>
          <w:rFonts w:ascii="Segoe UI" w:hAnsi="Segoe UI" w:cs="Segoe UI"/>
          <w:i w:val="0"/>
          <w:sz w:val="20"/>
        </w:rPr>
      </w:pPr>
      <w:r w:rsidRPr="0000353E">
        <w:rPr>
          <w:rFonts w:ascii="Segoe UI" w:hAnsi="Segoe UI" w:cs="Segoe UI"/>
          <w:i w:val="0"/>
          <w:sz w:val="20"/>
        </w:rPr>
        <w:t>Załącznik Nr 1</w:t>
      </w:r>
      <w:r w:rsidR="0000353E" w:rsidRPr="0000353E">
        <w:rPr>
          <w:rFonts w:ascii="Segoe UI" w:hAnsi="Segoe UI" w:cs="Segoe UI"/>
          <w:i w:val="0"/>
          <w:sz w:val="20"/>
        </w:rPr>
        <w:tab/>
      </w:r>
      <w:r w:rsidR="0000353E" w:rsidRPr="0000353E">
        <w:rPr>
          <w:rFonts w:ascii="Segoe UI" w:hAnsi="Segoe UI" w:cs="Segoe UI"/>
          <w:i w:val="0"/>
          <w:sz w:val="20"/>
        </w:rPr>
        <w:tab/>
        <w:t>Odbiorcy końcowi i punkty poboru energii elektrycznej</w:t>
      </w:r>
    </w:p>
    <w:p w14:paraId="0D52AC99" w14:textId="37B42095" w:rsidR="00C34204" w:rsidRDefault="00C34204" w:rsidP="00BE05DD">
      <w:pPr>
        <w:pStyle w:val="Tretekstu"/>
        <w:tabs>
          <w:tab w:val="clear" w:pos="708"/>
          <w:tab w:val="left" w:pos="284"/>
        </w:tabs>
        <w:jc w:val="both"/>
        <w:rPr>
          <w:rFonts w:ascii="Segoe UI" w:hAnsi="Segoe UI" w:cs="Segoe UI"/>
          <w:i w:val="0"/>
          <w:sz w:val="20"/>
        </w:rPr>
      </w:pPr>
    </w:p>
    <w:p w14:paraId="1452B40C" w14:textId="43D1E183" w:rsidR="00C34204" w:rsidRDefault="00C34204" w:rsidP="00BE05DD">
      <w:pPr>
        <w:pStyle w:val="Tretekstu"/>
        <w:tabs>
          <w:tab w:val="clear" w:pos="708"/>
          <w:tab w:val="left" w:pos="284"/>
        </w:tabs>
        <w:jc w:val="both"/>
        <w:rPr>
          <w:rFonts w:ascii="Segoe UI" w:hAnsi="Segoe UI" w:cs="Segoe UI"/>
          <w:i w:val="0"/>
          <w:sz w:val="20"/>
        </w:rPr>
      </w:pPr>
    </w:p>
    <w:p w14:paraId="65C53E6C" w14:textId="5AF89B49" w:rsidR="00C34204" w:rsidRDefault="00C34204" w:rsidP="00BE05DD">
      <w:pPr>
        <w:pStyle w:val="Tretekstu"/>
        <w:tabs>
          <w:tab w:val="clear" w:pos="708"/>
          <w:tab w:val="left" w:pos="284"/>
        </w:tabs>
        <w:jc w:val="both"/>
        <w:rPr>
          <w:rFonts w:ascii="Segoe UI" w:hAnsi="Segoe UI" w:cs="Segoe UI"/>
          <w:i w:val="0"/>
          <w:sz w:val="20"/>
        </w:rPr>
      </w:pPr>
    </w:p>
    <w:p w14:paraId="0E6A287F" w14:textId="19A055F9" w:rsidR="00C34204" w:rsidRDefault="00C34204" w:rsidP="00BE05DD">
      <w:pPr>
        <w:pStyle w:val="Tretekstu"/>
        <w:tabs>
          <w:tab w:val="clear" w:pos="708"/>
          <w:tab w:val="left" w:pos="284"/>
        </w:tabs>
        <w:jc w:val="both"/>
        <w:rPr>
          <w:rFonts w:ascii="Segoe UI" w:hAnsi="Segoe UI" w:cs="Segoe UI"/>
          <w:i w:val="0"/>
          <w:sz w:val="20"/>
        </w:rPr>
      </w:pPr>
    </w:p>
    <w:p w14:paraId="370EF006" w14:textId="531AE35B" w:rsidR="00C34204" w:rsidRDefault="00C34204" w:rsidP="00BE05DD">
      <w:pPr>
        <w:pStyle w:val="Tretekstu"/>
        <w:tabs>
          <w:tab w:val="clear" w:pos="708"/>
          <w:tab w:val="left" w:pos="284"/>
        </w:tabs>
        <w:jc w:val="both"/>
        <w:rPr>
          <w:rFonts w:ascii="Segoe UI" w:hAnsi="Segoe UI" w:cs="Segoe UI"/>
          <w:i w:val="0"/>
          <w:sz w:val="20"/>
        </w:rPr>
      </w:pPr>
    </w:p>
    <w:p w14:paraId="4990F758" w14:textId="596DCA47" w:rsidR="00C34204" w:rsidRDefault="00C34204" w:rsidP="00BE05DD">
      <w:pPr>
        <w:pStyle w:val="Tretekstu"/>
        <w:tabs>
          <w:tab w:val="clear" w:pos="708"/>
          <w:tab w:val="left" w:pos="284"/>
        </w:tabs>
        <w:jc w:val="both"/>
        <w:rPr>
          <w:rFonts w:ascii="Segoe UI" w:hAnsi="Segoe UI" w:cs="Segoe UI"/>
          <w:i w:val="0"/>
          <w:sz w:val="20"/>
        </w:rPr>
      </w:pPr>
    </w:p>
    <w:p w14:paraId="63F5E16E" w14:textId="6AD6186B" w:rsidR="00C34204" w:rsidRDefault="00C34204" w:rsidP="00BE05DD">
      <w:pPr>
        <w:pStyle w:val="Tretekstu"/>
        <w:tabs>
          <w:tab w:val="clear" w:pos="708"/>
          <w:tab w:val="left" w:pos="284"/>
        </w:tabs>
        <w:jc w:val="both"/>
        <w:rPr>
          <w:rFonts w:ascii="Segoe UI" w:hAnsi="Segoe UI" w:cs="Segoe UI"/>
          <w:i w:val="0"/>
          <w:sz w:val="20"/>
        </w:rPr>
      </w:pPr>
    </w:p>
    <w:p w14:paraId="3273AA72" w14:textId="1A5EAEB5" w:rsidR="00C34204" w:rsidRDefault="00C34204" w:rsidP="00BE05DD">
      <w:pPr>
        <w:pStyle w:val="Tretekstu"/>
        <w:tabs>
          <w:tab w:val="clear" w:pos="708"/>
          <w:tab w:val="left" w:pos="284"/>
        </w:tabs>
        <w:jc w:val="both"/>
        <w:rPr>
          <w:rFonts w:ascii="Segoe UI" w:hAnsi="Segoe UI" w:cs="Segoe UI"/>
          <w:i w:val="0"/>
          <w:sz w:val="20"/>
        </w:rPr>
      </w:pPr>
    </w:p>
    <w:p w14:paraId="3D6120AF" w14:textId="522FA5A0" w:rsidR="00C34204" w:rsidRDefault="00C34204" w:rsidP="00BE05DD">
      <w:pPr>
        <w:pStyle w:val="Tretekstu"/>
        <w:tabs>
          <w:tab w:val="clear" w:pos="708"/>
          <w:tab w:val="left" w:pos="284"/>
        </w:tabs>
        <w:jc w:val="both"/>
        <w:rPr>
          <w:rFonts w:ascii="Segoe UI" w:hAnsi="Segoe UI" w:cs="Segoe UI"/>
          <w:i w:val="0"/>
          <w:sz w:val="20"/>
        </w:rPr>
      </w:pPr>
    </w:p>
    <w:p w14:paraId="08F1D2FB" w14:textId="40379138" w:rsidR="00C34204" w:rsidRDefault="00C34204" w:rsidP="00BE05DD">
      <w:pPr>
        <w:pStyle w:val="Tretekstu"/>
        <w:tabs>
          <w:tab w:val="clear" w:pos="708"/>
          <w:tab w:val="left" w:pos="284"/>
        </w:tabs>
        <w:jc w:val="both"/>
        <w:rPr>
          <w:rFonts w:ascii="Segoe UI" w:hAnsi="Segoe UI" w:cs="Segoe UI"/>
          <w:i w:val="0"/>
          <w:sz w:val="20"/>
        </w:rPr>
      </w:pPr>
    </w:p>
    <w:p w14:paraId="2ECAE75D" w14:textId="391AA258" w:rsidR="00C34204" w:rsidRDefault="00C34204" w:rsidP="00BE05DD">
      <w:pPr>
        <w:pStyle w:val="Tretekstu"/>
        <w:tabs>
          <w:tab w:val="clear" w:pos="708"/>
          <w:tab w:val="left" w:pos="284"/>
        </w:tabs>
        <w:jc w:val="both"/>
        <w:rPr>
          <w:rFonts w:ascii="Segoe UI" w:hAnsi="Segoe UI" w:cs="Segoe UI"/>
          <w:i w:val="0"/>
          <w:sz w:val="20"/>
        </w:rPr>
      </w:pPr>
    </w:p>
    <w:p w14:paraId="4DD2CF5A" w14:textId="2B69912E" w:rsidR="00C34204" w:rsidRDefault="00C34204" w:rsidP="00BE05DD">
      <w:pPr>
        <w:pStyle w:val="Tretekstu"/>
        <w:tabs>
          <w:tab w:val="clear" w:pos="708"/>
          <w:tab w:val="left" w:pos="284"/>
        </w:tabs>
        <w:jc w:val="both"/>
        <w:rPr>
          <w:rFonts w:ascii="Segoe UI" w:hAnsi="Segoe UI" w:cs="Segoe UI"/>
          <w:i w:val="0"/>
          <w:sz w:val="20"/>
        </w:rPr>
      </w:pPr>
    </w:p>
    <w:p w14:paraId="0BF35141" w14:textId="1080DF4B" w:rsidR="00C34204" w:rsidRDefault="00C34204" w:rsidP="00BE05DD">
      <w:pPr>
        <w:pStyle w:val="Tretekstu"/>
        <w:tabs>
          <w:tab w:val="clear" w:pos="708"/>
          <w:tab w:val="left" w:pos="284"/>
        </w:tabs>
        <w:jc w:val="both"/>
        <w:rPr>
          <w:rFonts w:ascii="Segoe UI" w:hAnsi="Segoe UI" w:cs="Segoe UI"/>
          <w:i w:val="0"/>
          <w:sz w:val="20"/>
        </w:rPr>
      </w:pPr>
    </w:p>
    <w:p w14:paraId="3B02E7F5" w14:textId="7989862E" w:rsidR="00C34204" w:rsidRDefault="00C34204" w:rsidP="00BE05DD">
      <w:pPr>
        <w:pStyle w:val="Tretekstu"/>
        <w:tabs>
          <w:tab w:val="clear" w:pos="708"/>
          <w:tab w:val="left" w:pos="284"/>
        </w:tabs>
        <w:jc w:val="both"/>
        <w:rPr>
          <w:rFonts w:ascii="Segoe UI" w:hAnsi="Segoe UI" w:cs="Segoe UI"/>
          <w:i w:val="0"/>
          <w:sz w:val="20"/>
        </w:rPr>
      </w:pPr>
    </w:p>
    <w:p w14:paraId="2BED8D4C" w14:textId="53525661" w:rsidR="00C34204" w:rsidRDefault="00C34204" w:rsidP="00BE05DD">
      <w:pPr>
        <w:pStyle w:val="Tretekstu"/>
        <w:tabs>
          <w:tab w:val="clear" w:pos="708"/>
          <w:tab w:val="left" w:pos="284"/>
        </w:tabs>
        <w:jc w:val="both"/>
        <w:rPr>
          <w:rFonts w:ascii="Segoe UI" w:hAnsi="Segoe UI" w:cs="Segoe UI"/>
          <w:i w:val="0"/>
          <w:sz w:val="20"/>
        </w:rPr>
      </w:pPr>
    </w:p>
    <w:p w14:paraId="18C8A2CE" w14:textId="641A6AF6" w:rsidR="00C34204" w:rsidRDefault="00C34204" w:rsidP="00BE05DD">
      <w:pPr>
        <w:pStyle w:val="Tretekstu"/>
        <w:tabs>
          <w:tab w:val="clear" w:pos="708"/>
          <w:tab w:val="left" w:pos="284"/>
        </w:tabs>
        <w:jc w:val="both"/>
        <w:rPr>
          <w:rFonts w:ascii="Segoe UI" w:hAnsi="Segoe UI" w:cs="Segoe UI"/>
          <w:i w:val="0"/>
          <w:sz w:val="20"/>
        </w:rPr>
      </w:pPr>
    </w:p>
    <w:p w14:paraId="64864D0F" w14:textId="0F4735A8" w:rsidR="00C34204" w:rsidRDefault="00C34204" w:rsidP="00BE05DD">
      <w:pPr>
        <w:pStyle w:val="Tretekstu"/>
        <w:tabs>
          <w:tab w:val="clear" w:pos="708"/>
          <w:tab w:val="left" w:pos="284"/>
        </w:tabs>
        <w:jc w:val="both"/>
        <w:rPr>
          <w:rFonts w:ascii="Segoe UI" w:hAnsi="Segoe UI" w:cs="Segoe UI"/>
          <w:i w:val="0"/>
          <w:sz w:val="20"/>
        </w:rPr>
      </w:pPr>
    </w:p>
    <w:p w14:paraId="39E23583" w14:textId="362BC75F" w:rsidR="00C34204" w:rsidRDefault="00C34204" w:rsidP="00BE05DD">
      <w:pPr>
        <w:pStyle w:val="Tretekstu"/>
        <w:tabs>
          <w:tab w:val="clear" w:pos="708"/>
          <w:tab w:val="left" w:pos="284"/>
        </w:tabs>
        <w:jc w:val="both"/>
        <w:rPr>
          <w:rFonts w:ascii="Segoe UI" w:hAnsi="Segoe UI" w:cs="Segoe UI"/>
          <w:i w:val="0"/>
          <w:sz w:val="20"/>
        </w:rPr>
      </w:pPr>
    </w:p>
    <w:p w14:paraId="488C46C0" w14:textId="48831947" w:rsidR="00C34204" w:rsidRDefault="00C34204" w:rsidP="00BE05DD">
      <w:pPr>
        <w:pStyle w:val="Tretekstu"/>
        <w:tabs>
          <w:tab w:val="clear" w:pos="708"/>
          <w:tab w:val="left" w:pos="284"/>
        </w:tabs>
        <w:jc w:val="both"/>
        <w:rPr>
          <w:rFonts w:ascii="Segoe UI" w:hAnsi="Segoe UI" w:cs="Segoe UI"/>
          <w:i w:val="0"/>
          <w:sz w:val="20"/>
        </w:rPr>
      </w:pPr>
    </w:p>
    <w:p w14:paraId="686D975A" w14:textId="4F543A60" w:rsidR="00C34204" w:rsidRDefault="00C34204" w:rsidP="00BE05DD">
      <w:pPr>
        <w:pStyle w:val="Tretekstu"/>
        <w:tabs>
          <w:tab w:val="clear" w:pos="708"/>
          <w:tab w:val="left" w:pos="284"/>
        </w:tabs>
        <w:jc w:val="both"/>
        <w:rPr>
          <w:rFonts w:ascii="Segoe UI" w:hAnsi="Segoe UI" w:cs="Segoe UI"/>
          <w:i w:val="0"/>
          <w:sz w:val="20"/>
        </w:rPr>
      </w:pPr>
    </w:p>
    <w:p w14:paraId="6D50572E" w14:textId="3E2D658A" w:rsidR="00C34204" w:rsidRDefault="00C34204" w:rsidP="00BE05DD">
      <w:pPr>
        <w:pStyle w:val="Tretekstu"/>
        <w:tabs>
          <w:tab w:val="clear" w:pos="708"/>
          <w:tab w:val="left" w:pos="284"/>
        </w:tabs>
        <w:jc w:val="both"/>
        <w:rPr>
          <w:rFonts w:ascii="Segoe UI" w:hAnsi="Segoe UI" w:cs="Segoe UI"/>
          <w:i w:val="0"/>
          <w:sz w:val="20"/>
        </w:rPr>
      </w:pPr>
    </w:p>
    <w:p w14:paraId="6E9D3346" w14:textId="1FC503F6" w:rsidR="00C34204" w:rsidRDefault="00C34204" w:rsidP="00BE05DD">
      <w:pPr>
        <w:pStyle w:val="Tretekstu"/>
        <w:tabs>
          <w:tab w:val="clear" w:pos="708"/>
          <w:tab w:val="left" w:pos="284"/>
        </w:tabs>
        <w:jc w:val="both"/>
        <w:rPr>
          <w:rFonts w:ascii="Segoe UI" w:hAnsi="Segoe UI" w:cs="Segoe UI"/>
          <w:i w:val="0"/>
          <w:sz w:val="20"/>
        </w:rPr>
      </w:pPr>
    </w:p>
    <w:p w14:paraId="6435ADD6" w14:textId="7A5AD0CB" w:rsidR="00C34204" w:rsidRDefault="00C34204" w:rsidP="00BE05DD">
      <w:pPr>
        <w:pStyle w:val="Tretekstu"/>
        <w:tabs>
          <w:tab w:val="clear" w:pos="708"/>
          <w:tab w:val="left" w:pos="284"/>
        </w:tabs>
        <w:jc w:val="both"/>
        <w:rPr>
          <w:rFonts w:ascii="Segoe UI" w:hAnsi="Segoe UI" w:cs="Segoe UI"/>
          <w:i w:val="0"/>
          <w:sz w:val="20"/>
        </w:rPr>
      </w:pPr>
    </w:p>
    <w:p w14:paraId="0908E4B9" w14:textId="353B531E" w:rsidR="00C34204" w:rsidRDefault="00C34204" w:rsidP="00BE05DD">
      <w:pPr>
        <w:pStyle w:val="Tretekstu"/>
        <w:tabs>
          <w:tab w:val="clear" w:pos="708"/>
          <w:tab w:val="left" w:pos="284"/>
        </w:tabs>
        <w:jc w:val="both"/>
        <w:rPr>
          <w:rFonts w:ascii="Segoe UI" w:hAnsi="Segoe UI" w:cs="Segoe UI"/>
          <w:i w:val="0"/>
          <w:sz w:val="20"/>
        </w:rPr>
      </w:pPr>
    </w:p>
    <w:p w14:paraId="3FF06B6F" w14:textId="05564A62" w:rsidR="00C34204" w:rsidRDefault="00C34204" w:rsidP="00BE05DD">
      <w:pPr>
        <w:pStyle w:val="Tretekstu"/>
        <w:tabs>
          <w:tab w:val="clear" w:pos="708"/>
          <w:tab w:val="left" w:pos="284"/>
        </w:tabs>
        <w:jc w:val="both"/>
        <w:rPr>
          <w:rFonts w:ascii="Segoe UI" w:hAnsi="Segoe UI" w:cs="Segoe UI"/>
          <w:i w:val="0"/>
          <w:sz w:val="20"/>
        </w:rPr>
      </w:pPr>
    </w:p>
    <w:p w14:paraId="5A7048E6" w14:textId="20A97B58" w:rsidR="00C34204" w:rsidRDefault="00C34204" w:rsidP="00BE05DD">
      <w:pPr>
        <w:pStyle w:val="Tretekstu"/>
        <w:tabs>
          <w:tab w:val="clear" w:pos="708"/>
          <w:tab w:val="left" w:pos="284"/>
        </w:tabs>
        <w:jc w:val="both"/>
        <w:rPr>
          <w:rFonts w:ascii="Segoe UI" w:hAnsi="Segoe UI" w:cs="Segoe UI"/>
          <w:i w:val="0"/>
          <w:sz w:val="20"/>
        </w:rPr>
      </w:pPr>
    </w:p>
    <w:p w14:paraId="20EDA601" w14:textId="58062F55" w:rsidR="00C34204" w:rsidRDefault="00C34204" w:rsidP="00BE05DD">
      <w:pPr>
        <w:pStyle w:val="Tretekstu"/>
        <w:tabs>
          <w:tab w:val="clear" w:pos="708"/>
          <w:tab w:val="left" w:pos="284"/>
        </w:tabs>
        <w:jc w:val="both"/>
        <w:rPr>
          <w:rFonts w:ascii="Segoe UI" w:hAnsi="Segoe UI" w:cs="Segoe UI"/>
          <w:i w:val="0"/>
          <w:sz w:val="20"/>
        </w:rPr>
      </w:pPr>
    </w:p>
    <w:p w14:paraId="0052A7D9" w14:textId="7DFDECBF" w:rsidR="00C34204" w:rsidRDefault="00C34204" w:rsidP="00BE05DD">
      <w:pPr>
        <w:pStyle w:val="Tretekstu"/>
        <w:tabs>
          <w:tab w:val="clear" w:pos="708"/>
          <w:tab w:val="left" w:pos="284"/>
        </w:tabs>
        <w:jc w:val="both"/>
        <w:rPr>
          <w:rFonts w:ascii="Segoe UI" w:hAnsi="Segoe UI" w:cs="Segoe UI"/>
          <w:i w:val="0"/>
          <w:sz w:val="20"/>
        </w:rPr>
      </w:pPr>
    </w:p>
    <w:p w14:paraId="11704F15" w14:textId="1C968583" w:rsidR="00C34204" w:rsidRDefault="00C34204" w:rsidP="00BE05DD">
      <w:pPr>
        <w:pStyle w:val="Tretekstu"/>
        <w:tabs>
          <w:tab w:val="clear" w:pos="708"/>
          <w:tab w:val="left" w:pos="284"/>
        </w:tabs>
        <w:jc w:val="both"/>
        <w:rPr>
          <w:rFonts w:ascii="Segoe UI" w:hAnsi="Segoe UI" w:cs="Segoe UI"/>
          <w:i w:val="0"/>
          <w:sz w:val="20"/>
        </w:rPr>
      </w:pPr>
    </w:p>
    <w:p w14:paraId="558CC4DC" w14:textId="146916B3" w:rsidR="00C34204" w:rsidRDefault="00C34204" w:rsidP="00BE05DD">
      <w:pPr>
        <w:pStyle w:val="Tretekstu"/>
        <w:tabs>
          <w:tab w:val="clear" w:pos="708"/>
          <w:tab w:val="left" w:pos="284"/>
        </w:tabs>
        <w:jc w:val="both"/>
        <w:rPr>
          <w:rFonts w:ascii="Segoe UI" w:hAnsi="Segoe UI" w:cs="Segoe UI"/>
          <w:i w:val="0"/>
          <w:sz w:val="20"/>
        </w:rPr>
      </w:pPr>
    </w:p>
    <w:p w14:paraId="1E987E49" w14:textId="5B318545" w:rsidR="00C34204" w:rsidRDefault="00C34204" w:rsidP="00BE05DD">
      <w:pPr>
        <w:pStyle w:val="Tretekstu"/>
        <w:tabs>
          <w:tab w:val="clear" w:pos="708"/>
          <w:tab w:val="left" w:pos="284"/>
        </w:tabs>
        <w:jc w:val="both"/>
        <w:rPr>
          <w:rFonts w:ascii="Segoe UI" w:hAnsi="Segoe UI" w:cs="Segoe UI"/>
          <w:i w:val="0"/>
          <w:sz w:val="20"/>
        </w:rPr>
      </w:pPr>
    </w:p>
    <w:p w14:paraId="15D27E3D" w14:textId="4741994A" w:rsidR="00C34204" w:rsidRDefault="00C34204" w:rsidP="00BE05DD">
      <w:pPr>
        <w:pStyle w:val="Tretekstu"/>
        <w:tabs>
          <w:tab w:val="clear" w:pos="708"/>
          <w:tab w:val="left" w:pos="284"/>
        </w:tabs>
        <w:jc w:val="both"/>
        <w:rPr>
          <w:rFonts w:ascii="Segoe UI" w:hAnsi="Segoe UI" w:cs="Segoe UI"/>
          <w:i w:val="0"/>
          <w:sz w:val="20"/>
        </w:rPr>
      </w:pPr>
    </w:p>
    <w:p w14:paraId="3AA28F63" w14:textId="0963AB33" w:rsidR="00C34204" w:rsidRDefault="00C34204" w:rsidP="00BE05DD">
      <w:pPr>
        <w:pStyle w:val="Tretekstu"/>
        <w:tabs>
          <w:tab w:val="clear" w:pos="708"/>
          <w:tab w:val="left" w:pos="284"/>
        </w:tabs>
        <w:jc w:val="both"/>
        <w:rPr>
          <w:rFonts w:ascii="Segoe UI" w:hAnsi="Segoe UI" w:cs="Segoe UI"/>
          <w:i w:val="0"/>
          <w:sz w:val="20"/>
        </w:rPr>
      </w:pPr>
    </w:p>
    <w:p w14:paraId="4FAB7C06" w14:textId="00C1CA60" w:rsidR="00C34204" w:rsidRDefault="00C34204" w:rsidP="00BE05DD">
      <w:pPr>
        <w:pStyle w:val="Tretekstu"/>
        <w:tabs>
          <w:tab w:val="clear" w:pos="708"/>
          <w:tab w:val="left" w:pos="284"/>
        </w:tabs>
        <w:jc w:val="both"/>
        <w:rPr>
          <w:rFonts w:ascii="Segoe UI" w:hAnsi="Segoe UI" w:cs="Segoe UI"/>
          <w:i w:val="0"/>
          <w:sz w:val="20"/>
        </w:rPr>
      </w:pPr>
    </w:p>
    <w:p w14:paraId="257D7056" w14:textId="584B5434" w:rsidR="00C34204" w:rsidRDefault="00C34204" w:rsidP="00BE05DD">
      <w:pPr>
        <w:pStyle w:val="Tretekstu"/>
        <w:tabs>
          <w:tab w:val="clear" w:pos="708"/>
          <w:tab w:val="left" w:pos="284"/>
        </w:tabs>
        <w:jc w:val="both"/>
        <w:rPr>
          <w:rFonts w:ascii="Segoe UI" w:hAnsi="Segoe UI" w:cs="Segoe UI"/>
          <w:i w:val="0"/>
          <w:sz w:val="20"/>
        </w:rPr>
      </w:pPr>
    </w:p>
    <w:p w14:paraId="5CEA46BD" w14:textId="22A89BC6" w:rsidR="00C34204" w:rsidRDefault="00C34204" w:rsidP="00BE05DD">
      <w:pPr>
        <w:pStyle w:val="Tretekstu"/>
        <w:tabs>
          <w:tab w:val="clear" w:pos="708"/>
          <w:tab w:val="left" w:pos="284"/>
        </w:tabs>
        <w:jc w:val="both"/>
        <w:rPr>
          <w:rFonts w:ascii="Segoe UI" w:hAnsi="Segoe UI" w:cs="Segoe UI"/>
          <w:i w:val="0"/>
          <w:sz w:val="20"/>
        </w:rPr>
      </w:pPr>
    </w:p>
    <w:p w14:paraId="4A74217A" w14:textId="2D2E9532" w:rsidR="00180F9E" w:rsidRDefault="00180F9E" w:rsidP="00E46BC1">
      <w:pPr>
        <w:pStyle w:val="Tekstpodstawowy1"/>
        <w:jc w:val="both"/>
        <w:rPr>
          <w:rFonts w:ascii="Segoe UI" w:hAnsi="Segoe UI" w:cs="Segoe UI"/>
          <w:b/>
          <w:color w:val="auto"/>
          <w:sz w:val="20"/>
          <w:lang w:val="pl-PL"/>
        </w:rPr>
      </w:pPr>
    </w:p>
    <w:p w14:paraId="6F1E6E10" w14:textId="434E4919" w:rsidR="0000353E" w:rsidRDefault="0000353E" w:rsidP="00E46BC1">
      <w:pPr>
        <w:pStyle w:val="Tekstpodstawowy1"/>
        <w:jc w:val="both"/>
        <w:rPr>
          <w:rFonts w:ascii="Segoe UI" w:hAnsi="Segoe UI" w:cs="Segoe UI"/>
          <w:b/>
          <w:color w:val="auto"/>
          <w:sz w:val="20"/>
          <w:lang w:val="pl-PL"/>
        </w:rPr>
      </w:pPr>
    </w:p>
    <w:p w14:paraId="2D570AAA" w14:textId="1A4E0DA4" w:rsidR="0000353E" w:rsidRDefault="0000353E" w:rsidP="00E46BC1">
      <w:pPr>
        <w:pStyle w:val="Tekstpodstawowy1"/>
        <w:jc w:val="both"/>
        <w:rPr>
          <w:rFonts w:ascii="Segoe UI" w:hAnsi="Segoe UI" w:cs="Segoe UI"/>
          <w:b/>
          <w:color w:val="auto"/>
          <w:sz w:val="20"/>
          <w:lang w:val="pl-PL"/>
        </w:rPr>
      </w:pPr>
    </w:p>
    <w:p w14:paraId="3F6DFA5C" w14:textId="2BABC086" w:rsidR="0000353E" w:rsidRDefault="0000353E" w:rsidP="00E46BC1">
      <w:pPr>
        <w:pStyle w:val="Tekstpodstawowy1"/>
        <w:jc w:val="both"/>
        <w:rPr>
          <w:rFonts w:ascii="Segoe UI" w:hAnsi="Segoe UI" w:cs="Segoe UI"/>
          <w:b/>
          <w:color w:val="auto"/>
          <w:sz w:val="20"/>
          <w:lang w:val="pl-PL"/>
        </w:rPr>
      </w:pPr>
    </w:p>
    <w:p w14:paraId="7705B110" w14:textId="3E692E2E" w:rsidR="0000353E" w:rsidRDefault="0000353E" w:rsidP="00E46BC1">
      <w:pPr>
        <w:pStyle w:val="Tekstpodstawowy1"/>
        <w:jc w:val="both"/>
        <w:rPr>
          <w:rFonts w:ascii="Segoe UI" w:hAnsi="Segoe UI" w:cs="Segoe UI"/>
          <w:b/>
          <w:color w:val="auto"/>
          <w:sz w:val="20"/>
          <w:lang w:val="pl-PL"/>
        </w:rPr>
      </w:pPr>
    </w:p>
    <w:p w14:paraId="641D5EE5" w14:textId="48B19461" w:rsidR="0000353E" w:rsidRDefault="0000353E" w:rsidP="00E46BC1">
      <w:pPr>
        <w:pStyle w:val="Tekstpodstawowy1"/>
        <w:jc w:val="both"/>
        <w:rPr>
          <w:rFonts w:ascii="Segoe UI" w:hAnsi="Segoe UI" w:cs="Segoe UI"/>
          <w:b/>
          <w:color w:val="auto"/>
          <w:sz w:val="20"/>
          <w:lang w:val="pl-PL"/>
        </w:rPr>
      </w:pPr>
    </w:p>
    <w:p w14:paraId="5F96396F" w14:textId="0D86DA9A" w:rsidR="0000353E" w:rsidRDefault="0000353E" w:rsidP="00E46BC1">
      <w:pPr>
        <w:pStyle w:val="Tekstpodstawowy1"/>
        <w:jc w:val="both"/>
        <w:rPr>
          <w:rFonts w:ascii="Segoe UI" w:hAnsi="Segoe UI" w:cs="Segoe UI"/>
          <w:b/>
          <w:color w:val="auto"/>
          <w:sz w:val="20"/>
          <w:lang w:val="pl-PL"/>
        </w:rPr>
      </w:pPr>
    </w:p>
    <w:p w14:paraId="097CFF0B" w14:textId="5A452611" w:rsidR="0000353E" w:rsidRDefault="0000353E" w:rsidP="00E46BC1">
      <w:pPr>
        <w:pStyle w:val="Tekstpodstawowy1"/>
        <w:jc w:val="both"/>
        <w:rPr>
          <w:rFonts w:ascii="Segoe UI" w:hAnsi="Segoe UI" w:cs="Segoe UI"/>
          <w:b/>
          <w:color w:val="auto"/>
          <w:sz w:val="20"/>
          <w:lang w:val="pl-PL"/>
        </w:rPr>
      </w:pPr>
    </w:p>
    <w:p w14:paraId="29D22F99" w14:textId="4606BF5D" w:rsidR="0000353E" w:rsidRDefault="0000353E" w:rsidP="00E46BC1">
      <w:pPr>
        <w:pStyle w:val="Tekstpodstawowy1"/>
        <w:jc w:val="both"/>
        <w:rPr>
          <w:rFonts w:ascii="Segoe UI" w:hAnsi="Segoe UI" w:cs="Segoe UI"/>
          <w:b/>
          <w:color w:val="auto"/>
          <w:sz w:val="20"/>
          <w:lang w:val="pl-PL"/>
        </w:rPr>
      </w:pPr>
    </w:p>
    <w:p w14:paraId="0BE82ADE" w14:textId="37589696" w:rsidR="0000353E" w:rsidRDefault="0000353E" w:rsidP="00E46BC1">
      <w:pPr>
        <w:pStyle w:val="Tekstpodstawowy1"/>
        <w:jc w:val="both"/>
        <w:rPr>
          <w:rFonts w:ascii="Segoe UI" w:hAnsi="Segoe UI" w:cs="Segoe UI"/>
          <w:b/>
          <w:color w:val="auto"/>
          <w:sz w:val="20"/>
          <w:lang w:val="pl-PL"/>
        </w:rPr>
      </w:pPr>
    </w:p>
    <w:p w14:paraId="5C95C43E" w14:textId="343A16F5" w:rsidR="0000353E" w:rsidRDefault="0000353E" w:rsidP="00E46BC1">
      <w:pPr>
        <w:pStyle w:val="Tekstpodstawowy1"/>
        <w:jc w:val="both"/>
        <w:rPr>
          <w:rFonts w:ascii="Segoe UI" w:hAnsi="Segoe UI" w:cs="Segoe UI"/>
          <w:b/>
          <w:color w:val="auto"/>
          <w:sz w:val="20"/>
          <w:lang w:val="pl-PL"/>
        </w:rPr>
      </w:pPr>
    </w:p>
    <w:p w14:paraId="338F8E78" w14:textId="780C38CA" w:rsidR="0000353E" w:rsidRDefault="0000353E" w:rsidP="00E46BC1">
      <w:pPr>
        <w:pStyle w:val="Tekstpodstawowy1"/>
        <w:jc w:val="both"/>
        <w:rPr>
          <w:rFonts w:ascii="Segoe UI" w:hAnsi="Segoe UI" w:cs="Segoe UI"/>
          <w:b/>
          <w:color w:val="auto"/>
          <w:sz w:val="20"/>
          <w:lang w:val="pl-PL"/>
        </w:rPr>
      </w:pPr>
    </w:p>
    <w:p w14:paraId="388ACA05" w14:textId="6F3AF5B0" w:rsidR="00E46BC1" w:rsidRDefault="00E46BC1" w:rsidP="00E46BC1">
      <w:pPr>
        <w:pStyle w:val="Tekstpodstawowy1"/>
        <w:jc w:val="both"/>
        <w:rPr>
          <w:rFonts w:ascii="Segoe UI" w:hAnsi="Segoe UI" w:cs="Segoe UI"/>
          <w:b/>
          <w:sz w:val="20"/>
        </w:rPr>
      </w:pPr>
    </w:p>
    <w:p w14:paraId="373497B4" w14:textId="4C250D66" w:rsidR="009C4317" w:rsidRPr="009C4317" w:rsidRDefault="009C4317" w:rsidP="00C4025A">
      <w:pPr>
        <w:jc w:val="center"/>
        <w:rPr>
          <w:rFonts w:ascii="Segoe UI" w:hAnsi="Segoe UI" w:cs="Segoe UI"/>
        </w:rPr>
      </w:pPr>
      <w:r w:rsidRPr="009C4317">
        <w:rPr>
          <w:rFonts w:ascii="Segoe UI" w:hAnsi="Segoe UI" w:cs="Segoe UI"/>
        </w:rPr>
        <w:lastRenderedPageBreak/>
        <w:t>UMOWA SPRZEDAŻY ENERGII ELEKTRYCZNEJ</w:t>
      </w:r>
      <w:r w:rsidR="00C4025A">
        <w:rPr>
          <w:rFonts w:ascii="Segoe UI" w:hAnsi="Segoe UI" w:cs="Segoe UI"/>
        </w:rPr>
        <w:t xml:space="preserve"> </w:t>
      </w:r>
      <w:r w:rsidR="00C4025A">
        <w:rPr>
          <w:rFonts w:ascii="Segoe UI" w:hAnsi="Segoe UI" w:cs="Segoe UI"/>
        </w:rPr>
        <w:br/>
      </w:r>
      <w:r w:rsidRPr="009C4317">
        <w:rPr>
          <w:rFonts w:ascii="Segoe UI" w:hAnsi="Segoe UI" w:cs="Segoe UI"/>
        </w:rPr>
        <w:t>NR ……….....</w:t>
      </w:r>
    </w:p>
    <w:p w14:paraId="77AC931A" w14:textId="77777777" w:rsidR="009C4317" w:rsidRPr="009C4317" w:rsidRDefault="009C4317" w:rsidP="009C4317">
      <w:pPr>
        <w:jc w:val="both"/>
        <w:rPr>
          <w:rFonts w:ascii="Segoe UI" w:hAnsi="Segoe UI" w:cs="Segoe UI"/>
        </w:rPr>
      </w:pPr>
    </w:p>
    <w:p w14:paraId="32944DEC" w14:textId="2E223AA1" w:rsidR="009C4317" w:rsidRPr="009C4317" w:rsidRDefault="00F100C2" w:rsidP="009C4317">
      <w:pPr>
        <w:jc w:val="both"/>
        <w:rPr>
          <w:rFonts w:ascii="Segoe UI" w:hAnsi="Segoe UI" w:cs="Segoe UI"/>
        </w:rPr>
      </w:pPr>
      <w:r>
        <w:rPr>
          <w:rFonts w:ascii="Segoe UI" w:hAnsi="Segoe UI" w:cs="Segoe UI"/>
        </w:rPr>
        <w:t>z</w:t>
      </w:r>
      <w:r w:rsidR="009C4317" w:rsidRPr="009C4317">
        <w:rPr>
          <w:rFonts w:ascii="Segoe UI" w:hAnsi="Segoe UI" w:cs="Segoe UI"/>
        </w:rPr>
        <w:t>awarta w dniu ........................................</w:t>
      </w:r>
      <w:r>
        <w:rPr>
          <w:rFonts w:ascii="Segoe UI" w:hAnsi="Segoe UI" w:cs="Segoe UI"/>
        </w:rPr>
        <w:t xml:space="preserve"> </w:t>
      </w:r>
      <w:r w:rsidR="009C4317" w:rsidRPr="009C4317">
        <w:rPr>
          <w:rFonts w:ascii="Segoe UI" w:hAnsi="Segoe UI" w:cs="Segoe UI"/>
        </w:rPr>
        <w:t>w Koszalinie, pomiędzy:</w:t>
      </w:r>
    </w:p>
    <w:p w14:paraId="7E7E2BC6" w14:textId="430E9F4B" w:rsidR="009C4317" w:rsidRPr="009C4317" w:rsidRDefault="00F100C2" w:rsidP="00F100C2">
      <w:pPr>
        <w:spacing w:before="120" w:after="120"/>
        <w:jc w:val="both"/>
        <w:rPr>
          <w:rFonts w:ascii="Segoe UI" w:hAnsi="Segoe UI" w:cs="Segoe UI"/>
        </w:rPr>
      </w:pPr>
      <w:r>
        <w:rPr>
          <w:rFonts w:ascii="Segoe UI" w:hAnsi="Segoe UI" w:cs="Segoe UI"/>
        </w:rPr>
        <w:t xml:space="preserve">Gminą Miasto Koszalin, </w:t>
      </w:r>
      <w:r w:rsidR="009C4317" w:rsidRPr="009C4317">
        <w:rPr>
          <w:rFonts w:ascii="Segoe UI" w:hAnsi="Segoe UI" w:cs="Segoe UI"/>
        </w:rPr>
        <w:t>ul. Rynek Staromiejski 6</w:t>
      </w:r>
      <w:r>
        <w:rPr>
          <w:rFonts w:ascii="Segoe UI" w:hAnsi="Segoe UI" w:cs="Segoe UI"/>
        </w:rPr>
        <w:t xml:space="preserve"> – </w:t>
      </w:r>
      <w:r w:rsidR="009C4317" w:rsidRPr="009C4317">
        <w:rPr>
          <w:rFonts w:ascii="Segoe UI" w:hAnsi="Segoe UI" w:cs="Segoe UI"/>
        </w:rPr>
        <w:t>7, 75</w:t>
      </w:r>
      <w:r>
        <w:rPr>
          <w:rFonts w:ascii="Segoe UI" w:hAnsi="Segoe UI" w:cs="Segoe UI"/>
        </w:rPr>
        <w:t xml:space="preserve"> –</w:t>
      </w:r>
      <w:r w:rsidR="009C4317" w:rsidRPr="009C4317">
        <w:rPr>
          <w:rFonts w:ascii="Segoe UI" w:hAnsi="Segoe UI" w:cs="Segoe UI"/>
        </w:rPr>
        <w:t xml:space="preserve"> 0</w:t>
      </w:r>
      <w:r>
        <w:rPr>
          <w:rFonts w:ascii="Segoe UI" w:hAnsi="Segoe UI" w:cs="Segoe UI"/>
        </w:rPr>
        <w:t>07 Koszalin</w:t>
      </w:r>
      <w:r w:rsidR="009C4317" w:rsidRPr="009C4317">
        <w:rPr>
          <w:rFonts w:ascii="Segoe UI" w:hAnsi="Segoe UI" w:cs="Segoe UI"/>
        </w:rPr>
        <w:t>, NIP 669 23 85 366; Regon 330920802,</w:t>
      </w:r>
    </w:p>
    <w:p w14:paraId="4962515A" w14:textId="77777777" w:rsidR="009C4317" w:rsidRPr="009C4317" w:rsidRDefault="009C4317" w:rsidP="00F100C2">
      <w:pPr>
        <w:spacing w:after="60"/>
        <w:jc w:val="both"/>
        <w:rPr>
          <w:rFonts w:ascii="Segoe UI" w:hAnsi="Segoe UI" w:cs="Segoe UI"/>
        </w:rPr>
      </w:pPr>
      <w:r w:rsidRPr="009C4317">
        <w:rPr>
          <w:rFonts w:ascii="Segoe UI" w:hAnsi="Segoe UI" w:cs="Segoe UI"/>
        </w:rPr>
        <w:t>oraz:</w:t>
      </w:r>
    </w:p>
    <w:p w14:paraId="5BD7BE70" w14:textId="4C3ABAE5" w:rsidR="009C4317" w:rsidRPr="009C4317" w:rsidRDefault="00C4025A" w:rsidP="00E46CCC">
      <w:pPr>
        <w:numPr>
          <w:ilvl w:val="0"/>
          <w:numId w:val="53"/>
        </w:numPr>
        <w:tabs>
          <w:tab w:val="clear" w:pos="720"/>
          <w:tab w:val="num" w:pos="284"/>
        </w:tabs>
        <w:ind w:left="284" w:hanging="284"/>
        <w:rPr>
          <w:rFonts w:ascii="Segoe UI" w:hAnsi="Segoe UI" w:cs="Segoe UI"/>
        </w:rPr>
      </w:pPr>
      <w:r>
        <w:rPr>
          <w:rFonts w:ascii="Segoe UI" w:hAnsi="Segoe UI" w:cs="Segoe UI"/>
        </w:rPr>
        <w:t>Zarządem Obiektów Sportowych</w:t>
      </w:r>
      <w:r w:rsidR="009C4317" w:rsidRPr="009C4317">
        <w:rPr>
          <w:rFonts w:ascii="Segoe UI" w:hAnsi="Segoe UI" w:cs="Segoe UI"/>
        </w:rPr>
        <w:t xml:space="preserve"> Spółka z o.o.</w:t>
      </w:r>
    </w:p>
    <w:p w14:paraId="7EB1B93B" w14:textId="079CBF83" w:rsidR="009C4317" w:rsidRPr="009C4317" w:rsidRDefault="00C86063" w:rsidP="00F100C2">
      <w:pPr>
        <w:tabs>
          <w:tab w:val="num" w:pos="284"/>
        </w:tabs>
        <w:spacing w:after="60"/>
        <w:ind w:left="284"/>
        <w:rPr>
          <w:rFonts w:ascii="Segoe UI" w:hAnsi="Segoe UI" w:cs="Segoe UI"/>
        </w:rPr>
      </w:pPr>
      <w:r>
        <w:rPr>
          <w:rFonts w:ascii="Segoe UI" w:hAnsi="Segoe UI" w:cs="Segoe UI"/>
        </w:rPr>
        <w:t>75 – 436</w:t>
      </w:r>
      <w:r w:rsidR="00F100C2">
        <w:rPr>
          <w:rFonts w:ascii="Segoe UI" w:hAnsi="Segoe UI" w:cs="Segoe UI"/>
        </w:rPr>
        <w:t xml:space="preserve"> Koszalin, </w:t>
      </w:r>
      <w:r w:rsidR="009C4317" w:rsidRPr="009C4317">
        <w:rPr>
          <w:rFonts w:ascii="Segoe UI" w:hAnsi="Segoe UI" w:cs="Segoe UI"/>
        </w:rPr>
        <w:t xml:space="preserve">ul. </w:t>
      </w:r>
      <w:r>
        <w:rPr>
          <w:rFonts w:ascii="Segoe UI" w:hAnsi="Segoe UI" w:cs="Segoe UI"/>
        </w:rPr>
        <w:t>Rolna 14</w:t>
      </w:r>
      <w:r w:rsidR="009C4317" w:rsidRPr="009C4317">
        <w:rPr>
          <w:rFonts w:ascii="Segoe UI" w:hAnsi="Segoe UI" w:cs="Segoe UI"/>
        </w:rPr>
        <w:t>,</w:t>
      </w:r>
    </w:p>
    <w:p w14:paraId="031C17E1"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Miejskim Zakładem Komunikacji Spółka z o.o.</w:t>
      </w:r>
    </w:p>
    <w:p w14:paraId="67CCC790" w14:textId="35BC8667"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w:t>
      </w:r>
      <w:r w:rsidRPr="009C4317">
        <w:rPr>
          <w:rFonts w:ascii="Segoe UI" w:hAnsi="Segoe UI" w:cs="Segoe UI"/>
        </w:rPr>
        <w:t>7</w:t>
      </w:r>
      <w:r w:rsidR="00F100C2">
        <w:rPr>
          <w:rFonts w:ascii="Segoe UI" w:hAnsi="Segoe UI" w:cs="Segoe UI"/>
        </w:rPr>
        <w:t xml:space="preserve">36 Koszalin, </w:t>
      </w:r>
      <w:r w:rsidRPr="009C4317">
        <w:rPr>
          <w:rFonts w:ascii="Segoe UI" w:hAnsi="Segoe UI" w:cs="Segoe UI"/>
        </w:rPr>
        <w:t>ul. Gnieźnieńska 9,</w:t>
      </w:r>
    </w:p>
    <w:p w14:paraId="3610BB54"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Przedsiębiorstwem Gospodarki Komunalnej Spółka z o.o.</w:t>
      </w:r>
    </w:p>
    <w:p w14:paraId="3AEF5218" w14:textId="022C40EF"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w:t>
      </w:r>
      <w:r w:rsidRPr="009C4317">
        <w:rPr>
          <w:rFonts w:ascii="Segoe UI" w:hAnsi="Segoe UI" w:cs="Segoe UI"/>
        </w:rPr>
        <w:t>7</w:t>
      </w:r>
      <w:r w:rsidR="00F100C2">
        <w:rPr>
          <w:rFonts w:ascii="Segoe UI" w:hAnsi="Segoe UI" w:cs="Segoe UI"/>
        </w:rPr>
        <w:t xml:space="preserve">24 Koszalin, </w:t>
      </w:r>
      <w:r w:rsidRPr="009C4317">
        <w:rPr>
          <w:rFonts w:ascii="Segoe UI" w:hAnsi="Segoe UI" w:cs="Segoe UI"/>
        </w:rPr>
        <w:t>ul. Komunalna 5,</w:t>
      </w:r>
    </w:p>
    <w:p w14:paraId="0A2D2EA0"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Miejskimi Wodociągami i Kanalizacją Spółka z o.o.</w:t>
      </w:r>
    </w:p>
    <w:p w14:paraId="026263AE" w14:textId="46489D59" w:rsidR="009C4317" w:rsidRPr="009C4317" w:rsidRDefault="00F100C2" w:rsidP="00F100C2">
      <w:pPr>
        <w:tabs>
          <w:tab w:val="num" w:pos="284"/>
        </w:tabs>
        <w:spacing w:after="60"/>
        <w:ind w:left="284"/>
        <w:rPr>
          <w:rFonts w:ascii="Segoe UI" w:hAnsi="Segoe UI" w:cs="Segoe UI"/>
        </w:rPr>
      </w:pPr>
      <w:r>
        <w:rPr>
          <w:rFonts w:ascii="Segoe UI" w:hAnsi="Segoe UI" w:cs="Segoe UI"/>
        </w:rPr>
        <w:t xml:space="preserve">75 – 711 Koszalin, </w:t>
      </w:r>
      <w:r w:rsidR="009C4317" w:rsidRPr="009C4317">
        <w:rPr>
          <w:rFonts w:ascii="Segoe UI" w:hAnsi="Segoe UI" w:cs="Segoe UI"/>
        </w:rPr>
        <w:t>ul. Wojska Polskiego 14,</w:t>
      </w:r>
    </w:p>
    <w:p w14:paraId="1396BC7E"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Koszalińskim Towarzystwem Budownictwa Społecznego Spółka z o.o.</w:t>
      </w:r>
    </w:p>
    <w:p w14:paraId="18C9DCAF" w14:textId="413A8AFC"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w:t>
      </w:r>
      <w:r w:rsidR="00C86063">
        <w:rPr>
          <w:rFonts w:ascii="Segoe UI" w:hAnsi="Segoe UI" w:cs="Segoe UI"/>
        </w:rPr>
        <w:t xml:space="preserve">622 </w:t>
      </w:r>
      <w:r w:rsidR="00F100C2">
        <w:rPr>
          <w:rFonts w:ascii="Segoe UI" w:hAnsi="Segoe UI" w:cs="Segoe UI"/>
        </w:rPr>
        <w:t xml:space="preserve">Koszalin, </w:t>
      </w:r>
      <w:r w:rsidRPr="009C4317">
        <w:rPr>
          <w:rFonts w:ascii="Segoe UI" w:hAnsi="Segoe UI" w:cs="Segoe UI"/>
        </w:rPr>
        <w:t>ul.</w:t>
      </w:r>
      <w:r w:rsidR="00C86063">
        <w:rPr>
          <w:rFonts w:ascii="Segoe UI" w:hAnsi="Segoe UI" w:cs="Segoe UI"/>
        </w:rPr>
        <w:t xml:space="preserve"> Plac Wolności 2 – 3</w:t>
      </w:r>
      <w:r w:rsidRPr="009C4317">
        <w:rPr>
          <w:rFonts w:ascii="Segoe UI" w:hAnsi="Segoe UI" w:cs="Segoe UI"/>
        </w:rPr>
        <w:t>,</w:t>
      </w:r>
    </w:p>
    <w:p w14:paraId="1323E4D1"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Centrum Kultury 105</w:t>
      </w:r>
    </w:p>
    <w:p w14:paraId="630DE517" w14:textId="2C018B59" w:rsidR="009C4317" w:rsidRPr="009C4317" w:rsidRDefault="00F100C2" w:rsidP="00F100C2">
      <w:pPr>
        <w:tabs>
          <w:tab w:val="num" w:pos="284"/>
        </w:tabs>
        <w:spacing w:after="60"/>
        <w:ind w:left="284"/>
        <w:rPr>
          <w:rFonts w:ascii="Segoe UI" w:hAnsi="Segoe UI" w:cs="Segoe UI"/>
        </w:rPr>
      </w:pPr>
      <w:r>
        <w:rPr>
          <w:rFonts w:ascii="Segoe UI" w:hAnsi="Segoe UI" w:cs="Segoe UI"/>
        </w:rPr>
        <w:t xml:space="preserve">75 – 001 Koszalin, </w:t>
      </w:r>
      <w:r w:rsidR="009C4317" w:rsidRPr="009C4317">
        <w:rPr>
          <w:rFonts w:ascii="Segoe UI" w:hAnsi="Segoe UI" w:cs="Segoe UI"/>
        </w:rPr>
        <w:t>ul. Zwycięstwa 105,</w:t>
      </w:r>
    </w:p>
    <w:p w14:paraId="271A81EB"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 xml:space="preserve">Bałtyckim Teatrem Dramatycznym, </w:t>
      </w:r>
    </w:p>
    <w:p w14:paraId="3EF6D0B0" w14:textId="27D277AE"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w:t>
      </w:r>
      <w:r w:rsidR="00C86063">
        <w:rPr>
          <w:rFonts w:ascii="Segoe UI" w:hAnsi="Segoe UI" w:cs="Segoe UI"/>
        </w:rPr>
        <w:t>729</w:t>
      </w:r>
      <w:r w:rsidR="00F100C2">
        <w:rPr>
          <w:rFonts w:ascii="Segoe UI" w:hAnsi="Segoe UI" w:cs="Segoe UI"/>
        </w:rPr>
        <w:t xml:space="preserve"> Koszalin, </w:t>
      </w:r>
      <w:r w:rsidRPr="009C4317">
        <w:rPr>
          <w:rFonts w:ascii="Segoe UI" w:hAnsi="Segoe UI" w:cs="Segoe UI"/>
        </w:rPr>
        <w:t>ul. Plac Teatralny 1,</w:t>
      </w:r>
    </w:p>
    <w:p w14:paraId="1DB0D23F"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Koszalińską Biblioteką Publiczną</w:t>
      </w:r>
    </w:p>
    <w:p w14:paraId="237E7A5A" w14:textId="3B3149FC" w:rsidR="009C4317" w:rsidRPr="009C4317" w:rsidRDefault="00F100C2" w:rsidP="00F100C2">
      <w:pPr>
        <w:pStyle w:val="Tekstpodstawowywcity"/>
        <w:tabs>
          <w:tab w:val="num" w:pos="284"/>
        </w:tabs>
        <w:spacing w:before="0" w:after="60" w:line="240" w:lineRule="auto"/>
        <w:ind w:left="284"/>
        <w:rPr>
          <w:rFonts w:ascii="Segoe UI" w:hAnsi="Segoe UI" w:cs="Segoe UI"/>
          <w:sz w:val="20"/>
          <w:szCs w:val="20"/>
        </w:rPr>
      </w:pPr>
      <w:r>
        <w:rPr>
          <w:rFonts w:ascii="Segoe UI" w:hAnsi="Segoe UI" w:cs="Segoe UI"/>
          <w:sz w:val="20"/>
          <w:szCs w:val="20"/>
        </w:rPr>
        <w:t xml:space="preserve">75 – 415 Koszalin, </w:t>
      </w:r>
      <w:r w:rsidR="0028429F">
        <w:rPr>
          <w:rFonts w:ascii="Segoe UI" w:hAnsi="Segoe UI" w:cs="Segoe UI"/>
          <w:sz w:val="20"/>
          <w:szCs w:val="20"/>
        </w:rPr>
        <w:t>ul. Plac</w:t>
      </w:r>
      <w:r w:rsidR="009C4317" w:rsidRPr="009C4317">
        <w:rPr>
          <w:rFonts w:ascii="Segoe UI" w:hAnsi="Segoe UI" w:cs="Segoe UI"/>
          <w:sz w:val="20"/>
          <w:szCs w:val="20"/>
        </w:rPr>
        <w:t xml:space="preserve"> Polonii 1,</w:t>
      </w:r>
    </w:p>
    <w:p w14:paraId="4628A2C4"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Muzeum</w:t>
      </w:r>
    </w:p>
    <w:p w14:paraId="1FF90B67" w14:textId="146155E3"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420 Koszalin, </w:t>
      </w:r>
      <w:r w:rsidRPr="009C4317">
        <w:rPr>
          <w:rFonts w:ascii="Segoe UI" w:hAnsi="Segoe UI" w:cs="Segoe UI"/>
        </w:rPr>
        <w:t>ul. Młyńska 37</w:t>
      </w:r>
      <w:r w:rsidR="00C4025A">
        <w:rPr>
          <w:rFonts w:ascii="Segoe UI" w:hAnsi="Segoe UI" w:cs="Segoe UI"/>
        </w:rPr>
        <w:t xml:space="preserve"> – </w:t>
      </w:r>
      <w:r w:rsidRPr="009C4317">
        <w:rPr>
          <w:rFonts w:ascii="Segoe UI" w:hAnsi="Segoe UI" w:cs="Segoe UI"/>
        </w:rPr>
        <w:t>39,</w:t>
      </w:r>
    </w:p>
    <w:p w14:paraId="30372BDC" w14:textId="77777777" w:rsidR="009C4317" w:rsidRPr="009C4317" w:rsidRDefault="009C4317" w:rsidP="00E46CCC">
      <w:pPr>
        <w:numPr>
          <w:ilvl w:val="0"/>
          <w:numId w:val="53"/>
        </w:numPr>
        <w:tabs>
          <w:tab w:val="clear" w:pos="720"/>
          <w:tab w:val="num" w:pos="284"/>
        </w:tabs>
        <w:ind w:left="284" w:hanging="284"/>
        <w:rPr>
          <w:rFonts w:ascii="Segoe UI" w:hAnsi="Segoe UI" w:cs="Segoe UI"/>
        </w:rPr>
      </w:pPr>
      <w:r w:rsidRPr="009C4317">
        <w:rPr>
          <w:rFonts w:ascii="Segoe UI" w:hAnsi="Segoe UI" w:cs="Segoe UI"/>
        </w:rPr>
        <w:t>Powiatowym Urzędem Pracy</w:t>
      </w:r>
    </w:p>
    <w:p w14:paraId="72943E21" w14:textId="23ECFE22" w:rsidR="009C4317" w:rsidRPr="009C4317" w:rsidRDefault="009C4317" w:rsidP="00F100C2">
      <w:pPr>
        <w:tabs>
          <w:tab w:val="num" w:pos="284"/>
        </w:tabs>
        <w:spacing w:after="60"/>
        <w:ind w:left="284"/>
        <w:rPr>
          <w:rFonts w:ascii="Segoe UI" w:hAnsi="Segoe UI" w:cs="Segoe UI"/>
        </w:rPr>
      </w:pPr>
      <w:r w:rsidRPr="009C4317">
        <w:rPr>
          <w:rFonts w:ascii="Segoe UI" w:hAnsi="Segoe UI" w:cs="Segoe UI"/>
        </w:rPr>
        <w:t>75</w:t>
      </w:r>
      <w:r w:rsidR="00F100C2">
        <w:rPr>
          <w:rFonts w:ascii="Segoe UI" w:hAnsi="Segoe UI" w:cs="Segoe UI"/>
        </w:rPr>
        <w:t xml:space="preserve"> – </w:t>
      </w:r>
      <w:r w:rsidRPr="009C4317">
        <w:rPr>
          <w:rFonts w:ascii="Segoe UI" w:hAnsi="Segoe UI" w:cs="Segoe UI"/>
        </w:rPr>
        <w:t>620 Koszalin</w:t>
      </w:r>
      <w:r w:rsidR="00F100C2">
        <w:rPr>
          <w:rFonts w:ascii="Segoe UI" w:hAnsi="Segoe UI" w:cs="Segoe UI"/>
        </w:rPr>
        <w:t xml:space="preserve">, </w:t>
      </w:r>
      <w:r w:rsidRPr="009C4317">
        <w:rPr>
          <w:rFonts w:ascii="Segoe UI" w:hAnsi="Segoe UI" w:cs="Segoe UI"/>
        </w:rPr>
        <w:t>ul. Racławicka 13</w:t>
      </w:r>
      <w:r w:rsidR="00AD334C">
        <w:rPr>
          <w:rFonts w:ascii="Segoe UI" w:hAnsi="Segoe UI" w:cs="Segoe UI"/>
        </w:rPr>
        <w:t>,</w:t>
      </w:r>
    </w:p>
    <w:p w14:paraId="71A7385D" w14:textId="77777777" w:rsidR="00F100C2" w:rsidRDefault="00F100C2" w:rsidP="00F100C2">
      <w:pPr>
        <w:pStyle w:val="Tekstpodstawowy"/>
        <w:tabs>
          <w:tab w:val="num" w:pos="284"/>
        </w:tabs>
        <w:jc w:val="left"/>
        <w:rPr>
          <w:rFonts w:ascii="Segoe UI" w:hAnsi="Segoe UI" w:cs="Segoe UI"/>
          <w:b w:val="0"/>
          <w:bCs/>
          <w:i w:val="0"/>
          <w:iCs/>
          <w:sz w:val="20"/>
        </w:rPr>
      </w:pPr>
      <w:r>
        <w:rPr>
          <w:rFonts w:ascii="Segoe UI" w:hAnsi="Segoe UI" w:cs="Segoe UI"/>
          <w:b w:val="0"/>
          <w:bCs/>
          <w:i w:val="0"/>
          <w:iCs/>
          <w:sz w:val="20"/>
        </w:rPr>
        <w:t xml:space="preserve">-    </w:t>
      </w:r>
      <w:r w:rsidR="009C4317" w:rsidRPr="009C4317">
        <w:rPr>
          <w:rFonts w:ascii="Segoe UI" w:hAnsi="Segoe UI" w:cs="Segoe UI"/>
          <w:b w:val="0"/>
          <w:bCs/>
          <w:i w:val="0"/>
          <w:iCs/>
          <w:sz w:val="20"/>
        </w:rPr>
        <w:t xml:space="preserve">Komendą Miejską Państwowej Straży Pożarnej w Koszalinie </w:t>
      </w:r>
    </w:p>
    <w:p w14:paraId="3C20780B" w14:textId="55391E48" w:rsidR="009C4317" w:rsidRPr="009C4317" w:rsidRDefault="00F100C2" w:rsidP="00F100C2">
      <w:pPr>
        <w:pStyle w:val="Tekstpodstawowy"/>
        <w:tabs>
          <w:tab w:val="num" w:pos="284"/>
        </w:tabs>
        <w:spacing w:after="60"/>
        <w:jc w:val="left"/>
        <w:rPr>
          <w:rFonts w:ascii="Segoe UI" w:hAnsi="Segoe UI" w:cs="Segoe UI"/>
          <w:b w:val="0"/>
          <w:bCs/>
          <w:i w:val="0"/>
          <w:iCs/>
          <w:sz w:val="20"/>
        </w:rPr>
      </w:pPr>
      <w:r>
        <w:rPr>
          <w:rFonts w:ascii="Segoe UI" w:hAnsi="Segoe UI" w:cs="Segoe UI"/>
          <w:b w:val="0"/>
          <w:bCs/>
          <w:i w:val="0"/>
          <w:iCs/>
          <w:sz w:val="20"/>
        </w:rPr>
        <w:tab/>
      </w:r>
      <w:r w:rsidRPr="009C4317">
        <w:rPr>
          <w:rFonts w:ascii="Segoe UI" w:hAnsi="Segoe UI" w:cs="Segoe UI"/>
          <w:b w:val="0"/>
          <w:bCs/>
          <w:i w:val="0"/>
          <w:iCs/>
          <w:sz w:val="20"/>
        </w:rPr>
        <w:t>75</w:t>
      </w:r>
      <w:r>
        <w:rPr>
          <w:rFonts w:ascii="Segoe UI" w:hAnsi="Segoe UI" w:cs="Segoe UI"/>
          <w:b w:val="0"/>
          <w:bCs/>
          <w:i w:val="0"/>
          <w:iCs/>
          <w:sz w:val="20"/>
        </w:rPr>
        <w:t xml:space="preserve"> – </w:t>
      </w:r>
      <w:r w:rsidRPr="009C4317">
        <w:rPr>
          <w:rFonts w:ascii="Segoe UI" w:hAnsi="Segoe UI" w:cs="Segoe UI"/>
          <w:b w:val="0"/>
          <w:bCs/>
          <w:i w:val="0"/>
          <w:iCs/>
          <w:sz w:val="20"/>
        </w:rPr>
        <w:t>7</w:t>
      </w:r>
      <w:r>
        <w:rPr>
          <w:rFonts w:ascii="Segoe UI" w:hAnsi="Segoe UI" w:cs="Segoe UI"/>
          <w:b w:val="0"/>
          <w:bCs/>
          <w:i w:val="0"/>
          <w:iCs/>
          <w:sz w:val="20"/>
        </w:rPr>
        <w:t>38</w:t>
      </w:r>
      <w:r w:rsidRPr="009C4317">
        <w:rPr>
          <w:rFonts w:ascii="Segoe UI" w:hAnsi="Segoe UI" w:cs="Segoe UI"/>
          <w:b w:val="0"/>
          <w:bCs/>
          <w:i w:val="0"/>
          <w:iCs/>
          <w:sz w:val="20"/>
        </w:rPr>
        <w:t xml:space="preserve"> Koszalin</w:t>
      </w:r>
      <w:r>
        <w:rPr>
          <w:rFonts w:ascii="Segoe UI" w:hAnsi="Segoe UI" w:cs="Segoe UI"/>
          <w:b w:val="0"/>
          <w:bCs/>
          <w:i w:val="0"/>
          <w:iCs/>
          <w:sz w:val="20"/>
        </w:rPr>
        <w:t xml:space="preserve">, </w:t>
      </w:r>
      <w:r w:rsidR="009C4317" w:rsidRPr="009C4317">
        <w:rPr>
          <w:rFonts w:ascii="Segoe UI" w:hAnsi="Segoe UI" w:cs="Segoe UI"/>
          <w:b w:val="0"/>
          <w:bCs/>
          <w:i w:val="0"/>
          <w:iCs/>
          <w:sz w:val="20"/>
        </w:rPr>
        <w:t xml:space="preserve">ul. Strażacka 8,                 , </w:t>
      </w:r>
    </w:p>
    <w:p w14:paraId="1355D511" w14:textId="77777777" w:rsidR="00F100C2" w:rsidRDefault="009C4317" w:rsidP="00E46CCC">
      <w:pPr>
        <w:pStyle w:val="Tekstpodstawowy"/>
        <w:numPr>
          <w:ilvl w:val="0"/>
          <w:numId w:val="53"/>
        </w:numPr>
        <w:tabs>
          <w:tab w:val="clear" w:pos="720"/>
          <w:tab w:val="num" w:pos="284"/>
        </w:tabs>
        <w:ind w:left="284" w:hanging="284"/>
        <w:jc w:val="left"/>
        <w:rPr>
          <w:rStyle w:val="Pogrubienie"/>
          <w:rFonts w:ascii="Segoe UI" w:hAnsi="Segoe UI" w:cs="Segoe UI"/>
          <w:i w:val="0"/>
          <w:iCs/>
          <w:sz w:val="20"/>
        </w:rPr>
      </w:pPr>
      <w:r w:rsidRPr="009C4317">
        <w:rPr>
          <w:rStyle w:val="Pogrubienie"/>
          <w:rFonts w:ascii="Segoe UI" w:hAnsi="Segoe UI" w:cs="Segoe UI"/>
          <w:i w:val="0"/>
          <w:iCs/>
          <w:sz w:val="20"/>
        </w:rPr>
        <w:t xml:space="preserve">Powiatową Stacją </w:t>
      </w:r>
      <w:proofErr w:type="spellStart"/>
      <w:r w:rsidRPr="009C4317">
        <w:rPr>
          <w:rStyle w:val="Pogrubienie"/>
          <w:rFonts w:ascii="Segoe UI" w:hAnsi="Segoe UI" w:cs="Segoe UI"/>
          <w:i w:val="0"/>
          <w:iCs/>
          <w:sz w:val="20"/>
        </w:rPr>
        <w:t>Sanitarno</w:t>
      </w:r>
      <w:proofErr w:type="spellEnd"/>
      <w:r w:rsidRPr="009C4317">
        <w:rPr>
          <w:rStyle w:val="Pogrubienie"/>
          <w:rFonts w:ascii="Segoe UI" w:hAnsi="Segoe UI" w:cs="Segoe UI"/>
          <w:i w:val="0"/>
          <w:iCs/>
          <w:sz w:val="20"/>
        </w:rPr>
        <w:t xml:space="preserve"> – Epidemiologiczną w Koszalinie </w:t>
      </w:r>
    </w:p>
    <w:p w14:paraId="44AA01CE" w14:textId="17F364A2" w:rsidR="009C4317" w:rsidRPr="00D731CA" w:rsidRDefault="009C4317" w:rsidP="00F100C2">
      <w:pPr>
        <w:pStyle w:val="Tekstpodstawowy"/>
        <w:spacing w:after="60"/>
        <w:ind w:left="284"/>
        <w:jc w:val="left"/>
        <w:rPr>
          <w:rFonts w:ascii="Segoe UI" w:hAnsi="Segoe UI" w:cs="Segoe UI"/>
          <w:b w:val="0"/>
          <w:bCs/>
          <w:i w:val="0"/>
          <w:iCs/>
          <w:sz w:val="20"/>
        </w:rPr>
      </w:pPr>
      <w:r w:rsidRPr="009C4317">
        <w:rPr>
          <w:rFonts w:ascii="Segoe UI" w:hAnsi="Segoe UI" w:cs="Segoe UI"/>
          <w:b w:val="0"/>
          <w:bCs/>
          <w:i w:val="0"/>
          <w:iCs/>
          <w:sz w:val="20"/>
        </w:rPr>
        <w:t>75</w:t>
      </w:r>
      <w:r w:rsidR="00F100C2">
        <w:rPr>
          <w:rFonts w:ascii="Segoe UI" w:hAnsi="Segoe UI" w:cs="Segoe UI"/>
          <w:b w:val="0"/>
          <w:bCs/>
          <w:i w:val="0"/>
          <w:iCs/>
          <w:sz w:val="20"/>
        </w:rPr>
        <w:t xml:space="preserve"> – </w:t>
      </w:r>
      <w:r w:rsidRPr="009C4317">
        <w:rPr>
          <w:rFonts w:ascii="Segoe UI" w:hAnsi="Segoe UI" w:cs="Segoe UI"/>
          <w:b w:val="0"/>
          <w:bCs/>
          <w:i w:val="0"/>
          <w:iCs/>
          <w:sz w:val="20"/>
        </w:rPr>
        <w:t>613 Koszalin,</w:t>
      </w:r>
      <w:r w:rsidR="00F100C2" w:rsidRPr="00F100C2">
        <w:rPr>
          <w:rFonts w:ascii="Segoe UI" w:hAnsi="Segoe UI" w:cs="Segoe UI"/>
          <w:b w:val="0"/>
          <w:bCs/>
          <w:i w:val="0"/>
          <w:iCs/>
          <w:sz w:val="20"/>
        </w:rPr>
        <w:t xml:space="preserve"> </w:t>
      </w:r>
      <w:r w:rsidR="00F100C2" w:rsidRPr="009C4317">
        <w:rPr>
          <w:rFonts w:ascii="Segoe UI" w:hAnsi="Segoe UI" w:cs="Segoe UI"/>
          <w:b w:val="0"/>
          <w:bCs/>
          <w:i w:val="0"/>
          <w:iCs/>
          <w:sz w:val="20"/>
        </w:rPr>
        <w:t xml:space="preserve">ul. </w:t>
      </w:r>
      <w:r w:rsidR="00F100C2" w:rsidRPr="00D731CA">
        <w:rPr>
          <w:rFonts w:ascii="Segoe UI" w:hAnsi="Segoe UI" w:cs="Segoe UI"/>
          <w:b w:val="0"/>
          <w:bCs/>
          <w:i w:val="0"/>
          <w:iCs/>
          <w:sz w:val="20"/>
        </w:rPr>
        <w:t xml:space="preserve">Zwycięstwa 136,                             </w:t>
      </w:r>
    </w:p>
    <w:p w14:paraId="566C4751" w14:textId="77777777" w:rsidR="00F100C2" w:rsidRPr="00D731CA" w:rsidRDefault="009C4317" w:rsidP="00E46CCC">
      <w:pPr>
        <w:pStyle w:val="Tekstpodstawowy"/>
        <w:numPr>
          <w:ilvl w:val="0"/>
          <w:numId w:val="53"/>
        </w:numPr>
        <w:tabs>
          <w:tab w:val="clear" w:pos="720"/>
          <w:tab w:val="num" w:pos="284"/>
        </w:tabs>
        <w:ind w:left="284" w:hanging="284"/>
        <w:jc w:val="left"/>
        <w:rPr>
          <w:rFonts w:ascii="Segoe UI" w:hAnsi="Segoe UI" w:cs="Segoe UI"/>
          <w:b w:val="0"/>
          <w:bCs/>
          <w:i w:val="0"/>
          <w:iCs/>
          <w:sz w:val="20"/>
        </w:rPr>
      </w:pPr>
      <w:r w:rsidRPr="00D731CA">
        <w:rPr>
          <w:rFonts w:ascii="Segoe UI" w:hAnsi="Segoe UI" w:cs="Segoe UI"/>
          <w:b w:val="0"/>
          <w:bCs/>
          <w:i w:val="0"/>
          <w:iCs/>
          <w:sz w:val="20"/>
        </w:rPr>
        <w:t>Filharmonią Kosza</w:t>
      </w:r>
      <w:r w:rsidR="00F100C2" w:rsidRPr="00D731CA">
        <w:rPr>
          <w:rFonts w:ascii="Segoe UI" w:hAnsi="Segoe UI" w:cs="Segoe UI"/>
          <w:b w:val="0"/>
          <w:bCs/>
          <w:i w:val="0"/>
          <w:iCs/>
          <w:sz w:val="20"/>
        </w:rPr>
        <w:t>lińską im. Stanisława Moniuszki</w:t>
      </w:r>
    </w:p>
    <w:p w14:paraId="49142470" w14:textId="155AF90A" w:rsidR="009C4317" w:rsidRPr="00D731CA" w:rsidRDefault="00F100C2" w:rsidP="00F100C2">
      <w:pPr>
        <w:pStyle w:val="Tekstpodstawowy"/>
        <w:ind w:left="284"/>
        <w:jc w:val="left"/>
        <w:rPr>
          <w:rFonts w:ascii="Segoe UI" w:hAnsi="Segoe UI" w:cs="Segoe UI"/>
          <w:b w:val="0"/>
          <w:bCs/>
          <w:i w:val="0"/>
          <w:iCs/>
          <w:sz w:val="20"/>
        </w:rPr>
      </w:pPr>
      <w:r w:rsidRPr="00D731CA">
        <w:rPr>
          <w:rFonts w:ascii="Segoe UI" w:hAnsi="Segoe UI" w:cs="Segoe UI"/>
          <w:b w:val="0"/>
          <w:bCs/>
          <w:i w:val="0"/>
          <w:iCs/>
          <w:sz w:val="20"/>
        </w:rPr>
        <w:t xml:space="preserve">75 – 400 Koszalin, </w:t>
      </w:r>
      <w:r w:rsidR="009C4317" w:rsidRPr="00D731CA">
        <w:rPr>
          <w:rFonts w:ascii="Segoe UI" w:hAnsi="Segoe UI" w:cs="Segoe UI"/>
          <w:b w:val="0"/>
          <w:bCs/>
          <w:i w:val="0"/>
          <w:iCs/>
          <w:sz w:val="20"/>
        </w:rPr>
        <w:t>ul. Piastowska 2</w:t>
      </w:r>
      <w:r w:rsidRPr="00D731CA">
        <w:rPr>
          <w:rFonts w:ascii="Segoe UI" w:hAnsi="Segoe UI" w:cs="Segoe UI"/>
          <w:b w:val="0"/>
          <w:bCs/>
          <w:i w:val="0"/>
          <w:iCs/>
          <w:sz w:val="20"/>
        </w:rPr>
        <w:t>,</w:t>
      </w:r>
    </w:p>
    <w:p w14:paraId="73DCC72A" w14:textId="15E22F41" w:rsidR="009C4317" w:rsidRPr="00D731CA" w:rsidRDefault="00C4025A" w:rsidP="00F100C2">
      <w:pPr>
        <w:spacing w:before="120"/>
        <w:ind w:left="720" w:hanging="720"/>
        <w:rPr>
          <w:rFonts w:ascii="Segoe UI" w:hAnsi="Segoe UI" w:cs="Segoe UI"/>
        </w:rPr>
      </w:pPr>
      <w:r w:rsidRPr="00D731CA">
        <w:rPr>
          <w:rFonts w:ascii="Segoe UI" w:hAnsi="Segoe UI" w:cs="Segoe UI"/>
        </w:rPr>
        <w:t>w imieniu</w:t>
      </w:r>
      <w:r w:rsidR="009C4317" w:rsidRPr="00D731CA">
        <w:rPr>
          <w:rFonts w:ascii="Segoe UI" w:hAnsi="Segoe UI" w:cs="Segoe UI"/>
        </w:rPr>
        <w:t xml:space="preserve"> których działa Gmina Miasto Koszalin, reprezentowana przez:</w:t>
      </w:r>
    </w:p>
    <w:p w14:paraId="77D187EC" w14:textId="3C2270A9" w:rsidR="009C4317" w:rsidRPr="00D731CA" w:rsidRDefault="00F100C2" w:rsidP="009C4317">
      <w:pPr>
        <w:ind w:left="360" w:hanging="360"/>
        <w:rPr>
          <w:rFonts w:ascii="Segoe UI" w:hAnsi="Segoe UI" w:cs="Segoe UI"/>
        </w:rPr>
      </w:pPr>
      <w:r w:rsidRPr="00D731CA">
        <w:rPr>
          <w:rFonts w:ascii="Segoe UI" w:hAnsi="Segoe UI" w:cs="Segoe UI"/>
        </w:rPr>
        <w:t>……………………………………………………………………..</w:t>
      </w:r>
      <w:r w:rsidR="009C4317" w:rsidRPr="00D731CA">
        <w:rPr>
          <w:rFonts w:ascii="Segoe UI" w:hAnsi="Segoe UI" w:cs="Segoe UI"/>
        </w:rPr>
        <w:t xml:space="preserve"> – </w:t>
      </w:r>
      <w:r w:rsidRPr="00D731CA">
        <w:rPr>
          <w:rFonts w:ascii="Segoe UI" w:hAnsi="Segoe UI" w:cs="Segoe UI"/>
        </w:rPr>
        <w:t>………………………………………………………………..……………………………</w:t>
      </w:r>
      <w:r w:rsidR="009C4317" w:rsidRPr="00D731CA">
        <w:rPr>
          <w:rFonts w:ascii="Segoe UI" w:hAnsi="Segoe UI" w:cs="Segoe UI"/>
        </w:rPr>
        <w:t>,</w:t>
      </w:r>
    </w:p>
    <w:p w14:paraId="3C5857B4" w14:textId="77777777" w:rsidR="009C4317" w:rsidRPr="00D731CA" w:rsidRDefault="009C4317" w:rsidP="009C4317">
      <w:pPr>
        <w:jc w:val="both"/>
        <w:rPr>
          <w:rFonts w:ascii="Segoe UI" w:hAnsi="Segoe UI" w:cs="Segoe UI"/>
        </w:rPr>
      </w:pPr>
      <w:r w:rsidRPr="00D731CA">
        <w:rPr>
          <w:rFonts w:ascii="Segoe UI" w:hAnsi="Segoe UI" w:cs="Segoe UI"/>
        </w:rPr>
        <w:t xml:space="preserve">zwanymi w dalszej części umowy </w:t>
      </w:r>
      <w:r w:rsidRPr="00D731CA">
        <w:rPr>
          <w:rFonts w:ascii="Segoe UI" w:hAnsi="Segoe UI" w:cs="Segoe UI"/>
          <w:b/>
          <w:bCs/>
        </w:rPr>
        <w:t>Kupującymi</w:t>
      </w:r>
    </w:p>
    <w:p w14:paraId="6487DE54" w14:textId="6BCAA7D8" w:rsidR="009C4317" w:rsidRPr="00D731CA" w:rsidRDefault="009C4317" w:rsidP="00F100C2">
      <w:pPr>
        <w:spacing w:before="120" w:after="120"/>
        <w:jc w:val="both"/>
        <w:rPr>
          <w:rFonts w:ascii="Segoe UI" w:hAnsi="Segoe UI" w:cs="Segoe UI"/>
        </w:rPr>
      </w:pPr>
      <w:r w:rsidRPr="00D731CA">
        <w:rPr>
          <w:rFonts w:ascii="Segoe UI" w:hAnsi="Segoe UI" w:cs="Segoe UI"/>
        </w:rPr>
        <w:t>a</w:t>
      </w:r>
    </w:p>
    <w:p w14:paraId="4B69238B" w14:textId="731645B5" w:rsidR="009C4317" w:rsidRPr="00D731CA" w:rsidRDefault="00F100C2" w:rsidP="009C4317">
      <w:pPr>
        <w:jc w:val="both"/>
        <w:rPr>
          <w:rFonts w:ascii="Segoe UI" w:hAnsi="Segoe UI" w:cs="Segoe UI"/>
        </w:rPr>
      </w:pPr>
      <w:r w:rsidRPr="00D731CA">
        <w:rPr>
          <w:rFonts w:ascii="Segoe UI" w:hAnsi="Segoe UI" w:cs="Segoe UI"/>
        </w:rPr>
        <w:t>…………………………………………………………………………………………………………………………………………………………………………</w:t>
      </w:r>
    </w:p>
    <w:p w14:paraId="675B15DC" w14:textId="74C49602" w:rsidR="00E46BC1" w:rsidRPr="00D731CA" w:rsidRDefault="00E46BC1" w:rsidP="009C4317">
      <w:pPr>
        <w:jc w:val="both"/>
        <w:rPr>
          <w:rFonts w:ascii="Segoe UI" w:hAnsi="Segoe UI" w:cs="Segoe UI"/>
        </w:rPr>
      </w:pPr>
      <w:r w:rsidRPr="00D731CA">
        <w:rPr>
          <w:rFonts w:ascii="Segoe UI" w:hAnsi="Segoe UI" w:cs="Segoe UI"/>
        </w:rPr>
        <w:t>r</w:t>
      </w:r>
      <w:r w:rsidR="009C4317" w:rsidRPr="00D731CA">
        <w:rPr>
          <w:rFonts w:ascii="Segoe UI" w:hAnsi="Segoe UI" w:cs="Segoe UI"/>
        </w:rPr>
        <w:t>eprezentowaną</w:t>
      </w:r>
      <w:r w:rsidRPr="00D731CA">
        <w:rPr>
          <w:rFonts w:ascii="Segoe UI" w:hAnsi="Segoe UI" w:cs="Segoe UI"/>
        </w:rPr>
        <w:t>/</w:t>
      </w:r>
      <w:proofErr w:type="spellStart"/>
      <w:r w:rsidRPr="00D731CA">
        <w:rPr>
          <w:rFonts w:ascii="Segoe UI" w:hAnsi="Segoe UI" w:cs="Segoe UI"/>
        </w:rPr>
        <w:t>ym</w:t>
      </w:r>
      <w:proofErr w:type="spellEnd"/>
      <w:r w:rsidR="009C4317" w:rsidRPr="00D731CA">
        <w:rPr>
          <w:rFonts w:ascii="Segoe UI" w:hAnsi="Segoe UI" w:cs="Segoe UI"/>
        </w:rPr>
        <w:t xml:space="preserve"> przez:</w:t>
      </w:r>
    </w:p>
    <w:p w14:paraId="0FC0E655" w14:textId="77777777" w:rsidR="00E46BC1" w:rsidRPr="00D731CA" w:rsidRDefault="00E46BC1" w:rsidP="00E46BC1">
      <w:pPr>
        <w:ind w:left="360" w:hanging="360"/>
        <w:rPr>
          <w:rFonts w:ascii="Segoe UI" w:hAnsi="Segoe UI" w:cs="Segoe UI"/>
        </w:rPr>
      </w:pPr>
      <w:r w:rsidRPr="00D731CA">
        <w:rPr>
          <w:rFonts w:ascii="Segoe UI" w:hAnsi="Segoe UI" w:cs="Segoe UI"/>
        </w:rPr>
        <w:t>…………………………………………………………………….. – ………………………………………………………………..……………………………,</w:t>
      </w:r>
    </w:p>
    <w:p w14:paraId="66261614" w14:textId="6CC05951" w:rsidR="009C4317" w:rsidRPr="00D731CA" w:rsidRDefault="009C4317" w:rsidP="009C4317">
      <w:pPr>
        <w:jc w:val="both"/>
        <w:rPr>
          <w:rFonts w:ascii="Segoe UI" w:hAnsi="Segoe UI" w:cs="Segoe UI"/>
        </w:rPr>
      </w:pPr>
      <w:r w:rsidRPr="00D731CA">
        <w:rPr>
          <w:rFonts w:ascii="Segoe UI" w:hAnsi="Segoe UI" w:cs="Segoe UI"/>
        </w:rPr>
        <w:tab/>
      </w:r>
    </w:p>
    <w:p w14:paraId="5E29E710" w14:textId="150C115E" w:rsidR="009C4317" w:rsidRPr="00D731CA" w:rsidRDefault="00E46BC1" w:rsidP="009C4317">
      <w:pPr>
        <w:jc w:val="both"/>
        <w:rPr>
          <w:rFonts w:ascii="Segoe UI" w:hAnsi="Segoe UI" w:cs="Segoe UI"/>
        </w:rPr>
      </w:pPr>
      <w:r w:rsidRPr="00D731CA">
        <w:rPr>
          <w:rFonts w:ascii="Segoe UI" w:hAnsi="Segoe UI" w:cs="Segoe UI"/>
        </w:rPr>
        <w:t>z</w:t>
      </w:r>
      <w:r w:rsidR="009C4317" w:rsidRPr="00D731CA">
        <w:rPr>
          <w:rFonts w:ascii="Segoe UI" w:hAnsi="Segoe UI" w:cs="Segoe UI"/>
        </w:rPr>
        <w:t>waną</w:t>
      </w:r>
      <w:r w:rsidRPr="00D731CA">
        <w:rPr>
          <w:rFonts w:ascii="Segoe UI" w:hAnsi="Segoe UI" w:cs="Segoe UI"/>
        </w:rPr>
        <w:t>/</w:t>
      </w:r>
      <w:proofErr w:type="spellStart"/>
      <w:r w:rsidRPr="00D731CA">
        <w:rPr>
          <w:rFonts w:ascii="Segoe UI" w:hAnsi="Segoe UI" w:cs="Segoe UI"/>
        </w:rPr>
        <w:t>ym</w:t>
      </w:r>
      <w:proofErr w:type="spellEnd"/>
      <w:r w:rsidR="009C4317" w:rsidRPr="00D731CA">
        <w:rPr>
          <w:rFonts w:ascii="Segoe UI" w:hAnsi="Segoe UI" w:cs="Segoe UI"/>
        </w:rPr>
        <w:t xml:space="preserve"> w dalszej części </w:t>
      </w:r>
      <w:r w:rsidR="009C4317" w:rsidRPr="00D731CA">
        <w:rPr>
          <w:rFonts w:ascii="Segoe UI" w:hAnsi="Segoe UI" w:cs="Segoe UI"/>
          <w:b/>
          <w:bCs/>
        </w:rPr>
        <w:t>Sprzedawcą</w:t>
      </w:r>
      <w:r w:rsidR="009C4317" w:rsidRPr="00D731CA">
        <w:rPr>
          <w:rFonts w:ascii="Segoe UI" w:hAnsi="Segoe UI" w:cs="Segoe UI"/>
        </w:rPr>
        <w:t xml:space="preserve">, wyłonionym w wyniku przetargu nieograniczonego przeprowadzonego w trybie przepisów ustawy z dnia 29 stycznia 2004 r. </w:t>
      </w:r>
      <w:r w:rsidRPr="00D731CA">
        <w:rPr>
          <w:rFonts w:ascii="Segoe UI" w:hAnsi="Segoe UI" w:cs="Segoe UI"/>
        </w:rPr>
        <w:t xml:space="preserve">– </w:t>
      </w:r>
      <w:r w:rsidR="009C4317" w:rsidRPr="00D731CA">
        <w:rPr>
          <w:rFonts w:ascii="Segoe UI" w:hAnsi="Segoe UI" w:cs="Segoe UI"/>
        </w:rPr>
        <w:t xml:space="preserve">Prawo zamówień publicznych </w:t>
      </w:r>
      <w:r w:rsidRPr="00D731CA">
        <w:rPr>
          <w:rFonts w:ascii="Segoe UI" w:hAnsi="Segoe UI" w:cs="Segoe UI"/>
        </w:rPr>
        <w:br/>
      </w:r>
      <w:r w:rsidR="009C4317" w:rsidRPr="00D731CA">
        <w:rPr>
          <w:rFonts w:ascii="Segoe UI" w:hAnsi="Segoe UI" w:cs="Segoe UI"/>
        </w:rPr>
        <w:t>(</w:t>
      </w:r>
      <w:proofErr w:type="spellStart"/>
      <w:r w:rsidRPr="00D731CA">
        <w:rPr>
          <w:rFonts w:ascii="Segoe UI" w:hAnsi="Segoe UI" w:cs="Segoe UI"/>
        </w:rPr>
        <w:t>t.j</w:t>
      </w:r>
      <w:proofErr w:type="spellEnd"/>
      <w:r w:rsidRPr="00D731CA">
        <w:rPr>
          <w:rFonts w:ascii="Segoe UI" w:hAnsi="Segoe UI" w:cs="Segoe UI"/>
        </w:rPr>
        <w:t>.</w:t>
      </w:r>
      <w:r w:rsidR="00767C05" w:rsidRPr="00D731CA">
        <w:rPr>
          <w:rFonts w:ascii="Segoe UI" w:hAnsi="Segoe UI" w:cs="Segoe UI"/>
        </w:rPr>
        <w:t xml:space="preserve"> Dz. </w:t>
      </w:r>
      <w:r w:rsidR="009C4317" w:rsidRPr="00D731CA">
        <w:rPr>
          <w:rFonts w:ascii="Segoe UI" w:hAnsi="Segoe UI" w:cs="Segoe UI"/>
        </w:rPr>
        <w:t>U. z 2019</w:t>
      </w:r>
      <w:r w:rsidRPr="00D731CA">
        <w:rPr>
          <w:rFonts w:ascii="Segoe UI" w:hAnsi="Segoe UI" w:cs="Segoe UI"/>
        </w:rPr>
        <w:t xml:space="preserve"> r., </w:t>
      </w:r>
      <w:r w:rsidR="009C4317" w:rsidRPr="00D731CA">
        <w:rPr>
          <w:rFonts w:ascii="Segoe UI" w:hAnsi="Segoe UI" w:cs="Segoe UI"/>
        </w:rPr>
        <w:t>poz. 1843</w:t>
      </w:r>
      <w:r w:rsidRPr="00D731CA">
        <w:rPr>
          <w:rFonts w:ascii="Segoe UI" w:hAnsi="Segoe UI" w:cs="Segoe UI"/>
        </w:rPr>
        <w:t xml:space="preserve"> z późn. zm.</w:t>
      </w:r>
      <w:r w:rsidR="009C4317" w:rsidRPr="00D731CA">
        <w:rPr>
          <w:rFonts w:ascii="Segoe UI" w:hAnsi="Segoe UI" w:cs="Segoe UI"/>
        </w:rPr>
        <w:t>) na zakup energii elektrycznej.</w:t>
      </w:r>
    </w:p>
    <w:p w14:paraId="08923CF0" w14:textId="77777777" w:rsidR="009C4317" w:rsidRPr="00D731CA" w:rsidRDefault="009C4317" w:rsidP="009C4317">
      <w:pPr>
        <w:jc w:val="both"/>
        <w:rPr>
          <w:rFonts w:ascii="Segoe UI" w:hAnsi="Segoe UI" w:cs="Segoe UI"/>
        </w:rPr>
      </w:pPr>
    </w:p>
    <w:p w14:paraId="6D387AC8" w14:textId="77777777" w:rsidR="009C4317" w:rsidRPr="009C4317" w:rsidRDefault="009C4317" w:rsidP="009C4317">
      <w:pPr>
        <w:pStyle w:val="Nagwek1"/>
        <w:jc w:val="both"/>
        <w:rPr>
          <w:rFonts w:ascii="Segoe UI" w:hAnsi="Segoe UI" w:cs="Segoe UI"/>
          <w:sz w:val="20"/>
        </w:rPr>
      </w:pPr>
      <w:r w:rsidRPr="00D731CA">
        <w:rPr>
          <w:rFonts w:ascii="Segoe UI" w:hAnsi="Segoe UI" w:cs="Segoe UI"/>
          <w:sz w:val="20"/>
        </w:rPr>
        <w:t xml:space="preserve">Kupujący </w:t>
      </w:r>
      <w:r w:rsidRPr="00D731CA">
        <w:rPr>
          <w:rFonts w:ascii="Segoe UI" w:hAnsi="Segoe UI" w:cs="Segoe UI"/>
          <w:b w:val="0"/>
          <w:bCs w:val="0"/>
          <w:sz w:val="20"/>
        </w:rPr>
        <w:t xml:space="preserve">i </w:t>
      </w:r>
      <w:r w:rsidRPr="00D731CA">
        <w:rPr>
          <w:rFonts w:ascii="Segoe UI" w:hAnsi="Segoe UI" w:cs="Segoe UI"/>
          <w:sz w:val="20"/>
        </w:rPr>
        <w:t xml:space="preserve">Sprzedawca </w:t>
      </w:r>
      <w:r w:rsidRPr="00D731CA">
        <w:rPr>
          <w:rFonts w:ascii="Segoe UI" w:hAnsi="Segoe UI" w:cs="Segoe UI"/>
          <w:b w:val="0"/>
          <w:bCs w:val="0"/>
          <w:sz w:val="20"/>
        </w:rPr>
        <w:t xml:space="preserve">w treści umowy zwani są </w:t>
      </w:r>
      <w:r w:rsidRPr="00D731CA">
        <w:rPr>
          <w:rFonts w:ascii="Segoe UI" w:hAnsi="Segoe UI" w:cs="Segoe UI"/>
          <w:sz w:val="20"/>
        </w:rPr>
        <w:t>Stronami.</w:t>
      </w:r>
    </w:p>
    <w:p w14:paraId="2ACB4251" w14:textId="77777777" w:rsidR="009C4317" w:rsidRPr="009C4317" w:rsidRDefault="009C4317" w:rsidP="009C4317">
      <w:pPr>
        <w:pStyle w:val="NormalnyWeb"/>
        <w:spacing w:before="0" w:beforeAutospacing="0" w:after="0" w:afterAutospacing="0"/>
        <w:rPr>
          <w:rFonts w:ascii="Segoe UI" w:hAnsi="Segoe UI" w:cs="Segoe UI"/>
          <w:sz w:val="20"/>
          <w:szCs w:val="20"/>
        </w:rPr>
      </w:pPr>
    </w:p>
    <w:p w14:paraId="108277F2" w14:textId="6BF566F8" w:rsidR="009C4317" w:rsidRPr="0078047A" w:rsidRDefault="009C4317" w:rsidP="0078047A">
      <w:pPr>
        <w:jc w:val="center"/>
        <w:rPr>
          <w:rFonts w:ascii="Segoe UI" w:hAnsi="Segoe UI" w:cs="Segoe UI"/>
        </w:rPr>
      </w:pPr>
      <w:r w:rsidRPr="009C4317">
        <w:rPr>
          <w:rFonts w:ascii="Segoe UI" w:hAnsi="Segoe UI" w:cs="Segoe UI"/>
        </w:rPr>
        <w:lastRenderedPageBreak/>
        <w:t>§ 1</w:t>
      </w:r>
    </w:p>
    <w:p w14:paraId="784044AB" w14:textId="3CA9280F" w:rsidR="009C4317" w:rsidRPr="00F8788D" w:rsidRDefault="009C4317" w:rsidP="00E46CCC">
      <w:pPr>
        <w:numPr>
          <w:ilvl w:val="0"/>
          <w:numId w:val="46"/>
        </w:numPr>
        <w:tabs>
          <w:tab w:val="clear" w:pos="720"/>
          <w:tab w:val="num" w:pos="284"/>
        </w:tabs>
        <w:ind w:left="284" w:hanging="284"/>
        <w:jc w:val="both"/>
        <w:rPr>
          <w:rFonts w:ascii="Segoe UI" w:hAnsi="Segoe UI" w:cs="Segoe UI"/>
        </w:rPr>
      </w:pPr>
      <w:r w:rsidRPr="009C4317">
        <w:rPr>
          <w:rFonts w:ascii="Segoe UI" w:hAnsi="Segoe UI" w:cs="Segoe UI"/>
        </w:rPr>
        <w:t xml:space="preserve">Sprzedaż energii elektrycznej odbywa się na warunkach określonych przepisami ustawy z dnia </w:t>
      </w:r>
      <w:r w:rsidR="008835B2">
        <w:rPr>
          <w:rFonts w:ascii="Segoe UI" w:hAnsi="Segoe UI" w:cs="Segoe UI"/>
        </w:rPr>
        <w:br/>
      </w:r>
      <w:r w:rsidRPr="009C4317">
        <w:rPr>
          <w:rFonts w:ascii="Segoe UI" w:hAnsi="Segoe UI" w:cs="Segoe UI"/>
        </w:rPr>
        <w:t>10 kwietnia 1997 r. – Prawo energetyczne (</w:t>
      </w:r>
      <w:proofErr w:type="spellStart"/>
      <w:r w:rsidR="00B51071">
        <w:rPr>
          <w:rFonts w:ascii="Segoe UI" w:hAnsi="Segoe UI" w:cs="Segoe UI"/>
        </w:rPr>
        <w:t>t.j</w:t>
      </w:r>
      <w:proofErr w:type="spellEnd"/>
      <w:r w:rsidR="00B51071">
        <w:rPr>
          <w:rFonts w:ascii="Segoe UI" w:hAnsi="Segoe UI" w:cs="Segoe UI"/>
        </w:rPr>
        <w:t>. Dz.</w:t>
      </w:r>
      <w:r w:rsidR="00767C05">
        <w:rPr>
          <w:rFonts w:ascii="Segoe UI" w:hAnsi="Segoe UI" w:cs="Segoe UI"/>
        </w:rPr>
        <w:t xml:space="preserve"> </w:t>
      </w:r>
      <w:r w:rsidR="00B51071">
        <w:rPr>
          <w:rFonts w:ascii="Segoe UI" w:hAnsi="Segoe UI" w:cs="Segoe UI"/>
        </w:rPr>
        <w:t>U</w:t>
      </w:r>
      <w:r w:rsidRPr="009C4317">
        <w:rPr>
          <w:rFonts w:ascii="Segoe UI" w:hAnsi="Segoe UI" w:cs="Segoe UI"/>
        </w:rPr>
        <w:t>. z 2020</w:t>
      </w:r>
      <w:r w:rsidR="00B51071">
        <w:rPr>
          <w:rFonts w:ascii="Segoe UI" w:hAnsi="Segoe UI" w:cs="Segoe UI"/>
        </w:rPr>
        <w:t xml:space="preserve"> r.,  poz. 833</w:t>
      </w:r>
      <w:r w:rsidRPr="009C4317">
        <w:rPr>
          <w:rFonts w:ascii="Segoe UI" w:hAnsi="Segoe UI" w:cs="Segoe UI"/>
        </w:rPr>
        <w:t xml:space="preserve"> z późn. zm., zwanej dalej Prawo energetyczne), zgodnie z obowiązującymi rozporządzeniami do ww. ustawy oraz przepisami ustawy </w:t>
      </w:r>
      <w:r w:rsidR="008835B2">
        <w:rPr>
          <w:rFonts w:ascii="Segoe UI" w:hAnsi="Segoe UI" w:cs="Segoe UI"/>
        </w:rPr>
        <w:br/>
      </w:r>
      <w:r w:rsidRPr="009C4317">
        <w:rPr>
          <w:rFonts w:ascii="Segoe UI" w:hAnsi="Segoe UI" w:cs="Segoe UI"/>
        </w:rPr>
        <w:t>z dnia 23 kwietnia 1964</w:t>
      </w:r>
      <w:r w:rsidR="00767C05">
        <w:rPr>
          <w:rFonts w:ascii="Segoe UI" w:hAnsi="Segoe UI" w:cs="Segoe UI"/>
        </w:rPr>
        <w:t xml:space="preserve"> </w:t>
      </w:r>
      <w:r w:rsidRPr="009C4317">
        <w:rPr>
          <w:rFonts w:ascii="Segoe UI" w:hAnsi="Segoe UI" w:cs="Segoe UI"/>
        </w:rPr>
        <w:t xml:space="preserve">r. </w:t>
      </w:r>
      <w:r w:rsidR="00767C05">
        <w:rPr>
          <w:rFonts w:ascii="Segoe UI" w:hAnsi="Segoe UI" w:cs="Segoe UI"/>
        </w:rPr>
        <w:t xml:space="preserve">– </w:t>
      </w:r>
      <w:r w:rsidRPr="009C4317">
        <w:rPr>
          <w:rFonts w:ascii="Segoe UI" w:hAnsi="Segoe UI" w:cs="Segoe UI"/>
        </w:rPr>
        <w:t>Kodeks Cywilny (</w:t>
      </w:r>
      <w:proofErr w:type="spellStart"/>
      <w:r w:rsidR="00767C05">
        <w:rPr>
          <w:rFonts w:ascii="Segoe UI" w:hAnsi="Segoe UI" w:cs="Segoe UI"/>
        </w:rPr>
        <w:t>t.j</w:t>
      </w:r>
      <w:proofErr w:type="spellEnd"/>
      <w:r w:rsidR="00767C05">
        <w:rPr>
          <w:rFonts w:ascii="Segoe UI" w:hAnsi="Segoe UI" w:cs="Segoe UI"/>
        </w:rPr>
        <w:t>. Dz</w:t>
      </w:r>
      <w:r w:rsidRPr="009C4317">
        <w:rPr>
          <w:rFonts w:ascii="Segoe UI" w:hAnsi="Segoe UI" w:cs="Segoe UI"/>
        </w:rPr>
        <w:t>.</w:t>
      </w:r>
      <w:r w:rsidR="00767C05">
        <w:rPr>
          <w:rFonts w:ascii="Segoe UI" w:hAnsi="Segoe UI" w:cs="Segoe UI"/>
        </w:rPr>
        <w:t xml:space="preserve"> </w:t>
      </w:r>
      <w:r w:rsidRPr="009C4317">
        <w:rPr>
          <w:rFonts w:ascii="Segoe UI" w:hAnsi="Segoe UI" w:cs="Segoe UI"/>
        </w:rPr>
        <w:t>U.</w:t>
      </w:r>
      <w:r w:rsidR="00767C05">
        <w:rPr>
          <w:rFonts w:ascii="Segoe UI" w:hAnsi="Segoe UI" w:cs="Segoe UI"/>
        </w:rPr>
        <w:t xml:space="preserve"> z 2019 r.</w:t>
      </w:r>
      <w:r w:rsidRPr="009C4317">
        <w:rPr>
          <w:rFonts w:ascii="Segoe UI" w:hAnsi="Segoe UI" w:cs="Segoe UI"/>
        </w:rPr>
        <w:t xml:space="preserve">, poz. </w:t>
      </w:r>
      <w:r w:rsidR="00767C05">
        <w:rPr>
          <w:rFonts w:ascii="Segoe UI" w:hAnsi="Segoe UI" w:cs="Segoe UI"/>
        </w:rPr>
        <w:t>1145</w:t>
      </w:r>
      <w:r w:rsidRPr="009C4317">
        <w:rPr>
          <w:rFonts w:ascii="Segoe UI" w:hAnsi="Segoe UI" w:cs="Segoe UI"/>
        </w:rPr>
        <w:t xml:space="preserve"> z późn. zm., zwanej dalej Kodeks Cywilny), zasadami określonymi postanowieniami niniejszej</w:t>
      </w:r>
      <w:r w:rsidR="00767C05">
        <w:rPr>
          <w:rFonts w:ascii="Segoe UI" w:hAnsi="Segoe UI" w:cs="Segoe UI"/>
        </w:rPr>
        <w:t xml:space="preserve"> Umowy, oraz w oparciu o ustawę </w:t>
      </w:r>
      <w:r w:rsidR="00767C05">
        <w:rPr>
          <w:rFonts w:ascii="Segoe UI" w:hAnsi="Segoe UI" w:cs="Segoe UI"/>
        </w:rPr>
        <w:br/>
        <w:t xml:space="preserve">z </w:t>
      </w:r>
      <w:r w:rsidRPr="009C4317">
        <w:rPr>
          <w:rFonts w:ascii="Segoe UI" w:hAnsi="Segoe UI" w:cs="Segoe UI"/>
        </w:rPr>
        <w:t xml:space="preserve">dnia 29 stycznia 2004 r. </w:t>
      </w:r>
      <w:r w:rsidR="00767C05">
        <w:rPr>
          <w:rFonts w:ascii="Segoe UI" w:hAnsi="Segoe UI" w:cs="Segoe UI"/>
        </w:rPr>
        <w:t xml:space="preserve">– </w:t>
      </w:r>
      <w:r w:rsidRPr="009C4317">
        <w:rPr>
          <w:rFonts w:ascii="Segoe UI" w:hAnsi="Segoe UI" w:cs="Segoe UI"/>
        </w:rPr>
        <w:t xml:space="preserve">Prawo </w:t>
      </w:r>
      <w:r w:rsidRPr="00F8788D">
        <w:rPr>
          <w:rFonts w:ascii="Segoe UI" w:hAnsi="Segoe UI" w:cs="Segoe UI"/>
        </w:rPr>
        <w:t>zamówień publicznych (</w:t>
      </w:r>
      <w:proofErr w:type="spellStart"/>
      <w:r w:rsidR="008835B2" w:rsidRPr="00F8788D">
        <w:rPr>
          <w:rFonts w:ascii="Segoe UI" w:hAnsi="Segoe UI" w:cs="Segoe UI"/>
        </w:rPr>
        <w:t>t.j</w:t>
      </w:r>
      <w:proofErr w:type="spellEnd"/>
      <w:r w:rsidR="008835B2" w:rsidRPr="00F8788D">
        <w:rPr>
          <w:rFonts w:ascii="Segoe UI" w:hAnsi="Segoe UI" w:cs="Segoe UI"/>
        </w:rPr>
        <w:t>.</w:t>
      </w:r>
      <w:r w:rsidR="00767C05">
        <w:rPr>
          <w:rFonts w:ascii="Segoe UI" w:hAnsi="Segoe UI" w:cs="Segoe UI"/>
        </w:rPr>
        <w:t xml:space="preserve"> Dz. </w:t>
      </w:r>
      <w:r w:rsidRPr="00F8788D">
        <w:rPr>
          <w:rFonts w:ascii="Segoe UI" w:hAnsi="Segoe UI" w:cs="Segoe UI"/>
        </w:rPr>
        <w:t>U. z 2019 r</w:t>
      </w:r>
      <w:r w:rsidR="008835B2" w:rsidRPr="00F8788D">
        <w:rPr>
          <w:rFonts w:ascii="Segoe UI" w:hAnsi="Segoe UI" w:cs="Segoe UI"/>
        </w:rPr>
        <w:t xml:space="preserve">., </w:t>
      </w:r>
      <w:r w:rsidRPr="00F8788D">
        <w:rPr>
          <w:rFonts w:ascii="Segoe UI" w:hAnsi="Segoe UI" w:cs="Segoe UI"/>
        </w:rPr>
        <w:t>poz.</w:t>
      </w:r>
      <w:r w:rsidR="008835B2" w:rsidRPr="00F8788D">
        <w:rPr>
          <w:rFonts w:ascii="Segoe UI" w:hAnsi="Segoe UI" w:cs="Segoe UI"/>
        </w:rPr>
        <w:t xml:space="preserve"> </w:t>
      </w:r>
      <w:r w:rsidRPr="00F8788D">
        <w:rPr>
          <w:rFonts w:ascii="Segoe UI" w:hAnsi="Segoe UI" w:cs="Segoe UI"/>
        </w:rPr>
        <w:t>1843</w:t>
      </w:r>
      <w:r w:rsidR="008835B2" w:rsidRPr="00F8788D">
        <w:rPr>
          <w:rFonts w:ascii="Segoe UI" w:hAnsi="Segoe UI" w:cs="Segoe UI"/>
        </w:rPr>
        <w:t xml:space="preserve"> z późn. zm.</w:t>
      </w:r>
      <w:r w:rsidRPr="00F8788D">
        <w:rPr>
          <w:rFonts w:ascii="Segoe UI" w:hAnsi="Segoe UI" w:cs="Segoe UI"/>
        </w:rPr>
        <w:t>).</w:t>
      </w:r>
    </w:p>
    <w:p w14:paraId="54975872" w14:textId="1559FD62" w:rsidR="009C4317" w:rsidRPr="00F8788D" w:rsidRDefault="009C4317" w:rsidP="00E46CCC">
      <w:pPr>
        <w:numPr>
          <w:ilvl w:val="0"/>
          <w:numId w:val="46"/>
        </w:numPr>
        <w:tabs>
          <w:tab w:val="clear" w:pos="720"/>
          <w:tab w:val="num" w:pos="284"/>
        </w:tabs>
        <w:ind w:left="284" w:hanging="284"/>
        <w:jc w:val="both"/>
        <w:rPr>
          <w:rFonts w:ascii="Segoe UI" w:hAnsi="Segoe UI" w:cs="Segoe UI"/>
        </w:rPr>
      </w:pPr>
      <w:r w:rsidRPr="00F8788D">
        <w:rPr>
          <w:rFonts w:ascii="Segoe UI" w:hAnsi="Segoe UI" w:cs="Segoe UI"/>
        </w:rPr>
        <w:t>Umowa nie obejmuje spraw związanych z dystrybucją energii elektrycznej, przyłączeniem, opomiarowaniem, wchod</w:t>
      </w:r>
      <w:r w:rsidR="008835B2" w:rsidRPr="00F8788D">
        <w:rPr>
          <w:rFonts w:ascii="Segoe UI" w:hAnsi="Segoe UI" w:cs="Segoe UI"/>
        </w:rPr>
        <w:t xml:space="preserve">zących w zakres odrębnej umowy </w:t>
      </w:r>
      <w:r w:rsidRPr="00F8788D">
        <w:rPr>
          <w:rFonts w:ascii="Segoe UI" w:hAnsi="Segoe UI" w:cs="Segoe UI"/>
        </w:rPr>
        <w:t xml:space="preserve">o świadczenie usług dystrybucji zawartej przez </w:t>
      </w:r>
      <w:r w:rsidRPr="00203E5C">
        <w:rPr>
          <w:rFonts w:ascii="Segoe UI" w:hAnsi="Segoe UI" w:cs="Segoe UI"/>
          <w:b/>
        </w:rPr>
        <w:t>Kupującego</w:t>
      </w:r>
      <w:r w:rsidRPr="00F8788D">
        <w:rPr>
          <w:rFonts w:ascii="Segoe UI" w:hAnsi="Segoe UI" w:cs="Segoe UI"/>
        </w:rPr>
        <w:t xml:space="preserve"> z Operatorem Sieci Dystrybucyjnej.</w:t>
      </w:r>
    </w:p>
    <w:p w14:paraId="4D28DEDC" w14:textId="77777777" w:rsidR="009C4317" w:rsidRPr="00F8788D" w:rsidRDefault="009C4317" w:rsidP="00E46CCC">
      <w:pPr>
        <w:numPr>
          <w:ilvl w:val="0"/>
          <w:numId w:val="46"/>
        </w:numPr>
        <w:tabs>
          <w:tab w:val="clear" w:pos="720"/>
          <w:tab w:val="num" w:pos="284"/>
        </w:tabs>
        <w:ind w:left="284" w:hanging="284"/>
        <w:jc w:val="both"/>
        <w:rPr>
          <w:rFonts w:ascii="Segoe UI" w:hAnsi="Segoe UI" w:cs="Segoe UI"/>
        </w:rPr>
      </w:pPr>
      <w:r w:rsidRPr="00F8788D">
        <w:rPr>
          <w:rFonts w:ascii="Segoe UI" w:hAnsi="Segoe UI" w:cs="Segoe UI"/>
        </w:rPr>
        <w:t xml:space="preserve">Sprzedaż odbywa się za pośrednictwem sieci dystrybucyjnej należącej do </w:t>
      </w:r>
      <w:r w:rsidRPr="00F8788D">
        <w:rPr>
          <w:rFonts w:ascii="Segoe UI" w:hAnsi="Segoe UI" w:cs="Segoe UI"/>
          <w:b/>
          <w:bCs/>
        </w:rPr>
        <w:t xml:space="preserve">Energa Operator </w:t>
      </w:r>
      <w:r w:rsidRPr="000412AF">
        <w:rPr>
          <w:rFonts w:ascii="Segoe UI" w:hAnsi="Segoe UI" w:cs="Segoe UI"/>
          <w:b/>
          <w:bCs/>
        </w:rPr>
        <w:t>S.A</w:t>
      </w:r>
      <w:r w:rsidRPr="000412AF">
        <w:rPr>
          <w:rFonts w:ascii="Segoe UI" w:hAnsi="Segoe UI" w:cs="Segoe UI"/>
        </w:rPr>
        <w:t xml:space="preserve">. </w:t>
      </w:r>
      <w:r w:rsidRPr="00F8788D">
        <w:rPr>
          <w:rFonts w:ascii="Segoe UI" w:hAnsi="Segoe UI" w:cs="Segoe UI"/>
        </w:rPr>
        <w:t xml:space="preserve">(zwanego dalej OSD), z którym </w:t>
      </w:r>
      <w:r w:rsidRPr="00F8788D">
        <w:rPr>
          <w:rFonts w:ascii="Segoe UI" w:hAnsi="Segoe UI" w:cs="Segoe UI"/>
          <w:b/>
          <w:bCs/>
        </w:rPr>
        <w:t>Kupujący</w:t>
      </w:r>
      <w:r w:rsidRPr="00F8788D">
        <w:rPr>
          <w:rFonts w:ascii="Segoe UI" w:hAnsi="Segoe UI" w:cs="Segoe UI"/>
        </w:rPr>
        <w:t xml:space="preserve"> mają podpisaną umowę o świadczenie usług dystrybucji.</w:t>
      </w:r>
    </w:p>
    <w:p w14:paraId="33FA88C5" w14:textId="77777777" w:rsidR="009C4317" w:rsidRPr="00F8788D" w:rsidRDefault="009C4317" w:rsidP="00E46CCC">
      <w:pPr>
        <w:numPr>
          <w:ilvl w:val="0"/>
          <w:numId w:val="46"/>
        </w:numPr>
        <w:tabs>
          <w:tab w:val="clear" w:pos="720"/>
          <w:tab w:val="num" w:pos="284"/>
        </w:tabs>
        <w:ind w:left="284" w:hanging="284"/>
        <w:jc w:val="both"/>
        <w:rPr>
          <w:rFonts w:ascii="Segoe UI" w:hAnsi="Segoe UI" w:cs="Segoe UI"/>
          <w:u w:val="single"/>
        </w:rPr>
      </w:pPr>
      <w:r w:rsidRPr="00CB4277">
        <w:rPr>
          <w:rFonts w:ascii="Segoe UI" w:hAnsi="Segoe UI" w:cs="Segoe UI"/>
          <w:b/>
        </w:rPr>
        <w:t>Sprzedawca</w:t>
      </w:r>
      <w:r w:rsidRPr="00F8788D">
        <w:rPr>
          <w:rFonts w:ascii="Segoe UI" w:hAnsi="Segoe UI" w:cs="Segoe UI"/>
        </w:rPr>
        <w:t xml:space="preserve"> oświadcza, że ma zawartą stosowną umowę z OSD, umożliwiającą sprzedaż energii elektrycznej do obiektów </w:t>
      </w:r>
      <w:r w:rsidRPr="00203E5C">
        <w:rPr>
          <w:rFonts w:ascii="Segoe UI" w:hAnsi="Segoe UI" w:cs="Segoe UI"/>
          <w:b/>
        </w:rPr>
        <w:t>Kupującego</w:t>
      </w:r>
      <w:r w:rsidRPr="00F8788D">
        <w:rPr>
          <w:rFonts w:ascii="Segoe UI" w:hAnsi="Segoe UI" w:cs="Segoe UI"/>
        </w:rPr>
        <w:t xml:space="preserve"> za pośrednictwem sieci dystrybucyjnej OSD.</w:t>
      </w:r>
    </w:p>
    <w:p w14:paraId="2D5DC828" w14:textId="77777777" w:rsidR="009C4317" w:rsidRPr="00F8788D" w:rsidRDefault="009C4317" w:rsidP="009C4317">
      <w:pPr>
        <w:jc w:val="both"/>
        <w:rPr>
          <w:rFonts w:ascii="Segoe UI" w:hAnsi="Segoe UI" w:cs="Segoe UI"/>
          <w:b/>
          <w:bCs/>
        </w:rPr>
      </w:pPr>
    </w:p>
    <w:p w14:paraId="4E060870" w14:textId="02C6FBBB" w:rsidR="009C4317" w:rsidRPr="00F8788D" w:rsidRDefault="009C4317" w:rsidP="0078047A">
      <w:pPr>
        <w:jc w:val="center"/>
        <w:rPr>
          <w:rFonts w:ascii="Segoe UI" w:hAnsi="Segoe UI" w:cs="Segoe UI"/>
        </w:rPr>
      </w:pPr>
      <w:r w:rsidRPr="00F8788D">
        <w:rPr>
          <w:rFonts w:ascii="Segoe UI" w:hAnsi="Segoe UI" w:cs="Segoe UI"/>
        </w:rPr>
        <w:t>§ 2</w:t>
      </w:r>
    </w:p>
    <w:p w14:paraId="587E82A9" w14:textId="13DB0C95" w:rsidR="009C4317" w:rsidRPr="00F8788D" w:rsidRDefault="009C4317" w:rsidP="00E46CCC">
      <w:pPr>
        <w:numPr>
          <w:ilvl w:val="0"/>
          <w:numId w:val="47"/>
        </w:numPr>
        <w:tabs>
          <w:tab w:val="clear" w:pos="720"/>
          <w:tab w:val="num" w:pos="284"/>
        </w:tabs>
        <w:ind w:left="284" w:hanging="284"/>
        <w:jc w:val="both"/>
        <w:rPr>
          <w:rFonts w:ascii="Segoe UI" w:hAnsi="Segoe UI" w:cs="Segoe UI"/>
        </w:rPr>
      </w:pPr>
      <w:r w:rsidRPr="00F8788D">
        <w:rPr>
          <w:rFonts w:ascii="Segoe UI" w:hAnsi="Segoe UI" w:cs="Segoe UI"/>
          <w:b/>
          <w:bCs/>
        </w:rPr>
        <w:t>Sprzedawca</w:t>
      </w:r>
      <w:r w:rsidRPr="00F8788D">
        <w:rPr>
          <w:rFonts w:ascii="Segoe UI" w:hAnsi="Segoe UI" w:cs="Segoe UI"/>
        </w:rPr>
        <w:t xml:space="preserve"> zobowiązuje do sprzedaży energii elektrycznej dla </w:t>
      </w:r>
      <w:r w:rsidRPr="00F8788D">
        <w:rPr>
          <w:rFonts w:ascii="Segoe UI" w:hAnsi="Segoe UI" w:cs="Segoe UI"/>
          <w:b/>
          <w:bCs/>
        </w:rPr>
        <w:t>Kupujących</w:t>
      </w:r>
      <w:r w:rsidRPr="000412AF">
        <w:rPr>
          <w:rFonts w:ascii="Segoe UI" w:hAnsi="Segoe UI" w:cs="Segoe UI"/>
          <w:bCs/>
        </w:rPr>
        <w:t>,</w:t>
      </w:r>
      <w:r w:rsidR="0024778C" w:rsidRPr="00F8788D">
        <w:rPr>
          <w:rFonts w:ascii="Segoe UI" w:hAnsi="Segoe UI" w:cs="Segoe UI"/>
        </w:rPr>
        <w:t xml:space="preserve"> wymienionych w załączniku N</w:t>
      </w:r>
      <w:r w:rsidRPr="00F8788D">
        <w:rPr>
          <w:rFonts w:ascii="Segoe UI" w:hAnsi="Segoe UI" w:cs="Segoe UI"/>
        </w:rPr>
        <w:t xml:space="preserve">r 1, zwanych dalej </w:t>
      </w:r>
      <w:r w:rsidRPr="00F8788D">
        <w:rPr>
          <w:rFonts w:ascii="Segoe UI" w:hAnsi="Segoe UI" w:cs="Segoe UI"/>
          <w:b/>
          <w:bCs/>
        </w:rPr>
        <w:t>„Odbiorcami końcowymi”</w:t>
      </w:r>
      <w:r w:rsidRPr="00F8788D">
        <w:rPr>
          <w:rFonts w:ascii="Segoe UI" w:hAnsi="Segoe UI" w:cs="Segoe UI"/>
        </w:rPr>
        <w:t xml:space="preserve">. </w:t>
      </w:r>
    </w:p>
    <w:p w14:paraId="0867734D" w14:textId="77777777" w:rsidR="009C4317" w:rsidRPr="00F8788D" w:rsidRDefault="009C4317" w:rsidP="00E46CCC">
      <w:pPr>
        <w:numPr>
          <w:ilvl w:val="0"/>
          <w:numId w:val="47"/>
        </w:numPr>
        <w:tabs>
          <w:tab w:val="clear" w:pos="720"/>
        </w:tabs>
        <w:ind w:left="284" w:hanging="284"/>
        <w:jc w:val="both"/>
        <w:rPr>
          <w:rFonts w:ascii="Segoe UI" w:hAnsi="Segoe UI" w:cs="Segoe UI"/>
        </w:rPr>
      </w:pPr>
      <w:r w:rsidRPr="00F8788D">
        <w:rPr>
          <w:rFonts w:ascii="Segoe UI" w:hAnsi="Segoe UI" w:cs="Segoe UI"/>
          <w:b/>
          <w:bCs/>
        </w:rPr>
        <w:t>Sprzedawca</w:t>
      </w:r>
      <w:r w:rsidRPr="00F8788D">
        <w:rPr>
          <w:rFonts w:ascii="Segoe UI" w:hAnsi="Segoe UI" w:cs="Segoe UI"/>
        </w:rPr>
        <w:t xml:space="preserve"> zobowiązuje się do:</w:t>
      </w:r>
    </w:p>
    <w:p w14:paraId="03BF05A7" w14:textId="43066742" w:rsidR="009C4317" w:rsidRPr="00F8788D" w:rsidRDefault="009C4317" w:rsidP="00E46CCC">
      <w:pPr>
        <w:numPr>
          <w:ilvl w:val="4"/>
          <w:numId w:val="47"/>
        </w:numPr>
        <w:tabs>
          <w:tab w:val="clear" w:pos="3600"/>
        </w:tabs>
        <w:ind w:left="284" w:hanging="284"/>
        <w:jc w:val="both"/>
        <w:rPr>
          <w:rFonts w:ascii="Segoe UI" w:hAnsi="Segoe UI" w:cs="Segoe UI"/>
        </w:rPr>
      </w:pPr>
      <w:r w:rsidRPr="00F8788D">
        <w:rPr>
          <w:rFonts w:ascii="Segoe UI" w:hAnsi="Segoe UI" w:cs="Segoe UI"/>
        </w:rPr>
        <w:t xml:space="preserve">sprzedaży energii elektrycznej z zachowaniem obowiązujących standardów jakościowych wskazanych </w:t>
      </w:r>
      <w:r w:rsidR="0024778C" w:rsidRPr="00F8788D">
        <w:rPr>
          <w:rFonts w:ascii="Segoe UI" w:hAnsi="Segoe UI" w:cs="Segoe UI"/>
        </w:rPr>
        <w:br/>
        <w:t>w § 4 niniejszej umowy;</w:t>
      </w:r>
    </w:p>
    <w:p w14:paraId="52487F61" w14:textId="0BA5AE4B" w:rsidR="009C4317" w:rsidRPr="00F8788D" w:rsidRDefault="009C4317" w:rsidP="00E46CCC">
      <w:pPr>
        <w:numPr>
          <w:ilvl w:val="4"/>
          <w:numId w:val="47"/>
        </w:numPr>
        <w:tabs>
          <w:tab w:val="clear" w:pos="3600"/>
        </w:tabs>
        <w:ind w:left="284" w:hanging="284"/>
        <w:jc w:val="both"/>
        <w:rPr>
          <w:rFonts w:ascii="Segoe UI" w:hAnsi="Segoe UI" w:cs="Segoe UI"/>
        </w:rPr>
      </w:pPr>
      <w:r w:rsidRPr="00F8788D">
        <w:rPr>
          <w:rFonts w:ascii="Segoe UI" w:hAnsi="Segoe UI" w:cs="Segoe UI"/>
        </w:rPr>
        <w:t>prowadzenia ewidencji wpłat należności zapewniających poprawność ro</w:t>
      </w:r>
      <w:r w:rsidR="0024778C" w:rsidRPr="00F8788D">
        <w:rPr>
          <w:rFonts w:ascii="Segoe UI" w:hAnsi="Segoe UI" w:cs="Segoe UI"/>
        </w:rPr>
        <w:t>zliczeń;</w:t>
      </w:r>
    </w:p>
    <w:p w14:paraId="424B906B" w14:textId="4A0AF2E3" w:rsidR="009C4317" w:rsidRPr="00F8788D" w:rsidRDefault="009C4317" w:rsidP="00E46CCC">
      <w:pPr>
        <w:numPr>
          <w:ilvl w:val="4"/>
          <w:numId w:val="47"/>
        </w:numPr>
        <w:tabs>
          <w:tab w:val="clear" w:pos="3600"/>
        </w:tabs>
        <w:ind w:left="284" w:hanging="284"/>
        <w:jc w:val="both"/>
        <w:rPr>
          <w:rFonts w:ascii="Segoe UI" w:hAnsi="Segoe UI" w:cs="Segoe UI"/>
        </w:rPr>
      </w:pPr>
      <w:r w:rsidRPr="00F8788D">
        <w:rPr>
          <w:rFonts w:ascii="Segoe UI" w:hAnsi="Segoe UI" w:cs="Segoe UI"/>
        </w:rPr>
        <w:t>udostępniania nieodpłatnie informacji w sprawie zasad rozliczeń, danych pomiarowo – rozliczeniowych w zakresie sprzedaży energii elektryc</w:t>
      </w:r>
      <w:r w:rsidR="0024778C" w:rsidRPr="00F8788D">
        <w:rPr>
          <w:rFonts w:ascii="Segoe UI" w:hAnsi="Segoe UI" w:cs="Segoe UI"/>
        </w:rPr>
        <w:t>znej do obiektów objętych umową;</w:t>
      </w:r>
    </w:p>
    <w:p w14:paraId="67F02D17" w14:textId="297D23EF" w:rsidR="009C4317" w:rsidRPr="00F8788D" w:rsidRDefault="009C4317" w:rsidP="00E46CCC">
      <w:pPr>
        <w:numPr>
          <w:ilvl w:val="4"/>
          <w:numId w:val="47"/>
        </w:numPr>
        <w:tabs>
          <w:tab w:val="clear" w:pos="3600"/>
        </w:tabs>
        <w:ind w:left="284" w:hanging="284"/>
        <w:jc w:val="both"/>
        <w:rPr>
          <w:rFonts w:ascii="Segoe UI" w:hAnsi="Segoe UI" w:cs="Segoe UI"/>
        </w:rPr>
      </w:pPr>
      <w:r w:rsidRPr="00F8788D">
        <w:rPr>
          <w:rFonts w:ascii="Segoe UI" w:hAnsi="Segoe UI" w:cs="Segoe UI"/>
        </w:rPr>
        <w:t>sprzedaży energii w cenach ofertowych do nowych</w:t>
      </w:r>
      <w:r w:rsidR="00F8788D">
        <w:rPr>
          <w:rFonts w:ascii="Segoe UI" w:hAnsi="Segoe UI" w:cs="Segoe UI"/>
        </w:rPr>
        <w:t xml:space="preserve"> punktów pomiarowych lub nowych obiektów;</w:t>
      </w:r>
    </w:p>
    <w:p w14:paraId="03FEAB7E" w14:textId="1A1F8C1D" w:rsidR="009C4317" w:rsidRPr="00F8788D" w:rsidRDefault="009C4317" w:rsidP="00E46CCC">
      <w:pPr>
        <w:numPr>
          <w:ilvl w:val="4"/>
          <w:numId w:val="47"/>
        </w:numPr>
        <w:tabs>
          <w:tab w:val="clear" w:pos="3600"/>
        </w:tabs>
        <w:ind w:left="284" w:hanging="284"/>
        <w:jc w:val="both"/>
        <w:rPr>
          <w:rFonts w:ascii="Segoe UI" w:hAnsi="Segoe UI" w:cs="Segoe UI"/>
          <w:bCs/>
        </w:rPr>
      </w:pPr>
      <w:r w:rsidRPr="00F8788D">
        <w:rPr>
          <w:rFonts w:ascii="Segoe UI" w:hAnsi="Segoe UI" w:cs="Segoe UI"/>
          <w:bCs/>
        </w:rPr>
        <w:t>wystawiania faktur do 15 dnia każdego miesiąca po miesiącu sp</w:t>
      </w:r>
      <w:r w:rsidR="00F8788D">
        <w:rPr>
          <w:rFonts w:ascii="Segoe UI" w:hAnsi="Segoe UI" w:cs="Segoe UI"/>
          <w:bCs/>
        </w:rPr>
        <w:t>rzedaży,</w:t>
      </w:r>
      <w:r w:rsidRPr="00F8788D">
        <w:rPr>
          <w:rFonts w:ascii="Segoe UI" w:hAnsi="Segoe UI" w:cs="Segoe UI"/>
          <w:bCs/>
        </w:rPr>
        <w:t xml:space="preserve"> za faktyczne</w:t>
      </w:r>
      <w:r w:rsidR="00F8788D">
        <w:rPr>
          <w:rFonts w:ascii="Segoe UI" w:hAnsi="Segoe UI" w:cs="Segoe UI"/>
          <w:bCs/>
        </w:rPr>
        <w:t xml:space="preserve"> zużycie energii elektrycznej (</w:t>
      </w:r>
      <w:r w:rsidRPr="00F8788D">
        <w:rPr>
          <w:rFonts w:ascii="Segoe UI" w:hAnsi="Segoe UI" w:cs="Segoe UI"/>
          <w:bCs/>
        </w:rPr>
        <w:t>w cyklach zgodnych z OSD) osobno</w:t>
      </w:r>
      <w:r w:rsidR="00F8788D">
        <w:rPr>
          <w:rFonts w:ascii="Segoe UI" w:hAnsi="Segoe UI" w:cs="Segoe UI"/>
          <w:bCs/>
        </w:rPr>
        <w:t xml:space="preserve"> dla każdego układu pomiarowego;</w:t>
      </w:r>
    </w:p>
    <w:p w14:paraId="6222E9F2" w14:textId="3281F823" w:rsidR="009C4317" w:rsidRPr="00767C05" w:rsidRDefault="009C4317" w:rsidP="00E46CCC">
      <w:pPr>
        <w:numPr>
          <w:ilvl w:val="4"/>
          <w:numId w:val="47"/>
        </w:numPr>
        <w:tabs>
          <w:tab w:val="clear" w:pos="3600"/>
        </w:tabs>
        <w:ind w:left="284" w:hanging="284"/>
        <w:jc w:val="both"/>
        <w:rPr>
          <w:rFonts w:ascii="Segoe UI" w:hAnsi="Segoe UI" w:cs="Segoe UI"/>
          <w:bCs/>
        </w:rPr>
      </w:pPr>
      <w:r w:rsidRPr="00203E5C">
        <w:rPr>
          <w:rFonts w:ascii="Segoe UI" w:hAnsi="Segoe UI" w:cs="Segoe UI"/>
          <w:b/>
          <w:bCs/>
        </w:rPr>
        <w:t>Sprzedawca</w:t>
      </w:r>
      <w:r w:rsidRPr="00F8788D">
        <w:rPr>
          <w:rFonts w:ascii="Segoe UI" w:hAnsi="Segoe UI" w:cs="Segoe UI"/>
          <w:bCs/>
        </w:rPr>
        <w:t xml:space="preserve"> jest zobowiązany we własnym zakresie, w granicach</w:t>
      </w:r>
      <w:r w:rsidRPr="009C4317">
        <w:rPr>
          <w:rFonts w:ascii="Segoe UI" w:hAnsi="Segoe UI" w:cs="Segoe UI"/>
          <w:bCs/>
        </w:rPr>
        <w:t xml:space="preserve"> i na podstawie warunków Instrukcji Ruchu i Eksploatacji Sieci Dystrybucyjnej lokalnego OSD lub umowy łączącej go z OSD te</w:t>
      </w:r>
      <w:r w:rsidR="000412AF">
        <w:rPr>
          <w:rFonts w:ascii="Segoe UI" w:hAnsi="Segoe UI" w:cs="Segoe UI"/>
          <w:bCs/>
        </w:rPr>
        <w:t>rminowo pozyskać dane pomiarowe</w:t>
      </w:r>
      <w:r w:rsidRPr="009C4317">
        <w:rPr>
          <w:rFonts w:ascii="Segoe UI" w:hAnsi="Segoe UI" w:cs="Segoe UI"/>
          <w:bCs/>
        </w:rPr>
        <w:t xml:space="preserve"> od OSD.                   </w:t>
      </w:r>
    </w:p>
    <w:p w14:paraId="7075D69B" w14:textId="77777777" w:rsidR="009C4317" w:rsidRPr="009C4317" w:rsidRDefault="009C4317" w:rsidP="00E46CCC">
      <w:pPr>
        <w:numPr>
          <w:ilvl w:val="0"/>
          <w:numId w:val="47"/>
        </w:numPr>
        <w:tabs>
          <w:tab w:val="clear" w:pos="720"/>
          <w:tab w:val="num" w:pos="426"/>
        </w:tabs>
        <w:ind w:left="284" w:hanging="284"/>
        <w:jc w:val="both"/>
        <w:rPr>
          <w:rFonts w:ascii="Segoe UI" w:hAnsi="Segoe UI" w:cs="Segoe UI"/>
        </w:rPr>
      </w:pPr>
      <w:r w:rsidRPr="009C4317">
        <w:rPr>
          <w:rFonts w:ascii="Segoe UI" w:hAnsi="Segoe UI" w:cs="Segoe UI"/>
          <w:b/>
          <w:bCs/>
        </w:rPr>
        <w:t>Kupujący</w:t>
      </w:r>
      <w:r w:rsidRPr="009C4317">
        <w:rPr>
          <w:rFonts w:ascii="Segoe UI" w:hAnsi="Segoe UI" w:cs="Segoe UI"/>
        </w:rPr>
        <w:t xml:space="preserve"> zobowiązują się do:</w:t>
      </w:r>
    </w:p>
    <w:p w14:paraId="73B6F583" w14:textId="1A77AC50" w:rsidR="009C4317" w:rsidRPr="009C4317" w:rsidRDefault="009C4317" w:rsidP="00E46CCC">
      <w:pPr>
        <w:numPr>
          <w:ilvl w:val="4"/>
          <w:numId w:val="47"/>
        </w:numPr>
        <w:tabs>
          <w:tab w:val="clear" w:pos="3600"/>
          <w:tab w:val="num" w:pos="284"/>
        </w:tabs>
        <w:ind w:left="284" w:hanging="284"/>
        <w:jc w:val="both"/>
        <w:rPr>
          <w:rFonts w:ascii="Segoe UI" w:hAnsi="Segoe UI" w:cs="Segoe UI"/>
        </w:rPr>
      </w:pPr>
      <w:r w:rsidRPr="009C4317">
        <w:rPr>
          <w:rFonts w:ascii="Segoe UI" w:hAnsi="Segoe UI" w:cs="Segoe UI"/>
        </w:rPr>
        <w:t xml:space="preserve">zakupu energii zgodnie z obowiązującymi przepisami i warunkami Umowy, zabezpieczenia </w:t>
      </w:r>
      <w:r w:rsidR="00767C05">
        <w:rPr>
          <w:rFonts w:ascii="Segoe UI" w:hAnsi="Segoe UI" w:cs="Segoe UI"/>
        </w:rPr>
        <w:br/>
      </w:r>
      <w:r w:rsidRPr="009C4317">
        <w:rPr>
          <w:rFonts w:ascii="Segoe UI" w:hAnsi="Segoe UI" w:cs="Segoe UI"/>
        </w:rPr>
        <w:t>przed uszkodzeniem lub zniszczeniem urządzeń pomiarowych oraz plomb, w tym plomb legalizacyjnych na wszystkich elementach, a w szczególności plomb zabezpieczeń głównych i w uk</w:t>
      </w:r>
      <w:r w:rsidR="00767C05">
        <w:rPr>
          <w:rFonts w:ascii="Segoe UI" w:hAnsi="Segoe UI" w:cs="Segoe UI"/>
        </w:rPr>
        <w:t>ładzie pomiarowo-rozliczeniowym;</w:t>
      </w:r>
    </w:p>
    <w:p w14:paraId="03B5B70D" w14:textId="39D37B18" w:rsidR="009C4317" w:rsidRPr="00767C05" w:rsidRDefault="009C4317" w:rsidP="00E46CCC">
      <w:pPr>
        <w:numPr>
          <w:ilvl w:val="0"/>
          <w:numId w:val="52"/>
        </w:numPr>
        <w:tabs>
          <w:tab w:val="clear" w:pos="1440"/>
          <w:tab w:val="num" w:pos="284"/>
        </w:tabs>
        <w:ind w:left="284" w:hanging="284"/>
        <w:jc w:val="both"/>
        <w:rPr>
          <w:rFonts w:ascii="Segoe UI" w:hAnsi="Segoe UI" w:cs="Segoe UI"/>
        </w:rPr>
      </w:pPr>
      <w:r w:rsidRPr="009C4317">
        <w:rPr>
          <w:rFonts w:ascii="Segoe UI" w:hAnsi="Segoe UI" w:cs="Segoe UI"/>
        </w:rPr>
        <w:t xml:space="preserve">terminowego regulowania należności za energię elektryczną oraz innych należności związanych </w:t>
      </w:r>
      <w:r w:rsidR="00767C05">
        <w:rPr>
          <w:rFonts w:ascii="Segoe UI" w:hAnsi="Segoe UI" w:cs="Segoe UI"/>
        </w:rPr>
        <w:br/>
      </w:r>
      <w:r w:rsidRPr="009C4317">
        <w:rPr>
          <w:rFonts w:ascii="Segoe UI" w:hAnsi="Segoe UI" w:cs="Segoe UI"/>
        </w:rPr>
        <w:t>ze sprzedażą tej energii.</w:t>
      </w:r>
    </w:p>
    <w:p w14:paraId="6D3C2FCF" w14:textId="77777777" w:rsidR="009C4317" w:rsidRPr="009C4317" w:rsidRDefault="009C4317" w:rsidP="00E46CCC">
      <w:pPr>
        <w:numPr>
          <w:ilvl w:val="0"/>
          <w:numId w:val="47"/>
        </w:numPr>
        <w:tabs>
          <w:tab w:val="clear" w:pos="720"/>
        </w:tabs>
        <w:ind w:left="284" w:hanging="284"/>
        <w:jc w:val="both"/>
        <w:rPr>
          <w:rFonts w:ascii="Segoe UI" w:hAnsi="Segoe UI" w:cs="Segoe UI"/>
        </w:rPr>
      </w:pPr>
      <w:r w:rsidRPr="009C4317">
        <w:rPr>
          <w:rFonts w:ascii="Segoe UI" w:hAnsi="Segoe UI" w:cs="Segoe UI"/>
        </w:rPr>
        <w:t>Strony zobowiązują się do:</w:t>
      </w:r>
    </w:p>
    <w:p w14:paraId="6D14FAEF" w14:textId="77777777" w:rsidR="0028429F" w:rsidRDefault="009C4317" w:rsidP="0028429F">
      <w:pPr>
        <w:numPr>
          <w:ilvl w:val="0"/>
          <w:numId w:val="50"/>
        </w:numPr>
        <w:ind w:left="284" w:hanging="284"/>
        <w:jc w:val="both"/>
        <w:rPr>
          <w:rFonts w:ascii="Segoe UI" w:hAnsi="Segoe UI" w:cs="Segoe UI"/>
        </w:rPr>
      </w:pPr>
      <w:r w:rsidRPr="009C4317">
        <w:rPr>
          <w:rFonts w:ascii="Segoe UI" w:hAnsi="Segoe UI" w:cs="Segoe UI"/>
        </w:rPr>
        <w:t xml:space="preserve">niezwłocznego wzajemnego informowania się o zauważonych wadach lub usterkach w układzie pomiarowo </w:t>
      </w:r>
      <w:r w:rsidR="00767C05">
        <w:rPr>
          <w:rFonts w:ascii="Segoe UI" w:hAnsi="Segoe UI" w:cs="Segoe UI"/>
        </w:rPr>
        <w:t>–</w:t>
      </w:r>
      <w:r w:rsidRPr="009C4317">
        <w:rPr>
          <w:rFonts w:ascii="Segoe UI" w:hAnsi="Segoe UI" w:cs="Segoe UI"/>
        </w:rPr>
        <w:t xml:space="preserve"> rozliczeniowym oraz innych okolicznościach mających </w:t>
      </w:r>
      <w:r w:rsidR="00767C05">
        <w:rPr>
          <w:rFonts w:ascii="Segoe UI" w:hAnsi="Segoe UI" w:cs="Segoe UI"/>
        </w:rPr>
        <w:t>wpływ na rozliczenia za energię;</w:t>
      </w:r>
    </w:p>
    <w:p w14:paraId="423CEDAC" w14:textId="05FA4425" w:rsidR="009C4317" w:rsidRPr="0028429F" w:rsidRDefault="009C4317" w:rsidP="0028429F">
      <w:pPr>
        <w:numPr>
          <w:ilvl w:val="0"/>
          <w:numId w:val="50"/>
        </w:numPr>
        <w:ind w:left="284" w:hanging="284"/>
        <w:jc w:val="both"/>
        <w:rPr>
          <w:rFonts w:ascii="Segoe UI" w:hAnsi="Segoe UI" w:cs="Segoe UI"/>
        </w:rPr>
      </w:pPr>
      <w:r w:rsidRPr="0028429F">
        <w:rPr>
          <w:rFonts w:ascii="Segoe UI" w:hAnsi="Segoe UI" w:cs="Segoe UI"/>
        </w:rPr>
        <w:t xml:space="preserve">zapewnienia wzajemnego dostępu oraz wglądu do materiałów  stanowiących podstawę do rozliczeń </w:t>
      </w:r>
      <w:r w:rsidR="0028429F" w:rsidRPr="0028429F">
        <w:rPr>
          <w:rFonts w:ascii="Segoe UI" w:hAnsi="Segoe UI" w:cs="Segoe UI"/>
        </w:rPr>
        <w:br/>
      </w:r>
      <w:r w:rsidRPr="0028429F">
        <w:rPr>
          <w:rFonts w:ascii="Segoe UI" w:hAnsi="Segoe UI" w:cs="Segoe UI"/>
        </w:rPr>
        <w:t>za dostarczoną energię oraz kontroli  prawidłowości wskazań układów pomiarowych.</w:t>
      </w:r>
    </w:p>
    <w:p w14:paraId="3676B102" w14:textId="77777777" w:rsidR="009C4317" w:rsidRPr="009C4317" w:rsidRDefault="009C4317" w:rsidP="009C4317">
      <w:pPr>
        <w:ind w:left="360"/>
        <w:jc w:val="center"/>
        <w:rPr>
          <w:rFonts w:ascii="Segoe UI" w:hAnsi="Segoe UI" w:cs="Segoe UI"/>
        </w:rPr>
      </w:pPr>
    </w:p>
    <w:p w14:paraId="53436C2D" w14:textId="46DAE740" w:rsidR="009C4317" w:rsidRPr="009C4317" w:rsidRDefault="009C4317" w:rsidP="0078047A">
      <w:pPr>
        <w:ind w:left="360"/>
        <w:jc w:val="center"/>
        <w:rPr>
          <w:rFonts w:ascii="Segoe UI" w:hAnsi="Segoe UI" w:cs="Segoe UI"/>
          <w:bCs/>
        </w:rPr>
      </w:pPr>
      <w:r w:rsidRPr="009C4317">
        <w:rPr>
          <w:rFonts w:ascii="Segoe UI" w:hAnsi="Segoe UI" w:cs="Segoe UI"/>
          <w:bCs/>
        </w:rPr>
        <w:t>§ 3</w:t>
      </w:r>
    </w:p>
    <w:p w14:paraId="5C99EBB7" w14:textId="3137C24B" w:rsidR="009C4317" w:rsidRPr="009C4317" w:rsidRDefault="009C4317" w:rsidP="00E46CCC">
      <w:pPr>
        <w:numPr>
          <w:ilvl w:val="3"/>
          <w:numId w:val="47"/>
        </w:numPr>
        <w:tabs>
          <w:tab w:val="clear" w:pos="2880"/>
          <w:tab w:val="num" w:pos="142"/>
        </w:tabs>
        <w:ind w:left="284" w:hanging="284"/>
        <w:jc w:val="both"/>
        <w:rPr>
          <w:rFonts w:ascii="Segoe UI" w:hAnsi="Segoe UI" w:cs="Segoe UI"/>
          <w:bCs/>
        </w:rPr>
      </w:pPr>
      <w:r w:rsidRPr="009C4317">
        <w:rPr>
          <w:rFonts w:ascii="Segoe UI" w:hAnsi="Segoe UI" w:cs="Segoe UI"/>
          <w:bCs/>
        </w:rPr>
        <w:t xml:space="preserve">Należności wynikające z faktur VAT będą płatne w terminie 21 dni od daty wystawienia faktury, </w:t>
      </w:r>
      <w:r w:rsidR="0078047A">
        <w:rPr>
          <w:rFonts w:ascii="Segoe UI" w:hAnsi="Segoe UI" w:cs="Segoe UI"/>
          <w:bCs/>
        </w:rPr>
        <w:br/>
      </w:r>
      <w:r w:rsidRPr="009C4317">
        <w:rPr>
          <w:rFonts w:ascii="Segoe UI" w:hAnsi="Segoe UI" w:cs="Segoe UI"/>
          <w:bCs/>
        </w:rPr>
        <w:t xml:space="preserve">jednak nie krótszym niż 14 dni od daty doręczenia </w:t>
      </w:r>
      <w:r w:rsidRPr="00203E5C">
        <w:rPr>
          <w:rFonts w:ascii="Segoe UI" w:hAnsi="Segoe UI" w:cs="Segoe UI"/>
          <w:b/>
          <w:bCs/>
        </w:rPr>
        <w:t>Kupującemu</w:t>
      </w:r>
      <w:r w:rsidRPr="009C4317">
        <w:rPr>
          <w:rFonts w:ascii="Segoe UI" w:hAnsi="Segoe UI" w:cs="Segoe UI"/>
          <w:bCs/>
        </w:rPr>
        <w:t xml:space="preserve"> prawidłowo wystawionej faktury. </w:t>
      </w:r>
      <w:r w:rsidR="0078047A">
        <w:rPr>
          <w:rFonts w:ascii="Segoe UI" w:hAnsi="Segoe UI" w:cs="Segoe UI"/>
          <w:bCs/>
        </w:rPr>
        <w:br/>
      </w:r>
      <w:r w:rsidRPr="009C4317">
        <w:rPr>
          <w:rFonts w:ascii="Segoe UI" w:hAnsi="Segoe UI" w:cs="Segoe UI"/>
          <w:bCs/>
        </w:rPr>
        <w:t xml:space="preserve">Za dzień zapłaty uznaje się dzień obciążenia rachunku </w:t>
      </w:r>
      <w:r w:rsidRPr="00203E5C">
        <w:rPr>
          <w:rFonts w:ascii="Segoe UI" w:hAnsi="Segoe UI" w:cs="Segoe UI"/>
          <w:b/>
          <w:bCs/>
        </w:rPr>
        <w:t>Sprzedającego</w:t>
      </w:r>
      <w:r w:rsidRPr="009C4317">
        <w:rPr>
          <w:rFonts w:ascii="Segoe UI" w:hAnsi="Segoe UI" w:cs="Segoe UI"/>
          <w:bCs/>
        </w:rPr>
        <w:t>.</w:t>
      </w:r>
    </w:p>
    <w:p w14:paraId="17F4B582" w14:textId="7C0683BB" w:rsidR="009C4317" w:rsidRPr="009C4317" w:rsidRDefault="009C4317" w:rsidP="00E46CCC">
      <w:pPr>
        <w:numPr>
          <w:ilvl w:val="3"/>
          <w:numId w:val="47"/>
        </w:numPr>
        <w:tabs>
          <w:tab w:val="clear" w:pos="2880"/>
          <w:tab w:val="num" w:pos="142"/>
        </w:tabs>
        <w:ind w:left="284" w:hanging="284"/>
        <w:jc w:val="both"/>
        <w:rPr>
          <w:rFonts w:ascii="Segoe UI" w:hAnsi="Segoe UI" w:cs="Segoe UI"/>
          <w:bCs/>
        </w:rPr>
      </w:pPr>
      <w:r w:rsidRPr="009C4317">
        <w:rPr>
          <w:rFonts w:ascii="Segoe UI" w:hAnsi="Segoe UI" w:cs="Segoe UI"/>
          <w:bCs/>
        </w:rPr>
        <w:t xml:space="preserve">W przypadku uzasadnionych wątpliwości co do prawidłowości wystawionej faktury </w:t>
      </w:r>
      <w:r w:rsidRPr="00203E5C">
        <w:rPr>
          <w:rFonts w:ascii="Segoe UI" w:hAnsi="Segoe UI" w:cs="Segoe UI"/>
          <w:b/>
          <w:bCs/>
        </w:rPr>
        <w:t xml:space="preserve">Kupujący </w:t>
      </w:r>
      <w:r w:rsidRPr="009C4317">
        <w:rPr>
          <w:rFonts w:ascii="Segoe UI" w:hAnsi="Segoe UI" w:cs="Segoe UI"/>
          <w:bCs/>
        </w:rPr>
        <w:t xml:space="preserve">złoży reklamację, dołączając jednocześnie sporną fakturę. Reklamacja winna być rozpatrzona </w:t>
      </w:r>
      <w:r w:rsidR="0078047A">
        <w:rPr>
          <w:rFonts w:ascii="Segoe UI" w:hAnsi="Segoe UI" w:cs="Segoe UI"/>
          <w:bCs/>
        </w:rPr>
        <w:br/>
      </w:r>
      <w:r w:rsidRPr="009C4317">
        <w:rPr>
          <w:rFonts w:ascii="Segoe UI" w:hAnsi="Segoe UI" w:cs="Segoe UI"/>
          <w:bCs/>
        </w:rPr>
        <w:t xml:space="preserve">przez </w:t>
      </w:r>
      <w:r w:rsidRPr="00203E5C">
        <w:rPr>
          <w:rFonts w:ascii="Segoe UI" w:hAnsi="Segoe UI" w:cs="Segoe UI"/>
          <w:b/>
          <w:bCs/>
        </w:rPr>
        <w:t>Sprzedawcę</w:t>
      </w:r>
      <w:r w:rsidRPr="009C4317">
        <w:rPr>
          <w:rFonts w:ascii="Segoe UI" w:hAnsi="Segoe UI" w:cs="Segoe UI"/>
          <w:bCs/>
        </w:rPr>
        <w:t xml:space="preserve"> w terminie do 14 dni od daty jej złożenia. </w:t>
      </w:r>
    </w:p>
    <w:p w14:paraId="21E3F087" w14:textId="77777777" w:rsidR="009C4317" w:rsidRPr="009C4317" w:rsidRDefault="009C4317" w:rsidP="009C4317">
      <w:pPr>
        <w:ind w:left="360"/>
        <w:jc w:val="center"/>
        <w:rPr>
          <w:rFonts w:ascii="Segoe UI" w:hAnsi="Segoe UI" w:cs="Segoe UI"/>
        </w:rPr>
      </w:pPr>
    </w:p>
    <w:p w14:paraId="464CC747" w14:textId="77777777" w:rsidR="0078047A" w:rsidRDefault="0078047A" w:rsidP="009C4317">
      <w:pPr>
        <w:rPr>
          <w:rFonts w:ascii="Segoe UI" w:hAnsi="Segoe UI" w:cs="Segoe UI"/>
        </w:rPr>
      </w:pPr>
    </w:p>
    <w:p w14:paraId="52163200" w14:textId="42F14EE4" w:rsidR="009C4317" w:rsidRPr="009C4317" w:rsidRDefault="009C4317" w:rsidP="0078047A">
      <w:pPr>
        <w:jc w:val="center"/>
        <w:rPr>
          <w:rFonts w:ascii="Segoe UI" w:hAnsi="Segoe UI" w:cs="Segoe UI"/>
        </w:rPr>
      </w:pPr>
      <w:r w:rsidRPr="009C4317">
        <w:rPr>
          <w:rFonts w:ascii="Segoe UI" w:hAnsi="Segoe UI" w:cs="Segoe UI"/>
        </w:rPr>
        <w:lastRenderedPageBreak/>
        <w:t>§ 4</w:t>
      </w:r>
    </w:p>
    <w:p w14:paraId="3888FC59" w14:textId="7A3D7068" w:rsidR="009C4317" w:rsidRPr="009C4317" w:rsidRDefault="009C4317" w:rsidP="00E46CCC">
      <w:pPr>
        <w:numPr>
          <w:ilvl w:val="0"/>
          <w:numId w:val="48"/>
        </w:numPr>
        <w:tabs>
          <w:tab w:val="clear" w:pos="720"/>
          <w:tab w:val="num" w:pos="284"/>
        </w:tabs>
        <w:ind w:left="284" w:hanging="284"/>
        <w:jc w:val="both"/>
        <w:rPr>
          <w:rFonts w:ascii="Segoe UI" w:hAnsi="Segoe UI" w:cs="Segoe UI"/>
        </w:rPr>
      </w:pPr>
      <w:r w:rsidRPr="00203E5C">
        <w:rPr>
          <w:rFonts w:ascii="Segoe UI" w:hAnsi="Segoe UI" w:cs="Segoe UI"/>
          <w:b/>
        </w:rPr>
        <w:t>Sprzedawca</w:t>
      </w:r>
      <w:r w:rsidRPr="009C4317">
        <w:rPr>
          <w:rFonts w:ascii="Segoe UI" w:hAnsi="Segoe UI" w:cs="Segoe UI"/>
        </w:rPr>
        <w:t xml:space="preserve"> zobowiązuje się zapewnić </w:t>
      </w:r>
      <w:r w:rsidRPr="00203E5C">
        <w:rPr>
          <w:rFonts w:ascii="Segoe UI" w:hAnsi="Segoe UI" w:cs="Segoe UI"/>
          <w:b/>
        </w:rPr>
        <w:t>Kupującemu</w:t>
      </w:r>
      <w:r w:rsidR="0052677A">
        <w:rPr>
          <w:rFonts w:ascii="Segoe UI" w:hAnsi="Segoe UI" w:cs="Segoe UI"/>
        </w:rPr>
        <w:t xml:space="preserve"> standardy jakościowe obsługi </w:t>
      </w:r>
      <w:r w:rsidR="0052677A">
        <w:rPr>
          <w:rFonts w:ascii="Segoe UI" w:hAnsi="Segoe UI" w:cs="Segoe UI"/>
        </w:rPr>
        <w:br/>
        <w:t xml:space="preserve">zgodne </w:t>
      </w:r>
      <w:r w:rsidRPr="009C4317">
        <w:rPr>
          <w:rFonts w:ascii="Segoe UI" w:hAnsi="Segoe UI" w:cs="Segoe UI"/>
        </w:rPr>
        <w:t>z o</w:t>
      </w:r>
      <w:r w:rsidR="0052677A">
        <w:rPr>
          <w:rFonts w:ascii="Segoe UI" w:hAnsi="Segoe UI" w:cs="Segoe UI"/>
        </w:rPr>
        <w:t>bowiązującymi przepisami Prawa e</w:t>
      </w:r>
      <w:r w:rsidRPr="009C4317">
        <w:rPr>
          <w:rFonts w:ascii="Segoe UI" w:hAnsi="Segoe UI" w:cs="Segoe UI"/>
        </w:rPr>
        <w:t>nergetycznego.</w:t>
      </w:r>
    </w:p>
    <w:p w14:paraId="7A45ADB5" w14:textId="0EF0F56C" w:rsidR="009C4317" w:rsidRPr="009C4317" w:rsidRDefault="009C4317" w:rsidP="00E46CCC">
      <w:pPr>
        <w:numPr>
          <w:ilvl w:val="0"/>
          <w:numId w:val="48"/>
        </w:numPr>
        <w:tabs>
          <w:tab w:val="clear" w:pos="720"/>
          <w:tab w:val="num" w:pos="284"/>
        </w:tabs>
        <w:ind w:left="284" w:hanging="284"/>
        <w:jc w:val="both"/>
        <w:rPr>
          <w:rFonts w:ascii="Segoe UI" w:hAnsi="Segoe UI" w:cs="Segoe UI"/>
        </w:rPr>
      </w:pPr>
      <w:r w:rsidRPr="00203E5C">
        <w:rPr>
          <w:rFonts w:ascii="Segoe UI" w:hAnsi="Segoe UI" w:cs="Segoe UI"/>
          <w:b/>
        </w:rPr>
        <w:t>Sprzedawca</w:t>
      </w:r>
      <w:r w:rsidRPr="009C4317">
        <w:rPr>
          <w:rFonts w:ascii="Segoe UI" w:hAnsi="Segoe UI" w:cs="Segoe UI"/>
        </w:rPr>
        <w:t xml:space="preserve"> nie gwarantuje ciągłości sprzedaży energii elektrycznej oraz nie ponosi odpowiedzialności za niedostarczenie energii elektrycznej do obiektów </w:t>
      </w:r>
      <w:r w:rsidRPr="00203E5C">
        <w:rPr>
          <w:rFonts w:ascii="Segoe UI" w:hAnsi="Segoe UI" w:cs="Segoe UI"/>
          <w:b/>
        </w:rPr>
        <w:t>Kupującego</w:t>
      </w:r>
      <w:r w:rsidRPr="009C4317">
        <w:rPr>
          <w:rFonts w:ascii="Segoe UI" w:hAnsi="Segoe UI" w:cs="Segoe UI"/>
        </w:rPr>
        <w:t xml:space="preserve"> lub wskazanych przez </w:t>
      </w:r>
      <w:r w:rsidRPr="00203E5C">
        <w:rPr>
          <w:rFonts w:ascii="Segoe UI" w:hAnsi="Segoe UI" w:cs="Segoe UI"/>
          <w:b/>
        </w:rPr>
        <w:t>Kupującego</w:t>
      </w:r>
      <w:r w:rsidRPr="009C4317">
        <w:rPr>
          <w:rFonts w:ascii="Segoe UI" w:hAnsi="Segoe UI" w:cs="Segoe UI"/>
        </w:rPr>
        <w:t xml:space="preserve"> </w:t>
      </w:r>
      <w:r w:rsidR="0078047A">
        <w:rPr>
          <w:rFonts w:ascii="Segoe UI" w:hAnsi="Segoe UI" w:cs="Segoe UI"/>
        </w:rPr>
        <w:br/>
      </w:r>
      <w:r w:rsidRPr="009C4317">
        <w:rPr>
          <w:rFonts w:ascii="Segoe UI" w:hAnsi="Segoe UI" w:cs="Segoe UI"/>
        </w:rPr>
        <w:t>w przypadku klęsk żywiołowych, innych przypadków siły wyższej, awarii w systemie oraz awarii sieciowych, jak również z powodu wyłączeń dokonywanych przez OSD.</w:t>
      </w:r>
    </w:p>
    <w:p w14:paraId="5E25EE9D" w14:textId="3EFAE917" w:rsidR="009C4317" w:rsidRPr="009C4317" w:rsidRDefault="009C4317" w:rsidP="00E46CCC">
      <w:pPr>
        <w:numPr>
          <w:ilvl w:val="0"/>
          <w:numId w:val="48"/>
        </w:numPr>
        <w:tabs>
          <w:tab w:val="clear" w:pos="720"/>
          <w:tab w:val="num" w:pos="284"/>
        </w:tabs>
        <w:ind w:left="284" w:hanging="284"/>
        <w:jc w:val="both"/>
        <w:rPr>
          <w:rFonts w:ascii="Segoe UI" w:hAnsi="Segoe UI" w:cs="Segoe UI"/>
        </w:rPr>
      </w:pPr>
      <w:r w:rsidRPr="009C4317">
        <w:rPr>
          <w:rFonts w:ascii="Segoe UI" w:hAnsi="Segoe UI" w:cs="Segoe UI"/>
        </w:rPr>
        <w:t xml:space="preserve">W przypadku niedotrzymania standardów jakościowych obsługi określonych obowiązującymi przepisami Prawa </w:t>
      </w:r>
      <w:r w:rsidR="0052677A">
        <w:rPr>
          <w:rFonts w:ascii="Segoe UI" w:hAnsi="Segoe UI" w:cs="Segoe UI"/>
        </w:rPr>
        <w:t>e</w:t>
      </w:r>
      <w:r w:rsidRPr="009C4317">
        <w:rPr>
          <w:rFonts w:ascii="Segoe UI" w:hAnsi="Segoe UI" w:cs="Segoe UI"/>
        </w:rPr>
        <w:t xml:space="preserve">nergetycznego, </w:t>
      </w:r>
      <w:r w:rsidRPr="00203E5C">
        <w:rPr>
          <w:rFonts w:ascii="Segoe UI" w:hAnsi="Segoe UI" w:cs="Segoe UI"/>
          <w:b/>
        </w:rPr>
        <w:t>Sprzedawca</w:t>
      </w:r>
      <w:r w:rsidRPr="009C4317">
        <w:rPr>
          <w:rFonts w:ascii="Segoe UI" w:hAnsi="Segoe UI" w:cs="Segoe UI"/>
        </w:rPr>
        <w:t xml:space="preserve"> zobowiązany jest do udzielania bonifikaty według stawek </w:t>
      </w:r>
      <w:r w:rsidR="0078047A">
        <w:rPr>
          <w:rFonts w:ascii="Segoe UI" w:hAnsi="Segoe UI" w:cs="Segoe UI"/>
        </w:rPr>
        <w:br/>
      </w:r>
      <w:r w:rsidRPr="009C4317">
        <w:rPr>
          <w:rFonts w:ascii="Segoe UI" w:hAnsi="Segoe UI" w:cs="Segoe UI"/>
        </w:rPr>
        <w:t xml:space="preserve">i na zasadach określonych w § 42 rozporządzenia Ministra </w:t>
      </w:r>
      <w:r w:rsidR="0078047A">
        <w:rPr>
          <w:rFonts w:ascii="Segoe UI" w:hAnsi="Segoe UI" w:cs="Segoe UI"/>
        </w:rPr>
        <w:t xml:space="preserve">Energii z dnia 6 marca </w:t>
      </w:r>
      <w:r w:rsidR="0078047A" w:rsidRPr="0052677A">
        <w:rPr>
          <w:rFonts w:ascii="Segoe UI" w:hAnsi="Segoe UI" w:cs="Segoe UI"/>
        </w:rPr>
        <w:t>2019 r.</w:t>
      </w:r>
      <w:r w:rsidRPr="0052677A">
        <w:rPr>
          <w:rFonts w:ascii="Segoe UI" w:hAnsi="Segoe UI" w:cs="Segoe UI"/>
        </w:rPr>
        <w:t xml:space="preserve"> w sprawie</w:t>
      </w:r>
      <w:r w:rsidRPr="009C4317">
        <w:rPr>
          <w:rFonts w:ascii="Segoe UI" w:hAnsi="Segoe UI" w:cs="Segoe UI"/>
        </w:rPr>
        <w:t xml:space="preserve"> szczegółowych zasad kształtowania i kalkulacji taryf oraz rozliczeń w obrocie energią elektryczną </w:t>
      </w:r>
      <w:r w:rsidR="0078047A">
        <w:rPr>
          <w:rFonts w:ascii="Segoe UI" w:hAnsi="Segoe UI" w:cs="Segoe UI"/>
        </w:rPr>
        <w:br/>
      </w:r>
      <w:r w:rsidRPr="009C4317">
        <w:rPr>
          <w:rFonts w:ascii="Segoe UI" w:hAnsi="Segoe UI" w:cs="Segoe UI"/>
        </w:rPr>
        <w:t>(Dz.</w:t>
      </w:r>
      <w:r w:rsidR="0078047A">
        <w:rPr>
          <w:rFonts w:ascii="Segoe UI" w:hAnsi="Segoe UI" w:cs="Segoe UI"/>
        </w:rPr>
        <w:t xml:space="preserve">  </w:t>
      </w:r>
      <w:r w:rsidRPr="009C4317">
        <w:rPr>
          <w:rFonts w:ascii="Segoe UI" w:hAnsi="Segoe UI" w:cs="Segoe UI"/>
        </w:rPr>
        <w:t xml:space="preserve">U. </w:t>
      </w:r>
      <w:r w:rsidR="0078047A">
        <w:rPr>
          <w:rFonts w:ascii="Segoe UI" w:hAnsi="Segoe UI" w:cs="Segoe UI"/>
        </w:rPr>
        <w:t xml:space="preserve">z </w:t>
      </w:r>
      <w:r w:rsidRPr="009C4317">
        <w:rPr>
          <w:rFonts w:ascii="Segoe UI" w:hAnsi="Segoe UI" w:cs="Segoe UI"/>
        </w:rPr>
        <w:t xml:space="preserve">2019 </w:t>
      </w:r>
      <w:r w:rsidR="0078047A">
        <w:rPr>
          <w:rFonts w:ascii="Segoe UI" w:hAnsi="Segoe UI" w:cs="Segoe UI"/>
        </w:rPr>
        <w:t xml:space="preserve">r., </w:t>
      </w:r>
      <w:r w:rsidRPr="009C4317">
        <w:rPr>
          <w:rFonts w:ascii="Segoe UI" w:hAnsi="Segoe UI" w:cs="Segoe UI"/>
        </w:rPr>
        <w:t>poz. 503).</w:t>
      </w:r>
    </w:p>
    <w:p w14:paraId="604AB132" w14:textId="3AF42C51" w:rsidR="009C4317" w:rsidRPr="009C4317" w:rsidRDefault="009C4317" w:rsidP="009C4317">
      <w:pPr>
        <w:rPr>
          <w:rFonts w:ascii="Segoe UI" w:hAnsi="Segoe UI" w:cs="Segoe UI"/>
        </w:rPr>
      </w:pPr>
    </w:p>
    <w:p w14:paraId="46375900" w14:textId="2B152A69" w:rsidR="009C4317" w:rsidRPr="009C4317" w:rsidRDefault="009C4317" w:rsidP="0078047A">
      <w:pPr>
        <w:jc w:val="center"/>
        <w:rPr>
          <w:rFonts w:ascii="Segoe UI" w:hAnsi="Segoe UI" w:cs="Segoe UI"/>
        </w:rPr>
      </w:pPr>
      <w:r w:rsidRPr="009C4317">
        <w:rPr>
          <w:rFonts w:ascii="Segoe UI" w:hAnsi="Segoe UI" w:cs="Segoe UI"/>
        </w:rPr>
        <w:t>§ 5</w:t>
      </w:r>
    </w:p>
    <w:p w14:paraId="12D18F33" w14:textId="77777777" w:rsidR="0078047A" w:rsidRPr="00DA7FB4" w:rsidRDefault="009C4317" w:rsidP="00E46CCC">
      <w:pPr>
        <w:numPr>
          <w:ilvl w:val="0"/>
          <w:numId w:val="49"/>
        </w:numPr>
        <w:tabs>
          <w:tab w:val="clear" w:pos="720"/>
          <w:tab w:val="num" w:pos="284"/>
          <w:tab w:val="num" w:pos="1068"/>
        </w:tabs>
        <w:ind w:left="284" w:hanging="284"/>
        <w:jc w:val="both"/>
        <w:rPr>
          <w:rFonts w:ascii="Segoe UI" w:hAnsi="Segoe UI" w:cs="Segoe UI"/>
        </w:rPr>
      </w:pPr>
      <w:r w:rsidRPr="00D275B3">
        <w:rPr>
          <w:rFonts w:ascii="Segoe UI" w:hAnsi="Segoe UI" w:cs="Segoe UI"/>
        </w:rPr>
        <w:t xml:space="preserve">Strony ustalają cenę za energię </w:t>
      </w:r>
      <w:r w:rsidRPr="00DA7FB4">
        <w:rPr>
          <w:rFonts w:ascii="Segoe UI" w:hAnsi="Segoe UI" w:cs="Segoe UI"/>
        </w:rPr>
        <w:t>elektryczną w maksymalnej wysokości brutto</w:t>
      </w:r>
      <w:r w:rsidR="0078047A" w:rsidRPr="00DA7FB4">
        <w:rPr>
          <w:rFonts w:ascii="Segoe UI" w:hAnsi="Segoe UI" w:cs="Segoe UI"/>
        </w:rPr>
        <w:t xml:space="preserve"> …………………………………</w:t>
      </w:r>
      <w:r w:rsidRPr="00DA7FB4">
        <w:rPr>
          <w:rFonts w:ascii="Segoe UI" w:hAnsi="Segoe UI" w:cs="Segoe UI"/>
        </w:rPr>
        <w:t xml:space="preserve">......  zł             słownie:      </w:t>
      </w:r>
      <w:r w:rsidR="0078047A" w:rsidRPr="00DA7FB4">
        <w:rPr>
          <w:rFonts w:ascii="Segoe UI" w:hAnsi="Segoe UI" w:cs="Segoe UI"/>
        </w:rPr>
        <w:t>……………………………………………………………………………………………………………………………………………... .</w:t>
      </w:r>
    </w:p>
    <w:p w14:paraId="0702BD46" w14:textId="3D9530D1" w:rsidR="009C4317" w:rsidRPr="00DA7FB4" w:rsidRDefault="009C4317" w:rsidP="00E46CCC">
      <w:pPr>
        <w:numPr>
          <w:ilvl w:val="0"/>
          <w:numId w:val="49"/>
        </w:numPr>
        <w:tabs>
          <w:tab w:val="clear" w:pos="720"/>
          <w:tab w:val="num" w:pos="284"/>
          <w:tab w:val="num" w:pos="1068"/>
        </w:tabs>
        <w:ind w:left="284" w:hanging="284"/>
        <w:jc w:val="both"/>
        <w:rPr>
          <w:rFonts w:ascii="Segoe UI" w:hAnsi="Segoe UI" w:cs="Segoe UI"/>
        </w:rPr>
      </w:pPr>
      <w:r w:rsidRPr="00DA7FB4">
        <w:rPr>
          <w:rFonts w:ascii="Segoe UI" w:hAnsi="Segoe UI" w:cs="Segoe UI"/>
        </w:rPr>
        <w:t>Cenę oferty wskazaną ust. 1 obliczono z uwzględnieniem następujących cen jednostkowych:</w:t>
      </w:r>
    </w:p>
    <w:p w14:paraId="4C8ACF70" w14:textId="2263C409" w:rsidR="0078047A" w:rsidRPr="00D275B3" w:rsidRDefault="009C4317" w:rsidP="00E46CCC">
      <w:pPr>
        <w:pStyle w:val="Akapitzlist"/>
        <w:numPr>
          <w:ilvl w:val="4"/>
          <w:numId w:val="47"/>
        </w:numPr>
        <w:tabs>
          <w:tab w:val="clear" w:pos="3600"/>
        </w:tabs>
        <w:spacing w:after="0" w:line="240" w:lineRule="auto"/>
        <w:ind w:left="284" w:hanging="284"/>
        <w:jc w:val="both"/>
        <w:rPr>
          <w:rFonts w:ascii="Segoe UI" w:hAnsi="Segoe UI" w:cs="Segoe UI"/>
          <w:sz w:val="20"/>
        </w:rPr>
      </w:pPr>
      <w:r w:rsidRPr="00D275B3">
        <w:rPr>
          <w:rFonts w:ascii="Segoe UI" w:hAnsi="Segoe UI" w:cs="Segoe UI"/>
          <w:sz w:val="20"/>
        </w:rPr>
        <w:t xml:space="preserve">C11 </w:t>
      </w:r>
      <w:r w:rsidR="0078047A" w:rsidRPr="00D275B3">
        <w:rPr>
          <w:rFonts w:ascii="Segoe UI" w:hAnsi="Segoe UI" w:cs="Segoe UI"/>
          <w:sz w:val="20"/>
        </w:rPr>
        <w:t>–</w:t>
      </w:r>
      <w:r w:rsidRPr="00D275B3">
        <w:rPr>
          <w:rFonts w:ascii="Segoe UI" w:hAnsi="Segoe UI" w:cs="Segoe UI"/>
          <w:sz w:val="20"/>
        </w:rPr>
        <w:t xml:space="preserve"> cena jednostkowa</w:t>
      </w:r>
      <w:r w:rsidR="0078047A" w:rsidRPr="00D275B3">
        <w:rPr>
          <w:rFonts w:ascii="Segoe UI" w:hAnsi="Segoe UI" w:cs="Segoe UI"/>
          <w:sz w:val="20"/>
        </w:rPr>
        <w:t xml:space="preserve"> energii elektrycznej w strefie</w:t>
      </w:r>
      <w:r w:rsidRPr="00D275B3">
        <w:rPr>
          <w:rFonts w:ascii="Segoe UI" w:hAnsi="Segoe UI" w:cs="Segoe UI"/>
          <w:sz w:val="20"/>
        </w:rPr>
        <w:t xml:space="preserve"> (taryfa C11) wynosi:</w:t>
      </w:r>
      <w:r w:rsidR="0078047A" w:rsidRPr="00D275B3">
        <w:rPr>
          <w:rFonts w:ascii="Segoe UI" w:hAnsi="Segoe UI" w:cs="Segoe UI"/>
          <w:sz w:val="20"/>
        </w:rPr>
        <w:t xml:space="preserve"> ………………….….. zł </w:t>
      </w:r>
      <w:r w:rsidRPr="00D275B3">
        <w:rPr>
          <w:rFonts w:ascii="Segoe UI" w:hAnsi="Segoe UI" w:cs="Segoe UI"/>
          <w:sz w:val="20"/>
        </w:rPr>
        <w:t>brutto/kWh</w:t>
      </w:r>
      <w:r w:rsidR="0078047A" w:rsidRPr="00D275B3">
        <w:rPr>
          <w:rFonts w:ascii="Segoe UI" w:hAnsi="Segoe UI" w:cs="Segoe UI"/>
          <w:sz w:val="20"/>
        </w:rPr>
        <w:t>;</w:t>
      </w:r>
    </w:p>
    <w:p w14:paraId="59CB5391" w14:textId="7EAB3040" w:rsidR="0078047A" w:rsidRPr="00D275B3" w:rsidRDefault="009C4317" w:rsidP="00E46CCC">
      <w:pPr>
        <w:pStyle w:val="Akapitzlist"/>
        <w:numPr>
          <w:ilvl w:val="4"/>
          <w:numId w:val="47"/>
        </w:numPr>
        <w:tabs>
          <w:tab w:val="clear" w:pos="3600"/>
        </w:tabs>
        <w:spacing w:after="0" w:line="240" w:lineRule="auto"/>
        <w:ind w:left="284" w:hanging="284"/>
        <w:jc w:val="both"/>
        <w:rPr>
          <w:rFonts w:ascii="Segoe UI" w:hAnsi="Segoe UI" w:cs="Segoe UI"/>
          <w:sz w:val="20"/>
        </w:rPr>
      </w:pPr>
      <w:r w:rsidRPr="00D275B3">
        <w:rPr>
          <w:rFonts w:ascii="Segoe UI" w:hAnsi="Segoe UI" w:cs="Segoe UI"/>
          <w:sz w:val="20"/>
        </w:rPr>
        <w:t xml:space="preserve">G11 </w:t>
      </w:r>
      <w:r w:rsidR="0078047A" w:rsidRPr="00D275B3">
        <w:rPr>
          <w:rFonts w:ascii="Segoe UI" w:hAnsi="Segoe UI" w:cs="Segoe UI"/>
          <w:sz w:val="20"/>
        </w:rPr>
        <w:t>–</w:t>
      </w:r>
      <w:r w:rsidRPr="00D275B3">
        <w:rPr>
          <w:rFonts w:ascii="Segoe UI" w:hAnsi="Segoe UI" w:cs="Segoe UI"/>
          <w:sz w:val="20"/>
        </w:rPr>
        <w:t xml:space="preserve"> cena jednostkowa en</w:t>
      </w:r>
      <w:r w:rsidR="0078047A" w:rsidRPr="00D275B3">
        <w:rPr>
          <w:rFonts w:ascii="Segoe UI" w:hAnsi="Segoe UI" w:cs="Segoe UI"/>
          <w:sz w:val="20"/>
        </w:rPr>
        <w:t>ergii elektrycznej w strefie (</w:t>
      </w:r>
      <w:r w:rsidRPr="00D275B3">
        <w:rPr>
          <w:rFonts w:ascii="Segoe UI" w:hAnsi="Segoe UI" w:cs="Segoe UI"/>
          <w:sz w:val="20"/>
        </w:rPr>
        <w:t>taryfa</w:t>
      </w:r>
      <w:r w:rsidR="0078047A" w:rsidRPr="00D275B3">
        <w:rPr>
          <w:rFonts w:ascii="Segoe UI" w:hAnsi="Segoe UI" w:cs="Segoe UI"/>
          <w:sz w:val="20"/>
        </w:rPr>
        <w:t xml:space="preserve"> </w:t>
      </w:r>
      <w:r w:rsidRPr="00D275B3">
        <w:rPr>
          <w:rFonts w:ascii="Segoe UI" w:hAnsi="Segoe UI" w:cs="Segoe UI"/>
          <w:sz w:val="20"/>
        </w:rPr>
        <w:t>G11)</w:t>
      </w:r>
      <w:r w:rsidR="0078047A" w:rsidRPr="00D275B3">
        <w:rPr>
          <w:rFonts w:ascii="Segoe UI" w:hAnsi="Segoe UI" w:cs="Segoe UI"/>
          <w:sz w:val="20"/>
        </w:rPr>
        <w:t xml:space="preserve"> </w:t>
      </w:r>
      <w:r w:rsidRPr="00D275B3">
        <w:rPr>
          <w:rFonts w:ascii="Segoe UI" w:hAnsi="Segoe UI" w:cs="Segoe UI"/>
          <w:sz w:val="20"/>
        </w:rPr>
        <w:t>wynosi:</w:t>
      </w:r>
      <w:r w:rsidR="0078047A" w:rsidRPr="00D275B3">
        <w:rPr>
          <w:rFonts w:ascii="Segoe UI" w:hAnsi="Segoe UI" w:cs="Segoe UI"/>
          <w:sz w:val="20"/>
        </w:rPr>
        <w:t xml:space="preserve"> …</w:t>
      </w:r>
      <w:r w:rsidR="00D275B3">
        <w:rPr>
          <w:rFonts w:ascii="Segoe UI" w:hAnsi="Segoe UI" w:cs="Segoe UI"/>
          <w:sz w:val="20"/>
        </w:rPr>
        <w:t>………………</w:t>
      </w:r>
      <w:r w:rsidR="0078047A" w:rsidRPr="00D275B3">
        <w:rPr>
          <w:rFonts w:ascii="Segoe UI" w:hAnsi="Segoe UI" w:cs="Segoe UI"/>
          <w:sz w:val="20"/>
        </w:rPr>
        <w:t>….. zł brutto/kWh;</w:t>
      </w:r>
    </w:p>
    <w:p w14:paraId="6DB87CBA" w14:textId="06FB4B1F" w:rsidR="009C4317" w:rsidRPr="00D275B3" w:rsidRDefault="009C4317" w:rsidP="00E46CCC">
      <w:pPr>
        <w:pStyle w:val="Akapitzlist"/>
        <w:numPr>
          <w:ilvl w:val="4"/>
          <w:numId w:val="47"/>
        </w:numPr>
        <w:tabs>
          <w:tab w:val="clear" w:pos="3600"/>
        </w:tabs>
        <w:spacing w:after="0" w:line="240" w:lineRule="auto"/>
        <w:ind w:left="284" w:hanging="284"/>
        <w:jc w:val="both"/>
        <w:rPr>
          <w:rFonts w:ascii="Segoe UI" w:hAnsi="Segoe UI" w:cs="Segoe UI"/>
          <w:sz w:val="20"/>
        </w:rPr>
      </w:pPr>
      <w:r w:rsidRPr="00D275B3">
        <w:rPr>
          <w:rFonts w:ascii="Segoe UI" w:hAnsi="Segoe UI" w:cs="Segoe UI"/>
          <w:sz w:val="20"/>
        </w:rPr>
        <w:t xml:space="preserve">C12a </w:t>
      </w:r>
      <w:r w:rsidR="0078047A" w:rsidRPr="00D275B3">
        <w:rPr>
          <w:rFonts w:ascii="Segoe UI" w:hAnsi="Segoe UI" w:cs="Segoe UI"/>
          <w:sz w:val="20"/>
        </w:rPr>
        <w:t>–</w:t>
      </w:r>
      <w:r w:rsidRPr="00D275B3">
        <w:rPr>
          <w:rFonts w:ascii="Segoe UI" w:hAnsi="Segoe UI" w:cs="Segoe UI"/>
          <w:sz w:val="20"/>
        </w:rPr>
        <w:t xml:space="preserve"> cena jednostkowa energii elektrycznej (taryfa C12a)</w:t>
      </w:r>
      <w:r w:rsidR="005E4230" w:rsidRPr="00D275B3">
        <w:rPr>
          <w:rFonts w:ascii="Segoe UI" w:hAnsi="Segoe UI" w:cs="Segoe UI"/>
          <w:sz w:val="20"/>
        </w:rPr>
        <w:t xml:space="preserve"> wynosi</w:t>
      </w:r>
      <w:r w:rsidR="0078047A" w:rsidRPr="00D275B3">
        <w:rPr>
          <w:rFonts w:ascii="Segoe UI" w:hAnsi="Segoe UI" w:cs="Segoe UI"/>
          <w:sz w:val="20"/>
        </w:rPr>
        <w:t>:</w:t>
      </w:r>
    </w:p>
    <w:p w14:paraId="2E81B8C0" w14:textId="13106175" w:rsidR="0078047A" w:rsidRPr="00D275B3" w:rsidRDefault="009C4317" w:rsidP="00D275B3">
      <w:pPr>
        <w:pStyle w:val="Akapitzlist"/>
        <w:numPr>
          <w:ilvl w:val="1"/>
          <w:numId w:val="2"/>
        </w:numPr>
        <w:tabs>
          <w:tab w:val="clear" w:pos="1506"/>
        </w:tabs>
        <w:spacing w:after="0" w:line="240" w:lineRule="auto"/>
        <w:ind w:left="851" w:hanging="425"/>
        <w:jc w:val="both"/>
        <w:rPr>
          <w:rFonts w:ascii="Segoe UI" w:hAnsi="Segoe UI" w:cs="Segoe UI"/>
          <w:sz w:val="20"/>
        </w:rPr>
      </w:pPr>
      <w:r w:rsidRPr="00D275B3">
        <w:rPr>
          <w:rFonts w:ascii="Segoe UI" w:hAnsi="Segoe UI" w:cs="Segoe UI"/>
          <w:sz w:val="20"/>
        </w:rPr>
        <w:t>s</w:t>
      </w:r>
      <w:r w:rsidR="0078047A" w:rsidRPr="00D275B3">
        <w:rPr>
          <w:rFonts w:ascii="Segoe UI" w:hAnsi="Segoe UI" w:cs="Segoe UI"/>
          <w:sz w:val="20"/>
        </w:rPr>
        <w:t>zczyt ………</w:t>
      </w:r>
      <w:r w:rsidR="00D275B3">
        <w:rPr>
          <w:rFonts w:ascii="Segoe UI" w:hAnsi="Segoe UI" w:cs="Segoe UI"/>
          <w:sz w:val="20"/>
        </w:rPr>
        <w:t>………………………………………………..</w:t>
      </w:r>
      <w:r w:rsidR="0078047A" w:rsidRPr="00D275B3">
        <w:rPr>
          <w:rFonts w:ascii="Segoe UI" w:hAnsi="Segoe UI" w:cs="Segoe UI"/>
          <w:sz w:val="20"/>
        </w:rPr>
        <w:t>….. zł brutto</w:t>
      </w:r>
      <w:r w:rsidRPr="00D275B3">
        <w:rPr>
          <w:rFonts w:ascii="Segoe UI" w:hAnsi="Segoe UI" w:cs="Segoe UI"/>
          <w:sz w:val="20"/>
        </w:rPr>
        <w:t>/kWh</w:t>
      </w:r>
      <w:r w:rsidR="0078047A" w:rsidRPr="00D275B3">
        <w:rPr>
          <w:rFonts w:ascii="Segoe UI" w:hAnsi="Segoe UI" w:cs="Segoe UI"/>
          <w:sz w:val="20"/>
        </w:rPr>
        <w:t>,</w:t>
      </w:r>
    </w:p>
    <w:p w14:paraId="40AFEAE6" w14:textId="407D8C20" w:rsidR="009C4317" w:rsidRPr="00D275B3" w:rsidRDefault="0078047A" w:rsidP="00D275B3">
      <w:pPr>
        <w:pStyle w:val="Akapitzlist"/>
        <w:numPr>
          <w:ilvl w:val="1"/>
          <w:numId w:val="2"/>
        </w:numPr>
        <w:tabs>
          <w:tab w:val="clear" w:pos="1506"/>
        </w:tabs>
        <w:spacing w:after="0" w:line="240" w:lineRule="auto"/>
        <w:ind w:left="851" w:hanging="425"/>
        <w:jc w:val="both"/>
        <w:rPr>
          <w:rFonts w:ascii="Segoe UI" w:hAnsi="Segoe UI" w:cs="Segoe UI"/>
          <w:sz w:val="20"/>
        </w:rPr>
      </w:pPr>
      <w:r w:rsidRPr="00D275B3">
        <w:rPr>
          <w:rFonts w:ascii="Segoe UI" w:hAnsi="Segoe UI" w:cs="Segoe UI"/>
          <w:sz w:val="20"/>
        </w:rPr>
        <w:t>poza szczytem …………………</w:t>
      </w:r>
      <w:r w:rsidR="00D275B3">
        <w:rPr>
          <w:rFonts w:ascii="Segoe UI" w:hAnsi="Segoe UI" w:cs="Segoe UI"/>
          <w:sz w:val="20"/>
        </w:rPr>
        <w:t>………………………..</w:t>
      </w:r>
      <w:r w:rsidRPr="00D275B3">
        <w:rPr>
          <w:rFonts w:ascii="Segoe UI" w:hAnsi="Segoe UI" w:cs="Segoe UI"/>
          <w:sz w:val="20"/>
        </w:rPr>
        <w:t>…..</w:t>
      </w:r>
      <w:r w:rsidR="00D275B3">
        <w:rPr>
          <w:rFonts w:ascii="Segoe UI" w:hAnsi="Segoe UI" w:cs="Segoe UI"/>
          <w:sz w:val="20"/>
        </w:rPr>
        <w:t xml:space="preserve"> </w:t>
      </w:r>
      <w:r w:rsidRPr="00D275B3">
        <w:rPr>
          <w:rFonts w:ascii="Segoe UI" w:hAnsi="Segoe UI" w:cs="Segoe UI"/>
          <w:sz w:val="20"/>
        </w:rPr>
        <w:t>zł brutto</w:t>
      </w:r>
      <w:r w:rsidR="009C4317" w:rsidRPr="00D275B3">
        <w:rPr>
          <w:rFonts w:ascii="Segoe UI" w:hAnsi="Segoe UI" w:cs="Segoe UI"/>
          <w:sz w:val="20"/>
        </w:rPr>
        <w:t>/kWh</w:t>
      </w:r>
      <w:r w:rsidRPr="00D275B3">
        <w:rPr>
          <w:rFonts w:ascii="Segoe UI" w:hAnsi="Segoe UI" w:cs="Segoe UI"/>
          <w:sz w:val="20"/>
        </w:rPr>
        <w:t>;</w:t>
      </w:r>
    </w:p>
    <w:p w14:paraId="37D33E44" w14:textId="654A85B5" w:rsidR="009C4317" w:rsidRPr="00D275B3" w:rsidRDefault="009C4317" w:rsidP="00E46CCC">
      <w:pPr>
        <w:pStyle w:val="Akapitzlist"/>
        <w:numPr>
          <w:ilvl w:val="0"/>
          <w:numId w:val="54"/>
        </w:numPr>
        <w:tabs>
          <w:tab w:val="left" w:pos="284"/>
        </w:tabs>
        <w:spacing w:after="0" w:line="240" w:lineRule="auto"/>
        <w:ind w:left="0" w:firstLine="0"/>
        <w:jc w:val="both"/>
        <w:rPr>
          <w:rFonts w:ascii="Segoe UI" w:hAnsi="Segoe UI" w:cs="Segoe UI"/>
          <w:sz w:val="20"/>
        </w:rPr>
      </w:pPr>
      <w:r w:rsidRPr="00D275B3">
        <w:rPr>
          <w:rFonts w:ascii="Segoe UI" w:hAnsi="Segoe UI" w:cs="Segoe UI"/>
          <w:sz w:val="20"/>
        </w:rPr>
        <w:t xml:space="preserve">C12b </w:t>
      </w:r>
      <w:r w:rsidR="0078047A" w:rsidRPr="00D275B3">
        <w:rPr>
          <w:rFonts w:ascii="Segoe UI" w:hAnsi="Segoe UI" w:cs="Segoe UI"/>
          <w:sz w:val="20"/>
        </w:rPr>
        <w:t>–</w:t>
      </w:r>
      <w:r w:rsidRPr="00D275B3">
        <w:rPr>
          <w:rFonts w:ascii="Segoe UI" w:hAnsi="Segoe UI" w:cs="Segoe UI"/>
          <w:sz w:val="20"/>
        </w:rPr>
        <w:t xml:space="preserve"> cena jednostkowa energii elektrycznej (taryfa C12b)</w:t>
      </w:r>
      <w:r w:rsidR="005E4230" w:rsidRPr="00D275B3">
        <w:rPr>
          <w:rFonts w:ascii="Segoe UI" w:hAnsi="Segoe UI" w:cs="Segoe UI"/>
          <w:sz w:val="20"/>
        </w:rPr>
        <w:t xml:space="preserve"> wynosi</w:t>
      </w:r>
      <w:r w:rsidR="0078047A" w:rsidRPr="00D275B3">
        <w:rPr>
          <w:rFonts w:ascii="Segoe UI" w:hAnsi="Segoe UI" w:cs="Segoe UI"/>
          <w:sz w:val="20"/>
        </w:rPr>
        <w:t>:</w:t>
      </w:r>
    </w:p>
    <w:p w14:paraId="2B502AD4" w14:textId="295F7BB3" w:rsidR="005E4230" w:rsidRPr="00D275B3" w:rsidRDefault="005E4230" w:rsidP="00D275B3">
      <w:pPr>
        <w:pStyle w:val="Akapitzlist"/>
        <w:numPr>
          <w:ilvl w:val="2"/>
          <w:numId w:val="2"/>
        </w:numPr>
        <w:tabs>
          <w:tab w:val="clear" w:pos="2226"/>
        </w:tabs>
        <w:spacing w:after="0" w:line="240" w:lineRule="auto"/>
        <w:ind w:left="851" w:hanging="284"/>
        <w:jc w:val="both"/>
        <w:rPr>
          <w:rFonts w:ascii="Segoe UI" w:hAnsi="Segoe UI" w:cs="Segoe UI"/>
          <w:sz w:val="20"/>
        </w:rPr>
      </w:pPr>
      <w:r w:rsidRPr="00D275B3">
        <w:rPr>
          <w:rFonts w:ascii="Segoe UI" w:hAnsi="Segoe UI" w:cs="Segoe UI"/>
          <w:sz w:val="20"/>
        </w:rPr>
        <w:t>d</w:t>
      </w:r>
      <w:r w:rsidR="009C4317" w:rsidRPr="00D275B3">
        <w:rPr>
          <w:rFonts w:ascii="Segoe UI" w:hAnsi="Segoe UI" w:cs="Segoe UI"/>
          <w:sz w:val="20"/>
        </w:rPr>
        <w:t>zienna</w:t>
      </w:r>
      <w:r w:rsidRPr="00D275B3">
        <w:rPr>
          <w:rFonts w:ascii="Segoe UI" w:hAnsi="Segoe UI" w:cs="Segoe UI"/>
          <w:sz w:val="20"/>
        </w:rPr>
        <w:t xml:space="preserve"> ……</w:t>
      </w:r>
      <w:r w:rsidR="00D275B3">
        <w:rPr>
          <w:rFonts w:ascii="Segoe UI" w:hAnsi="Segoe UI" w:cs="Segoe UI"/>
          <w:sz w:val="20"/>
        </w:rPr>
        <w:t>………………………………………………….</w:t>
      </w:r>
      <w:r w:rsidRPr="00D275B3">
        <w:rPr>
          <w:rFonts w:ascii="Segoe UI" w:hAnsi="Segoe UI" w:cs="Segoe UI"/>
          <w:sz w:val="20"/>
        </w:rPr>
        <w:t>.... zł brutto/kWh,</w:t>
      </w:r>
    </w:p>
    <w:p w14:paraId="5CA36B64" w14:textId="076FD301" w:rsidR="009C4317" w:rsidRPr="00D275B3" w:rsidRDefault="009C4317" w:rsidP="00D275B3">
      <w:pPr>
        <w:pStyle w:val="Akapitzlist"/>
        <w:numPr>
          <w:ilvl w:val="2"/>
          <w:numId w:val="2"/>
        </w:numPr>
        <w:tabs>
          <w:tab w:val="clear" w:pos="2226"/>
        </w:tabs>
        <w:spacing w:after="0" w:line="240" w:lineRule="auto"/>
        <w:ind w:left="851" w:hanging="284"/>
        <w:jc w:val="both"/>
        <w:rPr>
          <w:rFonts w:ascii="Segoe UI" w:hAnsi="Segoe UI" w:cs="Segoe UI"/>
          <w:sz w:val="20"/>
        </w:rPr>
      </w:pPr>
      <w:r w:rsidRPr="00D275B3">
        <w:rPr>
          <w:rFonts w:ascii="Segoe UI" w:hAnsi="Segoe UI" w:cs="Segoe UI"/>
          <w:sz w:val="20"/>
        </w:rPr>
        <w:t>nocna</w:t>
      </w:r>
      <w:r w:rsidR="005E4230" w:rsidRPr="00D275B3">
        <w:rPr>
          <w:rFonts w:ascii="Segoe UI" w:hAnsi="Segoe UI" w:cs="Segoe UI"/>
          <w:sz w:val="20"/>
        </w:rPr>
        <w:t xml:space="preserve"> ……</w:t>
      </w:r>
      <w:r w:rsidR="00D275B3">
        <w:rPr>
          <w:rFonts w:ascii="Segoe UI" w:hAnsi="Segoe UI" w:cs="Segoe UI"/>
          <w:sz w:val="20"/>
        </w:rPr>
        <w:t>……………………………………………………</w:t>
      </w:r>
      <w:r w:rsidR="005E4230" w:rsidRPr="00D275B3">
        <w:rPr>
          <w:rFonts w:ascii="Segoe UI" w:hAnsi="Segoe UI" w:cs="Segoe UI"/>
          <w:sz w:val="20"/>
        </w:rPr>
        <w:t>..... zł brutto</w:t>
      </w:r>
      <w:r w:rsidRPr="00D275B3">
        <w:rPr>
          <w:rFonts w:ascii="Segoe UI" w:hAnsi="Segoe UI" w:cs="Segoe UI"/>
          <w:sz w:val="20"/>
        </w:rPr>
        <w:t>/kWh</w:t>
      </w:r>
      <w:r w:rsidR="005E4230" w:rsidRPr="00D275B3">
        <w:rPr>
          <w:rFonts w:ascii="Segoe UI" w:hAnsi="Segoe UI" w:cs="Segoe UI"/>
          <w:sz w:val="20"/>
        </w:rPr>
        <w:t>;</w:t>
      </w:r>
    </w:p>
    <w:p w14:paraId="0A9431DB" w14:textId="566C413E" w:rsidR="005E4230" w:rsidRPr="00D275B3" w:rsidRDefault="009C4317" w:rsidP="00E46CCC">
      <w:pPr>
        <w:pStyle w:val="Akapitzlist"/>
        <w:numPr>
          <w:ilvl w:val="0"/>
          <w:numId w:val="55"/>
        </w:numPr>
        <w:spacing w:after="0" w:line="240" w:lineRule="auto"/>
        <w:ind w:left="284" w:hanging="284"/>
        <w:jc w:val="both"/>
        <w:rPr>
          <w:rFonts w:ascii="Segoe UI" w:hAnsi="Segoe UI" w:cs="Segoe UI"/>
          <w:sz w:val="20"/>
        </w:rPr>
      </w:pPr>
      <w:r w:rsidRPr="00D275B3">
        <w:rPr>
          <w:rFonts w:ascii="Segoe UI" w:hAnsi="Segoe UI" w:cs="Segoe UI"/>
          <w:sz w:val="20"/>
        </w:rPr>
        <w:t xml:space="preserve">C21 </w:t>
      </w:r>
      <w:r w:rsidR="005E4230" w:rsidRPr="00D275B3">
        <w:rPr>
          <w:rFonts w:ascii="Segoe UI" w:hAnsi="Segoe UI" w:cs="Segoe UI"/>
          <w:sz w:val="20"/>
        </w:rPr>
        <w:t>–</w:t>
      </w:r>
      <w:r w:rsidRPr="00D275B3">
        <w:rPr>
          <w:rFonts w:ascii="Segoe UI" w:hAnsi="Segoe UI" w:cs="Segoe UI"/>
          <w:sz w:val="20"/>
        </w:rPr>
        <w:t xml:space="preserve"> cena jednostkowa energii elektrycznej (taryfa C21)</w:t>
      </w:r>
      <w:r w:rsidR="005E4230" w:rsidRPr="00D275B3">
        <w:rPr>
          <w:rFonts w:ascii="Segoe UI" w:hAnsi="Segoe UI" w:cs="Segoe UI"/>
          <w:sz w:val="20"/>
        </w:rPr>
        <w:t xml:space="preserve"> wynosi: ………</w:t>
      </w:r>
      <w:r w:rsidR="00D275B3">
        <w:rPr>
          <w:rFonts w:ascii="Segoe UI" w:hAnsi="Segoe UI" w:cs="Segoe UI"/>
          <w:sz w:val="20"/>
        </w:rPr>
        <w:t>………………………….</w:t>
      </w:r>
      <w:r w:rsidR="005E4230" w:rsidRPr="00D275B3">
        <w:rPr>
          <w:rFonts w:ascii="Segoe UI" w:hAnsi="Segoe UI" w:cs="Segoe UI"/>
          <w:sz w:val="20"/>
        </w:rPr>
        <w:t>….. zł brutto/kWh;</w:t>
      </w:r>
    </w:p>
    <w:p w14:paraId="553DB360" w14:textId="0A659BFD" w:rsidR="009C4317" w:rsidRPr="00D275B3" w:rsidRDefault="009C4317" w:rsidP="00E46CCC">
      <w:pPr>
        <w:pStyle w:val="Akapitzlist"/>
        <w:numPr>
          <w:ilvl w:val="0"/>
          <w:numId w:val="55"/>
        </w:numPr>
        <w:spacing w:after="0" w:line="240" w:lineRule="auto"/>
        <w:ind w:left="284" w:hanging="284"/>
        <w:jc w:val="both"/>
        <w:rPr>
          <w:rFonts w:ascii="Segoe UI" w:hAnsi="Segoe UI" w:cs="Segoe UI"/>
          <w:sz w:val="20"/>
        </w:rPr>
      </w:pPr>
      <w:r w:rsidRPr="00D275B3">
        <w:rPr>
          <w:rFonts w:ascii="Segoe UI" w:hAnsi="Segoe UI" w:cs="Segoe UI"/>
          <w:sz w:val="20"/>
        </w:rPr>
        <w:t xml:space="preserve">C22b </w:t>
      </w:r>
      <w:r w:rsidR="005E4230" w:rsidRPr="00D275B3">
        <w:rPr>
          <w:rFonts w:ascii="Segoe UI" w:hAnsi="Segoe UI" w:cs="Segoe UI"/>
          <w:sz w:val="20"/>
        </w:rPr>
        <w:t>–</w:t>
      </w:r>
      <w:r w:rsidRPr="00D275B3">
        <w:rPr>
          <w:rFonts w:ascii="Segoe UI" w:hAnsi="Segoe UI" w:cs="Segoe UI"/>
          <w:sz w:val="20"/>
        </w:rPr>
        <w:t xml:space="preserve"> cena jednostkowa energii elektrycznej (taryfa C22b)</w:t>
      </w:r>
      <w:r w:rsidR="005E4230" w:rsidRPr="00D275B3">
        <w:rPr>
          <w:rFonts w:ascii="Segoe UI" w:hAnsi="Segoe UI" w:cs="Segoe UI"/>
          <w:sz w:val="20"/>
        </w:rPr>
        <w:t xml:space="preserve"> wynosi:</w:t>
      </w:r>
    </w:p>
    <w:p w14:paraId="65609F3E" w14:textId="30FE0611" w:rsidR="005E4230" w:rsidRPr="00D275B3" w:rsidRDefault="005E4230" w:rsidP="00D275B3">
      <w:pPr>
        <w:pStyle w:val="Akapitzlist"/>
        <w:numPr>
          <w:ilvl w:val="1"/>
          <w:numId w:val="30"/>
        </w:numPr>
        <w:tabs>
          <w:tab w:val="clear" w:pos="1500"/>
          <w:tab w:val="num" w:pos="851"/>
        </w:tabs>
        <w:spacing w:after="0" w:line="240" w:lineRule="auto"/>
        <w:ind w:hanging="1074"/>
        <w:jc w:val="both"/>
        <w:rPr>
          <w:rFonts w:ascii="Segoe UI" w:hAnsi="Segoe UI" w:cs="Segoe UI"/>
          <w:sz w:val="20"/>
        </w:rPr>
      </w:pPr>
      <w:r w:rsidRPr="00D275B3">
        <w:rPr>
          <w:rFonts w:ascii="Segoe UI" w:hAnsi="Segoe UI" w:cs="Segoe UI"/>
          <w:sz w:val="20"/>
        </w:rPr>
        <w:t>dzienna ........</w:t>
      </w:r>
      <w:r w:rsidR="00D275B3">
        <w:rPr>
          <w:rFonts w:ascii="Segoe UI" w:hAnsi="Segoe UI" w:cs="Segoe UI"/>
          <w:sz w:val="20"/>
        </w:rPr>
        <w:t>.................................................................</w:t>
      </w:r>
      <w:r w:rsidRPr="00D275B3">
        <w:rPr>
          <w:rFonts w:ascii="Segoe UI" w:hAnsi="Segoe UI" w:cs="Segoe UI"/>
          <w:sz w:val="20"/>
        </w:rPr>
        <w:t>... zł brutto</w:t>
      </w:r>
      <w:r w:rsidR="009C4317" w:rsidRPr="00D275B3">
        <w:rPr>
          <w:rFonts w:ascii="Segoe UI" w:hAnsi="Segoe UI" w:cs="Segoe UI"/>
          <w:sz w:val="20"/>
        </w:rPr>
        <w:t>/kWh</w:t>
      </w:r>
      <w:r w:rsidRPr="00D275B3">
        <w:rPr>
          <w:rFonts w:ascii="Segoe UI" w:hAnsi="Segoe UI" w:cs="Segoe UI"/>
          <w:sz w:val="20"/>
        </w:rPr>
        <w:t>,</w:t>
      </w:r>
    </w:p>
    <w:p w14:paraId="07C9C6EE" w14:textId="655D5706" w:rsidR="009C4317" w:rsidRPr="00D275B3" w:rsidRDefault="009C4317" w:rsidP="00D275B3">
      <w:pPr>
        <w:pStyle w:val="Akapitzlist"/>
        <w:numPr>
          <w:ilvl w:val="1"/>
          <w:numId w:val="30"/>
        </w:numPr>
        <w:tabs>
          <w:tab w:val="clear" w:pos="1500"/>
          <w:tab w:val="num" w:pos="851"/>
        </w:tabs>
        <w:spacing w:after="0" w:line="240" w:lineRule="auto"/>
        <w:ind w:hanging="1074"/>
        <w:jc w:val="both"/>
        <w:rPr>
          <w:rFonts w:ascii="Segoe UI" w:hAnsi="Segoe UI" w:cs="Segoe UI"/>
          <w:sz w:val="20"/>
        </w:rPr>
      </w:pPr>
      <w:r w:rsidRPr="00D275B3">
        <w:rPr>
          <w:rFonts w:ascii="Segoe UI" w:hAnsi="Segoe UI" w:cs="Segoe UI"/>
          <w:sz w:val="20"/>
        </w:rPr>
        <w:t>nocna</w:t>
      </w:r>
      <w:r w:rsidR="005E4230" w:rsidRPr="00D275B3">
        <w:rPr>
          <w:rFonts w:ascii="Segoe UI" w:hAnsi="Segoe UI" w:cs="Segoe UI"/>
          <w:sz w:val="20"/>
        </w:rPr>
        <w:t xml:space="preserve"> ……</w:t>
      </w:r>
      <w:r w:rsidR="00D275B3">
        <w:rPr>
          <w:rFonts w:ascii="Segoe UI" w:hAnsi="Segoe UI" w:cs="Segoe UI"/>
          <w:sz w:val="20"/>
        </w:rPr>
        <w:t>…………………………………………………...</w:t>
      </w:r>
      <w:r w:rsidR="0052677A">
        <w:rPr>
          <w:rFonts w:ascii="Segoe UI" w:hAnsi="Segoe UI" w:cs="Segoe UI"/>
          <w:sz w:val="20"/>
        </w:rPr>
        <w:t>……</w:t>
      </w:r>
      <w:r w:rsidR="005E4230" w:rsidRPr="00D275B3">
        <w:rPr>
          <w:rFonts w:ascii="Segoe UI" w:hAnsi="Segoe UI" w:cs="Segoe UI"/>
          <w:sz w:val="20"/>
        </w:rPr>
        <w:t xml:space="preserve"> zł brutto/kWh;</w:t>
      </w:r>
    </w:p>
    <w:p w14:paraId="7927FC7A" w14:textId="6EF66AC6" w:rsidR="009C4317" w:rsidRPr="00D275B3" w:rsidRDefault="009C4317" w:rsidP="00E46CCC">
      <w:pPr>
        <w:pStyle w:val="Akapitzlist"/>
        <w:numPr>
          <w:ilvl w:val="0"/>
          <w:numId w:val="56"/>
        </w:numPr>
        <w:spacing w:after="0" w:line="240" w:lineRule="auto"/>
        <w:ind w:left="284" w:hanging="284"/>
        <w:jc w:val="both"/>
        <w:rPr>
          <w:rFonts w:ascii="Segoe UI" w:hAnsi="Segoe UI" w:cs="Segoe UI"/>
          <w:sz w:val="20"/>
        </w:rPr>
      </w:pPr>
      <w:r w:rsidRPr="00D275B3">
        <w:rPr>
          <w:rFonts w:ascii="Segoe UI" w:hAnsi="Segoe UI" w:cs="Segoe UI"/>
          <w:sz w:val="20"/>
        </w:rPr>
        <w:t xml:space="preserve">C23 </w:t>
      </w:r>
      <w:r w:rsidR="005E4230" w:rsidRPr="00D275B3">
        <w:rPr>
          <w:rFonts w:ascii="Segoe UI" w:hAnsi="Segoe UI" w:cs="Segoe UI"/>
          <w:sz w:val="20"/>
        </w:rPr>
        <w:t>–</w:t>
      </w:r>
      <w:r w:rsidRPr="00D275B3">
        <w:rPr>
          <w:rFonts w:ascii="Segoe UI" w:hAnsi="Segoe UI" w:cs="Segoe UI"/>
          <w:sz w:val="20"/>
        </w:rPr>
        <w:t xml:space="preserve"> cena jednostkowa energii elektrycznej (taryfa C23)</w:t>
      </w:r>
      <w:r w:rsidR="005E4230" w:rsidRPr="00D275B3">
        <w:rPr>
          <w:rFonts w:ascii="Segoe UI" w:hAnsi="Segoe UI" w:cs="Segoe UI"/>
          <w:sz w:val="20"/>
        </w:rPr>
        <w:t xml:space="preserve"> wynosi:</w:t>
      </w:r>
    </w:p>
    <w:p w14:paraId="764286A0" w14:textId="299BBCEE" w:rsidR="005E4230" w:rsidRPr="00D275B3" w:rsidRDefault="005E4230" w:rsidP="00E46CCC">
      <w:pPr>
        <w:pStyle w:val="Akapitzlist"/>
        <w:numPr>
          <w:ilvl w:val="0"/>
          <w:numId w:val="57"/>
        </w:numPr>
        <w:spacing w:after="0" w:line="240" w:lineRule="auto"/>
        <w:ind w:left="851" w:hanging="425"/>
        <w:jc w:val="both"/>
        <w:rPr>
          <w:rFonts w:ascii="Segoe UI" w:hAnsi="Segoe UI" w:cs="Segoe UI"/>
          <w:sz w:val="20"/>
        </w:rPr>
      </w:pPr>
      <w:r w:rsidRPr="00D275B3">
        <w:rPr>
          <w:rFonts w:ascii="Segoe UI" w:hAnsi="Segoe UI" w:cs="Segoe UI"/>
          <w:sz w:val="20"/>
        </w:rPr>
        <w:t>I strefa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zł brutto/kWh,</w:t>
      </w:r>
    </w:p>
    <w:p w14:paraId="7133A913" w14:textId="6C7D3D69" w:rsidR="005E4230" w:rsidRPr="00D275B3" w:rsidRDefault="005E4230" w:rsidP="00E46CCC">
      <w:pPr>
        <w:pStyle w:val="Akapitzlist"/>
        <w:numPr>
          <w:ilvl w:val="0"/>
          <w:numId w:val="57"/>
        </w:numPr>
        <w:spacing w:after="0" w:line="240" w:lineRule="auto"/>
        <w:ind w:left="851" w:hanging="425"/>
        <w:jc w:val="both"/>
        <w:rPr>
          <w:rFonts w:ascii="Segoe UI" w:hAnsi="Segoe UI" w:cs="Segoe UI"/>
          <w:sz w:val="20"/>
        </w:rPr>
      </w:pPr>
      <w:r w:rsidRPr="00D275B3">
        <w:rPr>
          <w:rFonts w:ascii="Segoe UI" w:hAnsi="Segoe UI" w:cs="Segoe UI"/>
          <w:sz w:val="20"/>
        </w:rPr>
        <w:t>II strefa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zł brutto/kWh,</w:t>
      </w:r>
    </w:p>
    <w:p w14:paraId="3A40EBDA" w14:textId="6C0BAAF5" w:rsidR="009C4317" w:rsidRPr="00D275B3" w:rsidRDefault="005E4230" w:rsidP="00E46CCC">
      <w:pPr>
        <w:pStyle w:val="Akapitzlist"/>
        <w:numPr>
          <w:ilvl w:val="0"/>
          <w:numId w:val="57"/>
        </w:numPr>
        <w:spacing w:after="0" w:line="240" w:lineRule="auto"/>
        <w:ind w:left="851" w:hanging="425"/>
        <w:jc w:val="both"/>
        <w:rPr>
          <w:rFonts w:ascii="Segoe UI" w:hAnsi="Segoe UI" w:cs="Segoe UI"/>
          <w:sz w:val="20"/>
        </w:rPr>
      </w:pPr>
      <w:r w:rsidRPr="00D275B3">
        <w:rPr>
          <w:rFonts w:ascii="Segoe UI" w:hAnsi="Segoe UI" w:cs="Segoe UI"/>
          <w:sz w:val="20"/>
        </w:rPr>
        <w:t>III strefa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zł brutto/kWh;</w:t>
      </w:r>
    </w:p>
    <w:p w14:paraId="7509DCF1" w14:textId="07B9489A" w:rsidR="000101BE" w:rsidRPr="00D275B3" w:rsidRDefault="009C4317" w:rsidP="00E46CCC">
      <w:pPr>
        <w:pStyle w:val="Akapitzlist"/>
        <w:numPr>
          <w:ilvl w:val="0"/>
          <w:numId w:val="58"/>
        </w:numPr>
        <w:spacing w:after="0" w:line="240" w:lineRule="auto"/>
        <w:ind w:left="284" w:hanging="284"/>
        <w:jc w:val="both"/>
        <w:rPr>
          <w:rFonts w:ascii="Segoe UI" w:hAnsi="Segoe UI" w:cs="Segoe UI"/>
          <w:sz w:val="20"/>
        </w:rPr>
      </w:pPr>
      <w:r w:rsidRPr="00D275B3">
        <w:rPr>
          <w:rFonts w:ascii="Segoe UI" w:hAnsi="Segoe UI" w:cs="Segoe UI"/>
          <w:sz w:val="20"/>
        </w:rPr>
        <w:t xml:space="preserve">B11 </w:t>
      </w:r>
      <w:r w:rsidR="005E4230" w:rsidRPr="00D275B3">
        <w:rPr>
          <w:rFonts w:ascii="Segoe UI" w:hAnsi="Segoe UI" w:cs="Segoe UI"/>
          <w:sz w:val="20"/>
        </w:rPr>
        <w:t>–</w:t>
      </w:r>
      <w:r w:rsidRPr="00D275B3">
        <w:rPr>
          <w:rFonts w:ascii="Segoe UI" w:hAnsi="Segoe UI" w:cs="Segoe UI"/>
          <w:sz w:val="20"/>
        </w:rPr>
        <w:t xml:space="preserve"> cena jednostkowa energii elektrycznej (taryfa B11)</w:t>
      </w:r>
      <w:r w:rsidR="005E4230" w:rsidRPr="00D275B3">
        <w:rPr>
          <w:rFonts w:ascii="Segoe UI" w:hAnsi="Segoe UI" w:cs="Segoe UI"/>
          <w:sz w:val="20"/>
        </w:rPr>
        <w:t xml:space="preserve"> wynosi: </w:t>
      </w:r>
      <w:r w:rsidR="00D275B3">
        <w:rPr>
          <w:rFonts w:ascii="Segoe UI" w:hAnsi="Segoe UI" w:cs="Segoe UI"/>
          <w:sz w:val="20"/>
        </w:rPr>
        <w:t>………………………………….</w:t>
      </w:r>
      <w:r w:rsidR="000101BE" w:rsidRPr="00D275B3">
        <w:rPr>
          <w:rFonts w:ascii="Segoe UI" w:hAnsi="Segoe UI" w:cs="Segoe UI"/>
          <w:sz w:val="20"/>
        </w:rPr>
        <w:t>...... zł brutto</w:t>
      </w:r>
      <w:r w:rsidRPr="00D275B3">
        <w:rPr>
          <w:rFonts w:ascii="Segoe UI" w:hAnsi="Segoe UI" w:cs="Segoe UI"/>
          <w:sz w:val="20"/>
        </w:rPr>
        <w:t>/kWh</w:t>
      </w:r>
      <w:r w:rsidR="000101BE" w:rsidRPr="00D275B3">
        <w:rPr>
          <w:rFonts w:ascii="Segoe UI" w:hAnsi="Segoe UI" w:cs="Segoe UI"/>
          <w:sz w:val="20"/>
        </w:rPr>
        <w:t>;</w:t>
      </w:r>
    </w:p>
    <w:p w14:paraId="579B7D6D" w14:textId="26B1B357" w:rsidR="000101BE" w:rsidRPr="00D275B3" w:rsidRDefault="009C4317" w:rsidP="00E46CCC">
      <w:pPr>
        <w:pStyle w:val="Akapitzlist"/>
        <w:numPr>
          <w:ilvl w:val="0"/>
          <w:numId w:val="58"/>
        </w:numPr>
        <w:spacing w:after="0" w:line="240" w:lineRule="auto"/>
        <w:ind w:left="284" w:hanging="284"/>
        <w:jc w:val="both"/>
        <w:rPr>
          <w:rFonts w:ascii="Segoe UI" w:hAnsi="Segoe UI" w:cs="Segoe UI"/>
          <w:sz w:val="20"/>
        </w:rPr>
      </w:pPr>
      <w:r w:rsidRPr="00D275B3">
        <w:rPr>
          <w:rFonts w:ascii="Segoe UI" w:hAnsi="Segoe UI" w:cs="Segoe UI"/>
          <w:sz w:val="20"/>
        </w:rPr>
        <w:t xml:space="preserve">B21 </w:t>
      </w:r>
      <w:r w:rsidR="000101BE" w:rsidRPr="00D275B3">
        <w:rPr>
          <w:rFonts w:ascii="Segoe UI" w:hAnsi="Segoe UI" w:cs="Segoe UI"/>
          <w:sz w:val="20"/>
        </w:rPr>
        <w:t>–</w:t>
      </w:r>
      <w:r w:rsidRPr="00D275B3">
        <w:rPr>
          <w:rFonts w:ascii="Segoe UI" w:hAnsi="Segoe UI" w:cs="Segoe UI"/>
          <w:sz w:val="20"/>
        </w:rPr>
        <w:t xml:space="preserve"> cena jednostkowa e</w:t>
      </w:r>
      <w:r w:rsidR="000101BE" w:rsidRPr="00D275B3">
        <w:rPr>
          <w:rFonts w:ascii="Segoe UI" w:hAnsi="Segoe UI" w:cs="Segoe UI"/>
          <w:sz w:val="20"/>
        </w:rPr>
        <w:t>nergii elektrycznej (taryfa B21) wynosi: ……</w:t>
      </w:r>
      <w:r w:rsidR="00D275B3">
        <w:rPr>
          <w:rFonts w:ascii="Segoe UI" w:hAnsi="Segoe UI" w:cs="Segoe UI"/>
          <w:sz w:val="20"/>
        </w:rPr>
        <w:t>……………………………….</w:t>
      </w:r>
      <w:r w:rsidR="000101BE" w:rsidRPr="00D275B3">
        <w:rPr>
          <w:rFonts w:ascii="Segoe UI" w:hAnsi="Segoe UI" w:cs="Segoe UI"/>
          <w:sz w:val="20"/>
        </w:rPr>
        <w:t>.. zł brutto/kWh;</w:t>
      </w:r>
    </w:p>
    <w:p w14:paraId="6CB9B4CF" w14:textId="290B5D31" w:rsidR="009C4317" w:rsidRPr="00D275B3" w:rsidRDefault="009C4317" w:rsidP="00E46CCC">
      <w:pPr>
        <w:pStyle w:val="Akapitzlist"/>
        <w:numPr>
          <w:ilvl w:val="0"/>
          <w:numId w:val="58"/>
        </w:numPr>
        <w:spacing w:after="0" w:line="240" w:lineRule="auto"/>
        <w:ind w:left="284" w:hanging="284"/>
        <w:jc w:val="both"/>
        <w:rPr>
          <w:rFonts w:ascii="Segoe UI" w:hAnsi="Segoe UI" w:cs="Segoe UI"/>
          <w:sz w:val="20"/>
        </w:rPr>
      </w:pPr>
      <w:r w:rsidRPr="00D275B3">
        <w:rPr>
          <w:rFonts w:ascii="Segoe UI" w:hAnsi="Segoe UI" w:cs="Segoe UI"/>
          <w:sz w:val="20"/>
        </w:rPr>
        <w:t xml:space="preserve">B22 </w:t>
      </w:r>
      <w:r w:rsidR="000101BE" w:rsidRPr="00D275B3">
        <w:rPr>
          <w:rFonts w:ascii="Segoe UI" w:hAnsi="Segoe UI" w:cs="Segoe UI"/>
          <w:sz w:val="20"/>
        </w:rPr>
        <w:t>–</w:t>
      </w:r>
      <w:r w:rsidRPr="00D275B3">
        <w:rPr>
          <w:rFonts w:ascii="Segoe UI" w:hAnsi="Segoe UI" w:cs="Segoe UI"/>
          <w:sz w:val="20"/>
        </w:rPr>
        <w:t xml:space="preserve"> cena jednostkowa energii elektrycznej (taryfa B22)</w:t>
      </w:r>
      <w:r w:rsidR="000101BE" w:rsidRPr="00D275B3">
        <w:rPr>
          <w:rFonts w:ascii="Segoe UI" w:hAnsi="Segoe UI" w:cs="Segoe UI"/>
          <w:sz w:val="20"/>
        </w:rPr>
        <w:t xml:space="preserve"> wynosi: </w:t>
      </w:r>
    </w:p>
    <w:p w14:paraId="7544B35B" w14:textId="52BBEB62" w:rsidR="000101BE" w:rsidRPr="00D275B3" w:rsidRDefault="009C4317" w:rsidP="00E46CCC">
      <w:pPr>
        <w:pStyle w:val="Akapitzlist"/>
        <w:numPr>
          <w:ilvl w:val="0"/>
          <w:numId w:val="59"/>
        </w:numPr>
        <w:spacing w:after="0" w:line="240" w:lineRule="auto"/>
        <w:jc w:val="both"/>
        <w:rPr>
          <w:rFonts w:ascii="Segoe UI" w:hAnsi="Segoe UI" w:cs="Segoe UI"/>
          <w:sz w:val="20"/>
        </w:rPr>
      </w:pPr>
      <w:r w:rsidRPr="00D275B3">
        <w:rPr>
          <w:rFonts w:ascii="Segoe UI" w:hAnsi="Segoe UI" w:cs="Segoe UI"/>
          <w:sz w:val="20"/>
        </w:rPr>
        <w:t>szc</w:t>
      </w:r>
      <w:r w:rsidR="000101BE" w:rsidRPr="00D275B3">
        <w:rPr>
          <w:rFonts w:ascii="Segoe UI" w:hAnsi="Segoe UI" w:cs="Segoe UI"/>
          <w:sz w:val="20"/>
        </w:rPr>
        <w:t>zyt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000101BE" w:rsidRPr="00D275B3">
        <w:rPr>
          <w:rFonts w:ascii="Segoe UI" w:hAnsi="Segoe UI" w:cs="Segoe UI"/>
          <w:sz w:val="20"/>
        </w:rPr>
        <w:t>.... zł brutto/kWh,</w:t>
      </w:r>
    </w:p>
    <w:p w14:paraId="44907CED" w14:textId="0D47A29A" w:rsidR="009C4317" w:rsidRPr="00D275B3" w:rsidRDefault="000101BE" w:rsidP="00E46CCC">
      <w:pPr>
        <w:pStyle w:val="Akapitzlist"/>
        <w:numPr>
          <w:ilvl w:val="0"/>
          <w:numId w:val="59"/>
        </w:numPr>
        <w:spacing w:after="0" w:line="240" w:lineRule="auto"/>
        <w:jc w:val="both"/>
        <w:rPr>
          <w:rFonts w:ascii="Segoe UI" w:hAnsi="Segoe UI" w:cs="Segoe UI"/>
          <w:sz w:val="20"/>
        </w:rPr>
      </w:pPr>
      <w:r w:rsidRPr="00D275B3">
        <w:rPr>
          <w:rFonts w:ascii="Segoe UI" w:hAnsi="Segoe UI" w:cs="Segoe UI"/>
          <w:sz w:val="20"/>
        </w:rPr>
        <w:t>poza szczytem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zł brutto</w:t>
      </w:r>
      <w:r w:rsidR="009C4317" w:rsidRPr="00D275B3">
        <w:rPr>
          <w:rFonts w:ascii="Segoe UI" w:hAnsi="Segoe UI" w:cs="Segoe UI"/>
          <w:sz w:val="20"/>
        </w:rPr>
        <w:t>/kWh</w:t>
      </w:r>
      <w:r w:rsidRPr="00D275B3">
        <w:rPr>
          <w:rFonts w:ascii="Segoe UI" w:hAnsi="Segoe UI" w:cs="Segoe UI"/>
          <w:sz w:val="20"/>
        </w:rPr>
        <w:t>;</w:t>
      </w:r>
    </w:p>
    <w:p w14:paraId="2EFE08D1" w14:textId="0CA5D779" w:rsidR="009C4317" w:rsidRPr="00D275B3" w:rsidRDefault="009C4317" w:rsidP="00E46CCC">
      <w:pPr>
        <w:pStyle w:val="Akapitzlist"/>
        <w:numPr>
          <w:ilvl w:val="0"/>
          <w:numId w:val="60"/>
        </w:numPr>
        <w:spacing w:after="0" w:line="240" w:lineRule="auto"/>
        <w:ind w:left="284" w:hanging="284"/>
        <w:jc w:val="both"/>
        <w:rPr>
          <w:rFonts w:ascii="Segoe UI" w:hAnsi="Segoe UI" w:cs="Segoe UI"/>
          <w:sz w:val="20"/>
        </w:rPr>
      </w:pPr>
      <w:r w:rsidRPr="00D275B3">
        <w:rPr>
          <w:rFonts w:ascii="Segoe UI" w:hAnsi="Segoe UI" w:cs="Segoe UI"/>
          <w:sz w:val="20"/>
        </w:rPr>
        <w:t xml:space="preserve">B23 </w:t>
      </w:r>
      <w:r w:rsidR="000101BE" w:rsidRPr="00D275B3">
        <w:rPr>
          <w:rFonts w:ascii="Segoe UI" w:hAnsi="Segoe UI" w:cs="Segoe UI"/>
          <w:sz w:val="20"/>
        </w:rPr>
        <w:t>–</w:t>
      </w:r>
      <w:r w:rsidRPr="00D275B3">
        <w:rPr>
          <w:rFonts w:ascii="Segoe UI" w:hAnsi="Segoe UI" w:cs="Segoe UI"/>
          <w:sz w:val="20"/>
        </w:rPr>
        <w:t xml:space="preserve"> cena jednostkowa energii elektrycznej (taryfa B23)</w:t>
      </w:r>
      <w:r w:rsidR="000101BE" w:rsidRPr="00D275B3">
        <w:rPr>
          <w:rFonts w:ascii="Segoe UI" w:hAnsi="Segoe UI" w:cs="Segoe UI"/>
          <w:sz w:val="20"/>
        </w:rPr>
        <w:t xml:space="preserve"> wynosi:</w:t>
      </w:r>
    </w:p>
    <w:p w14:paraId="2AF37B40" w14:textId="395BA8CC" w:rsidR="000101BE" w:rsidRPr="00D275B3" w:rsidRDefault="000101BE" w:rsidP="00E46CCC">
      <w:pPr>
        <w:pStyle w:val="Akapitzlist"/>
        <w:numPr>
          <w:ilvl w:val="0"/>
          <w:numId w:val="61"/>
        </w:numPr>
        <w:spacing w:after="0" w:line="240" w:lineRule="auto"/>
        <w:jc w:val="both"/>
        <w:rPr>
          <w:rFonts w:ascii="Segoe UI" w:hAnsi="Segoe UI" w:cs="Segoe UI"/>
          <w:sz w:val="20"/>
        </w:rPr>
      </w:pPr>
      <w:r w:rsidRPr="00D275B3">
        <w:rPr>
          <w:rFonts w:ascii="Segoe UI" w:hAnsi="Segoe UI" w:cs="Segoe UI"/>
          <w:sz w:val="20"/>
        </w:rPr>
        <w:t>I strefa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xml:space="preserve"> zł brutto/kWh,</w:t>
      </w:r>
    </w:p>
    <w:p w14:paraId="5A262963" w14:textId="4559C415" w:rsidR="000101BE" w:rsidRPr="00D275B3" w:rsidRDefault="000101BE" w:rsidP="00E46CCC">
      <w:pPr>
        <w:pStyle w:val="Akapitzlist"/>
        <w:numPr>
          <w:ilvl w:val="0"/>
          <w:numId w:val="61"/>
        </w:numPr>
        <w:spacing w:after="0" w:line="240" w:lineRule="auto"/>
        <w:jc w:val="both"/>
        <w:rPr>
          <w:rFonts w:ascii="Segoe UI" w:hAnsi="Segoe UI" w:cs="Segoe UI"/>
          <w:sz w:val="20"/>
        </w:rPr>
      </w:pPr>
      <w:r w:rsidRPr="00D275B3">
        <w:rPr>
          <w:rFonts w:ascii="Segoe UI" w:hAnsi="Segoe UI" w:cs="Segoe UI"/>
          <w:sz w:val="20"/>
        </w:rPr>
        <w:t xml:space="preserve">II strefa </w:t>
      </w:r>
      <w:r w:rsidR="00D275B3">
        <w:rPr>
          <w:rFonts w:ascii="Segoe UI" w:hAnsi="Segoe UI" w:cs="Segoe UI"/>
          <w:sz w:val="20"/>
        </w:rPr>
        <w:t>……………………………………</w:t>
      </w:r>
      <w:r w:rsidR="004E6FCA">
        <w:rPr>
          <w:rFonts w:ascii="Segoe UI" w:hAnsi="Segoe UI" w:cs="Segoe UI"/>
          <w:sz w:val="20"/>
        </w:rPr>
        <w:t>...</w:t>
      </w:r>
      <w:r w:rsidR="00D275B3">
        <w:rPr>
          <w:rFonts w:ascii="Segoe UI" w:hAnsi="Segoe UI" w:cs="Segoe UI"/>
          <w:sz w:val="20"/>
        </w:rPr>
        <w:t>……………….</w:t>
      </w:r>
      <w:r w:rsidRPr="00D275B3">
        <w:rPr>
          <w:rFonts w:ascii="Segoe UI" w:hAnsi="Segoe UI" w:cs="Segoe UI"/>
          <w:sz w:val="20"/>
        </w:rPr>
        <w:t>... zł brutto</w:t>
      </w:r>
      <w:r w:rsidR="009C4317" w:rsidRPr="00D275B3">
        <w:rPr>
          <w:rFonts w:ascii="Segoe UI" w:hAnsi="Segoe UI" w:cs="Segoe UI"/>
          <w:sz w:val="20"/>
        </w:rPr>
        <w:t>/kWh</w:t>
      </w:r>
      <w:r w:rsidRPr="00D275B3">
        <w:rPr>
          <w:rFonts w:ascii="Segoe UI" w:hAnsi="Segoe UI" w:cs="Segoe UI"/>
          <w:sz w:val="20"/>
        </w:rPr>
        <w:t>,</w:t>
      </w:r>
    </w:p>
    <w:p w14:paraId="4C3694EB" w14:textId="57B9AC03" w:rsidR="009C4317" w:rsidRPr="00D275B3" w:rsidRDefault="000101BE" w:rsidP="00E46CCC">
      <w:pPr>
        <w:pStyle w:val="Akapitzlist"/>
        <w:numPr>
          <w:ilvl w:val="0"/>
          <w:numId w:val="61"/>
        </w:numPr>
        <w:spacing w:after="0" w:line="240" w:lineRule="auto"/>
        <w:jc w:val="both"/>
        <w:rPr>
          <w:rFonts w:ascii="Segoe UI" w:hAnsi="Segoe UI" w:cs="Segoe UI"/>
          <w:sz w:val="20"/>
        </w:rPr>
      </w:pPr>
      <w:r w:rsidRPr="00D275B3">
        <w:rPr>
          <w:rFonts w:ascii="Segoe UI" w:hAnsi="Segoe UI" w:cs="Segoe UI"/>
          <w:sz w:val="20"/>
        </w:rPr>
        <w:t xml:space="preserve">III strefa </w:t>
      </w:r>
      <w:r w:rsidR="00D275B3">
        <w:rPr>
          <w:rFonts w:ascii="Segoe UI" w:hAnsi="Segoe UI" w:cs="Segoe UI"/>
          <w:sz w:val="20"/>
        </w:rPr>
        <w:t>………………………………………………………..</w:t>
      </w:r>
      <w:r w:rsidRPr="00D275B3">
        <w:rPr>
          <w:rFonts w:ascii="Segoe UI" w:hAnsi="Segoe UI" w:cs="Segoe UI"/>
          <w:sz w:val="20"/>
        </w:rPr>
        <w:t>. zł brutto</w:t>
      </w:r>
      <w:r w:rsidR="009C4317" w:rsidRPr="00D275B3">
        <w:rPr>
          <w:rFonts w:ascii="Segoe UI" w:hAnsi="Segoe UI" w:cs="Segoe UI"/>
          <w:sz w:val="20"/>
        </w:rPr>
        <w:t>/kWh</w:t>
      </w:r>
      <w:r w:rsidRPr="00D275B3">
        <w:rPr>
          <w:rFonts w:ascii="Segoe UI" w:hAnsi="Segoe UI" w:cs="Segoe UI"/>
          <w:sz w:val="20"/>
        </w:rPr>
        <w:t>.</w:t>
      </w:r>
    </w:p>
    <w:p w14:paraId="2A7A5DF3" w14:textId="65156070" w:rsidR="009C4317" w:rsidRPr="00D275B3" w:rsidRDefault="009C4317" w:rsidP="00E46CCC">
      <w:pPr>
        <w:pStyle w:val="Akapitzlist"/>
        <w:numPr>
          <w:ilvl w:val="0"/>
          <w:numId w:val="49"/>
        </w:numPr>
        <w:tabs>
          <w:tab w:val="clear" w:pos="720"/>
          <w:tab w:val="num" w:pos="284"/>
        </w:tabs>
        <w:spacing w:after="0" w:line="240" w:lineRule="auto"/>
        <w:ind w:left="284" w:hanging="284"/>
        <w:jc w:val="both"/>
        <w:rPr>
          <w:rFonts w:ascii="Segoe UI" w:hAnsi="Segoe UI" w:cs="Segoe UI"/>
          <w:sz w:val="20"/>
        </w:rPr>
      </w:pPr>
      <w:r w:rsidRPr="00D275B3">
        <w:rPr>
          <w:rFonts w:ascii="Segoe UI" w:hAnsi="Segoe UI" w:cs="Segoe UI"/>
          <w:sz w:val="20"/>
        </w:rPr>
        <w:t>Przy szacowanej sprzedaży energii elektrycznej w ilości:</w:t>
      </w:r>
    </w:p>
    <w:p w14:paraId="38151989" w14:textId="48A7BFB7" w:rsidR="000101BE" w:rsidRPr="00D275B3" w:rsidRDefault="009C4317" w:rsidP="00E46CCC">
      <w:pPr>
        <w:pStyle w:val="Akapitzlist"/>
        <w:numPr>
          <w:ilvl w:val="0"/>
          <w:numId w:val="62"/>
        </w:numPr>
        <w:tabs>
          <w:tab w:val="left" w:pos="3420"/>
        </w:tabs>
        <w:spacing w:after="0" w:line="240" w:lineRule="auto"/>
        <w:ind w:left="284" w:hanging="284"/>
        <w:jc w:val="both"/>
        <w:rPr>
          <w:rFonts w:ascii="Segoe UI" w:hAnsi="Segoe UI" w:cs="Segoe UI"/>
          <w:sz w:val="20"/>
        </w:rPr>
      </w:pPr>
      <w:r w:rsidRPr="00D275B3">
        <w:rPr>
          <w:rFonts w:ascii="Segoe UI" w:hAnsi="Segoe UI" w:cs="Segoe UI"/>
          <w:sz w:val="20"/>
        </w:rPr>
        <w:t>3 491 597</w:t>
      </w:r>
      <w:r w:rsidR="004E6FCA">
        <w:rPr>
          <w:rFonts w:ascii="Segoe UI" w:hAnsi="Segoe UI" w:cs="Segoe UI"/>
          <w:sz w:val="20"/>
        </w:rPr>
        <w:t xml:space="preserve"> </w:t>
      </w:r>
      <w:r w:rsidR="000101BE" w:rsidRPr="00D275B3">
        <w:rPr>
          <w:rFonts w:ascii="Segoe UI" w:hAnsi="Segoe UI" w:cs="Segoe UI"/>
          <w:sz w:val="20"/>
        </w:rPr>
        <w:t>kWh dla cen jednostkowych C11;</w:t>
      </w:r>
    </w:p>
    <w:p w14:paraId="63049A79" w14:textId="77777777" w:rsidR="000101BE" w:rsidRPr="00D275B3" w:rsidRDefault="009C4317" w:rsidP="00E46CCC">
      <w:pPr>
        <w:pStyle w:val="Akapitzlist"/>
        <w:numPr>
          <w:ilvl w:val="0"/>
          <w:numId w:val="62"/>
        </w:numPr>
        <w:tabs>
          <w:tab w:val="left" w:pos="3420"/>
        </w:tabs>
        <w:spacing w:after="0" w:line="240" w:lineRule="auto"/>
        <w:ind w:left="284" w:hanging="284"/>
        <w:jc w:val="both"/>
        <w:rPr>
          <w:rFonts w:ascii="Segoe UI" w:hAnsi="Segoe UI" w:cs="Segoe UI"/>
          <w:sz w:val="20"/>
        </w:rPr>
      </w:pPr>
      <w:r w:rsidRPr="00D275B3">
        <w:rPr>
          <w:rFonts w:ascii="Segoe UI" w:hAnsi="Segoe UI" w:cs="Segoe UI"/>
          <w:sz w:val="20"/>
        </w:rPr>
        <w:t>1 420 04</w:t>
      </w:r>
      <w:r w:rsidR="000101BE" w:rsidRPr="00D275B3">
        <w:rPr>
          <w:rFonts w:ascii="Segoe UI" w:hAnsi="Segoe UI" w:cs="Segoe UI"/>
          <w:sz w:val="20"/>
        </w:rPr>
        <w:t>9 kWh dla cen jednostkowych G11;</w:t>
      </w:r>
    </w:p>
    <w:p w14:paraId="0915A89A" w14:textId="7396148F" w:rsidR="009C4317" w:rsidRPr="00D275B3" w:rsidRDefault="009C4317" w:rsidP="00E46CCC">
      <w:pPr>
        <w:pStyle w:val="Akapitzlist"/>
        <w:numPr>
          <w:ilvl w:val="0"/>
          <w:numId w:val="62"/>
        </w:numPr>
        <w:tabs>
          <w:tab w:val="left" w:pos="3420"/>
        </w:tabs>
        <w:spacing w:after="0" w:line="240" w:lineRule="auto"/>
        <w:ind w:left="284" w:hanging="284"/>
        <w:jc w:val="both"/>
        <w:rPr>
          <w:rFonts w:ascii="Segoe UI" w:hAnsi="Segoe UI" w:cs="Segoe UI"/>
          <w:sz w:val="20"/>
        </w:rPr>
      </w:pPr>
      <w:r w:rsidRPr="00D275B3">
        <w:rPr>
          <w:rFonts w:ascii="Segoe UI" w:hAnsi="Segoe UI" w:cs="Segoe UI"/>
          <w:sz w:val="20"/>
        </w:rPr>
        <w:t>78 000</w:t>
      </w:r>
      <w:r w:rsidR="000101BE" w:rsidRPr="00D275B3">
        <w:rPr>
          <w:rFonts w:ascii="Segoe UI" w:hAnsi="Segoe UI" w:cs="Segoe UI"/>
          <w:sz w:val="20"/>
        </w:rPr>
        <w:t xml:space="preserve"> kWh dla ceny jednostkowej C12a, </w:t>
      </w:r>
      <w:r w:rsidRPr="00D275B3">
        <w:rPr>
          <w:rFonts w:ascii="Segoe UI" w:hAnsi="Segoe UI" w:cs="Segoe UI"/>
          <w:sz w:val="20"/>
        </w:rPr>
        <w:t>w tym:</w:t>
      </w:r>
    </w:p>
    <w:p w14:paraId="1EF1D9FD" w14:textId="7FB5459D" w:rsidR="009C4317" w:rsidRPr="00D275B3" w:rsidRDefault="004E6FCA" w:rsidP="00E46CCC">
      <w:pPr>
        <w:numPr>
          <w:ilvl w:val="3"/>
          <w:numId w:val="50"/>
        </w:numPr>
        <w:tabs>
          <w:tab w:val="clear" w:pos="3936"/>
          <w:tab w:val="num" w:pos="709"/>
        </w:tabs>
        <w:ind w:hanging="3652"/>
        <w:jc w:val="both"/>
        <w:rPr>
          <w:rFonts w:ascii="Segoe UI" w:hAnsi="Segoe UI" w:cs="Segoe UI"/>
        </w:rPr>
      </w:pPr>
      <w:r>
        <w:rPr>
          <w:rFonts w:ascii="Segoe UI" w:hAnsi="Segoe UI" w:cs="Segoe UI"/>
        </w:rPr>
        <w:t xml:space="preserve">szczyt                </w:t>
      </w:r>
      <w:r w:rsidR="00B573BD">
        <w:rPr>
          <w:rFonts w:ascii="Segoe UI" w:hAnsi="Segoe UI" w:cs="Segoe UI"/>
        </w:rPr>
        <w:t xml:space="preserve"> </w:t>
      </w:r>
      <w:r w:rsidR="009C4317" w:rsidRPr="00D275B3">
        <w:rPr>
          <w:rFonts w:ascii="Segoe UI" w:hAnsi="Segoe UI" w:cs="Segoe UI"/>
        </w:rPr>
        <w:t>20 875 kWh,</w:t>
      </w:r>
    </w:p>
    <w:p w14:paraId="422F7741" w14:textId="395D4BFE" w:rsidR="009C4317" w:rsidRPr="004E6FCA" w:rsidRDefault="00B573BD" w:rsidP="00E46CCC">
      <w:pPr>
        <w:numPr>
          <w:ilvl w:val="3"/>
          <w:numId w:val="50"/>
        </w:numPr>
        <w:tabs>
          <w:tab w:val="clear" w:pos="3936"/>
          <w:tab w:val="num" w:pos="709"/>
        </w:tabs>
        <w:ind w:hanging="3652"/>
        <w:jc w:val="both"/>
        <w:rPr>
          <w:rFonts w:ascii="Segoe UI" w:hAnsi="Segoe UI" w:cs="Segoe UI"/>
        </w:rPr>
      </w:pPr>
      <w:r>
        <w:rPr>
          <w:rFonts w:ascii="Segoe UI" w:hAnsi="Segoe UI" w:cs="Segoe UI"/>
        </w:rPr>
        <w:t xml:space="preserve">poza szczytem   </w:t>
      </w:r>
      <w:r w:rsidR="00D275B3" w:rsidRPr="00D275B3">
        <w:rPr>
          <w:rFonts w:ascii="Segoe UI" w:hAnsi="Segoe UI" w:cs="Segoe UI"/>
        </w:rPr>
        <w:t>57 125 kWh;</w:t>
      </w:r>
    </w:p>
    <w:p w14:paraId="31FED54D" w14:textId="1CC6D832" w:rsidR="009C4317" w:rsidRPr="00D275B3" w:rsidRDefault="009C4317" w:rsidP="00E46CCC">
      <w:pPr>
        <w:pStyle w:val="Akapitzlist"/>
        <w:numPr>
          <w:ilvl w:val="0"/>
          <w:numId w:val="63"/>
        </w:numPr>
        <w:spacing w:after="0" w:line="240" w:lineRule="auto"/>
        <w:ind w:left="284" w:hanging="284"/>
        <w:jc w:val="both"/>
        <w:rPr>
          <w:rFonts w:ascii="Segoe UI" w:hAnsi="Segoe UI" w:cs="Segoe UI"/>
          <w:sz w:val="20"/>
        </w:rPr>
      </w:pPr>
      <w:r w:rsidRPr="00D275B3">
        <w:rPr>
          <w:rFonts w:ascii="Segoe UI" w:hAnsi="Segoe UI" w:cs="Segoe UI"/>
          <w:sz w:val="20"/>
        </w:rPr>
        <w:t xml:space="preserve">1 557 827 </w:t>
      </w:r>
      <w:r w:rsidR="00D275B3" w:rsidRPr="00D275B3">
        <w:rPr>
          <w:rFonts w:ascii="Segoe UI" w:hAnsi="Segoe UI" w:cs="Segoe UI"/>
          <w:sz w:val="20"/>
        </w:rPr>
        <w:t xml:space="preserve"> kWh dla ceny jednostkowej C12b, </w:t>
      </w:r>
      <w:r w:rsidRPr="00D275B3">
        <w:rPr>
          <w:rFonts w:ascii="Segoe UI" w:hAnsi="Segoe UI" w:cs="Segoe UI"/>
          <w:sz w:val="20"/>
        </w:rPr>
        <w:t>w tym:</w:t>
      </w:r>
    </w:p>
    <w:p w14:paraId="1849B8E7" w14:textId="2B36C5A7" w:rsidR="009C4317" w:rsidRPr="00D275B3" w:rsidRDefault="009C4317" w:rsidP="00E46CCC">
      <w:pPr>
        <w:numPr>
          <w:ilvl w:val="3"/>
          <w:numId w:val="45"/>
        </w:numPr>
        <w:tabs>
          <w:tab w:val="clear" w:pos="2880"/>
          <w:tab w:val="num" w:pos="709"/>
        </w:tabs>
        <w:ind w:left="709" w:hanging="425"/>
        <w:jc w:val="both"/>
        <w:rPr>
          <w:rFonts w:ascii="Segoe UI" w:hAnsi="Segoe UI" w:cs="Segoe UI"/>
        </w:rPr>
      </w:pPr>
      <w:r w:rsidRPr="00D275B3">
        <w:rPr>
          <w:rFonts w:ascii="Segoe UI" w:hAnsi="Segoe UI" w:cs="Segoe UI"/>
        </w:rPr>
        <w:t xml:space="preserve">dzienna </w:t>
      </w:r>
      <w:r w:rsidR="004E6FCA">
        <w:rPr>
          <w:rFonts w:ascii="Segoe UI" w:hAnsi="Segoe UI" w:cs="Segoe UI"/>
        </w:rPr>
        <w:tab/>
      </w:r>
      <w:r w:rsidRPr="00D275B3">
        <w:rPr>
          <w:rFonts w:ascii="Segoe UI" w:hAnsi="Segoe UI" w:cs="Segoe UI"/>
        </w:rPr>
        <w:t>464 198 kWh,</w:t>
      </w:r>
    </w:p>
    <w:p w14:paraId="5F4725CC" w14:textId="27EBBE99" w:rsidR="009C4317" w:rsidRPr="00D275B3" w:rsidRDefault="004E6FCA" w:rsidP="00E46CCC">
      <w:pPr>
        <w:numPr>
          <w:ilvl w:val="3"/>
          <w:numId w:val="45"/>
        </w:numPr>
        <w:tabs>
          <w:tab w:val="clear" w:pos="2880"/>
          <w:tab w:val="num" w:pos="709"/>
        </w:tabs>
        <w:ind w:left="709" w:hanging="425"/>
        <w:jc w:val="both"/>
        <w:rPr>
          <w:rFonts w:ascii="Segoe UI" w:hAnsi="Segoe UI" w:cs="Segoe UI"/>
        </w:rPr>
      </w:pPr>
      <w:r>
        <w:rPr>
          <w:rFonts w:ascii="Segoe UI" w:hAnsi="Segoe UI" w:cs="Segoe UI"/>
        </w:rPr>
        <w:t xml:space="preserve">nocna </w:t>
      </w:r>
      <w:r>
        <w:rPr>
          <w:rFonts w:ascii="Segoe UI" w:hAnsi="Segoe UI" w:cs="Segoe UI"/>
        </w:rPr>
        <w:tab/>
      </w:r>
      <w:r>
        <w:rPr>
          <w:rFonts w:ascii="Segoe UI" w:hAnsi="Segoe UI" w:cs="Segoe UI"/>
        </w:rPr>
        <w:tab/>
      </w:r>
      <w:r w:rsidR="00D275B3" w:rsidRPr="00D275B3">
        <w:rPr>
          <w:rFonts w:ascii="Segoe UI" w:hAnsi="Segoe UI" w:cs="Segoe UI"/>
        </w:rPr>
        <w:t>1 093 629 kWh;</w:t>
      </w:r>
    </w:p>
    <w:p w14:paraId="4781DF92" w14:textId="77777777" w:rsidR="009C4317" w:rsidRPr="00D275B3" w:rsidRDefault="009C4317" w:rsidP="00D275B3">
      <w:pPr>
        <w:jc w:val="both"/>
        <w:rPr>
          <w:rFonts w:ascii="Segoe UI" w:hAnsi="Segoe UI" w:cs="Segoe UI"/>
        </w:rPr>
      </w:pPr>
    </w:p>
    <w:p w14:paraId="11E3C8C4" w14:textId="0DAA02C7" w:rsidR="00D275B3" w:rsidRPr="00D275B3" w:rsidRDefault="009C4317" w:rsidP="00E46CCC">
      <w:pPr>
        <w:pStyle w:val="Akapitzlist"/>
        <w:numPr>
          <w:ilvl w:val="0"/>
          <w:numId w:val="64"/>
        </w:numPr>
        <w:tabs>
          <w:tab w:val="num" w:pos="1440"/>
        </w:tabs>
        <w:spacing w:after="0" w:line="240" w:lineRule="auto"/>
        <w:ind w:left="284" w:hanging="284"/>
        <w:jc w:val="both"/>
        <w:rPr>
          <w:rFonts w:ascii="Segoe UI" w:hAnsi="Segoe UI" w:cs="Segoe UI"/>
          <w:sz w:val="20"/>
        </w:rPr>
      </w:pPr>
      <w:r w:rsidRPr="00D275B3">
        <w:rPr>
          <w:rFonts w:ascii="Segoe UI" w:hAnsi="Segoe UI" w:cs="Segoe UI"/>
          <w:sz w:val="20"/>
        </w:rPr>
        <w:lastRenderedPageBreak/>
        <w:t>3 262 697</w:t>
      </w:r>
      <w:r w:rsidR="004E6FCA">
        <w:rPr>
          <w:rFonts w:ascii="Segoe UI" w:hAnsi="Segoe UI" w:cs="Segoe UI"/>
          <w:sz w:val="20"/>
        </w:rPr>
        <w:t xml:space="preserve"> </w:t>
      </w:r>
      <w:r w:rsidR="00D275B3" w:rsidRPr="00D275B3">
        <w:rPr>
          <w:rFonts w:ascii="Segoe UI" w:hAnsi="Segoe UI" w:cs="Segoe UI"/>
          <w:sz w:val="20"/>
        </w:rPr>
        <w:t>kWh dla ceny jednostkowej C21;</w:t>
      </w:r>
    </w:p>
    <w:p w14:paraId="240C5B72" w14:textId="41421DBA" w:rsidR="009C4317" w:rsidRPr="00D275B3" w:rsidRDefault="004E6FCA" w:rsidP="00E46CCC">
      <w:pPr>
        <w:pStyle w:val="Akapitzlist"/>
        <w:numPr>
          <w:ilvl w:val="0"/>
          <w:numId w:val="64"/>
        </w:numPr>
        <w:tabs>
          <w:tab w:val="num" w:pos="1440"/>
        </w:tabs>
        <w:spacing w:after="0" w:line="240" w:lineRule="auto"/>
        <w:ind w:left="284" w:hanging="284"/>
        <w:jc w:val="both"/>
        <w:rPr>
          <w:rFonts w:ascii="Segoe UI" w:hAnsi="Segoe UI" w:cs="Segoe UI"/>
          <w:sz w:val="20"/>
        </w:rPr>
      </w:pPr>
      <w:r>
        <w:rPr>
          <w:rFonts w:ascii="Segoe UI" w:hAnsi="Segoe UI" w:cs="Segoe UI"/>
          <w:sz w:val="20"/>
        </w:rPr>
        <w:t xml:space="preserve">535 000 </w:t>
      </w:r>
      <w:r w:rsidR="00D275B3" w:rsidRPr="00D275B3">
        <w:rPr>
          <w:rFonts w:ascii="Segoe UI" w:hAnsi="Segoe UI" w:cs="Segoe UI"/>
          <w:sz w:val="20"/>
        </w:rPr>
        <w:t xml:space="preserve">kWh dla ceny jednostkowej C22b, </w:t>
      </w:r>
      <w:r w:rsidR="009C4317" w:rsidRPr="00D275B3">
        <w:rPr>
          <w:rFonts w:ascii="Segoe UI" w:hAnsi="Segoe UI" w:cs="Segoe UI"/>
          <w:sz w:val="20"/>
        </w:rPr>
        <w:t>w tym:</w:t>
      </w:r>
    </w:p>
    <w:p w14:paraId="2F4AFEF1" w14:textId="3EF8F4E9" w:rsidR="00D275B3" w:rsidRPr="00D275B3" w:rsidRDefault="004E6FCA" w:rsidP="00E46CCC">
      <w:pPr>
        <w:pStyle w:val="Akapitzlist"/>
        <w:numPr>
          <w:ilvl w:val="0"/>
          <w:numId w:val="65"/>
        </w:numPr>
        <w:spacing w:after="0" w:line="240" w:lineRule="auto"/>
        <w:ind w:hanging="436"/>
        <w:jc w:val="both"/>
        <w:rPr>
          <w:rFonts w:ascii="Segoe UI" w:hAnsi="Segoe UI" w:cs="Segoe UI"/>
          <w:sz w:val="20"/>
        </w:rPr>
      </w:pPr>
      <w:r>
        <w:rPr>
          <w:rFonts w:ascii="Segoe UI" w:hAnsi="Segoe UI" w:cs="Segoe UI"/>
          <w:sz w:val="20"/>
        </w:rPr>
        <w:t xml:space="preserve">dzienna </w:t>
      </w:r>
      <w:r>
        <w:rPr>
          <w:rFonts w:ascii="Segoe UI" w:hAnsi="Segoe UI" w:cs="Segoe UI"/>
          <w:sz w:val="20"/>
        </w:rPr>
        <w:tab/>
        <w:t xml:space="preserve">369 000 </w:t>
      </w:r>
      <w:r w:rsidR="009C4317" w:rsidRPr="00D275B3">
        <w:rPr>
          <w:rFonts w:ascii="Segoe UI" w:hAnsi="Segoe UI" w:cs="Segoe UI"/>
          <w:sz w:val="20"/>
        </w:rPr>
        <w:t>kWh,</w:t>
      </w:r>
    </w:p>
    <w:p w14:paraId="6D1C5161" w14:textId="4A82AFBB" w:rsidR="009C4317" w:rsidRPr="004E6FCA" w:rsidRDefault="004E6FCA" w:rsidP="00E46CCC">
      <w:pPr>
        <w:pStyle w:val="Akapitzlist"/>
        <w:numPr>
          <w:ilvl w:val="0"/>
          <w:numId w:val="65"/>
        </w:numPr>
        <w:spacing w:after="0" w:line="240" w:lineRule="auto"/>
        <w:ind w:hanging="436"/>
        <w:jc w:val="both"/>
        <w:rPr>
          <w:rFonts w:ascii="Segoe UI" w:hAnsi="Segoe UI" w:cs="Segoe UI"/>
          <w:sz w:val="20"/>
        </w:rPr>
      </w:pPr>
      <w:r>
        <w:rPr>
          <w:rFonts w:ascii="Segoe UI" w:hAnsi="Segoe UI" w:cs="Segoe UI"/>
          <w:sz w:val="20"/>
        </w:rPr>
        <w:t xml:space="preserve">nocna </w:t>
      </w:r>
      <w:r>
        <w:rPr>
          <w:rFonts w:ascii="Segoe UI" w:hAnsi="Segoe UI" w:cs="Segoe UI"/>
          <w:sz w:val="20"/>
        </w:rPr>
        <w:tab/>
      </w:r>
      <w:r>
        <w:rPr>
          <w:rFonts w:ascii="Segoe UI" w:hAnsi="Segoe UI" w:cs="Segoe UI"/>
          <w:sz w:val="20"/>
        </w:rPr>
        <w:tab/>
        <w:t xml:space="preserve">166 000 </w:t>
      </w:r>
      <w:r w:rsidR="009C4317" w:rsidRPr="00D275B3">
        <w:rPr>
          <w:rFonts w:ascii="Segoe UI" w:hAnsi="Segoe UI" w:cs="Segoe UI"/>
          <w:sz w:val="20"/>
        </w:rPr>
        <w:t>kWh</w:t>
      </w:r>
      <w:r w:rsidR="00D275B3" w:rsidRPr="00D275B3">
        <w:rPr>
          <w:rFonts w:ascii="Segoe UI" w:hAnsi="Segoe UI" w:cs="Segoe UI"/>
          <w:sz w:val="20"/>
        </w:rPr>
        <w:t>;</w:t>
      </w:r>
    </w:p>
    <w:p w14:paraId="726AEEA5" w14:textId="610A0EB1" w:rsidR="009C4317" w:rsidRPr="00D275B3" w:rsidRDefault="009C4317" w:rsidP="00E46CCC">
      <w:pPr>
        <w:pStyle w:val="Akapitzlist"/>
        <w:numPr>
          <w:ilvl w:val="0"/>
          <w:numId w:val="66"/>
        </w:numPr>
        <w:tabs>
          <w:tab w:val="num" w:pos="1440"/>
        </w:tabs>
        <w:spacing w:after="0" w:line="240" w:lineRule="auto"/>
        <w:ind w:left="284" w:hanging="284"/>
        <w:jc w:val="both"/>
        <w:rPr>
          <w:rFonts w:ascii="Segoe UI" w:hAnsi="Segoe UI" w:cs="Segoe UI"/>
          <w:sz w:val="20"/>
        </w:rPr>
      </w:pPr>
      <w:r w:rsidRPr="00D275B3">
        <w:rPr>
          <w:rFonts w:ascii="Segoe UI" w:hAnsi="Segoe UI" w:cs="Segoe UI"/>
          <w:sz w:val="20"/>
        </w:rPr>
        <w:t>480 00</w:t>
      </w:r>
      <w:r w:rsidR="00D275B3" w:rsidRPr="00D275B3">
        <w:rPr>
          <w:rFonts w:ascii="Segoe UI" w:hAnsi="Segoe UI" w:cs="Segoe UI"/>
          <w:sz w:val="20"/>
        </w:rPr>
        <w:t xml:space="preserve">0 kWh dla ceny jednostkowej C23, </w:t>
      </w:r>
      <w:r w:rsidRPr="00D275B3">
        <w:rPr>
          <w:rFonts w:ascii="Segoe UI" w:hAnsi="Segoe UI" w:cs="Segoe UI"/>
          <w:sz w:val="20"/>
        </w:rPr>
        <w:t>w tym:</w:t>
      </w:r>
    </w:p>
    <w:p w14:paraId="53756758" w14:textId="1A9FD3CF" w:rsidR="00D275B3" w:rsidRPr="00D275B3" w:rsidRDefault="004E6FCA" w:rsidP="00E46CCC">
      <w:pPr>
        <w:pStyle w:val="Akapitzlist"/>
        <w:numPr>
          <w:ilvl w:val="0"/>
          <w:numId w:val="67"/>
        </w:numPr>
        <w:spacing w:after="0" w:line="240" w:lineRule="auto"/>
        <w:jc w:val="both"/>
        <w:rPr>
          <w:rFonts w:ascii="Segoe UI" w:hAnsi="Segoe UI" w:cs="Segoe UI"/>
          <w:sz w:val="20"/>
        </w:rPr>
      </w:pPr>
      <w:r>
        <w:rPr>
          <w:rFonts w:ascii="Segoe UI" w:hAnsi="Segoe UI" w:cs="Segoe UI"/>
          <w:sz w:val="20"/>
        </w:rPr>
        <w:t xml:space="preserve">I strefa </w:t>
      </w:r>
      <w:r>
        <w:rPr>
          <w:rFonts w:ascii="Segoe UI" w:hAnsi="Segoe UI" w:cs="Segoe UI"/>
          <w:sz w:val="20"/>
        </w:rPr>
        <w:tab/>
      </w:r>
      <w:r>
        <w:rPr>
          <w:rFonts w:ascii="Segoe UI" w:hAnsi="Segoe UI" w:cs="Segoe UI"/>
          <w:sz w:val="20"/>
        </w:rPr>
        <w:tab/>
      </w:r>
      <w:r w:rsidR="009C4317" w:rsidRPr="00D275B3">
        <w:rPr>
          <w:rFonts w:ascii="Segoe UI" w:hAnsi="Segoe UI" w:cs="Segoe UI"/>
          <w:sz w:val="20"/>
        </w:rPr>
        <w:t>96 000 kWh</w:t>
      </w:r>
      <w:r w:rsidR="00D275B3" w:rsidRPr="00D275B3">
        <w:rPr>
          <w:rFonts w:ascii="Segoe UI" w:hAnsi="Segoe UI" w:cs="Segoe UI"/>
          <w:sz w:val="20"/>
        </w:rPr>
        <w:t>,</w:t>
      </w:r>
    </w:p>
    <w:p w14:paraId="4FAFD27D" w14:textId="0E4A349A" w:rsidR="00D275B3" w:rsidRPr="00D275B3" w:rsidRDefault="009C4317" w:rsidP="00E46CCC">
      <w:pPr>
        <w:pStyle w:val="Akapitzlist"/>
        <w:numPr>
          <w:ilvl w:val="0"/>
          <w:numId w:val="67"/>
        </w:numPr>
        <w:spacing w:after="0" w:line="240" w:lineRule="auto"/>
        <w:jc w:val="both"/>
        <w:rPr>
          <w:rFonts w:ascii="Segoe UI" w:hAnsi="Segoe UI" w:cs="Segoe UI"/>
          <w:sz w:val="20"/>
        </w:rPr>
      </w:pPr>
      <w:r w:rsidRPr="00D275B3">
        <w:rPr>
          <w:rFonts w:ascii="Segoe UI" w:hAnsi="Segoe UI" w:cs="Segoe UI"/>
          <w:sz w:val="20"/>
        </w:rPr>
        <w:t>II strefa</w:t>
      </w:r>
      <w:r w:rsidRPr="00D275B3">
        <w:rPr>
          <w:rFonts w:ascii="Segoe UI" w:hAnsi="Segoe UI" w:cs="Segoe UI"/>
          <w:sz w:val="20"/>
        </w:rPr>
        <w:tab/>
      </w:r>
      <w:r w:rsidR="004E6FCA">
        <w:rPr>
          <w:rFonts w:ascii="Segoe UI" w:hAnsi="Segoe UI" w:cs="Segoe UI"/>
          <w:sz w:val="20"/>
        </w:rPr>
        <w:tab/>
      </w:r>
      <w:r w:rsidRPr="00D275B3">
        <w:rPr>
          <w:rFonts w:ascii="Segoe UI" w:hAnsi="Segoe UI" w:cs="Segoe UI"/>
          <w:sz w:val="20"/>
        </w:rPr>
        <w:t>76 800  kWh</w:t>
      </w:r>
      <w:r w:rsidR="00D275B3" w:rsidRPr="00D275B3">
        <w:rPr>
          <w:rFonts w:ascii="Segoe UI" w:hAnsi="Segoe UI" w:cs="Segoe UI"/>
          <w:sz w:val="20"/>
        </w:rPr>
        <w:t>,</w:t>
      </w:r>
    </w:p>
    <w:p w14:paraId="71AA33AB" w14:textId="089CDA00" w:rsidR="009C4317" w:rsidRPr="00490D35" w:rsidRDefault="009C4317" w:rsidP="00490D35">
      <w:pPr>
        <w:pStyle w:val="Akapitzlist"/>
        <w:numPr>
          <w:ilvl w:val="0"/>
          <w:numId w:val="67"/>
        </w:numPr>
        <w:spacing w:after="0" w:line="240" w:lineRule="auto"/>
        <w:jc w:val="both"/>
        <w:rPr>
          <w:rFonts w:ascii="Segoe UI" w:hAnsi="Segoe UI" w:cs="Segoe UI"/>
          <w:sz w:val="20"/>
        </w:rPr>
      </w:pPr>
      <w:r w:rsidRPr="00D275B3">
        <w:rPr>
          <w:rFonts w:ascii="Segoe UI" w:hAnsi="Segoe UI" w:cs="Segoe UI"/>
          <w:sz w:val="20"/>
        </w:rPr>
        <w:t>III strefa</w:t>
      </w:r>
      <w:r w:rsidRPr="00D275B3">
        <w:rPr>
          <w:rFonts w:ascii="Segoe UI" w:hAnsi="Segoe UI" w:cs="Segoe UI"/>
          <w:sz w:val="20"/>
        </w:rPr>
        <w:tab/>
        <w:t>307 200 kWh</w:t>
      </w:r>
      <w:r w:rsidR="00D275B3" w:rsidRPr="00D275B3">
        <w:rPr>
          <w:rFonts w:ascii="Segoe UI" w:hAnsi="Segoe UI" w:cs="Segoe UI"/>
          <w:sz w:val="20"/>
        </w:rPr>
        <w:t>;</w:t>
      </w:r>
    </w:p>
    <w:p w14:paraId="0028FC8D" w14:textId="77777777" w:rsidR="00D275B3" w:rsidRPr="00D275B3" w:rsidRDefault="009C4317" w:rsidP="00E46CCC">
      <w:pPr>
        <w:pStyle w:val="Akapitzlist"/>
        <w:numPr>
          <w:ilvl w:val="0"/>
          <w:numId w:val="68"/>
        </w:numPr>
        <w:tabs>
          <w:tab w:val="num" w:pos="284"/>
          <w:tab w:val="num" w:pos="1440"/>
        </w:tabs>
        <w:spacing w:after="0" w:line="240" w:lineRule="auto"/>
        <w:ind w:left="284" w:hanging="284"/>
        <w:jc w:val="both"/>
        <w:rPr>
          <w:rFonts w:ascii="Segoe UI" w:hAnsi="Segoe UI" w:cs="Segoe UI"/>
          <w:sz w:val="20"/>
        </w:rPr>
      </w:pPr>
      <w:r w:rsidRPr="00D275B3">
        <w:rPr>
          <w:rFonts w:ascii="Segoe UI" w:hAnsi="Segoe UI" w:cs="Segoe UI"/>
          <w:sz w:val="20"/>
        </w:rPr>
        <w:t>5 88</w:t>
      </w:r>
      <w:r w:rsidR="00D275B3" w:rsidRPr="00D275B3">
        <w:rPr>
          <w:rFonts w:ascii="Segoe UI" w:hAnsi="Segoe UI" w:cs="Segoe UI"/>
          <w:sz w:val="20"/>
        </w:rPr>
        <w:t>0 kWh dla ceny jednostkowej B11;</w:t>
      </w:r>
    </w:p>
    <w:p w14:paraId="581D3056" w14:textId="461A540C" w:rsidR="00D275B3" w:rsidRPr="00D275B3" w:rsidRDefault="009C4317" w:rsidP="00E46CCC">
      <w:pPr>
        <w:pStyle w:val="Akapitzlist"/>
        <w:numPr>
          <w:ilvl w:val="0"/>
          <w:numId w:val="68"/>
        </w:numPr>
        <w:tabs>
          <w:tab w:val="num" w:pos="284"/>
          <w:tab w:val="num" w:pos="1440"/>
        </w:tabs>
        <w:spacing w:after="0" w:line="240" w:lineRule="auto"/>
        <w:ind w:left="284" w:hanging="284"/>
        <w:jc w:val="both"/>
        <w:rPr>
          <w:rFonts w:ascii="Segoe UI" w:hAnsi="Segoe UI" w:cs="Segoe UI"/>
          <w:sz w:val="20"/>
        </w:rPr>
      </w:pPr>
      <w:r w:rsidRPr="00D275B3">
        <w:rPr>
          <w:rFonts w:ascii="Segoe UI" w:hAnsi="Segoe UI" w:cs="Segoe UI"/>
          <w:sz w:val="20"/>
        </w:rPr>
        <w:t>1 380</w:t>
      </w:r>
      <w:r w:rsidR="00C86063">
        <w:rPr>
          <w:rFonts w:ascii="Segoe UI" w:hAnsi="Segoe UI" w:cs="Segoe UI"/>
          <w:sz w:val="20"/>
        </w:rPr>
        <w:t> </w:t>
      </w:r>
      <w:r w:rsidRPr="00D275B3">
        <w:rPr>
          <w:rFonts w:ascii="Segoe UI" w:hAnsi="Segoe UI" w:cs="Segoe UI"/>
          <w:sz w:val="20"/>
        </w:rPr>
        <w:t>0</w:t>
      </w:r>
      <w:r w:rsidR="00D275B3" w:rsidRPr="00D275B3">
        <w:rPr>
          <w:rFonts w:ascii="Segoe UI" w:hAnsi="Segoe UI" w:cs="Segoe UI"/>
          <w:sz w:val="20"/>
        </w:rPr>
        <w:t>00</w:t>
      </w:r>
      <w:r w:rsidR="00C86063">
        <w:rPr>
          <w:rFonts w:ascii="Segoe UI" w:hAnsi="Segoe UI" w:cs="Segoe UI"/>
          <w:sz w:val="20"/>
        </w:rPr>
        <w:t xml:space="preserve"> </w:t>
      </w:r>
      <w:r w:rsidR="00D275B3" w:rsidRPr="00D275B3">
        <w:rPr>
          <w:rFonts w:ascii="Segoe UI" w:hAnsi="Segoe UI" w:cs="Segoe UI"/>
          <w:sz w:val="20"/>
        </w:rPr>
        <w:t>kWh dla ceny jednostkowej B21;</w:t>
      </w:r>
    </w:p>
    <w:p w14:paraId="05D28838" w14:textId="77777777" w:rsidR="00D275B3" w:rsidRPr="00D275B3" w:rsidRDefault="009C4317" w:rsidP="00E46CCC">
      <w:pPr>
        <w:pStyle w:val="Akapitzlist"/>
        <w:numPr>
          <w:ilvl w:val="0"/>
          <w:numId w:val="71"/>
        </w:numPr>
        <w:spacing w:after="0" w:line="240" w:lineRule="auto"/>
        <w:ind w:left="426" w:hanging="426"/>
        <w:jc w:val="both"/>
        <w:rPr>
          <w:rFonts w:ascii="Segoe UI" w:hAnsi="Segoe UI" w:cs="Segoe UI"/>
          <w:sz w:val="20"/>
        </w:rPr>
      </w:pPr>
      <w:r w:rsidRPr="00D275B3">
        <w:rPr>
          <w:rFonts w:ascii="Segoe UI" w:hAnsi="Segoe UI" w:cs="Segoe UI"/>
          <w:sz w:val="20"/>
        </w:rPr>
        <w:t>13 078</w:t>
      </w:r>
      <w:r w:rsidR="00D275B3" w:rsidRPr="00D275B3">
        <w:rPr>
          <w:rFonts w:ascii="Segoe UI" w:hAnsi="Segoe UI" w:cs="Segoe UI"/>
          <w:sz w:val="20"/>
        </w:rPr>
        <w:t xml:space="preserve">  kWh dla ceny jednostkowej B22, </w:t>
      </w:r>
      <w:r w:rsidRPr="00D275B3">
        <w:rPr>
          <w:rFonts w:ascii="Segoe UI" w:hAnsi="Segoe UI" w:cs="Segoe UI"/>
          <w:sz w:val="20"/>
        </w:rPr>
        <w:t xml:space="preserve">w tym: </w:t>
      </w:r>
    </w:p>
    <w:p w14:paraId="51DB140A" w14:textId="77777777" w:rsidR="00D275B3" w:rsidRPr="00D275B3" w:rsidRDefault="009C4317" w:rsidP="00E46CCC">
      <w:pPr>
        <w:pStyle w:val="Akapitzlist"/>
        <w:numPr>
          <w:ilvl w:val="0"/>
          <w:numId w:val="69"/>
        </w:numPr>
        <w:spacing w:after="0" w:line="240" w:lineRule="auto"/>
        <w:jc w:val="both"/>
        <w:rPr>
          <w:rFonts w:ascii="Segoe UI" w:hAnsi="Segoe UI" w:cs="Segoe UI"/>
          <w:sz w:val="20"/>
        </w:rPr>
      </w:pPr>
      <w:r w:rsidRPr="00D275B3">
        <w:rPr>
          <w:rFonts w:ascii="Segoe UI" w:hAnsi="Segoe UI" w:cs="Segoe UI"/>
          <w:sz w:val="20"/>
        </w:rPr>
        <w:t>szczyt</w:t>
      </w:r>
      <w:r w:rsidRPr="00D275B3">
        <w:rPr>
          <w:rFonts w:ascii="Segoe UI" w:hAnsi="Segoe UI" w:cs="Segoe UI"/>
          <w:sz w:val="20"/>
        </w:rPr>
        <w:tab/>
        <w:t xml:space="preserve">              3 923  kWh,</w:t>
      </w:r>
    </w:p>
    <w:p w14:paraId="3B71E13E" w14:textId="1FE78C63" w:rsidR="009C4317" w:rsidRPr="00D275B3" w:rsidRDefault="009C4317" w:rsidP="00E46CCC">
      <w:pPr>
        <w:pStyle w:val="Akapitzlist"/>
        <w:numPr>
          <w:ilvl w:val="0"/>
          <w:numId w:val="69"/>
        </w:numPr>
        <w:spacing w:after="0" w:line="240" w:lineRule="auto"/>
        <w:jc w:val="both"/>
        <w:rPr>
          <w:rFonts w:ascii="Segoe UI" w:hAnsi="Segoe UI" w:cs="Segoe UI"/>
          <w:sz w:val="20"/>
        </w:rPr>
      </w:pPr>
      <w:r w:rsidRPr="00D275B3">
        <w:rPr>
          <w:rFonts w:ascii="Segoe UI" w:hAnsi="Segoe UI" w:cs="Segoe UI"/>
          <w:sz w:val="20"/>
        </w:rPr>
        <w:t>poza szczytem</w:t>
      </w:r>
      <w:r w:rsidRPr="00D275B3">
        <w:rPr>
          <w:rFonts w:ascii="Segoe UI" w:hAnsi="Segoe UI" w:cs="Segoe UI"/>
          <w:sz w:val="20"/>
        </w:rPr>
        <w:tab/>
        <w:t xml:space="preserve"> 9 155</w:t>
      </w:r>
      <w:r w:rsidR="00D275B3" w:rsidRPr="00D275B3">
        <w:rPr>
          <w:rFonts w:ascii="Segoe UI" w:hAnsi="Segoe UI" w:cs="Segoe UI"/>
          <w:sz w:val="20"/>
        </w:rPr>
        <w:t xml:space="preserve">  kWh;</w:t>
      </w:r>
    </w:p>
    <w:p w14:paraId="5B9F8BF6" w14:textId="6DB0BFE4" w:rsidR="009C4317" w:rsidRPr="00D275B3" w:rsidRDefault="009C4317" w:rsidP="00E46CCC">
      <w:pPr>
        <w:pStyle w:val="Akapitzlist"/>
        <w:numPr>
          <w:ilvl w:val="0"/>
          <w:numId w:val="70"/>
        </w:numPr>
        <w:tabs>
          <w:tab w:val="num" w:pos="1620"/>
        </w:tabs>
        <w:spacing w:after="0" w:line="240" w:lineRule="auto"/>
        <w:ind w:left="426" w:hanging="426"/>
        <w:jc w:val="both"/>
        <w:rPr>
          <w:rFonts w:ascii="Segoe UI" w:hAnsi="Segoe UI" w:cs="Segoe UI"/>
          <w:sz w:val="20"/>
        </w:rPr>
      </w:pPr>
      <w:r w:rsidRPr="00D275B3">
        <w:rPr>
          <w:rFonts w:ascii="Segoe UI" w:hAnsi="Segoe UI" w:cs="Segoe UI"/>
          <w:sz w:val="20"/>
        </w:rPr>
        <w:t>12 656 142  kWh dla ceny jednostkowej B23</w:t>
      </w:r>
      <w:r w:rsidR="00B573BD">
        <w:rPr>
          <w:rFonts w:ascii="Segoe UI" w:hAnsi="Segoe UI" w:cs="Segoe UI"/>
          <w:sz w:val="20"/>
        </w:rPr>
        <w:t>,</w:t>
      </w:r>
      <w:r w:rsidRPr="00D275B3">
        <w:rPr>
          <w:rFonts w:ascii="Segoe UI" w:hAnsi="Segoe UI" w:cs="Segoe UI"/>
          <w:sz w:val="20"/>
        </w:rPr>
        <w:t xml:space="preserve"> w tym:</w:t>
      </w:r>
    </w:p>
    <w:p w14:paraId="6D9169EE" w14:textId="77777777" w:rsidR="00D275B3" w:rsidRPr="00D275B3" w:rsidRDefault="009C4317" w:rsidP="00E46CCC">
      <w:pPr>
        <w:pStyle w:val="Akapitzlist"/>
        <w:numPr>
          <w:ilvl w:val="0"/>
          <w:numId w:val="72"/>
        </w:numPr>
        <w:spacing w:after="0" w:line="240" w:lineRule="auto"/>
        <w:jc w:val="both"/>
        <w:rPr>
          <w:rFonts w:ascii="Segoe UI" w:hAnsi="Segoe UI" w:cs="Segoe UI"/>
          <w:sz w:val="20"/>
        </w:rPr>
      </w:pPr>
      <w:r w:rsidRPr="00D275B3">
        <w:rPr>
          <w:rFonts w:ascii="Segoe UI" w:hAnsi="Segoe UI" w:cs="Segoe UI"/>
          <w:sz w:val="20"/>
        </w:rPr>
        <w:t>I strefa</w:t>
      </w:r>
      <w:r w:rsidRPr="00D275B3">
        <w:rPr>
          <w:rFonts w:ascii="Segoe UI" w:hAnsi="Segoe UI" w:cs="Segoe UI"/>
          <w:sz w:val="20"/>
        </w:rPr>
        <w:tab/>
      </w:r>
      <w:r w:rsidRPr="00D275B3">
        <w:rPr>
          <w:rFonts w:ascii="Segoe UI" w:hAnsi="Segoe UI" w:cs="Segoe UI"/>
          <w:sz w:val="20"/>
        </w:rPr>
        <w:tab/>
        <w:t xml:space="preserve">  2 144 585  kWh</w:t>
      </w:r>
      <w:r w:rsidR="00D275B3" w:rsidRPr="00D275B3">
        <w:rPr>
          <w:rFonts w:ascii="Segoe UI" w:hAnsi="Segoe UI" w:cs="Segoe UI"/>
          <w:sz w:val="20"/>
        </w:rPr>
        <w:t>,</w:t>
      </w:r>
    </w:p>
    <w:p w14:paraId="481219F1" w14:textId="69B972F1" w:rsidR="00D275B3" w:rsidRPr="00D275B3" w:rsidRDefault="009C4317" w:rsidP="00E46CCC">
      <w:pPr>
        <w:pStyle w:val="Akapitzlist"/>
        <w:numPr>
          <w:ilvl w:val="0"/>
          <w:numId w:val="72"/>
        </w:numPr>
        <w:spacing w:after="0" w:line="240" w:lineRule="auto"/>
        <w:jc w:val="both"/>
        <w:rPr>
          <w:rFonts w:ascii="Segoe UI" w:hAnsi="Segoe UI" w:cs="Segoe UI"/>
          <w:sz w:val="20"/>
        </w:rPr>
      </w:pPr>
      <w:r w:rsidRPr="00D275B3">
        <w:rPr>
          <w:rFonts w:ascii="Segoe UI" w:hAnsi="Segoe UI" w:cs="Segoe UI"/>
          <w:sz w:val="20"/>
        </w:rPr>
        <w:t>II strefa</w:t>
      </w:r>
      <w:r w:rsidRPr="00D275B3">
        <w:rPr>
          <w:rFonts w:ascii="Segoe UI" w:hAnsi="Segoe UI" w:cs="Segoe UI"/>
          <w:sz w:val="20"/>
        </w:rPr>
        <w:tab/>
        <w:t xml:space="preserve"> </w:t>
      </w:r>
      <w:r w:rsidR="004E6FCA">
        <w:rPr>
          <w:rFonts w:ascii="Segoe UI" w:hAnsi="Segoe UI" w:cs="Segoe UI"/>
          <w:sz w:val="20"/>
        </w:rPr>
        <w:tab/>
      </w:r>
      <w:r w:rsidRPr="00D275B3">
        <w:rPr>
          <w:rFonts w:ascii="Segoe UI" w:hAnsi="Segoe UI" w:cs="Segoe UI"/>
          <w:sz w:val="20"/>
        </w:rPr>
        <w:t xml:space="preserve"> </w:t>
      </w:r>
      <w:r w:rsidR="004E6FCA">
        <w:rPr>
          <w:rFonts w:ascii="Segoe UI" w:hAnsi="Segoe UI" w:cs="Segoe UI"/>
          <w:sz w:val="20"/>
        </w:rPr>
        <w:t xml:space="preserve"> </w:t>
      </w:r>
      <w:r w:rsidRPr="00D275B3">
        <w:rPr>
          <w:rFonts w:ascii="Segoe UI" w:hAnsi="Segoe UI" w:cs="Segoe UI"/>
          <w:sz w:val="20"/>
        </w:rPr>
        <w:t>1 653 176 kWh</w:t>
      </w:r>
      <w:r w:rsidR="00D275B3" w:rsidRPr="00D275B3">
        <w:rPr>
          <w:rFonts w:ascii="Segoe UI" w:hAnsi="Segoe UI" w:cs="Segoe UI"/>
          <w:sz w:val="20"/>
        </w:rPr>
        <w:t>,</w:t>
      </w:r>
    </w:p>
    <w:p w14:paraId="63AB0463" w14:textId="48F7BE32" w:rsidR="009C4317" w:rsidRPr="00D275B3" w:rsidRDefault="009C4317" w:rsidP="00E46CCC">
      <w:pPr>
        <w:pStyle w:val="Akapitzlist"/>
        <w:numPr>
          <w:ilvl w:val="0"/>
          <w:numId w:val="72"/>
        </w:numPr>
        <w:spacing w:after="0" w:line="240" w:lineRule="auto"/>
        <w:jc w:val="both"/>
        <w:rPr>
          <w:rFonts w:ascii="Segoe UI" w:hAnsi="Segoe UI" w:cs="Segoe UI"/>
          <w:sz w:val="20"/>
        </w:rPr>
      </w:pPr>
      <w:r w:rsidRPr="00D275B3">
        <w:rPr>
          <w:rFonts w:ascii="Segoe UI" w:hAnsi="Segoe UI" w:cs="Segoe UI"/>
          <w:sz w:val="20"/>
        </w:rPr>
        <w:t>III strefa</w:t>
      </w:r>
      <w:r w:rsidRPr="00D275B3">
        <w:rPr>
          <w:rFonts w:ascii="Segoe UI" w:hAnsi="Segoe UI" w:cs="Segoe UI"/>
          <w:sz w:val="20"/>
        </w:rPr>
        <w:tab/>
        <w:t xml:space="preserve">  8 858 381  kWh</w:t>
      </w:r>
      <w:r w:rsidR="00D275B3" w:rsidRPr="00D275B3">
        <w:rPr>
          <w:rFonts w:ascii="Segoe UI" w:hAnsi="Segoe UI" w:cs="Segoe UI"/>
          <w:sz w:val="20"/>
        </w:rPr>
        <w:t>.</w:t>
      </w:r>
    </w:p>
    <w:p w14:paraId="44B206FE" w14:textId="77777777" w:rsidR="00D275B3" w:rsidRPr="00D275B3" w:rsidRDefault="009C4317" w:rsidP="00E46CCC">
      <w:pPr>
        <w:pStyle w:val="Akapitzlist"/>
        <w:numPr>
          <w:ilvl w:val="0"/>
          <w:numId w:val="48"/>
        </w:numPr>
        <w:tabs>
          <w:tab w:val="clear" w:pos="720"/>
        </w:tabs>
        <w:spacing w:after="0" w:line="240" w:lineRule="auto"/>
        <w:ind w:left="284" w:hanging="284"/>
        <w:jc w:val="both"/>
        <w:rPr>
          <w:rFonts w:ascii="Segoe UI" w:hAnsi="Segoe UI" w:cs="Segoe UI"/>
          <w:sz w:val="20"/>
        </w:rPr>
      </w:pPr>
      <w:r w:rsidRPr="00D275B3">
        <w:rPr>
          <w:rFonts w:ascii="Segoe UI" w:hAnsi="Segoe UI" w:cs="Segoe UI"/>
          <w:sz w:val="20"/>
        </w:rPr>
        <w:t>Podana w ust.</w:t>
      </w:r>
      <w:r w:rsidR="00D275B3" w:rsidRPr="00D275B3">
        <w:rPr>
          <w:rFonts w:ascii="Segoe UI" w:hAnsi="Segoe UI" w:cs="Segoe UI"/>
          <w:sz w:val="20"/>
        </w:rPr>
        <w:t xml:space="preserve"> </w:t>
      </w:r>
      <w:r w:rsidRPr="00D275B3">
        <w:rPr>
          <w:rFonts w:ascii="Segoe UI" w:hAnsi="Segoe UI" w:cs="Segoe UI"/>
          <w:sz w:val="20"/>
        </w:rPr>
        <w:t>1 i ust.</w:t>
      </w:r>
      <w:r w:rsidR="00D275B3" w:rsidRPr="00D275B3">
        <w:rPr>
          <w:rFonts w:ascii="Segoe UI" w:hAnsi="Segoe UI" w:cs="Segoe UI"/>
          <w:sz w:val="20"/>
        </w:rPr>
        <w:t xml:space="preserve"> </w:t>
      </w:r>
      <w:r w:rsidRPr="00D275B3">
        <w:rPr>
          <w:rFonts w:ascii="Segoe UI" w:hAnsi="Segoe UI" w:cs="Segoe UI"/>
          <w:sz w:val="20"/>
        </w:rPr>
        <w:t xml:space="preserve">2 cena obowiązuje w okresie od dnia </w:t>
      </w:r>
      <w:r w:rsidR="00D275B3" w:rsidRPr="00D275B3">
        <w:rPr>
          <w:rFonts w:ascii="Segoe UI" w:hAnsi="Segoe UI" w:cs="Segoe UI"/>
          <w:sz w:val="20"/>
        </w:rPr>
        <w:t xml:space="preserve">1 stycznia 2021 </w:t>
      </w:r>
      <w:r w:rsidRPr="00D275B3">
        <w:rPr>
          <w:rFonts w:ascii="Segoe UI" w:hAnsi="Segoe UI" w:cs="Segoe UI"/>
          <w:sz w:val="20"/>
        </w:rPr>
        <w:t xml:space="preserve">r. </w:t>
      </w:r>
      <w:r w:rsidR="00D275B3" w:rsidRPr="00D275B3">
        <w:rPr>
          <w:rFonts w:ascii="Segoe UI" w:hAnsi="Segoe UI" w:cs="Segoe UI"/>
          <w:sz w:val="20"/>
        </w:rPr>
        <w:t>do dnia 31 grudnia 2021 r.</w:t>
      </w:r>
    </w:p>
    <w:p w14:paraId="1AB1F50B" w14:textId="5A95F973" w:rsidR="009C4317" w:rsidRPr="00D275B3" w:rsidRDefault="009C4317" w:rsidP="00E46CCC">
      <w:pPr>
        <w:pStyle w:val="Akapitzlist"/>
        <w:numPr>
          <w:ilvl w:val="0"/>
          <w:numId w:val="48"/>
        </w:numPr>
        <w:tabs>
          <w:tab w:val="clear" w:pos="720"/>
        </w:tabs>
        <w:spacing w:after="0" w:line="240" w:lineRule="auto"/>
        <w:ind w:left="284" w:hanging="284"/>
        <w:jc w:val="both"/>
        <w:rPr>
          <w:rFonts w:ascii="Segoe UI" w:hAnsi="Segoe UI" w:cs="Segoe UI"/>
          <w:sz w:val="20"/>
        </w:rPr>
      </w:pPr>
      <w:r w:rsidRPr="00D275B3">
        <w:rPr>
          <w:rFonts w:ascii="Segoe UI" w:hAnsi="Segoe UI" w:cs="Segoe UI"/>
          <w:sz w:val="20"/>
        </w:rPr>
        <w:t>Ceny jednostkowe brutto zakupu energii elektryczne</w:t>
      </w:r>
      <w:r w:rsidR="00D275B3" w:rsidRPr="00D275B3">
        <w:rPr>
          <w:rFonts w:ascii="Segoe UI" w:hAnsi="Segoe UI" w:cs="Segoe UI"/>
          <w:sz w:val="20"/>
        </w:rPr>
        <w:t>j czynnej, mogą podlegać zmianie</w:t>
      </w:r>
      <w:r w:rsidRPr="00D275B3">
        <w:rPr>
          <w:rFonts w:ascii="Segoe UI" w:hAnsi="Segoe UI" w:cs="Segoe UI"/>
          <w:sz w:val="20"/>
        </w:rPr>
        <w:t xml:space="preserve">  wyłącznie </w:t>
      </w:r>
      <w:r w:rsidR="004E6FCA">
        <w:rPr>
          <w:rFonts w:ascii="Segoe UI" w:hAnsi="Segoe UI" w:cs="Segoe UI"/>
          <w:sz w:val="20"/>
        </w:rPr>
        <w:br/>
      </w:r>
      <w:r w:rsidRPr="00D275B3">
        <w:rPr>
          <w:rFonts w:ascii="Segoe UI" w:hAnsi="Segoe UI" w:cs="Segoe UI"/>
          <w:sz w:val="20"/>
        </w:rPr>
        <w:t>w przypadku ustawowej zmiany opodatkowania energii elektrycznej podatkiem akcyzowym lub zmianą podatku VAT.</w:t>
      </w:r>
    </w:p>
    <w:p w14:paraId="38125501" w14:textId="77777777" w:rsidR="009C4317" w:rsidRPr="009C4317" w:rsidRDefault="009C4317" w:rsidP="009C4317">
      <w:pPr>
        <w:jc w:val="both"/>
        <w:rPr>
          <w:rFonts w:ascii="Segoe UI" w:hAnsi="Segoe UI" w:cs="Segoe UI"/>
        </w:rPr>
      </w:pPr>
    </w:p>
    <w:p w14:paraId="52DF7EDA" w14:textId="69CF06ED" w:rsidR="009C4317" w:rsidRPr="004E6FCA" w:rsidRDefault="009C4317" w:rsidP="004E6FCA">
      <w:pPr>
        <w:jc w:val="center"/>
        <w:rPr>
          <w:rFonts w:ascii="Segoe UI" w:hAnsi="Segoe UI" w:cs="Segoe UI"/>
        </w:rPr>
      </w:pPr>
      <w:r w:rsidRPr="004E6FCA">
        <w:rPr>
          <w:rFonts w:ascii="Segoe UI" w:hAnsi="Segoe UI" w:cs="Segoe UI"/>
        </w:rPr>
        <w:t>§ 6</w:t>
      </w:r>
    </w:p>
    <w:p w14:paraId="2F852DBA" w14:textId="2F6FF482" w:rsidR="004E6FCA" w:rsidRPr="00B573BD" w:rsidRDefault="009C4317" w:rsidP="00E46CCC">
      <w:pPr>
        <w:pStyle w:val="Akapitzlist"/>
        <w:numPr>
          <w:ilvl w:val="0"/>
          <w:numId w:val="73"/>
        </w:numPr>
        <w:spacing w:after="0" w:line="240" w:lineRule="auto"/>
        <w:ind w:left="284" w:hanging="284"/>
        <w:jc w:val="both"/>
        <w:rPr>
          <w:rFonts w:ascii="Segoe UI" w:hAnsi="Segoe UI" w:cs="Segoe UI"/>
          <w:sz w:val="20"/>
        </w:rPr>
      </w:pPr>
      <w:r w:rsidRPr="004E6FCA">
        <w:rPr>
          <w:rFonts w:ascii="Segoe UI" w:hAnsi="Segoe UI" w:cs="Segoe UI"/>
          <w:sz w:val="20"/>
        </w:rPr>
        <w:t>Strony ustalają, ze rozpoczęcie sprzedaży energii ele</w:t>
      </w:r>
      <w:r w:rsidR="004E6FCA">
        <w:rPr>
          <w:rFonts w:ascii="Segoe UI" w:hAnsi="Segoe UI" w:cs="Segoe UI"/>
          <w:sz w:val="20"/>
        </w:rPr>
        <w:t xml:space="preserve">ktrycznej nastąpi od dnia 1 stycznia </w:t>
      </w:r>
      <w:r w:rsidRPr="004E6FCA">
        <w:rPr>
          <w:rFonts w:ascii="Segoe UI" w:hAnsi="Segoe UI" w:cs="Segoe UI"/>
          <w:sz w:val="20"/>
        </w:rPr>
        <w:t>2021</w:t>
      </w:r>
      <w:r w:rsidR="00490D35">
        <w:rPr>
          <w:rFonts w:ascii="Segoe UI" w:hAnsi="Segoe UI" w:cs="Segoe UI"/>
          <w:sz w:val="20"/>
        </w:rPr>
        <w:t xml:space="preserve"> </w:t>
      </w:r>
      <w:r w:rsidRPr="004E6FCA">
        <w:rPr>
          <w:rFonts w:ascii="Segoe UI" w:hAnsi="Segoe UI" w:cs="Segoe UI"/>
          <w:sz w:val="20"/>
        </w:rPr>
        <w:t xml:space="preserve">r., </w:t>
      </w:r>
      <w:r w:rsidR="004E6FCA">
        <w:rPr>
          <w:rFonts w:ascii="Segoe UI" w:hAnsi="Segoe UI" w:cs="Segoe UI"/>
          <w:sz w:val="20"/>
        </w:rPr>
        <w:br/>
      </w:r>
      <w:r w:rsidRPr="004E6FCA">
        <w:rPr>
          <w:rFonts w:ascii="Segoe UI" w:hAnsi="Segoe UI" w:cs="Segoe UI"/>
          <w:sz w:val="20"/>
        </w:rPr>
        <w:t>na warunkach określonych w § 5 ust.</w:t>
      </w:r>
      <w:r w:rsidR="00490D35">
        <w:rPr>
          <w:rFonts w:ascii="Segoe UI" w:hAnsi="Segoe UI" w:cs="Segoe UI"/>
          <w:sz w:val="20"/>
        </w:rPr>
        <w:t xml:space="preserve"> </w:t>
      </w:r>
      <w:r w:rsidRPr="004E6FCA">
        <w:rPr>
          <w:rFonts w:ascii="Segoe UI" w:hAnsi="Segoe UI" w:cs="Segoe UI"/>
          <w:sz w:val="20"/>
        </w:rPr>
        <w:t xml:space="preserve">2 nie wcześniej jednak, niż z dniem skutecznie przeprowadzonej </w:t>
      </w:r>
      <w:r w:rsidRPr="00B573BD">
        <w:rPr>
          <w:rFonts w:ascii="Segoe UI" w:hAnsi="Segoe UI" w:cs="Segoe UI"/>
          <w:sz w:val="20"/>
        </w:rPr>
        <w:t xml:space="preserve">procedury zmiany </w:t>
      </w:r>
      <w:r w:rsidRPr="00203E5C">
        <w:rPr>
          <w:rFonts w:ascii="Segoe UI" w:hAnsi="Segoe UI" w:cs="Segoe UI"/>
          <w:b/>
          <w:sz w:val="20"/>
        </w:rPr>
        <w:t>Sprzedawcy</w:t>
      </w:r>
      <w:r w:rsidRPr="00B573BD">
        <w:rPr>
          <w:rFonts w:ascii="Segoe UI" w:hAnsi="Segoe UI" w:cs="Segoe UI"/>
          <w:sz w:val="20"/>
        </w:rPr>
        <w:t>.</w:t>
      </w:r>
    </w:p>
    <w:p w14:paraId="191D7CEC" w14:textId="51F39A90" w:rsidR="004E6FCA" w:rsidRPr="00B573BD" w:rsidRDefault="009C4317" w:rsidP="00E46CCC">
      <w:pPr>
        <w:pStyle w:val="Akapitzlist"/>
        <w:numPr>
          <w:ilvl w:val="0"/>
          <w:numId w:val="73"/>
        </w:numPr>
        <w:spacing w:after="0" w:line="240" w:lineRule="auto"/>
        <w:ind w:left="284" w:hanging="284"/>
        <w:jc w:val="both"/>
        <w:rPr>
          <w:rFonts w:ascii="Segoe UI" w:hAnsi="Segoe UI" w:cs="Segoe UI"/>
          <w:sz w:val="20"/>
        </w:rPr>
      </w:pPr>
      <w:r w:rsidRPr="00B573BD">
        <w:rPr>
          <w:rFonts w:ascii="Segoe UI" w:hAnsi="Segoe UI" w:cs="Segoe UI"/>
          <w:sz w:val="20"/>
        </w:rPr>
        <w:t xml:space="preserve">Strony związane są umową przez okres </w:t>
      </w:r>
      <w:r w:rsidR="004E6FCA" w:rsidRPr="00B573BD">
        <w:rPr>
          <w:rFonts w:ascii="Segoe UI" w:hAnsi="Segoe UI" w:cs="Segoe UI"/>
          <w:sz w:val="20"/>
        </w:rPr>
        <w:t>od dnia 1 stycznia 2021</w:t>
      </w:r>
      <w:r w:rsidR="00B573BD">
        <w:rPr>
          <w:rFonts w:ascii="Segoe UI" w:hAnsi="Segoe UI" w:cs="Segoe UI"/>
          <w:sz w:val="20"/>
        </w:rPr>
        <w:t xml:space="preserve"> r. do dnia 31 grudnia 2021 </w:t>
      </w:r>
      <w:r w:rsidR="00B573BD" w:rsidRPr="00B573BD">
        <w:rPr>
          <w:rFonts w:ascii="Segoe UI" w:hAnsi="Segoe UI" w:cs="Segoe UI"/>
          <w:sz w:val="20"/>
        </w:rPr>
        <w:t>r</w:t>
      </w:r>
      <w:r w:rsidRPr="00B573BD">
        <w:rPr>
          <w:rFonts w:ascii="Segoe UI" w:hAnsi="Segoe UI" w:cs="Segoe UI"/>
          <w:sz w:val="20"/>
        </w:rPr>
        <w:t>.</w:t>
      </w:r>
    </w:p>
    <w:p w14:paraId="567F3B48" w14:textId="0E3818D6" w:rsidR="009C4317" w:rsidRPr="004E6FCA" w:rsidRDefault="009C4317" w:rsidP="00E46CCC">
      <w:pPr>
        <w:pStyle w:val="Akapitzlist"/>
        <w:numPr>
          <w:ilvl w:val="0"/>
          <w:numId w:val="73"/>
        </w:numPr>
        <w:spacing w:after="0" w:line="240" w:lineRule="auto"/>
        <w:ind w:left="284" w:hanging="284"/>
        <w:jc w:val="both"/>
        <w:rPr>
          <w:rFonts w:ascii="Segoe UI" w:hAnsi="Segoe UI" w:cs="Segoe UI"/>
          <w:sz w:val="20"/>
        </w:rPr>
      </w:pPr>
      <w:r w:rsidRPr="00B573BD">
        <w:rPr>
          <w:rFonts w:ascii="Segoe UI" w:hAnsi="Segoe UI" w:cs="Segoe UI"/>
          <w:sz w:val="20"/>
        </w:rPr>
        <w:t>Dla realizacji Umowy w zakresie</w:t>
      </w:r>
      <w:r w:rsidRPr="004E6FCA">
        <w:rPr>
          <w:rFonts w:ascii="Segoe UI" w:hAnsi="Segoe UI" w:cs="Segoe UI"/>
          <w:sz w:val="20"/>
        </w:rPr>
        <w:t xml:space="preserve"> każdego punktu poboru konieczne jest jednoczesne obowiązywanie umów:</w:t>
      </w:r>
    </w:p>
    <w:p w14:paraId="3EC7DC5C" w14:textId="47885CD9" w:rsidR="004E6FCA" w:rsidRPr="004E6FCA" w:rsidRDefault="009C4317" w:rsidP="00E46CCC">
      <w:pPr>
        <w:pStyle w:val="Akapitzlist"/>
        <w:numPr>
          <w:ilvl w:val="0"/>
          <w:numId w:val="74"/>
        </w:numPr>
        <w:tabs>
          <w:tab w:val="left" w:pos="284"/>
        </w:tabs>
        <w:spacing w:after="0" w:line="240" w:lineRule="auto"/>
        <w:ind w:left="284" w:hanging="284"/>
        <w:jc w:val="both"/>
        <w:rPr>
          <w:rFonts w:ascii="Segoe UI" w:hAnsi="Segoe UI" w:cs="Segoe UI"/>
          <w:sz w:val="20"/>
        </w:rPr>
      </w:pPr>
      <w:r w:rsidRPr="004E6FCA">
        <w:rPr>
          <w:rFonts w:ascii="Segoe UI" w:hAnsi="Segoe UI" w:cs="Segoe UI"/>
          <w:sz w:val="20"/>
        </w:rPr>
        <w:t>Umowy o świadczenie usług dystrybucji zawartej pom</w:t>
      </w:r>
      <w:r w:rsidR="004E6FCA">
        <w:rPr>
          <w:rFonts w:ascii="Segoe UI" w:hAnsi="Segoe UI" w:cs="Segoe UI"/>
          <w:sz w:val="20"/>
        </w:rPr>
        <w:t xml:space="preserve">iędzy </w:t>
      </w:r>
      <w:r w:rsidR="00E46CCC">
        <w:rPr>
          <w:rFonts w:ascii="Segoe UI" w:hAnsi="Segoe UI" w:cs="Segoe UI"/>
          <w:sz w:val="20"/>
        </w:rPr>
        <w:t>„</w:t>
      </w:r>
      <w:r w:rsidR="004E6FCA">
        <w:rPr>
          <w:rFonts w:ascii="Segoe UI" w:hAnsi="Segoe UI" w:cs="Segoe UI"/>
          <w:sz w:val="20"/>
        </w:rPr>
        <w:t>Odbiorcą  końcowym</w:t>
      </w:r>
      <w:r w:rsidR="00E46CCC">
        <w:rPr>
          <w:rFonts w:ascii="Segoe UI" w:hAnsi="Segoe UI" w:cs="Segoe UI"/>
          <w:sz w:val="20"/>
        </w:rPr>
        <w:t>”</w:t>
      </w:r>
      <w:r w:rsidR="004E6FCA">
        <w:rPr>
          <w:rFonts w:ascii="Segoe UI" w:hAnsi="Segoe UI" w:cs="Segoe UI"/>
          <w:sz w:val="20"/>
        </w:rPr>
        <w:t xml:space="preserve"> </w:t>
      </w:r>
      <w:r w:rsidR="004E6FCA" w:rsidRPr="004E6FCA">
        <w:rPr>
          <w:rFonts w:ascii="Segoe UI" w:hAnsi="Segoe UI" w:cs="Segoe UI"/>
          <w:sz w:val="20"/>
        </w:rPr>
        <w:t>a OSD;</w:t>
      </w:r>
    </w:p>
    <w:p w14:paraId="513EE004" w14:textId="560FFF74" w:rsidR="009C4317" w:rsidRPr="004E6FCA" w:rsidRDefault="009C4317" w:rsidP="00E46CCC">
      <w:pPr>
        <w:pStyle w:val="Akapitzlist"/>
        <w:numPr>
          <w:ilvl w:val="0"/>
          <w:numId w:val="74"/>
        </w:numPr>
        <w:tabs>
          <w:tab w:val="left" w:pos="284"/>
        </w:tabs>
        <w:spacing w:after="0" w:line="240" w:lineRule="auto"/>
        <w:ind w:left="284" w:hanging="284"/>
        <w:jc w:val="both"/>
        <w:rPr>
          <w:rFonts w:ascii="Segoe UI" w:hAnsi="Segoe UI" w:cs="Segoe UI"/>
          <w:sz w:val="20"/>
        </w:rPr>
      </w:pPr>
      <w:r w:rsidRPr="004E6FCA">
        <w:rPr>
          <w:rFonts w:ascii="Segoe UI" w:hAnsi="Segoe UI" w:cs="Segoe UI"/>
          <w:sz w:val="20"/>
        </w:rPr>
        <w:t xml:space="preserve">Umowy dystrybucyjnej zawartej pomiędzy </w:t>
      </w:r>
      <w:r w:rsidRPr="00203E5C">
        <w:rPr>
          <w:rFonts w:ascii="Segoe UI" w:hAnsi="Segoe UI" w:cs="Segoe UI"/>
          <w:b/>
          <w:sz w:val="20"/>
        </w:rPr>
        <w:t>Sprzedawcą</w:t>
      </w:r>
      <w:r w:rsidRPr="004E6FCA">
        <w:rPr>
          <w:rFonts w:ascii="Segoe UI" w:hAnsi="Segoe UI" w:cs="Segoe UI"/>
          <w:sz w:val="20"/>
        </w:rPr>
        <w:t xml:space="preserve"> a OSD.</w:t>
      </w:r>
    </w:p>
    <w:p w14:paraId="7424E1AD" w14:textId="77777777" w:rsidR="009C4317" w:rsidRPr="009C4317" w:rsidRDefault="009C4317" w:rsidP="009C4317">
      <w:pPr>
        <w:jc w:val="center"/>
        <w:rPr>
          <w:rFonts w:ascii="Segoe UI" w:hAnsi="Segoe UI" w:cs="Segoe UI"/>
        </w:rPr>
      </w:pPr>
    </w:p>
    <w:p w14:paraId="07813CEC" w14:textId="16E99C01" w:rsidR="009C4317" w:rsidRPr="009C4317" w:rsidRDefault="009C4317" w:rsidP="004E6FCA">
      <w:pPr>
        <w:jc w:val="center"/>
        <w:rPr>
          <w:rFonts w:ascii="Segoe UI" w:hAnsi="Segoe UI" w:cs="Segoe UI"/>
        </w:rPr>
      </w:pPr>
      <w:r w:rsidRPr="009C4317">
        <w:rPr>
          <w:rFonts w:ascii="Segoe UI" w:hAnsi="Segoe UI" w:cs="Segoe UI"/>
        </w:rPr>
        <w:t>§ 7</w:t>
      </w:r>
    </w:p>
    <w:p w14:paraId="0228BE3C" w14:textId="1460CD0B" w:rsidR="004E6FCA" w:rsidRPr="00E46CCC" w:rsidRDefault="009C4317" w:rsidP="00E46CCC">
      <w:pPr>
        <w:pStyle w:val="Akapitzlist"/>
        <w:numPr>
          <w:ilvl w:val="0"/>
          <w:numId w:val="75"/>
        </w:numPr>
        <w:spacing w:after="0" w:line="240" w:lineRule="auto"/>
        <w:ind w:left="284" w:hanging="284"/>
        <w:jc w:val="both"/>
        <w:rPr>
          <w:rFonts w:ascii="Segoe UI" w:hAnsi="Segoe UI" w:cs="Segoe UI"/>
          <w:sz w:val="20"/>
        </w:rPr>
      </w:pPr>
      <w:r w:rsidRPr="00203E5C">
        <w:rPr>
          <w:rFonts w:ascii="Segoe UI" w:hAnsi="Segoe UI" w:cs="Segoe UI"/>
          <w:b/>
          <w:sz w:val="20"/>
        </w:rPr>
        <w:t>Sprzedawca</w:t>
      </w:r>
      <w:r w:rsidRPr="00E46CCC">
        <w:rPr>
          <w:rFonts w:ascii="Segoe UI" w:hAnsi="Segoe UI" w:cs="Segoe UI"/>
          <w:sz w:val="20"/>
        </w:rPr>
        <w:t xml:space="preserve"> zobowiązuje się dokonać w imieniu </w:t>
      </w:r>
      <w:r w:rsidRPr="00203E5C">
        <w:rPr>
          <w:rFonts w:ascii="Segoe UI" w:hAnsi="Segoe UI" w:cs="Segoe UI"/>
          <w:b/>
          <w:sz w:val="20"/>
        </w:rPr>
        <w:t>Kupującego</w:t>
      </w:r>
      <w:r w:rsidRPr="00E46CCC">
        <w:rPr>
          <w:rFonts w:ascii="Segoe UI" w:hAnsi="Segoe UI" w:cs="Segoe UI"/>
          <w:sz w:val="20"/>
        </w:rPr>
        <w:t xml:space="preserve"> wypowiedzenia dotychczas obowiązujących umów sprzedaży energii elektrycznej  na podstawie pełnomocnictw udzielonych </w:t>
      </w:r>
      <w:r w:rsidR="0028429F">
        <w:rPr>
          <w:rFonts w:ascii="Segoe UI" w:hAnsi="Segoe UI" w:cs="Segoe UI"/>
          <w:sz w:val="20"/>
        </w:rPr>
        <w:br/>
      </w:r>
      <w:r w:rsidRPr="00E46CCC">
        <w:rPr>
          <w:rFonts w:ascii="Segoe UI" w:hAnsi="Segoe UI" w:cs="Segoe UI"/>
          <w:sz w:val="20"/>
        </w:rPr>
        <w:t xml:space="preserve">przez </w:t>
      </w:r>
      <w:r w:rsidRPr="00E46CCC">
        <w:rPr>
          <w:rFonts w:ascii="Segoe UI" w:hAnsi="Segoe UI" w:cs="Segoe UI"/>
          <w:b/>
          <w:bCs/>
          <w:sz w:val="20"/>
        </w:rPr>
        <w:t>Kupujących</w:t>
      </w:r>
      <w:r w:rsidRPr="00E46CCC">
        <w:rPr>
          <w:rFonts w:ascii="Segoe UI" w:hAnsi="Segoe UI" w:cs="Segoe UI"/>
          <w:sz w:val="20"/>
        </w:rPr>
        <w:t>.</w:t>
      </w:r>
    </w:p>
    <w:p w14:paraId="78A9ADE1" w14:textId="77777777" w:rsidR="004E6FCA" w:rsidRPr="00E46CCC" w:rsidRDefault="009C4317" w:rsidP="00E46CCC">
      <w:pPr>
        <w:pStyle w:val="Akapitzlist"/>
        <w:numPr>
          <w:ilvl w:val="0"/>
          <w:numId w:val="75"/>
        </w:numPr>
        <w:spacing w:after="0" w:line="240" w:lineRule="auto"/>
        <w:ind w:left="284" w:hanging="284"/>
        <w:jc w:val="both"/>
        <w:rPr>
          <w:rFonts w:ascii="Segoe UI" w:hAnsi="Segoe UI" w:cs="Segoe UI"/>
          <w:sz w:val="20"/>
        </w:rPr>
      </w:pPr>
      <w:r w:rsidRPr="00203E5C">
        <w:rPr>
          <w:rFonts w:ascii="Segoe UI" w:hAnsi="Segoe UI" w:cs="Segoe UI"/>
          <w:b/>
          <w:sz w:val="20"/>
        </w:rPr>
        <w:t>Sprzedawca</w:t>
      </w:r>
      <w:r w:rsidRPr="00E46CCC">
        <w:rPr>
          <w:rFonts w:ascii="Segoe UI" w:hAnsi="Segoe UI" w:cs="Segoe UI"/>
          <w:sz w:val="20"/>
        </w:rPr>
        <w:t xml:space="preserve"> zobowiązuje się do dokonywania zmian grup taryfowych we wskazanych przez </w:t>
      </w:r>
      <w:r w:rsidRPr="00E46CCC">
        <w:rPr>
          <w:rFonts w:ascii="Segoe UI" w:hAnsi="Segoe UI" w:cs="Segoe UI"/>
          <w:b/>
          <w:bCs/>
          <w:sz w:val="20"/>
        </w:rPr>
        <w:t xml:space="preserve">Kupujących </w:t>
      </w:r>
      <w:r w:rsidRPr="00E46CCC">
        <w:rPr>
          <w:rFonts w:ascii="Segoe UI" w:hAnsi="Segoe UI" w:cs="Segoe UI"/>
          <w:sz w:val="20"/>
        </w:rPr>
        <w:t>obiektach.</w:t>
      </w:r>
    </w:p>
    <w:p w14:paraId="1DE95BB8" w14:textId="0A3B4E0C" w:rsidR="004E6FCA" w:rsidRPr="00E46CCC" w:rsidRDefault="009C4317" w:rsidP="00E46CCC">
      <w:pPr>
        <w:pStyle w:val="Akapitzlist"/>
        <w:numPr>
          <w:ilvl w:val="0"/>
          <w:numId w:val="75"/>
        </w:numPr>
        <w:spacing w:after="0" w:line="240" w:lineRule="auto"/>
        <w:ind w:left="284" w:hanging="284"/>
        <w:jc w:val="both"/>
        <w:rPr>
          <w:rFonts w:ascii="Segoe UI" w:hAnsi="Segoe UI" w:cs="Segoe UI"/>
          <w:sz w:val="20"/>
        </w:rPr>
      </w:pPr>
      <w:r w:rsidRPr="00E46CCC">
        <w:rPr>
          <w:rFonts w:ascii="Segoe UI" w:hAnsi="Segoe UI" w:cs="Segoe UI"/>
          <w:sz w:val="20"/>
        </w:rPr>
        <w:t>Strony postanawiają, że możliwe jest zaprzestanie sprzedaży energii elektrycznej dla p</w:t>
      </w:r>
      <w:r w:rsidR="00E46CCC">
        <w:rPr>
          <w:rFonts w:ascii="Segoe UI" w:hAnsi="Segoe UI" w:cs="Segoe UI"/>
          <w:sz w:val="20"/>
        </w:rPr>
        <w:t>unktu poboru wskazanego w załączniku N</w:t>
      </w:r>
      <w:r w:rsidRPr="00E46CCC">
        <w:rPr>
          <w:rFonts w:ascii="Segoe UI" w:hAnsi="Segoe UI" w:cs="Segoe UI"/>
          <w:sz w:val="20"/>
        </w:rPr>
        <w:t>r 1 i nie stanowi ono rozwiązania całej umowy chyba, że przedmiotem wypowiedzenia są wszystki</w:t>
      </w:r>
      <w:r w:rsidR="004E6FCA" w:rsidRPr="00E46CCC">
        <w:rPr>
          <w:rFonts w:ascii="Segoe UI" w:hAnsi="Segoe UI" w:cs="Segoe UI"/>
          <w:sz w:val="20"/>
        </w:rPr>
        <w:t xml:space="preserve">e punkty poboru określone w załączniku </w:t>
      </w:r>
      <w:r w:rsidR="00E46CCC">
        <w:rPr>
          <w:rFonts w:ascii="Segoe UI" w:hAnsi="Segoe UI" w:cs="Segoe UI"/>
          <w:sz w:val="20"/>
        </w:rPr>
        <w:t xml:space="preserve"> </w:t>
      </w:r>
      <w:r w:rsidR="004E6FCA" w:rsidRPr="00E46CCC">
        <w:rPr>
          <w:rFonts w:ascii="Segoe UI" w:hAnsi="Segoe UI" w:cs="Segoe UI"/>
          <w:sz w:val="20"/>
        </w:rPr>
        <w:t xml:space="preserve">Nr 1. </w:t>
      </w:r>
      <w:r w:rsidRPr="00E46CCC">
        <w:rPr>
          <w:rFonts w:ascii="Segoe UI" w:hAnsi="Segoe UI" w:cs="Segoe UI"/>
          <w:sz w:val="20"/>
        </w:rPr>
        <w:t>Zaprzestanie sprzedaży energii elektrycznej do wskazanych punktów będzie miało miejsce w przypadku:</w:t>
      </w:r>
    </w:p>
    <w:p w14:paraId="11F311F8" w14:textId="77777777" w:rsidR="004E6FCA" w:rsidRPr="00E46CCC" w:rsidRDefault="009C4317" w:rsidP="00E46CCC">
      <w:pPr>
        <w:pStyle w:val="Akapitzlist"/>
        <w:numPr>
          <w:ilvl w:val="1"/>
          <w:numId w:val="46"/>
        </w:numPr>
        <w:tabs>
          <w:tab w:val="clear" w:pos="1440"/>
          <w:tab w:val="num" w:pos="284"/>
        </w:tabs>
        <w:spacing w:after="0" w:line="240" w:lineRule="auto"/>
        <w:ind w:hanging="1440"/>
        <w:jc w:val="both"/>
        <w:rPr>
          <w:rFonts w:ascii="Segoe UI" w:hAnsi="Segoe UI" w:cs="Segoe UI"/>
          <w:sz w:val="20"/>
        </w:rPr>
      </w:pPr>
      <w:r w:rsidRPr="00E46CCC">
        <w:rPr>
          <w:rFonts w:ascii="Segoe UI" w:hAnsi="Segoe UI" w:cs="Segoe UI"/>
          <w:sz w:val="20"/>
        </w:rPr>
        <w:t>likwi</w:t>
      </w:r>
      <w:r w:rsidR="004E6FCA" w:rsidRPr="00E46CCC">
        <w:rPr>
          <w:rFonts w:ascii="Segoe UI" w:hAnsi="Segoe UI" w:cs="Segoe UI"/>
          <w:sz w:val="20"/>
        </w:rPr>
        <w:t>dacji punktu poboru lub obiektu;</w:t>
      </w:r>
    </w:p>
    <w:p w14:paraId="4337DE9B" w14:textId="43F465D2" w:rsidR="009C4317" w:rsidRPr="00E46CCC" w:rsidRDefault="009C4317" w:rsidP="00E46CCC">
      <w:pPr>
        <w:pStyle w:val="Akapitzlist"/>
        <w:numPr>
          <w:ilvl w:val="1"/>
          <w:numId w:val="46"/>
        </w:numPr>
        <w:tabs>
          <w:tab w:val="clear" w:pos="1440"/>
          <w:tab w:val="num" w:pos="284"/>
        </w:tabs>
        <w:spacing w:after="0" w:line="240" w:lineRule="auto"/>
        <w:ind w:hanging="1440"/>
        <w:jc w:val="both"/>
        <w:rPr>
          <w:rFonts w:ascii="Segoe UI" w:hAnsi="Segoe UI" w:cs="Segoe UI"/>
          <w:sz w:val="20"/>
        </w:rPr>
      </w:pPr>
      <w:r w:rsidRPr="00E46CCC">
        <w:rPr>
          <w:rFonts w:ascii="Segoe UI" w:hAnsi="Segoe UI" w:cs="Segoe UI"/>
          <w:sz w:val="20"/>
        </w:rPr>
        <w:t>zmiany właściciela punktu poboru lub obiektu,</w:t>
      </w:r>
    </w:p>
    <w:p w14:paraId="5163C815" w14:textId="77777777" w:rsidR="009C4317" w:rsidRPr="00E46CCC" w:rsidRDefault="009C4317" w:rsidP="00E46CCC">
      <w:pPr>
        <w:ind w:left="284"/>
        <w:jc w:val="both"/>
        <w:rPr>
          <w:rFonts w:ascii="Segoe UI" w:hAnsi="Segoe UI" w:cs="Segoe UI"/>
        </w:rPr>
      </w:pPr>
      <w:r w:rsidRPr="00E46CCC">
        <w:rPr>
          <w:rFonts w:ascii="Segoe UI" w:hAnsi="Segoe UI" w:cs="Segoe UI"/>
        </w:rPr>
        <w:t xml:space="preserve">po pisemnym poinformowaniu </w:t>
      </w:r>
      <w:r w:rsidRPr="00E46CCC">
        <w:rPr>
          <w:rFonts w:ascii="Segoe UI" w:hAnsi="Segoe UI" w:cs="Segoe UI"/>
          <w:b/>
          <w:bCs/>
        </w:rPr>
        <w:t xml:space="preserve">Sprzedawcy </w:t>
      </w:r>
      <w:r w:rsidRPr="00E46CCC">
        <w:rPr>
          <w:rFonts w:ascii="Segoe UI" w:hAnsi="Segoe UI" w:cs="Segoe UI"/>
        </w:rPr>
        <w:t>o likwidacji wybranych punktów poboru.</w:t>
      </w:r>
    </w:p>
    <w:p w14:paraId="125AB055" w14:textId="77777777" w:rsidR="00E46CCC" w:rsidRPr="00E46CCC" w:rsidRDefault="009C4317" w:rsidP="0028429F">
      <w:pPr>
        <w:numPr>
          <w:ilvl w:val="0"/>
          <w:numId w:val="75"/>
        </w:numPr>
        <w:tabs>
          <w:tab w:val="num" w:pos="2880"/>
        </w:tabs>
        <w:ind w:left="284" w:hanging="284"/>
        <w:jc w:val="both"/>
        <w:rPr>
          <w:rFonts w:ascii="Segoe UI" w:hAnsi="Segoe UI" w:cs="Segoe UI"/>
        </w:rPr>
      </w:pPr>
      <w:r w:rsidRPr="00203E5C">
        <w:rPr>
          <w:rFonts w:ascii="Segoe UI" w:hAnsi="Segoe UI" w:cs="Segoe UI"/>
          <w:b/>
        </w:rPr>
        <w:t>Kupujący</w:t>
      </w:r>
      <w:r w:rsidRPr="00E46CCC">
        <w:rPr>
          <w:rFonts w:ascii="Segoe UI" w:hAnsi="Segoe UI" w:cs="Segoe UI"/>
        </w:rPr>
        <w:t xml:space="preserve"> zastrzega sobie prawo podpisania umów na zakup energii na warunkach określonych w ofercie do nowo wybudowanych obiektów lub wskazanych nowych „Odbiorców końcowych”. </w:t>
      </w:r>
    </w:p>
    <w:p w14:paraId="5DE3F739" w14:textId="59BE88F0" w:rsidR="00E46CCC" w:rsidRPr="00E46CCC" w:rsidRDefault="009C4317" w:rsidP="0028429F">
      <w:pPr>
        <w:numPr>
          <w:ilvl w:val="0"/>
          <w:numId w:val="75"/>
        </w:numPr>
        <w:tabs>
          <w:tab w:val="num" w:pos="2880"/>
        </w:tabs>
        <w:ind w:left="284" w:hanging="284"/>
        <w:jc w:val="both"/>
        <w:rPr>
          <w:rFonts w:ascii="Segoe UI" w:hAnsi="Segoe UI" w:cs="Segoe UI"/>
        </w:rPr>
      </w:pPr>
      <w:r w:rsidRPr="00203E5C">
        <w:rPr>
          <w:rFonts w:ascii="Segoe UI" w:hAnsi="Segoe UI" w:cs="Segoe UI"/>
          <w:b/>
          <w:bCs/>
        </w:rPr>
        <w:t>Kupujący</w:t>
      </w:r>
      <w:r w:rsidRPr="00E46CCC">
        <w:rPr>
          <w:rFonts w:ascii="Segoe UI" w:hAnsi="Segoe UI" w:cs="Segoe UI"/>
          <w:bCs/>
        </w:rPr>
        <w:t xml:space="preserve"> zastrzega sobie prawo niewykorzystania szacowanej ilości energii elektrycznej podanej w § 5 ust.</w:t>
      </w:r>
      <w:r w:rsidR="00E46CCC">
        <w:rPr>
          <w:rFonts w:ascii="Segoe UI" w:hAnsi="Segoe UI" w:cs="Segoe UI"/>
          <w:bCs/>
        </w:rPr>
        <w:t xml:space="preserve"> </w:t>
      </w:r>
      <w:r w:rsidRPr="00E46CCC">
        <w:rPr>
          <w:rFonts w:ascii="Segoe UI" w:hAnsi="Segoe UI" w:cs="Segoe UI"/>
          <w:bCs/>
        </w:rPr>
        <w:t xml:space="preserve">3 i nie będzie ponosił z </w:t>
      </w:r>
      <w:r w:rsidR="00E46CCC" w:rsidRPr="00E46CCC">
        <w:rPr>
          <w:rFonts w:ascii="Segoe UI" w:hAnsi="Segoe UI" w:cs="Segoe UI"/>
          <w:bCs/>
        </w:rPr>
        <w:t>tego tytułu dodatkowych kosztów</w:t>
      </w:r>
      <w:r w:rsidRPr="00E46CCC">
        <w:rPr>
          <w:rFonts w:ascii="Segoe UI" w:hAnsi="Segoe UI" w:cs="Segoe UI"/>
          <w:bCs/>
        </w:rPr>
        <w:t>.</w:t>
      </w:r>
    </w:p>
    <w:p w14:paraId="7151D421" w14:textId="277ABD40" w:rsidR="009C4317" w:rsidRPr="00E46CCC" w:rsidRDefault="009C4317" w:rsidP="0028429F">
      <w:pPr>
        <w:numPr>
          <w:ilvl w:val="0"/>
          <w:numId w:val="75"/>
        </w:numPr>
        <w:tabs>
          <w:tab w:val="num" w:pos="2880"/>
        </w:tabs>
        <w:ind w:left="284" w:hanging="284"/>
        <w:jc w:val="both"/>
        <w:rPr>
          <w:rFonts w:ascii="Segoe UI" w:hAnsi="Segoe UI" w:cs="Segoe UI"/>
        </w:rPr>
      </w:pPr>
      <w:r w:rsidRPr="00203E5C">
        <w:rPr>
          <w:rFonts w:ascii="Segoe UI" w:hAnsi="Segoe UI" w:cs="Segoe UI"/>
          <w:b/>
          <w:bCs/>
        </w:rPr>
        <w:t>Kupujący</w:t>
      </w:r>
      <w:r w:rsidRPr="00E46CCC">
        <w:rPr>
          <w:rFonts w:ascii="Segoe UI" w:hAnsi="Segoe UI" w:cs="Segoe UI"/>
          <w:bCs/>
        </w:rPr>
        <w:t xml:space="preserve"> zastrzega sobie prawo do zmiany ilości dostaw energii, oraz zmiany ilości punktów poboru energii. W przypadku podłączenia nowych punktów poboru energii </w:t>
      </w:r>
      <w:r w:rsidR="00E46CCC" w:rsidRPr="00E46CCC">
        <w:rPr>
          <w:rFonts w:ascii="Segoe UI" w:hAnsi="Segoe UI" w:cs="Segoe UI"/>
          <w:bCs/>
        </w:rPr>
        <w:t>ceny jednostkowe</w:t>
      </w:r>
      <w:r w:rsidRPr="00E46CCC">
        <w:rPr>
          <w:rFonts w:ascii="Segoe UI" w:hAnsi="Segoe UI" w:cs="Segoe UI"/>
          <w:bCs/>
        </w:rPr>
        <w:t xml:space="preserve"> energii </w:t>
      </w:r>
      <w:r w:rsidR="00E46CCC" w:rsidRPr="00E46CCC">
        <w:rPr>
          <w:rFonts w:ascii="Segoe UI" w:hAnsi="Segoe UI" w:cs="Segoe UI"/>
          <w:bCs/>
        </w:rPr>
        <w:br/>
      </w:r>
      <w:r w:rsidRPr="00E46CCC">
        <w:rPr>
          <w:rFonts w:ascii="Segoe UI" w:hAnsi="Segoe UI" w:cs="Segoe UI"/>
          <w:bCs/>
        </w:rPr>
        <w:lastRenderedPageBreak/>
        <w:t>dla nowych punktów określone w niniejszej umowie w § 5 ust.</w:t>
      </w:r>
      <w:r w:rsidR="00E46CCC" w:rsidRPr="00E46CCC">
        <w:rPr>
          <w:rFonts w:ascii="Segoe UI" w:hAnsi="Segoe UI" w:cs="Segoe UI"/>
          <w:bCs/>
        </w:rPr>
        <w:t xml:space="preserve"> </w:t>
      </w:r>
      <w:r w:rsidRPr="00E46CCC">
        <w:rPr>
          <w:rFonts w:ascii="Segoe UI" w:hAnsi="Segoe UI" w:cs="Segoe UI"/>
          <w:bCs/>
        </w:rPr>
        <w:t>2 pozostaną bez zmian, natomiast cena określona w § 5 ust.</w:t>
      </w:r>
      <w:r w:rsidR="00E46CCC" w:rsidRPr="00E46CCC">
        <w:rPr>
          <w:rFonts w:ascii="Segoe UI" w:hAnsi="Segoe UI" w:cs="Segoe UI"/>
          <w:bCs/>
        </w:rPr>
        <w:t xml:space="preserve"> </w:t>
      </w:r>
      <w:r w:rsidRPr="00E46CCC">
        <w:rPr>
          <w:rFonts w:ascii="Segoe UI" w:hAnsi="Segoe UI" w:cs="Segoe UI"/>
          <w:bCs/>
        </w:rPr>
        <w:t xml:space="preserve">1 podlega zmianie. </w:t>
      </w:r>
    </w:p>
    <w:p w14:paraId="27CA38D3" w14:textId="304B8429" w:rsidR="009C4317" w:rsidRPr="00E46CCC" w:rsidRDefault="009C4317" w:rsidP="00E46CCC">
      <w:pPr>
        <w:rPr>
          <w:rFonts w:ascii="Segoe UI" w:hAnsi="Segoe UI" w:cs="Segoe UI"/>
        </w:rPr>
      </w:pPr>
    </w:p>
    <w:p w14:paraId="63245B3D" w14:textId="730FBB45" w:rsidR="009C4317" w:rsidRPr="00E46CCC" w:rsidRDefault="009C4317" w:rsidP="00E46CCC">
      <w:pPr>
        <w:jc w:val="center"/>
        <w:rPr>
          <w:rFonts w:ascii="Segoe UI" w:hAnsi="Segoe UI" w:cs="Segoe UI"/>
        </w:rPr>
      </w:pPr>
      <w:r w:rsidRPr="00E46CCC">
        <w:rPr>
          <w:rFonts w:ascii="Segoe UI" w:hAnsi="Segoe UI" w:cs="Segoe UI"/>
        </w:rPr>
        <w:t>§ 8</w:t>
      </w:r>
    </w:p>
    <w:p w14:paraId="2DFF0F95" w14:textId="4A07A4CE" w:rsidR="00E46CCC" w:rsidRPr="00B573BD" w:rsidRDefault="009C4317" w:rsidP="00E46CCC">
      <w:pPr>
        <w:pStyle w:val="Akapitzlist"/>
        <w:numPr>
          <w:ilvl w:val="0"/>
          <w:numId w:val="76"/>
        </w:numPr>
        <w:spacing w:after="0" w:line="240" w:lineRule="auto"/>
        <w:ind w:left="284" w:hanging="284"/>
        <w:jc w:val="both"/>
        <w:rPr>
          <w:rFonts w:ascii="Segoe UI" w:hAnsi="Segoe UI" w:cs="Segoe UI"/>
          <w:color w:val="000000"/>
          <w:sz w:val="20"/>
        </w:rPr>
      </w:pPr>
      <w:r w:rsidRPr="00B573BD">
        <w:rPr>
          <w:rFonts w:ascii="Segoe UI" w:hAnsi="Segoe UI" w:cs="Segoe UI"/>
          <w:b/>
          <w:color w:val="000000"/>
          <w:sz w:val="20"/>
        </w:rPr>
        <w:t>Sprzedawca</w:t>
      </w:r>
      <w:r w:rsidRPr="00B573BD">
        <w:rPr>
          <w:rFonts w:ascii="Segoe UI" w:hAnsi="Segoe UI" w:cs="Segoe UI"/>
          <w:color w:val="000000"/>
          <w:sz w:val="20"/>
        </w:rPr>
        <w:t xml:space="preserve"> zobowiązuje się zapłacić </w:t>
      </w:r>
      <w:r w:rsidRPr="00B573BD">
        <w:rPr>
          <w:rFonts w:ascii="Segoe UI" w:hAnsi="Segoe UI" w:cs="Segoe UI"/>
          <w:b/>
          <w:color w:val="000000"/>
          <w:sz w:val="20"/>
        </w:rPr>
        <w:t>Kupującemu</w:t>
      </w:r>
      <w:r w:rsidRPr="00B573BD">
        <w:rPr>
          <w:rFonts w:ascii="Segoe UI" w:hAnsi="Segoe UI" w:cs="Segoe UI"/>
          <w:color w:val="000000"/>
          <w:sz w:val="20"/>
        </w:rPr>
        <w:t xml:space="preserve"> karę umowną za odstąpienie od Umowy </w:t>
      </w:r>
      <w:r w:rsidR="00B573BD">
        <w:rPr>
          <w:rFonts w:ascii="Segoe UI" w:hAnsi="Segoe UI" w:cs="Segoe UI"/>
          <w:color w:val="000000"/>
          <w:sz w:val="20"/>
        </w:rPr>
        <w:br/>
      </w:r>
      <w:r w:rsidRPr="00B573BD">
        <w:rPr>
          <w:rFonts w:ascii="Segoe UI" w:hAnsi="Segoe UI" w:cs="Segoe UI"/>
          <w:color w:val="000000"/>
          <w:sz w:val="20"/>
        </w:rPr>
        <w:t xml:space="preserve">przez </w:t>
      </w:r>
      <w:r w:rsidRPr="00B573BD">
        <w:rPr>
          <w:rFonts w:ascii="Segoe UI" w:hAnsi="Segoe UI" w:cs="Segoe UI"/>
          <w:b/>
          <w:color w:val="000000"/>
          <w:sz w:val="20"/>
        </w:rPr>
        <w:t>Kupujących</w:t>
      </w:r>
      <w:r w:rsidRPr="00B573BD">
        <w:rPr>
          <w:rFonts w:ascii="Segoe UI" w:hAnsi="Segoe UI" w:cs="Segoe UI"/>
          <w:color w:val="000000"/>
          <w:sz w:val="20"/>
        </w:rPr>
        <w:t xml:space="preserve"> z przyczyn, za które odpowiedzialność ponosi </w:t>
      </w:r>
      <w:r w:rsidRPr="00B573BD">
        <w:rPr>
          <w:rFonts w:ascii="Segoe UI" w:hAnsi="Segoe UI" w:cs="Segoe UI"/>
          <w:b/>
          <w:color w:val="000000"/>
          <w:sz w:val="20"/>
        </w:rPr>
        <w:t>Sprzedawca</w:t>
      </w:r>
      <w:r w:rsidRPr="00B573BD">
        <w:rPr>
          <w:rFonts w:ascii="Segoe UI" w:hAnsi="Segoe UI" w:cs="Segoe UI"/>
          <w:color w:val="000000"/>
          <w:sz w:val="20"/>
        </w:rPr>
        <w:t xml:space="preserve"> w wysokości 20% ceny brutto, określonej w § 5 ust.</w:t>
      </w:r>
      <w:r w:rsidR="00534285">
        <w:rPr>
          <w:rFonts w:ascii="Segoe UI" w:hAnsi="Segoe UI" w:cs="Segoe UI"/>
          <w:color w:val="000000"/>
          <w:sz w:val="20"/>
        </w:rPr>
        <w:t xml:space="preserve"> </w:t>
      </w:r>
      <w:r w:rsidRPr="00B573BD">
        <w:rPr>
          <w:rFonts w:ascii="Segoe UI" w:hAnsi="Segoe UI" w:cs="Segoe UI"/>
          <w:color w:val="000000"/>
          <w:sz w:val="20"/>
        </w:rPr>
        <w:t>1 niniejszej Umowy.</w:t>
      </w:r>
    </w:p>
    <w:p w14:paraId="2E8A89F8" w14:textId="0DBF7D2F" w:rsidR="00E46CCC" w:rsidRPr="00B573BD" w:rsidRDefault="009C4317" w:rsidP="00E46CCC">
      <w:pPr>
        <w:pStyle w:val="Akapitzlist"/>
        <w:numPr>
          <w:ilvl w:val="0"/>
          <w:numId w:val="76"/>
        </w:numPr>
        <w:spacing w:after="0" w:line="240" w:lineRule="auto"/>
        <w:ind w:left="284" w:hanging="284"/>
        <w:jc w:val="both"/>
        <w:rPr>
          <w:rFonts w:ascii="Segoe UI" w:hAnsi="Segoe UI" w:cs="Segoe UI"/>
          <w:color w:val="000000"/>
          <w:sz w:val="20"/>
        </w:rPr>
      </w:pPr>
      <w:r w:rsidRPr="00B573BD">
        <w:rPr>
          <w:rFonts w:ascii="Segoe UI" w:hAnsi="Segoe UI" w:cs="Segoe UI"/>
          <w:b/>
          <w:bCs/>
          <w:color w:val="000000"/>
          <w:sz w:val="20"/>
        </w:rPr>
        <w:t>Kupujący</w:t>
      </w:r>
      <w:r w:rsidRPr="00B573BD">
        <w:rPr>
          <w:rFonts w:ascii="Segoe UI" w:hAnsi="Segoe UI" w:cs="Segoe UI"/>
          <w:bCs/>
          <w:color w:val="000000"/>
          <w:sz w:val="20"/>
        </w:rPr>
        <w:t xml:space="preserve"> zapłaci </w:t>
      </w:r>
      <w:r w:rsidRPr="00923B86">
        <w:rPr>
          <w:rFonts w:ascii="Segoe UI" w:hAnsi="Segoe UI" w:cs="Segoe UI"/>
          <w:b/>
          <w:bCs/>
          <w:color w:val="000000"/>
          <w:sz w:val="20"/>
        </w:rPr>
        <w:t>Sprzedawcy</w:t>
      </w:r>
      <w:r w:rsidRPr="00B573BD">
        <w:rPr>
          <w:rFonts w:ascii="Segoe UI" w:hAnsi="Segoe UI" w:cs="Segoe UI"/>
          <w:bCs/>
          <w:color w:val="000000"/>
          <w:sz w:val="20"/>
        </w:rPr>
        <w:t xml:space="preserve"> karę umowną za odstąpienie od Umowy przez </w:t>
      </w:r>
      <w:r w:rsidRPr="00923B86">
        <w:rPr>
          <w:rFonts w:ascii="Segoe UI" w:hAnsi="Segoe UI" w:cs="Segoe UI"/>
          <w:b/>
          <w:bCs/>
          <w:color w:val="000000"/>
          <w:sz w:val="20"/>
        </w:rPr>
        <w:t>Sprzedawcę</w:t>
      </w:r>
      <w:r w:rsidRPr="00B573BD">
        <w:rPr>
          <w:rFonts w:ascii="Segoe UI" w:hAnsi="Segoe UI" w:cs="Segoe UI"/>
          <w:bCs/>
          <w:color w:val="000000"/>
          <w:sz w:val="20"/>
        </w:rPr>
        <w:t xml:space="preserve"> z przyczyn, </w:t>
      </w:r>
      <w:r w:rsidR="00B573BD">
        <w:rPr>
          <w:rFonts w:ascii="Segoe UI" w:hAnsi="Segoe UI" w:cs="Segoe UI"/>
          <w:bCs/>
          <w:color w:val="000000"/>
          <w:sz w:val="20"/>
        </w:rPr>
        <w:br/>
      </w:r>
      <w:r w:rsidRPr="00B573BD">
        <w:rPr>
          <w:rFonts w:ascii="Segoe UI" w:hAnsi="Segoe UI" w:cs="Segoe UI"/>
          <w:bCs/>
          <w:color w:val="000000"/>
          <w:sz w:val="20"/>
        </w:rPr>
        <w:t xml:space="preserve">za które ponosi odpowiedzialność </w:t>
      </w:r>
      <w:r w:rsidRPr="00923B86">
        <w:rPr>
          <w:rFonts w:ascii="Segoe UI" w:hAnsi="Segoe UI" w:cs="Segoe UI"/>
          <w:b/>
          <w:bCs/>
          <w:color w:val="000000"/>
          <w:sz w:val="20"/>
        </w:rPr>
        <w:t>Kupujący</w:t>
      </w:r>
      <w:r w:rsidR="00923B86">
        <w:rPr>
          <w:rFonts w:ascii="Segoe UI" w:hAnsi="Segoe UI" w:cs="Segoe UI"/>
          <w:bCs/>
          <w:color w:val="000000"/>
          <w:sz w:val="20"/>
        </w:rPr>
        <w:t xml:space="preserve">, w wysokości 20% ceny </w:t>
      </w:r>
      <w:r w:rsidRPr="00B573BD">
        <w:rPr>
          <w:rFonts w:ascii="Segoe UI" w:hAnsi="Segoe UI" w:cs="Segoe UI"/>
          <w:bCs/>
          <w:color w:val="000000"/>
          <w:sz w:val="20"/>
        </w:rPr>
        <w:t>określonej w § 5 ust.</w:t>
      </w:r>
      <w:r w:rsidR="00B573BD">
        <w:rPr>
          <w:rFonts w:ascii="Segoe UI" w:hAnsi="Segoe UI" w:cs="Segoe UI"/>
          <w:bCs/>
          <w:color w:val="000000"/>
          <w:sz w:val="20"/>
        </w:rPr>
        <w:t xml:space="preserve"> 1, </w:t>
      </w:r>
      <w:r w:rsidR="00B573BD">
        <w:rPr>
          <w:rFonts w:ascii="Segoe UI" w:hAnsi="Segoe UI" w:cs="Segoe UI"/>
          <w:bCs/>
          <w:color w:val="000000"/>
          <w:sz w:val="20"/>
        </w:rPr>
        <w:br/>
      </w:r>
      <w:r w:rsidRPr="00B573BD">
        <w:rPr>
          <w:rFonts w:ascii="Segoe UI" w:hAnsi="Segoe UI" w:cs="Segoe UI"/>
          <w:bCs/>
          <w:color w:val="000000"/>
          <w:sz w:val="20"/>
        </w:rPr>
        <w:t>za wyjątkiem, który określa ust. 4.</w:t>
      </w:r>
    </w:p>
    <w:p w14:paraId="6FE4A321" w14:textId="384B1AB2" w:rsidR="00E46CCC" w:rsidRPr="00B573BD" w:rsidRDefault="009C4317" w:rsidP="00E46CCC">
      <w:pPr>
        <w:pStyle w:val="Akapitzlist"/>
        <w:numPr>
          <w:ilvl w:val="0"/>
          <w:numId w:val="76"/>
        </w:numPr>
        <w:spacing w:after="0" w:line="240" w:lineRule="auto"/>
        <w:ind w:left="284" w:hanging="284"/>
        <w:jc w:val="both"/>
        <w:rPr>
          <w:rFonts w:ascii="Segoe UI" w:hAnsi="Segoe UI" w:cs="Segoe UI"/>
          <w:color w:val="000000"/>
          <w:sz w:val="20"/>
        </w:rPr>
      </w:pPr>
      <w:r w:rsidRPr="00B573BD">
        <w:rPr>
          <w:rFonts w:ascii="Segoe UI" w:hAnsi="Segoe UI" w:cs="Segoe UI"/>
          <w:color w:val="000000"/>
          <w:sz w:val="20"/>
        </w:rPr>
        <w:t xml:space="preserve">Kary umowne płatne są w terminie 14 dni od dnia </w:t>
      </w:r>
      <w:r w:rsidR="00E46CCC" w:rsidRPr="00B573BD">
        <w:rPr>
          <w:rFonts w:ascii="Segoe UI" w:hAnsi="Segoe UI" w:cs="Segoe UI"/>
          <w:color w:val="000000"/>
          <w:sz w:val="20"/>
        </w:rPr>
        <w:t xml:space="preserve">doręczenia </w:t>
      </w:r>
      <w:r w:rsidR="00923B86">
        <w:rPr>
          <w:rFonts w:ascii="Segoe UI" w:hAnsi="Segoe UI" w:cs="Segoe UI"/>
          <w:color w:val="000000"/>
          <w:sz w:val="20"/>
        </w:rPr>
        <w:t>wezwania do zapłaty na konto</w:t>
      </w:r>
      <w:r w:rsidRPr="00B573BD">
        <w:rPr>
          <w:rFonts w:ascii="Segoe UI" w:hAnsi="Segoe UI" w:cs="Segoe UI"/>
          <w:color w:val="000000"/>
          <w:sz w:val="20"/>
        </w:rPr>
        <w:t xml:space="preserve"> wskazane w wezwaniu.</w:t>
      </w:r>
    </w:p>
    <w:p w14:paraId="2A7BA848" w14:textId="7C633B6A" w:rsidR="009C4317" w:rsidRPr="00E46CCC" w:rsidRDefault="009C4317" w:rsidP="00E46CCC">
      <w:pPr>
        <w:pStyle w:val="Akapitzlist"/>
        <w:numPr>
          <w:ilvl w:val="0"/>
          <w:numId w:val="76"/>
        </w:numPr>
        <w:spacing w:after="0" w:line="240" w:lineRule="auto"/>
        <w:ind w:left="284" w:hanging="284"/>
        <w:jc w:val="both"/>
        <w:rPr>
          <w:rFonts w:ascii="Segoe UI" w:hAnsi="Segoe UI" w:cs="Segoe UI"/>
          <w:color w:val="000000"/>
          <w:sz w:val="20"/>
        </w:rPr>
      </w:pPr>
      <w:r w:rsidRPr="00E46CCC">
        <w:rPr>
          <w:rFonts w:ascii="Segoe UI" w:hAnsi="Segoe UI" w:cs="Segoe UI"/>
          <w:color w:val="000000"/>
          <w:sz w:val="20"/>
        </w:rPr>
        <w:t>W razie wystąpienia istotnej zmiany okoliczności powodującej, że wykonanie Umowy nie</w:t>
      </w:r>
      <w:r w:rsidR="00E46CCC" w:rsidRPr="00E46CCC">
        <w:rPr>
          <w:rFonts w:ascii="Segoe UI" w:hAnsi="Segoe UI" w:cs="Segoe UI"/>
          <w:color w:val="000000"/>
          <w:sz w:val="20"/>
        </w:rPr>
        <w:t xml:space="preserve"> </w:t>
      </w:r>
      <w:r w:rsidRPr="00E46CCC">
        <w:rPr>
          <w:rFonts w:ascii="Segoe UI" w:hAnsi="Segoe UI" w:cs="Segoe UI"/>
          <w:color w:val="000000"/>
          <w:sz w:val="20"/>
        </w:rPr>
        <w:t>leży w interesie publicznym, czego nie można było prze</w:t>
      </w:r>
      <w:r w:rsidR="00E46CCC" w:rsidRPr="00E46CCC">
        <w:rPr>
          <w:rFonts w:ascii="Segoe UI" w:hAnsi="Segoe UI" w:cs="Segoe UI"/>
          <w:color w:val="000000"/>
          <w:sz w:val="20"/>
        </w:rPr>
        <w:t>widzieć w chwili zawarcia Umowy,</w:t>
      </w:r>
      <w:r w:rsidRPr="00E46CCC">
        <w:rPr>
          <w:rFonts w:ascii="Segoe UI" w:hAnsi="Segoe UI" w:cs="Segoe UI"/>
          <w:color w:val="000000"/>
          <w:sz w:val="20"/>
        </w:rPr>
        <w:t> </w:t>
      </w:r>
      <w:r w:rsidRPr="00923B86">
        <w:rPr>
          <w:rFonts w:ascii="Segoe UI" w:hAnsi="Segoe UI" w:cs="Segoe UI"/>
          <w:b/>
          <w:color w:val="000000"/>
          <w:sz w:val="20"/>
        </w:rPr>
        <w:t>Kupujący</w:t>
      </w:r>
      <w:r w:rsidRPr="00E46CCC">
        <w:rPr>
          <w:rFonts w:ascii="Segoe UI" w:hAnsi="Segoe UI" w:cs="Segoe UI"/>
          <w:color w:val="000000"/>
          <w:sz w:val="20"/>
        </w:rPr>
        <w:t xml:space="preserve"> może odstąpić </w:t>
      </w:r>
      <w:r w:rsidR="00923B86">
        <w:rPr>
          <w:rFonts w:ascii="Segoe UI" w:hAnsi="Segoe UI" w:cs="Segoe UI"/>
          <w:color w:val="000000"/>
          <w:sz w:val="20"/>
        </w:rPr>
        <w:br/>
      </w:r>
      <w:r w:rsidRPr="00E46CCC">
        <w:rPr>
          <w:rFonts w:ascii="Segoe UI" w:hAnsi="Segoe UI" w:cs="Segoe UI"/>
          <w:color w:val="000000"/>
          <w:sz w:val="20"/>
        </w:rPr>
        <w:t>od Umowy w terminie 30 dni od powzięcia wiadomości</w:t>
      </w:r>
      <w:r w:rsidR="00E46CCC" w:rsidRPr="00E46CCC">
        <w:rPr>
          <w:rFonts w:ascii="Segoe UI" w:hAnsi="Segoe UI" w:cs="Segoe UI"/>
          <w:color w:val="000000"/>
          <w:sz w:val="20"/>
        </w:rPr>
        <w:t xml:space="preserve"> </w:t>
      </w:r>
      <w:r w:rsidRPr="00E46CCC">
        <w:rPr>
          <w:rFonts w:ascii="Segoe UI" w:hAnsi="Segoe UI" w:cs="Segoe UI"/>
          <w:color w:val="000000"/>
          <w:sz w:val="20"/>
        </w:rPr>
        <w:t xml:space="preserve">o powyższych okolicznościach. </w:t>
      </w:r>
      <w:r w:rsidR="00923B86">
        <w:rPr>
          <w:rFonts w:ascii="Segoe UI" w:hAnsi="Segoe UI" w:cs="Segoe UI"/>
          <w:color w:val="000000"/>
          <w:sz w:val="20"/>
        </w:rPr>
        <w:br/>
      </w:r>
      <w:r w:rsidRPr="00E46CCC">
        <w:rPr>
          <w:rFonts w:ascii="Segoe UI" w:hAnsi="Segoe UI" w:cs="Segoe UI"/>
          <w:color w:val="000000"/>
          <w:sz w:val="20"/>
        </w:rPr>
        <w:t xml:space="preserve">W takim przypadku </w:t>
      </w:r>
      <w:r w:rsidRPr="00923B86">
        <w:rPr>
          <w:rFonts w:ascii="Segoe UI" w:hAnsi="Segoe UI" w:cs="Segoe UI"/>
          <w:b/>
          <w:color w:val="000000"/>
          <w:sz w:val="20"/>
        </w:rPr>
        <w:t>Sprzedawca</w:t>
      </w:r>
      <w:r w:rsidRPr="00E46CCC">
        <w:rPr>
          <w:rFonts w:ascii="Segoe UI" w:hAnsi="Segoe UI" w:cs="Segoe UI"/>
          <w:color w:val="000000"/>
          <w:sz w:val="20"/>
        </w:rPr>
        <w:t xml:space="preserve"> może żądać jedynie</w:t>
      </w:r>
      <w:r w:rsidR="00E46CCC" w:rsidRPr="00E46CCC">
        <w:rPr>
          <w:rFonts w:ascii="Segoe UI" w:hAnsi="Segoe UI" w:cs="Segoe UI"/>
          <w:color w:val="000000"/>
          <w:sz w:val="20"/>
        </w:rPr>
        <w:t xml:space="preserve"> </w:t>
      </w:r>
      <w:r w:rsidRPr="00E46CCC">
        <w:rPr>
          <w:rFonts w:ascii="Segoe UI" w:hAnsi="Segoe UI" w:cs="Segoe UI"/>
          <w:color w:val="000000"/>
          <w:sz w:val="20"/>
        </w:rPr>
        <w:t xml:space="preserve">wynagrodzenia należnego mu z tytułu wykonania części umowy. </w:t>
      </w:r>
    </w:p>
    <w:p w14:paraId="7CD6E3CC" w14:textId="77777777" w:rsidR="00B573BD" w:rsidRDefault="00B573BD" w:rsidP="00E46CCC">
      <w:pPr>
        <w:jc w:val="center"/>
        <w:rPr>
          <w:rFonts w:ascii="Segoe UI" w:hAnsi="Segoe UI" w:cs="Segoe UI"/>
        </w:rPr>
      </w:pPr>
    </w:p>
    <w:p w14:paraId="713FDCA5" w14:textId="65580579" w:rsidR="009C4317" w:rsidRPr="00E46CCC" w:rsidRDefault="009C4317" w:rsidP="00E46CCC">
      <w:pPr>
        <w:jc w:val="center"/>
        <w:rPr>
          <w:rFonts w:ascii="Segoe UI" w:hAnsi="Segoe UI" w:cs="Segoe UI"/>
        </w:rPr>
      </w:pPr>
      <w:r w:rsidRPr="00E46CCC">
        <w:rPr>
          <w:rFonts w:ascii="Segoe UI" w:hAnsi="Segoe UI" w:cs="Segoe UI"/>
        </w:rPr>
        <w:t>§ 9</w:t>
      </w:r>
    </w:p>
    <w:p w14:paraId="3A009B21" w14:textId="77777777" w:rsidR="009C4317" w:rsidRPr="00E46CCC" w:rsidRDefault="009C4317" w:rsidP="00E46CCC">
      <w:pPr>
        <w:jc w:val="both"/>
        <w:rPr>
          <w:rFonts w:ascii="Segoe UI" w:hAnsi="Segoe UI" w:cs="Segoe UI"/>
          <w:u w:val="single"/>
        </w:rPr>
      </w:pPr>
      <w:r w:rsidRPr="00E46CCC">
        <w:rPr>
          <w:rFonts w:ascii="Segoe UI" w:hAnsi="Segoe UI" w:cs="Segoe UI"/>
        </w:rPr>
        <w:t>Umowę niniejszą sporządzono w czterech jednobrzmiących egzemplarzach, po dwa dla każdej ze Stron.</w:t>
      </w:r>
    </w:p>
    <w:p w14:paraId="444C1E20" w14:textId="77777777" w:rsidR="009C4317" w:rsidRPr="00E46CCC" w:rsidRDefault="009C4317" w:rsidP="00E46CCC">
      <w:pPr>
        <w:jc w:val="center"/>
        <w:rPr>
          <w:rFonts w:ascii="Segoe UI" w:hAnsi="Segoe UI" w:cs="Segoe UI"/>
        </w:rPr>
      </w:pPr>
    </w:p>
    <w:p w14:paraId="3485505B" w14:textId="77777777" w:rsidR="00E46CCC" w:rsidRPr="00E46CCC" w:rsidRDefault="009C4317" w:rsidP="00E46CCC">
      <w:pPr>
        <w:jc w:val="center"/>
        <w:rPr>
          <w:rFonts w:ascii="Segoe UI" w:hAnsi="Segoe UI" w:cs="Segoe UI"/>
        </w:rPr>
      </w:pPr>
      <w:r w:rsidRPr="00E46CCC">
        <w:rPr>
          <w:rFonts w:ascii="Segoe UI" w:hAnsi="Segoe UI" w:cs="Segoe UI"/>
        </w:rPr>
        <w:t>§ 10</w:t>
      </w:r>
    </w:p>
    <w:p w14:paraId="31B174B8" w14:textId="676DC780" w:rsidR="00E46CCC" w:rsidRPr="00E46CCC" w:rsidRDefault="00E46CCC" w:rsidP="00E46CCC">
      <w:pPr>
        <w:pStyle w:val="Akapitzlist"/>
        <w:numPr>
          <w:ilvl w:val="1"/>
          <w:numId w:val="51"/>
        </w:numPr>
        <w:tabs>
          <w:tab w:val="clear" w:pos="1077"/>
        </w:tabs>
        <w:spacing w:after="0" w:line="240" w:lineRule="auto"/>
        <w:ind w:left="284" w:hanging="284"/>
        <w:jc w:val="both"/>
        <w:rPr>
          <w:rFonts w:ascii="Segoe UI" w:hAnsi="Segoe UI" w:cs="Segoe UI"/>
          <w:sz w:val="20"/>
        </w:rPr>
      </w:pPr>
      <w:r w:rsidRPr="00E46CCC">
        <w:rPr>
          <w:rFonts w:ascii="Segoe UI" w:hAnsi="Segoe UI" w:cs="Segoe UI"/>
          <w:sz w:val="20"/>
        </w:rPr>
        <w:t xml:space="preserve">Wszelkie </w:t>
      </w:r>
      <w:r w:rsidR="009C4317" w:rsidRPr="00E46CCC">
        <w:rPr>
          <w:rFonts w:ascii="Segoe UI" w:hAnsi="Segoe UI" w:cs="Segoe UI"/>
          <w:sz w:val="20"/>
        </w:rPr>
        <w:t>sprawy sporne wynikłe z realizacji niniejszej Umowy, Strony będą rozstrzygały polubownie.</w:t>
      </w:r>
    </w:p>
    <w:p w14:paraId="49668603" w14:textId="64AFF109" w:rsidR="009C4317" w:rsidRPr="00E46CCC" w:rsidRDefault="009C4317" w:rsidP="00E46CCC">
      <w:pPr>
        <w:pStyle w:val="Akapitzlist"/>
        <w:numPr>
          <w:ilvl w:val="1"/>
          <w:numId w:val="51"/>
        </w:numPr>
        <w:tabs>
          <w:tab w:val="clear" w:pos="1077"/>
        </w:tabs>
        <w:spacing w:after="0" w:line="240" w:lineRule="auto"/>
        <w:ind w:left="284" w:hanging="284"/>
        <w:jc w:val="both"/>
        <w:rPr>
          <w:rFonts w:ascii="Segoe UI" w:hAnsi="Segoe UI" w:cs="Segoe UI"/>
          <w:sz w:val="20"/>
        </w:rPr>
      </w:pPr>
      <w:r w:rsidRPr="00E46CCC">
        <w:rPr>
          <w:rFonts w:ascii="Segoe UI" w:hAnsi="Segoe UI" w:cs="Segoe UI"/>
          <w:sz w:val="20"/>
        </w:rPr>
        <w:t>Strony ustalają, że w razie powstania sporu nierozstrzy</w:t>
      </w:r>
      <w:r w:rsidR="00E46CCC" w:rsidRPr="00E46CCC">
        <w:rPr>
          <w:rFonts w:ascii="Segoe UI" w:hAnsi="Segoe UI" w:cs="Segoe UI"/>
          <w:sz w:val="20"/>
        </w:rPr>
        <w:t xml:space="preserve">gniętego polubownie, do jego </w:t>
      </w:r>
      <w:r w:rsidRPr="00E46CCC">
        <w:rPr>
          <w:rFonts w:ascii="Segoe UI" w:hAnsi="Segoe UI" w:cs="Segoe UI"/>
          <w:sz w:val="20"/>
        </w:rPr>
        <w:t>rozpatrzenia właściwy będzie Sąd Powszechny w Koszalinie.</w:t>
      </w:r>
    </w:p>
    <w:p w14:paraId="7D2FFB26" w14:textId="77777777" w:rsidR="009C4317" w:rsidRPr="00E46CCC" w:rsidRDefault="009C4317" w:rsidP="00E46CCC">
      <w:pPr>
        <w:jc w:val="both"/>
        <w:rPr>
          <w:rFonts w:ascii="Segoe UI" w:hAnsi="Segoe UI" w:cs="Segoe UI"/>
        </w:rPr>
      </w:pPr>
    </w:p>
    <w:p w14:paraId="34C2EDBF" w14:textId="77777777" w:rsidR="009C4317" w:rsidRPr="00E46CCC" w:rsidRDefault="009C4317" w:rsidP="00E46CCC">
      <w:pPr>
        <w:jc w:val="center"/>
        <w:rPr>
          <w:rFonts w:ascii="Segoe UI" w:hAnsi="Segoe UI" w:cs="Segoe UI"/>
          <w:bCs/>
        </w:rPr>
      </w:pPr>
      <w:r w:rsidRPr="00E46CCC">
        <w:rPr>
          <w:rFonts w:ascii="Segoe UI" w:hAnsi="Segoe UI" w:cs="Segoe UI"/>
          <w:bCs/>
        </w:rPr>
        <w:t>§ 11</w:t>
      </w:r>
    </w:p>
    <w:p w14:paraId="4838E2BA" w14:textId="28836EE7" w:rsidR="009C4317" w:rsidRPr="00E46CCC" w:rsidRDefault="009C4317" w:rsidP="00E46CCC">
      <w:pPr>
        <w:ind w:left="360" w:hanging="360"/>
        <w:jc w:val="both"/>
        <w:rPr>
          <w:rFonts w:ascii="Segoe UI" w:hAnsi="Segoe UI" w:cs="Segoe UI"/>
        </w:rPr>
      </w:pPr>
      <w:r w:rsidRPr="00E46CCC">
        <w:rPr>
          <w:rFonts w:ascii="Segoe UI" w:hAnsi="Segoe UI" w:cs="Segoe UI"/>
        </w:rPr>
        <w:t>Integralną część umowy stanowią:</w:t>
      </w:r>
    </w:p>
    <w:p w14:paraId="20DD2D60" w14:textId="77777777" w:rsidR="0000353E" w:rsidRDefault="0000353E" w:rsidP="0000353E">
      <w:pPr>
        <w:pStyle w:val="Akapitzlist"/>
        <w:numPr>
          <w:ilvl w:val="4"/>
          <w:numId w:val="51"/>
        </w:numPr>
        <w:tabs>
          <w:tab w:val="clear" w:pos="1021"/>
          <w:tab w:val="num" w:pos="284"/>
        </w:tabs>
        <w:autoSpaceDE w:val="0"/>
        <w:autoSpaceDN w:val="0"/>
        <w:adjustRightInd w:val="0"/>
        <w:spacing w:after="0" w:line="240" w:lineRule="auto"/>
        <w:ind w:left="284" w:hanging="284"/>
        <w:jc w:val="both"/>
        <w:rPr>
          <w:rFonts w:ascii="Segoe UI" w:hAnsi="Segoe UI" w:cs="Segoe UI"/>
          <w:sz w:val="20"/>
        </w:rPr>
      </w:pPr>
      <w:r w:rsidRPr="0000353E">
        <w:rPr>
          <w:rFonts w:ascii="Segoe UI" w:hAnsi="Segoe UI" w:cs="Segoe UI"/>
          <w:sz w:val="20"/>
        </w:rPr>
        <w:t>odbiorcy końcowi i punkty poboru energii elektrycznej</w:t>
      </w:r>
      <w:r>
        <w:rPr>
          <w:rFonts w:ascii="Segoe UI" w:hAnsi="Segoe UI" w:cs="Segoe UI"/>
          <w:sz w:val="20"/>
        </w:rPr>
        <w:t>;</w:t>
      </w:r>
    </w:p>
    <w:p w14:paraId="17028F26" w14:textId="065B3877" w:rsidR="00E46CCC" w:rsidRPr="0000353E" w:rsidRDefault="00E46CCC" w:rsidP="0000353E">
      <w:pPr>
        <w:pStyle w:val="Akapitzlist"/>
        <w:numPr>
          <w:ilvl w:val="4"/>
          <w:numId w:val="51"/>
        </w:numPr>
        <w:tabs>
          <w:tab w:val="clear" w:pos="1021"/>
          <w:tab w:val="num" w:pos="284"/>
        </w:tabs>
        <w:autoSpaceDE w:val="0"/>
        <w:autoSpaceDN w:val="0"/>
        <w:adjustRightInd w:val="0"/>
        <w:spacing w:after="0" w:line="240" w:lineRule="auto"/>
        <w:ind w:left="284" w:hanging="284"/>
        <w:jc w:val="both"/>
        <w:rPr>
          <w:rFonts w:ascii="Segoe UI" w:hAnsi="Segoe UI" w:cs="Segoe UI"/>
          <w:sz w:val="20"/>
        </w:rPr>
      </w:pPr>
      <w:r w:rsidRPr="0000353E">
        <w:rPr>
          <w:rFonts w:ascii="Segoe UI" w:hAnsi="Segoe UI" w:cs="Segoe UI"/>
          <w:sz w:val="20"/>
        </w:rPr>
        <w:t>o</w:t>
      </w:r>
      <w:r w:rsidR="009C4317" w:rsidRPr="0000353E">
        <w:rPr>
          <w:rFonts w:ascii="Segoe UI" w:hAnsi="Segoe UI" w:cs="Segoe UI"/>
          <w:sz w:val="20"/>
        </w:rPr>
        <w:t xml:space="preserve">kreślenie przedmiotu zamówienia </w:t>
      </w:r>
      <w:r w:rsidR="0000353E">
        <w:rPr>
          <w:rFonts w:ascii="Segoe UI" w:hAnsi="Segoe UI" w:cs="Segoe UI"/>
          <w:sz w:val="20"/>
        </w:rPr>
        <w:t>zawarte</w:t>
      </w:r>
      <w:r w:rsidR="009C4317" w:rsidRPr="0000353E">
        <w:rPr>
          <w:rFonts w:ascii="Segoe UI" w:hAnsi="Segoe UI" w:cs="Segoe UI"/>
          <w:sz w:val="20"/>
        </w:rPr>
        <w:t xml:space="preserve"> </w:t>
      </w:r>
      <w:r w:rsidR="0000353E">
        <w:rPr>
          <w:rFonts w:ascii="Segoe UI" w:hAnsi="Segoe UI" w:cs="Segoe UI"/>
          <w:sz w:val="20"/>
        </w:rPr>
        <w:t xml:space="preserve">w Rozdziale </w:t>
      </w:r>
      <w:r w:rsidR="009C4317" w:rsidRPr="0000353E">
        <w:rPr>
          <w:rFonts w:ascii="Segoe UI" w:hAnsi="Segoe UI" w:cs="Segoe UI"/>
          <w:sz w:val="20"/>
        </w:rPr>
        <w:t xml:space="preserve">II </w:t>
      </w:r>
      <w:r w:rsidR="0000353E">
        <w:rPr>
          <w:rFonts w:ascii="Segoe UI" w:hAnsi="Segoe UI" w:cs="Segoe UI"/>
          <w:sz w:val="20"/>
        </w:rPr>
        <w:t>SIWZ</w:t>
      </w:r>
      <w:r w:rsidRPr="0000353E">
        <w:rPr>
          <w:rFonts w:ascii="Segoe UI" w:hAnsi="Segoe UI" w:cs="Segoe UI"/>
          <w:sz w:val="20"/>
        </w:rPr>
        <w:t>;</w:t>
      </w:r>
    </w:p>
    <w:p w14:paraId="57512443" w14:textId="16CAA165" w:rsidR="009C4317" w:rsidRPr="00E46CCC" w:rsidRDefault="00E46CCC" w:rsidP="00E46CCC">
      <w:pPr>
        <w:pStyle w:val="Akapitzlist"/>
        <w:numPr>
          <w:ilvl w:val="4"/>
          <w:numId w:val="51"/>
        </w:numPr>
        <w:tabs>
          <w:tab w:val="clear" w:pos="1021"/>
          <w:tab w:val="num" w:pos="284"/>
        </w:tabs>
        <w:autoSpaceDE w:val="0"/>
        <w:autoSpaceDN w:val="0"/>
        <w:adjustRightInd w:val="0"/>
        <w:spacing w:after="0" w:line="240" w:lineRule="auto"/>
        <w:ind w:left="284" w:hanging="284"/>
        <w:rPr>
          <w:rFonts w:ascii="Segoe UI" w:hAnsi="Segoe UI" w:cs="Segoe UI"/>
          <w:sz w:val="20"/>
        </w:rPr>
      </w:pPr>
      <w:r>
        <w:rPr>
          <w:rFonts w:ascii="Segoe UI" w:hAnsi="Segoe UI" w:cs="Segoe UI"/>
          <w:sz w:val="20"/>
        </w:rPr>
        <w:t>o</w:t>
      </w:r>
      <w:r w:rsidR="009C4317" w:rsidRPr="00E46CCC">
        <w:rPr>
          <w:rFonts w:ascii="Segoe UI" w:hAnsi="Segoe UI" w:cs="Segoe UI"/>
          <w:sz w:val="20"/>
        </w:rPr>
        <w:t xml:space="preserve">ferta </w:t>
      </w:r>
      <w:r w:rsidR="009C4317" w:rsidRPr="00203E5C">
        <w:rPr>
          <w:rFonts w:ascii="Segoe UI" w:hAnsi="Segoe UI" w:cs="Segoe UI"/>
          <w:b/>
          <w:sz w:val="20"/>
        </w:rPr>
        <w:t>Sprzedawcy</w:t>
      </w:r>
      <w:r w:rsidR="0000353E">
        <w:rPr>
          <w:rFonts w:ascii="Segoe UI" w:hAnsi="Segoe UI" w:cs="Segoe UI"/>
          <w:sz w:val="20"/>
        </w:rPr>
        <w:t>.</w:t>
      </w:r>
    </w:p>
    <w:p w14:paraId="5EE90152" w14:textId="77777777" w:rsidR="009C4317" w:rsidRPr="00E46CCC" w:rsidRDefault="009C4317" w:rsidP="00E46CCC">
      <w:pPr>
        <w:rPr>
          <w:rFonts w:ascii="Segoe UI" w:hAnsi="Segoe UI" w:cs="Segoe UI"/>
          <w:color w:val="FF6600"/>
        </w:rPr>
      </w:pPr>
    </w:p>
    <w:p w14:paraId="2BE47E9B" w14:textId="77777777" w:rsidR="009C4317" w:rsidRPr="00E46CCC" w:rsidRDefault="009C4317" w:rsidP="00E46CCC">
      <w:pPr>
        <w:pStyle w:val="Nagwek7"/>
        <w:spacing w:before="0" w:after="0"/>
        <w:jc w:val="both"/>
        <w:rPr>
          <w:rFonts w:ascii="Segoe UI" w:hAnsi="Segoe UI" w:cs="Segoe UI"/>
          <w:sz w:val="20"/>
          <w:szCs w:val="20"/>
        </w:rPr>
      </w:pPr>
    </w:p>
    <w:p w14:paraId="77D9D5A6" w14:textId="77777777" w:rsidR="009C4317" w:rsidRPr="00E46CCC" w:rsidRDefault="009C4317" w:rsidP="00E46CCC">
      <w:pPr>
        <w:rPr>
          <w:rFonts w:ascii="Segoe UI" w:hAnsi="Segoe UI" w:cs="Segoe UI"/>
        </w:rPr>
      </w:pPr>
    </w:p>
    <w:p w14:paraId="7AE63D3C" w14:textId="3AD5E657" w:rsidR="009C4317" w:rsidRPr="00E46CCC" w:rsidRDefault="009C4317" w:rsidP="00E46CCC">
      <w:pPr>
        <w:pStyle w:val="Nagwek1"/>
        <w:spacing w:line="240" w:lineRule="auto"/>
        <w:ind w:left="708"/>
        <w:rPr>
          <w:rFonts w:ascii="Segoe UI" w:hAnsi="Segoe UI" w:cs="Segoe UI"/>
          <w:sz w:val="20"/>
        </w:rPr>
      </w:pPr>
      <w:r w:rsidRPr="00E46CCC">
        <w:rPr>
          <w:rFonts w:ascii="Segoe UI" w:hAnsi="Segoe UI" w:cs="Segoe UI"/>
          <w:sz w:val="20"/>
        </w:rPr>
        <w:t>KUPUJĄCY</w:t>
      </w:r>
      <w:r w:rsidR="00E46CCC">
        <w:rPr>
          <w:rFonts w:ascii="Segoe UI" w:hAnsi="Segoe UI" w:cs="Segoe UI"/>
          <w:sz w:val="20"/>
        </w:rPr>
        <w:tab/>
      </w:r>
      <w:r w:rsidR="00E46CCC">
        <w:rPr>
          <w:rFonts w:ascii="Segoe UI" w:hAnsi="Segoe UI" w:cs="Segoe UI"/>
          <w:sz w:val="20"/>
        </w:rPr>
        <w:tab/>
      </w:r>
      <w:r w:rsidR="00E46CCC">
        <w:rPr>
          <w:rFonts w:ascii="Segoe UI" w:hAnsi="Segoe UI" w:cs="Segoe UI"/>
          <w:sz w:val="20"/>
        </w:rPr>
        <w:tab/>
      </w:r>
      <w:r w:rsidR="00E46CCC">
        <w:rPr>
          <w:rFonts w:ascii="Segoe UI" w:hAnsi="Segoe UI" w:cs="Segoe UI"/>
          <w:sz w:val="20"/>
        </w:rPr>
        <w:tab/>
      </w:r>
      <w:r w:rsidR="00E46CCC">
        <w:rPr>
          <w:rFonts w:ascii="Segoe UI" w:hAnsi="Segoe UI" w:cs="Segoe UI"/>
          <w:sz w:val="20"/>
        </w:rPr>
        <w:tab/>
      </w:r>
      <w:r w:rsidRPr="00E46CCC">
        <w:rPr>
          <w:rFonts w:ascii="Segoe UI" w:hAnsi="Segoe UI" w:cs="Segoe UI"/>
          <w:sz w:val="20"/>
        </w:rPr>
        <w:tab/>
      </w:r>
      <w:r w:rsidRPr="00E46CCC">
        <w:rPr>
          <w:rFonts w:ascii="Segoe UI" w:hAnsi="Segoe UI" w:cs="Segoe UI"/>
          <w:sz w:val="20"/>
        </w:rPr>
        <w:tab/>
      </w:r>
      <w:r w:rsidRPr="00E46CCC">
        <w:rPr>
          <w:rFonts w:ascii="Segoe UI" w:hAnsi="Segoe UI" w:cs="Segoe UI"/>
          <w:sz w:val="20"/>
        </w:rPr>
        <w:tab/>
        <w:t>SPRZEDAWCA</w:t>
      </w:r>
    </w:p>
    <w:p w14:paraId="6DC8116B" w14:textId="77777777" w:rsidR="009C4317" w:rsidRPr="00E46CCC" w:rsidRDefault="009C4317" w:rsidP="00E46CCC">
      <w:pPr>
        <w:rPr>
          <w:rFonts w:ascii="Segoe UI" w:hAnsi="Segoe UI" w:cs="Segoe UI"/>
        </w:rPr>
      </w:pPr>
    </w:p>
    <w:p w14:paraId="327FA8A3" w14:textId="77777777" w:rsidR="009C4317" w:rsidRPr="00E46CCC" w:rsidRDefault="009C4317" w:rsidP="00E46CCC">
      <w:pPr>
        <w:pStyle w:val="Tekstpodstawowy1"/>
        <w:ind w:firstLine="708"/>
        <w:jc w:val="both"/>
        <w:rPr>
          <w:rFonts w:ascii="Segoe UI" w:hAnsi="Segoe UI" w:cs="Segoe UI"/>
          <w:b/>
          <w:sz w:val="20"/>
        </w:rPr>
      </w:pPr>
    </w:p>
    <w:sectPr w:rsidR="009C4317" w:rsidRPr="00E46CCC" w:rsidSect="00491801">
      <w:headerReference w:type="default" r:id="rId12"/>
      <w:footerReference w:type="default" r:id="rId13"/>
      <w:headerReference w:type="first" r:id="rId14"/>
      <w:pgSz w:w="11906" w:h="16838"/>
      <w:pgMar w:top="1418" w:right="1418" w:bottom="1418"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DC55D" w14:textId="77777777" w:rsidR="000A560F" w:rsidRDefault="000A560F">
      <w:r>
        <w:separator/>
      </w:r>
    </w:p>
  </w:endnote>
  <w:endnote w:type="continuationSeparator" w:id="0">
    <w:p w14:paraId="56CF111B" w14:textId="77777777" w:rsidR="000A560F" w:rsidRDefault="000A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3988"/>
      <w:docPartObj>
        <w:docPartGallery w:val="Page Numbers (Bottom of Page)"/>
        <w:docPartUnique/>
      </w:docPartObj>
    </w:sdtPr>
    <w:sdtEndPr>
      <w:rPr>
        <w:rFonts w:asciiTheme="minorHAnsi" w:hAnsiTheme="minorHAnsi"/>
      </w:rPr>
    </w:sdtEndPr>
    <w:sdtContent>
      <w:p w14:paraId="4B80ABFF" w14:textId="61E6CF05" w:rsidR="000A560F" w:rsidRPr="00AB2723" w:rsidRDefault="000A560F">
        <w:pPr>
          <w:pStyle w:val="Stopka"/>
          <w:jc w:val="right"/>
          <w:rPr>
            <w:rFonts w:asciiTheme="minorHAnsi" w:hAnsiTheme="minorHAnsi"/>
          </w:rPr>
        </w:pPr>
        <w:r w:rsidRPr="00AB2723">
          <w:rPr>
            <w:rFonts w:asciiTheme="minorHAnsi" w:hAnsiTheme="minorHAnsi"/>
          </w:rPr>
          <w:fldChar w:fldCharType="begin"/>
        </w:r>
        <w:r w:rsidRPr="00AB2723">
          <w:rPr>
            <w:rFonts w:asciiTheme="minorHAnsi" w:hAnsiTheme="minorHAnsi"/>
          </w:rPr>
          <w:instrText>PAGE   \* MERGEFORMAT</w:instrText>
        </w:r>
        <w:r w:rsidRPr="00AB2723">
          <w:rPr>
            <w:rFonts w:asciiTheme="minorHAnsi" w:hAnsiTheme="minorHAnsi"/>
          </w:rPr>
          <w:fldChar w:fldCharType="separate"/>
        </w:r>
        <w:r w:rsidR="001C71DB">
          <w:rPr>
            <w:rFonts w:asciiTheme="minorHAnsi" w:hAnsiTheme="minorHAnsi"/>
            <w:noProof/>
          </w:rPr>
          <w:t>14</w:t>
        </w:r>
        <w:r w:rsidRPr="00AB2723">
          <w:rPr>
            <w:rFonts w:asciiTheme="minorHAnsi" w:hAnsiTheme="minorHAnsi"/>
          </w:rPr>
          <w:fldChar w:fldCharType="end"/>
        </w:r>
      </w:p>
    </w:sdtContent>
  </w:sdt>
  <w:p w14:paraId="22532776" w14:textId="77777777" w:rsidR="000A560F" w:rsidRDefault="000A56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5DE5" w14:textId="297E0511" w:rsidR="000A560F" w:rsidRDefault="000A560F">
    <w:pPr>
      <w:pStyle w:val="Stopka"/>
      <w:jc w:val="right"/>
    </w:pPr>
    <w:r>
      <w:fldChar w:fldCharType="begin"/>
    </w:r>
    <w:r>
      <w:instrText>PAGE   \* MERGEFORMAT</w:instrText>
    </w:r>
    <w:r>
      <w:fldChar w:fldCharType="separate"/>
    </w:r>
    <w:r w:rsidR="001C71DB">
      <w:rPr>
        <w:noProof/>
      </w:rPr>
      <w:t>42</w:t>
    </w:r>
    <w:r>
      <w:rPr>
        <w:noProof/>
      </w:rPr>
      <w:fldChar w:fldCharType="end"/>
    </w:r>
  </w:p>
  <w:p w14:paraId="13D9DADC" w14:textId="77777777" w:rsidR="000A560F" w:rsidRDefault="000A56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38AEA" w14:textId="77777777" w:rsidR="000A560F" w:rsidRDefault="000A560F">
      <w:r>
        <w:separator/>
      </w:r>
    </w:p>
  </w:footnote>
  <w:footnote w:type="continuationSeparator" w:id="0">
    <w:p w14:paraId="2AE2448E" w14:textId="77777777" w:rsidR="000A560F" w:rsidRDefault="000A560F">
      <w:r>
        <w:continuationSeparator/>
      </w:r>
    </w:p>
  </w:footnote>
  <w:footnote w:id="1">
    <w:p w14:paraId="75256F90"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3835E7E5"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070DFB0F" w14:textId="77777777" w:rsidR="000A560F" w:rsidRPr="003B6373" w:rsidRDefault="000A560F" w:rsidP="00B2793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E65312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4B1AD884" w14:textId="77777777" w:rsidR="000A560F" w:rsidRPr="003B6373" w:rsidRDefault="000A560F" w:rsidP="00B2793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F120C2" w14:textId="77777777" w:rsidR="000A560F" w:rsidRPr="003B6373" w:rsidRDefault="000A560F"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4082A664" w14:textId="77777777" w:rsidR="000A560F" w:rsidRPr="003B6373" w:rsidRDefault="000A560F"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6F362417" w14:textId="77777777" w:rsidR="000A560F" w:rsidRPr="003B6373" w:rsidRDefault="000A560F" w:rsidP="00B2793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B13776D"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04D947D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14:paraId="1EA5181C"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E9AB55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502B121C"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1F6297A9"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14:paraId="2460FFEB"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3846A5D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09546620"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05DE7E45"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6">
    <w:p w14:paraId="439EC9B9"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7">
    <w:p w14:paraId="3DADA1F0"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492A44F6"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75A463DC"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3E97EE9A"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65A9513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2B9D07C4"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423FB5CE"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212E843E"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1094014A"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1902214B"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1C3F093"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54F0DEF7"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37A67FFA"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098866ED"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50E1420D"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6CAFD026"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2FD1436F"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0A14B618"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79A761B"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5BB1DD46"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1829CBF"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1AC42ED2"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7344E330"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34CC8B6B"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260D5FC4"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6A1F9826"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591CE19D"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44082EE2"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08FB6EB2"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30D246EE" w14:textId="77777777" w:rsidR="000A560F" w:rsidRPr="003B6373" w:rsidRDefault="000A560F"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A221" w14:textId="76B8FE90" w:rsidR="000A560F" w:rsidRPr="00CA6100" w:rsidRDefault="000A560F" w:rsidP="003E5D00">
    <w:pPr>
      <w:pStyle w:val="Tytu"/>
      <w:jc w:val="left"/>
      <w:rPr>
        <w:rFonts w:ascii="Segoe UI" w:hAnsi="Segoe UI" w:cs="Segoe UI"/>
        <w:b w:val="0"/>
        <w:iCs/>
        <w:sz w:val="20"/>
      </w:rPr>
    </w:pPr>
    <w:r w:rsidRPr="00CA6100">
      <w:rPr>
        <w:rFonts w:ascii="Segoe UI" w:hAnsi="Segoe UI" w:cs="Segoe UI"/>
        <w:b w:val="0"/>
        <w:iCs/>
        <w:sz w:val="20"/>
      </w:rPr>
      <w:t>BZP-8.271.1.33.2020.EM</w:t>
    </w:r>
  </w:p>
  <w:p w14:paraId="4B5F86A1" w14:textId="77777777" w:rsidR="000A560F" w:rsidRDefault="000A56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F36F" w14:textId="1AAAE1F3" w:rsidR="000A560F" w:rsidRPr="0062100E" w:rsidRDefault="000A560F" w:rsidP="003E5D00">
    <w:pPr>
      <w:pStyle w:val="Tytu"/>
      <w:jc w:val="left"/>
      <w:rPr>
        <w:rFonts w:ascii="Segoe UI" w:hAnsi="Segoe UI" w:cs="Segoe UI"/>
        <w:b w:val="0"/>
        <w:iCs/>
        <w:sz w:val="20"/>
      </w:rPr>
    </w:pPr>
    <w:r w:rsidRPr="0062100E">
      <w:rPr>
        <w:rFonts w:ascii="Segoe UI" w:hAnsi="Segoe UI" w:cs="Segoe UI"/>
        <w:b w:val="0"/>
        <w:iCs/>
        <w:sz w:val="20"/>
      </w:rPr>
      <w:t>BZP-8.271.1.33.2020.</w:t>
    </w:r>
    <w:r w:rsidRPr="0062100E">
      <w:rPr>
        <w:rFonts w:ascii="Segoe UI" w:hAnsi="Segoe UI" w:cs="Segoe UI"/>
        <w:noProof/>
        <w:sz w:val="20"/>
      </w:rPr>
      <mc:AlternateContent>
        <mc:Choice Requires="wps">
          <w:drawing>
            <wp:anchor distT="0" distB="0" distL="114300" distR="114300" simplePos="0" relativeHeight="251663360" behindDoc="0" locked="0" layoutInCell="1" allowOverlap="1" wp14:anchorId="048CB3E7" wp14:editId="24DE6163">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CB55" w14:textId="77777777" w:rsidR="000A560F" w:rsidRDefault="000A560F">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B3E7"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w:txbxContent>
                  <w:p w14:paraId="7B98CB55" w14:textId="77777777" w:rsidR="0028429F" w:rsidRDefault="0028429F">
                    <w:pPr>
                      <w:rPr>
                        <w:rFonts w:ascii="Calibri" w:hAnsi="Calibri" w:cs="Calibri"/>
                        <w:b/>
                        <w:bCs/>
                        <w:sz w:val="24"/>
                        <w:szCs w:val="24"/>
                      </w:rPr>
                    </w:pPr>
                  </w:p>
                </w:txbxContent>
              </v:textbox>
            </v:shape>
          </w:pict>
        </mc:Fallback>
      </mc:AlternateContent>
    </w:r>
    <w:r w:rsidRPr="0062100E">
      <w:rPr>
        <w:rFonts w:ascii="Segoe UI" w:hAnsi="Segoe UI" w:cs="Segoe UI"/>
        <w:b w:val="0"/>
        <w:iCs/>
        <w:sz w:val="20"/>
      </w:rPr>
      <w: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13E4" w14:textId="77777777" w:rsidR="000A560F" w:rsidRDefault="000A560F">
    <w:r>
      <w:rPr>
        <w:rFonts w:asciiTheme="minorHAnsi" w:hAnsiTheme="minorHAnsi"/>
        <w:noProof/>
      </w:rPr>
      <mc:AlternateContent>
        <mc:Choice Requires="wps">
          <w:drawing>
            <wp:anchor distT="0" distB="0" distL="114300" distR="114300" simplePos="0" relativeHeight="251660288" behindDoc="0" locked="0" layoutInCell="1" allowOverlap="1" wp14:anchorId="024ADCD9" wp14:editId="0D07280F">
              <wp:simplePos x="0" y="0"/>
              <wp:positionH relativeFrom="column">
                <wp:posOffset>2808605</wp:posOffset>
              </wp:positionH>
              <wp:positionV relativeFrom="paragraph">
                <wp:posOffset>166370</wp:posOffset>
              </wp:positionV>
              <wp:extent cx="1143000" cy="571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5643" w14:textId="77777777" w:rsidR="000A560F" w:rsidRDefault="000A560F">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DCD9" id="_x0000_t202" coordsize="21600,21600" o:spt="202" path="m,l,21600r21600,l21600,xe">
              <v:stroke joinstyle="miter"/>
              <v:path gradientshapeok="t" o:connecttype="rect"/>
            </v:shapetype>
            <v:shape id="Pole tekstowe 2" o:spid="_x0000_s1027" type="#_x0000_t202" style="position:absolute;margin-left:221.15pt;margin-top:13.1pt;width:9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3vgIAAMU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" filled="f" stroked="f">
              <v:textbox>
                <w:txbxContent>
                  <w:p w14:paraId="11AA5643" w14:textId="77777777" w:rsidR="0028429F" w:rsidRDefault="0028429F">
                    <w:pPr>
                      <w:rPr>
                        <w:rFonts w:ascii="Calibri" w:hAnsi="Calibri" w:cs="Calibri"/>
                        <w:b/>
                        <w:bCs/>
                        <w:sz w:val="24"/>
                        <w:szCs w:val="24"/>
                      </w:rPr>
                    </w:pPr>
                  </w:p>
                </w:txbxContent>
              </v:textbox>
            </v:shape>
          </w:pict>
        </mc:Fallback>
      </mc:AlternateContent>
    </w:r>
  </w:p>
  <w:p w14:paraId="1438763C" w14:textId="2F9E7ABB" w:rsidR="000A560F" w:rsidRPr="007D4718" w:rsidRDefault="000A560F" w:rsidP="003E5D00">
    <w:pPr>
      <w:pStyle w:val="Tytu"/>
      <w:jc w:val="left"/>
      <w:rPr>
        <w:rFonts w:ascii="Segoe UI" w:hAnsi="Segoe UI" w:cs="Segoe UI"/>
        <w:b w:val="0"/>
        <w:iCs/>
        <w:sz w:val="20"/>
      </w:rPr>
    </w:pPr>
    <w:r w:rsidRPr="007D4718">
      <w:rPr>
        <w:rFonts w:ascii="Segoe UI" w:hAnsi="Segoe UI" w:cs="Segoe UI"/>
        <w:b w:val="0"/>
        <w:iCs/>
        <w:sz w:val="20"/>
      </w:rPr>
      <w:t>BZP-8.271.1.33.2020.EM</w:t>
    </w:r>
  </w:p>
  <w:p w14:paraId="18591540" w14:textId="1B97BC1F" w:rsidR="000A560F" w:rsidRDefault="000A560F" w:rsidP="003E5D00">
    <w:pPr>
      <w:pStyle w:val="Tytu"/>
      <w:jc w:val="left"/>
    </w:pPr>
    <w:r>
      <w:rPr>
        <w:bCs/>
        <w:noProof/>
      </w:rPr>
      <mc:AlternateContent>
        <mc:Choice Requires="wps">
          <w:drawing>
            <wp:anchor distT="0" distB="0" distL="114300" distR="114300" simplePos="0" relativeHeight="251662336" behindDoc="0" locked="0" layoutInCell="1" allowOverlap="1" wp14:anchorId="669875E8" wp14:editId="01F0276F">
              <wp:simplePos x="0" y="0"/>
              <wp:positionH relativeFrom="column">
                <wp:posOffset>2808605</wp:posOffset>
              </wp:positionH>
              <wp:positionV relativeFrom="paragraph">
                <wp:posOffset>20320</wp:posOffset>
              </wp:positionV>
              <wp:extent cx="1143000" cy="1143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BC4D" w14:textId="77777777" w:rsidR="000A560F" w:rsidRDefault="000A5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75E8" id="Pole tekstowe 1" o:spid="_x0000_s1028" type="#_x0000_t202" style="position:absolute;margin-left:221.15pt;margin-top:1.6pt;width:9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" filled="f" stroked="f">
              <v:textbox>
                <w:txbxContent>
                  <w:p w14:paraId="1BE0BC4D" w14:textId="77777777" w:rsidR="0028429F" w:rsidRDefault="0028429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30AA5386"/>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rPr>
        <w:rFonts w:ascii="Segoe UI" w:eastAsia="Times New Roman" w:hAnsi="Segoe UI" w:cs="Segoe UI"/>
      </w:r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4E74697"/>
    <w:multiLevelType w:val="hybridMultilevel"/>
    <w:tmpl w:val="88243F60"/>
    <w:lvl w:ilvl="0" w:tplc="9BE6416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059C59A6"/>
    <w:multiLevelType w:val="hybridMultilevel"/>
    <w:tmpl w:val="9D92652A"/>
    <w:lvl w:ilvl="0" w:tplc="BDA643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3D6EB6"/>
    <w:multiLevelType w:val="hybridMultilevel"/>
    <w:tmpl w:val="15C45C60"/>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15:restartNumberingAfterBreak="0">
    <w:nsid w:val="0C2B0A7F"/>
    <w:multiLevelType w:val="hybridMultilevel"/>
    <w:tmpl w:val="920E9A64"/>
    <w:lvl w:ilvl="0" w:tplc="30F8001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F25BFA"/>
    <w:multiLevelType w:val="hybridMultilevel"/>
    <w:tmpl w:val="EAAEC5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BC0694"/>
    <w:multiLevelType w:val="hybridMultilevel"/>
    <w:tmpl w:val="0DC46BCC"/>
    <w:lvl w:ilvl="0" w:tplc="4924686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2D7C8F"/>
    <w:multiLevelType w:val="hybridMultilevel"/>
    <w:tmpl w:val="111E2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C34662"/>
    <w:multiLevelType w:val="hybridMultilevel"/>
    <w:tmpl w:val="916C8520"/>
    <w:lvl w:ilvl="0" w:tplc="0415000F">
      <w:start w:val="1"/>
      <w:numFmt w:val="decimal"/>
      <w:lvlText w:val="%1."/>
      <w:lvlJc w:val="left"/>
      <w:pPr>
        <w:tabs>
          <w:tab w:val="num" w:pos="720"/>
        </w:tabs>
        <w:ind w:left="720" w:hanging="360"/>
      </w:pPr>
      <w:rPr>
        <w:rFonts w:hint="default"/>
      </w:rPr>
    </w:lvl>
    <w:lvl w:ilvl="1" w:tplc="87F4FC64">
      <w:start w:val="1"/>
      <w:numFmt w:val="lowerLetter"/>
      <w:lvlText w:val="%2."/>
      <w:lvlJc w:val="left"/>
      <w:pPr>
        <w:tabs>
          <w:tab w:val="num" w:pos="1440"/>
        </w:tabs>
        <w:ind w:left="1440" w:hanging="360"/>
      </w:pPr>
      <w:rPr>
        <w:rFonts w:hint="default"/>
      </w:rPr>
    </w:lvl>
    <w:lvl w:ilvl="2" w:tplc="C3844F8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563C9A44">
      <w:start w:val="1"/>
      <w:numFmt w:val="decimal"/>
      <w:lvlText w:val="%5)"/>
      <w:lvlJc w:val="left"/>
      <w:pPr>
        <w:tabs>
          <w:tab w:val="num" w:pos="3600"/>
        </w:tabs>
        <w:ind w:left="3600" w:hanging="360"/>
      </w:pPr>
      <w:rPr>
        <w:rFonts w:hint="default"/>
      </w:rPr>
    </w:lvl>
    <w:lvl w:ilvl="5" w:tplc="B20AD638">
      <w:start w:val="10"/>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864D53"/>
    <w:multiLevelType w:val="hybridMultilevel"/>
    <w:tmpl w:val="70C23ECA"/>
    <w:lvl w:ilvl="0" w:tplc="3E2A1BB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1C510332"/>
    <w:multiLevelType w:val="hybridMultilevel"/>
    <w:tmpl w:val="5AC6EE82"/>
    <w:lvl w:ilvl="0" w:tplc="0415000F">
      <w:start w:val="1"/>
      <w:numFmt w:val="decimal"/>
      <w:lvlText w:val="%1."/>
      <w:lvlJc w:val="left"/>
      <w:pPr>
        <w:tabs>
          <w:tab w:val="num" w:pos="720"/>
        </w:tabs>
        <w:ind w:left="720" w:hanging="360"/>
      </w:pPr>
      <w:rPr>
        <w:rFonts w:hint="default"/>
      </w:rPr>
    </w:lvl>
    <w:lvl w:ilvl="1" w:tplc="A2C4CC1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F2E535F"/>
    <w:multiLevelType w:val="hybridMultilevel"/>
    <w:tmpl w:val="64D499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741660"/>
    <w:multiLevelType w:val="hybridMultilevel"/>
    <w:tmpl w:val="C1AA0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6612B"/>
    <w:multiLevelType w:val="hybridMultilevel"/>
    <w:tmpl w:val="9BE4E0C6"/>
    <w:lvl w:ilvl="0" w:tplc="BC2C7590">
      <w:start w:val="1"/>
      <w:numFmt w:val="decimal"/>
      <w:lvlText w:val="%1)"/>
      <w:lvlJc w:val="left"/>
      <w:pPr>
        <w:ind w:left="882" w:hanging="456"/>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221E104E"/>
    <w:multiLevelType w:val="hybridMultilevel"/>
    <w:tmpl w:val="7F52DAF4"/>
    <w:lvl w:ilvl="0" w:tplc="C40C7E2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85574F"/>
    <w:multiLevelType w:val="hybridMultilevel"/>
    <w:tmpl w:val="5538AF28"/>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5866BF"/>
    <w:multiLevelType w:val="hybridMultilevel"/>
    <w:tmpl w:val="A522B18E"/>
    <w:lvl w:ilvl="0" w:tplc="8AD20F4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B646714"/>
    <w:multiLevelType w:val="hybridMultilevel"/>
    <w:tmpl w:val="0DEC7554"/>
    <w:lvl w:ilvl="0" w:tplc="8B4C83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6E67C2"/>
    <w:multiLevelType w:val="hybridMultilevel"/>
    <w:tmpl w:val="F52A10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D82310"/>
    <w:multiLevelType w:val="hybridMultilevel"/>
    <w:tmpl w:val="95460F20"/>
    <w:lvl w:ilvl="0" w:tplc="1C86B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E04F6A"/>
    <w:multiLevelType w:val="hybridMultilevel"/>
    <w:tmpl w:val="CD7A4EF4"/>
    <w:lvl w:ilvl="0" w:tplc="3A9A93F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EA4FFA"/>
    <w:multiLevelType w:val="hybridMultilevel"/>
    <w:tmpl w:val="E0CEF764"/>
    <w:lvl w:ilvl="0" w:tplc="2BFE22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5A68CF"/>
    <w:multiLevelType w:val="hybridMultilevel"/>
    <w:tmpl w:val="66788B8C"/>
    <w:lvl w:ilvl="0" w:tplc="F2765D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29F3A2A"/>
    <w:multiLevelType w:val="hybridMultilevel"/>
    <w:tmpl w:val="266AF7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15:restartNumberingAfterBreak="0">
    <w:nsid w:val="34777378"/>
    <w:multiLevelType w:val="hybridMultilevel"/>
    <w:tmpl w:val="BED0B772"/>
    <w:lvl w:ilvl="0" w:tplc="856CEC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8D27EC"/>
    <w:multiLevelType w:val="hybridMultilevel"/>
    <w:tmpl w:val="63DC764E"/>
    <w:lvl w:ilvl="0" w:tplc="0D2A4B4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59"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B557209"/>
    <w:multiLevelType w:val="hybridMultilevel"/>
    <w:tmpl w:val="454275F4"/>
    <w:lvl w:ilvl="0" w:tplc="81460252">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954210"/>
    <w:multiLevelType w:val="hybridMultilevel"/>
    <w:tmpl w:val="AEB49A8E"/>
    <w:lvl w:ilvl="0" w:tplc="B74C76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9E1B13"/>
    <w:multiLevelType w:val="hybridMultilevel"/>
    <w:tmpl w:val="A314B91E"/>
    <w:lvl w:ilvl="0" w:tplc="7556C170">
      <w:start w:val="8"/>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64"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6" w15:restartNumberingAfterBreak="0">
    <w:nsid w:val="42B26FEC"/>
    <w:multiLevelType w:val="multilevel"/>
    <w:tmpl w:val="12968150"/>
    <w:lvl w:ilvl="0">
      <w:start w:val="3"/>
      <w:numFmt w:val="decimal"/>
      <w:lvlText w:val="%1."/>
      <w:lvlJc w:val="left"/>
      <w:pPr>
        <w:ind w:left="360" w:hanging="360"/>
      </w:pPr>
      <w:rPr>
        <w:rFonts w:hint="default"/>
        <w:sz w:val="20"/>
      </w:rPr>
    </w:lvl>
    <w:lvl w:ilvl="1">
      <w:start w:val="1"/>
      <w:numFmt w:val="decimal"/>
      <w:lvlText w:val="%1.%2)"/>
      <w:lvlJc w:val="left"/>
      <w:pPr>
        <w:ind w:left="1440" w:hanging="72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3240" w:hanging="108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5040" w:hanging="144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67"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9"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71" w15:restartNumberingAfterBreak="0">
    <w:nsid w:val="46D17D8A"/>
    <w:multiLevelType w:val="hybridMultilevel"/>
    <w:tmpl w:val="8E142E9C"/>
    <w:lvl w:ilvl="0" w:tplc="DEE828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74" w15:restartNumberingAfterBreak="0">
    <w:nsid w:val="49B57896"/>
    <w:multiLevelType w:val="hybridMultilevel"/>
    <w:tmpl w:val="E392EC14"/>
    <w:lvl w:ilvl="0" w:tplc="B7EAFB0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AF5DB5"/>
    <w:multiLevelType w:val="hybridMultilevel"/>
    <w:tmpl w:val="799862C0"/>
    <w:lvl w:ilvl="0" w:tplc="E460F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D54F87"/>
    <w:multiLevelType w:val="hybridMultilevel"/>
    <w:tmpl w:val="9954BFA2"/>
    <w:lvl w:ilvl="0" w:tplc="238C0B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F32E0B"/>
    <w:multiLevelType w:val="hybridMultilevel"/>
    <w:tmpl w:val="5178D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35B3A"/>
    <w:multiLevelType w:val="hybridMultilevel"/>
    <w:tmpl w:val="10A4E314"/>
    <w:lvl w:ilvl="0" w:tplc="77128E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676460"/>
    <w:multiLevelType w:val="hybridMultilevel"/>
    <w:tmpl w:val="0220F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D61BC9"/>
    <w:multiLevelType w:val="hybridMultilevel"/>
    <w:tmpl w:val="EA0A08D6"/>
    <w:lvl w:ilvl="0" w:tplc="BB821734">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3A1CC328">
      <w:start w:val="1"/>
      <w:numFmt w:val="lowerLetter"/>
      <w:lvlText w:val="%4)"/>
      <w:lvlJc w:val="left"/>
      <w:pPr>
        <w:tabs>
          <w:tab w:val="num" w:pos="3936"/>
        </w:tabs>
        <w:ind w:left="3936" w:hanging="360"/>
      </w:pPr>
      <w:rPr>
        <w:rFonts w:hint="default"/>
      </w:r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82" w15:restartNumberingAfterBreak="0">
    <w:nsid w:val="50BB5E2C"/>
    <w:multiLevelType w:val="hybridMultilevel"/>
    <w:tmpl w:val="8F4834B0"/>
    <w:lvl w:ilvl="0" w:tplc="8BD27CEA">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3" w15:restartNumberingAfterBreak="0">
    <w:nsid w:val="51515CD3"/>
    <w:multiLevelType w:val="multilevel"/>
    <w:tmpl w:val="A9FA5404"/>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84" w15:restartNumberingAfterBreak="0">
    <w:nsid w:val="54FF7A19"/>
    <w:multiLevelType w:val="hybridMultilevel"/>
    <w:tmpl w:val="562E8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4C64B0"/>
    <w:multiLevelType w:val="hybridMultilevel"/>
    <w:tmpl w:val="C9FA1C42"/>
    <w:lvl w:ilvl="0" w:tplc="94DC2736">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6D4F71"/>
    <w:multiLevelType w:val="hybridMultilevel"/>
    <w:tmpl w:val="DE2010A2"/>
    <w:lvl w:ilvl="0" w:tplc="C9EA89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C944D6"/>
    <w:multiLevelType w:val="multilevel"/>
    <w:tmpl w:val="A4D881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0" w15:restartNumberingAfterBreak="0">
    <w:nsid w:val="5E302B9A"/>
    <w:multiLevelType w:val="hybridMultilevel"/>
    <w:tmpl w:val="DB946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952277"/>
    <w:multiLevelType w:val="hybridMultilevel"/>
    <w:tmpl w:val="625AA746"/>
    <w:lvl w:ilvl="0" w:tplc="E4ECC71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3" w15:restartNumberingAfterBreak="0">
    <w:nsid w:val="66050B93"/>
    <w:multiLevelType w:val="multilevel"/>
    <w:tmpl w:val="31C83628"/>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Segoe UI" w:eastAsia="Times New Roman" w:hAnsi="Segoe UI" w:cs="Segoe U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3D06D9"/>
    <w:multiLevelType w:val="hybridMultilevel"/>
    <w:tmpl w:val="C5C8449C"/>
    <w:lvl w:ilvl="0" w:tplc="81366C1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96" w15:restartNumberingAfterBreak="0">
    <w:nsid w:val="68142129"/>
    <w:multiLevelType w:val="hybridMultilevel"/>
    <w:tmpl w:val="A6DE352E"/>
    <w:lvl w:ilvl="0" w:tplc="D28CC1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AA0C49"/>
    <w:multiLevelType w:val="hybridMultilevel"/>
    <w:tmpl w:val="EC96B494"/>
    <w:lvl w:ilvl="0" w:tplc="3B7C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99" w15:restartNumberingAfterBreak="0">
    <w:nsid w:val="755E715E"/>
    <w:multiLevelType w:val="hybridMultilevel"/>
    <w:tmpl w:val="7D0CA128"/>
    <w:lvl w:ilvl="0" w:tplc="E982B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1"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abstractNumId w:val="26"/>
  </w:num>
  <w:num w:numId="2">
    <w:abstractNumId w:val="58"/>
  </w:num>
  <w:num w:numId="3">
    <w:abstractNumId w:val="73"/>
  </w:num>
  <w:num w:numId="4">
    <w:abstractNumId w:val="89"/>
    <w:lvlOverride w:ilvl="0">
      <w:startOverride w:val="1"/>
    </w:lvlOverride>
  </w:num>
  <w:num w:numId="5">
    <w:abstractNumId w:val="65"/>
    <w:lvlOverride w:ilvl="0">
      <w:startOverride w:val="1"/>
    </w:lvlOverride>
  </w:num>
  <w:num w:numId="6">
    <w:abstractNumId w:val="45"/>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59"/>
  </w:num>
  <w:num w:numId="12">
    <w:abstractNumId w:val="89"/>
  </w:num>
  <w:num w:numId="13">
    <w:abstractNumId w:val="6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38"/>
  </w:num>
  <w:num w:numId="17">
    <w:abstractNumId w:val="55"/>
  </w:num>
  <w:num w:numId="18">
    <w:abstractNumId w:val="72"/>
  </w:num>
  <w:num w:numId="19">
    <w:abstractNumId w:val="101"/>
  </w:num>
  <w:num w:numId="20">
    <w:abstractNumId w:val="77"/>
  </w:num>
  <w:num w:numId="21">
    <w:abstractNumId w:val="54"/>
  </w:num>
  <w:num w:numId="22">
    <w:abstractNumId w:val="69"/>
  </w:num>
  <w:num w:numId="23">
    <w:abstractNumId w:val="75"/>
  </w:num>
  <w:num w:numId="24">
    <w:abstractNumId w:val="64"/>
  </w:num>
  <w:num w:numId="25">
    <w:abstractNumId w:val="87"/>
  </w:num>
  <w:num w:numId="26">
    <w:abstractNumId w:val="27"/>
  </w:num>
  <w:num w:numId="27">
    <w:abstractNumId w:val="67"/>
  </w:num>
  <w:num w:numId="28">
    <w:abstractNumId w:val="76"/>
  </w:num>
  <w:num w:numId="29">
    <w:abstractNumId w:val="46"/>
  </w:num>
  <w:num w:numId="30">
    <w:abstractNumId w:val="68"/>
  </w:num>
  <w:num w:numId="31">
    <w:abstractNumId w:val="41"/>
  </w:num>
  <w:num w:numId="32">
    <w:abstractNumId w:val="48"/>
  </w:num>
  <w:num w:numId="33">
    <w:abstractNumId w:val="85"/>
  </w:num>
  <w:num w:numId="34">
    <w:abstractNumId w:val="93"/>
  </w:num>
  <w:num w:numId="35">
    <w:abstractNumId w:val="34"/>
  </w:num>
  <w:num w:numId="36">
    <w:abstractNumId w:val="91"/>
  </w:num>
  <w:num w:numId="37">
    <w:abstractNumId w:val="28"/>
  </w:num>
  <w:num w:numId="38">
    <w:abstractNumId w:val="99"/>
  </w:num>
  <w:num w:numId="39">
    <w:abstractNumId w:val="60"/>
  </w:num>
  <w:num w:numId="40">
    <w:abstractNumId w:val="80"/>
  </w:num>
  <w:num w:numId="41">
    <w:abstractNumId w:val="61"/>
  </w:num>
  <w:num w:numId="42">
    <w:abstractNumId w:val="66"/>
  </w:num>
  <w:num w:numId="43">
    <w:abstractNumId w:val="83"/>
  </w:num>
  <w:num w:numId="44">
    <w:abstractNumId w:val="62"/>
  </w:num>
  <w:num w:numId="45">
    <w:abstractNumId w:val="88"/>
  </w:num>
  <w:num w:numId="46">
    <w:abstractNumId w:val="39"/>
  </w:num>
  <w:num w:numId="47">
    <w:abstractNumId w:val="35"/>
  </w:num>
  <w:num w:numId="48">
    <w:abstractNumId w:val="47"/>
  </w:num>
  <w:num w:numId="49">
    <w:abstractNumId w:val="53"/>
  </w:num>
  <w:num w:numId="50">
    <w:abstractNumId w:val="81"/>
  </w:num>
  <w:num w:numId="51">
    <w:abstractNumId w:val="3"/>
  </w:num>
  <w:num w:numId="52">
    <w:abstractNumId w:val="82"/>
  </w:num>
  <w:num w:numId="53">
    <w:abstractNumId w:val="71"/>
  </w:num>
  <w:num w:numId="54">
    <w:abstractNumId w:val="79"/>
  </w:num>
  <w:num w:numId="55">
    <w:abstractNumId w:val="36"/>
  </w:num>
  <w:num w:numId="56">
    <w:abstractNumId w:val="51"/>
  </w:num>
  <w:num w:numId="57">
    <w:abstractNumId w:val="84"/>
  </w:num>
  <w:num w:numId="58">
    <w:abstractNumId w:val="33"/>
  </w:num>
  <w:num w:numId="59">
    <w:abstractNumId w:val="32"/>
  </w:num>
  <w:num w:numId="60">
    <w:abstractNumId w:val="94"/>
  </w:num>
  <w:num w:numId="61">
    <w:abstractNumId w:val="42"/>
  </w:num>
  <w:num w:numId="62">
    <w:abstractNumId w:val="50"/>
  </w:num>
  <w:num w:numId="63">
    <w:abstractNumId w:val="96"/>
  </w:num>
  <w:num w:numId="64">
    <w:abstractNumId w:val="57"/>
  </w:num>
  <w:num w:numId="65">
    <w:abstractNumId w:val="29"/>
  </w:num>
  <w:num w:numId="66">
    <w:abstractNumId w:val="52"/>
  </w:num>
  <w:num w:numId="67">
    <w:abstractNumId w:val="40"/>
  </w:num>
  <w:num w:numId="68">
    <w:abstractNumId w:val="44"/>
  </w:num>
  <w:num w:numId="69">
    <w:abstractNumId w:val="86"/>
  </w:num>
  <w:num w:numId="70">
    <w:abstractNumId w:val="31"/>
  </w:num>
  <w:num w:numId="71">
    <w:abstractNumId w:val="74"/>
  </w:num>
  <w:num w:numId="72">
    <w:abstractNumId w:val="49"/>
  </w:num>
  <w:num w:numId="73">
    <w:abstractNumId w:val="78"/>
  </w:num>
  <w:num w:numId="74">
    <w:abstractNumId w:val="97"/>
  </w:num>
  <w:num w:numId="75">
    <w:abstractNumId w:val="56"/>
  </w:num>
  <w:num w:numId="76">
    <w:abstractNumId w:val="30"/>
  </w:num>
  <w:num w:numId="77">
    <w:abstractNumId w:val="9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68F"/>
    <w:rsid w:val="0000353E"/>
    <w:rsid w:val="000046D1"/>
    <w:rsid w:val="000049A9"/>
    <w:rsid w:val="00006124"/>
    <w:rsid w:val="000070C8"/>
    <w:rsid w:val="00007A7B"/>
    <w:rsid w:val="00007B81"/>
    <w:rsid w:val="00007B8A"/>
    <w:rsid w:val="000101A8"/>
    <w:rsid w:val="000101BE"/>
    <w:rsid w:val="000108D2"/>
    <w:rsid w:val="00011AC1"/>
    <w:rsid w:val="00012667"/>
    <w:rsid w:val="00014996"/>
    <w:rsid w:val="000165B5"/>
    <w:rsid w:val="000167A9"/>
    <w:rsid w:val="00016AD5"/>
    <w:rsid w:val="00020090"/>
    <w:rsid w:val="000208F7"/>
    <w:rsid w:val="00021371"/>
    <w:rsid w:val="00022631"/>
    <w:rsid w:val="0002266C"/>
    <w:rsid w:val="0002701C"/>
    <w:rsid w:val="000324E0"/>
    <w:rsid w:val="00032950"/>
    <w:rsid w:val="00033482"/>
    <w:rsid w:val="0003392F"/>
    <w:rsid w:val="000343F7"/>
    <w:rsid w:val="00034ABA"/>
    <w:rsid w:val="00035C58"/>
    <w:rsid w:val="00037763"/>
    <w:rsid w:val="00037C4C"/>
    <w:rsid w:val="00040949"/>
    <w:rsid w:val="00040BF5"/>
    <w:rsid w:val="000412AF"/>
    <w:rsid w:val="00042884"/>
    <w:rsid w:val="000437A2"/>
    <w:rsid w:val="0004459B"/>
    <w:rsid w:val="000446D3"/>
    <w:rsid w:val="00044AD6"/>
    <w:rsid w:val="00044C2D"/>
    <w:rsid w:val="0004609A"/>
    <w:rsid w:val="000462C9"/>
    <w:rsid w:val="0004786E"/>
    <w:rsid w:val="00047AD1"/>
    <w:rsid w:val="00050017"/>
    <w:rsid w:val="00051F88"/>
    <w:rsid w:val="00052E4A"/>
    <w:rsid w:val="00056A77"/>
    <w:rsid w:val="0005758B"/>
    <w:rsid w:val="0006043A"/>
    <w:rsid w:val="00061618"/>
    <w:rsid w:val="00062D5C"/>
    <w:rsid w:val="000648A5"/>
    <w:rsid w:val="000661C4"/>
    <w:rsid w:val="00067CC0"/>
    <w:rsid w:val="00070550"/>
    <w:rsid w:val="00072257"/>
    <w:rsid w:val="00072AB3"/>
    <w:rsid w:val="00073C52"/>
    <w:rsid w:val="00075897"/>
    <w:rsid w:val="00075CA9"/>
    <w:rsid w:val="0007710B"/>
    <w:rsid w:val="000777B9"/>
    <w:rsid w:val="000805BE"/>
    <w:rsid w:val="00080758"/>
    <w:rsid w:val="00080FCB"/>
    <w:rsid w:val="000839AA"/>
    <w:rsid w:val="00084BE8"/>
    <w:rsid w:val="0008538F"/>
    <w:rsid w:val="00085AFD"/>
    <w:rsid w:val="0008693F"/>
    <w:rsid w:val="00090549"/>
    <w:rsid w:val="0009119E"/>
    <w:rsid w:val="00091424"/>
    <w:rsid w:val="000936D7"/>
    <w:rsid w:val="00093F22"/>
    <w:rsid w:val="00094C59"/>
    <w:rsid w:val="00096324"/>
    <w:rsid w:val="000964A3"/>
    <w:rsid w:val="000A0B0B"/>
    <w:rsid w:val="000A0B6E"/>
    <w:rsid w:val="000A17BC"/>
    <w:rsid w:val="000A3395"/>
    <w:rsid w:val="000A3E59"/>
    <w:rsid w:val="000A4766"/>
    <w:rsid w:val="000A4917"/>
    <w:rsid w:val="000A4E3C"/>
    <w:rsid w:val="000A560F"/>
    <w:rsid w:val="000A591D"/>
    <w:rsid w:val="000A5BCD"/>
    <w:rsid w:val="000A67AA"/>
    <w:rsid w:val="000A783C"/>
    <w:rsid w:val="000B143D"/>
    <w:rsid w:val="000B18E2"/>
    <w:rsid w:val="000B2525"/>
    <w:rsid w:val="000B2735"/>
    <w:rsid w:val="000B479F"/>
    <w:rsid w:val="000B4936"/>
    <w:rsid w:val="000B5F6A"/>
    <w:rsid w:val="000B6A79"/>
    <w:rsid w:val="000B7ACB"/>
    <w:rsid w:val="000C0C12"/>
    <w:rsid w:val="000C0DE1"/>
    <w:rsid w:val="000C1546"/>
    <w:rsid w:val="000C1DA8"/>
    <w:rsid w:val="000C353F"/>
    <w:rsid w:val="000C4DC1"/>
    <w:rsid w:val="000C549D"/>
    <w:rsid w:val="000C5AA3"/>
    <w:rsid w:val="000C7EBA"/>
    <w:rsid w:val="000D00A8"/>
    <w:rsid w:val="000D0682"/>
    <w:rsid w:val="000D0761"/>
    <w:rsid w:val="000D128C"/>
    <w:rsid w:val="000D1CD4"/>
    <w:rsid w:val="000D39C6"/>
    <w:rsid w:val="000D40F5"/>
    <w:rsid w:val="000E27DD"/>
    <w:rsid w:val="000E2E94"/>
    <w:rsid w:val="000E3927"/>
    <w:rsid w:val="000E3BB6"/>
    <w:rsid w:val="000E40B5"/>
    <w:rsid w:val="000E55D2"/>
    <w:rsid w:val="000E5858"/>
    <w:rsid w:val="000E6AA6"/>
    <w:rsid w:val="000E6D2E"/>
    <w:rsid w:val="000E7003"/>
    <w:rsid w:val="000E7136"/>
    <w:rsid w:val="000F007E"/>
    <w:rsid w:val="000F0E8D"/>
    <w:rsid w:val="000F4FC6"/>
    <w:rsid w:val="000F546A"/>
    <w:rsid w:val="000F5850"/>
    <w:rsid w:val="000F64E4"/>
    <w:rsid w:val="000F6CDB"/>
    <w:rsid w:val="0010031F"/>
    <w:rsid w:val="00102399"/>
    <w:rsid w:val="001024D6"/>
    <w:rsid w:val="00102588"/>
    <w:rsid w:val="00102AB5"/>
    <w:rsid w:val="0010321B"/>
    <w:rsid w:val="0010428B"/>
    <w:rsid w:val="00104D66"/>
    <w:rsid w:val="00104DF7"/>
    <w:rsid w:val="00105F35"/>
    <w:rsid w:val="00106B2E"/>
    <w:rsid w:val="001071B4"/>
    <w:rsid w:val="001074F9"/>
    <w:rsid w:val="00107E78"/>
    <w:rsid w:val="00110404"/>
    <w:rsid w:val="00110ACE"/>
    <w:rsid w:val="00110CC1"/>
    <w:rsid w:val="00111A7B"/>
    <w:rsid w:val="00112468"/>
    <w:rsid w:val="00114500"/>
    <w:rsid w:val="00114A73"/>
    <w:rsid w:val="00114B6D"/>
    <w:rsid w:val="00121879"/>
    <w:rsid w:val="0012267A"/>
    <w:rsid w:val="001226C8"/>
    <w:rsid w:val="0012382A"/>
    <w:rsid w:val="001308A6"/>
    <w:rsid w:val="001308CC"/>
    <w:rsid w:val="00131327"/>
    <w:rsid w:val="00133341"/>
    <w:rsid w:val="00134328"/>
    <w:rsid w:val="00136965"/>
    <w:rsid w:val="00136D95"/>
    <w:rsid w:val="00137A0E"/>
    <w:rsid w:val="00137BB4"/>
    <w:rsid w:val="00142A24"/>
    <w:rsid w:val="0014316C"/>
    <w:rsid w:val="0014329B"/>
    <w:rsid w:val="00144236"/>
    <w:rsid w:val="00144DAA"/>
    <w:rsid w:val="001503FA"/>
    <w:rsid w:val="001508DE"/>
    <w:rsid w:val="00151557"/>
    <w:rsid w:val="0015175A"/>
    <w:rsid w:val="00151B1C"/>
    <w:rsid w:val="00152131"/>
    <w:rsid w:val="0015289C"/>
    <w:rsid w:val="00153867"/>
    <w:rsid w:val="00153B3F"/>
    <w:rsid w:val="00156308"/>
    <w:rsid w:val="00157E93"/>
    <w:rsid w:val="001629BC"/>
    <w:rsid w:val="0016388A"/>
    <w:rsid w:val="00163EE5"/>
    <w:rsid w:val="001660BC"/>
    <w:rsid w:val="001664B5"/>
    <w:rsid w:val="00166F45"/>
    <w:rsid w:val="0016780E"/>
    <w:rsid w:val="001701CF"/>
    <w:rsid w:val="00170359"/>
    <w:rsid w:val="00171FA1"/>
    <w:rsid w:val="00172416"/>
    <w:rsid w:val="00172B2B"/>
    <w:rsid w:val="00173111"/>
    <w:rsid w:val="00173B71"/>
    <w:rsid w:val="00173E2A"/>
    <w:rsid w:val="0017737A"/>
    <w:rsid w:val="0018089D"/>
    <w:rsid w:val="00180F9E"/>
    <w:rsid w:val="001826D2"/>
    <w:rsid w:val="00182B47"/>
    <w:rsid w:val="00183895"/>
    <w:rsid w:val="00183921"/>
    <w:rsid w:val="00184559"/>
    <w:rsid w:val="001850CB"/>
    <w:rsid w:val="001853DC"/>
    <w:rsid w:val="00186BB2"/>
    <w:rsid w:val="0019200F"/>
    <w:rsid w:val="00192456"/>
    <w:rsid w:val="001925C1"/>
    <w:rsid w:val="00193CF1"/>
    <w:rsid w:val="00193F3E"/>
    <w:rsid w:val="00193F43"/>
    <w:rsid w:val="001942D3"/>
    <w:rsid w:val="00194428"/>
    <w:rsid w:val="00194443"/>
    <w:rsid w:val="00195069"/>
    <w:rsid w:val="00196AF7"/>
    <w:rsid w:val="0019733F"/>
    <w:rsid w:val="001A4262"/>
    <w:rsid w:val="001A7521"/>
    <w:rsid w:val="001B0E4C"/>
    <w:rsid w:val="001B1B3E"/>
    <w:rsid w:val="001B1DE2"/>
    <w:rsid w:val="001B284B"/>
    <w:rsid w:val="001B2D61"/>
    <w:rsid w:val="001B4997"/>
    <w:rsid w:val="001B6914"/>
    <w:rsid w:val="001B6F6F"/>
    <w:rsid w:val="001B6F7D"/>
    <w:rsid w:val="001B796F"/>
    <w:rsid w:val="001C0987"/>
    <w:rsid w:val="001C09AA"/>
    <w:rsid w:val="001C13A9"/>
    <w:rsid w:val="001C13D8"/>
    <w:rsid w:val="001C1AD4"/>
    <w:rsid w:val="001C217B"/>
    <w:rsid w:val="001C2653"/>
    <w:rsid w:val="001C2BB5"/>
    <w:rsid w:val="001C369B"/>
    <w:rsid w:val="001C4CB1"/>
    <w:rsid w:val="001C5719"/>
    <w:rsid w:val="001C6BC8"/>
    <w:rsid w:val="001C71DB"/>
    <w:rsid w:val="001C75A5"/>
    <w:rsid w:val="001D3474"/>
    <w:rsid w:val="001D36FB"/>
    <w:rsid w:val="001D3702"/>
    <w:rsid w:val="001D447D"/>
    <w:rsid w:val="001D50DB"/>
    <w:rsid w:val="001D5A57"/>
    <w:rsid w:val="001D6F9E"/>
    <w:rsid w:val="001D6FDA"/>
    <w:rsid w:val="001D7B46"/>
    <w:rsid w:val="001D7C11"/>
    <w:rsid w:val="001E02D8"/>
    <w:rsid w:val="001E052D"/>
    <w:rsid w:val="001E158D"/>
    <w:rsid w:val="001E2CA0"/>
    <w:rsid w:val="001E37F9"/>
    <w:rsid w:val="001E3CE3"/>
    <w:rsid w:val="001E40A2"/>
    <w:rsid w:val="001E4A26"/>
    <w:rsid w:val="001E6906"/>
    <w:rsid w:val="001E7ECD"/>
    <w:rsid w:val="001F0819"/>
    <w:rsid w:val="001F0D37"/>
    <w:rsid w:val="001F193A"/>
    <w:rsid w:val="001F20D4"/>
    <w:rsid w:val="001F21A9"/>
    <w:rsid w:val="001F2917"/>
    <w:rsid w:val="001F5BD9"/>
    <w:rsid w:val="001F62C5"/>
    <w:rsid w:val="001F7135"/>
    <w:rsid w:val="001F7636"/>
    <w:rsid w:val="001F7D9E"/>
    <w:rsid w:val="00200205"/>
    <w:rsid w:val="00200807"/>
    <w:rsid w:val="002023EB"/>
    <w:rsid w:val="00202F9E"/>
    <w:rsid w:val="00203200"/>
    <w:rsid w:val="00203442"/>
    <w:rsid w:val="00203E5C"/>
    <w:rsid w:val="00203EBA"/>
    <w:rsid w:val="0020425B"/>
    <w:rsid w:val="00205BA9"/>
    <w:rsid w:val="0021105C"/>
    <w:rsid w:val="00213762"/>
    <w:rsid w:val="002152C2"/>
    <w:rsid w:val="002156A0"/>
    <w:rsid w:val="00215D61"/>
    <w:rsid w:val="0021600B"/>
    <w:rsid w:val="00222307"/>
    <w:rsid w:val="00222769"/>
    <w:rsid w:val="0022346E"/>
    <w:rsid w:val="0022426A"/>
    <w:rsid w:val="00224661"/>
    <w:rsid w:val="00226CF6"/>
    <w:rsid w:val="00226F7D"/>
    <w:rsid w:val="00227AEA"/>
    <w:rsid w:val="00227B2D"/>
    <w:rsid w:val="00227B62"/>
    <w:rsid w:val="0023022A"/>
    <w:rsid w:val="00231ADF"/>
    <w:rsid w:val="002325BF"/>
    <w:rsid w:val="00233D39"/>
    <w:rsid w:val="0023419B"/>
    <w:rsid w:val="00237651"/>
    <w:rsid w:val="0023785A"/>
    <w:rsid w:val="0024595C"/>
    <w:rsid w:val="00246605"/>
    <w:rsid w:val="0024778C"/>
    <w:rsid w:val="002502CF"/>
    <w:rsid w:val="0025090E"/>
    <w:rsid w:val="00250D21"/>
    <w:rsid w:val="002528A5"/>
    <w:rsid w:val="00252A9B"/>
    <w:rsid w:val="00253A5B"/>
    <w:rsid w:val="00253B55"/>
    <w:rsid w:val="00254C7E"/>
    <w:rsid w:val="00256D9E"/>
    <w:rsid w:val="00256DD7"/>
    <w:rsid w:val="00257AE3"/>
    <w:rsid w:val="00260A14"/>
    <w:rsid w:val="0026104A"/>
    <w:rsid w:val="00263551"/>
    <w:rsid w:val="00263686"/>
    <w:rsid w:val="002653F4"/>
    <w:rsid w:val="002671D0"/>
    <w:rsid w:val="002723BC"/>
    <w:rsid w:val="0027361E"/>
    <w:rsid w:val="00274811"/>
    <w:rsid w:val="00274BA4"/>
    <w:rsid w:val="00274D9E"/>
    <w:rsid w:val="0027525C"/>
    <w:rsid w:val="00276AD9"/>
    <w:rsid w:val="0028061E"/>
    <w:rsid w:val="0028119B"/>
    <w:rsid w:val="00282958"/>
    <w:rsid w:val="002835BE"/>
    <w:rsid w:val="002839AC"/>
    <w:rsid w:val="00283EC9"/>
    <w:rsid w:val="0028429F"/>
    <w:rsid w:val="00285AA7"/>
    <w:rsid w:val="0028724B"/>
    <w:rsid w:val="002877B4"/>
    <w:rsid w:val="00287C6E"/>
    <w:rsid w:val="00291213"/>
    <w:rsid w:val="00292C8A"/>
    <w:rsid w:val="002932B3"/>
    <w:rsid w:val="002935F4"/>
    <w:rsid w:val="00294438"/>
    <w:rsid w:val="002953D4"/>
    <w:rsid w:val="002960B7"/>
    <w:rsid w:val="00296399"/>
    <w:rsid w:val="002976B0"/>
    <w:rsid w:val="002A0C52"/>
    <w:rsid w:val="002A242D"/>
    <w:rsid w:val="002A6C0D"/>
    <w:rsid w:val="002A6EE8"/>
    <w:rsid w:val="002A7934"/>
    <w:rsid w:val="002B08D0"/>
    <w:rsid w:val="002B25B5"/>
    <w:rsid w:val="002B4804"/>
    <w:rsid w:val="002B7C34"/>
    <w:rsid w:val="002B7C66"/>
    <w:rsid w:val="002B7F40"/>
    <w:rsid w:val="002C0339"/>
    <w:rsid w:val="002C0645"/>
    <w:rsid w:val="002C0FBA"/>
    <w:rsid w:val="002C13DE"/>
    <w:rsid w:val="002C1BCD"/>
    <w:rsid w:val="002C2840"/>
    <w:rsid w:val="002C30FB"/>
    <w:rsid w:val="002C334E"/>
    <w:rsid w:val="002C3A8A"/>
    <w:rsid w:val="002C621B"/>
    <w:rsid w:val="002C7744"/>
    <w:rsid w:val="002D030F"/>
    <w:rsid w:val="002D0DA8"/>
    <w:rsid w:val="002D1F34"/>
    <w:rsid w:val="002D3514"/>
    <w:rsid w:val="002D4477"/>
    <w:rsid w:val="002D6CD9"/>
    <w:rsid w:val="002D6EE5"/>
    <w:rsid w:val="002D6F9E"/>
    <w:rsid w:val="002D74C4"/>
    <w:rsid w:val="002D788A"/>
    <w:rsid w:val="002E0273"/>
    <w:rsid w:val="002E1FD3"/>
    <w:rsid w:val="002E212A"/>
    <w:rsid w:val="002E230C"/>
    <w:rsid w:val="002E30DC"/>
    <w:rsid w:val="002E3C62"/>
    <w:rsid w:val="002E40D4"/>
    <w:rsid w:val="002E4779"/>
    <w:rsid w:val="002E5C23"/>
    <w:rsid w:val="002E6100"/>
    <w:rsid w:val="002E67C4"/>
    <w:rsid w:val="002E6DC0"/>
    <w:rsid w:val="002E789E"/>
    <w:rsid w:val="002E7CD9"/>
    <w:rsid w:val="002F1097"/>
    <w:rsid w:val="002F1B0F"/>
    <w:rsid w:val="002F2323"/>
    <w:rsid w:val="002F2C88"/>
    <w:rsid w:val="002F3125"/>
    <w:rsid w:val="002F5D9A"/>
    <w:rsid w:val="002F61E8"/>
    <w:rsid w:val="002F7EEB"/>
    <w:rsid w:val="00301359"/>
    <w:rsid w:val="0030166B"/>
    <w:rsid w:val="003025FB"/>
    <w:rsid w:val="00302A90"/>
    <w:rsid w:val="0030397F"/>
    <w:rsid w:val="00303C0D"/>
    <w:rsid w:val="00304610"/>
    <w:rsid w:val="00304A51"/>
    <w:rsid w:val="00304D25"/>
    <w:rsid w:val="00304F6C"/>
    <w:rsid w:val="00305AA6"/>
    <w:rsid w:val="00310CFB"/>
    <w:rsid w:val="00311710"/>
    <w:rsid w:val="00312360"/>
    <w:rsid w:val="00312A32"/>
    <w:rsid w:val="00313817"/>
    <w:rsid w:val="003142FA"/>
    <w:rsid w:val="00314C35"/>
    <w:rsid w:val="003154F7"/>
    <w:rsid w:val="00315F6F"/>
    <w:rsid w:val="003168D8"/>
    <w:rsid w:val="00316C7A"/>
    <w:rsid w:val="00317043"/>
    <w:rsid w:val="0032222A"/>
    <w:rsid w:val="00323CFA"/>
    <w:rsid w:val="00324257"/>
    <w:rsid w:val="00324BAD"/>
    <w:rsid w:val="00324EEC"/>
    <w:rsid w:val="00325C5F"/>
    <w:rsid w:val="00327D64"/>
    <w:rsid w:val="003302A4"/>
    <w:rsid w:val="00330F00"/>
    <w:rsid w:val="0033120B"/>
    <w:rsid w:val="003318F5"/>
    <w:rsid w:val="00331D2A"/>
    <w:rsid w:val="003337E9"/>
    <w:rsid w:val="00335798"/>
    <w:rsid w:val="00335854"/>
    <w:rsid w:val="00335938"/>
    <w:rsid w:val="00335BCF"/>
    <w:rsid w:val="0034093F"/>
    <w:rsid w:val="00342754"/>
    <w:rsid w:val="003436F0"/>
    <w:rsid w:val="00344501"/>
    <w:rsid w:val="00347B70"/>
    <w:rsid w:val="00347FEA"/>
    <w:rsid w:val="00350AD8"/>
    <w:rsid w:val="0035106C"/>
    <w:rsid w:val="00351D2F"/>
    <w:rsid w:val="003540DF"/>
    <w:rsid w:val="00355A7F"/>
    <w:rsid w:val="00356048"/>
    <w:rsid w:val="003615EC"/>
    <w:rsid w:val="00361A47"/>
    <w:rsid w:val="0036412E"/>
    <w:rsid w:val="003672E9"/>
    <w:rsid w:val="00372960"/>
    <w:rsid w:val="0037426A"/>
    <w:rsid w:val="003754CB"/>
    <w:rsid w:val="00375784"/>
    <w:rsid w:val="00377F07"/>
    <w:rsid w:val="003806DD"/>
    <w:rsid w:val="00382056"/>
    <w:rsid w:val="00384319"/>
    <w:rsid w:val="0038570E"/>
    <w:rsid w:val="00386349"/>
    <w:rsid w:val="00386581"/>
    <w:rsid w:val="003867B9"/>
    <w:rsid w:val="003869A4"/>
    <w:rsid w:val="00386E08"/>
    <w:rsid w:val="00387ACD"/>
    <w:rsid w:val="0039058B"/>
    <w:rsid w:val="003921BE"/>
    <w:rsid w:val="00392460"/>
    <w:rsid w:val="00392FD3"/>
    <w:rsid w:val="00393B9D"/>
    <w:rsid w:val="00394315"/>
    <w:rsid w:val="00394589"/>
    <w:rsid w:val="00394A25"/>
    <w:rsid w:val="00394E1D"/>
    <w:rsid w:val="003966E8"/>
    <w:rsid w:val="003A018F"/>
    <w:rsid w:val="003A05D0"/>
    <w:rsid w:val="003A0CC2"/>
    <w:rsid w:val="003A3031"/>
    <w:rsid w:val="003A35C8"/>
    <w:rsid w:val="003A4BC6"/>
    <w:rsid w:val="003A4CC5"/>
    <w:rsid w:val="003A5056"/>
    <w:rsid w:val="003A5C81"/>
    <w:rsid w:val="003A65F1"/>
    <w:rsid w:val="003A6633"/>
    <w:rsid w:val="003A6803"/>
    <w:rsid w:val="003A70F8"/>
    <w:rsid w:val="003B0118"/>
    <w:rsid w:val="003B074E"/>
    <w:rsid w:val="003B2F19"/>
    <w:rsid w:val="003B30F8"/>
    <w:rsid w:val="003B3FD9"/>
    <w:rsid w:val="003B4168"/>
    <w:rsid w:val="003B56E8"/>
    <w:rsid w:val="003B7499"/>
    <w:rsid w:val="003C2129"/>
    <w:rsid w:val="003C2502"/>
    <w:rsid w:val="003C44A7"/>
    <w:rsid w:val="003C4AF2"/>
    <w:rsid w:val="003C52E5"/>
    <w:rsid w:val="003C60F4"/>
    <w:rsid w:val="003C71A0"/>
    <w:rsid w:val="003C7F29"/>
    <w:rsid w:val="003D04E3"/>
    <w:rsid w:val="003D09E2"/>
    <w:rsid w:val="003D145D"/>
    <w:rsid w:val="003D1B75"/>
    <w:rsid w:val="003D1FDE"/>
    <w:rsid w:val="003D248A"/>
    <w:rsid w:val="003D2D0F"/>
    <w:rsid w:val="003D38D9"/>
    <w:rsid w:val="003D4394"/>
    <w:rsid w:val="003D4D75"/>
    <w:rsid w:val="003D657A"/>
    <w:rsid w:val="003D66B4"/>
    <w:rsid w:val="003D7FEE"/>
    <w:rsid w:val="003E0B2C"/>
    <w:rsid w:val="003E0C24"/>
    <w:rsid w:val="003E0D6E"/>
    <w:rsid w:val="003E1488"/>
    <w:rsid w:val="003E288C"/>
    <w:rsid w:val="003E52C8"/>
    <w:rsid w:val="003E5D00"/>
    <w:rsid w:val="003E6865"/>
    <w:rsid w:val="003E7FA1"/>
    <w:rsid w:val="003F02BF"/>
    <w:rsid w:val="003F0853"/>
    <w:rsid w:val="003F1255"/>
    <w:rsid w:val="003F13BB"/>
    <w:rsid w:val="003F1A9F"/>
    <w:rsid w:val="003F1EBC"/>
    <w:rsid w:val="003F2263"/>
    <w:rsid w:val="003F2958"/>
    <w:rsid w:val="003F32EB"/>
    <w:rsid w:val="003F5BB9"/>
    <w:rsid w:val="004013AA"/>
    <w:rsid w:val="00401B7D"/>
    <w:rsid w:val="00402BCC"/>
    <w:rsid w:val="0040323D"/>
    <w:rsid w:val="0040374E"/>
    <w:rsid w:val="00405590"/>
    <w:rsid w:val="00405764"/>
    <w:rsid w:val="004059CA"/>
    <w:rsid w:val="004078F5"/>
    <w:rsid w:val="00407978"/>
    <w:rsid w:val="00407CBB"/>
    <w:rsid w:val="00416E98"/>
    <w:rsid w:val="0042374E"/>
    <w:rsid w:val="004251A4"/>
    <w:rsid w:val="004267F1"/>
    <w:rsid w:val="00426C4E"/>
    <w:rsid w:val="00427516"/>
    <w:rsid w:val="0043154A"/>
    <w:rsid w:val="004325A3"/>
    <w:rsid w:val="00432954"/>
    <w:rsid w:val="00432C6F"/>
    <w:rsid w:val="0043309F"/>
    <w:rsid w:val="00433DB1"/>
    <w:rsid w:val="004365A7"/>
    <w:rsid w:val="0043724D"/>
    <w:rsid w:val="00441AC0"/>
    <w:rsid w:val="00444083"/>
    <w:rsid w:val="00444A2B"/>
    <w:rsid w:val="00444AD0"/>
    <w:rsid w:val="00445439"/>
    <w:rsid w:val="00447043"/>
    <w:rsid w:val="004477A1"/>
    <w:rsid w:val="0045023F"/>
    <w:rsid w:val="00450A43"/>
    <w:rsid w:val="00450CB4"/>
    <w:rsid w:val="004514FC"/>
    <w:rsid w:val="004519C8"/>
    <w:rsid w:val="00451B82"/>
    <w:rsid w:val="00453882"/>
    <w:rsid w:val="00454A20"/>
    <w:rsid w:val="00454EF8"/>
    <w:rsid w:val="004559D4"/>
    <w:rsid w:val="00455F4A"/>
    <w:rsid w:val="00456282"/>
    <w:rsid w:val="00456F6D"/>
    <w:rsid w:val="00462C3B"/>
    <w:rsid w:val="00462C4D"/>
    <w:rsid w:val="00463832"/>
    <w:rsid w:val="00466EFD"/>
    <w:rsid w:val="004673FB"/>
    <w:rsid w:val="00470DEE"/>
    <w:rsid w:val="004713A0"/>
    <w:rsid w:val="00471857"/>
    <w:rsid w:val="0047209B"/>
    <w:rsid w:val="00472864"/>
    <w:rsid w:val="00475771"/>
    <w:rsid w:val="00484269"/>
    <w:rsid w:val="00484D59"/>
    <w:rsid w:val="00485E2F"/>
    <w:rsid w:val="004873E6"/>
    <w:rsid w:val="00490AC9"/>
    <w:rsid w:val="00490D35"/>
    <w:rsid w:val="00491459"/>
    <w:rsid w:val="00491801"/>
    <w:rsid w:val="00492239"/>
    <w:rsid w:val="00492502"/>
    <w:rsid w:val="0049287E"/>
    <w:rsid w:val="00492DA7"/>
    <w:rsid w:val="004949DF"/>
    <w:rsid w:val="00496199"/>
    <w:rsid w:val="00496EE3"/>
    <w:rsid w:val="004974C3"/>
    <w:rsid w:val="004978B0"/>
    <w:rsid w:val="00497A33"/>
    <w:rsid w:val="004A05F7"/>
    <w:rsid w:val="004A0FAA"/>
    <w:rsid w:val="004A22CC"/>
    <w:rsid w:val="004A4B29"/>
    <w:rsid w:val="004A4FF5"/>
    <w:rsid w:val="004A5EA7"/>
    <w:rsid w:val="004A60BF"/>
    <w:rsid w:val="004A63A4"/>
    <w:rsid w:val="004B22EE"/>
    <w:rsid w:val="004B3FD8"/>
    <w:rsid w:val="004B444B"/>
    <w:rsid w:val="004B44F6"/>
    <w:rsid w:val="004B5329"/>
    <w:rsid w:val="004B7A81"/>
    <w:rsid w:val="004C139D"/>
    <w:rsid w:val="004C221C"/>
    <w:rsid w:val="004C4532"/>
    <w:rsid w:val="004C617C"/>
    <w:rsid w:val="004D0CAA"/>
    <w:rsid w:val="004D113D"/>
    <w:rsid w:val="004D1ADC"/>
    <w:rsid w:val="004D24BB"/>
    <w:rsid w:val="004D2702"/>
    <w:rsid w:val="004D358F"/>
    <w:rsid w:val="004D3F70"/>
    <w:rsid w:val="004D43E9"/>
    <w:rsid w:val="004D5857"/>
    <w:rsid w:val="004D7100"/>
    <w:rsid w:val="004D7DB8"/>
    <w:rsid w:val="004E0133"/>
    <w:rsid w:val="004E0323"/>
    <w:rsid w:val="004E0E48"/>
    <w:rsid w:val="004E16E1"/>
    <w:rsid w:val="004E40E3"/>
    <w:rsid w:val="004E439D"/>
    <w:rsid w:val="004E443A"/>
    <w:rsid w:val="004E5732"/>
    <w:rsid w:val="004E5ECC"/>
    <w:rsid w:val="004E66B4"/>
    <w:rsid w:val="004E6FCA"/>
    <w:rsid w:val="004E788A"/>
    <w:rsid w:val="004F0B04"/>
    <w:rsid w:val="004F1B35"/>
    <w:rsid w:val="004F4C13"/>
    <w:rsid w:val="00500204"/>
    <w:rsid w:val="005008EF"/>
    <w:rsid w:val="005024EA"/>
    <w:rsid w:val="00502C28"/>
    <w:rsid w:val="00502D94"/>
    <w:rsid w:val="00502F7C"/>
    <w:rsid w:val="00503311"/>
    <w:rsid w:val="0050467C"/>
    <w:rsid w:val="00507347"/>
    <w:rsid w:val="00510097"/>
    <w:rsid w:val="005103D1"/>
    <w:rsid w:val="005141D1"/>
    <w:rsid w:val="00517060"/>
    <w:rsid w:val="005215D2"/>
    <w:rsid w:val="005227DB"/>
    <w:rsid w:val="0052492B"/>
    <w:rsid w:val="00524A98"/>
    <w:rsid w:val="00525C26"/>
    <w:rsid w:val="0052677A"/>
    <w:rsid w:val="00530700"/>
    <w:rsid w:val="005307AB"/>
    <w:rsid w:val="005309E2"/>
    <w:rsid w:val="005337BF"/>
    <w:rsid w:val="00534278"/>
    <w:rsid w:val="00534285"/>
    <w:rsid w:val="00534674"/>
    <w:rsid w:val="00534E7F"/>
    <w:rsid w:val="005350DA"/>
    <w:rsid w:val="00535613"/>
    <w:rsid w:val="00536E1C"/>
    <w:rsid w:val="00537FA6"/>
    <w:rsid w:val="00540680"/>
    <w:rsid w:val="00542A8B"/>
    <w:rsid w:val="00543523"/>
    <w:rsid w:val="005439AE"/>
    <w:rsid w:val="00543CC6"/>
    <w:rsid w:val="005448D6"/>
    <w:rsid w:val="00544EED"/>
    <w:rsid w:val="005464AF"/>
    <w:rsid w:val="0054753A"/>
    <w:rsid w:val="0054760F"/>
    <w:rsid w:val="00547826"/>
    <w:rsid w:val="005508E1"/>
    <w:rsid w:val="0055354D"/>
    <w:rsid w:val="00554026"/>
    <w:rsid w:val="005557AD"/>
    <w:rsid w:val="00555A05"/>
    <w:rsid w:val="00557D24"/>
    <w:rsid w:val="0056042F"/>
    <w:rsid w:val="00560CD1"/>
    <w:rsid w:val="00563209"/>
    <w:rsid w:val="005635B8"/>
    <w:rsid w:val="005636D9"/>
    <w:rsid w:val="00564204"/>
    <w:rsid w:val="00565EDD"/>
    <w:rsid w:val="00566BDD"/>
    <w:rsid w:val="00567A61"/>
    <w:rsid w:val="00571BEA"/>
    <w:rsid w:val="00571D1E"/>
    <w:rsid w:val="00572B94"/>
    <w:rsid w:val="00572D78"/>
    <w:rsid w:val="00573D24"/>
    <w:rsid w:val="00573F1A"/>
    <w:rsid w:val="005759D3"/>
    <w:rsid w:val="005762BC"/>
    <w:rsid w:val="00576956"/>
    <w:rsid w:val="00576BD1"/>
    <w:rsid w:val="00580AC6"/>
    <w:rsid w:val="00581350"/>
    <w:rsid w:val="005818C7"/>
    <w:rsid w:val="00581A83"/>
    <w:rsid w:val="0058314E"/>
    <w:rsid w:val="00583808"/>
    <w:rsid w:val="0058433F"/>
    <w:rsid w:val="0058604A"/>
    <w:rsid w:val="00586FBF"/>
    <w:rsid w:val="0059034D"/>
    <w:rsid w:val="005905F7"/>
    <w:rsid w:val="00590CC1"/>
    <w:rsid w:val="00591B62"/>
    <w:rsid w:val="00592149"/>
    <w:rsid w:val="00593607"/>
    <w:rsid w:val="005959EA"/>
    <w:rsid w:val="00595A31"/>
    <w:rsid w:val="005968FA"/>
    <w:rsid w:val="00596CA1"/>
    <w:rsid w:val="00596F82"/>
    <w:rsid w:val="005977FB"/>
    <w:rsid w:val="005A27A7"/>
    <w:rsid w:val="005A2B91"/>
    <w:rsid w:val="005A41C5"/>
    <w:rsid w:val="005A4F6B"/>
    <w:rsid w:val="005A6AFA"/>
    <w:rsid w:val="005A7DC4"/>
    <w:rsid w:val="005B03D9"/>
    <w:rsid w:val="005B0B64"/>
    <w:rsid w:val="005B1376"/>
    <w:rsid w:val="005B2C11"/>
    <w:rsid w:val="005B3229"/>
    <w:rsid w:val="005B32BD"/>
    <w:rsid w:val="005B408B"/>
    <w:rsid w:val="005B4194"/>
    <w:rsid w:val="005B44B6"/>
    <w:rsid w:val="005B4EEA"/>
    <w:rsid w:val="005B5E38"/>
    <w:rsid w:val="005B5F61"/>
    <w:rsid w:val="005B6118"/>
    <w:rsid w:val="005B75C1"/>
    <w:rsid w:val="005C0534"/>
    <w:rsid w:val="005C0DFC"/>
    <w:rsid w:val="005C0F9F"/>
    <w:rsid w:val="005C2C48"/>
    <w:rsid w:val="005C320D"/>
    <w:rsid w:val="005C51AA"/>
    <w:rsid w:val="005C7122"/>
    <w:rsid w:val="005C7F92"/>
    <w:rsid w:val="005D03A3"/>
    <w:rsid w:val="005D08CF"/>
    <w:rsid w:val="005D20A0"/>
    <w:rsid w:val="005D3CC1"/>
    <w:rsid w:val="005D472C"/>
    <w:rsid w:val="005D4955"/>
    <w:rsid w:val="005D4C30"/>
    <w:rsid w:val="005D5D49"/>
    <w:rsid w:val="005D64D4"/>
    <w:rsid w:val="005D6541"/>
    <w:rsid w:val="005D7B5E"/>
    <w:rsid w:val="005E1D98"/>
    <w:rsid w:val="005E342C"/>
    <w:rsid w:val="005E4230"/>
    <w:rsid w:val="005E5A28"/>
    <w:rsid w:val="005E6648"/>
    <w:rsid w:val="005E6EF7"/>
    <w:rsid w:val="005E7E30"/>
    <w:rsid w:val="005F0B25"/>
    <w:rsid w:val="005F13A3"/>
    <w:rsid w:val="005F1E66"/>
    <w:rsid w:val="005F2012"/>
    <w:rsid w:val="005F29C8"/>
    <w:rsid w:val="005F3884"/>
    <w:rsid w:val="005F6575"/>
    <w:rsid w:val="005F6700"/>
    <w:rsid w:val="005F6BCE"/>
    <w:rsid w:val="00600747"/>
    <w:rsid w:val="00602560"/>
    <w:rsid w:val="00604115"/>
    <w:rsid w:val="00606291"/>
    <w:rsid w:val="00606DB5"/>
    <w:rsid w:val="00607E26"/>
    <w:rsid w:val="00611310"/>
    <w:rsid w:val="00613C13"/>
    <w:rsid w:val="006167BE"/>
    <w:rsid w:val="00617B85"/>
    <w:rsid w:val="00620433"/>
    <w:rsid w:val="006204A6"/>
    <w:rsid w:val="0062100E"/>
    <w:rsid w:val="00621DC3"/>
    <w:rsid w:val="00621F5A"/>
    <w:rsid w:val="00622177"/>
    <w:rsid w:val="0062221B"/>
    <w:rsid w:val="006238B7"/>
    <w:rsid w:val="00625B89"/>
    <w:rsid w:val="0062606D"/>
    <w:rsid w:val="00626108"/>
    <w:rsid w:val="00630183"/>
    <w:rsid w:val="0063050E"/>
    <w:rsid w:val="00631D17"/>
    <w:rsid w:val="006324CF"/>
    <w:rsid w:val="0063362B"/>
    <w:rsid w:val="00633F1E"/>
    <w:rsid w:val="00634394"/>
    <w:rsid w:val="006357DF"/>
    <w:rsid w:val="00636698"/>
    <w:rsid w:val="0063673B"/>
    <w:rsid w:val="00637964"/>
    <w:rsid w:val="00642B0F"/>
    <w:rsid w:val="00642C5D"/>
    <w:rsid w:val="00643233"/>
    <w:rsid w:val="00646EF7"/>
    <w:rsid w:val="006472CB"/>
    <w:rsid w:val="00647466"/>
    <w:rsid w:val="00647B07"/>
    <w:rsid w:val="00650BC4"/>
    <w:rsid w:val="00651867"/>
    <w:rsid w:val="006529EC"/>
    <w:rsid w:val="00652E5B"/>
    <w:rsid w:val="00653470"/>
    <w:rsid w:val="006544F3"/>
    <w:rsid w:val="006547DA"/>
    <w:rsid w:val="00654849"/>
    <w:rsid w:val="006551A0"/>
    <w:rsid w:val="006605B4"/>
    <w:rsid w:val="006612EE"/>
    <w:rsid w:val="006669CE"/>
    <w:rsid w:val="00666AA2"/>
    <w:rsid w:val="00670189"/>
    <w:rsid w:val="006701DF"/>
    <w:rsid w:val="00672274"/>
    <w:rsid w:val="0067263F"/>
    <w:rsid w:val="0067276B"/>
    <w:rsid w:val="00672EB1"/>
    <w:rsid w:val="0067305B"/>
    <w:rsid w:val="00673D5C"/>
    <w:rsid w:val="0067450D"/>
    <w:rsid w:val="00674DC9"/>
    <w:rsid w:val="00675044"/>
    <w:rsid w:val="0067634D"/>
    <w:rsid w:val="0067672A"/>
    <w:rsid w:val="006770EC"/>
    <w:rsid w:val="0067756A"/>
    <w:rsid w:val="00677D01"/>
    <w:rsid w:val="006806A4"/>
    <w:rsid w:val="00681830"/>
    <w:rsid w:val="0068246F"/>
    <w:rsid w:val="00682D24"/>
    <w:rsid w:val="00683471"/>
    <w:rsid w:val="006837AE"/>
    <w:rsid w:val="00683973"/>
    <w:rsid w:val="00684465"/>
    <w:rsid w:val="00684FC6"/>
    <w:rsid w:val="0068740E"/>
    <w:rsid w:val="00691DF9"/>
    <w:rsid w:val="00692006"/>
    <w:rsid w:val="00692849"/>
    <w:rsid w:val="00693E6C"/>
    <w:rsid w:val="006942BF"/>
    <w:rsid w:val="0069513F"/>
    <w:rsid w:val="00695916"/>
    <w:rsid w:val="0069698C"/>
    <w:rsid w:val="00696FE7"/>
    <w:rsid w:val="00697630"/>
    <w:rsid w:val="006A0D5A"/>
    <w:rsid w:val="006A230B"/>
    <w:rsid w:val="006A2371"/>
    <w:rsid w:val="006A28CC"/>
    <w:rsid w:val="006A32D5"/>
    <w:rsid w:val="006A51D7"/>
    <w:rsid w:val="006A5CB7"/>
    <w:rsid w:val="006A5E59"/>
    <w:rsid w:val="006A63C0"/>
    <w:rsid w:val="006A6D5F"/>
    <w:rsid w:val="006A7CE6"/>
    <w:rsid w:val="006B02A5"/>
    <w:rsid w:val="006B1BC4"/>
    <w:rsid w:val="006B1E02"/>
    <w:rsid w:val="006B25EA"/>
    <w:rsid w:val="006B2DBB"/>
    <w:rsid w:val="006B350A"/>
    <w:rsid w:val="006B477B"/>
    <w:rsid w:val="006B567D"/>
    <w:rsid w:val="006C250B"/>
    <w:rsid w:val="006C2D20"/>
    <w:rsid w:val="006C39DE"/>
    <w:rsid w:val="006C702B"/>
    <w:rsid w:val="006C7F21"/>
    <w:rsid w:val="006D2081"/>
    <w:rsid w:val="006D3863"/>
    <w:rsid w:val="006D39C7"/>
    <w:rsid w:val="006D477B"/>
    <w:rsid w:val="006D4D53"/>
    <w:rsid w:val="006D4F40"/>
    <w:rsid w:val="006D507E"/>
    <w:rsid w:val="006D66EB"/>
    <w:rsid w:val="006D6CCF"/>
    <w:rsid w:val="006D6D7F"/>
    <w:rsid w:val="006D6E36"/>
    <w:rsid w:val="006D6F61"/>
    <w:rsid w:val="006E010A"/>
    <w:rsid w:val="006E0D5A"/>
    <w:rsid w:val="006E2BB1"/>
    <w:rsid w:val="006E52C8"/>
    <w:rsid w:val="006E5AD1"/>
    <w:rsid w:val="006E69A8"/>
    <w:rsid w:val="006E7264"/>
    <w:rsid w:val="006F03F8"/>
    <w:rsid w:val="006F1E76"/>
    <w:rsid w:val="006F2287"/>
    <w:rsid w:val="006F29E6"/>
    <w:rsid w:val="006F5237"/>
    <w:rsid w:val="006F606C"/>
    <w:rsid w:val="006F61A2"/>
    <w:rsid w:val="00700E52"/>
    <w:rsid w:val="00701BEA"/>
    <w:rsid w:val="007041F7"/>
    <w:rsid w:val="00705E5E"/>
    <w:rsid w:val="00707108"/>
    <w:rsid w:val="007071FC"/>
    <w:rsid w:val="0071015A"/>
    <w:rsid w:val="0071141C"/>
    <w:rsid w:val="00712466"/>
    <w:rsid w:val="00714193"/>
    <w:rsid w:val="00714FC0"/>
    <w:rsid w:val="00717097"/>
    <w:rsid w:val="00717614"/>
    <w:rsid w:val="00717DFF"/>
    <w:rsid w:val="00717FA3"/>
    <w:rsid w:val="00720C88"/>
    <w:rsid w:val="00722DEE"/>
    <w:rsid w:val="0072325B"/>
    <w:rsid w:val="00724825"/>
    <w:rsid w:val="00724D30"/>
    <w:rsid w:val="00726B3C"/>
    <w:rsid w:val="00731D56"/>
    <w:rsid w:val="00736061"/>
    <w:rsid w:val="00737222"/>
    <w:rsid w:val="007406C1"/>
    <w:rsid w:val="0074350C"/>
    <w:rsid w:val="00746DFC"/>
    <w:rsid w:val="00747500"/>
    <w:rsid w:val="007505E1"/>
    <w:rsid w:val="00751B6F"/>
    <w:rsid w:val="00752C37"/>
    <w:rsid w:val="00755687"/>
    <w:rsid w:val="007557CF"/>
    <w:rsid w:val="00755EA9"/>
    <w:rsid w:val="007569C2"/>
    <w:rsid w:val="0075716E"/>
    <w:rsid w:val="0076078C"/>
    <w:rsid w:val="00760B76"/>
    <w:rsid w:val="00761CDC"/>
    <w:rsid w:val="00764124"/>
    <w:rsid w:val="00765AFB"/>
    <w:rsid w:val="00765B15"/>
    <w:rsid w:val="0076621A"/>
    <w:rsid w:val="007668C3"/>
    <w:rsid w:val="00767C05"/>
    <w:rsid w:val="00767CBE"/>
    <w:rsid w:val="00770933"/>
    <w:rsid w:val="00770B2F"/>
    <w:rsid w:val="00771454"/>
    <w:rsid w:val="00771CD3"/>
    <w:rsid w:val="00774181"/>
    <w:rsid w:val="007749EE"/>
    <w:rsid w:val="00775184"/>
    <w:rsid w:val="00776C93"/>
    <w:rsid w:val="00776E6A"/>
    <w:rsid w:val="00777CD8"/>
    <w:rsid w:val="00777E90"/>
    <w:rsid w:val="0078047A"/>
    <w:rsid w:val="00780E18"/>
    <w:rsid w:val="007825A7"/>
    <w:rsid w:val="007839B8"/>
    <w:rsid w:val="00784F72"/>
    <w:rsid w:val="00785B26"/>
    <w:rsid w:val="00785B63"/>
    <w:rsid w:val="00787B01"/>
    <w:rsid w:val="00787D80"/>
    <w:rsid w:val="007901D7"/>
    <w:rsid w:val="00791046"/>
    <w:rsid w:val="00791FFF"/>
    <w:rsid w:val="0079236D"/>
    <w:rsid w:val="007950EB"/>
    <w:rsid w:val="00797BF4"/>
    <w:rsid w:val="007A06CB"/>
    <w:rsid w:val="007A3526"/>
    <w:rsid w:val="007A3918"/>
    <w:rsid w:val="007A55C7"/>
    <w:rsid w:val="007A588E"/>
    <w:rsid w:val="007A5A49"/>
    <w:rsid w:val="007A5FEB"/>
    <w:rsid w:val="007B1060"/>
    <w:rsid w:val="007B2192"/>
    <w:rsid w:val="007B2FA8"/>
    <w:rsid w:val="007B3AA2"/>
    <w:rsid w:val="007B401B"/>
    <w:rsid w:val="007B54DF"/>
    <w:rsid w:val="007B6810"/>
    <w:rsid w:val="007B7AD0"/>
    <w:rsid w:val="007C0DEE"/>
    <w:rsid w:val="007C1417"/>
    <w:rsid w:val="007C1B7D"/>
    <w:rsid w:val="007C25FA"/>
    <w:rsid w:val="007C2D34"/>
    <w:rsid w:val="007C6697"/>
    <w:rsid w:val="007D2085"/>
    <w:rsid w:val="007D4225"/>
    <w:rsid w:val="007D4718"/>
    <w:rsid w:val="007D5A09"/>
    <w:rsid w:val="007D6426"/>
    <w:rsid w:val="007E03C5"/>
    <w:rsid w:val="007E23AD"/>
    <w:rsid w:val="007E491C"/>
    <w:rsid w:val="007E5C52"/>
    <w:rsid w:val="007E618C"/>
    <w:rsid w:val="007E6214"/>
    <w:rsid w:val="007E706C"/>
    <w:rsid w:val="007F05F1"/>
    <w:rsid w:val="007F0646"/>
    <w:rsid w:val="007F1DB9"/>
    <w:rsid w:val="007F4516"/>
    <w:rsid w:val="007F7636"/>
    <w:rsid w:val="00800009"/>
    <w:rsid w:val="008013C7"/>
    <w:rsid w:val="00802795"/>
    <w:rsid w:val="00804E3B"/>
    <w:rsid w:val="0080719C"/>
    <w:rsid w:val="00810CFE"/>
    <w:rsid w:val="00811CF2"/>
    <w:rsid w:val="00812AB6"/>
    <w:rsid w:val="008134AA"/>
    <w:rsid w:val="008161AF"/>
    <w:rsid w:val="00816D3F"/>
    <w:rsid w:val="008174ED"/>
    <w:rsid w:val="00820F31"/>
    <w:rsid w:val="00822102"/>
    <w:rsid w:val="008228D7"/>
    <w:rsid w:val="00822CD0"/>
    <w:rsid w:val="00822D4D"/>
    <w:rsid w:val="0082404A"/>
    <w:rsid w:val="0082616F"/>
    <w:rsid w:val="00827049"/>
    <w:rsid w:val="008304A7"/>
    <w:rsid w:val="00830BEC"/>
    <w:rsid w:val="00830DAB"/>
    <w:rsid w:val="008315E8"/>
    <w:rsid w:val="008317FA"/>
    <w:rsid w:val="00834FC9"/>
    <w:rsid w:val="00835167"/>
    <w:rsid w:val="00840116"/>
    <w:rsid w:val="00840661"/>
    <w:rsid w:val="008472C9"/>
    <w:rsid w:val="00847A31"/>
    <w:rsid w:val="00847D8D"/>
    <w:rsid w:val="00850511"/>
    <w:rsid w:val="008512D5"/>
    <w:rsid w:val="00851682"/>
    <w:rsid w:val="00852AEF"/>
    <w:rsid w:val="00855798"/>
    <w:rsid w:val="00855B4F"/>
    <w:rsid w:val="008561A6"/>
    <w:rsid w:val="00857035"/>
    <w:rsid w:val="0085706E"/>
    <w:rsid w:val="00862AFE"/>
    <w:rsid w:val="0087034E"/>
    <w:rsid w:val="008709ED"/>
    <w:rsid w:val="00871934"/>
    <w:rsid w:val="00871A9E"/>
    <w:rsid w:val="008734DD"/>
    <w:rsid w:val="00873A47"/>
    <w:rsid w:val="00873BFF"/>
    <w:rsid w:val="00874647"/>
    <w:rsid w:val="00874B90"/>
    <w:rsid w:val="00875BD9"/>
    <w:rsid w:val="008813A5"/>
    <w:rsid w:val="008831FB"/>
    <w:rsid w:val="00883261"/>
    <w:rsid w:val="008835B2"/>
    <w:rsid w:val="0088391A"/>
    <w:rsid w:val="00884468"/>
    <w:rsid w:val="00885129"/>
    <w:rsid w:val="00885B84"/>
    <w:rsid w:val="00885BA2"/>
    <w:rsid w:val="008862B3"/>
    <w:rsid w:val="00886618"/>
    <w:rsid w:val="00886B30"/>
    <w:rsid w:val="00886DCF"/>
    <w:rsid w:val="00886EF8"/>
    <w:rsid w:val="00887934"/>
    <w:rsid w:val="00887EC9"/>
    <w:rsid w:val="00890273"/>
    <w:rsid w:val="00892AE1"/>
    <w:rsid w:val="00892BBC"/>
    <w:rsid w:val="008944AD"/>
    <w:rsid w:val="008A0483"/>
    <w:rsid w:val="008A0726"/>
    <w:rsid w:val="008A0972"/>
    <w:rsid w:val="008A0E8F"/>
    <w:rsid w:val="008A275D"/>
    <w:rsid w:val="008A31E0"/>
    <w:rsid w:val="008A4162"/>
    <w:rsid w:val="008A4E77"/>
    <w:rsid w:val="008A629A"/>
    <w:rsid w:val="008A63CC"/>
    <w:rsid w:val="008A663C"/>
    <w:rsid w:val="008A69DC"/>
    <w:rsid w:val="008A6E02"/>
    <w:rsid w:val="008A7897"/>
    <w:rsid w:val="008A7935"/>
    <w:rsid w:val="008A7A43"/>
    <w:rsid w:val="008B2873"/>
    <w:rsid w:val="008B74AE"/>
    <w:rsid w:val="008C21CD"/>
    <w:rsid w:val="008C3F7F"/>
    <w:rsid w:val="008C44FC"/>
    <w:rsid w:val="008C49C9"/>
    <w:rsid w:val="008C512C"/>
    <w:rsid w:val="008C5509"/>
    <w:rsid w:val="008C59E3"/>
    <w:rsid w:val="008C64BF"/>
    <w:rsid w:val="008D0D14"/>
    <w:rsid w:val="008D2197"/>
    <w:rsid w:val="008D2810"/>
    <w:rsid w:val="008D3207"/>
    <w:rsid w:val="008D508F"/>
    <w:rsid w:val="008D5CB0"/>
    <w:rsid w:val="008D6279"/>
    <w:rsid w:val="008E17F9"/>
    <w:rsid w:val="008E1D72"/>
    <w:rsid w:val="008E255E"/>
    <w:rsid w:val="008E37C7"/>
    <w:rsid w:val="008E444F"/>
    <w:rsid w:val="008E5877"/>
    <w:rsid w:val="008E5A4B"/>
    <w:rsid w:val="008E6227"/>
    <w:rsid w:val="008E65FE"/>
    <w:rsid w:val="008F21FE"/>
    <w:rsid w:val="008F2959"/>
    <w:rsid w:val="008F2EB7"/>
    <w:rsid w:val="008F6350"/>
    <w:rsid w:val="00903A7A"/>
    <w:rsid w:val="009053A1"/>
    <w:rsid w:val="00907262"/>
    <w:rsid w:val="00907E6E"/>
    <w:rsid w:val="00907F0A"/>
    <w:rsid w:val="009110BB"/>
    <w:rsid w:val="009112B3"/>
    <w:rsid w:val="00911CBF"/>
    <w:rsid w:val="009136C7"/>
    <w:rsid w:val="00913DD9"/>
    <w:rsid w:val="0091597C"/>
    <w:rsid w:val="00915E1E"/>
    <w:rsid w:val="00915EA6"/>
    <w:rsid w:val="00916F12"/>
    <w:rsid w:val="009178CB"/>
    <w:rsid w:val="00920A2D"/>
    <w:rsid w:val="00920C9B"/>
    <w:rsid w:val="00920E76"/>
    <w:rsid w:val="0092281C"/>
    <w:rsid w:val="0092381D"/>
    <w:rsid w:val="00923B86"/>
    <w:rsid w:val="00923F7F"/>
    <w:rsid w:val="009241ED"/>
    <w:rsid w:val="00924B6B"/>
    <w:rsid w:val="00925608"/>
    <w:rsid w:val="009256C3"/>
    <w:rsid w:val="00925840"/>
    <w:rsid w:val="00925A4B"/>
    <w:rsid w:val="00926369"/>
    <w:rsid w:val="00926A9B"/>
    <w:rsid w:val="009316EC"/>
    <w:rsid w:val="0093294A"/>
    <w:rsid w:val="00933A09"/>
    <w:rsid w:val="009340EA"/>
    <w:rsid w:val="009341FD"/>
    <w:rsid w:val="00934AAE"/>
    <w:rsid w:val="00934DBF"/>
    <w:rsid w:val="009369B3"/>
    <w:rsid w:val="00942CB8"/>
    <w:rsid w:val="00942D5C"/>
    <w:rsid w:val="00943A04"/>
    <w:rsid w:val="00943B75"/>
    <w:rsid w:val="00946321"/>
    <w:rsid w:val="00947E5B"/>
    <w:rsid w:val="009509DD"/>
    <w:rsid w:val="009520F3"/>
    <w:rsid w:val="00953222"/>
    <w:rsid w:val="00953676"/>
    <w:rsid w:val="009547FC"/>
    <w:rsid w:val="00955B3C"/>
    <w:rsid w:val="009608F1"/>
    <w:rsid w:val="009609C5"/>
    <w:rsid w:val="00960BE8"/>
    <w:rsid w:val="00962784"/>
    <w:rsid w:val="00962DC9"/>
    <w:rsid w:val="00963F97"/>
    <w:rsid w:val="00965F12"/>
    <w:rsid w:val="00965FAA"/>
    <w:rsid w:val="00970DA8"/>
    <w:rsid w:val="009716C4"/>
    <w:rsid w:val="0097312B"/>
    <w:rsid w:val="009744CA"/>
    <w:rsid w:val="009755F8"/>
    <w:rsid w:val="009762FC"/>
    <w:rsid w:val="009772D3"/>
    <w:rsid w:val="009803C3"/>
    <w:rsid w:val="00981A91"/>
    <w:rsid w:val="00982782"/>
    <w:rsid w:val="009836D8"/>
    <w:rsid w:val="009839E5"/>
    <w:rsid w:val="00984E48"/>
    <w:rsid w:val="0098537E"/>
    <w:rsid w:val="009855DF"/>
    <w:rsid w:val="009870DB"/>
    <w:rsid w:val="009908E4"/>
    <w:rsid w:val="009909EF"/>
    <w:rsid w:val="00991387"/>
    <w:rsid w:val="00992CCA"/>
    <w:rsid w:val="009930DF"/>
    <w:rsid w:val="009939E5"/>
    <w:rsid w:val="009942E5"/>
    <w:rsid w:val="00994FC3"/>
    <w:rsid w:val="009958EF"/>
    <w:rsid w:val="009959C2"/>
    <w:rsid w:val="00995FB3"/>
    <w:rsid w:val="0099664E"/>
    <w:rsid w:val="00997485"/>
    <w:rsid w:val="009A247E"/>
    <w:rsid w:val="009A31E7"/>
    <w:rsid w:val="009A35BD"/>
    <w:rsid w:val="009A5175"/>
    <w:rsid w:val="009A5865"/>
    <w:rsid w:val="009A6FD1"/>
    <w:rsid w:val="009B000D"/>
    <w:rsid w:val="009B20E8"/>
    <w:rsid w:val="009B3109"/>
    <w:rsid w:val="009B3F00"/>
    <w:rsid w:val="009B4321"/>
    <w:rsid w:val="009B47A2"/>
    <w:rsid w:val="009B5B74"/>
    <w:rsid w:val="009C4317"/>
    <w:rsid w:val="009C4E0C"/>
    <w:rsid w:val="009C7B31"/>
    <w:rsid w:val="009C7CA2"/>
    <w:rsid w:val="009C7EFE"/>
    <w:rsid w:val="009D0123"/>
    <w:rsid w:val="009D138D"/>
    <w:rsid w:val="009D1700"/>
    <w:rsid w:val="009D28BA"/>
    <w:rsid w:val="009D3558"/>
    <w:rsid w:val="009D45BC"/>
    <w:rsid w:val="009D4787"/>
    <w:rsid w:val="009D5522"/>
    <w:rsid w:val="009D7D9F"/>
    <w:rsid w:val="009E1E97"/>
    <w:rsid w:val="009E36F0"/>
    <w:rsid w:val="009E3AAF"/>
    <w:rsid w:val="009E5680"/>
    <w:rsid w:val="009E7FAD"/>
    <w:rsid w:val="009F14FA"/>
    <w:rsid w:val="009F2A48"/>
    <w:rsid w:val="009F2DF4"/>
    <w:rsid w:val="009F424B"/>
    <w:rsid w:val="009F450E"/>
    <w:rsid w:val="009F4685"/>
    <w:rsid w:val="009F5668"/>
    <w:rsid w:val="009F5C38"/>
    <w:rsid w:val="009F5D05"/>
    <w:rsid w:val="009F6F39"/>
    <w:rsid w:val="009F72C7"/>
    <w:rsid w:val="009F79AA"/>
    <w:rsid w:val="00A00C4A"/>
    <w:rsid w:val="00A011CE"/>
    <w:rsid w:val="00A02AC1"/>
    <w:rsid w:val="00A03960"/>
    <w:rsid w:val="00A03A51"/>
    <w:rsid w:val="00A058D5"/>
    <w:rsid w:val="00A05C48"/>
    <w:rsid w:val="00A07A32"/>
    <w:rsid w:val="00A07C54"/>
    <w:rsid w:val="00A10610"/>
    <w:rsid w:val="00A10677"/>
    <w:rsid w:val="00A1067C"/>
    <w:rsid w:val="00A110AB"/>
    <w:rsid w:val="00A12C13"/>
    <w:rsid w:val="00A145B5"/>
    <w:rsid w:val="00A14ABA"/>
    <w:rsid w:val="00A152DB"/>
    <w:rsid w:val="00A157DE"/>
    <w:rsid w:val="00A15DA6"/>
    <w:rsid w:val="00A16E65"/>
    <w:rsid w:val="00A16F4A"/>
    <w:rsid w:val="00A202FA"/>
    <w:rsid w:val="00A21BE4"/>
    <w:rsid w:val="00A21E62"/>
    <w:rsid w:val="00A21F92"/>
    <w:rsid w:val="00A2207E"/>
    <w:rsid w:val="00A231B8"/>
    <w:rsid w:val="00A2335A"/>
    <w:rsid w:val="00A236C6"/>
    <w:rsid w:val="00A24BAA"/>
    <w:rsid w:val="00A2536A"/>
    <w:rsid w:val="00A25CBD"/>
    <w:rsid w:val="00A26D8A"/>
    <w:rsid w:val="00A314A3"/>
    <w:rsid w:val="00A3154C"/>
    <w:rsid w:val="00A3184E"/>
    <w:rsid w:val="00A31C46"/>
    <w:rsid w:val="00A36E12"/>
    <w:rsid w:val="00A378B3"/>
    <w:rsid w:val="00A41815"/>
    <w:rsid w:val="00A42456"/>
    <w:rsid w:val="00A42E80"/>
    <w:rsid w:val="00A43340"/>
    <w:rsid w:val="00A4562A"/>
    <w:rsid w:val="00A45B26"/>
    <w:rsid w:val="00A46361"/>
    <w:rsid w:val="00A5066C"/>
    <w:rsid w:val="00A50703"/>
    <w:rsid w:val="00A52273"/>
    <w:rsid w:val="00A524C1"/>
    <w:rsid w:val="00A52598"/>
    <w:rsid w:val="00A52D88"/>
    <w:rsid w:val="00A54B0E"/>
    <w:rsid w:val="00A55C94"/>
    <w:rsid w:val="00A568F4"/>
    <w:rsid w:val="00A57972"/>
    <w:rsid w:val="00A608BC"/>
    <w:rsid w:val="00A61E5C"/>
    <w:rsid w:val="00A61F00"/>
    <w:rsid w:val="00A61F47"/>
    <w:rsid w:val="00A62CDB"/>
    <w:rsid w:val="00A63E7A"/>
    <w:rsid w:val="00A64FC7"/>
    <w:rsid w:val="00A65E1A"/>
    <w:rsid w:val="00A65F8B"/>
    <w:rsid w:val="00A66128"/>
    <w:rsid w:val="00A66327"/>
    <w:rsid w:val="00A67CDD"/>
    <w:rsid w:val="00A72ABF"/>
    <w:rsid w:val="00A742B0"/>
    <w:rsid w:val="00A744B5"/>
    <w:rsid w:val="00A749B5"/>
    <w:rsid w:val="00A74DAF"/>
    <w:rsid w:val="00A771DF"/>
    <w:rsid w:val="00A77A12"/>
    <w:rsid w:val="00A80060"/>
    <w:rsid w:val="00A82CC1"/>
    <w:rsid w:val="00A82EA7"/>
    <w:rsid w:val="00A84685"/>
    <w:rsid w:val="00A85AF4"/>
    <w:rsid w:val="00A85F0B"/>
    <w:rsid w:val="00A85FD4"/>
    <w:rsid w:val="00A8626D"/>
    <w:rsid w:val="00A87C55"/>
    <w:rsid w:val="00A906AB"/>
    <w:rsid w:val="00A9095C"/>
    <w:rsid w:val="00A911B0"/>
    <w:rsid w:val="00A927B8"/>
    <w:rsid w:val="00A9354B"/>
    <w:rsid w:val="00A939C4"/>
    <w:rsid w:val="00A94BE6"/>
    <w:rsid w:val="00A9723E"/>
    <w:rsid w:val="00AA0DD4"/>
    <w:rsid w:val="00AA152B"/>
    <w:rsid w:val="00AA16E6"/>
    <w:rsid w:val="00AA3C00"/>
    <w:rsid w:val="00AA5007"/>
    <w:rsid w:val="00AA53CC"/>
    <w:rsid w:val="00AA57C6"/>
    <w:rsid w:val="00AA7F18"/>
    <w:rsid w:val="00AB0833"/>
    <w:rsid w:val="00AB0EE4"/>
    <w:rsid w:val="00AB1A51"/>
    <w:rsid w:val="00AB2723"/>
    <w:rsid w:val="00AB3065"/>
    <w:rsid w:val="00AB3A76"/>
    <w:rsid w:val="00AB5E54"/>
    <w:rsid w:val="00AB627B"/>
    <w:rsid w:val="00AB6376"/>
    <w:rsid w:val="00AB72C2"/>
    <w:rsid w:val="00AC0342"/>
    <w:rsid w:val="00AC1FFF"/>
    <w:rsid w:val="00AC2671"/>
    <w:rsid w:val="00AC4782"/>
    <w:rsid w:val="00AC6701"/>
    <w:rsid w:val="00AC775A"/>
    <w:rsid w:val="00AD001F"/>
    <w:rsid w:val="00AD14F1"/>
    <w:rsid w:val="00AD334C"/>
    <w:rsid w:val="00AD48A8"/>
    <w:rsid w:val="00AD6218"/>
    <w:rsid w:val="00AD6D81"/>
    <w:rsid w:val="00AD70E0"/>
    <w:rsid w:val="00AD755F"/>
    <w:rsid w:val="00AE057D"/>
    <w:rsid w:val="00AE0E3B"/>
    <w:rsid w:val="00AE1924"/>
    <w:rsid w:val="00AE1AE0"/>
    <w:rsid w:val="00AE1C86"/>
    <w:rsid w:val="00AE216F"/>
    <w:rsid w:val="00AE2C7B"/>
    <w:rsid w:val="00AE30B6"/>
    <w:rsid w:val="00AE46BC"/>
    <w:rsid w:val="00AE4E35"/>
    <w:rsid w:val="00AE64CA"/>
    <w:rsid w:val="00AE69E0"/>
    <w:rsid w:val="00AE7615"/>
    <w:rsid w:val="00AF35A9"/>
    <w:rsid w:val="00AF6018"/>
    <w:rsid w:val="00AF6463"/>
    <w:rsid w:val="00AF6ADB"/>
    <w:rsid w:val="00AF6C4C"/>
    <w:rsid w:val="00AF70D2"/>
    <w:rsid w:val="00B00FBC"/>
    <w:rsid w:val="00B02CFF"/>
    <w:rsid w:val="00B0467F"/>
    <w:rsid w:val="00B0515E"/>
    <w:rsid w:val="00B0526F"/>
    <w:rsid w:val="00B06307"/>
    <w:rsid w:val="00B06EF3"/>
    <w:rsid w:val="00B11520"/>
    <w:rsid w:val="00B11CD8"/>
    <w:rsid w:val="00B11D30"/>
    <w:rsid w:val="00B11E16"/>
    <w:rsid w:val="00B1291E"/>
    <w:rsid w:val="00B13152"/>
    <w:rsid w:val="00B132E7"/>
    <w:rsid w:val="00B1337E"/>
    <w:rsid w:val="00B13AF6"/>
    <w:rsid w:val="00B14066"/>
    <w:rsid w:val="00B143A9"/>
    <w:rsid w:val="00B14698"/>
    <w:rsid w:val="00B155C1"/>
    <w:rsid w:val="00B155E1"/>
    <w:rsid w:val="00B155F8"/>
    <w:rsid w:val="00B166E6"/>
    <w:rsid w:val="00B25045"/>
    <w:rsid w:val="00B25B60"/>
    <w:rsid w:val="00B25FB4"/>
    <w:rsid w:val="00B27934"/>
    <w:rsid w:val="00B30A87"/>
    <w:rsid w:val="00B30EC1"/>
    <w:rsid w:val="00B31999"/>
    <w:rsid w:val="00B31B44"/>
    <w:rsid w:val="00B332C7"/>
    <w:rsid w:val="00B336A1"/>
    <w:rsid w:val="00B34142"/>
    <w:rsid w:val="00B36C60"/>
    <w:rsid w:val="00B428AB"/>
    <w:rsid w:val="00B42C77"/>
    <w:rsid w:val="00B44A92"/>
    <w:rsid w:val="00B44D3F"/>
    <w:rsid w:val="00B4614D"/>
    <w:rsid w:val="00B47021"/>
    <w:rsid w:val="00B47835"/>
    <w:rsid w:val="00B47ED8"/>
    <w:rsid w:val="00B47FE7"/>
    <w:rsid w:val="00B50FDE"/>
    <w:rsid w:val="00B51071"/>
    <w:rsid w:val="00B53352"/>
    <w:rsid w:val="00B5391E"/>
    <w:rsid w:val="00B54325"/>
    <w:rsid w:val="00B5572F"/>
    <w:rsid w:val="00B562BC"/>
    <w:rsid w:val="00B56B48"/>
    <w:rsid w:val="00B573BD"/>
    <w:rsid w:val="00B57A63"/>
    <w:rsid w:val="00B6197A"/>
    <w:rsid w:val="00B62223"/>
    <w:rsid w:val="00B63116"/>
    <w:rsid w:val="00B662B9"/>
    <w:rsid w:val="00B67B6A"/>
    <w:rsid w:val="00B71C3B"/>
    <w:rsid w:val="00B72B96"/>
    <w:rsid w:val="00B74032"/>
    <w:rsid w:val="00B74DD3"/>
    <w:rsid w:val="00B754B8"/>
    <w:rsid w:val="00B759D3"/>
    <w:rsid w:val="00B76565"/>
    <w:rsid w:val="00B77966"/>
    <w:rsid w:val="00B80993"/>
    <w:rsid w:val="00B80E79"/>
    <w:rsid w:val="00B80FBE"/>
    <w:rsid w:val="00B84125"/>
    <w:rsid w:val="00B841E5"/>
    <w:rsid w:val="00B845C7"/>
    <w:rsid w:val="00B87AB6"/>
    <w:rsid w:val="00B91EAE"/>
    <w:rsid w:val="00B95D4D"/>
    <w:rsid w:val="00BA2BFE"/>
    <w:rsid w:val="00BA2E49"/>
    <w:rsid w:val="00BA52CD"/>
    <w:rsid w:val="00BB059A"/>
    <w:rsid w:val="00BB4166"/>
    <w:rsid w:val="00BB42BC"/>
    <w:rsid w:val="00BB501C"/>
    <w:rsid w:val="00BB636E"/>
    <w:rsid w:val="00BB66BA"/>
    <w:rsid w:val="00BB7870"/>
    <w:rsid w:val="00BC0A27"/>
    <w:rsid w:val="00BC0F53"/>
    <w:rsid w:val="00BC1702"/>
    <w:rsid w:val="00BC1887"/>
    <w:rsid w:val="00BC1AF8"/>
    <w:rsid w:val="00BC2ADF"/>
    <w:rsid w:val="00BC2C8E"/>
    <w:rsid w:val="00BC3AAC"/>
    <w:rsid w:val="00BC532A"/>
    <w:rsid w:val="00BC547B"/>
    <w:rsid w:val="00BC5B6F"/>
    <w:rsid w:val="00BC5E96"/>
    <w:rsid w:val="00BC7383"/>
    <w:rsid w:val="00BD04C4"/>
    <w:rsid w:val="00BD0B41"/>
    <w:rsid w:val="00BD1995"/>
    <w:rsid w:val="00BD3192"/>
    <w:rsid w:val="00BD39DC"/>
    <w:rsid w:val="00BD44DE"/>
    <w:rsid w:val="00BD63C0"/>
    <w:rsid w:val="00BD7431"/>
    <w:rsid w:val="00BD7DD1"/>
    <w:rsid w:val="00BE05DD"/>
    <w:rsid w:val="00BE083E"/>
    <w:rsid w:val="00BE0A5C"/>
    <w:rsid w:val="00BE24A0"/>
    <w:rsid w:val="00BE48E8"/>
    <w:rsid w:val="00BE6235"/>
    <w:rsid w:val="00BF1130"/>
    <w:rsid w:val="00BF236B"/>
    <w:rsid w:val="00BF47D2"/>
    <w:rsid w:val="00BF47ED"/>
    <w:rsid w:val="00BF4C70"/>
    <w:rsid w:val="00BF5A57"/>
    <w:rsid w:val="00BF6351"/>
    <w:rsid w:val="00BF6C22"/>
    <w:rsid w:val="00C003B0"/>
    <w:rsid w:val="00C0064F"/>
    <w:rsid w:val="00C01CDA"/>
    <w:rsid w:val="00C02209"/>
    <w:rsid w:val="00C03386"/>
    <w:rsid w:val="00C03864"/>
    <w:rsid w:val="00C044AB"/>
    <w:rsid w:val="00C04829"/>
    <w:rsid w:val="00C05119"/>
    <w:rsid w:val="00C05D78"/>
    <w:rsid w:val="00C05F1E"/>
    <w:rsid w:val="00C061B7"/>
    <w:rsid w:val="00C113C8"/>
    <w:rsid w:val="00C12AE8"/>
    <w:rsid w:val="00C12CC6"/>
    <w:rsid w:val="00C13CD8"/>
    <w:rsid w:val="00C153A6"/>
    <w:rsid w:val="00C20A30"/>
    <w:rsid w:val="00C211F2"/>
    <w:rsid w:val="00C214DD"/>
    <w:rsid w:val="00C21942"/>
    <w:rsid w:val="00C21BB8"/>
    <w:rsid w:val="00C21C9A"/>
    <w:rsid w:val="00C22F57"/>
    <w:rsid w:val="00C26EEE"/>
    <w:rsid w:val="00C270A0"/>
    <w:rsid w:val="00C30CC2"/>
    <w:rsid w:val="00C3130D"/>
    <w:rsid w:val="00C34204"/>
    <w:rsid w:val="00C37C8F"/>
    <w:rsid w:val="00C4009D"/>
    <w:rsid w:val="00C4025A"/>
    <w:rsid w:val="00C403DD"/>
    <w:rsid w:val="00C408AF"/>
    <w:rsid w:val="00C432B3"/>
    <w:rsid w:val="00C45259"/>
    <w:rsid w:val="00C461B5"/>
    <w:rsid w:val="00C469F1"/>
    <w:rsid w:val="00C46A17"/>
    <w:rsid w:val="00C4769D"/>
    <w:rsid w:val="00C47DDA"/>
    <w:rsid w:val="00C51B8D"/>
    <w:rsid w:val="00C52169"/>
    <w:rsid w:val="00C54DB1"/>
    <w:rsid w:val="00C54EFD"/>
    <w:rsid w:val="00C55483"/>
    <w:rsid w:val="00C56469"/>
    <w:rsid w:val="00C56CC7"/>
    <w:rsid w:val="00C570C2"/>
    <w:rsid w:val="00C601F9"/>
    <w:rsid w:val="00C634C9"/>
    <w:rsid w:val="00C6418E"/>
    <w:rsid w:val="00C6421C"/>
    <w:rsid w:val="00C64848"/>
    <w:rsid w:val="00C651E6"/>
    <w:rsid w:val="00C65ECD"/>
    <w:rsid w:val="00C6767C"/>
    <w:rsid w:val="00C67F5C"/>
    <w:rsid w:val="00C70B56"/>
    <w:rsid w:val="00C7249A"/>
    <w:rsid w:val="00C75B98"/>
    <w:rsid w:val="00C769C7"/>
    <w:rsid w:val="00C80D70"/>
    <w:rsid w:val="00C820BA"/>
    <w:rsid w:val="00C822CA"/>
    <w:rsid w:val="00C82A40"/>
    <w:rsid w:val="00C835E1"/>
    <w:rsid w:val="00C83991"/>
    <w:rsid w:val="00C8589A"/>
    <w:rsid w:val="00C85C36"/>
    <w:rsid w:val="00C86063"/>
    <w:rsid w:val="00C903C6"/>
    <w:rsid w:val="00C9045D"/>
    <w:rsid w:val="00C90F82"/>
    <w:rsid w:val="00C91A20"/>
    <w:rsid w:val="00C93885"/>
    <w:rsid w:val="00C95E84"/>
    <w:rsid w:val="00C97661"/>
    <w:rsid w:val="00CA1446"/>
    <w:rsid w:val="00CA246E"/>
    <w:rsid w:val="00CA41B0"/>
    <w:rsid w:val="00CA4269"/>
    <w:rsid w:val="00CA43B7"/>
    <w:rsid w:val="00CA4685"/>
    <w:rsid w:val="00CA4C31"/>
    <w:rsid w:val="00CA53CE"/>
    <w:rsid w:val="00CA6100"/>
    <w:rsid w:val="00CA7BEF"/>
    <w:rsid w:val="00CB1CDF"/>
    <w:rsid w:val="00CB21FD"/>
    <w:rsid w:val="00CB2D72"/>
    <w:rsid w:val="00CB330E"/>
    <w:rsid w:val="00CB4277"/>
    <w:rsid w:val="00CB48EB"/>
    <w:rsid w:val="00CB5BD7"/>
    <w:rsid w:val="00CB66FC"/>
    <w:rsid w:val="00CB6972"/>
    <w:rsid w:val="00CB7BE4"/>
    <w:rsid w:val="00CC0988"/>
    <w:rsid w:val="00CC23F5"/>
    <w:rsid w:val="00CC247B"/>
    <w:rsid w:val="00CC2D56"/>
    <w:rsid w:val="00CC4B7A"/>
    <w:rsid w:val="00CC599B"/>
    <w:rsid w:val="00CC6DCE"/>
    <w:rsid w:val="00CC6F72"/>
    <w:rsid w:val="00CC7A9C"/>
    <w:rsid w:val="00CC7AD1"/>
    <w:rsid w:val="00CD1999"/>
    <w:rsid w:val="00CD1E75"/>
    <w:rsid w:val="00CD247C"/>
    <w:rsid w:val="00CD29AE"/>
    <w:rsid w:val="00CD471B"/>
    <w:rsid w:val="00CE004E"/>
    <w:rsid w:val="00CE0A5D"/>
    <w:rsid w:val="00CE0B05"/>
    <w:rsid w:val="00CE2986"/>
    <w:rsid w:val="00CE4022"/>
    <w:rsid w:val="00CE44AA"/>
    <w:rsid w:val="00CE66BA"/>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2FA7"/>
    <w:rsid w:val="00CF3186"/>
    <w:rsid w:val="00CF3724"/>
    <w:rsid w:val="00CF380B"/>
    <w:rsid w:val="00CF3C41"/>
    <w:rsid w:val="00CF3D13"/>
    <w:rsid w:val="00CF7DD9"/>
    <w:rsid w:val="00CF7FF6"/>
    <w:rsid w:val="00D01907"/>
    <w:rsid w:val="00D0190B"/>
    <w:rsid w:val="00D019A0"/>
    <w:rsid w:val="00D01F11"/>
    <w:rsid w:val="00D03A56"/>
    <w:rsid w:val="00D06022"/>
    <w:rsid w:val="00D06FF4"/>
    <w:rsid w:val="00D10C8E"/>
    <w:rsid w:val="00D10E97"/>
    <w:rsid w:val="00D11EE6"/>
    <w:rsid w:val="00D12BD5"/>
    <w:rsid w:val="00D16084"/>
    <w:rsid w:val="00D16F5C"/>
    <w:rsid w:val="00D17CF4"/>
    <w:rsid w:val="00D20DB1"/>
    <w:rsid w:val="00D21042"/>
    <w:rsid w:val="00D21975"/>
    <w:rsid w:val="00D22219"/>
    <w:rsid w:val="00D2231F"/>
    <w:rsid w:val="00D225E2"/>
    <w:rsid w:val="00D25942"/>
    <w:rsid w:val="00D26590"/>
    <w:rsid w:val="00D275B3"/>
    <w:rsid w:val="00D31EB7"/>
    <w:rsid w:val="00D32098"/>
    <w:rsid w:val="00D3392D"/>
    <w:rsid w:val="00D35DB3"/>
    <w:rsid w:val="00D37DF7"/>
    <w:rsid w:val="00D40563"/>
    <w:rsid w:val="00D40859"/>
    <w:rsid w:val="00D41491"/>
    <w:rsid w:val="00D43199"/>
    <w:rsid w:val="00D436A0"/>
    <w:rsid w:val="00D468C2"/>
    <w:rsid w:val="00D47021"/>
    <w:rsid w:val="00D471F8"/>
    <w:rsid w:val="00D47A0A"/>
    <w:rsid w:val="00D511A8"/>
    <w:rsid w:val="00D545BC"/>
    <w:rsid w:val="00D5588E"/>
    <w:rsid w:val="00D56620"/>
    <w:rsid w:val="00D572C8"/>
    <w:rsid w:val="00D578D1"/>
    <w:rsid w:val="00D57AE4"/>
    <w:rsid w:val="00D63DDE"/>
    <w:rsid w:val="00D6495A"/>
    <w:rsid w:val="00D65330"/>
    <w:rsid w:val="00D665CC"/>
    <w:rsid w:val="00D66A9B"/>
    <w:rsid w:val="00D70ADD"/>
    <w:rsid w:val="00D71805"/>
    <w:rsid w:val="00D731CA"/>
    <w:rsid w:val="00D747B5"/>
    <w:rsid w:val="00D756FB"/>
    <w:rsid w:val="00D76427"/>
    <w:rsid w:val="00D82993"/>
    <w:rsid w:val="00D82F31"/>
    <w:rsid w:val="00D83F7E"/>
    <w:rsid w:val="00D844CA"/>
    <w:rsid w:val="00D858D5"/>
    <w:rsid w:val="00D85D89"/>
    <w:rsid w:val="00D90548"/>
    <w:rsid w:val="00D908FB"/>
    <w:rsid w:val="00D91BC6"/>
    <w:rsid w:val="00D9268B"/>
    <w:rsid w:val="00D93026"/>
    <w:rsid w:val="00D93291"/>
    <w:rsid w:val="00D96502"/>
    <w:rsid w:val="00D9655C"/>
    <w:rsid w:val="00D96775"/>
    <w:rsid w:val="00D972F7"/>
    <w:rsid w:val="00D975B2"/>
    <w:rsid w:val="00DA03FD"/>
    <w:rsid w:val="00DA046D"/>
    <w:rsid w:val="00DA3E91"/>
    <w:rsid w:val="00DA40B3"/>
    <w:rsid w:val="00DA502B"/>
    <w:rsid w:val="00DA55FD"/>
    <w:rsid w:val="00DA57E4"/>
    <w:rsid w:val="00DA5991"/>
    <w:rsid w:val="00DA5B15"/>
    <w:rsid w:val="00DA7AB9"/>
    <w:rsid w:val="00DA7FB4"/>
    <w:rsid w:val="00DB00EC"/>
    <w:rsid w:val="00DB019B"/>
    <w:rsid w:val="00DB06B7"/>
    <w:rsid w:val="00DB189F"/>
    <w:rsid w:val="00DB31CA"/>
    <w:rsid w:val="00DB5081"/>
    <w:rsid w:val="00DB6999"/>
    <w:rsid w:val="00DB7002"/>
    <w:rsid w:val="00DB7A66"/>
    <w:rsid w:val="00DB7D13"/>
    <w:rsid w:val="00DC0BD6"/>
    <w:rsid w:val="00DC150B"/>
    <w:rsid w:val="00DC1796"/>
    <w:rsid w:val="00DC2BA9"/>
    <w:rsid w:val="00DC3322"/>
    <w:rsid w:val="00DC4856"/>
    <w:rsid w:val="00DC4BF7"/>
    <w:rsid w:val="00DC5F53"/>
    <w:rsid w:val="00DC6099"/>
    <w:rsid w:val="00DC727E"/>
    <w:rsid w:val="00DD267C"/>
    <w:rsid w:val="00DD28A4"/>
    <w:rsid w:val="00DD2DB2"/>
    <w:rsid w:val="00DD2F34"/>
    <w:rsid w:val="00DD2FD9"/>
    <w:rsid w:val="00DD4088"/>
    <w:rsid w:val="00DD408C"/>
    <w:rsid w:val="00DD5D61"/>
    <w:rsid w:val="00DD6B80"/>
    <w:rsid w:val="00DD7AAC"/>
    <w:rsid w:val="00DE1670"/>
    <w:rsid w:val="00DE2710"/>
    <w:rsid w:val="00DE327D"/>
    <w:rsid w:val="00DE407F"/>
    <w:rsid w:val="00DE4E4A"/>
    <w:rsid w:val="00DE502C"/>
    <w:rsid w:val="00DE5304"/>
    <w:rsid w:val="00DE6090"/>
    <w:rsid w:val="00DE6ED8"/>
    <w:rsid w:val="00DE72CE"/>
    <w:rsid w:val="00DE7F73"/>
    <w:rsid w:val="00DF2A90"/>
    <w:rsid w:val="00DF3E98"/>
    <w:rsid w:val="00DF6517"/>
    <w:rsid w:val="00DF666C"/>
    <w:rsid w:val="00DF7661"/>
    <w:rsid w:val="00DF7E4F"/>
    <w:rsid w:val="00E00877"/>
    <w:rsid w:val="00E015DA"/>
    <w:rsid w:val="00E01D2F"/>
    <w:rsid w:val="00E033DF"/>
    <w:rsid w:val="00E03E09"/>
    <w:rsid w:val="00E04D90"/>
    <w:rsid w:val="00E0509D"/>
    <w:rsid w:val="00E0641B"/>
    <w:rsid w:val="00E06BA1"/>
    <w:rsid w:val="00E10BE7"/>
    <w:rsid w:val="00E11056"/>
    <w:rsid w:val="00E1253B"/>
    <w:rsid w:val="00E13CEC"/>
    <w:rsid w:val="00E15AF2"/>
    <w:rsid w:val="00E16523"/>
    <w:rsid w:val="00E1654D"/>
    <w:rsid w:val="00E170FA"/>
    <w:rsid w:val="00E205C0"/>
    <w:rsid w:val="00E21E3C"/>
    <w:rsid w:val="00E21F0C"/>
    <w:rsid w:val="00E23A68"/>
    <w:rsid w:val="00E243CA"/>
    <w:rsid w:val="00E2444C"/>
    <w:rsid w:val="00E342BA"/>
    <w:rsid w:val="00E34C0E"/>
    <w:rsid w:val="00E4079E"/>
    <w:rsid w:val="00E40B2F"/>
    <w:rsid w:val="00E41135"/>
    <w:rsid w:val="00E4296F"/>
    <w:rsid w:val="00E42D5D"/>
    <w:rsid w:val="00E42FB2"/>
    <w:rsid w:val="00E43001"/>
    <w:rsid w:val="00E433A9"/>
    <w:rsid w:val="00E44C84"/>
    <w:rsid w:val="00E45716"/>
    <w:rsid w:val="00E46B7D"/>
    <w:rsid w:val="00E46BC1"/>
    <w:rsid w:val="00E46CCC"/>
    <w:rsid w:val="00E46D25"/>
    <w:rsid w:val="00E50556"/>
    <w:rsid w:val="00E50861"/>
    <w:rsid w:val="00E50A48"/>
    <w:rsid w:val="00E50F1A"/>
    <w:rsid w:val="00E514F9"/>
    <w:rsid w:val="00E519DD"/>
    <w:rsid w:val="00E51AD3"/>
    <w:rsid w:val="00E52D89"/>
    <w:rsid w:val="00E53380"/>
    <w:rsid w:val="00E54551"/>
    <w:rsid w:val="00E56750"/>
    <w:rsid w:val="00E56F93"/>
    <w:rsid w:val="00E57CBC"/>
    <w:rsid w:val="00E57D8A"/>
    <w:rsid w:val="00E64A03"/>
    <w:rsid w:val="00E66B8E"/>
    <w:rsid w:val="00E672F0"/>
    <w:rsid w:val="00E673BA"/>
    <w:rsid w:val="00E67D99"/>
    <w:rsid w:val="00E70351"/>
    <w:rsid w:val="00E71770"/>
    <w:rsid w:val="00E7232B"/>
    <w:rsid w:val="00E731FB"/>
    <w:rsid w:val="00E7565B"/>
    <w:rsid w:val="00E76B6D"/>
    <w:rsid w:val="00E773F7"/>
    <w:rsid w:val="00E810F0"/>
    <w:rsid w:val="00E81384"/>
    <w:rsid w:val="00E86E5D"/>
    <w:rsid w:val="00E87C22"/>
    <w:rsid w:val="00E90E34"/>
    <w:rsid w:val="00E9141D"/>
    <w:rsid w:val="00E924C0"/>
    <w:rsid w:val="00E92771"/>
    <w:rsid w:val="00E9285C"/>
    <w:rsid w:val="00E9448B"/>
    <w:rsid w:val="00E958A7"/>
    <w:rsid w:val="00E95CB1"/>
    <w:rsid w:val="00E96855"/>
    <w:rsid w:val="00E9766C"/>
    <w:rsid w:val="00EA0343"/>
    <w:rsid w:val="00EA068F"/>
    <w:rsid w:val="00EA0BF6"/>
    <w:rsid w:val="00EA279C"/>
    <w:rsid w:val="00EA3BE2"/>
    <w:rsid w:val="00EA46EA"/>
    <w:rsid w:val="00EA4CE6"/>
    <w:rsid w:val="00EA4E0A"/>
    <w:rsid w:val="00EA5926"/>
    <w:rsid w:val="00EA7250"/>
    <w:rsid w:val="00EB0C74"/>
    <w:rsid w:val="00EB225E"/>
    <w:rsid w:val="00EB30B0"/>
    <w:rsid w:val="00EB35D6"/>
    <w:rsid w:val="00EB474B"/>
    <w:rsid w:val="00EB4BF8"/>
    <w:rsid w:val="00EB5D00"/>
    <w:rsid w:val="00EB73C4"/>
    <w:rsid w:val="00EB7A7C"/>
    <w:rsid w:val="00EC01AA"/>
    <w:rsid w:val="00EC14FF"/>
    <w:rsid w:val="00EC2746"/>
    <w:rsid w:val="00EC6FE7"/>
    <w:rsid w:val="00EC7D2D"/>
    <w:rsid w:val="00ED2037"/>
    <w:rsid w:val="00ED4B6C"/>
    <w:rsid w:val="00ED5093"/>
    <w:rsid w:val="00ED71D6"/>
    <w:rsid w:val="00EE09B2"/>
    <w:rsid w:val="00EE193F"/>
    <w:rsid w:val="00EE34A8"/>
    <w:rsid w:val="00EE4094"/>
    <w:rsid w:val="00EE49F3"/>
    <w:rsid w:val="00EE4F7B"/>
    <w:rsid w:val="00EE565C"/>
    <w:rsid w:val="00EE69FD"/>
    <w:rsid w:val="00EE706D"/>
    <w:rsid w:val="00EE7FA4"/>
    <w:rsid w:val="00EF01C1"/>
    <w:rsid w:val="00EF3673"/>
    <w:rsid w:val="00EF387C"/>
    <w:rsid w:val="00EF4740"/>
    <w:rsid w:val="00EF49D2"/>
    <w:rsid w:val="00EF787E"/>
    <w:rsid w:val="00EF7B82"/>
    <w:rsid w:val="00F000D9"/>
    <w:rsid w:val="00F016D6"/>
    <w:rsid w:val="00F03F2A"/>
    <w:rsid w:val="00F049CE"/>
    <w:rsid w:val="00F04A61"/>
    <w:rsid w:val="00F05E65"/>
    <w:rsid w:val="00F100C2"/>
    <w:rsid w:val="00F1028B"/>
    <w:rsid w:val="00F122E5"/>
    <w:rsid w:val="00F12B3F"/>
    <w:rsid w:val="00F13456"/>
    <w:rsid w:val="00F14947"/>
    <w:rsid w:val="00F15C74"/>
    <w:rsid w:val="00F177F2"/>
    <w:rsid w:val="00F218F0"/>
    <w:rsid w:val="00F21FA7"/>
    <w:rsid w:val="00F23472"/>
    <w:rsid w:val="00F2408F"/>
    <w:rsid w:val="00F24935"/>
    <w:rsid w:val="00F26220"/>
    <w:rsid w:val="00F263C5"/>
    <w:rsid w:val="00F27088"/>
    <w:rsid w:val="00F3045E"/>
    <w:rsid w:val="00F31C05"/>
    <w:rsid w:val="00F32A04"/>
    <w:rsid w:val="00F33177"/>
    <w:rsid w:val="00F332D4"/>
    <w:rsid w:val="00F34DB3"/>
    <w:rsid w:val="00F373C4"/>
    <w:rsid w:val="00F42078"/>
    <w:rsid w:val="00F421E8"/>
    <w:rsid w:val="00F42321"/>
    <w:rsid w:val="00F425F5"/>
    <w:rsid w:val="00F42B76"/>
    <w:rsid w:val="00F43726"/>
    <w:rsid w:val="00F43EB1"/>
    <w:rsid w:val="00F44059"/>
    <w:rsid w:val="00F4473C"/>
    <w:rsid w:val="00F44F3F"/>
    <w:rsid w:val="00F5020A"/>
    <w:rsid w:val="00F530AE"/>
    <w:rsid w:val="00F54EC9"/>
    <w:rsid w:val="00F56555"/>
    <w:rsid w:val="00F570BB"/>
    <w:rsid w:val="00F6045B"/>
    <w:rsid w:val="00F60700"/>
    <w:rsid w:val="00F61F29"/>
    <w:rsid w:val="00F627F7"/>
    <w:rsid w:val="00F62C7A"/>
    <w:rsid w:val="00F62C9D"/>
    <w:rsid w:val="00F63475"/>
    <w:rsid w:val="00F64C44"/>
    <w:rsid w:val="00F65079"/>
    <w:rsid w:val="00F65E23"/>
    <w:rsid w:val="00F66401"/>
    <w:rsid w:val="00F665B2"/>
    <w:rsid w:val="00F66715"/>
    <w:rsid w:val="00F72BCB"/>
    <w:rsid w:val="00F751AD"/>
    <w:rsid w:val="00F75488"/>
    <w:rsid w:val="00F76546"/>
    <w:rsid w:val="00F770D6"/>
    <w:rsid w:val="00F77175"/>
    <w:rsid w:val="00F801E0"/>
    <w:rsid w:val="00F81020"/>
    <w:rsid w:val="00F82DAE"/>
    <w:rsid w:val="00F82F1C"/>
    <w:rsid w:val="00F83735"/>
    <w:rsid w:val="00F83C35"/>
    <w:rsid w:val="00F84473"/>
    <w:rsid w:val="00F86FD5"/>
    <w:rsid w:val="00F87008"/>
    <w:rsid w:val="00F8788D"/>
    <w:rsid w:val="00F879CC"/>
    <w:rsid w:val="00F90127"/>
    <w:rsid w:val="00F9106C"/>
    <w:rsid w:val="00F9171E"/>
    <w:rsid w:val="00F91F0F"/>
    <w:rsid w:val="00F92377"/>
    <w:rsid w:val="00F92521"/>
    <w:rsid w:val="00F92DFD"/>
    <w:rsid w:val="00F94534"/>
    <w:rsid w:val="00F95606"/>
    <w:rsid w:val="00F95A4B"/>
    <w:rsid w:val="00F95C59"/>
    <w:rsid w:val="00FA2E09"/>
    <w:rsid w:val="00FA3B44"/>
    <w:rsid w:val="00FA637D"/>
    <w:rsid w:val="00FA76A2"/>
    <w:rsid w:val="00FA7CAA"/>
    <w:rsid w:val="00FB0AFD"/>
    <w:rsid w:val="00FB0E7D"/>
    <w:rsid w:val="00FB1C46"/>
    <w:rsid w:val="00FB2A7B"/>
    <w:rsid w:val="00FB3252"/>
    <w:rsid w:val="00FB3647"/>
    <w:rsid w:val="00FB5C3D"/>
    <w:rsid w:val="00FB778E"/>
    <w:rsid w:val="00FB7802"/>
    <w:rsid w:val="00FC1F0B"/>
    <w:rsid w:val="00FC219A"/>
    <w:rsid w:val="00FC2BD7"/>
    <w:rsid w:val="00FC304F"/>
    <w:rsid w:val="00FC310B"/>
    <w:rsid w:val="00FC3C71"/>
    <w:rsid w:val="00FC5590"/>
    <w:rsid w:val="00FC5A65"/>
    <w:rsid w:val="00FC5D82"/>
    <w:rsid w:val="00FC6D5A"/>
    <w:rsid w:val="00FC7169"/>
    <w:rsid w:val="00FD0103"/>
    <w:rsid w:val="00FD010C"/>
    <w:rsid w:val="00FD0534"/>
    <w:rsid w:val="00FD12E6"/>
    <w:rsid w:val="00FD2726"/>
    <w:rsid w:val="00FD3254"/>
    <w:rsid w:val="00FD3551"/>
    <w:rsid w:val="00FD4564"/>
    <w:rsid w:val="00FD52AA"/>
    <w:rsid w:val="00FD5ED8"/>
    <w:rsid w:val="00FD78D8"/>
    <w:rsid w:val="00FD7F4B"/>
    <w:rsid w:val="00FE1896"/>
    <w:rsid w:val="00FE33E7"/>
    <w:rsid w:val="00FE3BF0"/>
    <w:rsid w:val="00FE4492"/>
    <w:rsid w:val="00FE5D6B"/>
    <w:rsid w:val="00FE7E9E"/>
    <w:rsid w:val="00FF0342"/>
    <w:rsid w:val="00FF0B16"/>
    <w:rsid w:val="00FF114E"/>
    <w:rsid w:val="00FF1C86"/>
    <w:rsid w:val="00FF214D"/>
    <w:rsid w:val="00FF3913"/>
    <w:rsid w:val="00FF3966"/>
    <w:rsid w:val="00FF5A84"/>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169F782"/>
  <w15:docId w15:val="{A5F509E3-0B5D-42BD-8506-D06F5B76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4F9"/>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uiPriority w:val="99"/>
    <w:rsid w:val="00AD6D81"/>
    <w:rPr>
      <w:color w:val="0000FF"/>
      <w:u w:val="single"/>
    </w:rPr>
  </w:style>
  <w:style w:type="paragraph" w:styleId="Tekstpodstawowy3">
    <w:name w:val="Body Text 3"/>
    <w:basedOn w:val="Normalny"/>
    <w:link w:val="Tekstpodstawowy3Znak"/>
    <w:qFormat/>
    <w:rsid w:val="00AD6D81"/>
    <w:pPr>
      <w:widowControl w:val="0"/>
      <w:jc w:val="both"/>
    </w:pPr>
    <w:rPr>
      <w:sz w:val="26"/>
    </w:rPr>
  </w:style>
  <w:style w:type="paragraph" w:styleId="Tekstpodstawowywcity">
    <w:name w:val="Body Text Indent"/>
    <w:basedOn w:val="Normalny"/>
    <w:link w:val="TekstpodstawowywcityZnak"/>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qFormat/>
    <w:rsid w:val="00AD6D81"/>
    <w:pPr>
      <w:spacing w:after="120"/>
      <w:ind w:left="283"/>
    </w:pPr>
    <w:rPr>
      <w:sz w:val="16"/>
      <w:szCs w:val="16"/>
    </w:rPr>
  </w:style>
  <w:style w:type="paragraph" w:customStyle="1" w:styleId="Default">
    <w:name w:val="Default"/>
    <w:qForma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uiPriority w:val="99"/>
    <w:rsid w:val="00AD6D81"/>
    <w:pPr>
      <w:widowControl w:val="0"/>
      <w:autoSpaceDE w:val="0"/>
      <w:autoSpaceDN w:val="0"/>
      <w:adjustRightInd w:val="0"/>
      <w:spacing w:line="300" w:lineRule="auto"/>
    </w:pPr>
    <w:rPr>
      <w:sz w:val="22"/>
      <w:szCs w:val="22"/>
    </w:rPr>
  </w:style>
  <w:style w:type="paragraph" w:styleId="NormalnyWeb">
    <w:name w:val="Normal (Web)"/>
    <w:basedOn w:val="Normalny"/>
    <w:qFormat/>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uiPriority w:val="99"/>
    <w:qFormat/>
    <w:rsid w:val="00AD6D81"/>
    <w:pPr>
      <w:spacing w:after="120" w:line="480" w:lineRule="auto"/>
      <w:ind w:left="283"/>
    </w:pPr>
  </w:style>
  <w:style w:type="paragraph" w:customStyle="1" w:styleId="BodyText21">
    <w:name w:val="Body Text 21"/>
    <w:basedOn w:val="Normalny"/>
    <w:qFormat/>
    <w:rsid w:val="00AD6D81"/>
    <w:pPr>
      <w:spacing w:line="360" w:lineRule="auto"/>
      <w:jc w:val="both"/>
    </w:pPr>
    <w:rPr>
      <w:sz w:val="24"/>
    </w:rPr>
  </w:style>
  <w:style w:type="paragraph" w:customStyle="1" w:styleId="Tekstpodstawowywcity1">
    <w:name w:val="Tekst podstawowy wcięty1"/>
    <w:basedOn w:val="Normalny"/>
    <w:qFormat/>
    <w:rsid w:val="00AD6D81"/>
    <w:pPr>
      <w:spacing w:before="120" w:line="288" w:lineRule="auto"/>
      <w:ind w:left="180"/>
      <w:jc w:val="both"/>
    </w:pPr>
    <w:rPr>
      <w:sz w:val="24"/>
      <w:szCs w:val="24"/>
    </w:rPr>
  </w:style>
  <w:style w:type="paragraph" w:styleId="Lista">
    <w:name w:val="List"/>
    <w:basedOn w:val="Normalny"/>
    <w:uiPriority w:val="99"/>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qFormat/>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uiPriority w:val="1"/>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tabs>
        <w:tab w:val="clear" w:pos="1417"/>
        <w:tab w:val="num" w:pos="360"/>
      </w:tabs>
      <w:spacing w:before="120" w:after="120"/>
      <w:ind w:left="0" w:firstLine="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rsid w:val="00111A7B"/>
  </w:style>
  <w:style w:type="character" w:styleId="Odwoanieprzypisukocowego">
    <w:name w:val="endnote reference"/>
    <w:basedOn w:val="Domylnaczcionkaakapitu"/>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qFormat/>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7"/>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qFormat/>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rsid w:val="006E69A8"/>
  </w:style>
  <w:style w:type="paragraph" w:styleId="Tekstkomentarza">
    <w:name w:val="annotation text"/>
    <w:basedOn w:val="Normalny"/>
    <w:link w:val="TekstkomentarzaZnak"/>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rsid w:val="006E69A8"/>
  </w:style>
  <w:style w:type="paragraph" w:styleId="Listapunktowana5">
    <w:name w:val="List Bullet 5"/>
    <w:basedOn w:val="Normalny"/>
    <w:autoRedefine/>
    <w:unhideWhenUsed/>
    <w:rsid w:val="006E69A8"/>
    <w:pPr>
      <w:numPr>
        <w:numId w:val="9"/>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uiPriority w:val="99"/>
    <w:qFormat/>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rsid w:val="006E69A8"/>
    <w:rPr>
      <w:b/>
      <w:bCs/>
    </w:rPr>
  </w:style>
  <w:style w:type="paragraph" w:styleId="Tematkomentarza">
    <w:name w:val="annotation subject"/>
    <w:basedOn w:val="Tekstkomentarza"/>
    <w:next w:val="Tekstkomentarza"/>
    <w:link w:val="TematkomentarzaZnak"/>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0"/>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Teksttreci0">
    <w:name w:val="Tekst treści_"/>
    <w:link w:val="Teksttreci"/>
    <w:rsid w:val="003318F5"/>
    <w:rPr>
      <w:rFonts w:ascii="Arial" w:eastAsia="Arial" w:hAnsi="Arial" w:cs="Arial"/>
      <w:color w:val="000000"/>
      <w:sz w:val="22"/>
      <w:szCs w:val="22"/>
      <w:shd w:val="clear" w:color="auto" w:fill="FFFFFF"/>
    </w:rPr>
  </w:style>
  <w:style w:type="character" w:customStyle="1" w:styleId="Nagwek10">
    <w:name w:val="Nagłówek #1_"/>
    <w:link w:val="Nagwek11"/>
    <w:rsid w:val="003318F5"/>
    <w:rPr>
      <w:sz w:val="14"/>
      <w:szCs w:val="14"/>
      <w:shd w:val="clear" w:color="auto" w:fill="FFFFFF"/>
    </w:rPr>
  </w:style>
  <w:style w:type="paragraph" w:customStyle="1" w:styleId="Nagwek11">
    <w:name w:val="Nagłówek #1"/>
    <w:basedOn w:val="Normalny"/>
    <w:link w:val="Nagwek10"/>
    <w:rsid w:val="003318F5"/>
    <w:pPr>
      <w:widowControl w:val="0"/>
      <w:shd w:val="clear" w:color="auto" w:fill="FFFFFF"/>
      <w:spacing w:before="120" w:after="120" w:line="0" w:lineRule="atLeast"/>
      <w:jc w:val="center"/>
      <w:outlineLvl w:val="0"/>
    </w:pPr>
    <w:rPr>
      <w:sz w:val="14"/>
      <w:szCs w:val="14"/>
    </w:rPr>
  </w:style>
  <w:style w:type="character" w:customStyle="1" w:styleId="normaltextrun">
    <w:name w:val="normaltextrun"/>
    <w:basedOn w:val="Domylnaczcionkaakapitu"/>
    <w:rsid w:val="00183895"/>
  </w:style>
  <w:style w:type="character" w:customStyle="1" w:styleId="eop">
    <w:name w:val="eop"/>
    <w:basedOn w:val="Domylnaczcionkaakapitu"/>
    <w:rsid w:val="00183895"/>
  </w:style>
  <w:style w:type="character" w:customStyle="1" w:styleId="width100prc">
    <w:name w:val="width100prc"/>
    <w:basedOn w:val="Domylnaczcionkaakapitu"/>
    <w:rsid w:val="00AE216F"/>
  </w:style>
  <w:style w:type="paragraph" w:customStyle="1" w:styleId="Zawartotabeli">
    <w:name w:val="Zawartość tabeli"/>
    <w:basedOn w:val="Normalny"/>
    <w:qFormat/>
    <w:rsid w:val="003C2502"/>
    <w:pPr>
      <w:suppressLineNumbers/>
    </w:pPr>
    <w:rPr>
      <w:color w:val="00000A"/>
    </w:rPr>
  </w:style>
  <w:style w:type="character" w:customStyle="1" w:styleId="FontStyle47">
    <w:name w:val="Font Style47"/>
    <w:rsid w:val="003C2502"/>
    <w:rPr>
      <w:rFonts w:ascii="Tahoma" w:hAnsi="Tahoma" w:cs="Tahoma"/>
      <w:sz w:val="18"/>
      <w:szCs w:val="18"/>
    </w:rPr>
  </w:style>
  <w:style w:type="paragraph" w:customStyle="1" w:styleId="Akapitzlist4">
    <w:name w:val="Akapit z listą4"/>
    <w:basedOn w:val="Normalny"/>
    <w:rsid w:val="003806DD"/>
    <w:pPr>
      <w:tabs>
        <w:tab w:val="left" w:pos="708"/>
      </w:tabs>
      <w:suppressAutoHyphens/>
      <w:spacing w:after="200" w:line="276" w:lineRule="auto"/>
      <w:ind w:left="720"/>
    </w:pPr>
    <w:rPr>
      <w:rFonts w:ascii="Calibri" w:hAnsi="Calibri"/>
      <w:sz w:val="22"/>
      <w:szCs w:val="22"/>
      <w:lang w:eastAsia="en-US"/>
    </w:rPr>
  </w:style>
  <w:style w:type="paragraph" w:styleId="Poprawka">
    <w:name w:val="Revision"/>
    <w:hidden/>
    <w:uiPriority w:val="99"/>
    <w:semiHidden/>
    <w:rsid w:val="00A67CDD"/>
  </w:style>
  <w:style w:type="character" w:customStyle="1" w:styleId="Nierozpoznanawzmianka1">
    <w:name w:val="Nierozpoznana wzmianka1"/>
    <w:basedOn w:val="Domylnaczcionkaakapitu"/>
    <w:uiPriority w:val="99"/>
    <w:semiHidden/>
    <w:unhideWhenUsed/>
    <w:rsid w:val="00EE706D"/>
    <w:rPr>
      <w:color w:val="605E5C"/>
      <w:shd w:val="clear" w:color="auto" w:fill="E1DFDD"/>
    </w:rPr>
  </w:style>
  <w:style w:type="character" w:customStyle="1" w:styleId="WW8Num1z0">
    <w:name w:val="WW8Num1z0"/>
    <w:rsid w:val="002976B0"/>
    <w:rPr>
      <w:rFonts w:ascii="Times New Roman" w:hAnsi="Times New Roman"/>
      <w:b w:val="0"/>
      <w:i w:val="0"/>
      <w:sz w:val="24"/>
      <w:u w:val="none"/>
    </w:rPr>
  </w:style>
  <w:style w:type="character" w:customStyle="1" w:styleId="PogrubienieTeksttreci12pt">
    <w:name w:val="Pogrubienie;Tekst treści + 12 pt"/>
    <w:rsid w:val="002976B0"/>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paragraph" w:customStyle="1" w:styleId="Tekstpodstawowy27">
    <w:name w:val="Tekst podstawowy 27"/>
    <w:basedOn w:val="Normalny"/>
    <w:rsid w:val="005C0534"/>
    <w:pPr>
      <w:spacing w:line="360" w:lineRule="auto"/>
      <w:jc w:val="both"/>
    </w:pPr>
    <w:rPr>
      <w:sz w:val="24"/>
    </w:rPr>
  </w:style>
  <w:style w:type="paragraph" w:customStyle="1" w:styleId="Tekstpodstawowy28">
    <w:name w:val="Tekst podstawowy 28"/>
    <w:basedOn w:val="Normalny"/>
    <w:rsid w:val="009C4317"/>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32577734">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80555181">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4325150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10A35-15F4-4096-A688-1862599D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42</Pages>
  <Words>11396</Words>
  <Characters>75116</Characters>
  <Application>Microsoft Office Word</Application>
  <DocSecurity>0</DocSecurity>
  <Lines>625</Lines>
  <Paragraphs>172</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86340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89</cp:revision>
  <cp:lastPrinted>2020-09-16T10:43:00Z</cp:lastPrinted>
  <dcterms:created xsi:type="dcterms:W3CDTF">2020-03-24T09:17:00Z</dcterms:created>
  <dcterms:modified xsi:type="dcterms:W3CDTF">2020-09-16T10:44:00Z</dcterms:modified>
</cp:coreProperties>
</file>