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CF" w:rsidRDefault="002947CF" w:rsidP="00587A42">
      <w:pPr>
        <w:widowControl w:val="0"/>
        <w:tabs>
          <w:tab w:val="left" w:pos="708"/>
        </w:tabs>
        <w:suppressAutoHyphens/>
        <w:rPr>
          <w:rFonts w:ascii="Segoe UI" w:hAnsi="Segoe UI" w:cs="Segoe UI"/>
          <w:sz w:val="20"/>
          <w:szCs w:val="20"/>
        </w:rPr>
      </w:pPr>
    </w:p>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5A7B66">
        <w:rPr>
          <w:rFonts w:ascii="Segoe UI" w:hAnsi="Segoe UI" w:cs="Segoe UI"/>
          <w:sz w:val="20"/>
          <w:szCs w:val="20"/>
        </w:rPr>
        <w:t>8</w:t>
      </w:r>
      <w:r w:rsidR="00550629">
        <w:rPr>
          <w:rFonts w:ascii="Segoe UI" w:hAnsi="Segoe UI" w:cs="Segoe UI"/>
          <w:sz w:val="20"/>
          <w:szCs w:val="20"/>
        </w:rPr>
        <w:t>.271.1.</w:t>
      </w:r>
      <w:r w:rsidR="00D440BF">
        <w:rPr>
          <w:rFonts w:ascii="Segoe UI" w:hAnsi="Segoe UI" w:cs="Segoe UI"/>
          <w:sz w:val="20"/>
          <w:szCs w:val="20"/>
        </w:rPr>
        <w:t>33</w:t>
      </w:r>
      <w:bookmarkStart w:id="0" w:name="_GoBack"/>
      <w:bookmarkEnd w:id="0"/>
      <w:r w:rsidR="000A7190">
        <w:rPr>
          <w:rFonts w:ascii="Segoe UI" w:hAnsi="Segoe UI" w:cs="Segoe UI"/>
          <w:sz w:val="20"/>
          <w:szCs w:val="20"/>
        </w:rPr>
        <w:t>.2020</w:t>
      </w:r>
      <w:r w:rsidR="00E6478B">
        <w:rPr>
          <w:rFonts w:ascii="Segoe UI" w:hAnsi="Segoe UI" w:cs="Segoe UI"/>
          <w:sz w:val="20"/>
          <w:szCs w:val="20"/>
        </w:rPr>
        <w:t>.</w:t>
      </w:r>
      <w:r w:rsidR="005A7B66">
        <w:rPr>
          <w:rFonts w:ascii="Segoe UI" w:hAnsi="Segoe UI" w:cs="Segoe UI"/>
          <w:sz w:val="20"/>
          <w:szCs w:val="20"/>
        </w:rPr>
        <w:t>EM</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C26F54" w:rsidRDefault="003F41E8"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C26F54">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1E6586" w:rsidRDefault="001E6586"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34572A" w:rsidRDefault="0034572A" w:rsidP="000551EA">
      <w:pPr>
        <w:autoSpaceDE w:val="0"/>
        <w:autoSpaceDN w:val="0"/>
        <w:adjustRightInd w:val="0"/>
        <w:spacing w:after="0" w:line="240" w:lineRule="auto"/>
        <w:jc w:val="center"/>
        <w:rPr>
          <w:rFonts w:ascii="Segoe UI" w:hAnsi="Segoe UI" w:cs="Segoe UI"/>
          <w:b/>
          <w:bCs/>
          <w:sz w:val="20"/>
          <w:szCs w:val="20"/>
        </w:rPr>
      </w:pPr>
    </w:p>
    <w:p w:rsidR="002B3E1E" w:rsidRPr="00E6478B" w:rsidRDefault="002B3E1E" w:rsidP="000551EA">
      <w:pPr>
        <w:autoSpaceDE w:val="0"/>
        <w:autoSpaceDN w:val="0"/>
        <w:adjustRightInd w:val="0"/>
        <w:spacing w:after="0" w:line="240" w:lineRule="auto"/>
        <w:jc w:val="center"/>
        <w:rPr>
          <w:rFonts w:ascii="Segoe UI" w:hAnsi="Segoe UI" w:cs="Segoe UI"/>
          <w:b/>
          <w:bCs/>
          <w:sz w:val="20"/>
          <w:szCs w:val="20"/>
        </w:rPr>
      </w:pP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DA63BF">
        <w:rPr>
          <w:rFonts w:ascii="Segoe UI" w:hAnsi="Segoe UI" w:cs="Segoe UI"/>
          <w:sz w:val="20"/>
          <w:szCs w:val="20"/>
        </w:rPr>
        <w:t>Dz. U. z 2019</w:t>
      </w:r>
      <w:r w:rsidR="00E6478B" w:rsidRPr="00E6478B">
        <w:rPr>
          <w:rFonts w:ascii="Segoe UI" w:hAnsi="Segoe UI" w:cs="Segoe UI"/>
          <w:sz w:val="20"/>
          <w:szCs w:val="20"/>
        </w:rPr>
        <w:t xml:space="preserve"> r., </w:t>
      </w:r>
      <w:r w:rsidR="00DA63BF">
        <w:rPr>
          <w:rFonts w:ascii="Segoe UI" w:hAnsi="Segoe UI" w:cs="Segoe UI"/>
          <w:sz w:val="20"/>
          <w:szCs w:val="20"/>
        </w:rPr>
        <w:t>poz. 1843</w:t>
      </w:r>
      <w:r w:rsidR="00444544">
        <w:rPr>
          <w:rFonts w:ascii="Segoe UI" w:hAnsi="Segoe UI" w:cs="Segoe UI"/>
          <w:sz w:val="20"/>
          <w:szCs w:val="20"/>
        </w:rPr>
        <w:t xml:space="preserve"> z późn. zm.</w:t>
      </w:r>
      <w:r w:rsidRPr="00E6478B">
        <w:rPr>
          <w:rFonts w:ascii="Segoe UI" w:hAnsi="Segoe UI" w:cs="Segoe UI"/>
          <w:sz w:val="20"/>
          <w:szCs w:val="20"/>
        </w:rPr>
        <w:t xml:space="preserve">) </w:t>
      </w:r>
    </w:p>
    <w:p w:rsidR="00444544" w:rsidRPr="00444544" w:rsidRDefault="00C26F54" w:rsidP="00444544">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 trybie </w:t>
      </w:r>
      <w:r w:rsidR="00E6478B" w:rsidRPr="007310B0">
        <w:rPr>
          <w:rFonts w:ascii="Segoe UI" w:hAnsi="Segoe UI" w:cs="Segoe UI"/>
          <w:sz w:val="20"/>
          <w:szCs w:val="20"/>
        </w:rPr>
        <w:t>przetargu nieograniczonego</w:t>
      </w:r>
      <w:r w:rsidR="000551EA" w:rsidRPr="007310B0">
        <w:rPr>
          <w:rFonts w:ascii="Segoe UI" w:eastAsia="Times New Roman" w:hAnsi="Segoe UI" w:cs="Segoe UI"/>
          <w:sz w:val="20"/>
          <w:szCs w:val="20"/>
          <w:lang w:eastAsia="pl-PL"/>
        </w:rPr>
        <w:t xml:space="preserve"> pn. </w:t>
      </w:r>
    </w:p>
    <w:p w:rsidR="00D440BF" w:rsidRPr="00D440BF" w:rsidRDefault="00D440BF" w:rsidP="00D440BF">
      <w:pPr>
        <w:pStyle w:val="Tekstpodstawowywcity"/>
        <w:jc w:val="center"/>
        <w:rPr>
          <w:rFonts w:ascii="Segoe UI" w:hAnsi="Segoe UI" w:cs="Segoe UI"/>
          <w:b/>
          <w:i/>
          <w:sz w:val="20"/>
        </w:rPr>
      </w:pPr>
      <w:r w:rsidRPr="00D440BF">
        <w:rPr>
          <w:rFonts w:ascii="Segoe UI" w:hAnsi="Segoe UI" w:cs="Segoe UI"/>
          <w:b/>
          <w:i/>
          <w:sz w:val="20"/>
        </w:rPr>
        <w:t>Zakup energii elektrycznej dla Gminy Miasto Koszalin wraz z jednostkami organizacyjnymi, instytucjami kultury, spółkami miejskimi oraz innymi podmiotami</w:t>
      </w:r>
    </w:p>
    <w:p w:rsidR="002947CF" w:rsidRPr="002947CF" w:rsidRDefault="002947CF" w:rsidP="00444544">
      <w:pPr>
        <w:spacing w:after="0" w:line="259" w:lineRule="auto"/>
        <w:rPr>
          <w:rFonts w:ascii="Segoe UI" w:eastAsia="Calibri" w:hAnsi="Segoe UI" w:cs="Segoe UI"/>
          <w:b/>
          <w:sz w:val="19"/>
          <w:szCs w:val="19"/>
        </w:rPr>
      </w:pPr>
    </w:p>
    <w:p w:rsidR="00444544" w:rsidRDefault="00444544" w:rsidP="00444544">
      <w:pPr>
        <w:spacing w:after="0" w:line="259" w:lineRule="auto"/>
        <w:jc w:val="center"/>
        <w:rPr>
          <w:rFonts w:ascii="Segoe UI" w:eastAsia="Calibri" w:hAnsi="Segoe UI" w:cs="Segoe UI"/>
          <w:b/>
          <w:sz w:val="20"/>
          <w:szCs w:val="20"/>
        </w:rPr>
      </w:pPr>
    </w:p>
    <w:p w:rsidR="00444544" w:rsidRPr="00444544" w:rsidRDefault="00444544" w:rsidP="00444544">
      <w:pPr>
        <w:spacing w:after="0" w:line="259" w:lineRule="auto"/>
        <w:jc w:val="center"/>
        <w:rPr>
          <w:rFonts w:ascii="Segoe UI" w:eastAsia="Calibri" w:hAnsi="Segoe UI" w:cs="Segoe UI"/>
          <w:b/>
          <w:sz w:val="20"/>
          <w:szCs w:val="20"/>
        </w:rPr>
      </w:pPr>
    </w:p>
    <w:p w:rsidR="003F41E8" w:rsidRPr="00BE4880" w:rsidRDefault="003F41E8" w:rsidP="003F41E8">
      <w:pPr>
        <w:widowControl w:val="0"/>
        <w:jc w:val="center"/>
        <w:rPr>
          <w:rFonts w:ascii="Segoe UI" w:eastAsia="Times New Roman" w:hAnsi="Segoe UI" w:cs="Segoe UI"/>
          <w:b/>
          <w:sz w:val="20"/>
          <w:szCs w:val="20"/>
          <w:u w:val="single"/>
          <w:lang w:eastAsia="pl-PL"/>
        </w:rPr>
      </w:pPr>
      <w:r w:rsidRPr="00BE4880">
        <w:rPr>
          <w:rFonts w:ascii="Segoe UI" w:eastAsia="Times New Roman" w:hAnsi="Segoe UI" w:cs="Segoe UI"/>
          <w:b/>
          <w:sz w:val="20"/>
          <w:szCs w:val="20"/>
          <w:u w:val="single"/>
          <w:lang w:eastAsia="pl-PL"/>
        </w:rPr>
        <w:t>oświadczamy, że:</w:t>
      </w:r>
    </w:p>
    <w:p w:rsidR="00BE4880" w:rsidRDefault="00BE4880" w:rsidP="006D1261">
      <w:pPr>
        <w:spacing w:after="0" w:line="240" w:lineRule="auto"/>
        <w:jc w:val="both"/>
        <w:rPr>
          <w:rFonts w:ascii="Segoe UI" w:eastAsia="Times New Roman" w:hAnsi="Segoe UI" w:cs="Segoe UI"/>
          <w:sz w:val="20"/>
          <w:szCs w:val="20"/>
          <w:lang w:eastAsia="pl-PL"/>
        </w:rPr>
      </w:pPr>
    </w:p>
    <w:p w:rsidR="000551EA" w:rsidRPr="00BB6470" w:rsidRDefault="000551EA" w:rsidP="006D1261">
      <w:pPr>
        <w:spacing w:after="0" w:line="240" w:lineRule="auto"/>
        <w:jc w:val="both"/>
        <w:rPr>
          <w:rFonts w:ascii="Segoe UI" w:hAnsi="Segoe UI" w:cs="Segoe UI"/>
          <w:b/>
          <w:i/>
          <w:color w:val="FF0000"/>
          <w:sz w:val="20"/>
          <w:szCs w:val="20"/>
        </w:rPr>
      </w:pPr>
      <w:r w:rsidRPr="00BB6470">
        <w:rPr>
          <w:rFonts w:ascii="Segoe UI" w:eastAsia="Times New Roman" w:hAnsi="Segoe UI" w:cs="Segoe UI"/>
          <w:b/>
          <w:i/>
          <w:color w:val="FF0000"/>
          <w:sz w:val="20"/>
          <w:szCs w:val="20"/>
          <w:u w:val="single"/>
          <w:lang w:eastAsia="pl-PL"/>
        </w:rPr>
        <w:t>(</w:t>
      </w:r>
      <w:r w:rsidRPr="00BB6470">
        <w:rPr>
          <w:rFonts w:ascii="Segoe UI" w:eastAsia="Calibri" w:hAnsi="Segoe UI" w:cs="Segoe UI"/>
          <w:b/>
          <w:i/>
          <w:color w:val="FF000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B9462B" w:rsidRPr="003F41E8" w:rsidRDefault="00247113" w:rsidP="003F41E8">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sectPr w:rsidR="00B9462B" w:rsidRPr="003F41E8"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161A2"/>
    <w:rsid w:val="000551EA"/>
    <w:rsid w:val="000A7190"/>
    <w:rsid w:val="000F6525"/>
    <w:rsid w:val="001A0F95"/>
    <w:rsid w:val="001B70A6"/>
    <w:rsid w:val="001D2023"/>
    <w:rsid w:val="001D3888"/>
    <w:rsid w:val="001E6586"/>
    <w:rsid w:val="001F73D4"/>
    <w:rsid w:val="00247113"/>
    <w:rsid w:val="002947CF"/>
    <w:rsid w:val="002A42CD"/>
    <w:rsid w:val="002B3E1E"/>
    <w:rsid w:val="0034572A"/>
    <w:rsid w:val="003F41E8"/>
    <w:rsid w:val="00425510"/>
    <w:rsid w:val="00444544"/>
    <w:rsid w:val="00512671"/>
    <w:rsid w:val="00550629"/>
    <w:rsid w:val="00587A42"/>
    <w:rsid w:val="005A7B66"/>
    <w:rsid w:val="005D5A4F"/>
    <w:rsid w:val="006D1261"/>
    <w:rsid w:val="007310B0"/>
    <w:rsid w:val="00732A2C"/>
    <w:rsid w:val="00877AF4"/>
    <w:rsid w:val="009C63A3"/>
    <w:rsid w:val="009F6838"/>
    <w:rsid w:val="00B54A36"/>
    <w:rsid w:val="00B72D81"/>
    <w:rsid w:val="00B9462B"/>
    <w:rsid w:val="00BB6470"/>
    <w:rsid w:val="00BE4880"/>
    <w:rsid w:val="00C26F54"/>
    <w:rsid w:val="00CE2F69"/>
    <w:rsid w:val="00CF0FFC"/>
    <w:rsid w:val="00D440BF"/>
    <w:rsid w:val="00D47232"/>
    <w:rsid w:val="00D9142F"/>
    <w:rsid w:val="00DA63BF"/>
    <w:rsid w:val="00DC02F5"/>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A098"/>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iPriority w:val="99"/>
    <w:semiHidden/>
    <w:unhideWhenUsed/>
    <w:rsid w:val="00D440BF"/>
    <w:pPr>
      <w:spacing w:after="120"/>
      <w:ind w:left="283"/>
    </w:pPr>
  </w:style>
  <w:style w:type="character" w:customStyle="1" w:styleId="TekstpodstawowywcityZnak">
    <w:name w:val="Tekst podstawowy wcięty Znak"/>
    <w:basedOn w:val="Domylnaczcionkaakapitu"/>
    <w:link w:val="Tekstpodstawowywcity"/>
    <w:uiPriority w:val="99"/>
    <w:semiHidden/>
    <w:rsid w:val="00D4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93541558">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5307500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253</Words>
  <Characters>1519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Emilia Miszewska</cp:lastModifiedBy>
  <cp:revision>9</cp:revision>
  <cp:lastPrinted>2020-09-02T09:25:00Z</cp:lastPrinted>
  <dcterms:created xsi:type="dcterms:W3CDTF">2020-05-20T06:05:00Z</dcterms:created>
  <dcterms:modified xsi:type="dcterms:W3CDTF">2020-10-19T15:54:00Z</dcterms:modified>
</cp:coreProperties>
</file>