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830" w:rsidRPr="001B0830" w:rsidRDefault="001B0830" w:rsidP="001B0830">
      <w:pPr>
        <w:spacing w:after="0" w:line="240" w:lineRule="auto"/>
        <w:rPr>
          <w:rFonts w:ascii="Segoe UI" w:eastAsia="Times New Roman" w:hAnsi="Segoe UI" w:cs="Segoe UI"/>
          <w:sz w:val="20"/>
          <w:szCs w:val="20"/>
          <w:lang w:eastAsia="pl-PL"/>
        </w:rPr>
      </w:pPr>
      <w:r w:rsidRPr="001B0830">
        <w:rPr>
          <w:rFonts w:ascii="Segoe UI" w:eastAsia="Times New Roman" w:hAnsi="Segoe UI" w:cs="Segoe UI"/>
          <w:sz w:val="20"/>
          <w:szCs w:val="20"/>
          <w:lang w:eastAsia="pl-PL"/>
        </w:rPr>
        <w:t xml:space="preserve">BZP-6.271.1.25.2020.AP           </w:t>
      </w:r>
      <w:r w:rsidRPr="001B0830">
        <w:rPr>
          <w:rFonts w:ascii="Segoe UI" w:eastAsia="Times New Roman" w:hAnsi="Segoe UI" w:cs="Segoe UI"/>
          <w:b/>
          <w:iCs/>
          <w:sz w:val="20"/>
          <w:szCs w:val="20"/>
          <w:lang w:eastAsia="pl-PL"/>
        </w:rPr>
        <w:t xml:space="preserve">       </w:t>
      </w:r>
      <w:r w:rsidRPr="001B0830">
        <w:rPr>
          <w:rFonts w:ascii="Segoe UI" w:eastAsia="Times New Roman" w:hAnsi="Segoe UI" w:cs="Segoe UI"/>
          <w:b/>
          <w:sz w:val="20"/>
          <w:szCs w:val="20"/>
          <w:lang w:eastAsia="pl-PL"/>
        </w:rPr>
        <w:t xml:space="preserve">                                                                 </w:t>
      </w:r>
      <w:r w:rsidRPr="00764647">
        <w:rPr>
          <w:rFonts w:ascii="Segoe UI" w:eastAsia="Times New Roman" w:hAnsi="Segoe UI" w:cs="Segoe UI"/>
          <w:sz w:val="20"/>
          <w:szCs w:val="20"/>
          <w:lang w:eastAsia="pl-PL"/>
        </w:rPr>
        <w:t xml:space="preserve">Koszalin, dn. </w:t>
      </w:r>
      <w:r w:rsidR="002F44B4">
        <w:rPr>
          <w:rFonts w:ascii="Segoe UI" w:eastAsia="Times New Roman" w:hAnsi="Segoe UI" w:cs="Segoe UI"/>
          <w:sz w:val="20"/>
          <w:szCs w:val="20"/>
          <w:lang w:eastAsia="pl-PL"/>
        </w:rPr>
        <w:t>09</w:t>
      </w:r>
      <w:r w:rsidR="0096339E">
        <w:rPr>
          <w:rFonts w:ascii="Segoe UI" w:eastAsia="Times New Roman" w:hAnsi="Segoe UI" w:cs="Segoe UI"/>
          <w:sz w:val="20"/>
          <w:szCs w:val="20"/>
          <w:lang w:eastAsia="pl-PL"/>
        </w:rPr>
        <w:t>.11</w:t>
      </w:r>
      <w:r w:rsidRPr="001B0830">
        <w:rPr>
          <w:rFonts w:ascii="Segoe UI" w:eastAsia="Times New Roman" w:hAnsi="Segoe UI" w:cs="Segoe UI"/>
          <w:sz w:val="20"/>
          <w:szCs w:val="20"/>
          <w:lang w:eastAsia="pl-PL"/>
        </w:rPr>
        <w:t>.2020 r.</w:t>
      </w:r>
    </w:p>
    <w:p w:rsidR="001B0830" w:rsidRPr="001B0830" w:rsidRDefault="001B0830" w:rsidP="001B0830">
      <w:pPr>
        <w:spacing w:after="0"/>
        <w:rPr>
          <w:rFonts w:ascii="Segoe UI" w:hAnsi="Segoe UI" w:cs="Segoe UI"/>
          <w:b/>
          <w:bCs/>
          <w:sz w:val="20"/>
          <w:szCs w:val="20"/>
          <w:lang w:eastAsia="pl-PL"/>
        </w:rPr>
      </w:pPr>
    </w:p>
    <w:p w:rsidR="001B0830" w:rsidRPr="001B0830" w:rsidRDefault="001B0830" w:rsidP="001B0830">
      <w:pPr>
        <w:spacing w:after="0"/>
        <w:rPr>
          <w:rFonts w:ascii="Segoe UI" w:hAnsi="Segoe UI" w:cs="Segoe UI"/>
          <w:b/>
          <w:bCs/>
          <w:sz w:val="20"/>
          <w:szCs w:val="20"/>
          <w:lang w:eastAsia="pl-PL"/>
        </w:rPr>
      </w:pPr>
    </w:p>
    <w:p w:rsidR="001B0830" w:rsidRPr="001B0830" w:rsidRDefault="001B0830" w:rsidP="001B0830">
      <w:pPr>
        <w:spacing w:after="0"/>
        <w:jc w:val="center"/>
        <w:rPr>
          <w:rFonts w:ascii="Segoe UI" w:eastAsia="Times New Roman" w:hAnsi="Segoe UI" w:cs="Segoe UI"/>
          <w:b/>
          <w:bCs/>
          <w:i/>
          <w:sz w:val="20"/>
          <w:szCs w:val="20"/>
          <w:lang w:eastAsia="pl-PL"/>
        </w:rPr>
      </w:pPr>
      <w:r w:rsidRPr="001B0830">
        <w:rPr>
          <w:rFonts w:ascii="Segoe UI" w:hAnsi="Segoe UI" w:cs="Segoe UI"/>
          <w:b/>
          <w:bCs/>
          <w:i/>
          <w:sz w:val="20"/>
          <w:szCs w:val="20"/>
        </w:rPr>
        <w:t xml:space="preserve">Do Wykonawców biorących udział w postępowaniu o udzielenie zamówienia publicznego prowadzonego </w:t>
      </w:r>
      <w:r w:rsidRPr="001B0830">
        <w:rPr>
          <w:rFonts w:ascii="Segoe UI" w:hAnsi="Segoe UI" w:cs="Segoe UI"/>
          <w:b/>
          <w:i/>
          <w:sz w:val="20"/>
          <w:szCs w:val="20"/>
        </w:rPr>
        <w:t>w trybie przetargu nieograniczonego na:</w:t>
      </w:r>
    </w:p>
    <w:p w:rsidR="001B0830" w:rsidRPr="001B0830" w:rsidRDefault="001B0830" w:rsidP="001B0830">
      <w:pPr>
        <w:spacing w:after="0"/>
        <w:jc w:val="center"/>
        <w:rPr>
          <w:rFonts w:ascii="Segoe UI" w:hAnsi="Segoe UI" w:cs="Segoe UI"/>
          <w:b/>
          <w:i/>
          <w:sz w:val="20"/>
          <w:szCs w:val="20"/>
        </w:rPr>
      </w:pPr>
      <w:r w:rsidRPr="001B0830">
        <w:rPr>
          <w:rFonts w:ascii="Segoe UI" w:hAnsi="Segoe UI" w:cs="Segoe UI"/>
          <w:b/>
          <w:i/>
          <w:iCs/>
          <w:sz w:val="20"/>
          <w:szCs w:val="20"/>
        </w:rPr>
        <w:t xml:space="preserve">Rozbudowę  drogi powiatowej ul. </w:t>
      </w:r>
      <w:proofErr w:type="spellStart"/>
      <w:r w:rsidRPr="001B0830">
        <w:rPr>
          <w:rFonts w:ascii="Segoe UI" w:hAnsi="Segoe UI" w:cs="Segoe UI"/>
          <w:b/>
          <w:i/>
          <w:iCs/>
          <w:sz w:val="20"/>
          <w:szCs w:val="20"/>
        </w:rPr>
        <w:t>Dzierżęcińskiej</w:t>
      </w:r>
      <w:proofErr w:type="spellEnd"/>
      <w:r w:rsidRPr="001B0830">
        <w:rPr>
          <w:rFonts w:ascii="Segoe UI" w:hAnsi="Segoe UI" w:cs="Segoe UI"/>
          <w:b/>
          <w:i/>
          <w:iCs/>
          <w:sz w:val="20"/>
          <w:szCs w:val="20"/>
        </w:rPr>
        <w:t xml:space="preserve">  w zakresie budowy drogi rowerowej, chodnika, oświetlenia ulicznego oraz kanału technologicznego na odcinku od ul. Palmowej                                         do ul. Lubiatowskiej w Koszalinie</w:t>
      </w:r>
      <w:r w:rsidRPr="001B0830">
        <w:rPr>
          <w:rFonts w:ascii="Segoe UI" w:hAnsi="Segoe UI" w:cs="Segoe UI"/>
          <w:b/>
          <w:bCs/>
          <w:i/>
          <w:sz w:val="20"/>
          <w:szCs w:val="20"/>
        </w:rPr>
        <w:t>”</w:t>
      </w:r>
    </w:p>
    <w:p w:rsidR="001B0830" w:rsidRPr="001B0830" w:rsidRDefault="001B0830" w:rsidP="001B0830">
      <w:pPr>
        <w:spacing w:after="0"/>
        <w:jc w:val="center"/>
        <w:rPr>
          <w:rFonts w:ascii="Segoe UI" w:hAnsi="Segoe UI" w:cs="Segoe UI"/>
          <w:b/>
          <w:i/>
          <w:sz w:val="20"/>
          <w:szCs w:val="20"/>
        </w:rPr>
      </w:pPr>
      <w:r w:rsidRPr="001B0830">
        <w:rPr>
          <w:rFonts w:ascii="Segoe UI" w:hAnsi="Segoe UI" w:cs="Segoe UI"/>
          <w:i/>
          <w:sz w:val="20"/>
          <w:szCs w:val="20"/>
        </w:rPr>
        <w:t>w ramach zadania inwestycyjnego</w:t>
      </w:r>
      <w:r w:rsidRPr="001B0830">
        <w:rPr>
          <w:rFonts w:ascii="Segoe UI" w:hAnsi="Segoe UI" w:cs="Segoe UI"/>
          <w:i/>
          <w:sz w:val="20"/>
          <w:szCs w:val="20"/>
        </w:rPr>
        <w:br/>
      </w:r>
      <w:r w:rsidRPr="001B0830">
        <w:rPr>
          <w:rFonts w:ascii="Segoe UI" w:hAnsi="Segoe UI" w:cs="Segoe UI"/>
          <w:b/>
          <w:i/>
          <w:sz w:val="20"/>
          <w:szCs w:val="20"/>
        </w:rPr>
        <w:t xml:space="preserve">Rozwój infrastruktury rowerowej w Koszalinie w celu ograniczenia ruchu drogowego w centrum miasta  - etap II (ulica </w:t>
      </w:r>
      <w:proofErr w:type="spellStart"/>
      <w:r w:rsidRPr="001B0830">
        <w:rPr>
          <w:rFonts w:ascii="Segoe UI" w:hAnsi="Segoe UI" w:cs="Segoe UI"/>
          <w:b/>
          <w:i/>
          <w:sz w:val="20"/>
          <w:szCs w:val="20"/>
        </w:rPr>
        <w:t>Dzierżęcińska</w:t>
      </w:r>
      <w:proofErr w:type="spellEnd"/>
      <w:r w:rsidRPr="001B0830">
        <w:rPr>
          <w:rFonts w:ascii="Segoe UI" w:hAnsi="Segoe UI" w:cs="Segoe UI"/>
          <w:b/>
          <w:i/>
          <w:sz w:val="20"/>
          <w:szCs w:val="20"/>
        </w:rPr>
        <w:t xml:space="preserve"> - od ul. Palmowej do ul. Lubiatowskiej)</w:t>
      </w:r>
    </w:p>
    <w:p w:rsidR="001B0830" w:rsidRPr="001B0830" w:rsidRDefault="001B0830" w:rsidP="001B0830">
      <w:pPr>
        <w:spacing w:after="0"/>
        <w:jc w:val="both"/>
        <w:rPr>
          <w:rFonts w:ascii="Segoe UI" w:eastAsia="Times New Roman" w:hAnsi="Segoe UI" w:cs="Segoe UI"/>
          <w:bCs/>
          <w:i/>
          <w:sz w:val="20"/>
          <w:szCs w:val="20"/>
          <w:u w:val="single"/>
          <w:lang w:eastAsia="pl-PL"/>
        </w:rPr>
      </w:pPr>
    </w:p>
    <w:p w:rsidR="00FB0EC0" w:rsidRPr="00FB2E27" w:rsidRDefault="00FB0EC0" w:rsidP="00AB2F29">
      <w:pPr>
        <w:pStyle w:val="Teksttreci"/>
        <w:shd w:val="clear" w:color="auto" w:fill="auto"/>
        <w:spacing w:line="240" w:lineRule="auto"/>
        <w:rPr>
          <w:rFonts w:ascii="Segoe UI" w:eastAsia="Times New Roman" w:hAnsi="Segoe UI" w:cs="Segoe UI"/>
          <w:b/>
          <w:color w:val="000000"/>
          <w:spacing w:val="0"/>
          <w:sz w:val="20"/>
          <w:szCs w:val="20"/>
          <w:u w:val="single"/>
          <w:shd w:val="clear" w:color="auto" w:fill="FFFFFF"/>
          <w:lang w:val="pl"/>
        </w:rPr>
      </w:pPr>
    </w:p>
    <w:p w:rsidR="00B47EC2" w:rsidRPr="00B47EC2" w:rsidRDefault="002F44B4" w:rsidP="00B47EC2">
      <w:pPr>
        <w:jc w:val="center"/>
        <w:rPr>
          <w:rFonts w:ascii="Segoe UI" w:hAnsi="Segoe UI" w:cs="Segoe UI"/>
          <w:b/>
          <w:sz w:val="20"/>
          <w:szCs w:val="20"/>
        </w:rPr>
      </w:pPr>
      <w:r>
        <w:rPr>
          <w:rFonts w:ascii="Segoe UI" w:hAnsi="Segoe UI" w:cs="Segoe UI"/>
          <w:b/>
          <w:sz w:val="20"/>
          <w:szCs w:val="20"/>
        </w:rPr>
        <w:t>MODYFIKACJA 3</w:t>
      </w:r>
      <w:r w:rsidR="00B47EC2" w:rsidRPr="00B47EC2">
        <w:rPr>
          <w:rFonts w:ascii="Segoe UI" w:hAnsi="Segoe UI" w:cs="Segoe UI"/>
          <w:b/>
          <w:sz w:val="20"/>
          <w:szCs w:val="20"/>
        </w:rPr>
        <w:t xml:space="preserve"> SIWZ</w:t>
      </w:r>
    </w:p>
    <w:p w:rsidR="00B47EC2" w:rsidRPr="007179FA" w:rsidRDefault="00B47EC2" w:rsidP="00B47EC2">
      <w:pPr>
        <w:ind w:firstLine="708"/>
        <w:jc w:val="both"/>
        <w:rPr>
          <w:rFonts w:ascii="Segoe UI" w:hAnsi="Segoe UI" w:cs="Segoe UI"/>
          <w:sz w:val="20"/>
          <w:szCs w:val="20"/>
          <w:lang w:eastAsia="pl-PL"/>
        </w:rPr>
      </w:pPr>
      <w:r w:rsidRPr="007179FA">
        <w:rPr>
          <w:rFonts w:ascii="Segoe UI" w:hAnsi="Segoe UI" w:cs="Segoe UI"/>
          <w:sz w:val="20"/>
          <w:szCs w:val="20"/>
          <w:lang w:eastAsia="pl-PL"/>
        </w:rPr>
        <w:t xml:space="preserve">Zamawiający Gmina Miasto Koszalin działając w oparciu o art. 38 ust. 4 ustawy z dnia </w:t>
      </w:r>
      <w:r w:rsidRPr="007179FA">
        <w:rPr>
          <w:rFonts w:ascii="Segoe UI" w:hAnsi="Segoe UI" w:cs="Segoe UI"/>
          <w:bCs/>
          <w:sz w:val="20"/>
          <w:szCs w:val="20"/>
          <w:lang w:eastAsia="pl-PL"/>
        </w:rPr>
        <w:t>29 stycznia 2004 r. Prawo zamówień publicznych (</w:t>
      </w:r>
      <w:proofErr w:type="spellStart"/>
      <w:r w:rsidRPr="007179FA">
        <w:rPr>
          <w:rFonts w:ascii="Segoe UI" w:hAnsi="Segoe UI" w:cs="Segoe UI"/>
          <w:bCs/>
          <w:sz w:val="20"/>
          <w:szCs w:val="20"/>
          <w:lang w:eastAsia="pl-PL"/>
        </w:rPr>
        <w:t>t.j</w:t>
      </w:r>
      <w:proofErr w:type="spellEnd"/>
      <w:r w:rsidRPr="007179FA">
        <w:rPr>
          <w:rFonts w:ascii="Segoe UI" w:hAnsi="Segoe UI" w:cs="Segoe UI"/>
          <w:bCs/>
          <w:sz w:val="20"/>
          <w:szCs w:val="20"/>
          <w:lang w:eastAsia="pl-PL"/>
        </w:rPr>
        <w:t xml:space="preserve">. </w:t>
      </w:r>
      <w:r w:rsidRPr="007179FA">
        <w:rPr>
          <w:rFonts w:ascii="Segoe UI" w:hAnsi="Segoe UI" w:cs="Segoe UI"/>
          <w:sz w:val="20"/>
          <w:szCs w:val="20"/>
          <w:lang w:eastAsia="pl-PL"/>
        </w:rPr>
        <w:t>Dz.U. z 2019 r., poz. 1843</w:t>
      </w:r>
      <w:r>
        <w:rPr>
          <w:rFonts w:ascii="Segoe UI" w:hAnsi="Segoe UI" w:cs="Segoe UI"/>
          <w:sz w:val="20"/>
          <w:szCs w:val="20"/>
          <w:lang w:eastAsia="pl-PL"/>
        </w:rPr>
        <w:t xml:space="preserve"> z </w:t>
      </w:r>
      <w:proofErr w:type="spellStart"/>
      <w:r>
        <w:rPr>
          <w:rFonts w:ascii="Segoe UI" w:hAnsi="Segoe UI" w:cs="Segoe UI"/>
          <w:sz w:val="20"/>
          <w:szCs w:val="20"/>
          <w:lang w:eastAsia="pl-PL"/>
        </w:rPr>
        <w:t>późn</w:t>
      </w:r>
      <w:proofErr w:type="spellEnd"/>
      <w:r>
        <w:rPr>
          <w:rFonts w:ascii="Segoe UI" w:hAnsi="Segoe UI" w:cs="Segoe UI"/>
          <w:sz w:val="20"/>
          <w:szCs w:val="20"/>
          <w:lang w:eastAsia="pl-PL"/>
        </w:rPr>
        <w:t>. zm.</w:t>
      </w:r>
      <w:r w:rsidRPr="007179FA">
        <w:rPr>
          <w:rFonts w:ascii="Segoe UI" w:hAnsi="Segoe UI" w:cs="Segoe UI"/>
          <w:sz w:val="20"/>
          <w:szCs w:val="20"/>
          <w:lang w:eastAsia="pl-PL"/>
        </w:rPr>
        <w:t>)</w:t>
      </w:r>
      <w:r w:rsidRPr="007179FA">
        <w:rPr>
          <w:rFonts w:ascii="Segoe UI" w:hAnsi="Segoe UI" w:cs="Segoe UI"/>
          <w:bCs/>
          <w:sz w:val="20"/>
          <w:szCs w:val="20"/>
          <w:lang w:eastAsia="pl-PL"/>
        </w:rPr>
        <w:t xml:space="preserve"> </w:t>
      </w:r>
      <w:r w:rsidRPr="007179FA">
        <w:rPr>
          <w:rFonts w:ascii="Segoe UI" w:hAnsi="Segoe UI" w:cs="Segoe UI"/>
          <w:sz w:val="20"/>
          <w:szCs w:val="20"/>
          <w:lang w:eastAsia="pl-PL"/>
        </w:rPr>
        <w:t>modyfikuje</w:t>
      </w:r>
      <w:r w:rsidRPr="007179FA">
        <w:rPr>
          <w:rFonts w:ascii="Segoe UI" w:hAnsi="Segoe UI" w:cs="Segoe UI"/>
          <w:b/>
          <w:sz w:val="20"/>
          <w:szCs w:val="20"/>
          <w:lang w:eastAsia="pl-PL"/>
        </w:rPr>
        <w:t xml:space="preserve"> </w:t>
      </w:r>
      <w:r w:rsidRPr="007179FA">
        <w:rPr>
          <w:rFonts w:ascii="Segoe UI" w:hAnsi="Segoe UI" w:cs="Segoe UI"/>
          <w:sz w:val="20"/>
          <w:szCs w:val="20"/>
          <w:lang w:eastAsia="pl-PL"/>
        </w:rPr>
        <w:t>treść specyfikacji istotnych warunków zamówienia:</w:t>
      </w:r>
    </w:p>
    <w:p w:rsidR="002F44B4" w:rsidRPr="002F44B4" w:rsidRDefault="002F44B4" w:rsidP="002F44B4">
      <w:pPr>
        <w:numPr>
          <w:ilvl w:val="0"/>
          <w:numId w:val="21"/>
        </w:numPr>
        <w:suppressAutoHyphens/>
        <w:spacing w:after="0" w:line="100" w:lineRule="atLeast"/>
        <w:ind w:left="284" w:hanging="284"/>
        <w:contextualSpacing/>
        <w:jc w:val="both"/>
        <w:rPr>
          <w:rFonts w:ascii="Segoe UI" w:eastAsia="Times New Roman" w:hAnsi="Segoe UI" w:cs="Segoe UI"/>
          <w:b/>
          <w:sz w:val="20"/>
          <w:szCs w:val="20"/>
          <w:lang w:eastAsia="pl-PL"/>
        </w:rPr>
      </w:pPr>
      <w:r w:rsidRPr="002F44B4">
        <w:rPr>
          <w:rFonts w:ascii="Segoe UI" w:eastAsia="MS Mincho" w:hAnsi="Segoe UI" w:cs="Segoe UI"/>
          <w:b/>
          <w:bCs/>
          <w:color w:val="000000"/>
          <w:sz w:val="20"/>
          <w:szCs w:val="20"/>
          <w:u w:val="single"/>
          <w:lang w:val="cs-CZ" w:eastAsia="pl-PL"/>
        </w:rPr>
        <w:t>w Rozdziale I SIWZ w pkt 13 MIEJSCE ORAZ TERMIN SKŁADANIA I OTWARCIA OFERT</w:t>
      </w:r>
    </w:p>
    <w:p w:rsidR="002F44B4" w:rsidRPr="002F44B4" w:rsidRDefault="002F44B4" w:rsidP="002F44B4">
      <w:pPr>
        <w:spacing w:line="240" w:lineRule="auto"/>
        <w:ind w:left="720"/>
        <w:contextualSpacing/>
        <w:jc w:val="both"/>
        <w:rPr>
          <w:rFonts w:ascii="Segoe UI" w:eastAsia="MS Mincho" w:hAnsi="Segoe UI" w:cs="Segoe UI"/>
          <w:b/>
          <w:i/>
          <w:color w:val="000000"/>
          <w:sz w:val="20"/>
          <w:szCs w:val="20"/>
          <w:u w:val="single"/>
          <w:lang w:val="cs-CZ" w:eastAsia="pl-PL"/>
        </w:rPr>
      </w:pPr>
    </w:p>
    <w:p w:rsidR="00F95224" w:rsidRPr="00F95224" w:rsidRDefault="002F44B4" w:rsidP="00262985">
      <w:pPr>
        <w:spacing w:after="0" w:line="256" w:lineRule="auto"/>
        <w:jc w:val="both"/>
        <w:rPr>
          <w:rFonts w:ascii="Segoe UI" w:eastAsia="Calibri" w:hAnsi="Segoe UI" w:cs="Segoe UI"/>
          <w:b/>
          <w:sz w:val="20"/>
          <w:szCs w:val="20"/>
          <w:u w:val="single"/>
        </w:rPr>
      </w:pPr>
      <w:r w:rsidRPr="002F44B4">
        <w:rPr>
          <w:rFonts w:ascii="Segoe UI" w:eastAsia="Calibri" w:hAnsi="Segoe UI" w:cs="Segoe UI"/>
          <w:b/>
          <w:sz w:val="20"/>
          <w:szCs w:val="20"/>
          <w:u w:val="single"/>
        </w:rPr>
        <w:t>JEST:</w:t>
      </w:r>
    </w:p>
    <w:p w:rsidR="00F95224" w:rsidRPr="00F95224" w:rsidRDefault="00F95224" w:rsidP="00F95224">
      <w:pPr>
        <w:numPr>
          <w:ilvl w:val="0"/>
          <w:numId w:val="13"/>
        </w:numPr>
        <w:suppressAutoHyphens/>
        <w:spacing w:after="0" w:line="240" w:lineRule="auto"/>
        <w:ind w:left="284" w:hanging="284"/>
        <w:jc w:val="both"/>
        <w:rPr>
          <w:rFonts w:ascii="Segoe UI" w:eastAsia="Times New Roman" w:hAnsi="Segoe UI" w:cs="Segoe UI"/>
          <w:color w:val="000000"/>
          <w:sz w:val="20"/>
          <w:szCs w:val="20"/>
          <w:lang w:eastAsia="zh-CN"/>
        </w:rPr>
      </w:pPr>
      <w:r w:rsidRPr="00F95224">
        <w:rPr>
          <w:rFonts w:ascii="Segoe UI" w:eastAsia="Times New Roman" w:hAnsi="Segoe UI" w:cs="Segoe UI"/>
          <w:color w:val="000000"/>
          <w:sz w:val="20"/>
          <w:szCs w:val="20"/>
          <w:lang w:eastAsia="zh-CN"/>
        </w:rPr>
        <w:t xml:space="preserve">Termin składania ofert: do dnia </w:t>
      </w:r>
      <w:r w:rsidR="00071483">
        <w:rPr>
          <w:rFonts w:ascii="Segoe UI" w:eastAsia="Times New Roman" w:hAnsi="Segoe UI" w:cs="Segoe UI"/>
          <w:b/>
          <w:color w:val="000000"/>
          <w:sz w:val="20"/>
          <w:szCs w:val="20"/>
          <w:lang w:eastAsia="zh-CN"/>
        </w:rPr>
        <w:t>19</w:t>
      </w:r>
      <w:r w:rsidR="002F44B4">
        <w:rPr>
          <w:rFonts w:ascii="Segoe UI" w:eastAsia="Times New Roman" w:hAnsi="Segoe UI" w:cs="Segoe UI"/>
          <w:b/>
          <w:color w:val="000000"/>
          <w:sz w:val="20"/>
          <w:szCs w:val="20"/>
          <w:lang w:eastAsia="zh-CN"/>
        </w:rPr>
        <w:t>.11.</w:t>
      </w:r>
      <w:r w:rsidRPr="00F95224">
        <w:rPr>
          <w:rFonts w:ascii="Segoe UI" w:eastAsia="Times New Roman" w:hAnsi="Segoe UI" w:cs="Segoe UI"/>
          <w:b/>
          <w:color w:val="000000"/>
          <w:sz w:val="20"/>
          <w:szCs w:val="20"/>
          <w:lang w:eastAsia="zh-CN"/>
        </w:rPr>
        <w:t>2020</w:t>
      </w:r>
      <w:r w:rsidRPr="00F95224">
        <w:rPr>
          <w:rFonts w:ascii="Segoe UI" w:eastAsia="Times New Roman" w:hAnsi="Segoe UI" w:cs="Segoe UI"/>
          <w:b/>
          <w:bCs/>
          <w:color w:val="000000"/>
          <w:sz w:val="20"/>
          <w:szCs w:val="20"/>
          <w:lang w:eastAsia="zh-CN"/>
        </w:rPr>
        <w:t xml:space="preserve"> r., do godziny 08:00</w:t>
      </w:r>
      <w:r w:rsidRPr="00F95224">
        <w:rPr>
          <w:rFonts w:ascii="Segoe UI" w:eastAsia="Times New Roman" w:hAnsi="Segoe UI" w:cs="Segoe UI"/>
          <w:color w:val="000000"/>
          <w:sz w:val="20"/>
          <w:szCs w:val="20"/>
          <w:lang w:eastAsia="zh-CN"/>
        </w:rPr>
        <w:t>.</w:t>
      </w:r>
    </w:p>
    <w:p w:rsidR="00F95224" w:rsidRPr="00F95224" w:rsidRDefault="00F95224" w:rsidP="00F95224">
      <w:pPr>
        <w:numPr>
          <w:ilvl w:val="0"/>
          <w:numId w:val="13"/>
        </w:numPr>
        <w:suppressAutoHyphens/>
        <w:spacing w:after="0" w:line="240" w:lineRule="auto"/>
        <w:ind w:left="284" w:hanging="284"/>
        <w:jc w:val="both"/>
        <w:rPr>
          <w:rFonts w:ascii="Segoe UI" w:eastAsia="Times New Roman" w:hAnsi="Segoe UI" w:cs="Segoe UI"/>
          <w:color w:val="000000"/>
          <w:sz w:val="20"/>
          <w:szCs w:val="20"/>
          <w:lang w:eastAsia="zh-CN"/>
        </w:rPr>
      </w:pPr>
      <w:r w:rsidRPr="00F95224">
        <w:rPr>
          <w:rFonts w:ascii="Segoe UI" w:eastAsia="Times New Roman" w:hAnsi="Segoe UI" w:cs="Segoe UI"/>
          <w:color w:val="000000"/>
          <w:sz w:val="20"/>
          <w:szCs w:val="20"/>
          <w:lang w:eastAsia="zh-CN"/>
        </w:rPr>
        <w:t xml:space="preserve">Termin otwarcia ofert: </w:t>
      </w:r>
      <w:r w:rsidRPr="00F95224">
        <w:rPr>
          <w:rFonts w:ascii="Segoe UI" w:eastAsia="Times New Roman" w:hAnsi="Segoe UI" w:cs="Segoe UI"/>
          <w:b/>
          <w:color w:val="000000"/>
          <w:sz w:val="20"/>
          <w:szCs w:val="20"/>
          <w:lang w:eastAsia="zh-CN"/>
        </w:rPr>
        <w:t xml:space="preserve"> </w:t>
      </w:r>
      <w:r w:rsidR="00071483">
        <w:rPr>
          <w:rFonts w:ascii="Segoe UI" w:eastAsia="Times New Roman" w:hAnsi="Segoe UI" w:cs="Segoe UI"/>
          <w:b/>
          <w:color w:val="000000"/>
          <w:sz w:val="20"/>
          <w:szCs w:val="20"/>
          <w:lang w:eastAsia="zh-CN"/>
        </w:rPr>
        <w:t>19</w:t>
      </w:r>
      <w:r w:rsidR="002F44B4">
        <w:rPr>
          <w:rFonts w:ascii="Segoe UI" w:eastAsia="Times New Roman" w:hAnsi="Segoe UI" w:cs="Segoe UI"/>
          <w:b/>
          <w:color w:val="000000"/>
          <w:sz w:val="20"/>
          <w:szCs w:val="20"/>
          <w:lang w:eastAsia="zh-CN"/>
        </w:rPr>
        <w:t>.11.</w:t>
      </w:r>
      <w:r w:rsidRPr="00F95224">
        <w:rPr>
          <w:rFonts w:ascii="Segoe UI" w:eastAsia="Times New Roman" w:hAnsi="Segoe UI" w:cs="Segoe UI"/>
          <w:b/>
          <w:color w:val="000000"/>
          <w:sz w:val="20"/>
          <w:szCs w:val="20"/>
          <w:lang w:eastAsia="zh-CN"/>
        </w:rPr>
        <w:t>2020</w:t>
      </w:r>
      <w:r w:rsidR="00D90812">
        <w:rPr>
          <w:rFonts w:ascii="Segoe UI" w:eastAsia="Times New Roman" w:hAnsi="Segoe UI" w:cs="Segoe UI"/>
          <w:b/>
          <w:bCs/>
          <w:color w:val="000000"/>
          <w:sz w:val="20"/>
          <w:szCs w:val="20"/>
          <w:lang w:eastAsia="zh-CN"/>
        </w:rPr>
        <w:t xml:space="preserve"> r., godzina 09:00</w:t>
      </w:r>
      <w:r w:rsidRPr="00F95224">
        <w:rPr>
          <w:rFonts w:ascii="Segoe UI" w:eastAsia="Times New Roman" w:hAnsi="Segoe UI" w:cs="Segoe UI"/>
          <w:color w:val="000000"/>
          <w:sz w:val="20"/>
          <w:szCs w:val="20"/>
          <w:lang w:eastAsia="zh-CN"/>
        </w:rPr>
        <w:t>.</w:t>
      </w:r>
    </w:p>
    <w:p w:rsidR="00F95224" w:rsidRPr="00F95224" w:rsidRDefault="00F95224" w:rsidP="00F95224">
      <w:pPr>
        <w:spacing w:after="0" w:line="240" w:lineRule="auto"/>
        <w:jc w:val="both"/>
        <w:rPr>
          <w:rFonts w:ascii="Segoe UI" w:eastAsia="Calibri" w:hAnsi="Segoe UI" w:cs="Segoe UI"/>
          <w:sz w:val="20"/>
          <w:szCs w:val="20"/>
        </w:rPr>
      </w:pPr>
    </w:p>
    <w:p w:rsidR="00F95224" w:rsidRPr="00F95224" w:rsidRDefault="00F95224" w:rsidP="00F95224">
      <w:pPr>
        <w:spacing w:after="0"/>
        <w:jc w:val="both"/>
        <w:rPr>
          <w:rFonts w:ascii="Segoe UI" w:hAnsi="Segoe UI" w:cs="Segoe UI"/>
          <w:b/>
          <w:sz w:val="20"/>
          <w:szCs w:val="20"/>
          <w:u w:val="single"/>
        </w:rPr>
      </w:pPr>
      <w:r w:rsidRPr="00F95224">
        <w:rPr>
          <w:rFonts w:ascii="Segoe UI" w:hAnsi="Segoe UI" w:cs="Segoe UI"/>
          <w:b/>
          <w:sz w:val="20"/>
          <w:szCs w:val="20"/>
          <w:u w:val="single"/>
        </w:rPr>
        <w:t>POWINNO BYĆ:</w:t>
      </w:r>
    </w:p>
    <w:p w:rsidR="00F95224" w:rsidRPr="00F95224" w:rsidRDefault="00F95224" w:rsidP="00F95224">
      <w:pPr>
        <w:numPr>
          <w:ilvl w:val="0"/>
          <w:numId w:val="14"/>
        </w:numPr>
        <w:spacing w:after="0" w:line="256" w:lineRule="auto"/>
        <w:ind w:left="284" w:hanging="284"/>
        <w:contextualSpacing/>
        <w:jc w:val="both"/>
        <w:rPr>
          <w:rFonts w:ascii="Segoe UI" w:hAnsi="Segoe UI" w:cs="Segoe UI"/>
          <w:sz w:val="20"/>
          <w:szCs w:val="20"/>
        </w:rPr>
      </w:pPr>
      <w:r w:rsidRPr="00F95224">
        <w:rPr>
          <w:rFonts w:ascii="Segoe UI" w:eastAsia="Times New Roman" w:hAnsi="Segoe UI" w:cs="Segoe UI"/>
          <w:color w:val="000000"/>
          <w:sz w:val="20"/>
          <w:szCs w:val="20"/>
          <w:lang w:eastAsia="zh-CN"/>
        </w:rPr>
        <w:t xml:space="preserve">Termin składania ofert: do dnia </w:t>
      </w:r>
      <w:r w:rsidR="00031D0E">
        <w:rPr>
          <w:rFonts w:ascii="Segoe UI" w:eastAsia="Times New Roman" w:hAnsi="Segoe UI" w:cs="Segoe UI"/>
          <w:b/>
          <w:color w:val="1F4E79"/>
          <w:sz w:val="20"/>
          <w:szCs w:val="20"/>
          <w:lang w:eastAsia="zh-CN"/>
        </w:rPr>
        <w:t>15</w:t>
      </w:r>
      <w:r w:rsidR="002F44B4">
        <w:rPr>
          <w:rFonts w:ascii="Segoe UI" w:eastAsia="Times New Roman" w:hAnsi="Segoe UI" w:cs="Segoe UI"/>
          <w:b/>
          <w:color w:val="1F4E79"/>
          <w:sz w:val="20"/>
          <w:szCs w:val="20"/>
          <w:lang w:eastAsia="zh-CN"/>
        </w:rPr>
        <w:t>.12.</w:t>
      </w:r>
      <w:r w:rsidRPr="00F95224">
        <w:rPr>
          <w:rFonts w:ascii="Segoe UI" w:eastAsia="Times New Roman" w:hAnsi="Segoe UI" w:cs="Segoe UI"/>
          <w:b/>
          <w:color w:val="1F4E79"/>
          <w:sz w:val="20"/>
          <w:szCs w:val="20"/>
          <w:lang w:eastAsia="zh-CN"/>
        </w:rPr>
        <w:t>2020</w:t>
      </w:r>
      <w:r w:rsidRPr="00F95224">
        <w:rPr>
          <w:rFonts w:ascii="Segoe UI" w:eastAsia="Times New Roman" w:hAnsi="Segoe UI" w:cs="Segoe UI"/>
          <w:b/>
          <w:bCs/>
          <w:color w:val="1F4E79"/>
          <w:sz w:val="20"/>
          <w:szCs w:val="20"/>
          <w:lang w:eastAsia="zh-CN"/>
        </w:rPr>
        <w:t xml:space="preserve"> r., do godziny 08:00</w:t>
      </w:r>
      <w:r w:rsidRPr="00F95224">
        <w:rPr>
          <w:rFonts w:ascii="Segoe UI" w:eastAsia="Times New Roman" w:hAnsi="Segoe UI" w:cs="Segoe UI"/>
          <w:color w:val="000000"/>
          <w:sz w:val="20"/>
          <w:szCs w:val="20"/>
          <w:lang w:eastAsia="zh-CN"/>
        </w:rPr>
        <w:t>.</w:t>
      </w:r>
    </w:p>
    <w:p w:rsidR="00F95224" w:rsidRPr="00547768" w:rsidRDefault="00F95224" w:rsidP="00F95224">
      <w:pPr>
        <w:numPr>
          <w:ilvl w:val="0"/>
          <w:numId w:val="14"/>
        </w:numPr>
        <w:spacing w:after="0" w:line="256" w:lineRule="auto"/>
        <w:ind w:left="284" w:hanging="284"/>
        <w:contextualSpacing/>
        <w:jc w:val="both"/>
        <w:rPr>
          <w:rFonts w:ascii="Segoe UI" w:hAnsi="Segoe UI" w:cs="Segoe UI"/>
          <w:sz w:val="20"/>
          <w:szCs w:val="20"/>
        </w:rPr>
      </w:pPr>
      <w:r w:rsidRPr="00F95224">
        <w:rPr>
          <w:rFonts w:ascii="Segoe UI" w:eastAsia="Times New Roman" w:hAnsi="Segoe UI" w:cs="Segoe UI"/>
          <w:color w:val="000000"/>
          <w:sz w:val="20"/>
          <w:szCs w:val="20"/>
          <w:lang w:eastAsia="zh-CN"/>
        </w:rPr>
        <w:t xml:space="preserve">Termin otwarcia ofert: </w:t>
      </w:r>
      <w:r w:rsidR="00031D0E">
        <w:rPr>
          <w:rFonts w:ascii="Segoe UI" w:eastAsia="Times New Roman" w:hAnsi="Segoe UI" w:cs="Segoe UI"/>
          <w:b/>
          <w:color w:val="1F4E79"/>
          <w:sz w:val="20"/>
          <w:szCs w:val="20"/>
          <w:lang w:eastAsia="zh-CN"/>
        </w:rPr>
        <w:t>15</w:t>
      </w:r>
      <w:r w:rsidR="002F44B4">
        <w:rPr>
          <w:rFonts w:ascii="Segoe UI" w:eastAsia="Times New Roman" w:hAnsi="Segoe UI" w:cs="Segoe UI"/>
          <w:b/>
          <w:color w:val="1F4E79"/>
          <w:sz w:val="20"/>
          <w:szCs w:val="20"/>
          <w:lang w:eastAsia="zh-CN"/>
        </w:rPr>
        <w:t>.12.</w:t>
      </w:r>
      <w:r w:rsidRPr="00F95224">
        <w:rPr>
          <w:rFonts w:ascii="Segoe UI" w:eastAsia="Times New Roman" w:hAnsi="Segoe UI" w:cs="Segoe UI"/>
          <w:b/>
          <w:color w:val="1F4E79"/>
          <w:sz w:val="20"/>
          <w:szCs w:val="20"/>
          <w:lang w:eastAsia="zh-CN"/>
        </w:rPr>
        <w:t>2020</w:t>
      </w:r>
      <w:r w:rsidR="00FB3E60">
        <w:rPr>
          <w:rFonts w:ascii="Segoe UI" w:eastAsia="Times New Roman" w:hAnsi="Segoe UI" w:cs="Segoe UI"/>
          <w:b/>
          <w:bCs/>
          <w:color w:val="1F4E79"/>
          <w:sz w:val="20"/>
          <w:szCs w:val="20"/>
          <w:lang w:eastAsia="zh-CN"/>
        </w:rPr>
        <w:t>., godzina 09:00</w:t>
      </w:r>
      <w:r w:rsidRPr="00F95224">
        <w:rPr>
          <w:rFonts w:ascii="Segoe UI" w:eastAsia="Times New Roman" w:hAnsi="Segoe UI" w:cs="Segoe UI"/>
          <w:color w:val="1F4E79"/>
          <w:sz w:val="20"/>
          <w:szCs w:val="20"/>
          <w:lang w:eastAsia="zh-CN"/>
        </w:rPr>
        <w:t>.</w:t>
      </w:r>
    </w:p>
    <w:p w:rsidR="00547768" w:rsidRDefault="00547768" w:rsidP="00547768">
      <w:pPr>
        <w:spacing w:after="0" w:line="256" w:lineRule="auto"/>
        <w:contextualSpacing/>
        <w:jc w:val="both"/>
        <w:rPr>
          <w:rFonts w:ascii="Segoe UI" w:eastAsia="Times New Roman" w:hAnsi="Segoe UI" w:cs="Segoe UI"/>
          <w:color w:val="1F4E79"/>
          <w:sz w:val="20"/>
          <w:szCs w:val="20"/>
          <w:lang w:eastAsia="zh-CN"/>
        </w:rPr>
      </w:pPr>
    </w:p>
    <w:p w:rsidR="00547768" w:rsidRPr="00547768" w:rsidRDefault="00547768" w:rsidP="00547768">
      <w:pPr>
        <w:spacing w:after="0"/>
        <w:jc w:val="both"/>
        <w:rPr>
          <w:rFonts w:ascii="Segoe UI" w:eastAsia="Calibri" w:hAnsi="Segoe UI" w:cs="Segoe UI"/>
          <w:b/>
          <w:sz w:val="20"/>
          <w:szCs w:val="20"/>
          <w:u w:val="single"/>
        </w:rPr>
      </w:pPr>
    </w:p>
    <w:p w:rsidR="00547768" w:rsidRPr="00F95224" w:rsidRDefault="00547768" w:rsidP="00547768">
      <w:pPr>
        <w:spacing w:after="0" w:line="256" w:lineRule="auto"/>
        <w:ind w:left="284"/>
        <w:contextualSpacing/>
        <w:jc w:val="both"/>
        <w:rPr>
          <w:rFonts w:ascii="Segoe UI" w:hAnsi="Segoe UI" w:cs="Segoe UI"/>
          <w:sz w:val="20"/>
          <w:szCs w:val="20"/>
        </w:rPr>
      </w:pPr>
    </w:p>
    <w:p w:rsidR="002F44B4" w:rsidRDefault="002F44B4" w:rsidP="002F44B4">
      <w:pPr>
        <w:pStyle w:val="Akapitzlist"/>
        <w:ind w:left="4956" w:firstLine="567"/>
        <w:jc w:val="both"/>
        <w:rPr>
          <w:rFonts w:ascii="Segoe UI" w:hAnsi="Segoe UI" w:cs="Segoe UI"/>
          <w:b/>
          <w:sz w:val="20"/>
          <w:szCs w:val="20"/>
        </w:rPr>
      </w:pPr>
      <w:r>
        <w:rPr>
          <w:rFonts w:ascii="Segoe UI" w:hAnsi="Segoe UI" w:cs="Segoe UI"/>
          <w:b/>
          <w:sz w:val="20"/>
          <w:szCs w:val="20"/>
        </w:rPr>
        <w:t>PREZYDENT MIASTA</w:t>
      </w:r>
    </w:p>
    <w:p w:rsidR="002F44B4" w:rsidRDefault="002F44B4" w:rsidP="002F44B4">
      <w:pPr>
        <w:pStyle w:val="Akapitzlist"/>
        <w:ind w:left="4956" w:firstLine="567"/>
        <w:jc w:val="both"/>
        <w:rPr>
          <w:rFonts w:ascii="Segoe UI" w:hAnsi="Segoe UI" w:cs="Segoe UI"/>
          <w:b/>
          <w:sz w:val="20"/>
          <w:szCs w:val="20"/>
        </w:rPr>
      </w:pPr>
      <w:r>
        <w:rPr>
          <w:rFonts w:ascii="Segoe UI" w:hAnsi="Segoe UI" w:cs="Segoe UI"/>
          <w:b/>
          <w:sz w:val="20"/>
          <w:szCs w:val="20"/>
        </w:rPr>
        <w:t xml:space="preserve">    Piotr Jedliński</w:t>
      </w:r>
    </w:p>
    <w:p w:rsidR="00547768" w:rsidRPr="00547768" w:rsidRDefault="00547768" w:rsidP="009909E6">
      <w:pPr>
        <w:jc w:val="both"/>
        <w:rPr>
          <w:rFonts w:ascii="Segoe UI" w:hAnsi="Segoe UI" w:cs="Segoe UI"/>
          <w:b/>
          <w:sz w:val="20"/>
          <w:szCs w:val="20"/>
        </w:rPr>
      </w:pPr>
      <w:bookmarkStart w:id="0" w:name="_GoBack"/>
      <w:bookmarkEnd w:id="0"/>
    </w:p>
    <w:sectPr w:rsidR="00547768" w:rsidRPr="00547768" w:rsidSect="001B0830">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2"/>
    <w:multiLevelType w:val="singleLevel"/>
    <w:tmpl w:val="00000052"/>
    <w:lvl w:ilvl="0">
      <w:start w:val="2"/>
      <w:numFmt w:val="decimal"/>
      <w:lvlText w:val="%1)"/>
      <w:lvlJc w:val="left"/>
      <w:pPr>
        <w:tabs>
          <w:tab w:val="num" w:pos="0"/>
        </w:tabs>
        <w:ind w:left="720" w:hanging="360"/>
      </w:pPr>
      <w:rPr>
        <w:rFonts w:ascii="Segoe UI" w:hAnsi="Segoe UI" w:cs="Segoe UI" w:hint="default"/>
        <w:b w:val="0"/>
        <w:i w:val="0"/>
        <w:sz w:val="20"/>
      </w:rPr>
    </w:lvl>
  </w:abstractNum>
  <w:abstractNum w:abstractNumId="1" w15:restartNumberingAfterBreak="0">
    <w:nsid w:val="030203F4"/>
    <w:multiLevelType w:val="multilevel"/>
    <w:tmpl w:val="06068034"/>
    <w:lvl w:ilvl="0">
      <w:start w:val="1"/>
      <w:numFmt w:val="decimal"/>
      <w:pStyle w:val="Styl2"/>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15:restartNumberingAfterBreak="0">
    <w:nsid w:val="0621589A"/>
    <w:multiLevelType w:val="hybridMultilevel"/>
    <w:tmpl w:val="015C82C4"/>
    <w:lvl w:ilvl="0" w:tplc="0E4AA230">
      <w:start w:val="1"/>
      <w:numFmt w:val="decimal"/>
      <w:lvlText w:val="%1."/>
      <w:lvlJc w:val="left"/>
      <w:pPr>
        <w:ind w:left="720" w:hanging="360"/>
      </w:pPr>
      <w:rPr>
        <w:b w:val="0"/>
        <w: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8863087"/>
    <w:multiLevelType w:val="hybridMultilevel"/>
    <w:tmpl w:val="B1687680"/>
    <w:lvl w:ilvl="0" w:tplc="833E689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71CF7"/>
    <w:multiLevelType w:val="multilevel"/>
    <w:tmpl w:val="B79A3B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2D60A4"/>
    <w:multiLevelType w:val="hybridMultilevel"/>
    <w:tmpl w:val="88720AAE"/>
    <w:lvl w:ilvl="0" w:tplc="238C0B9C">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C072FA"/>
    <w:multiLevelType w:val="hybridMultilevel"/>
    <w:tmpl w:val="670230A6"/>
    <w:lvl w:ilvl="0" w:tplc="04150001">
      <w:start w:val="1"/>
      <w:numFmt w:val="bullet"/>
      <w:lvlText w:val=""/>
      <w:lvlJc w:val="left"/>
      <w:pPr>
        <w:ind w:left="1426" w:hanging="360"/>
      </w:pPr>
      <w:rPr>
        <w:rFonts w:ascii="Symbol" w:hAnsi="Symbol"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7" w15:restartNumberingAfterBreak="0">
    <w:nsid w:val="27D545BD"/>
    <w:multiLevelType w:val="multilevel"/>
    <w:tmpl w:val="677EAB4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DD1A45"/>
    <w:multiLevelType w:val="multilevel"/>
    <w:tmpl w:val="E87C7C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D63E64"/>
    <w:multiLevelType w:val="hybridMultilevel"/>
    <w:tmpl w:val="B55C09C8"/>
    <w:lvl w:ilvl="0" w:tplc="0E4AA230">
      <w:start w:val="1"/>
      <w:numFmt w:val="decimal"/>
      <w:lvlText w:val="%1."/>
      <w:lvlJc w:val="left"/>
      <w:pPr>
        <w:ind w:left="720" w:hanging="360"/>
      </w:pPr>
      <w:rPr>
        <w:b w:val="0"/>
        <w: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CD54F87"/>
    <w:multiLevelType w:val="hybridMultilevel"/>
    <w:tmpl w:val="88720AAE"/>
    <w:lvl w:ilvl="0" w:tplc="238C0B9C">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F2B7735"/>
    <w:multiLevelType w:val="hybridMultilevel"/>
    <w:tmpl w:val="0FF224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522344F6"/>
    <w:multiLevelType w:val="multilevel"/>
    <w:tmpl w:val="CE0676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906BE6"/>
    <w:multiLevelType w:val="multilevel"/>
    <w:tmpl w:val="5652116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850A1F"/>
    <w:multiLevelType w:val="multilevel"/>
    <w:tmpl w:val="0338DF9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B68D0"/>
    <w:multiLevelType w:val="hybridMultilevel"/>
    <w:tmpl w:val="8F145778"/>
    <w:lvl w:ilvl="0" w:tplc="06DA3F0A">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3A965F1"/>
    <w:multiLevelType w:val="hybridMultilevel"/>
    <w:tmpl w:val="F20C4052"/>
    <w:lvl w:ilvl="0" w:tplc="698A4A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9E2287D"/>
    <w:multiLevelType w:val="multilevel"/>
    <w:tmpl w:val="D8667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15"/>
        <w:szCs w:val="15"/>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8"/>
  </w:num>
  <w:num w:numId="3">
    <w:abstractNumId w:val="4"/>
  </w:num>
  <w:num w:numId="4">
    <w:abstractNumId w:val="14"/>
  </w:num>
  <w:num w:numId="5">
    <w:abstractNumId w:val="13"/>
  </w:num>
  <w:num w:numId="6">
    <w:abstractNumId w:val="7"/>
  </w:num>
  <w:num w:numId="7">
    <w:abstractNumId w:val="11"/>
  </w:num>
  <w:num w:numId="8">
    <w:abstractNumId w:val="17"/>
  </w:num>
  <w:num w:numId="9">
    <w:abstractNumId w:val="16"/>
  </w:num>
  <w:num w:numId="10">
    <w:abstractNumId w:val="6"/>
  </w:num>
  <w:num w:numId="11">
    <w:abstractNumId w:val="3"/>
  </w:num>
  <w:num w:numId="12">
    <w:abstractNumId w:val="9"/>
  </w:num>
  <w:num w:numId="13">
    <w:abstractNumId w:val="0"/>
    <w:lvlOverride w:ilvl="0">
      <w:startOverride w:val="2"/>
    </w:lvlOverride>
  </w:num>
  <w:num w:numId="1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
  </w:num>
  <w:num w:numId="17">
    <w:abstractNumId w:val="1"/>
  </w:num>
  <w:num w:numId="18">
    <w:abstractNumId w:val="10"/>
  </w:num>
  <w:num w:numId="19">
    <w:abstractNumId w:val="5"/>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388"/>
    <w:rsid w:val="000259BC"/>
    <w:rsid w:val="00031D0E"/>
    <w:rsid w:val="00071483"/>
    <w:rsid w:val="000C0D19"/>
    <w:rsid w:val="001B0830"/>
    <w:rsid w:val="00262985"/>
    <w:rsid w:val="002C4716"/>
    <w:rsid w:val="002F44B4"/>
    <w:rsid w:val="00332416"/>
    <w:rsid w:val="003F20F9"/>
    <w:rsid w:val="00417A7B"/>
    <w:rsid w:val="00463836"/>
    <w:rsid w:val="0052315E"/>
    <w:rsid w:val="00535BF8"/>
    <w:rsid w:val="00547768"/>
    <w:rsid w:val="005B6DAD"/>
    <w:rsid w:val="006719AC"/>
    <w:rsid w:val="00685F3B"/>
    <w:rsid w:val="00696A5B"/>
    <w:rsid w:val="006E0192"/>
    <w:rsid w:val="00724B2F"/>
    <w:rsid w:val="00764647"/>
    <w:rsid w:val="00813DDF"/>
    <w:rsid w:val="008C35BC"/>
    <w:rsid w:val="00931174"/>
    <w:rsid w:val="0096339E"/>
    <w:rsid w:val="00964F79"/>
    <w:rsid w:val="009909E6"/>
    <w:rsid w:val="00A073E9"/>
    <w:rsid w:val="00A1111A"/>
    <w:rsid w:val="00A31A27"/>
    <w:rsid w:val="00A6144A"/>
    <w:rsid w:val="00A73388"/>
    <w:rsid w:val="00AB2F29"/>
    <w:rsid w:val="00AD0AA2"/>
    <w:rsid w:val="00AF17B9"/>
    <w:rsid w:val="00B33181"/>
    <w:rsid w:val="00B47EC2"/>
    <w:rsid w:val="00B92FEE"/>
    <w:rsid w:val="00BA3BA0"/>
    <w:rsid w:val="00C2179C"/>
    <w:rsid w:val="00C92D91"/>
    <w:rsid w:val="00CA6AAF"/>
    <w:rsid w:val="00D25962"/>
    <w:rsid w:val="00D7018E"/>
    <w:rsid w:val="00D90812"/>
    <w:rsid w:val="00DF2BBA"/>
    <w:rsid w:val="00E96341"/>
    <w:rsid w:val="00F95224"/>
    <w:rsid w:val="00F97881"/>
    <w:rsid w:val="00FB0EC0"/>
    <w:rsid w:val="00FB2E27"/>
    <w:rsid w:val="00FB3E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D7015"/>
  <w15:chartTrackingRefBased/>
  <w15:docId w15:val="{A4EC4717-19F7-4600-924E-28B29265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Exact">
    <w:name w:val="Tekst treści Exact"/>
    <w:basedOn w:val="Domylnaczcionkaakapitu"/>
    <w:link w:val="Teksttreci"/>
    <w:rsid w:val="00685F3B"/>
    <w:rPr>
      <w:spacing w:val="6"/>
      <w:sz w:val="15"/>
      <w:szCs w:val="15"/>
      <w:shd w:val="clear" w:color="auto" w:fill="FFFFFF"/>
    </w:rPr>
  </w:style>
  <w:style w:type="paragraph" w:customStyle="1" w:styleId="Teksttreci">
    <w:name w:val="Tekst treści"/>
    <w:basedOn w:val="Normalny"/>
    <w:link w:val="TeksttreciExact"/>
    <w:rsid w:val="00685F3B"/>
    <w:pPr>
      <w:widowControl w:val="0"/>
      <w:shd w:val="clear" w:color="auto" w:fill="FFFFFF"/>
      <w:spacing w:after="0" w:line="0" w:lineRule="atLeast"/>
    </w:pPr>
    <w:rPr>
      <w:spacing w:val="6"/>
      <w:sz w:val="15"/>
      <w:szCs w:val="15"/>
    </w:rPr>
  </w:style>
  <w:style w:type="paragraph" w:styleId="Akapitzlist">
    <w:name w:val="List Paragraph"/>
    <w:aliases w:val="CW_Lista"/>
    <w:basedOn w:val="Normalny"/>
    <w:link w:val="AkapitzlistZnak"/>
    <w:uiPriority w:val="34"/>
    <w:qFormat/>
    <w:rsid w:val="003F20F9"/>
    <w:pPr>
      <w:ind w:left="720"/>
      <w:contextualSpacing/>
    </w:pPr>
  </w:style>
  <w:style w:type="character" w:styleId="Hipercze">
    <w:name w:val="Hyperlink"/>
    <w:basedOn w:val="Domylnaczcionkaakapitu"/>
    <w:uiPriority w:val="99"/>
    <w:unhideWhenUsed/>
    <w:rsid w:val="003F20F9"/>
    <w:rPr>
      <w:color w:val="0563C1" w:themeColor="hyperlink"/>
      <w:u w:val="single"/>
    </w:rPr>
  </w:style>
  <w:style w:type="character" w:customStyle="1" w:styleId="AkapitzlistZnak">
    <w:name w:val="Akapit z listą Znak"/>
    <w:aliases w:val="CW_Lista Znak"/>
    <w:link w:val="Akapitzlist"/>
    <w:uiPriority w:val="34"/>
    <w:qFormat/>
    <w:locked/>
    <w:rsid w:val="00AB2F29"/>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547768"/>
    <w:pPr>
      <w:spacing w:after="0" w:line="240" w:lineRule="auto"/>
      <w:jc w:val="center"/>
    </w:pPr>
    <w:rPr>
      <w:rFonts w:ascii="Times New Roman" w:eastAsia="Times New Roman" w:hAnsi="Times New Roman" w:cs="Times New Roman"/>
      <w:b/>
      <w:i/>
      <w:sz w:val="28"/>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rsid w:val="00547768"/>
    <w:rPr>
      <w:rFonts w:ascii="Times New Roman" w:eastAsia="Times New Roman" w:hAnsi="Times New Roman" w:cs="Times New Roman"/>
      <w:b/>
      <w:i/>
      <w:sz w:val="28"/>
      <w:szCs w:val="20"/>
      <w:lang w:eastAsia="pl-PL"/>
    </w:rPr>
  </w:style>
  <w:style w:type="paragraph" w:customStyle="1" w:styleId="Styl2">
    <w:name w:val="Styl2"/>
    <w:basedOn w:val="Normalny"/>
    <w:rsid w:val="00547768"/>
    <w:pPr>
      <w:numPr>
        <w:numId w:val="17"/>
      </w:numPr>
      <w:tabs>
        <w:tab w:val="left" w:pos="708"/>
      </w:tabs>
      <w:suppressAutoHyphens/>
      <w:spacing w:after="0" w:line="240" w:lineRule="auto"/>
      <w:outlineLvl w:val="0"/>
    </w:pPr>
    <w:rPr>
      <w:rFonts w:ascii="Times New Roman" w:eastAsia="Times New Roman" w:hAnsi="Times New Roman" w:cs="Times New Roman"/>
      <w:sz w:val="26"/>
      <w:szCs w:val="24"/>
      <w:lang w:eastAsia="pl-PL"/>
    </w:rPr>
  </w:style>
  <w:style w:type="paragraph" w:styleId="Tytu">
    <w:name w:val="Title"/>
    <w:basedOn w:val="Normalny"/>
    <w:link w:val="TytuZnak"/>
    <w:qFormat/>
    <w:rsid w:val="00547768"/>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547768"/>
    <w:rPr>
      <w:rFonts w:ascii="Times New Roman" w:eastAsia="Times New Roman" w:hAnsi="Times New Roman" w:cs="Times New Roman"/>
      <w:b/>
      <w:sz w:val="36"/>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25711">
      <w:bodyDiv w:val="1"/>
      <w:marLeft w:val="0"/>
      <w:marRight w:val="0"/>
      <w:marTop w:val="0"/>
      <w:marBottom w:val="0"/>
      <w:divBdr>
        <w:top w:val="none" w:sz="0" w:space="0" w:color="auto"/>
        <w:left w:val="none" w:sz="0" w:space="0" w:color="auto"/>
        <w:bottom w:val="none" w:sz="0" w:space="0" w:color="auto"/>
        <w:right w:val="none" w:sz="0" w:space="0" w:color="auto"/>
      </w:divBdr>
    </w:div>
    <w:div w:id="607350959">
      <w:bodyDiv w:val="1"/>
      <w:marLeft w:val="0"/>
      <w:marRight w:val="0"/>
      <w:marTop w:val="0"/>
      <w:marBottom w:val="0"/>
      <w:divBdr>
        <w:top w:val="none" w:sz="0" w:space="0" w:color="auto"/>
        <w:left w:val="none" w:sz="0" w:space="0" w:color="auto"/>
        <w:bottom w:val="none" w:sz="0" w:space="0" w:color="auto"/>
        <w:right w:val="none" w:sz="0" w:space="0" w:color="auto"/>
      </w:divBdr>
    </w:div>
    <w:div w:id="843517232">
      <w:bodyDiv w:val="1"/>
      <w:marLeft w:val="0"/>
      <w:marRight w:val="0"/>
      <w:marTop w:val="0"/>
      <w:marBottom w:val="0"/>
      <w:divBdr>
        <w:top w:val="none" w:sz="0" w:space="0" w:color="auto"/>
        <w:left w:val="none" w:sz="0" w:space="0" w:color="auto"/>
        <w:bottom w:val="none" w:sz="0" w:space="0" w:color="auto"/>
        <w:right w:val="none" w:sz="0" w:space="0" w:color="auto"/>
      </w:divBdr>
    </w:div>
    <w:div w:id="1714228789">
      <w:bodyDiv w:val="1"/>
      <w:marLeft w:val="0"/>
      <w:marRight w:val="0"/>
      <w:marTop w:val="0"/>
      <w:marBottom w:val="0"/>
      <w:divBdr>
        <w:top w:val="none" w:sz="0" w:space="0" w:color="auto"/>
        <w:left w:val="none" w:sz="0" w:space="0" w:color="auto"/>
        <w:bottom w:val="none" w:sz="0" w:space="0" w:color="auto"/>
        <w:right w:val="none" w:sz="0" w:space="0" w:color="auto"/>
      </w:divBdr>
    </w:div>
    <w:div w:id="202351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193</Words>
  <Characters>1158</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Miszewska</dc:creator>
  <cp:keywords/>
  <dc:description/>
  <cp:lastModifiedBy>Anna Podolańczyk</cp:lastModifiedBy>
  <cp:revision>22</cp:revision>
  <dcterms:created xsi:type="dcterms:W3CDTF">2020-09-18T11:47:00Z</dcterms:created>
  <dcterms:modified xsi:type="dcterms:W3CDTF">2020-11-10T12:49:00Z</dcterms:modified>
</cp:coreProperties>
</file>