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7C" w:rsidRDefault="00C24B7C" w:rsidP="00C24B7C">
      <w:pPr>
        <w:suppressAutoHyphens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zh-CN"/>
        </w:rPr>
      </w:pPr>
      <w:r>
        <w:rPr>
          <w:rFonts w:ascii="Segoe UI" w:eastAsia="Times New Roman" w:hAnsi="Segoe UI" w:cs="Segoe UI"/>
          <w:sz w:val="20"/>
          <w:szCs w:val="20"/>
          <w:lang w:eastAsia="zh-CN"/>
        </w:rPr>
        <w:t>BK.1711.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>8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>.20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>20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>.AL</w:t>
      </w:r>
    </w:p>
    <w:p w:rsidR="00C24B7C" w:rsidRDefault="00C24B7C" w:rsidP="00C24B7C">
      <w:pPr>
        <w:suppressAutoHyphens/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  <w:lang w:eastAsia="zh-CN"/>
        </w:rPr>
      </w:pPr>
      <w:r>
        <w:rPr>
          <w:rFonts w:ascii="Segoe UI" w:eastAsia="Times New Roman" w:hAnsi="Segoe UI" w:cs="Segoe UI"/>
          <w:sz w:val="20"/>
          <w:szCs w:val="20"/>
          <w:lang w:eastAsia="zh-CN"/>
        </w:rPr>
        <w:tab/>
      </w:r>
      <w:r>
        <w:rPr>
          <w:rFonts w:ascii="Segoe UI" w:eastAsia="Times New Roman" w:hAnsi="Segoe UI" w:cs="Segoe UI"/>
          <w:sz w:val="20"/>
          <w:szCs w:val="20"/>
          <w:lang w:eastAsia="zh-CN"/>
        </w:rPr>
        <w:tab/>
      </w:r>
      <w:r>
        <w:rPr>
          <w:rFonts w:ascii="Segoe UI" w:eastAsia="Times New Roman" w:hAnsi="Segoe UI" w:cs="Segoe UI"/>
          <w:sz w:val="20"/>
          <w:szCs w:val="20"/>
          <w:lang w:eastAsia="zh-CN"/>
        </w:rPr>
        <w:tab/>
      </w:r>
      <w:r>
        <w:rPr>
          <w:rFonts w:ascii="Segoe UI" w:eastAsia="Times New Roman" w:hAnsi="Segoe UI" w:cs="Segoe UI"/>
          <w:sz w:val="20"/>
          <w:szCs w:val="20"/>
          <w:lang w:eastAsia="zh-CN"/>
        </w:rPr>
        <w:tab/>
      </w:r>
      <w:r>
        <w:rPr>
          <w:rFonts w:ascii="Segoe UI" w:eastAsia="Times New Roman" w:hAnsi="Segoe UI" w:cs="Segoe UI"/>
          <w:sz w:val="20"/>
          <w:szCs w:val="20"/>
          <w:lang w:eastAsia="zh-CN"/>
        </w:rPr>
        <w:tab/>
      </w:r>
      <w:r>
        <w:rPr>
          <w:rFonts w:ascii="Segoe UI" w:eastAsia="Times New Roman" w:hAnsi="Segoe UI" w:cs="Segoe UI"/>
          <w:sz w:val="20"/>
          <w:szCs w:val="20"/>
          <w:lang w:eastAsia="zh-CN"/>
        </w:rPr>
        <w:tab/>
      </w:r>
      <w:r>
        <w:rPr>
          <w:rFonts w:ascii="Segoe UI" w:eastAsia="Times New Roman" w:hAnsi="Segoe UI" w:cs="Segoe UI"/>
          <w:sz w:val="20"/>
          <w:szCs w:val="20"/>
          <w:lang w:eastAsia="zh-CN"/>
        </w:rPr>
        <w:tab/>
        <w:t xml:space="preserve">Koszalin, 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>15 grudnia 2020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 xml:space="preserve"> r.</w:t>
      </w:r>
    </w:p>
    <w:p w:rsidR="00C24B7C" w:rsidRDefault="00C24B7C" w:rsidP="00C24B7C">
      <w:pPr>
        <w:suppressAutoHyphens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zh-CN"/>
        </w:rPr>
      </w:pPr>
    </w:p>
    <w:p w:rsidR="00C24B7C" w:rsidRDefault="00C24B7C" w:rsidP="00C24B7C">
      <w:pPr>
        <w:suppressAutoHyphens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zh-CN"/>
        </w:rPr>
      </w:pPr>
    </w:p>
    <w:p w:rsidR="00C24B7C" w:rsidRDefault="00C24B7C" w:rsidP="00C24B7C">
      <w:pPr>
        <w:suppressAutoHyphens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zh-CN"/>
        </w:rPr>
      </w:pPr>
    </w:p>
    <w:p w:rsidR="00C24B7C" w:rsidRDefault="00C24B7C" w:rsidP="00C24B7C">
      <w:pPr>
        <w:suppressAutoHyphens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zh-CN"/>
        </w:rPr>
      </w:pPr>
    </w:p>
    <w:p w:rsidR="00C24B7C" w:rsidRDefault="00C24B7C" w:rsidP="00C24B7C">
      <w:pPr>
        <w:suppressAutoHyphens/>
        <w:spacing w:after="0" w:line="36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zh-CN"/>
        </w:rPr>
      </w:pPr>
      <w:r>
        <w:rPr>
          <w:rFonts w:ascii="Segoe UI" w:eastAsia="Times New Roman" w:hAnsi="Segoe UI" w:cs="Segoe UI"/>
          <w:b/>
          <w:sz w:val="20"/>
          <w:szCs w:val="20"/>
          <w:lang w:eastAsia="zh-CN"/>
        </w:rPr>
        <w:t>Informacja z kontroli przeprowadzonej</w:t>
      </w:r>
    </w:p>
    <w:p w:rsidR="00C24B7C" w:rsidRDefault="00C24B7C" w:rsidP="00C24B7C">
      <w:pPr>
        <w:suppressAutoHyphens/>
        <w:spacing w:after="0" w:line="36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  <w:r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w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  <w:t>Miejskim Ośrodku Pomocy Rodzinie w Koszalinie</w:t>
      </w:r>
    </w:p>
    <w:p w:rsidR="00C24B7C" w:rsidRDefault="00C24B7C" w:rsidP="00C24B7C">
      <w:pPr>
        <w:suppressAutoHyphens/>
        <w:spacing w:after="0" w:line="36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</w:p>
    <w:p w:rsidR="00C24B7C" w:rsidRDefault="00C24B7C" w:rsidP="00C24B7C">
      <w:pPr>
        <w:suppressAutoHyphens/>
        <w:spacing w:after="0" w:line="36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</w:p>
    <w:p w:rsidR="00C24B7C" w:rsidRDefault="00C24B7C" w:rsidP="00C24B7C">
      <w:pPr>
        <w:suppressAutoHyphens/>
        <w:spacing w:after="0" w:line="24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</w:p>
    <w:p w:rsidR="00C24B7C" w:rsidRDefault="00C24B7C" w:rsidP="00C24B7C">
      <w:pPr>
        <w:suppressAutoHyphens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zh-CN"/>
        </w:rPr>
      </w:pPr>
      <w:r>
        <w:rPr>
          <w:rFonts w:ascii="Segoe UI" w:eastAsia="Times New Roman" w:hAnsi="Segoe UI" w:cs="Segoe UI"/>
          <w:sz w:val="20"/>
          <w:szCs w:val="20"/>
          <w:lang w:eastAsia="zh-CN"/>
        </w:rPr>
        <w:t xml:space="preserve">W dniach od 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>23 do 30 listopada 2020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 xml:space="preserve"> r. przeprowadzona została kontrola w 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>Miejskim Ośrodku Pomocy Rodzinie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 xml:space="preserve"> w zakresie 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 xml:space="preserve">sposobu realizacji zadań dotyczących kierowania i umieszczania osób w Domu Pomocy Społecznej „Zielony Taras” w Koszalinie. </w:t>
      </w:r>
    </w:p>
    <w:p w:rsidR="00C24B7C" w:rsidRDefault="00C24B7C" w:rsidP="00C24B7C">
      <w:pPr>
        <w:spacing w:line="360" w:lineRule="auto"/>
        <w:jc w:val="both"/>
        <w:rPr>
          <w:rFonts w:ascii="Segoe UI" w:eastAsia="Times New Roman" w:hAnsi="Segoe UI" w:cs="Segoe UI"/>
          <w:sz w:val="20"/>
          <w:szCs w:val="20"/>
          <w:lang w:eastAsia="zh-CN"/>
        </w:rPr>
      </w:pPr>
      <w:r>
        <w:rPr>
          <w:rFonts w:ascii="Segoe UI" w:eastAsia="Times New Roman" w:hAnsi="Segoe UI" w:cs="Segoe UI"/>
          <w:sz w:val="20"/>
          <w:szCs w:val="20"/>
          <w:lang w:eastAsia="zh-CN"/>
        </w:rPr>
        <w:t xml:space="preserve">Wyniki kontroli zostały zawarte w protokole podpisanym w dniu </w:t>
      </w:r>
      <w:r>
        <w:rPr>
          <w:rFonts w:ascii="Segoe UI" w:eastAsia="Times New Roman" w:hAnsi="Segoe UI" w:cs="Segoe UI"/>
          <w:sz w:val="20"/>
          <w:szCs w:val="24"/>
          <w:lang w:eastAsia="zh-CN"/>
        </w:rPr>
        <w:t>9</w:t>
      </w:r>
      <w:r>
        <w:rPr>
          <w:rFonts w:ascii="Segoe UI" w:eastAsia="Times New Roman" w:hAnsi="Segoe UI" w:cs="Segoe UI"/>
          <w:sz w:val="20"/>
          <w:szCs w:val="24"/>
          <w:lang w:eastAsia="zh-CN"/>
        </w:rPr>
        <w:t xml:space="preserve"> grudnia 20</w:t>
      </w:r>
      <w:r>
        <w:rPr>
          <w:rFonts w:ascii="Segoe UI" w:eastAsia="Times New Roman" w:hAnsi="Segoe UI" w:cs="Segoe UI"/>
          <w:sz w:val="20"/>
          <w:szCs w:val="24"/>
          <w:lang w:eastAsia="zh-CN"/>
        </w:rPr>
        <w:t>20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 xml:space="preserve"> r. bez wnoszenia zastrzeżeń. Nie wniesiono uwag do sposobu realizacji 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>kontrolowanych zadań.</w:t>
      </w:r>
      <w:bookmarkStart w:id="0" w:name="_GoBack"/>
      <w:bookmarkEnd w:id="0"/>
    </w:p>
    <w:p w:rsidR="00C24B7C" w:rsidRDefault="00C24B7C" w:rsidP="00C24B7C">
      <w:pPr>
        <w:spacing w:line="360" w:lineRule="auto"/>
        <w:jc w:val="both"/>
        <w:rPr>
          <w:rFonts w:ascii="Segoe UI" w:eastAsia="Times New Roman" w:hAnsi="Segoe UI" w:cs="Segoe UI"/>
          <w:sz w:val="20"/>
          <w:szCs w:val="20"/>
          <w:lang w:eastAsia="zh-CN"/>
        </w:rPr>
      </w:pPr>
    </w:p>
    <w:p w:rsidR="00C24B7C" w:rsidRDefault="00C24B7C" w:rsidP="00C24B7C">
      <w:pPr>
        <w:spacing w:line="360" w:lineRule="auto"/>
        <w:jc w:val="both"/>
        <w:rPr>
          <w:rFonts w:ascii="Segoe UI" w:eastAsia="Times New Roman" w:hAnsi="Segoe UI" w:cs="Segoe UI"/>
          <w:sz w:val="20"/>
          <w:szCs w:val="20"/>
          <w:lang w:eastAsia="zh-CN"/>
        </w:rPr>
      </w:pPr>
      <w:r>
        <w:rPr>
          <w:rFonts w:ascii="Segoe UI" w:eastAsia="Times New Roman" w:hAnsi="Segoe UI" w:cs="Segoe UI"/>
          <w:sz w:val="20"/>
          <w:szCs w:val="20"/>
          <w:lang w:eastAsia="zh-CN"/>
        </w:rPr>
        <w:tab/>
      </w:r>
      <w:r>
        <w:rPr>
          <w:rFonts w:ascii="Segoe UI" w:eastAsia="Times New Roman" w:hAnsi="Segoe UI" w:cs="Segoe UI"/>
          <w:sz w:val="20"/>
          <w:szCs w:val="20"/>
          <w:lang w:eastAsia="zh-CN"/>
        </w:rPr>
        <w:tab/>
      </w:r>
      <w:r>
        <w:rPr>
          <w:rFonts w:ascii="Segoe UI" w:eastAsia="Times New Roman" w:hAnsi="Segoe UI" w:cs="Segoe UI"/>
          <w:sz w:val="20"/>
          <w:szCs w:val="20"/>
          <w:lang w:eastAsia="zh-CN"/>
        </w:rPr>
        <w:tab/>
      </w:r>
      <w:r>
        <w:rPr>
          <w:rFonts w:ascii="Segoe UI" w:eastAsia="Times New Roman" w:hAnsi="Segoe UI" w:cs="Segoe UI"/>
          <w:sz w:val="20"/>
          <w:szCs w:val="20"/>
          <w:lang w:eastAsia="zh-CN"/>
        </w:rPr>
        <w:tab/>
      </w:r>
      <w:r>
        <w:rPr>
          <w:rFonts w:ascii="Segoe UI" w:eastAsia="Times New Roman" w:hAnsi="Segoe UI" w:cs="Segoe UI"/>
          <w:sz w:val="20"/>
          <w:szCs w:val="20"/>
          <w:lang w:eastAsia="zh-CN"/>
        </w:rPr>
        <w:tab/>
      </w:r>
      <w:r>
        <w:rPr>
          <w:rFonts w:ascii="Segoe UI" w:eastAsia="Times New Roman" w:hAnsi="Segoe UI" w:cs="Segoe UI"/>
          <w:sz w:val="20"/>
          <w:szCs w:val="20"/>
          <w:lang w:eastAsia="zh-CN"/>
        </w:rPr>
        <w:tab/>
      </w:r>
      <w:r>
        <w:rPr>
          <w:rFonts w:ascii="Segoe UI" w:eastAsia="Times New Roman" w:hAnsi="Segoe UI" w:cs="Segoe UI"/>
          <w:sz w:val="20"/>
          <w:szCs w:val="20"/>
          <w:lang w:eastAsia="zh-CN"/>
        </w:rPr>
        <w:tab/>
      </w:r>
      <w:r>
        <w:rPr>
          <w:rFonts w:ascii="Segoe UI" w:eastAsia="Times New Roman" w:hAnsi="Segoe UI" w:cs="Segoe UI"/>
          <w:sz w:val="20"/>
          <w:szCs w:val="20"/>
          <w:lang w:eastAsia="zh-CN"/>
        </w:rPr>
        <w:tab/>
      </w:r>
      <w:r>
        <w:rPr>
          <w:rFonts w:ascii="Segoe UI" w:eastAsia="Times New Roman" w:hAnsi="Segoe UI" w:cs="Segoe UI"/>
          <w:sz w:val="20"/>
          <w:szCs w:val="20"/>
          <w:lang w:eastAsia="zh-CN"/>
        </w:rPr>
        <w:tab/>
        <w:t>Kierownik Biura Kontroli</w:t>
      </w:r>
    </w:p>
    <w:p w:rsidR="00C24B7C" w:rsidRDefault="00C24B7C" w:rsidP="00C24B7C">
      <w:pPr>
        <w:spacing w:line="360" w:lineRule="auto"/>
        <w:jc w:val="both"/>
      </w:pPr>
      <w:r>
        <w:rPr>
          <w:rFonts w:ascii="Segoe UI" w:eastAsia="Times New Roman" w:hAnsi="Segoe UI" w:cs="Segoe UI"/>
          <w:sz w:val="20"/>
          <w:szCs w:val="20"/>
          <w:lang w:eastAsia="zh-CN"/>
        </w:rPr>
        <w:tab/>
      </w:r>
      <w:r>
        <w:rPr>
          <w:rFonts w:ascii="Segoe UI" w:eastAsia="Times New Roman" w:hAnsi="Segoe UI" w:cs="Segoe UI"/>
          <w:sz w:val="20"/>
          <w:szCs w:val="20"/>
          <w:lang w:eastAsia="zh-CN"/>
        </w:rPr>
        <w:tab/>
      </w:r>
      <w:r>
        <w:rPr>
          <w:rFonts w:ascii="Segoe UI" w:eastAsia="Times New Roman" w:hAnsi="Segoe UI" w:cs="Segoe UI"/>
          <w:sz w:val="20"/>
          <w:szCs w:val="20"/>
          <w:lang w:eastAsia="zh-CN"/>
        </w:rPr>
        <w:tab/>
      </w:r>
      <w:r>
        <w:rPr>
          <w:rFonts w:ascii="Segoe UI" w:eastAsia="Times New Roman" w:hAnsi="Segoe UI" w:cs="Segoe UI"/>
          <w:sz w:val="20"/>
          <w:szCs w:val="20"/>
          <w:lang w:eastAsia="zh-CN"/>
        </w:rPr>
        <w:tab/>
      </w:r>
      <w:r>
        <w:rPr>
          <w:rFonts w:ascii="Segoe UI" w:eastAsia="Times New Roman" w:hAnsi="Segoe UI" w:cs="Segoe UI"/>
          <w:sz w:val="20"/>
          <w:szCs w:val="20"/>
          <w:lang w:eastAsia="zh-CN"/>
        </w:rPr>
        <w:tab/>
      </w:r>
      <w:r>
        <w:rPr>
          <w:rFonts w:ascii="Segoe UI" w:eastAsia="Times New Roman" w:hAnsi="Segoe UI" w:cs="Segoe UI"/>
          <w:sz w:val="20"/>
          <w:szCs w:val="20"/>
          <w:lang w:eastAsia="zh-CN"/>
        </w:rPr>
        <w:tab/>
      </w:r>
      <w:r>
        <w:rPr>
          <w:rFonts w:ascii="Segoe UI" w:eastAsia="Times New Roman" w:hAnsi="Segoe UI" w:cs="Segoe UI"/>
          <w:sz w:val="20"/>
          <w:szCs w:val="20"/>
          <w:lang w:eastAsia="zh-CN"/>
        </w:rPr>
        <w:tab/>
      </w:r>
      <w:r>
        <w:rPr>
          <w:rFonts w:ascii="Segoe UI" w:eastAsia="Times New Roman" w:hAnsi="Segoe UI" w:cs="Segoe UI"/>
          <w:sz w:val="20"/>
          <w:szCs w:val="20"/>
          <w:lang w:eastAsia="zh-CN"/>
        </w:rPr>
        <w:tab/>
      </w:r>
      <w:r>
        <w:rPr>
          <w:rFonts w:ascii="Segoe UI" w:eastAsia="Times New Roman" w:hAnsi="Segoe UI" w:cs="Segoe UI"/>
          <w:sz w:val="20"/>
          <w:szCs w:val="20"/>
          <w:lang w:eastAsia="zh-CN"/>
        </w:rPr>
        <w:tab/>
        <w:t xml:space="preserve">       Teresa Rudzińska</w:t>
      </w:r>
    </w:p>
    <w:p w:rsidR="00C958E2" w:rsidRDefault="00C958E2"/>
    <w:sectPr w:rsidR="00C95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7E"/>
    <w:rsid w:val="00C24B7C"/>
    <w:rsid w:val="00C958E2"/>
    <w:rsid w:val="00E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29D3"/>
  <w15:chartTrackingRefBased/>
  <w15:docId w15:val="{8A4D4A60-2104-4D4C-9958-5EB7388D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B7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537</Characters>
  <Application>Microsoft Office Word</Application>
  <DocSecurity>0</DocSecurity>
  <Lines>4</Lines>
  <Paragraphs>1</Paragraphs>
  <ScaleCrop>false</ScaleCrop>
  <Company>Urząd Miejski w Koszalinie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Leszczyńska</dc:creator>
  <cp:keywords/>
  <dc:description/>
  <cp:lastModifiedBy>Agata Leszczyńska</cp:lastModifiedBy>
  <cp:revision>2</cp:revision>
  <dcterms:created xsi:type="dcterms:W3CDTF">2020-12-15T07:29:00Z</dcterms:created>
  <dcterms:modified xsi:type="dcterms:W3CDTF">2020-12-15T07:35:00Z</dcterms:modified>
</cp:coreProperties>
</file>