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B6FA" w14:textId="77777777" w:rsidR="008D296D" w:rsidRPr="008D296D" w:rsidRDefault="008D296D" w:rsidP="008D296D">
      <w:pPr>
        <w:pStyle w:val="Tytu"/>
        <w:jc w:val="right"/>
        <w:rPr>
          <w:rFonts w:ascii="Segoe UI" w:hAnsi="Segoe UI" w:cs="Segoe UI"/>
          <w:iCs/>
          <w:sz w:val="20"/>
        </w:rPr>
      </w:pPr>
      <w:r w:rsidRPr="008D296D">
        <w:rPr>
          <w:rFonts w:ascii="Segoe UI" w:hAnsi="Segoe UI" w:cs="Segoe UI"/>
          <w:iCs/>
          <w:sz w:val="20"/>
        </w:rPr>
        <w:t>2.</w:t>
      </w:r>
    </w:p>
    <w:p w14:paraId="021E7743" w14:textId="77777777" w:rsidR="008D296D" w:rsidRDefault="00D1780C" w:rsidP="008D296D">
      <w:pPr>
        <w:spacing w:after="160" w:line="259" w:lineRule="auto"/>
        <w:rPr>
          <w:rFonts w:ascii="Segoe UI" w:eastAsia="Calibri" w:hAnsi="Segoe UI" w:cs="Segoe UI"/>
          <w:b/>
          <w:sz w:val="24"/>
          <w:szCs w:val="24"/>
          <w:lang w:eastAsia="en-US"/>
        </w:rPr>
      </w:pPr>
      <w:r>
        <w:rPr>
          <w:noProof/>
        </w:rPr>
        <w:drawing>
          <wp:anchor distT="0" distB="0" distL="114300" distR="114300" simplePos="0" relativeHeight="251676160" behindDoc="0" locked="0" layoutInCell="1" allowOverlap="1" wp14:anchorId="28AC5CCA" wp14:editId="77706B99">
            <wp:simplePos x="0" y="0"/>
            <wp:positionH relativeFrom="margin">
              <wp:posOffset>1038225</wp:posOffset>
            </wp:positionH>
            <wp:positionV relativeFrom="paragraph">
              <wp:posOffset>46355</wp:posOffset>
            </wp:positionV>
            <wp:extent cx="6480175" cy="455295"/>
            <wp:effectExtent l="0" t="0" r="0" b="0"/>
            <wp:wrapNone/>
            <wp:docPr id="207"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6D">
        <w:rPr>
          <w:rFonts w:ascii="Segoe UI" w:eastAsia="Calibri" w:hAnsi="Segoe UI" w:cs="Segoe UI"/>
          <w:b/>
          <w:sz w:val="24"/>
          <w:szCs w:val="24"/>
          <w:lang w:eastAsia="en-US"/>
        </w:rPr>
        <w:t xml:space="preserve">                    </w:t>
      </w:r>
    </w:p>
    <w:p w14:paraId="65D20866" w14:textId="77777777" w:rsidR="008D296D" w:rsidRDefault="008D296D" w:rsidP="008D296D">
      <w:pPr>
        <w:spacing w:after="160" w:line="259" w:lineRule="auto"/>
        <w:jc w:val="center"/>
        <w:rPr>
          <w:rFonts w:ascii="Segoe UI" w:eastAsia="Calibri" w:hAnsi="Segoe UI" w:cs="Segoe UI"/>
          <w:b/>
          <w:sz w:val="24"/>
          <w:szCs w:val="24"/>
          <w:lang w:eastAsia="en-US"/>
        </w:rPr>
      </w:pPr>
      <w:r>
        <w:rPr>
          <w:rFonts w:ascii="Segoe UI" w:eastAsia="Calibri" w:hAnsi="Segoe UI" w:cs="Segoe UI"/>
          <w:b/>
          <w:sz w:val="24"/>
          <w:szCs w:val="24"/>
          <w:lang w:eastAsia="en-US"/>
        </w:rPr>
        <w:t xml:space="preserve">  </w:t>
      </w:r>
    </w:p>
    <w:p w14:paraId="1E88563C" w14:textId="35D0417E" w:rsidR="008D296D" w:rsidRPr="008D296D" w:rsidRDefault="00B14674" w:rsidP="008D296D">
      <w:pPr>
        <w:spacing w:after="160" w:line="259" w:lineRule="auto"/>
        <w:jc w:val="center"/>
        <w:rPr>
          <w:rFonts w:ascii="Segoe UI" w:eastAsia="Calibri" w:hAnsi="Segoe UI" w:cs="Segoe UI"/>
          <w:b/>
          <w:sz w:val="24"/>
          <w:szCs w:val="24"/>
          <w:lang w:eastAsia="en-US"/>
        </w:rPr>
      </w:pPr>
      <w:r>
        <w:rPr>
          <w:rFonts w:ascii="Segoe UI" w:eastAsia="Calibri" w:hAnsi="Segoe UI" w:cs="Segoe UI"/>
          <w:b/>
          <w:sz w:val="24"/>
          <w:szCs w:val="24"/>
          <w:lang w:eastAsia="en-US"/>
        </w:rPr>
        <w:t xml:space="preserve">ZMODYFIKOWANY </w:t>
      </w:r>
      <w:r w:rsidR="008D296D" w:rsidRPr="008D296D">
        <w:rPr>
          <w:rFonts w:ascii="Segoe UI" w:eastAsia="Calibri" w:hAnsi="Segoe UI" w:cs="Segoe UI"/>
          <w:b/>
          <w:sz w:val="24"/>
          <w:szCs w:val="24"/>
          <w:lang w:eastAsia="en-US"/>
        </w:rPr>
        <w:t>OPIS OFEROWANEGO PRZEDMIOTU ZAMÓWIENIA W ZAKRESIE ZADANIA nr 1</w:t>
      </w:r>
      <w:r w:rsidR="00915487">
        <w:rPr>
          <w:rFonts w:ascii="Segoe UI" w:eastAsia="Calibri" w:hAnsi="Segoe UI" w:cs="Segoe UI"/>
          <w:b/>
          <w:sz w:val="24"/>
          <w:szCs w:val="24"/>
          <w:lang w:eastAsia="en-US"/>
        </w:rPr>
        <w:t xml:space="preserve"> (2)</w:t>
      </w:r>
      <w:r w:rsidR="008D296D" w:rsidRPr="008D296D">
        <w:rPr>
          <w:rFonts w:ascii="Segoe UI" w:eastAsia="Calibri" w:hAnsi="Segoe UI" w:cs="Segoe UI"/>
          <w:b/>
          <w:sz w:val="24"/>
          <w:szCs w:val="24"/>
          <w:lang w:eastAsia="en-US"/>
        </w:rPr>
        <w:t>:</w:t>
      </w:r>
    </w:p>
    <w:p w14:paraId="6F610227" w14:textId="4D512471" w:rsidR="008D296D" w:rsidRDefault="00B06864" w:rsidP="00BA0E9A">
      <w:pPr>
        <w:spacing w:line="259" w:lineRule="auto"/>
        <w:jc w:val="center"/>
        <w:rPr>
          <w:rFonts w:ascii="Segoe UI" w:hAnsi="Segoe UI" w:cs="Segoe UI"/>
          <w:b/>
          <w:u w:val="single"/>
        </w:rPr>
      </w:pPr>
      <w:r w:rsidRPr="00A34AD8">
        <w:rPr>
          <w:rFonts w:ascii="Segoe UI" w:hAnsi="Segoe UI" w:cs="Segoe UI"/>
          <w:b/>
          <w:u w:val="single"/>
        </w:rPr>
        <w:t>Dostawa</w:t>
      </w:r>
      <w:r w:rsidR="00BA0E9A" w:rsidRPr="0045612F">
        <w:rPr>
          <w:rFonts w:ascii="Segoe UI" w:hAnsi="Segoe UI" w:cs="Segoe UI"/>
          <w:b/>
          <w:u w:val="single"/>
        </w:rPr>
        <w:t xml:space="preserve"> pomocy dydaktycznych do Zespołu Szkół nr 1 w Koszalinie w ramach projektu „Moją perspektywą – KWALIFIKACJE!"</w:t>
      </w:r>
    </w:p>
    <w:p w14:paraId="779C8182" w14:textId="77777777" w:rsidR="00BA0E9A" w:rsidRDefault="00BA0E9A" w:rsidP="00BA0E9A">
      <w:pPr>
        <w:autoSpaceDE w:val="0"/>
        <w:autoSpaceDN w:val="0"/>
        <w:adjustRightInd w:val="0"/>
        <w:rPr>
          <w:rFonts w:ascii="SegoeUI-Bold" w:eastAsia="Calibri" w:hAnsi="SegoeUI-Bold" w:cs="SegoeUI-Bold"/>
          <w:b/>
          <w:bCs/>
          <w:color w:val="FF0000"/>
        </w:rPr>
      </w:pPr>
    </w:p>
    <w:p w14:paraId="4A21556E" w14:textId="77777777" w:rsidR="00BA0E9A" w:rsidRPr="00230927" w:rsidRDefault="008D296D" w:rsidP="00BA0E9A">
      <w:pPr>
        <w:autoSpaceDE w:val="0"/>
        <w:autoSpaceDN w:val="0"/>
        <w:adjustRightInd w:val="0"/>
        <w:rPr>
          <w:rFonts w:ascii="SegoeUI-Bold" w:eastAsia="Calibri" w:hAnsi="SegoeUI-Bold" w:cs="SegoeUI-Bold"/>
          <w:b/>
          <w:bCs/>
          <w:color w:val="FF0000"/>
        </w:rPr>
      </w:pPr>
      <w:r w:rsidRPr="00230927">
        <w:rPr>
          <w:rFonts w:ascii="SegoeUI-Bold" w:eastAsia="Calibri" w:hAnsi="SegoeUI-Bold" w:cs="SegoeUI-Bold"/>
          <w:b/>
          <w:bCs/>
          <w:color w:val="FF0000"/>
        </w:rPr>
        <w:t xml:space="preserve">Niniejszego załącznika </w:t>
      </w:r>
      <w:r w:rsidRPr="00230927">
        <w:rPr>
          <w:rFonts w:ascii="SegoeUI-Bold" w:eastAsia="Calibri" w:hAnsi="SegoeUI-Bold" w:cs="SegoeUI-Bold"/>
          <w:b/>
          <w:bCs/>
          <w:color w:val="FF0000"/>
          <w:sz w:val="24"/>
          <w:szCs w:val="24"/>
        </w:rPr>
        <w:t xml:space="preserve">NIE NALEŻY </w:t>
      </w:r>
      <w:r w:rsidRPr="00230927">
        <w:rPr>
          <w:rFonts w:ascii="SegoeUI-Bold" w:eastAsia="Calibri" w:hAnsi="SegoeUI-Bold" w:cs="SegoeUI-Bold"/>
          <w:b/>
          <w:bCs/>
          <w:color w:val="FF0000"/>
        </w:rPr>
        <w:t xml:space="preserve">składać wraz z ofertą. </w:t>
      </w:r>
      <w:bookmarkStart w:id="0" w:name="_GoBack"/>
      <w:bookmarkEnd w:id="0"/>
    </w:p>
    <w:p w14:paraId="7BD74AE1" w14:textId="77777777" w:rsidR="008D296D" w:rsidRPr="00230927" w:rsidRDefault="008D296D" w:rsidP="00BA0E9A">
      <w:pPr>
        <w:autoSpaceDE w:val="0"/>
        <w:autoSpaceDN w:val="0"/>
        <w:adjustRightInd w:val="0"/>
        <w:jc w:val="both"/>
        <w:rPr>
          <w:rFonts w:ascii="SegoeUI-Bold" w:eastAsia="Calibri" w:hAnsi="SegoeUI-Bold" w:cs="SegoeUI-Bold"/>
          <w:b/>
          <w:bCs/>
          <w:color w:val="FF0000"/>
        </w:rPr>
      </w:pPr>
      <w:r w:rsidRPr="00230927">
        <w:rPr>
          <w:rFonts w:ascii="SegoeUI-Bold" w:eastAsia="Calibri" w:hAnsi="SegoeUI-Bold" w:cs="SegoeUI-Bold"/>
          <w:b/>
          <w:bCs/>
          <w:color w:val="FF0000"/>
        </w:rPr>
        <w:t>Zamawiający wezwie Wykonawcę, którego oferta zostanie najwyżej oceniona do</w:t>
      </w:r>
      <w:r w:rsidR="00BA0E9A" w:rsidRPr="00230927">
        <w:rPr>
          <w:rFonts w:ascii="SegoeUI-Bold" w:eastAsia="Calibri" w:hAnsi="SegoeUI-Bold" w:cs="SegoeUI-Bold"/>
          <w:b/>
          <w:bCs/>
          <w:color w:val="FF0000"/>
        </w:rPr>
        <w:t xml:space="preserve"> </w:t>
      </w:r>
      <w:r w:rsidRPr="00230927">
        <w:rPr>
          <w:rFonts w:ascii="SegoeUI-Bold" w:eastAsia="Calibri" w:hAnsi="SegoeUI-Bold" w:cs="SegoeUI-Bold"/>
          <w:b/>
          <w:bCs/>
          <w:color w:val="FF0000"/>
        </w:rPr>
        <w:t>złożenia „Opisu oferowanego przedmiotu zam</w:t>
      </w:r>
      <w:r w:rsidR="00BA0E9A" w:rsidRPr="00230927">
        <w:rPr>
          <w:rFonts w:ascii="SegoeUI-Bold" w:eastAsia="Calibri" w:hAnsi="SegoeUI-Bold" w:cs="SegoeUI-Bold"/>
          <w:b/>
          <w:bCs/>
          <w:color w:val="FF0000"/>
        </w:rPr>
        <w:t xml:space="preserve">ówienia” </w:t>
      </w:r>
      <w:r w:rsidR="00BA0E9A" w:rsidRPr="00230927">
        <w:rPr>
          <w:rFonts w:ascii="SegoeUI-Bold" w:eastAsia="Calibri" w:hAnsi="SegoeUI-Bold" w:cs="SegoeUI-Bold"/>
          <w:b/>
          <w:bCs/>
          <w:color w:val="FF0000"/>
        </w:rPr>
        <w:br/>
        <w:t>w wyznaczonym terminie</w:t>
      </w:r>
      <w:r w:rsidRPr="00230927">
        <w:rPr>
          <w:rFonts w:ascii="SegoeUI-Bold" w:eastAsia="Calibri" w:hAnsi="SegoeUI-Bold" w:cs="SegoeUI-Bold"/>
          <w:b/>
          <w:bCs/>
          <w:color w:val="FF0000"/>
        </w:rPr>
        <w:t>!</w:t>
      </w:r>
    </w:p>
    <w:p w14:paraId="0D60857D" w14:textId="77777777" w:rsidR="00BA0E9A" w:rsidRPr="008D296D" w:rsidRDefault="00BA0E9A" w:rsidP="00BA0E9A">
      <w:pPr>
        <w:autoSpaceDE w:val="0"/>
        <w:autoSpaceDN w:val="0"/>
        <w:adjustRightInd w:val="0"/>
        <w:jc w:val="both"/>
        <w:rPr>
          <w:rFonts w:ascii="Segoe UI" w:eastAsia="Calibri" w:hAnsi="Segoe UI" w:cs="Segoe UI"/>
          <w:b/>
          <w:lang w:eastAsia="en-US"/>
        </w:rPr>
      </w:pPr>
    </w:p>
    <w:p w14:paraId="4AEDC7AE"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Zestaw komputerowy – </w:t>
      </w:r>
      <w:r w:rsidRPr="001C5C3A">
        <w:rPr>
          <w:rFonts w:ascii="Segoe UI" w:eastAsia="Calibri" w:hAnsi="Segoe UI" w:cs="Segoe UI"/>
          <w:b/>
          <w:lang w:eastAsia="en-US"/>
        </w:rPr>
        <w:t>32 zestawy (jednakowe)</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025"/>
        <w:gridCol w:w="5642"/>
      </w:tblGrid>
      <w:tr w:rsidR="008D296D" w:rsidRPr="002E345D" w14:paraId="5BD9CA65" w14:textId="77777777" w:rsidTr="002E345D">
        <w:trPr>
          <w:tblHeader/>
        </w:trPr>
        <w:tc>
          <w:tcPr>
            <w:tcW w:w="2608" w:type="dxa"/>
            <w:tcBorders>
              <w:top w:val="single" w:sz="4" w:space="0" w:color="auto"/>
              <w:left w:val="single" w:sz="4" w:space="0" w:color="auto"/>
              <w:bottom w:val="single" w:sz="4" w:space="0" w:color="auto"/>
              <w:right w:val="single" w:sz="4" w:space="0" w:color="auto"/>
            </w:tcBorders>
            <w:shd w:val="clear" w:color="auto" w:fill="D9D9D9"/>
            <w:hideMark/>
          </w:tcPr>
          <w:p w14:paraId="1F122BB0"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Parametr</w:t>
            </w:r>
          </w:p>
        </w:tc>
        <w:tc>
          <w:tcPr>
            <w:tcW w:w="6025" w:type="dxa"/>
            <w:tcBorders>
              <w:top w:val="single" w:sz="4" w:space="0" w:color="auto"/>
              <w:left w:val="single" w:sz="4" w:space="0" w:color="auto"/>
              <w:bottom w:val="single" w:sz="4" w:space="0" w:color="auto"/>
              <w:right w:val="single" w:sz="4" w:space="0" w:color="auto"/>
            </w:tcBorders>
            <w:shd w:val="clear" w:color="auto" w:fill="D9D9D9"/>
            <w:hideMark/>
          </w:tcPr>
          <w:p w14:paraId="1722D1BC" w14:textId="77777777" w:rsidR="008D296D" w:rsidRPr="002E345D" w:rsidRDefault="008D296D" w:rsidP="002E345D">
            <w:pPr>
              <w:spacing w:line="256" w:lineRule="auto"/>
              <w:jc w:val="center"/>
              <w:rPr>
                <w:rFonts w:ascii="Segoe UI" w:eastAsia="Calibri" w:hAnsi="Segoe UI" w:cs="Segoe UI"/>
                <w:b/>
              </w:rPr>
            </w:pPr>
            <w:r w:rsidRPr="002E345D">
              <w:rPr>
                <w:rFonts w:ascii="Segoe UI" w:eastAsia="Calibri" w:hAnsi="Segoe UI" w:cs="Segoe UI"/>
                <w:b/>
              </w:rPr>
              <w:t>Charakterystyka (wymagania minimalne)</w:t>
            </w:r>
          </w:p>
        </w:tc>
        <w:tc>
          <w:tcPr>
            <w:tcW w:w="5642" w:type="dxa"/>
            <w:tcBorders>
              <w:top w:val="single" w:sz="4" w:space="0" w:color="auto"/>
              <w:left w:val="single" w:sz="4" w:space="0" w:color="auto"/>
              <w:bottom w:val="single" w:sz="4" w:space="0" w:color="auto"/>
              <w:right w:val="single" w:sz="4" w:space="0" w:color="auto"/>
            </w:tcBorders>
            <w:shd w:val="clear" w:color="auto" w:fill="D9D9D9"/>
          </w:tcPr>
          <w:p w14:paraId="2DD4E81F" w14:textId="77777777" w:rsidR="008D296D" w:rsidRPr="002E345D" w:rsidRDefault="00BA0E9A" w:rsidP="002E345D">
            <w:pPr>
              <w:spacing w:line="256" w:lineRule="auto"/>
              <w:jc w:val="center"/>
              <w:rPr>
                <w:rFonts w:ascii="Segoe UI" w:eastAsia="Calibri" w:hAnsi="Segoe UI" w:cs="Segoe UI"/>
                <w:b/>
              </w:rPr>
            </w:pPr>
            <w:r w:rsidRPr="002E345D">
              <w:rPr>
                <w:rFonts w:ascii="Segoe UI" w:eastAsia="Calibri" w:hAnsi="Segoe UI" w:cs="Segoe UI"/>
                <w:b/>
              </w:rPr>
              <w:t>Oferowane parametry</w:t>
            </w:r>
          </w:p>
        </w:tc>
      </w:tr>
      <w:tr w:rsidR="008D296D" w:rsidRPr="002E345D" w14:paraId="443BE6E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D367C6D"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Producent</w:t>
            </w:r>
            <w:r w:rsidR="00BA0E9A" w:rsidRPr="002E345D">
              <w:rPr>
                <w:rFonts w:ascii="Segoe UI" w:eastAsia="Calibri" w:hAnsi="Segoe UI" w:cs="Segoe UI"/>
              </w:rPr>
              <w:t xml:space="preserve"> </w:t>
            </w:r>
            <w:r w:rsidRPr="002E345D">
              <w:rPr>
                <w:rFonts w:ascii="Segoe UI" w:eastAsia="Calibri" w:hAnsi="Segoe UI" w:cs="Segoe UI"/>
              </w:rPr>
              <w:t>/</w:t>
            </w:r>
            <w:r w:rsidR="00BA0E9A" w:rsidRPr="002E345D">
              <w:rPr>
                <w:rFonts w:ascii="Segoe UI" w:eastAsia="Calibri" w:hAnsi="Segoe UI" w:cs="Segoe UI"/>
              </w:rPr>
              <w:t xml:space="preserve"> </w:t>
            </w:r>
            <w:r w:rsidRPr="002E345D">
              <w:rPr>
                <w:rFonts w:ascii="Segoe UI" w:eastAsia="Calibri" w:hAnsi="Segoe UI" w:cs="Segoe UI"/>
              </w:rPr>
              <w:t>model</w:t>
            </w:r>
          </w:p>
          <w:p w14:paraId="3E50457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p w14:paraId="2886380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Komputer</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0205529" w14:textId="77777777" w:rsidR="008D296D" w:rsidRPr="002E345D" w:rsidRDefault="008D296D" w:rsidP="00BA0E9A">
            <w:pPr>
              <w:rPr>
                <w:rFonts w:ascii="Segoe UI" w:eastAsia="Calibri" w:hAnsi="Segoe UI" w:cs="Segoe UI"/>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6FDFF6" w14:textId="77777777" w:rsidR="0087659A" w:rsidRPr="002E345D" w:rsidRDefault="0087659A" w:rsidP="002E345D">
            <w:pPr>
              <w:tabs>
                <w:tab w:val="center" w:pos="4536"/>
                <w:tab w:val="right" w:pos="9072"/>
              </w:tabs>
              <w:rPr>
                <w:rFonts w:ascii="Segoe UI" w:eastAsia="Calibri" w:hAnsi="Segoe UI" w:cs="Segoe UI"/>
                <w:sz w:val="18"/>
                <w:szCs w:val="18"/>
              </w:rPr>
            </w:pPr>
          </w:p>
          <w:p w14:paraId="65EFA094" w14:textId="77777777" w:rsidR="0087659A" w:rsidRPr="0007691A" w:rsidRDefault="008D296D" w:rsidP="002E345D">
            <w:pPr>
              <w:tabs>
                <w:tab w:val="center" w:pos="4536"/>
                <w:tab w:val="right" w:pos="9072"/>
              </w:tabs>
              <w:rPr>
                <w:rFonts w:ascii="Segoe UI" w:eastAsia="Calibri" w:hAnsi="Segoe UI" w:cs="Segoe UI"/>
                <w:kern w:val="3"/>
                <w:sz w:val="18"/>
                <w:szCs w:val="18"/>
              </w:rPr>
            </w:pPr>
            <w:r w:rsidRPr="0007691A">
              <w:rPr>
                <w:rFonts w:ascii="Segoe UI" w:eastAsia="Calibri" w:hAnsi="Segoe UI" w:cs="Segoe UI"/>
                <w:sz w:val="18"/>
                <w:szCs w:val="18"/>
              </w:rPr>
              <w:t>Monitor:</w:t>
            </w:r>
            <w:r w:rsidR="0087659A" w:rsidRPr="0007691A">
              <w:rPr>
                <w:rFonts w:ascii="Segoe UI" w:eastAsia="Calibri" w:hAnsi="Segoe UI" w:cs="Segoe UI"/>
                <w:kern w:val="3"/>
                <w:sz w:val="18"/>
                <w:szCs w:val="18"/>
              </w:rPr>
              <w:t xml:space="preserve"> ………………………………………………..……………………………..………….</w:t>
            </w:r>
          </w:p>
          <w:p w14:paraId="34F04128"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00006AE2" w14:textId="77777777" w:rsidR="008D296D" w:rsidRPr="00055B88" w:rsidRDefault="008D296D" w:rsidP="00BA0E9A">
            <w:pPr>
              <w:rPr>
                <w:rFonts w:ascii="Segoe UI" w:eastAsia="Calibri" w:hAnsi="Segoe UI" w:cs="Segoe UI"/>
                <w:sz w:val="18"/>
                <w:szCs w:val="18"/>
              </w:rPr>
            </w:pPr>
          </w:p>
          <w:p w14:paraId="2B11214A" w14:textId="77777777" w:rsidR="0087659A" w:rsidRPr="00055B88" w:rsidRDefault="008D296D" w:rsidP="0087659A">
            <w:pPr>
              <w:rPr>
                <w:rFonts w:ascii="Segoe UI" w:eastAsia="Calibri" w:hAnsi="Segoe UI" w:cs="Segoe UI"/>
                <w:kern w:val="3"/>
                <w:sz w:val="18"/>
                <w:szCs w:val="18"/>
              </w:rPr>
            </w:pPr>
            <w:r w:rsidRPr="00055B88">
              <w:rPr>
                <w:rFonts w:ascii="Segoe UI" w:eastAsia="Calibri" w:hAnsi="Segoe UI" w:cs="Segoe UI"/>
                <w:sz w:val="18"/>
                <w:szCs w:val="18"/>
              </w:rPr>
              <w:t>Komputer</w:t>
            </w:r>
            <w:r w:rsidR="0087659A" w:rsidRPr="00055B88">
              <w:rPr>
                <w:rFonts w:ascii="Segoe UI" w:eastAsia="Calibri" w:hAnsi="Segoe UI" w:cs="Segoe UI"/>
                <w:sz w:val="18"/>
                <w:szCs w:val="18"/>
              </w:rPr>
              <w:t xml:space="preserve">: </w:t>
            </w:r>
            <w:r w:rsidR="0087659A" w:rsidRPr="00055B88">
              <w:rPr>
                <w:rFonts w:ascii="Segoe UI" w:eastAsia="Calibri" w:hAnsi="Segoe UI" w:cs="Segoe UI"/>
                <w:kern w:val="3"/>
                <w:sz w:val="18"/>
                <w:szCs w:val="18"/>
              </w:rPr>
              <w:t>……………………………………………..……………………………..………….</w:t>
            </w:r>
          </w:p>
          <w:p w14:paraId="4B36EEC6"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r w:rsidRPr="00B87803">
              <w:rPr>
                <w:rFonts w:ascii="Segoe UI" w:eastAsia="Calibri" w:hAnsi="Segoe UI" w:cs="Segoe UI"/>
                <w:i/>
                <w:color w:val="FF0000"/>
                <w:kern w:val="3"/>
                <w:sz w:val="16"/>
                <w:szCs w:val="16"/>
              </w:rPr>
              <w:t>(do uzupełnienia przez Wykonawcę)</w:t>
            </w:r>
          </w:p>
          <w:p w14:paraId="1572EFDC" w14:textId="77777777" w:rsidR="0087659A" w:rsidRPr="00055B88" w:rsidRDefault="0087659A" w:rsidP="002E345D">
            <w:pPr>
              <w:tabs>
                <w:tab w:val="center" w:pos="4536"/>
                <w:tab w:val="right" w:pos="9072"/>
              </w:tabs>
              <w:jc w:val="center"/>
              <w:rPr>
                <w:rFonts w:ascii="Segoe UI" w:eastAsia="Calibri" w:hAnsi="Segoe UI" w:cs="Segoe UI"/>
                <w:i/>
                <w:kern w:val="3"/>
                <w:sz w:val="16"/>
                <w:szCs w:val="16"/>
              </w:rPr>
            </w:pPr>
          </w:p>
          <w:p w14:paraId="75687ACC" w14:textId="77777777" w:rsidR="0087659A" w:rsidRPr="002E345D"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0EABF65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49173E5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Zastosowanie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BC019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Edukacja</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3A2FC0B" w14:textId="77777777" w:rsidR="008D296D" w:rsidRPr="002E345D" w:rsidRDefault="008D296D" w:rsidP="00BA0E9A">
            <w:pPr>
              <w:rPr>
                <w:rFonts w:ascii="Segoe UI" w:eastAsia="Calibri" w:hAnsi="Segoe UI" w:cs="Segoe UI"/>
                <w:sz w:val="18"/>
                <w:szCs w:val="18"/>
              </w:rPr>
            </w:pPr>
          </w:p>
        </w:tc>
      </w:tr>
      <w:tr w:rsidR="008D296D" w:rsidRPr="002E345D" w14:paraId="007CDAFD"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615E78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Monitor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1601F4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Przekątna 24 cale;</w:t>
            </w:r>
          </w:p>
          <w:p w14:paraId="1F9CBCB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Rozdzielczość 1920x1200px przy 60Hz;</w:t>
            </w:r>
          </w:p>
          <w:p w14:paraId="5B015F3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Format 16:10;</w:t>
            </w:r>
          </w:p>
          <w:p w14:paraId="5EAFE3C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Jasność typowo 300cd/m</w:t>
            </w:r>
            <w:r w:rsidRPr="002E345D">
              <w:rPr>
                <w:rFonts w:ascii="Segoe UI" w:eastAsia="Calibri" w:hAnsi="Segoe UI" w:cs="Segoe UI"/>
                <w:sz w:val="18"/>
                <w:szCs w:val="18"/>
                <w:vertAlign w:val="superscript"/>
              </w:rPr>
              <w:t>2</w:t>
            </w:r>
            <w:r w:rsidRPr="002E345D">
              <w:rPr>
                <w:rFonts w:ascii="Segoe UI" w:eastAsia="Calibri" w:hAnsi="Segoe UI" w:cs="Segoe UI"/>
                <w:sz w:val="18"/>
                <w:szCs w:val="18"/>
              </w:rPr>
              <w:t>;</w:t>
            </w:r>
          </w:p>
          <w:p w14:paraId="1CC1443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Paleta barw 16,7 mln;</w:t>
            </w:r>
          </w:p>
          <w:p w14:paraId="3D6301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Współczynnik kontrastu 1000:1;</w:t>
            </w:r>
          </w:p>
          <w:p w14:paraId="1A47ABD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Czas reakcji nie dłuższy niż 5 ms;</w:t>
            </w:r>
          </w:p>
          <w:p w14:paraId="4A98700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Kąt widzenia pion/poziom 175°/175°;</w:t>
            </w:r>
          </w:p>
          <w:p w14:paraId="550ED8B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Przeciwodblaskowa powłoka ekranu;</w:t>
            </w:r>
          </w:p>
          <w:p w14:paraId="359BECD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Regulowane pochylenie w zakresie -5°…+20°;</w:t>
            </w:r>
          </w:p>
          <w:p w14:paraId="39D90B0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Obracanie w poziomie -45°…+45°;</w:t>
            </w:r>
          </w:p>
          <w:p w14:paraId="5689FEF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lastRenderedPageBreak/>
              <w:t>Obracanie w pionie -90°…+90°;</w:t>
            </w:r>
          </w:p>
          <w:p w14:paraId="07070C4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Wydłużenie w pionie 130mm;</w:t>
            </w:r>
          </w:p>
          <w:p w14:paraId="346E71E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Podświetlenie LED;</w:t>
            </w:r>
          </w:p>
          <w:p w14:paraId="0C15A08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Dostępne złącza: 1 x HDMI v1.4, 1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v1.2, 1 x DVI, 1 x VGA, 4x USB z czego 2 USB 3.0; </w:t>
            </w:r>
          </w:p>
          <w:p w14:paraId="34BB8E6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Gniazdo zabezpieczenia przed kradzieżą;</w:t>
            </w:r>
          </w:p>
          <w:p w14:paraId="1A52732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Mocowanie w standardzie VESA;</w:t>
            </w:r>
          </w:p>
          <w:p w14:paraId="6817D3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Kolor obudowy monitora zbliżony do koloru obudowy komputera;</w:t>
            </w:r>
          </w:p>
          <w:p w14:paraId="7510B1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Wyposażenie: kabel video cyfrowy kompatybilny z monitorem i oferowanym komputerem, kabel zasilający, kabel USB</w:t>
            </w:r>
          </w:p>
          <w:p w14:paraId="1C75134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zasilacz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2722832" w14:textId="77777777" w:rsidR="008D296D" w:rsidRPr="002E345D" w:rsidRDefault="008D296D" w:rsidP="00BA0E9A">
            <w:pPr>
              <w:rPr>
                <w:rFonts w:ascii="Segoe UI" w:eastAsia="Calibri" w:hAnsi="Segoe UI" w:cs="Segoe UI"/>
                <w:sz w:val="18"/>
                <w:szCs w:val="18"/>
              </w:rPr>
            </w:pPr>
          </w:p>
        </w:tc>
      </w:tr>
      <w:tr w:rsidR="008D296D" w:rsidRPr="002E345D" w14:paraId="7C77D87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0E9C0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Procesor</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29273F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Wydajność obliczeniowa: Procesor powinien osiągać w teście wydajności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PerformanceTest</w:t>
            </w:r>
            <w:proofErr w:type="spellEnd"/>
            <w:r w:rsidRPr="002E345D">
              <w:rPr>
                <w:rFonts w:ascii="Segoe UI" w:eastAsia="Calibri" w:hAnsi="Segoe UI" w:cs="Segoe UI"/>
                <w:sz w:val="18"/>
                <w:szCs w:val="18"/>
              </w:rPr>
              <w:t xml:space="preserve"> (wynik dostępny: http://www.passmark.com/products/pt.htm) co najmniej wynik 13000 punktów </w:t>
            </w:r>
            <w:proofErr w:type="spellStart"/>
            <w:r w:rsidRPr="002E345D">
              <w:rPr>
                <w:rFonts w:ascii="Segoe UI" w:eastAsia="Calibri" w:hAnsi="Segoe UI" w:cs="Segoe UI"/>
                <w:sz w:val="18"/>
                <w:szCs w:val="18"/>
              </w:rPr>
              <w:t>Passmark</w:t>
            </w:r>
            <w:proofErr w:type="spellEnd"/>
            <w:r w:rsidRPr="002E345D">
              <w:rPr>
                <w:rFonts w:ascii="Segoe UI" w:eastAsia="Calibri" w:hAnsi="Segoe UI" w:cs="Segoe UI"/>
                <w:sz w:val="18"/>
                <w:szCs w:val="18"/>
              </w:rPr>
              <w:t xml:space="preserve"> CPU Mark.</w:t>
            </w:r>
          </w:p>
          <w:p w14:paraId="377871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Zamawiający zastrzega sobie, iż w celu sprawdzenia poprawności przeprowadzenia testu Wykonawca musi udostępnić Zamawiającemu licencjonowane oprogramowanie testujące, komputer do testu oraz dokładny opis metodyki przeprowadzonego testu wraz z wynikami </w:t>
            </w:r>
            <w:r w:rsidR="001C5C3A" w:rsidRPr="002E345D">
              <w:rPr>
                <w:rFonts w:ascii="Segoe UI" w:eastAsia="Calibri" w:hAnsi="Segoe UI" w:cs="Segoe UI"/>
                <w:sz w:val="18"/>
                <w:szCs w:val="18"/>
              </w:rPr>
              <w:br/>
            </w:r>
            <w:r w:rsidRPr="002E345D">
              <w:rPr>
                <w:rFonts w:ascii="Segoe UI" w:eastAsia="Calibri" w:hAnsi="Segoe UI" w:cs="Segoe UI"/>
                <w:sz w:val="18"/>
                <w:szCs w:val="18"/>
              </w:rPr>
              <w:t>w celu ich sprawdzenia w terminie nie dłuższym niż 3 dni od otrzymania zawiadomienia od Zamawiającego.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C70F3E" w14:textId="10579666"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model procesora:</w:t>
            </w:r>
          </w:p>
          <w:p w14:paraId="0B31822D" w14:textId="77777777" w:rsidR="00BA4FE2" w:rsidRDefault="00BA4FE2" w:rsidP="00BA0E9A">
            <w:pPr>
              <w:rPr>
                <w:rFonts w:ascii="Segoe UI" w:eastAsia="Calibri" w:hAnsi="Segoe UI" w:cs="Segoe UI"/>
                <w:sz w:val="18"/>
                <w:szCs w:val="18"/>
              </w:rPr>
            </w:pPr>
          </w:p>
          <w:p w14:paraId="3A5C6493" w14:textId="1B416F1C" w:rsidR="00BA4FE2" w:rsidRPr="00055B88" w:rsidRDefault="00BA4FE2" w:rsidP="00BA4FE2">
            <w:pPr>
              <w:rPr>
                <w:rFonts w:ascii="Segoe UI" w:eastAsia="Calibri" w:hAnsi="Segoe UI" w:cs="Segoe UI"/>
                <w:kern w:val="3"/>
                <w:sz w:val="18"/>
                <w:szCs w:val="18"/>
              </w:rPr>
            </w:pPr>
            <w:r w:rsidRPr="00055B88">
              <w:rPr>
                <w:rFonts w:ascii="Segoe UI" w:eastAsia="Calibri" w:hAnsi="Segoe UI" w:cs="Segoe UI"/>
                <w:kern w:val="3"/>
                <w:sz w:val="18"/>
                <w:szCs w:val="18"/>
              </w:rPr>
              <w:t>……………………………………………..……………………………..…………</w:t>
            </w:r>
            <w:r>
              <w:rPr>
                <w:rFonts w:ascii="Segoe UI" w:eastAsia="Calibri" w:hAnsi="Segoe UI" w:cs="Segoe UI"/>
                <w:kern w:val="3"/>
                <w:sz w:val="18"/>
                <w:szCs w:val="18"/>
              </w:rPr>
              <w:t>…………….</w:t>
            </w:r>
          </w:p>
          <w:p w14:paraId="058B1D0B"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4E5E6F8"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7903B15" w14:textId="42DA85DF" w:rsidR="00BA4FE2" w:rsidRPr="00B87803" w:rsidRDefault="00BA4FE2" w:rsidP="00BA4FE2">
            <w:pPr>
              <w:jc w:val="center"/>
              <w:rPr>
                <w:rFonts w:ascii="Segoe UI" w:eastAsia="Calibri" w:hAnsi="Segoe UI" w:cs="Segoe UI"/>
                <w:color w:val="FF0000"/>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22A70502" w14:textId="504CA62F" w:rsidR="00BA4FE2" w:rsidRPr="002E345D" w:rsidRDefault="00BA4FE2" w:rsidP="00BA0E9A">
            <w:pPr>
              <w:rPr>
                <w:rFonts w:ascii="Segoe UI" w:eastAsia="Calibri" w:hAnsi="Segoe UI" w:cs="Segoe UI"/>
                <w:sz w:val="18"/>
                <w:szCs w:val="18"/>
              </w:rPr>
            </w:pPr>
          </w:p>
        </w:tc>
      </w:tr>
      <w:tr w:rsidR="008D296D" w:rsidRPr="002E345D" w14:paraId="050A0AD7"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CB85D0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Pamięć RAM</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7D5522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8 GB, trzy wolne </w:t>
            </w:r>
            <w:proofErr w:type="spellStart"/>
            <w:r w:rsidRPr="002E345D">
              <w:rPr>
                <w:rFonts w:ascii="Segoe UI" w:eastAsia="Calibri" w:hAnsi="Segoe UI" w:cs="Segoe UI"/>
                <w:sz w:val="18"/>
                <w:szCs w:val="18"/>
              </w:rPr>
              <w:t>sloty</w:t>
            </w:r>
            <w:proofErr w:type="spellEnd"/>
            <w:r w:rsidRPr="002E345D">
              <w:rPr>
                <w:rFonts w:ascii="Segoe UI" w:eastAsia="Calibri" w:hAnsi="Segoe UI" w:cs="Segoe UI"/>
                <w:sz w:val="18"/>
                <w:szCs w:val="18"/>
              </w:rPr>
              <w:t>, możliwość rozbudowy do 128GB</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DBE3527" w14:textId="77777777" w:rsidR="008D296D" w:rsidRPr="002E345D" w:rsidRDefault="008D296D" w:rsidP="00BA0E9A">
            <w:pPr>
              <w:rPr>
                <w:rFonts w:ascii="Segoe UI" w:eastAsia="Calibri" w:hAnsi="Segoe UI" w:cs="Segoe UI"/>
                <w:sz w:val="18"/>
                <w:szCs w:val="18"/>
              </w:rPr>
            </w:pPr>
          </w:p>
        </w:tc>
      </w:tr>
      <w:tr w:rsidR="008D296D" w:rsidRPr="002E345D" w14:paraId="0E9158F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D4E7C5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Dyski twarde</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77053C8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Wbudowany dysk twardy 256 GB SSD z zainstalowanym systemem operacyjnym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F09503" w14:textId="77777777" w:rsidR="008D296D" w:rsidRPr="002E345D" w:rsidRDefault="008D296D" w:rsidP="00BA0E9A">
            <w:pPr>
              <w:rPr>
                <w:rFonts w:ascii="Segoe UI" w:eastAsia="Calibri" w:hAnsi="Segoe UI" w:cs="Segoe UI"/>
                <w:sz w:val="18"/>
                <w:szCs w:val="18"/>
              </w:rPr>
            </w:pPr>
          </w:p>
        </w:tc>
      </w:tr>
      <w:tr w:rsidR="008D296D" w:rsidRPr="002E345D" w14:paraId="4D21208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90E395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Napęd optyczny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1BAC15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Nagrywarka DVD±RW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498988C" w14:textId="77777777" w:rsidR="008D296D" w:rsidRPr="002E345D" w:rsidRDefault="008D296D" w:rsidP="00BA0E9A">
            <w:pPr>
              <w:rPr>
                <w:rFonts w:ascii="Segoe UI" w:eastAsia="Calibri" w:hAnsi="Segoe UI" w:cs="Segoe UI"/>
                <w:sz w:val="18"/>
                <w:szCs w:val="18"/>
              </w:rPr>
            </w:pPr>
          </w:p>
        </w:tc>
      </w:tr>
      <w:tr w:rsidR="008D296D" w:rsidRPr="002E345D" w14:paraId="784F633F"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AEABE6E"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graficzna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6A98497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zintegrowana, obsługująca 64GB współdzielonej pamięci RAM,</w:t>
            </w:r>
          </w:p>
          <w:p w14:paraId="6F4658D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2 wyświetlaczy,</w:t>
            </w:r>
          </w:p>
          <w:p w14:paraId="78CAA29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posiadająca wyjście cyfrowe i analogowe</w:t>
            </w:r>
          </w:p>
          <w:p w14:paraId="10CD6CE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kompatybilna z DirectX12, </w:t>
            </w:r>
            <w:proofErr w:type="spellStart"/>
            <w:r w:rsidRPr="002E345D">
              <w:rPr>
                <w:rFonts w:ascii="Segoe UI" w:eastAsia="Calibri" w:hAnsi="Segoe UI" w:cs="Segoe UI"/>
                <w:sz w:val="18"/>
                <w:szCs w:val="18"/>
              </w:rPr>
              <w:t>OpenGL</w:t>
            </w:r>
            <w:proofErr w:type="spellEnd"/>
            <w:r w:rsidRPr="002E345D">
              <w:rPr>
                <w:rFonts w:ascii="Segoe UI" w:eastAsia="Calibri" w:hAnsi="Segoe UI" w:cs="Segoe UI"/>
                <w:sz w:val="18"/>
                <w:szCs w:val="18"/>
              </w:rPr>
              <w:t xml:space="preserve"> 4.5</w:t>
            </w:r>
          </w:p>
          <w:p w14:paraId="33D89EB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obsługa rozdzielczości 4K przy 60Hz</w:t>
            </w:r>
          </w:p>
          <w:p w14:paraId="184E559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rozdzielczość interfejsu HDMI: 4096 x 2160 przy 30Hz</w:t>
            </w:r>
          </w:p>
          <w:p w14:paraId="103613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rozdzielczość interfejsu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4096 x 2304 przy 60Hz</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58FCA45" w14:textId="77777777" w:rsidR="008D296D" w:rsidRPr="002E345D" w:rsidRDefault="008D296D" w:rsidP="00BA0E9A">
            <w:pPr>
              <w:rPr>
                <w:rFonts w:ascii="Segoe UI" w:eastAsia="Calibri" w:hAnsi="Segoe UI" w:cs="Segoe UI"/>
                <w:sz w:val="18"/>
                <w:szCs w:val="18"/>
              </w:rPr>
            </w:pPr>
          </w:p>
        </w:tc>
      </w:tr>
      <w:tr w:rsidR="008D296D" w:rsidRPr="002E345D" w14:paraId="535C5B3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89F7235"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dźwiękowa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37ED1AB8" w14:textId="77777777" w:rsidR="008D296D" w:rsidRPr="002E345D" w:rsidRDefault="008D296D" w:rsidP="00BA0E9A">
            <w:pPr>
              <w:rPr>
                <w:rFonts w:ascii="Segoe UI" w:eastAsia="Calibri" w:hAnsi="Segoe UI" w:cs="Segoe UI"/>
                <w:sz w:val="18"/>
                <w:szCs w:val="18"/>
                <w:u w:val="words"/>
              </w:rPr>
            </w:pPr>
            <w:r w:rsidRPr="002E345D">
              <w:rPr>
                <w:rFonts w:ascii="Segoe UI" w:eastAsia="Calibri" w:hAnsi="Segoe UI" w:cs="Segoe UI"/>
                <w:sz w:val="18"/>
                <w:szCs w:val="18"/>
              </w:rPr>
              <w:t xml:space="preserve">Zintegrowana karta dźwiękowa, zgodna z High Definition, wbudowany </w:t>
            </w:r>
            <w:r w:rsidR="001C5C3A" w:rsidRPr="002E345D">
              <w:rPr>
                <w:rFonts w:ascii="Segoe UI" w:eastAsia="Calibri" w:hAnsi="Segoe UI" w:cs="Segoe UI"/>
                <w:sz w:val="18"/>
                <w:szCs w:val="18"/>
              </w:rPr>
              <w:br/>
            </w:r>
            <w:r w:rsidRPr="002E345D">
              <w:rPr>
                <w:rFonts w:ascii="Segoe UI" w:eastAsia="Calibri" w:hAnsi="Segoe UI" w:cs="Segoe UI"/>
                <w:sz w:val="18"/>
                <w:szCs w:val="18"/>
              </w:rPr>
              <w:t>w obudowę komputera głośnik o mocy 2W</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E26D8EA" w14:textId="77777777" w:rsidR="008D296D" w:rsidRPr="002E345D" w:rsidRDefault="008D296D" w:rsidP="00BA0E9A">
            <w:pPr>
              <w:rPr>
                <w:rFonts w:ascii="Segoe UI" w:eastAsia="Calibri" w:hAnsi="Segoe UI" w:cs="Segoe UI"/>
                <w:sz w:val="18"/>
                <w:szCs w:val="18"/>
              </w:rPr>
            </w:pPr>
          </w:p>
        </w:tc>
      </w:tr>
      <w:tr w:rsidR="008D296D" w:rsidRPr="002E345D" w14:paraId="5610813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923BDB3"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Karta sieciowa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B312D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Karta sieciowa obsługująca min. : 10/100/1000 </w:t>
            </w:r>
            <w:proofErr w:type="spellStart"/>
            <w:r w:rsidRPr="002E345D">
              <w:rPr>
                <w:rFonts w:ascii="Segoe UI" w:eastAsia="Calibri" w:hAnsi="Segoe UI" w:cs="Segoe UI"/>
                <w:sz w:val="18"/>
                <w:szCs w:val="18"/>
              </w:rPr>
              <w:t>Mbit</w:t>
            </w:r>
            <w:proofErr w:type="spellEnd"/>
            <w:r w:rsidRPr="002E345D">
              <w:rPr>
                <w:rFonts w:ascii="Segoe UI" w:eastAsia="Calibri" w:hAnsi="Segoe UI" w:cs="Segoe UI"/>
                <w:sz w:val="18"/>
                <w:szCs w:val="18"/>
              </w:rPr>
              <w:t xml:space="preserve">/s z funkcją </w:t>
            </w:r>
            <w:proofErr w:type="spellStart"/>
            <w:r w:rsidRPr="002E345D">
              <w:rPr>
                <w:rFonts w:ascii="Segoe UI" w:eastAsia="Calibri" w:hAnsi="Segoe UI" w:cs="Segoe UI"/>
                <w:sz w:val="18"/>
                <w:szCs w:val="18"/>
              </w:rPr>
              <w:t>WoL</w:t>
            </w:r>
            <w:proofErr w:type="spellEnd"/>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8A7BD27" w14:textId="77777777" w:rsidR="008D296D" w:rsidRPr="002E345D" w:rsidRDefault="008D296D" w:rsidP="00BA0E9A">
            <w:pPr>
              <w:rPr>
                <w:rFonts w:ascii="Segoe UI" w:eastAsia="Calibri" w:hAnsi="Segoe UI" w:cs="Segoe UI"/>
                <w:sz w:val="18"/>
                <w:szCs w:val="18"/>
              </w:rPr>
            </w:pPr>
          </w:p>
        </w:tc>
      </w:tr>
      <w:tr w:rsidR="008D296D" w:rsidRPr="002E345D" w14:paraId="507D4E91"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3A2B8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lastRenderedPageBreak/>
              <w:t>Porty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CA44F8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przednim panelu::</w:t>
            </w:r>
          </w:p>
          <w:p w14:paraId="668CC3F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audio uniwersalne/</w:t>
            </w:r>
            <w:proofErr w:type="spellStart"/>
            <w:r w:rsidRPr="002E345D">
              <w:rPr>
                <w:rFonts w:ascii="Segoe UI" w:eastAsia="Calibri" w:hAnsi="Segoe UI" w:cs="Segoe UI"/>
                <w:sz w:val="18"/>
                <w:szCs w:val="18"/>
              </w:rPr>
              <w:t>combo</w:t>
            </w:r>
            <w:proofErr w:type="spellEnd"/>
            <w:r w:rsidRPr="002E345D">
              <w:rPr>
                <w:rFonts w:ascii="Segoe UI" w:eastAsia="Calibri" w:hAnsi="Segoe UI" w:cs="Segoe UI"/>
                <w:sz w:val="18"/>
                <w:szCs w:val="18"/>
              </w:rPr>
              <w:t>,</w:t>
            </w:r>
          </w:p>
          <w:p w14:paraId="4145C7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w tym jedno z funkcją ładowania,</w:t>
            </w:r>
          </w:p>
          <w:p w14:paraId="2D0BCF83"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1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A,</w:t>
            </w:r>
          </w:p>
          <w:p w14:paraId="39249D1F"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xml:space="preserve">- 1 x USB 3.2 Gen 2 </w:t>
            </w:r>
            <w:proofErr w:type="spellStart"/>
            <w:r w:rsidRPr="00CA3473">
              <w:rPr>
                <w:rFonts w:ascii="Segoe UI" w:eastAsia="Calibri" w:hAnsi="Segoe UI" w:cs="Segoe UI"/>
                <w:sz w:val="18"/>
                <w:szCs w:val="18"/>
                <w:lang w:val="en-US"/>
              </w:rPr>
              <w:t>Typ</w:t>
            </w:r>
            <w:proofErr w:type="spellEnd"/>
            <w:r w:rsidRPr="00CA3473">
              <w:rPr>
                <w:rFonts w:ascii="Segoe UI" w:eastAsia="Calibri" w:hAnsi="Segoe UI" w:cs="Segoe UI"/>
                <w:sz w:val="18"/>
                <w:szCs w:val="18"/>
                <w:lang w:val="en-US"/>
              </w:rPr>
              <w:t xml:space="preserve"> C,</w:t>
            </w:r>
          </w:p>
          <w:p w14:paraId="4CAC818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Na tylnym panelu:</w:t>
            </w:r>
          </w:p>
          <w:p w14:paraId="10F12A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x USB 3.2 Gen 1 Typ A,</w:t>
            </w:r>
          </w:p>
          <w:p w14:paraId="0EF834E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- 2 x USB 2.0 z funkcją Power On,</w:t>
            </w:r>
          </w:p>
          <w:p w14:paraId="6312A2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- 2 x </w:t>
            </w:r>
            <w:proofErr w:type="spellStart"/>
            <w:r w:rsidRPr="002E345D">
              <w:rPr>
                <w:rFonts w:ascii="Segoe UI" w:eastAsia="Calibri" w:hAnsi="Segoe UI" w:cs="Segoe UI"/>
                <w:sz w:val="18"/>
                <w:szCs w:val="18"/>
              </w:rPr>
              <w:t>DisplayPort</w:t>
            </w:r>
            <w:proofErr w:type="spellEnd"/>
            <w:r w:rsidRPr="002E345D">
              <w:rPr>
                <w:rFonts w:ascii="Segoe UI" w:eastAsia="Calibri" w:hAnsi="Segoe UI" w:cs="Segoe UI"/>
                <w:sz w:val="18"/>
                <w:szCs w:val="18"/>
              </w:rPr>
              <w:t xml:space="preserve"> v1.4,</w:t>
            </w:r>
          </w:p>
          <w:p w14:paraId="5CE7D97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jeden port karty sieciowej RJ45,</w:t>
            </w:r>
          </w:p>
          <w:p w14:paraId="458E0D4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gniazdo wyjścia audio,</w:t>
            </w:r>
          </w:p>
          <w:p w14:paraId="75A1653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Wymagana ilość i rozmieszczenie (na zewnątrz obudowy komputera) wszystkich portów nie może być osiągnięta w wyniku stosowania konwerterów, przejściówek lub przewodów połączeniowych itp. Zainstalowane porty nie mogą blokować instalacji kart rozszerzeń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w złączach wymaganych w opisie płyty głównej. Wszystkie wymagane porty muszą być wbudowane w płytę główną.</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BB3EC4E" w14:textId="77777777" w:rsidR="008D296D" w:rsidRPr="002E345D" w:rsidRDefault="008D296D" w:rsidP="00BA0E9A">
            <w:pPr>
              <w:rPr>
                <w:rFonts w:ascii="Segoe UI" w:eastAsia="Calibri" w:hAnsi="Segoe UI" w:cs="Segoe UI"/>
                <w:sz w:val="18"/>
                <w:szCs w:val="18"/>
              </w:rPr>
            </w:pPr>
          </w:p>
        </w:tc>
      </w:tr>
      <w:tr w:rsidR="008D296D" w:rsidRPr="002E345D" w14:paraId="31EAE002"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23BEF88"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Płyta główna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06132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- 4 banki pamięci RAM obsługujące 128GB,</w:t>
            </w:r>
          </w:p>
          <w:p w14:paraId="2BECD944" w14:textId="77777777" w:rsidR="008D296D" w:rsidRPr="00CA3473" w:rsidRDefault="008D296D" w:rsidP="00BA0E9A">
            <w:pPr>
              <w:rPr>
                <w:rFonts w:ascii="Segoe UI" w:eastAsia="Calibri" w:hAnsi="Segoe UI" w:cs="Segoe UI"/>
                <w:sz w:val="18"/>
                <w:szCs w:val="18"/>
                <w:lang w:val="en-US"/>
              </w:rPr>
            </w:pPr>
            <w:r w:rsidRPr="00CA3473">
              <w:rPr>
                <w:rFonts w:ascii="Segoe UI" w:eastAsia="Calibri" w:hAnsi="Segoe UI" w:cs="Segoe UI"/>
                <w:sz w:val="18"/>
                <w:szCs w:val="18"/>
                <w:lang w:val="en-US"/>
              </w:rPr>
              <w:t>- 1 slot PCI-E x16 Gen3,</w:t>
            </w:r>
          </w:p>
          <w:p w14:paraId="3857CDA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slot PCI-E x4,</w:t>
            </w:r>
          </w:p>
          <w:p w14:paraId="1B78B6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- 3 złącza SATA w tym 2 SATA 3.0,</w:t>
            </w:r>
          </w:p>
          <w:p w14:paraId="00FCBB51"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dysku SSD,</w:t>
            </w:r>
          </w:p>
          <w:p w14:paraId="7AAABBD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- 1 złącze M.2 dedykowane do kart rozszerzeń,</w:t>
            </w:r>
          </w:p>
          <w:p w14:paraId="02F5D1E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dedykowany układ sprzętowy służący do tworzenia </w:t>
            </w:r>
            <w:r w:rsidR="001C5C3A" w:rsidRPr="002E345D">
              <w:rPr>
                <w:rFonts w:ascii="Segoe UI" w:eastAsia="Calibri" w:hAnsi="Segoe UI" w:cs="Segoe UI"/>
                <w:sz w:val="18"/>
                <w:szCs w:val="18"/>
              </w:rPr>
              <w:br/>
            </w:r>
            <w:r w:rsidRPr="002E345D">
              <w:rPr>
                <w:rFonts w:ascii="Segoe UI" w:eastAsia="Calibri" w:hAnsi="Segoe UI" w:cs="Segoe UI"/>
                <w:sz w:val="18"/>
                <w:szCs w:val="18"/>
              </w:rPr>
              <w:t>i zarządzania wygenerowanymi przez komputer kluczami szyfrowania. Układ musi umożliwiać szyfrowanie plików znajdujących się na dysku komputera,</w:t>
            </w:r>
          </w:p>
          <w:p w14:paraId="2B83187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system diagnostyczny z interfejsem graficznym, testujący podzespoły komputera. System musi być niezależny od systemu operacyjnego, dysków, nośników zewnętrznych oraz dostępu do sieci lokalnej i </w:t>
            </w:r>
            <w:proofErr w:type="spellStart"/>
            <w:r w:rsidRPr="002E345D">
              <w:rPr>
                <w:rFonts w:ascii="Segoe UI" w:eastAsia="Calibri" w:hAnsi="Segoe UI" w:cs="Segoe UI"/>
                <w:sz w:val="18"/>
                <w:szCs w:val="18"/>
              </w:rPr>
              <w:t>internetu</w:t>
            </w:r>
            <w:proofErr w:type="spellEnd"/>
            <w:r w:rsidRPr="002E345D">
              <w:rPr>
                <w:rFonts w:ascii="Segoe UI" w:eastAsia="Calibri" w:hAnsi="Segoe UI" w:cs="Segoe UI"/>
                <w:sz w:val="18"/>
                <w:szCs w:val="18"/>
              </w:rPr>
              <w:t>.</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F4D4207" w14:textId="77777777" w:rsidR="008D296D" w:rsidRPr="002E345D" w:rsidRDefault="008D296D" w:rsidP="00BA0E9A">
            <w:pPr>
              <w:rPr>
                <w:rFonts w:ascii="Segoe UI" w:eastAsia="Calibri" w:hAnsi="Segoe UI" w:cs="Segoe UI"/>
                <w:sz w:val="18"/>
                <w:szCs w:val="18"/>
              </w:rPr>
            </w:pPr>
          </w:p>
        </w:tc>
      </w:tr>
      <w:tr w:rsidR="008D296D" w:rsidRPr="002E345D" w14:paraId="0F6C780A"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AA081E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BIOS</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AA502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zgodność ze specyfikacją UEFI,</w:t>
            </w:r>
          </w:p>
          <w:p w14:paraId="47589C8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sterowanie za pomocą myszy,</w:t>
            </w:r>
          </w:p>
          <w:p w14:paraId="2D78B7D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dostęp do informacji o:</w:t>
            </w:r>
          </w:p>
          <w:p w14:paraId="0B325934" w14:textId="08DE0A5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wersji BIOS,</w:t>
            </w:r>
          </w:p>
          <w:p w14:paraId="2594D10C" w14:textId="493E4EB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dacie produkcji komputera,</w:t>
            </w:r>
          </w:p>
          <w:p w14:paraId="592472D4" w14:textId="765EB066"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lastRenderedPageBreak/>
              <w:t>- numerze seryjnym,</w:t>
            </w:r>
          </w:p>
          <w:p w14:paraId="66561511" w14:textId="29A224CE"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pamięci RAM (pojemność, obsadzenie w slotach),</w:t>
            </w:r>
          </w:p>
          <w:p w14:paraId="0F731627" w14:textId="4C6AAE1B"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procesorze (typ, nazwa, taktowanie minimalne, typowe, maksymalne, cache L2 i L3),</w:t>
            </w:r>
          </w:p>
          <w:p w14:paraId="4D259C00" w14:textId="33A60F49"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nazwach i pojemnościach zainstalowanych dysków,</w:t>
            </w:r>
          </w:p>
          <w:p w14:paraId="36DE90EE" w14:textId="04A53652"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układzie graficznym,</w:t>
            </w:r>
          </w:p>
          <w:p w14:paraId="136AC7A4" w14:textId="51219040"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kontrolerze audio,</w:t>
            </w:r>
          </w:p>
          <w:p w14:paraId="02799581" w14:textId="0FA7C464"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karcie sieciowej (w tym jej MAC),</w:t>
            </w:r>
          </w:p>
          <w:p w14:paraId="0D692ED0"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ustawienia hasła administratora i użytkownika, hasła blokującego start systemu operacyjnego,</w:t>
            </w:r>
          </w:p>
          <w:p w14:paraId="173596D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funkcji </w:t>
            </w:r>
            <w:proofErr w:type="spellStart"/>
            <w:r w:rsidRPr="002E345D">
              <w:rPr>
                <w:rFonts w:ascii="Segoe UI" w:eastAsia="Calibri" w:hAnsi="Segoe UI" w:cs="Segoe UI"/>
                <w:sz w:val="18"/>
                <w:szCs w:val="18"/>
              </w:rPr>
              <w:t>bootowania</w:t>
            </w:r>
            <w:proofErr w:type="spellEnd"/>
            <w:r w:rsidRPr="002E345D">
              <w:rPr>
                <w:rFonts w:ascii="Segoe UI" w:eastAsia="Calibri" w:hAnsi="Segoe UI" w:cs="Segoe UI"/>
                <w:sz w:val="18"/>
                <w:szCs w:val="18"/>
              </w:rPr>
              <w:t xml:space="preserve"> z zewnętrznych urządzeń,</w:t>
            </w:r>
          </w:p>
          <w:p w14:paraId="7DE8863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wbudowanej karty sieciowej,</w:t>
            </w:r>
          </w:p>
          <w:p w14:paraId="5C71596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pojedynczego kontrolera SATA,</w:t>
            </w:r>
          </w:p>
          <w:p w14:paraId="037F761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kontrolera audio,</w:t>
            </w:r>
          </w:p>
          <w:p w14:paraId="4BE260F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wyłączenia układu TPM,</w:t>
            </w:r>
          </w:p>
          <w:p w14:paraId="46AED34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możliwość wyłączenia czujnika otwarcia obudowy i ustawienia go </w:t>
            </w:r>
            <w:r w:rsidR="001C5C3A" w:rsidRPr="002E345D">
              <w:rPr>
                <w:rFonts w:ascii="Segoe UI" w:eastAsia="Calibri" w:hAnsi="Segoe UI" w:cs="Segoe UI"/>
                <w:sz w:val="18"/>
                <w:szCs w:val="18"/>
              </w:rPr>
              <w:br/>
            </w:r>
            <w:r w:rsidRPr="002E345D">
              <w:rPr>
                <w:rFonts w:ascii="Segoe UI" w:eastAsia="Calibri" w:hAnsi="Segoe UI" w:cs="Segoe UI"/>
                <w:sz w:val="18"/>
                <w:szCs w:val="18"/>
              </w:rPr>
              <w:t>w tryb cichy,</w:t>
            </w:r>
          </w:p>
          <w:p w14:paraId="3BECF63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pojedynczego wyłączania portów USB,</w:t>
            </w:r>
          </w:p>
          <w:p w14:paraId="0CAE22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logowanie zmian w konfiguracji sprzętowej komputera</w:t>
            </w:r>
          </w:p>
          <w:p w14:paraId="0F79DA4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jeśli system operacyjny wymaga klucza licencyjnego, musi on być trwale zapisany w pamięci BIOS</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50B6C9E7" w14:textId="77777777" w:rsidR="008D296D" w:rsidRPr="002E345D" w:rsidRDefault="008D296D" w:rsidP="00BA0E9A">
            <w:pPr>
              <w:rPr>
                <w:rFonts w:ascii="Segoe UI" w:eastAsia="Calibri" w:hAnsi="Segoe UI" w:cs="Segoe UI"/>
                <w:sz w:val="18"/>
                <w:szCs w:val="18"/>
              </w:rPr>
            </w:pPr>
          </w:p>
        </w:tc>
      </w:tr>
      <w:tr w:rsidR="008D296D" w:rsidRPr="002E345D" w14:paraId="7133A69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4F45D84C"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Zdalne zarządzanie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587AC1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Wbudowana w płytę główną technologia zarządzania i monitorowania komputera na poziomie sprzętowym, działająca podczas pracy na zasilaczu sieciowym, niezależnie od stanu czy obecności systemu operacyjnego oraz stanu włączenia komputera, obsługująca zdalną komunikację sieciową w oparciu o protokół IPv4, a także zapewniająca:</w:t>
            </w:r>
          </w:p>
          <w:p w14:paraId="00E17E9E"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monitorowanie konfiguracji komponentów komputera - CPU, pamięć, dyski, wersja BIOS płyty głównej; </w:t>
            </w:r>
          </w:p>
          <w:p w14:paraId="65C336D5"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zdalną konfigurację ustawień BIOS,</w:t>
            </w:r>
          </w:p>
          <w:p w14:paraId="0D1B7581"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zdalne przejęcie konsoli tekstowej systemu, przekierowanie procesu ładowania systemu operacyjnego z wirtualnego CD ROM lub FDD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serwera zarządzającego;</w:t>
            </w:r>
          </w:p>
          <w:p w14:paraId="717798E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 xml:space="preserve">- zapis i przechowywanie dodatkowych informacji o wersji zainstalowanego oprogramowania i zdalny odczyt tych informacji (wersja, zainstalowane uaktualnienia, sygnatury wirusów, itp.) </w:t>
            </w:r>
            <w:r w:rsidR="001C5C3A" w:rsidRPr="002E345D">
              <w:rPr>
                <w:rFonts w:ascii="Segoe UI" w:eastAsia="Calibri" w:hAnsi="Segoe UI" w:cs="Segoe UI"/>
                <w:bCs/>
                <w:sz w:val="18"/>
                <w:szCs w:val="18"/>
              </w:rPr>
              <w:br/>
            </w:r>
            <w:r w:rsidRPr="002E345D">
              <w:rPr>
                <w:rFonts w:ascii="Segoe UI" w:eastAsia="Calibri" w:hAnsi="Segoe UI" w:cs="Segoe UI"/>
                <w:bCs/>
                <w:sz w:val="18"/>
                <w:szCs w:val="18"/>
              </w:rPr>
              <w:t>z wbudowanej pamięci nieulotnej.</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14328561" w14:textId="77777777" w:rsidR="008D296D" w:rsidRPr="002E345D" w:rsidRDefault="008D296D" w:rsidP="00BA0E9A">
            <w:pPr>
              <w:rPr>
                <w:rFonts w:ascii="Segoe UI" w:eastAsia="Calibri" w:hAnsi="Segoe UI" w:cs="Segoe UI"/>
                <w:bCs/>
                <w:sz w:val="18"/>
                <w:szCs w:val="18"/>
              </w:rPr>
            </w:pPr>
          </w:p>
        </w:tc>
      </w:tr>
      <w:tr w:rsidR="008D296D" w:rsidRPr="002E345D" w14:paraId="7902B6B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658ACC3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Obudowa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18C9406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typ SSF, konstrukcja metalowa,</w:t>
            </w:r>
          </w:p>
          <w:p w14:paraId="7BB8BB3B"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możliwość pracy w pionie i w poziomie,</w:t>
            </w:r>
          </w:p>
          <w:p w14:paraId="78F3C46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przystosowana do zabezpieczenia typu </w:t>
            </w:r>
            <w:proofErr w:type="spellStart"/>
            <w:r w:rsidRPr="002E345D">
              <w:rPr>
                <w:rFonts w:ascii="Segoe UI" w:eastAsia="Calibri" w:hAnsi="Segoe UI" w:cs="Segoe UI"/>
                <w:sz w:val="18"/>
                <w:szCs w:val="18"/>
              </w:rPr>
              <w:t>Kensington</w:t>
            </w:r>
            <w:proofErr w:type="spellEnd"/>
            <w:r w:rsidRPr="002E345D">
              <w:rPr>
                <w:rFonts w:ascii="Segoe UI" w:eastAsia="Calibri" w:hAnsi="Segoe UI" w:cs="Segoe UI"/>
                <w:sz w:val="18"/>
                <w:szCs w:val="18"/>
              </w:rPr>
              <w:t xml:space="preserve"> Lock lub kłódki,</w:t>
            </w:r>
          </w:p>
          <w:p w14:paraId="3AC1F0D8"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wyposażona w zatokę napędu optycznego, dopuszcza się typ </w:t>
            </w:r>
            <w:proofErr w:type="spellStart"/>
            <w:r w:rsidRPr="002E345D">
              <w:rPr>
                <w:rFonts w:ascii="Segoe UI" w:eastAsia="Calibri" w:hAnsi="Segoe UI" w:cs="Segoe UI"/>
                <w:sz w:val="18"/>
                <w:szCs w:val="18"/>
              </w:rPr>
              <w:t>slim</w:t>
            </w:r>
            <w:proofErr w:type="spellEnd"/>
            <w:r w:rsidRPr="002E345D">
              <w:rPr>
                <w:rFonts w:ascii="Segoe UI" w:eastAsia="Calibri" w:hAnsi="Segoe UI" w:cs="Segoe UI"/>
                <w:sz w:val="18"/>
                <w:szCs w:val="18"/>
              </w:rPr>
              <w:t>,</w:t>
            </w:r>
          </w:p>
          <w:p w14:paraId="3D41511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zatokę dysku 3,5” z możliwością instalacji dysku 2,5”,</w:t>
            </w:r>
          </w:p>
          <w:p w14:paraId="0DD05877"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wbudowany głośnik,</w:t>
            </w:r>
          </w:p>
          <w:p w14:paraId="0CDE8BC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wyposażona w czujnik otwarcia, otwarcie musi być rejestrowane,</w:t>
            </w:r>
          </w:p>
          <w:p w14:paraId="50A5DE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musi być oznaczona niepowtarzalnym numerem seryjnym komputera, wpisanym na stałe w BIOS,</w:t>
            </w:r>
          </w:p>
          <w:p w14:paraId="064D73CF"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beznarzędziowe</w:t>
            </w:r>
            <w:proofErr w:type="spellEnd"/>
            <w:r w:rsidRPr="002E345D">
              <w:rPr>
                <w:rFonts w:ascii="Segoe UI" w:eastAsia="Calibri" w:hAnsi="Segoe UI" w:cs="Segoe UI"/>
                <w:sz w:val="18"/>
                <w:szCs w:val="18"/>
              </w:rPr>
              <w:t xml:space="preserve"> otwieranie obudowy oraz montaż kart rozszerzeń, napędów optycznych i dysków,</w:t>
            </w:r>
          </w:p>
          <w:p w14:paraId="6460852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wbudowany wizualny system diagnostyczny sygnalizujący uszkodzenie lub brak pamięci RAM, uszkodzenie płyty głównej, uszkodzenie baterii podtrzymującej, uszkodzenie </w:t>
            </w:r>
            <w:proofErr w:type="spellStart"/>
            <w:r w:rsidRPr="002E345D">
              <w:rPr>
                <w:rFonts w:ascii="Segoe UI" w:eastAsia="Calibri" w:hAnsi="Segoe UI" w:cs="Segoe UI"/>
                <w:sz w:val="18"/>
                <w:szCs w:val="18"/>
              </w:rPr>
              <w:t>BIOSu</w:t>
            </w:r>
            <w:proofErr w:type="spellEnd"/>
            <w:r w:rsidRPr="002E345D">
              <w:rPr>
                <w:rFonts w:ascii="Segoe UI" w:eastAsia="Calibri" w:hAnsi="Segoe UI" w:cs="Segoe UI"/>
                <w:sz w:val="18"/>
                <w:szCs w:val="18"/>
              </w:rPr>
              <w:t xml:space="preserve">, uszkodzenie procesora. </w:t>
            </w:r>
            <w:r w:rsidRPr="002E345D">
              <w:rPr>
                <w:rFonts w:ascii="Segoe UI" w:eastAsia="Calibri" w:hAnsi="Segoe UI" w:cs="Segoe UI"/>
                <w:bCs/>
                <w:sz w:val="18"/>
                <w:szCs w:val="18"/>
              </w:rP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65E0B814" w14:textId="77777777" w:rsidR="008D296D" w:rsidRPr="002E345D" w:rsidRDefault="008D296D" w:rsidP="00BA0E9A">
            <w:pPr>
              <w:rPr>
                <w:rFonts w:ascii="Segoe UI" w:eastAsia="Calibri" w:hAnsi="Segoe UI" w:cs="Segoe UI"/>
                <w:sz w:val="18"/>
                <w:szCs w:val="18"/>
              </w:rPr>
            </w:pPr>
          </w:p>
        </w:tc>
      </w:tr>
      <w:tr w:rsidR="008D296D" w:rsidRPr="002E345D" w14:paraId="0D0D59D8"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7828C0C7"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System operacyjny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788FF2"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Zainstalowana pełna, nieograniczona czasowo wersja systemu Microsoft Windows 10 Pro, nieużywana i nieaktywowana wcześniej na innym urządzeniu, w polskiej wersji językowej z licencją pozwalającą na korzystanie w szkole lub równoważny w zakresie:</w:t>
            </w:r>
          </w:p>
          <w:p w14:paraId="0237284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praca w usłudze katalogowej Active Directory opartej na systemach Microsoft Windows Server</w:t>
            </w:r>
          </w:p>
          <w:p w14:paraId="191125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praca na serwerach terminali Microsoft Windows Server, protokoły RDP i </w:t>
            </w:r>
            <w:proofErr w:type="spellStart"/>
            <w:r w:rsidRPr="002E345D">
              <w:rPr>
                <w:rFonts w:ascii="Segoe UI" w:eastAsia="Calibri" w:hAnsi="Segoe UI" w:cs="Segoe UI"/>
                <w:sz w:val="18"/>
                <w:szCs w:val="18"/>
              </w:rPr>
              <w:t>RemoteApp</w:t>
            </w:r>
            <w:proofErr w:type="spellEnd"/>
            <w:r w:rsidRPr="002E345D">
              <w:rPr>
                <w:rFonts w:ascii="Segoe UI" w:eastAsia="Calibri" w:hAnsi="Segoe UI" w:cs="Segoe UI"/>
                <w:sz w:val="18"/>
                <w:szCs w:val="18"/>
              </w:rPr>
              <w:t xml:space="preserve"> z funkcją współdzielonego schowka i usługą Łatwe drukowanie w systemie Windows</w:t>
            </w:r>
          </w:p>
          <w:p w14:paraId="41CC131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pełna zgodność z systemami informatycznymi wykorzystywanymi </w:t>
            </w:r>
            <w:r w:rsidR="001C5C3A" w:rsidRPr="002E345D">
              <w:rPr>
                <w:rFonts w:ascii="Segoe UI" w:eastAsia="Calibri" w:hAnsi="Segoe UI" w:cs="Segoe UI"/>
                <w:sz w:val="18"/>
                <w:szCs w:val="18"/>
              </w:rPr>
              <w:br/>
            </w:r>
            <w:r w:rsidRPr="002E345D">
              <w:rPr>
                <w:rFonts w:ascii="Segoe UI" w:eastAsia="Calibri" w:hAnsi="Segoe UI" w:cs="Segoe UI"/>
                <w:sz w:val="18"/>
                <w:szCs w:val="18"/>
              </w:rPr>
              <w:t>w koszalińskich szkołach.</w:t>
            </w:r>
          </w:p>
          <w:p w14:paraId="4C61456D" w14:textId="519DF92D" w:rsidR="00BA0E9A" w:rsidRPr="002E345D" w:rsidRDefault="00816C4F" w:rsidP="00BA0E9A">
            <w:pPr>
              <w:rPr>
                <w:rFonts w:ascii="Segoe UI" w:eastAsia="Calibri" w:hAnsi="Segoe UI" w:cs="Segoe UI"/>
                <w:sz w:val="18"/>
                <w:szCs w:val="18"/>
              </w:rPr>
            </w:pPr>
            <w:r w:rsidRPr="00816C4F">
              <w:rPr>
                <w:rFonts w:ascii="Segoe UI" w:hAnsi="Segoe UI" w:cs="Segoe UI"/>
                <w:color w:val="000000"/>
                <w:sz w:val="18"/>
                <w:szCs w:val="18"/>
                <w:shd w:val="clear" w:color="auto" w:fill="FFFFFF"/>
              </w:rPr>
              <w:t>Oferowany model komputera musi poprawnie współpracować z zainstalowanym systemem operacyjnym (jako potwierdzenie poprawnej współpracy Wykonawca </w:t>
            </w:r>
            <w:r w:rsidRPr="00816C4F">
              <w:rPr>
                <w:rFonts w:ascii="Segoe UI" w:hAnsi="Segoe UI" w:cs="Segoe UI"/>
                <w:bCs/>
                <w:color w:val="000000"/>
                <w:sz w:val="18"/>
                <w:szCs w:val="18"/>
                <w:u w:val="single"/>
                <w:shd w:val="clear" w:color="auto" w:fill="FFFFFF"/>
              </w:rPr>
              <w:t>do protokołu odbioru</w:t>
            </w:r>
            <w:r w:rsidRPr="00816C4F">
              <w:rPr>
                <w:rFonts w:ascii="Segoe UI" w:hAnsi="Segoe UI" w:cs="Segoe UI"/>
                <w:color w:val="000000"/>
                <w:sz w:val="18"/>
                <w:szCs w:val="18"/>
                <w:shd w:val="clear" w:color="auto" w:fill="FFFFFF"/>
              </w:rPr>
              <w:t xml:space="preserve"> dołączy dokument </w:t>
            </w:r>
            <w:r>
              <w:rPr>
                <w:rFonts w:ascii="Segoe UI" w:hAnsi="Segoe UI" w:cs="Segoe UI"/>
                <w:color w:val="000000"/>
                <w:sz w:val="18"/>
                <w:szCs w:val="18"/>
                <w:shd w:val="clear" w:color="auto" w:fill="FFFFFF"/>
              </w:rPr>
              <w:br/>
            </w:r>
            <w:r w:rsidRPr="00816C4F">
              <w:rPr>
                <w:rFonts w:ascii="Segoe UI" w:hAnsi="Segoe UI" w:cs="Segoe UI"/>
                <w:color w:val="000000"/>
                <w:sz w:val="18"/>
                <w:szCs w:val="18"/>
                <w:shd w:val="clear" w:color="auto" w:fill="FFFFFF"/>
              </w:rPr>
              <w:t>w postaci wydruku potwierdzający certyfikację rodziny produktów bez względu na rodzaj obudowy).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26A369A8" w14:textId="77777777" w:rsidR="008D296D" w:rsidRDefault="00BA4FE2" w:rsidP="00BA0E9A">
            <w:pPr>
              <w:rPr>
                <w:rFonts w:ascii="Segoe UI" w:eastAsia="Calibri" w:hAnsi="Segoe UI" w:cs="Segoe UI"/>
                <w:sz w:val="18"/>
                <w:szCs w:val="18"/>
              </w:rPr>
            </w:pPr>
            <w:r>
              <w:rPr>
                <w:rFonts w:ascii="Segoe UI" w:eastAsia="Calibri" w:hAnsi="Segoe UI" w:cs="Segoe UI"/>
                <w:sz w:val="18"/>
                <w:szCs w:val="18"/>
              </w:rPr>
              <w:t>Nazwa producenta i wersja systemu operacyjnego:</w:t>
            </w:r>
          </w:p>
          <w:p w14:paraId="4871ED48" w14:textId="77777777" w:rsidR="00BA4FE2" w:rsidRDefault="00BA4FE2" w:rsidP="00BA4FE2">
            <w:pPr>
              <w:rPr>
                <w:rFonts w:ascii="Segoe UI" w:eastAsia="Calibri" w:hAnsi="Segoe UI" w:cs="Segoe UI"/>
                <w:sz w:val="18"/>
                <w:szCs w:val="18"/>
              </w:rPr>
            </w:pPr>
          </w:p>
          <w:p w14:paraId="102BC9DC" w14:textId="182116BC" w:rsidR="00BA4FE2" w:rsidRPr="00055B88" w:rsidRDefault="00BA4FE2" w:rsidP="00BA4FE2">
            <w:pPr>
              <w:jc w:val="center"/>
              <w:rPr>
                <w:rFonts w:ascii="Segoe UI" w:eastAsia="Calibri" w:hAnsi="Segoe UI" w:cs="Segoe UI"/>
                <w:kern w:val="3"/>
                <w:sz w:val="18"/>
                <w:szCs w:val="18"/>
              </w:rPr>
            </w:pPr>
            <w:r>
              <w:rPr>
                <w:rFonts w:ascii="Segoe UI" w:eastAsia="Calibri" w:hAnsi="Segoe UI" w:cs="Segoe UI"/>
                <w:sz w:val="18"/>
                <w:szCs w:val="18"/>
              </w:rPr>
              <w:t>….</w:t>
            </w:r>
            <w:r w:rsidRPr="00055B88">
              <w:rPr>
                <w:rFonts w:ascii="Segoe UI" w:eastAsia="Calibri" w:hAnsi="Segoe UI" w:cs="Segoe UI"/>
                <w:kern w:val="3"/>
                <w:sz w:val="18"/>
                <w:szCs w:val="18"/>
              </w:rPr>
              <w:t>……………………………………………..……………………………..………….</w:t>
            </w:r>
          </w:p>
          <w:p w14:paraId="7AEBC66C"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22824B4"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4AB140BC" w14:textId="1914F6D1" w:rsidR="00BA4FE2" w:rsidRPr="002E345D" w:rsidRDefault="00BA4FE2" w:rsidP="00BA4FE2">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220053CE"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43C7C6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Wsparcie techniczne producenta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F7C3E9A"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E345D">
              <w:rPr>
                <w:rFonts w:ascii="Segoe UI" w:eastAsia="Calibri" w:hAnsi="Segoe UI" w:cs="Segoe UI"/>
                <w:bCs/>
                <w:sz w:val="18"/>
                <w:szCs w:val="18"/>
              </w:rPr>
              <w:t>recovery</w:t>
            </w:r>
            <w:proofErr w:type="spellEnd"/>
            <w:r w:rsidRPr="002E345D">
              <w:rPr>
                <w:rFonts w:ascii="Segoe UI" w:eastAsia="Calibri" w:hAnsi="Segoe UI" w:cs="Segoe UI"/>
                <w:bCs/>
                <w:sz w:val="18"/>
                <w:szCs w:val="18"/>
              </w:rPr>
              <w:t xml:space="preserve"> systemu operacyjnego).</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C7A579C"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0C7FE852"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
                <w:bCs/>
                <w:sz w:val="18"/>
                <w:szCs w:val="18"/>
              </w:rPr>
              <w:t>………….………………………………………...</w:t>
            </w:r>
          </w:p>
        </w:tc>
      </w:tr>
      <w:tr w:rsidR="008D296D" w:rsidRPr="002E345D" w14:paraId="4E6B30D4"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9BBA4A"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Certyfikaty i standardy</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4E46620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Dokumenty (dopuszcza się wydruki ze stron internetowych) poświadczające, że oferowany komputer:</w:t>
            </w:r>
          </w:p>
          <w:p w14:paraId="7D2C7D43"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jest produkowany zgodnie z normami ISO 9001 lub równoważnymi,</w:t>
            </w:r>
          </w:p>
          <w:p w14:paraId="2ECE784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posiada deklarację zgodności CE,</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41E8852C"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1049B2DE"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765FA5D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(*niepotrzebne skreślić)</w:t>
            </w:r>
          </w:p>
        </w:tc>
      </w:tr>
      <w:tr w:rsidR="008D296D" w:rsidRPr="002E345D" w14:paraId="0B172E7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013D2689"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Zasilacz</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21FC105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sprawność min 80% przy pełnym obciążeniu (klasa 80Plus </w:t>
            </w:r>
            <w:proofErr w:type="spellStart"/>
            <w:r w:rsidRPr="002E345D">
              <w:rPr>
                <w:rFonts w:ascii="Segoe UI" w:eastAsia="Calibri" w:hAnsi="Segoe UI" w:cs="Segoe UI"/>
                <w:sz w:val="18"/>
                <w:szCs w:val="18"/>
              </w:rPr>
              <w:t>Bronze</w:t>
            </w:r>
            <w:proofErr w:type="spellEnd"/>
            <w:r w:rsidRPr="002E345D">
              <w:rPr>
                <w:rFonts w:ascii="Segoe UI" w:eastAsia="Calibri" w:hAnsi="Segoe UI" w:cs="Segoe UI"/>
                <w:sz w:val="18"/>
                <w:szCs w:val="18"/>
              </w:rPr>
              <w:t>), pracujący w sieci 230V/50Hz,</w:t>
            </w:r>
          </w:p>
          <w:p w14:paraId="5E0C9B4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moc zasilacza musi być wystarczająca do poprawnej, stabilnej pracy </w:t>
            </w:r>
            <w:r w:rsidR="001C5C3A" w:rsidRPr="002E345D">
              <w:rPr>
                <w:rFonts w:ascii="Segoe UI" w:eastAsia="Calibri" w:hAnsi="Segoe UI" w:cs="Segoe UI"/>
                <w:sz w:val="18"/>
                <w:szCs w:val="18"/>
              </w:rPr>
              <w:br/>
            </w:r>
            <w:r w:rsidRPr="002E345D">
              <w:rPr>
                <w:rFonts w:ascii="Segoe UI" w:eastAsia="Calibri" w:hAnsi="Segoe UI" w:cs="Segoe UI"/>
                <w:sz w:val="18"/>
                <w:szCs w:val="18"/>
              </w:rPr>
              <w:t>w pełni obciążonego komputera,</w:t>
            </w:r>
          </w:p>
          <w:p w14:paraId="24ADA97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w zestawie z odpowiednim kablem zasilającym,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354AA135" w14:textId="77777777" w:rsidR="008D296D" w:rsidRPr="002E345D" w:rsidRDefault="008D296D" w:rsidP="00BA0E9A">
            <w:pPr>
              <w:rPr>
                <w:rFonts w:ascii="Segoe UI" w:eastAsia="Calibri" w:hAnsi="Segoe UI" w:cs="Segoe UI"/>
                <w:sz w:val="18"/>
                <w:szCs w:val="18"/>
              </w:rPr>
            </w:pPr>
          </w:p>
        </w:tc>
      </w:tr>
      <w:tr w:rsidR="008D296D" w:rsidRPr="002E345D" w14:paraId="1A8DF139"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tcPr>
          <w:p w14:paraId="135E7EA0"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Urządzenia wskazujące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B2C691D"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 klawiatura czarna w typowym układzie </w:t>
            </w:r>
            <w:proofErr w:type="spellStart"/>
            <w:r w:rsidRPr="002E345D">
              <w:rPr>
                <w:rFonts w:ascii="Segoe UI" w:eastAsia="Calibri" w:hAnsi="Segoe UI" w:cs="Segoe UI"/>
                <w:sz w:val="18"/>
                <w:szCs w:val="18"/>
              </w:rPr>
              <w:t>qwerty</w:t>
            </w:r>
            <w:proofErr w:type="spellEnd"/>
            <w:r w:rsidRPr="002E345D">
              <w:rPr>
                <w:rFonts w:ascii="Segoe UI" w:eastAsia="Calibri" w:hAnsi="Segoe UI" w:cs="Segoe UI"/>
                <w:sz w:val="18"/>
                <w:szCs w:val="18"/>
              </w:rPr>
              <w:t xml:space="preserve"> (wersja amerykańska/międzynarodowa), klawisze numeryczne, interfejs USB, kabel 1,5m,</w:t>
            </w:r>
          </w:p>
          <w:p w14:paraId="61C93EB9"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mysz czarna 3 przyciski, kółko do przewijania, rozdzielczość 1000dpi, interfejs USB, kabel 1,8m</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00781A19" w14:textId="77777777" w:rsidR="008D296D" w:rsidRPr="002E345D" w:rsidRDefault="008D296D" w:rsidP="00BA0E9A">
            <w:pPr>
              <w:rPr>
                <w:rFonts w:ascii="Segoe UI" w:eastAsia="Calibri" w:hAnsi="Segoe UI" w:cs="Segoe UI"/>
                <w:sz w:val="18"/>
                <w:szCs w:val="18"/>
              </w:rPr>
            </w:pPr>
          </w:p>
        </w:tc>
      </w:tr>
      <w:tr w:rsidR="008D296D" w:rsidRPr="002E345D" w14:paraId="1D649ED6" w14:textId="77777777" w:rsidTr="002E345D">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526BDDC4" w14:textId="77777777" w:rsidR="008D296D" w:rsidRPr="002E345D" w:rsidRDefault="008D296D" w:rsidP="002E345D">
            <w:pPr>
              <w:spacing w:line="256" w:lineRule="auto"/>
              <w:rPr>
                <w:rFonts w:ascii="Segoe UI" w:eastAsia="Calibri" w:hAnsi="Segoe UI" w:cs="Segoe UI"/>
              </w:rPr>
            </w:pPr>
            <w:r w:rsidRPr="002E345D">
              <w:rPr>
                <w:rFonts w:ascii="Segoe UI" w:eastAsia="Calibri" w:hAnsi="Segoe UI" w:cs="Segoe UI"/>
              </w:rPr>
              <w:t>Gwarancja i rękojmia</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14:paraId="0F27872E"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Min. 2-letnia 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c>
          <w:tcPr>
            <w:tcW w:w="5642" w:type="dxa"/>
            <w:tcBorders>
              <w:top w:val="single" w:sz="4" w:space="0" w:color="auto"/>
              <w:left w:val="single" w:sz="4" w:space="0" w:color="auto"/>
              <w:bottom w:val="single" w:sz="4" w:space="0" w:color="auto"/>
              <w:right w:val="single" w:sz="4" w:space="0" w:color="auto"/>
            </w:tcBorders>
            <w:shd w:val="clear" w:color="auto" w:fill="auto"/>
          </w:tcPr>
          <w:p w14:paraId="7A7998C5"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Oferowany okres gwarancji i rękojmi określono w Formularzu ofertowym w pkt. </w:t>
            </w:r>
            <w:r w:rsidR="00BA0E9A" w:rsidRPr="002E345D">
              <w:rPr>
                <w:rFonts w:ascii="Segoe UI" w:eastAsia="Calibri" w:hAnsi="Segoe UI" w:cs="Segoe UI"/>
                <w:bCs/>
                <w:sz w:val="18"/>
                <w:szCs w:val="18"/>
              </w:rPr>
              <w:t>3</w:t>
            </w:r>
            <w:r w:rsidR="00BA0E9A" w:rsidRPr="002E345D">
              <w:rPr>
                <w:rFonts w:ascii="Segoe UI" w:eastAsia="Calibri" w:hAnsi="Segoe UI" w:cs="Segoe UI"/>
                <w:b/>
                <w:bCs/>
                <w:color w:val="FF0000"/>
                <w:sz w:val="18"/>
                <w:szCs w:val="18"/>
              </w:rPr>
              <w:t xml:space="preserve"> </w:t>
            </w:r>
            <w:r w:rsidRPr="002E345D">
              <w:rPr>
                <w:rFonts w:ascii="Segoe UI" w:eastAsia="Calibri" w:hAnsi="Segoe UI" w:cs="Segoe UI"/>
                <w:sz w:val="18"/>
                <w:szCs w:val="18"/>
              </w:rPr>
              <w:t xml:space="preserve">dot. Zadania nr </w:t>
            </w:r>
            <w:r w:rsidR="00BA0E9A" w:rsidRPr="002E345D">
              <w:rPr>
                <w:rFonts w:ascii="Segoe UI" w:eastAsia="Calibri" w:hAnsi="Segoe UI" w:cs="Segoe UI"/>
                <w:bCs/>
                <w:sz w:val="18"/>
                <w:szCs w:val="18"/>
              </w:rPr>
              <w:t>1</w:t>
            </w:r>
            <w:r w:rsidRPr="006459C5">
              <w:rPr>
                <w:rFonts w:ascii="Segoe UI" w:eastAsia="Calibri" w:hAnsi="Segoe UI" w:cs="Segoe UI"/>
                <w:bCs/>
                <w:sz w:val="18"/>
                <w:szCs w:val="18"/>
              </w:rPr>
              <w:t>.</w:t>
            </w:r>
          </w:p>
          <w:p w14:paraId="25E6AC16"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 xml:space="preserve">Gwarancja i rękojmia świadczona na miejscu u klienta przez producenta lub przez serwis autoryzowany przez producenta. </w:t>
            </w:r>
            <w:r w:rsidR="001C5C3A" w:rsidRPr="002E345D">
              <w:rPr>
                <w:rFonts w:ascii="Segoe UI" w:eastAsia="Calibri" w:hAnsi="Segoe UI" w:cs="Segoe UI"/>
                <w:sz w:val="18"/>
                <w:szCs w:val="18"/>
              </w:rPr>
              <w:br/>
            </w:r>
            <w:r w:rsidRPr="002E345D">
              <w:rPr>
                <w:rFonts w:ascii="Segoe UI" w:eastAsia="Calibri" w:hAnsi="Segoe UI" w:cs="Segoe UI"/>
                <w:sz w:val="18"/>
                <w:szCs w:val="18"/>
              </w:rPr>
              <w:t>W przypadku braku możliwości naprawy na miejscu, dopuszcza się wysyłkę sprzętu do autoryzowanego serwisu na koszt Wykonawcy.</w:t>
            </w:r>
          </w:p>
        </w:tc>
      </w:tr>
    </w:tbl>
    <w:p w14:paraId="0F36C417" w14:textId="77777777" w:rsidR="005E109B" w:rsidRDefault="005E109B" w:rsidP="005E109B">
      <w:pPr>
        <w:spacing w:after="160" w:line="259" w:lineRule="auto"/>
        <w:ind w:left="284"/>
        <w:contextualSpacing/>
        <w:rPr>
          <w:rFonts w:ascii="Segoe UI" w:eastAsia="Calibri" w:hAnsi="Segoe UI" w:cs="Segoe UI"/>
          <w:lang w:eastAsia="en-US"/>
        </w:rPr>
      </w:pPr>
    </w:p>
    <w:p w14:paraId="613C527C" w14:textId="148D63B5"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Laptop – </w:t>
      </w:r>
      <w:r w:rsidRPr="001C5C3A">
        <w:rPr>
          <w:rFonts w:ascii="Segoe UI" w:eastAsia="Calibri" w:hAnsi="Segoe UI" w:cs="Segoe UI"/>
          <w:b/>
          <w:lang w:eastAsia="en-US"/>
        </w:rPr>
        <w:t>30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5963"/>
        <w:gridCol w:w="5552"/>
      </w:tblGrid>
      <w:tr w:rsidR="008D296D" w:rsidRPr="002E345D" w14:paraId="628EDFDE" w14:textId="77777777" w:rsidTr="002E345D">
        <w:tc>
          <w:tcPr>
            <w:tcW w:w="2523" w:type="dxa"/>
            <w:shd w:val="clear" w:color="auto" w:fill="D9D9D9"/>
          </w:tcPr>
          <w:p w14:paraId="623544A6"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095" w:type="dxa"/>
            <w:shd w:val="clear" w:color="auto" w:fill="D9D9D9"/>
          </w:tcPr>
          <w:p w14:paraId="309779D5"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3E29BEF0"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7DB242C" w14:textId="77777777" w:rsidTr="002E345D">
        <w:tc>
          <w:tcPr>
            <w:tcW w:w="2523" w:type="dxa"/>
            <w:shd w:val="clear" w:color="auto" w:fill="auto"/>
          </w:tcPr>
          <w:p w14:paraId="1E2F29F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095" w:type="dxa"/>
            <w:shd w:val="clear" w:color="auto" w:fill="auto"/>
          </w:tcPr>
          <w:p w14:paraId="12695B79"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6EE6DEA9" w14:textId="77777777" w:rsidR="0087659A" w:rsidRPr="002E345D" w:rsidRDefault="0087659A" w:rsidP="002E345D">
            <w:pPr>
              <w:jc w:val="center"/>
              <w:rPr>
                <w:rFonts w:ascii="Segoe UI" w:eastAsia="Calibri" w:hAnsi="Segoe UI" w:cs="Segoe UI"/>
                <w:kern w:val="3"/>
                <w:sz w:val="18"/>
                <w:szCs w:val="18"/>
              </w:rPr>
            </w:pPr>
          </w:p>
          <w:p w14:paraId="29F8F1F5" w14:textId="77777777" w:rsidR="0087659A" w:rsidRPr="00055B88" w:rsidRDefault="0087659A" w:rsidP="002E345D">
            <w:pPr>
              <w:jc w:val="center"/>
              <w:rPr>
                <w:rFonts w:ascii="Segoe UI" w:eastAsia="Calibri" w:hAnsi="Segoe UI" w:cs="Segoe UI"/>
                <w:kern w:val="3"/>
                <w:sz w:val="18"/>
                <w:szCs w:val="18"/>
              </w:rPr>
            </w:pPr>
            <w:r w:rsidRPr="00055B88">
              <w:rPr>
                <w:rFonts w:ascii="Segoe UI" w:eastAsia="Calibri" w:hAnsi="Segoe UI" w:cs="Segoe UI"/>
                <w:kern w:val="3"/>
                <w:sz w:val="18"/>
                <w:szCs w:val="18"/>
              </w:rPr>
              <w:t>……………………………………………..……………………………..………….</w:t>
            </w:r>
          </w:p>
          <w:p w14:paraId="4E67018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60B22A06"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2E0318CC"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975F331" w14:textId="77777777" w:rsidTr="002E345D">
        <w:tc>
          <w:tcPr>
            <w:tcW w:w="2523" w:type="dxa"/>
            <w:shd w:val="clear" w:color="auto" w:fill="auto"/>
          </w:tcPr>
          <w:p w14:paraId="3D07929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095" w:type="dxa"/>
            <w:shd w:val="clear" w:color="auto" w:fill="auto"/>
          </w:tcPr>
          <w:p w14:paraId="668E6B5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00B8B7F5" w14:textId="77777777" w:rsidR="008D296D" w:rsidRPr="002E345D" w:rsidRDefault="008D296D" w:rsidP="00BA0E9A">
            <w:pPr>
              <w:rPr>
                <w:rFonts w:ascii="Segoe UI" w:eastAsia="Calibri" w:hAnsi="Segoe UI" w:cs="Segoe UI"/>
                <w:sz w:val="18"/>
                <w:szCs w:val="18"/>
                <w:lang w:eastAsia="en-US"/>
              </w:rPr>
            </w:pPr>
          </w:p>
        </w:tc>
      </w:tr>
      <w:tr w:rsidR="008D296D" w:rsidRPr="002E345D" w14:paraId="203F8F1C" w14:textId="77777777" w:rsidTr="002E345D">
        <w:tc>
          <w:tcPr>
            <w:tcW w:w="2523" w:type="dxa"/>
            <w:shd w:val="clear" w:color="auto" w:fill="auto"/>
          </w:tcPr>
          <w:p w14:paraId="4CFF79B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Matryca</w:t>
            </w:r>
          </w:p>
        </w:tc>
        <w:tc>
          <w:tcPr>
            <w:tcW w:w="6095" w:type="dxa"/>
            <w:shd w:val="clear" w:color="auto" w:fill="auto"/>
          </w:tcPr>
          <w:p w14:paraId="7FEC46E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przekątna: 15,6 cala;</w:t>
            </w:r>
          </w:p>
          <w:p w14:paraId="2668F053"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rozdzielczość: 1920x1080;</w:t>
            </w:r>
          </w:p>
          <w:p w14:paraId="22D862E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powierzchnia: antyodblaskowa;</w:t>
            </w:r>
          </w:p>
          <w:p w14:paraId="62577EC7"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jasność: 220cd/m2</w:t>
            </w:r>
          </w:p>
        </w:tc>
        <w:tc>
          <w:tcPr>
            <w:tcW w:w="5605" w:type="dxa"/>
            <w:shd w:val="clear" w:color="auto" w:fill="auto"/>
          </w:tcPr>
          <w:p w14:paraId="51A774F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6038B345" w14:textId="77777777" w:rsidTr="002E345D">
        <w:tc>
          <w:tcPr>
            <w:tcW w:w="2523" w:type="dxa"/>
            <w:shd w:val="clear" w:color="auto" w:fill="auto"/>
          </w:tcPr>
          <w:p w14:paraId="4161FB6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Procesor</w:t>
            </w:r>
          </w:p>
        </w:tc>
        <w:tc>
          <w:tcPr>
            <w:tcW w:w="6095" w:type="dxa"/>
            <w:shd w:val="clear" w:color="auto" w:fill="auto"/>
          </w:tcPr>
          <w:p w14:paraId="66F6EDF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Wydajność obliczeniowa: Procesor powinien osiągać w teście wydajności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PerformanceTest</w:t>
            </w:r>
            <w:proofErr w:type="spellEnd"/>
            <w:r w:rsidRPr="002E345D">
              <w:rPr>
                <w:rFonts w:ascii="Segoe UI" w:eastAsia="Calibri" w:hAnsi="Segoe UI" w:cs="Segoe UI"/>
                <w:sz w:val="18"/>
                <w:szCs w:val="18"/>
                <w:lang w:eastAsia="en-US"/>
              </w:rPr>
              <w:t xml:space="preserve"> (wynik dostępny:</w:t>
            </w:r>
          </w:p>
          <w:p w14:paraId="2A14227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http://www.passmark.com/products/pt.htm) co najmniej wynik 4000 punktów </w:t>
            </w:r>
            <w:proofErr w:type="spellStart"/>
            <w:r w:rsidRPr="002E345D">
              <w:rPr>
                <w:rFonts w:ascii="Segoe UI" w:eastAsia="Calibri" w:hAnsi="Segoe UI" w:cs="Segoe UI"/>
                <w:sz w:val="18"/>
                <w:szCs w:val="18"/>
                <w:lang w:eastAsia="en-US"/>
              </w:rPr>
              <w:t>Passmark</w:t>
            </w:r>
            <w:proofErr w:type="spellEnd"/>
            <w:r w:rsidRPr="002E345D">
              <w:rPr>
                <w:rFonts w:ascii="Segoe UI" w:eastAsia="Calibri" w:hAnsi="Segoe UI" w:cs="Segoe UI"/>
                <w:sz w:val="18"/>
                <w:szCs w:val="18"/>
                <w:lang w:eastAsia="en-US"/>
              </w:rPr>
              <w:t xml:space="preserve"> CPU Mark.</w:t>
            </w:r>
          </w:p>
          <w:p w14:paraId="617B84E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5605" w:type="dxa"/>
            <w:shd w:val="clear" w:color="auto" w:fill="auto"/>
          </w:tcPr>
          <w:p w14:paraId="7BA28A0E"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model procesora</w:t>
            </w:r>
          </w:p>
          <w:p w14:paraId="176DED25"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6F2F5DA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0729FA17"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706BED0A" w14:textId="12546ABC"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5AA7536F" w14:textId="77718AAC"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738C4A51" w14:textId="77777777" w:rsidTr="002E345D">
        <w:tc>
          <w:tcPr>
            <w:tcW w:w="2523" w:type="dxa"/>
            <w:shd w:val="clear" w:color="auto" w:fill="auto"/>
          </w:tcPr>
          <w:p w14:paraId="7A42581F"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Pamięć RAM</w:t>
            </w:r>
          </w:p>
        </w:tc>
        <w:tc>
          <w:tcPr>
            <w:tcW w:w="6095" w:type="dxa"/>
            <w:shd w:val="clear" w:color="auto" w:fill="auto"/>
          </w:tcPr>
          <w:p w14:paraId="5E3B9957"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8GB, jeden slot wolny</w:t>
            </w:r>
          </w:p>
        </w:tc>
        <w:tc>
          <w:tcPr>
            <w:tcW w:w="5605" w:type="dxa"/>
            <w:shd w:val="clear" w:color="auto" w:fill="auto"/>
          </w:tcPr>
          <w:p w14:paraId="2F76970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27D9FA9A" w14:textId="77777777" w:rsidTr="002E345D">
        <w:tc>
          <w:tcPr>
            <w:tcW w:w="2523" w:type="dxa"/>
            <w:shd w:val="clear" w:color="auto" w:fill="auto"/>
          </w:tcPr>
          <w:p w14:paraId="680C0BC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Dysk twardy</w:t>
            </w:r>
          </w:p>
        </w:tc>
        <w:tc>
          <w:tcPr>
            <w:tcW w:w="6095" w:type="dxa"/>
            <w:shd w:val="clear" w:color="auto" w:fill="auto"/>
          </w:tcPr>
          <w:p w14:paraId="312C78A2"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SSD 256 GB z opcją </w:t>
            </w:r>
            <w:proofErr w:type="spellStart"/>
            <w:r w:rsidRPr="002E345D">
              <w:rPr>
                <w:rFonts w:ascii="Segoe UI" w:eastAsia="Calibri" w:hAnsi="Segoe UI" w:cs="Segoe UI"/>
                <w:sz w:val="18"/>
                <w:szCs w:val="18"/>
                <w:lang w:eastAsia="en-US"/>
              </w:rPr>
              <w:t>Recovery</w:t>
            </w:r>
            <w:proofErr w:type="spellEnd"/>
            <w:r w:rsidRPr="002E345D">
              <w:rPr>
                <w:rFonts w:ascii="Segoe UI" w:eastAsia="Calibri" w:hAnsi="Segoe UI" w:cs="Segoe UI"/>
                <w:sz w:val="18"/>
                <w:szCs w:val="18"/>
                <w:lang w:eastAsia="en-US"/>
              </w:rPr>
              <w:t xml:space="preserve"> pozwalającą na odtworzenie zainstalowanego systemu operacyjnego bez konieczności korzystania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dodatkowych nośników;</w:t>
            </w:r>
          </w:p>
          <w:p w14:paraId="121CA031"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rozbudowy o dodatkowy dysk</w:t>
            </w:r>
          </w:p>
        </w:tc>
        <w:tc>
          <w:tcPr>
            <w:tcW w:w="5605" w:type="dxa"/>
            <w:shd w:val="clear" w:color="auto" w:fill="auto"/>
          </w:tcPr>
          <w:p w14:paraId="6F3A3A42"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5C2CF2C" w14:textId="77777777" w:rsidTr="002E345D">
        <w:tc>
          <w:tcPr>
            <w:tcW w:w="2523" w:type="dxa"/>
            <w:shd w:val="clear" w:color="auto" w:fill="auto"/>
          </w:tcPr>
          <w:p w14:paraId="706FACE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Karta graficzna</w:t>
            </w:r>
          </w:p>
        </w:tc>
        <w:tc>
          <w:tcPr>
            <w:tcW w:w="6095" w:type="dxa"/>
            <w:shd w:val="clear" w:color="auto" w:fill="auto"/>
          </w:tcPr>
          <w:p w14:paraId="0748F449"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zintegrowana</w:t>
            </w:r>
          </w:p>
        </w:tc>
        <w:tc>
          <w:tcPr>
            <w:tcW w:w="5605" w:type="dxa"/>
            <w:shd w:val="clear" w:color="auto" w:fill="auto"/>
          </w:tcPr>
          <w:p w14:paraId="14D04A65" w14:textId="77777777" w:rsidR="008D296D" w:rsidRPr="002E345D" w:rsidRDefault="008D296D" w:rsidP="002E345D">
            <w:pPr>
              <w:autoSpaceDE w:val="0"/>
              <w:autoSpaceDN w:val="0"/>
              <w:adjustRightInd w:val="0"/>
              <w:ind w:left="86"/>
              <w:contextualSpacing/>
              <w:rPr>
                <w:rFonts w:ascii="Segoe UI" w:eastAsia="Calibri" w:hAnsi="Segoe UI" w:cs="Segoe UI"/>
                <w:sz w:val="18"/>
                <w:szCs w:val="18"/>
                <w:lang w:eastAsia="en-US"/>
              </w:rPr>
            </w:pPr>
          </w:p>
        </w:tc>
      </w:tr>
      <w:tr w:rsidR="008D296D" w:rsidRPr="002E345D" w14:paraId="360AED54" w14:textId="77777777" w:rsidTr="002E345D">
        <w:tc>
          <w:tcPr>
            <w:tcW w:w="2523" w:type="dxa"/>
            <w:shd w:val="clear" w:color="auto" w:fill="auto"/>
          </w:tcPr>
          <w:p w14:paraId="6D92939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Multimedia</w:t>
            </w:r>
          </w:p>
        </w:tc>
        <w:tc>
          <w:tcPr>
            <w:tcW w:w="6095" w:type="dxa"/>
            <w:shd w:val="clear" w:color="auto" w:fill="auto"/>
          </w:tcPr>
          <w:p w14:paraId="2B34E212"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zintegrowana karta dźwiękowa udostępniająca port typu </w:t>
            </w:r>
            <w:proofErr w:type="spellStart"/>
            <w:r w:rsidRPr="002E345D">
              <w:rPr>
                <w:rFonts w:ascii="Segoe UI" w:eastAsia="Calibri" w:hAnsi="Segoe UI" w:cs="Segoe UI"/>
                <w:sz w:val="18"/>
                <w:szCs w:val="18"/>
                <w:lang w:eastAsia="en-US"/>
              </w:rPr>
              <w:t>combo</w:t>
            </w:r>
            <w:proofErr w:type="spellEnd"/>
            <w:r w:rsidRPr="002E345D">
              <w:rPr>
                <w:rFonts w:ascii="Segoe UI" w:eastAsia="Calibri" w:hAnsi="Segoe UI" w:cs="Segoe UI"/>
                <w:sz w:val="18"/>
                <w:szCs w:val="18"/>
                <w:lang w:eastAsia="en-US"/>
              </w:rPr>
              <w:t xml:space="preserve"> dla słuchawek i mikrofonu;</w:t>
            </w:r>
          </w:p>
          <w:p w14:paraId="26D19AB1"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wbudowane głośniki stereo;</w:t>
            </w:r>
          </w:p>
          <w:p w14:paraId="52283D16"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wbudowana kamera internetowa z diodą informującą o aktywności, 0.9 </w:t>
            </w:r>
            <w:proofErr w:type="spellStart"/>
            <w:r w:rsidRPr="002E345D">
              <w:rPr>
                <w:rFonts w:ascii="Segoe UI" w:eastAsia="Calibri" w:hAnsi="Segoe UI" w:cs="Segoe UI"/>
                <w:sz w:val="18"/>
                <w:szCs w:val="18"/>
                <w:lang w:eastAsia="en-US"/>
              </w:rPr>
              <w:t>Mpix</w:t>
            </w:r>
            <w:proofErr w:type="spellEnd"/>
            <w:r w:rsidRPr="002E345D">
              <w:rPr>
                <w:rFonts w:ascii="Segoe UI" w:eastAsia="Calibri" w:hAnsi="Segoe UI" w:cs="Segoe UI"/>
                <w:sz w:val="18"/>
                <w:szCs w:val="18"/>
                <w:lang w:eastAsia="en-US"/>
              </w:rPr>
              <w:t>;</w:t>
            </w:r>
          </w:p>
          <w:p w14:paraId="6CBC4517" w14:textId="77777777" w:rsidR="008D296D" w:rsidRPr="002E345D" w:rsidRDefault="008D296D" w:rsidP="002E345D">
            <w:pPr>
              <w:numPr>
                <w:ilvl w:val="0"/>
                <w:numId w:val="60"/>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czytnik kart </w:t>
            </w:r>
            <w:proofErr w:type="spellStart"/>
            <w:r w:rsidRPr="002E345D">
              <w:rPr>
                <w:rFonts w:ascii="Segoe UI" w:eastAsia="Calibri" w:hAnsi="Segoe UI" w:cs="Segoe UI"/>
                <w:sz w:val="18"/>
                <w:szCs w:val="18"/>
                <w:lang w:eastAsia="en-US"/>
              </w:rPr>
              <w:t>microSD</w:t>
            </w:r>
            <w:proofErr w:type="spellEnd"/>
          </w:p>
        </w:tc>
        <w:tc>
          <w:tcPr>
            <w:tcW w:w="5605" w:type="dxa"/>
            <w:shd w:val="clear" w:color="auto" w:fill="auto"/>
          </w:tcPr>
          <w:p w14:paraId="0DB363DE"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4B408FE0" w14:textId="77777777" w:rsidTr="002E345D">
        <w:tc>
          <w:tcPr>
            <w:tcW w:w="2523" w:type="dxa"/>
            <w:shd w:val="clear" w:color="auto" w:fill="auto"/>
          </w:tcPr>
          <w:p w14:paraId="5C3F7366"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Łączność bezprzewodowa</w:t>
            </w:r>
          </w:p>
        </w:tc>
        <w:tc>
          <w:tcPr>
            <w:tcW w:w="6095" w:type="dxa"/>
            <w:shd w:val="clear" w:color="auto" w:fill="auto"/>
          </w:tcPr>
          <w:p w14:paraId="093AFFA0"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karta sieciowa bezprzewodowa z obsługą 802.11ax;</w:t>
            </w:r>
          </w:p>
          <w:p w14:paraId="376D625C" w14:textId="77777777" w:rsidR="008D296D" w:rsidRPr="002E345D" w:rsidRDefault="008D296D" w:rsidP="002E345D">
            <w:pPr>
              <w:numPr>
                <w:ilvl w:val="0"/>
                <w:numId w:val="59"/>
              </w:numPr>
              <w:autoSpaceDE w:val="0"/>
              <w:autoSpaceDN w:val="0"/>
              <w:adjustRightInd w:val="0"/>
              <w:ind w:left="135" w:hanging="135"/>
              <w:contextualSpacing/>
              <w:rPr>
                <w:rFonts w:ascii="Segoe UI" w:eastAsia="Calibri" w:hAnsi="Segoe UI" w:cs="Segoe UI"/>
                <w:sz w:val="18"/>
                <w:szCs w:val="18"/>
                <w:lang w:eastAsia="en-US"/>
              </w:rPr>
            </w:pPr>
            <w:proofErr w:type="spellStart"/>
            <w:r w:rsidRPr="002E345D">
              <w:rPr>
                <w:rFonts w:ascii="Segoe UI" w:eastAsia="Calibri" w:hAnsi="Segoe UI" w:cs="Segoe UI"/>
                <w:sz w:val="18"/>
                <w:szCs w:val="18"/>
                <w:lang w:eastAsia="en-US"/>
              </w:rPr>
              <w:t>bluetooth</w:t>
            </w:r>
            <w:proofErr w:type="spellEnd"/>
            <w:r w:rsidRPr="002E345D">
              <w:rPr>
                <w:rFonts w:ascii="Segoe UI" w:eastAsia="Calibri" w:hAnsi="Segoe UI" w:cs="Segoe UI"/>
                <w:sz w:val="18"/>
                <w:szCs w:val="18"/>
                <w:lang w:eastAsia="en-US"/>
              </w:rPr>
              <w:t xml:space="preserve"> 5.1</w:t>
            </w:r>
          </w:p>
        </w:tc>
        <w:tc>
          <w:tcPr>
            <w:tcW w:w="5605" w:type="dxa"/>
            <w:shd w:val="clear" w:color="auto" w:fill="auto"/>
          </w:tcPr>
          <w:p w14:paraId="7A6336F7"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C5AB232" w14:textId="77777777" w:rsidTr="002E345D">
        <w:tc>
          <w:tcPr>
            <w:tcW w:w="2523" w:type="dxa"/>
            <w:shd w:val="clear" w:color="auto" w:fill="auto"/>
          </w:tcPr>
          <w:p w14:paraId="06DC5ED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095" w:type="dxa"/>
            <w:shd w:val="clear" w:color="auto" w:fill="auto"/>
          </w:tcPr>
          <w:p w14:paraId="4F2E349E" w14:textId="77777777" w:rsidR="008D296D" w:rsidRPr="00915487" w:rsidRDefault="008D296D" w:rsidP="002E345D">
            <w:pPr>
              <w:numPr>
                <w:ilvl w:val="0"/>
                <w:numId w:val="60"/>
              </w:numPr>
              <w:autoSpaceDE w:val="0"/>
              <w:autoSpaceDN w:val="0"/>
              <w:adjustRightInd w:val="0"/>
              <w:ind w:left="135" w:hanging="135"/>
              <w:contextualSpacing/>
              <w:rPr>
                <w:rFonts w:ascii="Segoe UI" w:eastAsia="Calibri" w:hAnsi="Segoe UI" w:cs="Segoe UI"/>
                <w:color w:val="0070C0"/>
                <w:sz w:val="18"/>
                <w:szCs w:val="18"/>
                <w:lang w:eastAsia="en-US"/>
              </w:rPr>
            </w:pPr>
            <w:r w:rsidRPr="00915487">
              <w:rPr>
                <w:rFonts w:ascii="Segoe UI" w:eastAsia="Calibri" w:hAnsi="Segoe UI" w:cs="Segoe UI"/>
                <w:color w:val="0070C0"/>
                <w:sz w:val="18"/>
                <w:szCs w:val="18"/>
                <w:lang w:eastAsia="en-US"/>
              </w:rPr>
              <w:t>3 x USB typ A, w tym min. 2 x USB 3.1;</w:t>
            </w:r>
          </w:p>
          <w:p w14:paraId="3AA5702F" w14:textId="77777777" w:rsidR="008D296D" w:rsidRPr="00915487" w:rsidRDefault="008D296D" w:rsidP="002E345D">
            <w:pPr>
              <w:numPr>
                <w:ilvl w:val="0"/>
                <w:numId w:val="60"/>
              </w:numPr>
              <w:autoSpaceDE w:val="0"/>
              <w:autoSpaceDN w:val="0"/>
              <w:adjustRightInd w:val="0"/>
              <w:ind w:left="135" w:hanging="135"/>
              <w:contextualSpacing/>
              <w:rPr>
                <w:rFonts w:ascii="Segoe UI" w:eastAsia="Calibri" w:hAnsi="Segoe UI" w:cs="Segoe UI"/>
                <w:color w:val="0070C0"/>
                <w:sz w:val="18"/>
                <w:szCs w:val="18"/>
                <w:lang w:eastAsia="en-US"/>
              </w:rPr>
            </w:pPr>
            <w:r w:rsidRPr="00915487">
              <w:rPr>
                <w:rFonts w:ascii="Segoe UI" w:eastAsia="Calibri" w:hAnsi="Segoe UI" w:cs="Segoe UI"/>
                <w:color w:val="0070C0"/>
                <w:sz w:val="18"/>
                <w:szCs w:val="18"/>
                <w:lang w:eastAsia="en-US"/>
              </w:rPr>
              <w:t>1 x USB typ C;</w:t>
            </w:r>
          </w:p>
          <w:p w14:paraId="77CD8C4B" w14:textId="77777777" w:rsidR="008D296D" w:rsidRPr="00915487" w:rsidRDefault="008D296D" w:rsidP="002E345D">
            <w:pPr>
              <w:numPr>
                <w:ilvl w:val="0"/>
                <w:numId w:val="60"/>
              </w:numPr>
              <w:autoSpaceDE w:val="0"/>
              <w:autoSpaceDN w:val="0"/>
              <w:adjustRightInd w:val="0"/>
              <w:ind w:left="135" w:hanging="135"/>
              <w:contextualSpacing/>
              <w:rPr>
                <w:rFonts w:ascii="Segoe UI" w:eastAsia="Calibri" w:hAnsi="Segoe UI" w:cs="Segoe UI"/>
                <w:color w:val="0070C0"/>
                <w:sz w:val="18"/>
                <w:szCs w:val="18"/>
                <w:lang w:eastAsia="en-US"/>
              </w:rPr>
            </w:pPr>
            <w:r w:rsidRPr="00915487">
              <w:rPr>
                <w:rFonts w:ascii="Segoe UI" w:eastAsia="Calibri" w:hAnsi="Segoe UI" w:cs="Segoe UI"/>
                <w:color w:val="0070C0"/>
                <w:sz w:val="18"/>
                <w:szCs w:val="18"/>
                <w:lang w:eastAsia="en-US"/>
              </w:rPr>
              <w:t>jedno cyfrowe wyjście wideo: HDMI;</w:t>
            </w:r>
          </w:p>
          <w:p w14:paraId="5023A940" w14:textId="77777777" w:rsidR="008D296D" w:rsidRPr="00915487" w:rsidRDefault="008D296D" w:rsidP="002E345D">
            <w:pPr>
              <w:numPr>
                <w:ilvl w:val="0"/>
                <w:numId w:val="60"/>
              </w:numPr>
              <w:autoSpaceDE w:val="0"/>
              <w:autoSpaceDN w:val="0"/>
              <w:adjustRightInd w:val="0"/>
              <w:ind w:left="135" w:hanging="135"/>
              <w:contextualSpacing/>
              <w:rPr>
                <w:rFonts w:ascii="Segoe UI" w:eastAsia="Calibri" w:hAnsi="Segoe UI" w:cs="Segoe UI"/>
                <w:color w:val="0070C0"/>
                <w:sz w:val="18"/>
                <w:szCs w:val="18"/>
                <w:lang w:eastAsia="en-US"/>
              </w:rPr>
            </w:pPr>
            <w:r w:rsidRPr="00915487">
              <w:rPr>
                <w:rFonts w:ascii="Segoe UI" w:eastAsia="Calibri" w:hAnsi="Segoe UI" w:cs="Segoe UI"/>
                <w:color w:val="0070C0"/>
                <w:sz w:val="18"/>
                <w:szCs w:val="18"/>
                <w:lang w:eastAsia="en-US"/>
              </w:rPr>
              <w:t>jeden port karty sieciowej RJ45</w:t>
            </w:r>
          </w:p>
        </w:tc>
        <w:tc>
          <w:tcPr>
            <w:tcW w:w="5605" w:type="dxa"/>
            <w:shd w:val="clear" w:color="auto" w:fill="auto"/>
          </w:tcPr>
          <w:p w14:paraId="0320CCB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1152DB4F" w14:textId="77777777" w:rsidTr="002E345D">
        <w:tc>
          <w:tcPr>
            <w:tcW w:w="2523" w:type="dxa"/>
            <w:shd w:val="clear" w:color="auto" w:fill="auto"/>
          </w:tcPr>
          <w:p w14:paraId="5E72EB9A"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Klawiatura i</w:t>
            </w:r>
          </w:p>
          <w:p w14:paraId="79C54FB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proofErr w:type="spellStart"/>
            <w:r w:rsidRPr="002E345D">
              <w:rPr>
                <w:rFonts w:ascii="Segoe UI" w:eastAsia="Calibri" w:hAnsi="Segoe UI" w:cs="Segoe UI"/>
                <w:lang w:eastAsia="en-US"/>
              </w:rPr>
              <w:t>touchpad</w:t>
            </w:r>
            <w:proofErr w:type="spellEnd"/>
          </w:p>
        </w:tc>
        <w:tc>
          <w:tcPr>
            <w:tcW w:w="6095" w:type="dxa"/>
            <w:shd w:val="clear" w:color="auto" w:fill="auto"/>
          </w:tcPr>
          <w:p w14:paraId="218FA7A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Klawiatura w układzie US QWERTY, </w:t>
            </w:r>
            <w:proofErr w:type="spellStart"/>
            <w:r w:rsidRPr="002E345D">
              <w:rPr>
                <w:rFonts w:ascii="Segoe UI" w:eastAsia="Calibri" w:hAnsi="Segoe UI" w:cs="Segoe UI"/>
                <w:sz w:val="18"/>
                <w:szCs w:val="18"/>
                <w:lang w:eastAsia="en-US"/>
              </w:rPr>
              <w:t>touchpad</w:t>
            </w:r>
            <w:proofErr w:type="spellEnd"/>
            <w:r w:rsidRPr="002E345D">
              <w:rPr>
                <w:rFonts w:ascii="Segoe UI" w:eastAsia="Calibri" w:hAnsi="Segoe UI" w:cs="Segoe UI"/>
                <w:sz w:val="18"/>
                <w:szCs w:val="18"/>
                <w:lang w:eastAsia="en-US"/>
              </w:rPr>
              <w:t xml:space="preserve"> wielodotykowy</w:t>
            </w:r>
          </w:p>
        </w:tc>
        <w:tc>
          <w:tcPr>
            <w:tcW w:w="5605" w:type="dxa"/>
            <w:shd w:val="clear" w:color="auto" w:fill="auto"/>
          </w:tcPr>
          <w:p w14:paraId="1F1F5D8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6DFA0950" w14:textId="77777777" w:rsidTr="002E345D">
        <w:tc>
          <w:tcPr>
            <w:tcW w:w="2523" w:type="dxa"/>
            <w:shd w:val="clear" w:color="auto" w:fill="auto"/>
          </w:tcPr>
          <w:p w14:paraId="32B41714"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BIOS</w:t>
            </w:r>
          </w:p>
        </w:tc>
        <w:tc>
          <w:tcPr>
            <w:tcW w:w="6095" w:type="dxa"/>
            <w:shd w:val="clear" w:color="auto" w:fill="auto"/>
          </w:tcPr>
          <w:p w14:paraId="41E628A4"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zabezpieczenia hasłem dostępu i ustawień;</w:t>
            </w:r>
          </w:p>
          <w:p w14:paraId="35B1F545"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moduł szyfrujący TPM 2.0;</w:t>
            </w:r>
          </w:p>
          <w:p w14:paraId="071B1BCE"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zgodność ze specyfikacją UEFI</w:t>
            </w:r>
          </w:p>
          <w:p w14:paraId="3606691B" w14:textId="77777777" w:rsidR="008D296D" w:rsidRPr="002E345D" w:rsidRDefault="008D296D" w:rsidP="002E345D">
            <w:pPr>
              <w:numPr>
                <w:ilvl w:val="0"/>
                <w:numId w:val="61"/>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blokowanie/odblokowanie portów USB</w:t>
            </w:r>
          </w:p>
        </w:tc>
        <w:tc>
          <w:tcPr>
            <w:tcW w:w="5605" w:type="dxa"/>
            <w:shd w:val="clear" w:color="auto" w:fill="auto"/>
          </w:tcPr>
          <w:p w14:paraId="2EFAFE49"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5307B3F1" w14:textId="77777777" w:rsidTr="002E345D">
        <w:tc>
          <w:tcPr>
            <w:tcW w:w="2523" w:type="dxa"/>
            <w:shd w:val="clear" w:color="auto" w:fill="auto"/>
          </w:tcPr>
          <w:p w14:paraId="2C443740"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System operacyjny</w:t>
            </w:r>
          </w:p>
        </w:tc>
        <w:tc>
          <w:tcPr>
            <w:tcW w:w="6095" w:type="dxa"/>
            <w:shd w:val="clear" w:color="auto" w:fill="auto"/>
          </w:tcPr>
          <w:p w14:paraId="50086F6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Zainstalowana pełna, nieograniczona czasowo wersja systemu Microsoft Windows 10 Pro w polskiej wersji językowej z licencją pozwalającą na korzystanie w szkole lub równoważny w zakresie:</w:t>
            </w:r>
          </w:p>
          <w:p w14:paraId="6EA5FA56"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praca w usłudze katalogowej Active Directory opartej na systemach Microsoft Windows Server;</w:t>
            </w:r>
          </w:p>
          <w:p w14:paraId="7081991E"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praca na serwerach terminali Microsoft Windows Server, protokoły RDP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 xml:space="preserve">i </w:t>
            </w:r>
            <w:proofErr w:type="spellStart"/>
            <w:r w:rsidRPr="002E345D">
              <w:rPr>
                <w:rFonts w:ascii="Segoe UI" w:eastAsia="Calibri" w:hAnsi="Segoe UI" w:cs="Segoe UI"/>
                <w:sz w:val="18"/>
                <w:szCs w:val="18"/>
                <w:lang w:eastAsia="en-US"/>
              </w:rPr>
              <w:t>RemoteApp</w:t>
            </w:r>
            <w:proofErr w:type="spellEnd"/>
            <w:r w:rsidRPr="002E345D">
              <w:rPr>
                <w:rFonts w:ascii="Segoe UI" w:eastAsia="Calibri" w:hAnsi="Segoe UI" w:cs="Segoe UI"/>
                <w:sz w:val="18"/>
                <w:szCs w:val="18"/>
                <w:lang w:eastAsia="en-US"/>
              </w:rPr>
              <w:t xml:space="preserve"> z funkcją współdzielonego schowka i usługą Łatwe drukowanie w systemie Windows;</w:t>
            </w:r>
          </w:p>
          <w:p w14:paraId="36DC190C" w14:textId="77777777" w:rsidR="008D296D" w:rsidRPr="002E345D" w:rsidRDefault="008D296D" w:rsidP="002E345D">
            <w:pPr>
              <w:numPr>
                <w:ilvl w:val="0"/>
                <w:numId w:val="62"/>
              </w:numPr>
              <w:autoSpaceDE w:val="0"/>
              <w:autoSpaceDN w:val="0"/>
              <w:adjustRightInd w:val="0"/>
              <w:ind w:left="135" w:hanging="141"/>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pełna zgodność z systemami informatycznymi wykorzystywanymi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koszalińskich szkołach</w:t>
            </w:r>
          </w:p>
        </w:tc>
        <w:tc>
          <w:tcPr>
            <w:tcW w:w="5605" w:type="dxa"/>
            <w:shd w:val="clear" w:color="auto" w:fill="auto"/>
          </w:tcPr>
          <w:p w14:paraId="5B5E1B00" w14:textId="77777777" w:rsidR="008D296D" w:rsidRDefault="00055B88" w:rsidP="002E345D">
            <w:pPr>
              <w:autoSpaceDE w:val="0"/>
              <w:autoSpaceDN w:val="0"/>
              <w:adjustRightInd w:val="0"/>
              <w:rPr>
                <w:rFonts w:ascii="Segoe UI" w:eastAsia="Calibri" w:hAnsi="Segoe UI" w:cs="Segoe UI"/>
                <w:sz w:val="18"/>
                <w:szCs w:val="18"/>
                <w:lang w:eastAsia="en-US"/>
              </w:rPr>
            </w:pPr>
            <w:r>
              <w:rPr>
                <w:rFonts w:ascii="Segoe UI" w:eastAsia="Calibri" w:hAnsi="Segoe UI" w:cs="Segoe UI"/>
                <w:sz w:val="18"/>
                <w:szCs w:val="18"/>
                <w:lang w:eastAsia="en-US"/>
              </w:rPr>
              <w:t>Nazwa producenta i wersja systemu operacyjnego:</w:t>
            </w:r>
          </w:p>
          <w:p w14:paraId="34795732" w14:textId="77777777" w:rsidR="00055B88" w:rsidRDefault="00055B88" w:rsidP="002E345D">
            <w:pPr>
              <w:autoSpaceDE w:val="0"/>
              <w:autoSpaceDN w:val="0"/>
              <w:adjustRightInd w:val="0"/>
              <w:rPr>
                <w:rFonts w:ascii="Segoe UI" w:eastAsia="Calibri" w:hAnsi="Segoe UI" w:cs="Segoe UI"/>
                <w:sz w:val="18"/>
                <w:szCs w:val="18"/>
                <w:lang w:eastAsia="en-US"/>
              </w:rPr>
            </w:pPr>
          </w:p>
          <w:p w14:paraId="3896440F" w14:textId="77777777" w:rsidR="00055B88" w:rsidRPr="00055B88" w:rsidRDefault="00055B88" w:rsidP="00055B88">
            <w:pPr>
              <w:autoSpaceDE w:val="0"/>
              <w:autoSpaceDN w:val="0"/>
              <w:adjustRightInd w:val="0"/>
              <w:jc w:val="center"/>
              <w:rPr>
                <w:rFonts w:ascii="Segoe UI" w:eastAsia="Calibri" w:hAnsi="Segoe UI" w:cs="Segoe UI"/>
                <w:i/>
                <w:sz w:val="18"/>
                <w:szCs w:val="18"/>
                <w:lang w:eastAsia="en-US"/>
              </w:rPr>
            </w:pPr>
            <w:r w:rsidRPr="00055B88">
              <w:rPr>
                <w:rFonts w:ascii="Segoe UI" w:eastAsia="Calibri" w:hAnsi="Segoe UI" w:cs="Segoe UI"/>
                <w:i/>
                <w:sz w:val="18"/>
                <w:szCs w:val="18"/>
                <w:lang w:eastAsia="en-US"/>
              </w:rPr>
              <w:t>……………………………………………..……………………………..………….</w:t>
            </w:r>
          </w:p>
          <w:p w14:paraId="77BDB4EF"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(do uzupełnienia przez Wykonawcę)</w:t>
            </w:r>
          </w:p>
          <w:p w14:paraId="43D32B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p>
          <w:p w14:paraId="173BEF96" w14:textId="77777777" w:rsidR="00055B88" w:rsidRPr="00B87803" w:rsidRDefault="00055B88" w:rsidP="00055B88">
            <w:pPr>
              <w:autoSpaceDE w:val="0"/>
              <w:autoSpaceDN w:val="0"/>
              <w:adjustRightInd w:val="0"/>
              <w:jc w:val="center"/>
              <w:rPr>
                <w:rFonts w:ascii="Segoe UI" w:eastAsia="Calibri" w:hAnsi="Segoe UI" w:cs="Segoe UI"/>
                <w:i/>
                <w:color w:val="FF0000"/>
                <w:sz w:val="18"/>
                <w:szCs w:val="18"/>
                <w:lang w:eastAsia="en-US"/>
              </w:rPr>
            </w:pPr>
            <w:r w:rsidRPr="00B87803">
              <w:rPr>
                <w:rFonts w:ascii="Segoe UI" w:eastAsia="Calibri" w:hAnsi="Segoe UI" w:cs="Segoe UI"/>
                <w:i/>
                <w:color w:val="FF0000"/>
                <w:sz w:val="18"/>
                <w:szCs w:val="18"/>
                <w:lang w:eastAsia="en-US"/>
              </w:rPr>
              <w:t>Uwaga!!! Dane podane powyżej muszą być tożsame</w:t>
            </w:r>
          </w:p>
          <w:p w14:paraId="34B9B2A8" w14:textId="71631C04" w:rsidR="00055B88" w:rsidRPr="002E345D" w:rsidRDefault="00055B88" w:rsidP="00055B88">
            <w:pPr>
              <w:autoSpaceDE w:val="0"/>
              <w:autoSpaceDN w:val="0"/>
              <w:adjustRightInd w:val="0"/>
              <w:jc w:val="center"/>
              <w:rPr>
                <w:rFonts w:ascii="Segoe UI" w:eastAsia="Calibri" w:hAnsi="Segoe UI" w:cs="Segoe UI"/>
                <w:sz w:val="18"/>
                <w:szCs w:val="18"/>
                <w:lang w:eastAsia="en-US"/>
              </w:rPr>
            </w:pPr>
            <w:r w:rsidRPr="00B87803">
              <w:rPr>
                <w:rFonts w:ascii="Segoe UI" w:eastAsia="Calibri" w:hAnsi="Segoe UI" w:cs="Segoe UI"/>
                <w:i/>
                <w:color w:val="FF0000"/>
                <w:sz w:val="18"/>
                <w:szCs w:val="18"/>
                <w:lang w:eastAsia="en-US"/>
              </w:rPr>
              <w:t>z danymi podanymi w Formularzu ofertowym</w:t>
            </w:r>
          </w:p>
        </w:tc>
      </w:tr>
      <w:tr w:rsidR="008D296D" w:rsidRPr="002E345D" w14:paraId="50512E9E" w14:textId="77777777" w:rsidTr="002E345D">
        <w:tc>
          <w:tcPr>
            <w:tcW w:w="2523" w:type="dxa"/>
            <w:shd w:val="clear" w:color="auto" w:fill="auto"/>
          </w:tcPr>
          <w:p w14:paraId="698F076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Zasilanie</w:t>
            </w:r>
          </w:p>
        </w:tc>
        <w:tc>
          <w:tcPr>
            <w:tcW w:w="6095" w:type="dxa"/>
            <w:shd w:val="clear" w:color="auto" w:fill="auto"/>
          </w:tcPr>
          <w:p w14:paraId="2F1B047B"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zasilacz zewnętrzny o mocy min. 65W;</w:t>
            </w:r>
          </w:p>
          <w:p w14:paraId="3A87C045" w14:textId="77777777" w:rsidR="008D296D" w:rsidRPr="002E345D" w:rsidRDefault="008D296D" w:rsidP="002E345D">
            <w:pPr>
              <w:numPr>
                <w:ilvl w:val="0"/>
                <w:numId w:val="63"/>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bateria min. 40Whr umożliwiająca jej szybkie naładowanie do poziomu 80% w czasie 1 godziny i do poziomu 100% w czasie 2 godzin</w:t>
            </w:r>
          </w:p>
        </w:tc>
        <w:tc>
          <w:tcPr>
            <w:tcW w:w="5605" w:type="dxa"/>
            <w:shd w:val="clear" w:color="auto" w:fill="auto"/>
          </w:tcPr>
          <w:p w14:paraId="04E7EBE4"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7469E5C1" w14:textId="77777777" w:rsidTr="002E345D">
        <w:tc>
          <w:tcPr>
            <w:tcW w:w="2523" w:type="dxa"/>
            <w:shd w:val="clear" w:color="auto" w:fill="auto"/>
          </w:tcPr>
          <w:p w14:paraId="5576445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Wsparcie</w:t>
            </w:r>
          </w:p>
          <w:p w14:paraId="3529328C"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techniczne</w:t>
            </w:r>
          </w:p>
          <w:p w14:paraId="0884F663"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producenta</w:t>
            </w:r>
          </w:p>
        </w:tc>
        <w:tc>
          <w:tcPr>
            <w:tcW w:w="6095" w:type="dxa"/>
            <w:shd w:val="clear" w:color="auto" w:fill="auto"/>
          </w:tcPr>
          <w:p w14:paraId="6FECD90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Możliwość telefonicznego sprawdzenia konfiguracji sprzętowej komputera oraz warunków gwarancji po podaniu numeru seryjnego bezpośrednio u producenta lub jego przedstawiciela.</w:t>
            </w:r>
          </w:p>
          <w:p w14:paraId="6C4FC48D"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Dostęp do najnowszych sterowników i uaktualnień na stronie producenta zestawu realizowany poprzez podanie na dedykowanej stronie internetowej producenta numeru seryjnego lub modelu komputera.</w:t>
            </w:r>
          </w:p>
        </w:tc>
        <w:tc>
          <w:tcPr>
            <w:tcW w:w="5605" w:type="dxa"/>
            <w:shd w:val="clear" w:color="auto" w:fill="auto"/>
          </w:tcPr>
          <w:p w14:paraId="4B3446BD" w14:textId="77777777" w:rsidR="008D296D" w:rsidRPr="002E345D" w:rsidRDefault="008D296D" w:rsidP="00BA0E9A">
            <w:pPr>
              <w:rPr>
                <w:rFonts w:ascii="Segoe UI" w:eastAsia="Calibri" w:hAnsi="Segoe UI" w:cs="Segoe UI"/>
                <w:bCs/>
                <w:sz w:val="18"/>
                <w:szCs w:val="18"/>
              </w:rPr>
            </w:pPr>
            <w:r w:rsidRPr="002E345D">
              <w:rPr>
                <w:rFonts w:ascii="Segoe UI" w:eastAsia="Calibri" w:hAnsi="Segoe UI" w:cs="Segoe UI"/>
                <w:bCs/>
                <w:sz w:val="18"/>
                <w:szCs w:val="18"/>
              </w:rPr>
              <w:t>Link do strony:</w:t>
            </w:r>
          </w:p>
          <w:p w14:paraId="2F8AA1B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b/>
                <w:bCs/>
                <w:sz w:val="18"/>
                <w:szCs w:val="18"/>
              </w:rPr>
              <w:t>………….………………………………………...</w:t>
            </w:r>
          </w:p>
        </w:tc>
      </w:tr>
      <w:tr w:rsidR="008D296D" w:rsidRPr="002E345D" w14:paraId="277536DA" w14:textId="77777777" w:rsidTr="002E345D">
        <w:tc>
          <w:tcPr>
            <w:tcW w:w="2523" w:type="dxa"/>
            <w:shd w:val="clear" w:color="auto" w:fill="auto"/>
          </w:tcPr>
          <w:p w14:paraId="1DA010E1"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Certyfikaty i</w:t>
            </w:r>
          </w:p>
          <w:p w14:paraId="20B453A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standardy</w:t>
            </w:r>
          </w:p>
        </w:tc>
        <w:tc>
          <w:tcPr>
            <w:tcW w:w="6095" w:type="dxa"/>
            <w:shd w:val="clear" w:color="auto" w:fill="auto"/>
          </w:tcPr>
          <w:p w14:paraId="40F9947E"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Dokumenty poświadczające, że oferowany komputer:</w:t>
            </w:r>
          </w:p>
          <w:p w14:paraId="41C27E6A"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jest produkowany zgodnie z normami ISO 9001 lub równoważną,</w:t>
            </w:r>
          </w:p>
          <w:p w14:paraId="5D787DC6" w14:textId="77777777" w:rsidR="008D296D" w:rsidRPr="002E345D" w:rsidRDefault="008D296D" w:rsidP="002E345D">
            <w:pPr>
              <w:numPr>
                <w:ilvl w:val="0"/>
                <w:numId w:val="64"/>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posiada deklarację zgodności CE</w:t>
            </w:r>
          </w:p>
        </w:tc>
        <w:tc>
          <w:tcPr>
            <w:tcW w:w="5605" w:type="dxa"/>
            <w:shd w:val="clear" w:color="auto" w:fill="auto"/>
          </w:tcPr>
          <w:p w14:paraId="727E09E4" w14:textId="77777777" w:rsidR="008D296D" w:rsidRPr="002E345D" w:rsidRDefault="008D296D" w:rsidP="00BA0E9A">
            <w:pPr>
              <w:rPr>
                <w:rFonts w:ascii="Segoe UI" w:eastAsia="Calibri" w:hAnsi="Segoe UI" w:cs="Segoe UI"/>
                <w:sz w:val="18"/>
                <w:szCs w:val="18"/>
              </w:rPr>
            </w:pPr>
            <w:r w:rsidRPr="002E345D">
              <w:rPr>
                <w:rFonts w:ascii="Segoe UI" w:eastAsia="Calibri" w:hAnsi="Segoe UI" w:cs="Segoe UI"/>
                <w:sz w:val="18"/>
                <w:szCs w:val="18"/>
              </w:rPr>
              <w:t>Sprzęt posiada wymagane certyfikaty i deklaracje CE.</w:t>
            </w:r>
          </w:p>
          <w:p w14:paraId="684E5E6C" w14:textId="77777777" w:rsidR="008D296D" w:rsidRPr="002E345D" w:rsidRDefault="008D296D" w:rsidP="00BA0E9A">
            <w:pPr>
              <w:rPr>
                <w:rFonts w:ascii="Segoe UI" w:eastAsia="Calibri" w:hAnsi="Segoe UI" w:cs="Segoe UI"/>
                <w:b/>
                <w:bCs/>
                <w:sz w:val="18"/>
                <w:szCs w:val="18"/>
              </w:rPr>
            </w:pPr>
            <w:r w:rsidRPr="002E345D">
              <w:rPr>
                <w:rFonts w:ascii="Segoe UI" w:eastAsia="Calibri" w:hAnsi="Segoe UI" w:cs="Segoe UI"/>
                <w:b/>
                <w:bCs/>
                <w:sz w:val="18"/>
                <w:szCs w:val="18"/>
              </w:rPr>
              <w:t>TAK/NIE*</w:t>
            </w:r>
          </w:p>
          <w:p w14:paraId="218932F9"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rPr>
              <w:t>(*niepotrzebne skreślić)</w:t>
            </w:r>
          </w:p>
        </w:tc>
      </w:tr>
      <w:tr w:rsidR="008D296D" w:rsidRPr="002E345D" w14:paraId="436706F7" w14:textId="77777777" w:rsidTr="002E345D">
        <w:tc>
          <w:tcPr>
            <w:tcW w:w="2523" w:type="dxa"/>
            <w:shd w:val="clear" w:color="auto" w:fill="auto"/>
          </w:tcPr>
          <w:p w14:paraId="56C60C1B"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Gwarancja i</w:t>
            </w:r>
          </w:p>
          <w:p w14:paraId="06CB4985" w14:textId="77777777" w:rsidR="008D296D" w:rsidRPr="002E345D" w:rsidRDefault="008D296D" w:rsidP="002E345D">
            <w:pPr>
              <w:autoSpaceDE w:val="0"/>
              <w:autoSpaceDN w:val="0"/>
              <w:adjustRightInd w:val="0"/>
              <w:spacing w:line="259" w:lineRule="auto"/>
              <w:rPr>
                <w:rFonts w:ascii="Segoe UI" w:eastAsia="Calibri" w:hAnsi="Segoe UI" w:cs="Segoe UI"/>
                <w:lang w:eastAsia="en-US"/>
              </w:rPr>
            </w:pPr>
            <w:r w:rsidRPr="002E345D">
              <w:rPr>
                <w:rFonts w:ascii="Segoe UI" w:eastAsia="Calibri" w:hAnsi="Segoe UI" w:cs="Segoe UI"/>
                <w:lang w:eastAsia="en-US"/>
              </w:rPr>
              <w:t>rękojmia</w:t>
            </w:r>
          </w:p>
        </w:tc>
        <w:tc>
          <w:tcPr>
            <w:tcW w:w="6095" w:type="dxa"/>
            <w:shd w:val="clear" w:color="auto" w:fill="auto"/>
          </w:tcPr>
          <w:p w14:paraId="3FD02166"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Usługa musi być dostępna 9 godzin dziennie, 5 dni w tygodniu.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605" w:type="dxa"/>
            <w:shd w:val="clear" w:color="auto" w:fill="auto"/>
          </w:tcPr>
          <w:p w14:paraId="2E9E14B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18E1923"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 Usługa musi być dostępna 9 godzin dziennie, 5 dni w tygodniu. W przypadku braku możliwości naprawy na miejscu, dopuszcza się wysyłkę sprzętu do autoryzowanego serwisu na koszt Wykonawcy.</w:t>
            </w:r>
          </w:p>
        </w:tc>
      </w:tr>
    </w:tbl>
    <w:p w14:paraId="628314DC" w14:textId="77777777" w:rsidR="001C5C3A" w:rsidRDefault="001C5C3A" w:rsidP="001C5C3A">
      <w:pPr>
        <w:spacing w:after="160" w:line="259" w:lineRule="auto"/>
        <w:contextualSpacing/>
        <w:rPr>
          <w:rFonts w:ascii="Segoe UI" w:eastAsia="Calibri" w:hAnsi="Segoe UI" w:cs="Segoe UI"/>
          <w:lang w:eastAsia="en-US"/>
        </w:rPr>
      </w:pPr>
    </w:p>
    <w:p w14:paraId="59C42D23"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Szafa mobilna na laptopy – </w:t>
      </w:r>
      <w:r w:rsidRPr="001C5C3A">
        <w:rPr>
          <w:rFonts w:ascii="Segoe UI" w:eastAsia="Calibri" w:hAnsi="Segoe UI" w:cs="Segoe UI"/>
          <w:b/>
          <w:lang w:eastAsia="en-US"/>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123"/>
        <w:gridCol w:w="5568"/>
      </w:tblGrid>
      <w:tr w:rsidR="008D296D" w:rsidRPr="002E345D" w14:paraId="44120306" w14:textId="77777777" w:rsidTr="002E345D">
        <w:tc>
          <w:tcPr>
            <w:tcW w:w="2327" w:type="dxa"/>
            <w:shd w:val="clear" w:color="auto" w:fill="D9D9D9"/>
          </w:tcPr>
          <w:p w14:paraId="56048329"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291" w:type="dxa"/>
            <w:shd w:val="clear" w:color="auto" w:fill="D9D9D9"/>
          </w:tcPr>
          <w:p w14:paraId="0628A7DF"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05" w:type="dxa"/>
            <w:shd w:val="clear" w:color="auto" w:fill="D9D9D9"/>
          </w:tcPr>
          <w:p w14:paraId="60BCBFAC"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3D176A15" w14:textId="77777777" w:rsidTr="002E345D">
        <w:tc>
          <w:tcPr>
            <w:tcW w:w="2327" w:type="dxa"/>
            <w:shd w:val="clear" w:color="auto" w:fill="auto"/>
          </w:tcPr>
          <w:p w14:paraId="020AD958"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291" w:type="dxa"/>
            <w:shd w:val="clear" w:color="auto" w:fill="auto"/>
          </w:tcPr>
          <w:p w14:paraId="7540C87A" w14:textId="77777777" w:rsidR="008D296D" w:rsidRPr="002E345D" w:rsidRDefault="008D296D" w:rsidP="00BA0E9A">
            <w:pPr>
              <w:rPr>
                <w:rFonts w:ascii="Segoe UI" w:eastAsia="Calibri" w:hAnsi="Segoe UI" w:cs="Segoe UI"/>
                <w:sz w:val="18"/>
                <w:szCs w:val="18"/>
                <w:lang w:eastAsia="en-US"/>
              </w:rPr>
            </w:pPr>
          </w:p>
        </w:tc>
        <w:tc>
          <w:tcPr>
            <w:tcW w:w="5605" w:type="dxa"/>
            <w:shd w:val="clear" w:color="auto" w:fill="auto"/>
          </w:tcPr>
          <w:p w14:paraId="5157E369" w14:textId="77777777" w:rsidR="0087659A" w:rsidRPr="002E345D" w:rsidRDefault="0087659A" w:rsidP="002E345D">
            <w:pPr>
              <w:jc w:val="center"/>
              <w:rPr>
                <w:rFonts w:ascii="Segoe UI" w:eastAsia="Calibri" w:hAnsi="Segoe UI" w:cs="Segoe UI"/>
                <w:kern w:val="3"/>
                <w:sz w:val="18"/>
                <w:szCs w:val="18"/>
              </w:rPr>
            </w:pPr>
          </w:p>
          <w:p w14:paraId="33BC2410"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53C0496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12CC310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E82DAF9"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9A408A3" w14:textId="77777777" w:rsidTr="002E345D">
        <w:tc>
          <w:tcPr>
            <w:tcW w:w="2327" w:type="dxa"/>
            <w:shd w:val="clear" w:color="auto" w:fill="auto"/>
          </w:tcPr>
          <w:p w14:paraId="464D897C"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291" w:type="dxa"/>
            <w:shd w:val="clear" w:color="auto" w:fill="auto"/>
          </w:tcPr>
          <w:p w14:paraId="27A03C6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05" w:type="dxa"/>
            <w:shd w:val="clear" w:color="auto" w:fill="auto"/>
          </w:tcPr>
          <w:p w14:paraId="493B0E65" w14:textId="77777777" w:rsidR="008D296D" w:rsidRPr="002E345D" w:rsidRDefault="008D296D" w:rsidP="00BA0E9A">
            <w:pPr>
              <w:rPr>
                <w:rFonts w:ascii="Segoe UI" w:eastAsia="Calibri" w:hAnsi="Segoe UI" w:cs="Segoe UI"/>
                <w:sz w:val="18"/>
                <w:szCs w:val="18"/>
                <w:lang w:eastAsia="en-US"/>
              </w:rPr>
            </w:pPr>
          </w:p>
        </w:tc>
      </w:tr>
      <w:tr w:rsidR="008D296D" w:rsidRPr="002E345D" w14:paraId="731DF1E0" w14:textId="77777777" w:rsidTr="002E345D">
        <w:tc>
          <w:tcPr>
            <w:tcW w:w="2327" w:type="dxa"/>
            <w:shd w:val="clear" w:color="auto" w:fill="auto"/>
          </w:tcPr>
          <w:p w14:paraId="24EC4E27"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Bezpieczeństwo pracy</w:t>
            </w:r>
          </w:p>
        </w:tc>
        <w:tc>
          <w:tcPr>
            <w:tcW w:w="6291" w:type="dxa"/>
            <w:shd w:val="clear" w:color="auto" w:fill="auto"/>
          </w:tcPr>
          <w:p w14:paraId="187EE83D"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Szafa przystosowana do pracy z napięciem ~230 V, służąca do przechowywania, zabezpieczenia, przewożenia, jednoczesnego ładowania 16 laptopów;</w:t>
            </w:r>
          </w:p>
          <w:p w14:paraId="57A03D3B"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Instalacja składa się z możliwej do zdemontowania listwy przyłączeniowej wyposażonej w 16 gniazd z uziemieniem;</w:t>
            </w:r>
          </w:p>
          <w:p w14:paraId="3959EECE" w14:textId="77777777" w:rsidR="008D296D" w:rsidRPr="002E345D" w:rsidRDefault="008D296D" w:rsidP="002E345D">
            <w:pPr>
              <w:numPr>
                <w:ilvl w:val="0"/>
                <w:numId w:val="65"/>
              </w:numPr>
              <w:autoSpaceDE w:val="0"/>
              <w:autoSpaceDN w:val="0"/>
              <w:adjustRightInd w:val="0"/>
              <w:ind w:left="135" w:hanging="135"/>
              <w:contextualSpacing/>
              <w:rPr>
                <w:rFonts w:ascii="Segoe UI" w:eastAsia="Calibri" w:hAnsi="Segoe UI" w:cs="Segoe UI"/>
                <w:sz w:val="18"/>
                <w:szCs w:val="18"/>
                <w:lang w:eastAsia="en-US"/>
              </w:rPr>
            </w:pPr>
            <w:r w:rsidRPr="002E345D">
              <w:rPr>
                <w:rFonts w:ascii="Segoe UI" w:eastAsia="Calibri" w:hAnsi="Segoe UI" w:cs="Segoe UI"/>
                <w:sz w:val="18"/>
                <w:szCs w:val="18"/>
                <w:lang w:eastAsia="en-US"/>
              </w:rPr>
              <w:t>Wyposażona w układ utrzymujący niskie obciążenie instalacji elektrycznej wózka podczas włączania, wtyk przyłączeniowy oraz gniazdo bezpiecznika przeciążeniowego;</w:t>
            </w:r>
          </w:p>
        </w:tc>
        <w:tc>
          <w:tcPr>
            <w:tcW w:w="5605" w:type="dxa"/>
            <w:shd w:val="clear" w:color="auto" w:fill="auto"/>
          </w:tcPr>
          <w:p w14:paraId="4A2B1DAA" w14:textId="77777777" w:rsidR="008D296D" w:rsidRPr="002E345D" w:rsidRDefault="008D296D" w:rsidP="002E345D">
            <w:pPr>
              <w:autoSpaceDE w:val="0"/>
              <w:autoSpaceDN w:val="0"/>
              <w:adjustRightInd w:val="0"/>
              <w:ind w:left="135"/>
              <w:contextualSpacing/>
              <w:rPr>
                <w:rFonts w:ascii="Segoe UI" w:eastAsia="Calibri" w:hAnsi="Segoe UI" w:cs="Segoe UI"/>
                <w:sz w:val="18"/>
                <w:szCs w:val="18"/>
                <w:lang w:eastAsia="en-US"/>
              </w:rPr>
            </w:pPr>
          </w:p>
        </w:tc>
      </w:tr>
      <w:tr w:rsidR="008D296D" w:rsidRPr="002E345D" w14:paraId="0E12B730" w14:textId="77777777" w:rsidTr="002E345D">
        <w:tc>
          <w:tcPr>
            <w:tcW w:w="2327" w:type="dxa"/>
            <w:shd w:val="clear" w:color="auto" w:fill="auto"/>
          </w:tcPr>
          <w:p w14:paraId="5ED50686"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Korpus</w:t>
            </w:r>
          </w:p>
        </w:tc>
        <w:tc>
          <w:tcPr>
            <w:tcW w:w="6291" w:type="dxa"/>
            <w:shd w:val="clear" w:color="auto" w:fill="auto"/>
          </w:tcPr>
          <w:p w14:paraId="2D682F1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Korpus wykonany z blachy stalowej malowanej farbami proszkowymi, posiadający otwory wentylacyjne do cyrkulacji powietrza</w:t>
            </w:r>
          </w:p>
        </w:tc>
        <w:tc>
          <w:tcPr>
            <w:tcW w:w="5605" w:type="dxa"/>
            <w:shd w:val="clear" w:color="auto" w:fill="auto"/>
          </w:tcPr>
          <w:p w14:paraId="10E3CBEB"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B5FE769" w14:textId="77777777" w:rsidTr="002E345D">
        <w:tc>
          <w:tcPr>
            <w:tcW w:w="2327" w:type="dxa"/>
            <w:shd w:val="clear" w:color="auto" w:fill="auto"/>
          </w:tcPr>
          <w:p w14:paraId="7F0A647B"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Mobilność</w:t>
            </w:r>
          </w:p>
        </w:tc>
        <w:tc>
          <w:tcPr>
            <w:tcW w:w="6291" w:type="dxa"/>
            <w:shd w:val="clear" w:color="auto" w:fill="auto"/>
          </w:tcPr>
          <w:p w14:paraId="4CBDBDCA"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Skrętne koła jezdne pokryte gumą nie brudzącą powierzchni (w tym 2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z hamulcem)</w:t>
            </w:r>
          </w:p>
        </w:tc>
        <w:tc>
          <w:tcPr>
            <w:tcW w:w="5605" w:type="dxa"/>
            <w:shd w:val="clear" w:color="auto" w:fill="auto"/>
          </w:tcPr>
          <w:p w14:paraId="2626D902"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1385B8E5" w14:textId="77777777" w:rsidTr="002E345D">
        <w:tc>
          <w:tcPr>
            <w:tcW w:w="2327" w:type="dxa"/>
            <w:shd w:val="clear" w:color="auto" w:fill="auto"/>
          </w:tcPr>
          <w:p w14:paraId="693D7E22"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Ergonomia</w:t>
            </w:r>
          </w:p>
        </w:tc>
        <w:tc>
          <w:tcPr>
            <w:tcW w:w="6291" w:type="dxa"/>
            <w:shd w:val="clear" w:color="auto" w:fill="auto"/>
          </w:tcPr>
          <w:p w14:paraId="771CDA21"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Uchwyty do przemieszczania zamontowane po obu stronach, zwijacz przewodu umożliwiający nawinięcie przewodu zasilającego, blat z melaminy</w:t>
            </w:r>
          </w:p>
        </w:tc>
        <w:tc>
          <w:tcPr>
            <w:tcW w:w="5605" w:type="dxa"/>
            <w:shd w:val="clear" w:color="auto" w:fill="auto"/>
          </w:tcPr>
          <w:p w14:paraId="28E926E4"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3316B25F" w14:textId="77777777" w:rsidTr="002E345D">
        <w:tc>
          <w:tcPr>
            <w:tcW w:w="2327" w:type="dxa"/>
            <w:shd w:val="clear" w:color="auto" w:fill="auto"/>
          </w:tcPr>
          <w:p w14:paraId="0C12E849"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Zabezpieczenia</w:t>
            </w:r>
          </w:p>
        </w:tc>
        <w:tc>
          <w:tcPr>
            <w:tcW w:w="6291" w:type="dxa"/>
            <w:shd w:val="clear" w:color="auto" w:fill="auto"/>
          </w:tcPr>
          <w:p w14:paraId="4C65E9B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Drzwi zamykane zamkiem zabezpieczającym z blokadą w 2 punktach, krawędzie boczne wózka zabezpieczone gumowymi narożnikami</w:t>
            </w:r>
          </w:p>
        </w:tc>
        <w:tc>
          <w:tcPr>
            <w:tcW w:w="5605" w:type="dxa"/>
            <w:shd w:val="clear" w:color="auto" w:fill="auto"/>
          </w:tcPr>
          <w:p w14:paraId="7CC52B2F"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p>
        </w:tc>
      </w:tr>
      <w:tr w:rsidR="008D296D" w:rsidRPr="002E345D" w14:paraId="0CE7622B" w14:textId="77777777" w:rsidTr="002E345D">
        <w:tc>
          <w:tcPr>
            <w:tcW w:w="2327" w:type="dxa"/>
            <w:shd w:val="clear" w:color="auto" w:fill="auto"/>
          </w:tcPr>
          <w:p w14:paraId="08C5A994"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Gwarancja i</w:t>
            </w:r>
          </w:p>
          <w:p w14:paraId="220735AF" w14:textId="77777777" w:rsidR="008D296D" w:rsidRPr="002E345D" w:rsidRDefault="008D296D" w:rsidP="002E345D">
            <w:pPr>
              <w:autoSpaceDE w:val="0"/>
              <w:autoSpaceDN w:val="0"/>
              <w:adjustRightInd w:val="0"/>
              <w:rPr>
                <w:rFonts w:ascii="Segoe UI" w:eastAsia="Calibri" w:hAnsi="Segoe UI" w:cs="Segoe UI"/>
                <w:lang w:eastAsia="en-US"/>
              </w:rPr>
            </w:pPr>
            <w:r w:rsidRPr="002E345D">
              <w:rPr>
                <w:rFonts w:ascii="Segoe UI" w:eastAsia="Calibri" w:hAnsi="Segoe UI" w:cs="Segoe UI"/>
                <w:lang w:eastAsia="en-US"/>
              </w:rPr>
              <w:t>rękojmia</w:t>
            </w:r>
          </w:p>
        </w:tc>
        <w:tc>
          <w:tcPr>
            <w:tcW w:w="6291" w:type="dxa"/>
            <w:shd w:val="clear" w:color="auto" w:fill="auto"/>
          </w:tcPr>
          <w:p w14:paraId="09A346C8" w14:textId="77777777" w:rsidR="008D296D" w:rsidRPr="002E345D" w:rsidRDefault="008D296D" w:rsidP="002E345D">
            <w:pPr>
              <w:autoSpaceDE w:val="0"/>
              <w:autoSpaceDN w:val="0"/>
              <w:adjustRightInd w:val="0"/>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05" w:type="dxa"/>
            <w:shd w:val="clear" w:color="auto" w:fill="auto"/>
          </w:tcPr>
          <w:p w14:paraId="57DF0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236ACE0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3189C215" w14:textId="3EC5D553" w:rsidR="008D296D" w:rsidRPr="002E345D" w:rsidRDefault="008D296D" w:rsidP="005E109B">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5E109B">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23ADCA7D"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5D3DE018"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Projektor multimedialny z uchwytem – </w:t>
      </w:r>
      <w:r w:rsidRPr="001C5C3A">
        <w:rPr>
          <w:rFonts w:ascii="Segoe UI" w:eastAsia="Calibri" w:hAnsi="Segoe UI" w:cs="Segoe UI"/>
          <w:b/>
          <w:lang w:eastAsia="en-US"/>
        </w:rPr>
        <w:t>3 sztuki (jednakowe)</w:t>
      </w:r>
    </w:p>
    <w:tbl>
      <w:tblPr>
        <w:tblW w:w="144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6340"/>
        <w:gridCol w:w="5662"/>
      </w:tblGrid>
      <w:tr w:rsidR="008D296D" w:rsidRPr="002E345D" w14:paraId="3641F4EE" w14:textId="77777777" w:rsidTr="002E345D">
        <w:tc>
          <w:tcPr>
            <w:tcW w:w="2420" w:type="dxa"/>
            <w:shd w:val="clear" w:color="auto" w:fill="D9D9D9"/>
          </w:tcPr>
          <w:p w14:paraId="29CAEBE3"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340" w:type="dxa"/>
            <w:shd w:val="clear" w:color="auto" w:fill="D9D9D9"/>
          </w:tcPr>
          <w:p w14:paraId="68C81DE8" w14:textId="77777777" w:rsidR="008D296D" w:rsidRPr="002E345D" w:rsidRDefault="008D296D"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60304132" w14:textId="77777777" w:rsidR="008D296D" w:rsidRPr="002E345D" w:rsidRDefault="00BA0E9A" w:rsidP="002E345D">
            <w:pPr>
              <w:spacing w:after="160"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683ACC41" w14:textId="77777777" w:rsidTr="002E345D">
        <w:tc>
          <w:tcPr>
            <w:tcW w:w="2420" w:type="dxa"/>
            <w:shd w:val="clear" w:color="auto" w:fill="auto"/>
          </w:tcPr>
          <w:p w14:paraId="1B5E192B"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340" w:type="dxa"/>
            <w:shd w:val="clear" w:color="auto" w:fill="auto"/>
          </w:tcPr>
          <w:p w14:paraId="03F83DC6"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65667C6A" w14:textId="77777777" w:rsidR="0087659A" w:rsidRPr="002E345D" w:rsidRDefault="0087659A" w:rsidP="002E345D">
            <w:pPr>
              <w:jc w:val="center"/>
              <w:rPr>
                <w:rFonts w:ascii="Segoe UI" w:eastAsia="Calibri" w:hAnsi="Segoe UI" w:cs="Segoe UI"/>
                <w:kern w:val="3"/>
                <w:sz w:val="18"/>
                <w:szCs w:val="18"/>
              </w:rPr>
            </w:pPr>
          </w:p>
          <w:p w14:paraId="27BFE426" w14:textId="77777777" w:rsidR="0087659A" w:rsidRPr="002E345D" w:rsidRDefault="0087659A" w:rsidP="002E345D">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7A0400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29C5053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664E892" w14:textId="77777777" w:rsidR="008D296D" w:rsidRPr="002E345D" w:rsidRDefault="0087659A" w:rsidP="002E345D">
            <w:pPr>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7B44E363" w14:textId="77777777" w:rsidTr="002E345D">
        <w:tc>
          <w:tcPr>
            <w:tcW w:w="2420" w:type="dxa"/>
            <w:shd w:val="clear" w:color="auto" w:fill="auto"/>
          </w:tcPr>
          <w:p w14:paraId="32BAC1B1" w14:textId="77777777" w:rsidR="008D296D" w:rsidRPr="002E345D" w:rsidRDefault="008D296D" w:rsidP="00A34AD8">
            <w:pPr>
              <w:rPr>
                <w:rFonts w:ascii="Segoe UI" w:eastAsia="Calibri" w:hAnsi="Segoe UI" w:cs="Segoe UI"/>
                <w:lang w:eastAsia="en-US"/>
              </w:rPr>
            </w:pPr>
            <w:r w:rsidRPr="002E345D">
              <w:rPr>
                <w:rFonts w:ascii="Segoe UI" w:eastAsia="Calibri" w:hAnsi="Segoe UI" w:cs="Segoe UI"/>
                <w:lang w:eastAsia="en-US"/>
              </w:rPr>
              <w:t>Zastosowanie</w:t>
            </w:r>
          </w:p>
        </w:tc>
        <w:tc>
          <w:tcPr>
            <w:tcW w:w="6340" w:type="dxa"/>
            <w:shd w:val="clear" w:color="auto" w:fill="auto"/>
          </w:tcPr>
          <w:p w14:paraId="41A5623E" w14:textId="77777777" w:rsidR="008D296D" w:rsidRPr="002E345D" w:rsidRDefault="008D296D" w:rsidP="00A34AD8">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00B6AE2F" w14:textId="77777777" w:rsidR="008D296D" w:rsidRPr="002E345D" w:rsidRDefault="008D296D" w:rsidP="00A34AD8">
            <w:pPr>
              <w:rPr>
                <w:rFonts w:ascii="Segoe UI" w:eastAsia="Calibri" w:hAnsi="Segoe UI" w:cs="Segoe UI"/>
                <w:sz w:val="18"/>
                <w:szCs w:val="18"/>
                <w:lang w:eastAsia="en-US"/>
              </w:rPr>
            </w:pPr>
          </w:p>
        </w:tc>
      </w:tr>
      <w:tr w:rsidR="008D296D" w:rsidRPr="002E345D" w14:paraId="7FAC3FBB" w14:textId="77777777" w:rsidTr="002E345D">
        <w:tc>
          <w:tcPr>
            <w:tcW w:w="2420" w:type="dxa"/>
            <w:shd w:val="clear" w:color="auto" w:fill="auto"/>
          </w:tcPr>
          <w:p w14:paraId="1CD45484"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Obraz</w:t>
            </w:r>
          </w:p>
        </w:tc>
        <w:tc>
          <w:tcPr>
            <w:tcW w:w="6340" w:type="dxa"/>
            <w:shd w:val="clear" w:color="auto" w:fill="auto"/>
          </w:tcPr>
          <w:p w14:paraId="18BAFB3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rozdzielczość natywna min. 1920x1080px,</w:t>
            </w:r>
          </w:p>
          <w:p w14:paraId="5844F7E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kontrast 10000:1,</w:t>
            </w:r>
          </w:p>
          <w:p w14:paraId="68E6265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jasność 4000 ANSI lm,</w:t>
            </w:r>
          </w:p>
          <w:p w14:paraId="605A9D6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żywotność źródła światła w trybie normalnym: 5500 h, w trybie ekonomicznym: 8000 h,</w:t>
            </w:r>
          </w:p>
          <w:p w14:paraId="0F54FCD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wyświetlanego obrazu 30-300”,</w:t>
            </w:r>
          </w:p>
          <w:p w14:paraId="4A74931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zoom optyczny 1,7x</w:t>
            </w:r>
          </w:p>
        </w:tc>
        <w:tc>
          <w:tcPr>
            <w:tcW w:w="5662" w:type="dxa"/>
            <w:shd w:val="clear" w:color="auto" w:fill="auto"/>
          </w:tcPr>
          <w:p w14:paraId="753B5156" w14:textId="77777777" w:rsidR="008D296D" w:rsidRPr="002E345D" w:rsidRDefault="008D296D" w:rsidP="00BA0E9A">
            <w:pPr>
              <w:rPr>
                <w:rFonts w:ascii="Segoe UI" w:eastAsia="Calibri" w:hAnsi="Segoe UI" w:cs="Segoe UI"/>
                <w:sz w:val="18"/>
                <w:szCs w:val="18"/>
                <w:lang w:eastAsia="en-US"/>
              </w:rPr>
            </w:pPr>
          </w:p>
        </w:tc>
      </w:tr>
      <w:tr w:rsidR="008D296D" w:rsidRPr="002E345D" w14:paraId="4FCAA886" w14:textId="77777777" w:rsidTr="00A34AD8">
        <w:trPr>
          <w:trHeight w:val="285"/>
        </w:trPr>
        <w:tc>
          <w:tcPr>
            <w:tcW w:w="2420" w:type="dxa"/>
            <w:shd w:val="clear" w:color="auto" w:fill="auto"/>
          </w:tcPr>
          <w:p w14:paraId="0E15F3EE" w14:textId="77777777" w:rsidR="008D296D" w:rsidRPr="002E345D" w:rsidRDefault="008D296D" w:rsidP="00A34AD8">
            <w:pPr>
              <w:rPr>
                <w:rFonts w:ascii="Segoe UI" w:eastAsia="Calibri" w:hAnsi="Segoe UI" w:cs="Segoe UI"/>
                <w:lang w:eastAsia="en-US"/>
              </w:rPr>
            </w:pPr>
            <w:r w:rsidRPr="002E345D">
              <w:rPr>
                <w:rFonts w:ascii="Segoe UI" w:eastAsia="Calibri" w:hAnsi="Segoe UI" w:cs="Segoe UI"/>
                <w:lang w:eastAsia="en-US"/>
              </w:rPr>
              <w:t>Dźwięk</w:t>
            </w:r>
          </w:p>
        </w:tc>
        <w:tc>
          <w:tcPr>
            <w:tcW w:w="6340" w:type="dxa"/>
            <w:shd w:val="clear" w:color="auto" w:fill="auto"/>
          </w:tcPr>
          <w:p w14:paraId="7B3BA2D6" w14:textId="77777777" w:rsidR="008D296D" w:rsidRPr="002E345D" w:rsidRDefault="008D296D" w:rsidP="00A34AD8">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głośnik o mocy 20W</w:t>
            </w:r>
          </w:p>
        </w:tc>
        <w:tc>
          <w:tcPr>
            <w:tcW w:w="5662" w:type="dxa"/>
            <w:shd w:val="clear" w:color="auto" w:fill="auto"/>
          </w:tcPr>
          <w:p w14:paraId="39E2E07B" w14:textId="77777777" w:rsidR="008D296D" w:rsidRPr="002E345D" w:rsidRDefault="008D296D" w:rsidP="00A34AD8">
            <w:pPr>
              <w:rPr>
                <w:rFonts w:ascii="Segoe UI" w:eastAsia="Calibri" w:hAnsi="Segoe UI" w:cs="Segoe UI"/>
                <w:sz w:val="18"/>
                <w:szCs w:val="18"/>
                <w:lang w:eastAsia="en-US"/>
              </w:rPr>
            </w:pPr>
          </w:p>
        </w:tc>
      </w:tr>
      <w:tr w:rsidR="008D296D" w:rsidRPr="002E345D" w14:paraId="78F08088" w14:textId="77777777" w:rsidTr="002E345D">
        <w:tc>
          <w:tcPr>
            <w:tcW w:w="2420" w:type="dxa"/>
            <w:shd w:val="clear" w:color="auto" w:fill="auto"/>
          </w:tcPr>
          <w:p w14:paraId="2CAFEE5A"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Porty</w:t>
            </w:r>
          </w:p>
        </w:tc>
        <w:tc>
          <w:tcPr>
            <w:tcW w:w="6340" w:type="dxa"/>
            <w:shd w:val="clear" w:color="auto" w:fill="auto"/>
          </w:tcPr>
          <w:p w14:paraId="7457CC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HDMI (wejście),</w:t>
            </w:r>
          </w:p>
          <w:p w14:paraId="673D363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x VGA D-</w:t>
            </w:r>
            <w:proofErr w:type="spellStart"/>
            <w:r w:rsidRPr="002E345D">
              <w:rPr>
                <w:rFonts w:ascii="Segoe UI" w:eastAsia="Calibri" w:hAnsi="Segoe UI" w:cs="Segoe UI"/>
                <w:sz w:val="18"/>
                <w:szCs w:val="18"/>
                <w:lang w:eastAsia="en-US"/>
              </w:rPr>
              <w:t>Sub</w:t>
            </w:r>
            <w:proofErr w:type="spellEnd"/>
            <w:r w:rsidRPr="002E345D">
              <w:rPr>
                <w:rFonts w:ascii="Segoe UI" w:eastAsia="Calibri" w:hAnsi="Segoe UI" w:cs="Segoe UI"/>
                <w:sz w:val="18"/>
                <w:szCs w:val="18"/>
                <w:lang w:eastAsia="en-US"/>
              </w:rPr>
              <w:t xml:space="preserve"> (wejście i wyjście),</w:t>
            </w:r>
          </w:p>
          <w:p w14:paraId="3255CE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S-video,</w:t>
            </w:r>
          </w:p>
          <w:p w14:paraId="20D0611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composite</w:t>
            </w:r>
            <w:proofErr w:type="spellEnd"/>
            <w:r w:rsidRPr="002E345D">
              <w:rPr>
                <w:rFonts w:ascii="Segoe UI" w:eastAsia="Calibri" w:hAnsi="Segoe UI" w:cs="Segoe UI"/>
                <w:sz w:val="18"/>
                <w:szCs w:val="18"/>
                <w:lang w:eastAsia="en-US"/>
              </w:rPr>
              <w:t xml:space="preserve"> video,</w:t>
            </w:r>
          </w:p>
          <w:p w14:paraId="75285D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audio wejście/wyjście mini </w:t>
            </w:r>
            <w:proofErr w:type="spellStart"/>
            <w:r w:rsidRPr="002E345D">
              <w:rPr>
                <w:rFonts w:ascii="Segoe UI" w:eastAsia="Calibri" w:hAnsi="Segoe UI" w:cs="Segoe UI"/>
                <w:sz w:val="18"/>
                <w:szCs w:val="18"/>
                <w:lang w:eastAsia="en-US"/>
              </w:rPr>
              <w:t>jack</w:t>
            </w:r>
            <w:proofErr w:type="spellEnd"/>
            <w:r w:rsidRPr="002E345D">
              <w:rPr>
                <w:rFonts w:ascii="Segoe UI" w:eastAsia="Calibri" w:hAnsi="Segoe UI" w:cs="Segoe UI"/>
                <w:sz w:val="18"/>
                <w:szCs w:val="18"/>
                <w:lang w:eastAsia="en-US"/>
              </w:rPr>
              <w:t xml:space="preserve"> 3,5mm,</w:t>
            </w:r>
          </w:p>
          <w:p w14:paraId="28915A6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RJ45,</w:t>
            </w:r>
          </w:p>
          <w:p w14:paraId="6B45D0B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 A, USB B,</w:t>
            </w:r>
          </w:p>
          <w:p w14:paraId="70642E1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RS232,</w:t>
            </w:r>
          </w:p>
        </w:tc>
        <w:tc>
          <w:tcPr>
            <w:tcW w:w="5662" w:type="dxa"/>
            <w:shd w:val="clear" w:color="auto" w:fill="auto"/>
          </w:tcPr>
          <w:p w14:paraId="4E499BF2" w14:textId="77777777" w:rsidR="008D296D" w:rsidRPr="002E345D" w:rsidRDefault="008D296D" w:rsidP="00BA0E9A">
            <w:pPr>
              <w:rPr>
                <w:rFonts w:ascii="Segoe UI" w:eastAsia="Calibri" w:hAnsi="Segoe UI" w:cs="Segoe UI"/>
                <w:sz w:val="18"/>
                <w:szCs w:val="18"/>
                <w:lang w:eastAsia="en-US"/>
              </w:rPr>
            </w:pPr>
          </w:p>
        </w:tc>
      </w:tr>
      <w:tr w:rsidR="008D296D" w:rsidRPr="002E345D" w14:paraId="55C8AC49" w14:textId="77777777" w:rsidTr="002E345D">
        <w:tc>
          <w:tcPr>
            <w:tcW w:w="2420" w:type="dxa"/>
            <w:shd w:val="clear" w:color="auto" w:fill="auto"/>
          </w:tcPr>
          <w:p w14:paraId="3D7FD7A5"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Funkcje</w:t>
            </w:r>
          </w:p>
        </w:tc>
        <w:tc>
          <w:tcPr>
            <w:tcW w:w="6340" w:type="dxa"/>
            <w:shd w:val="clear" w:color="auto" w:fill="auto"/>
          </w:tcPr>
          <w:p w14:paraId="6C80A0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sterowanie bezprzewodowym pilotem,</w:t>
            </w:r>
          </w:p>
          <w:p w14:paraId="1DA198A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przekątna ekranu 30’’ – 300’’,</w:t>
            </w:r>
          </w:p>
          <w:p w14:paraId="5B69AC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korekcja efektu trapezowego ±25°,</w:t>
            </w:r>
          </w:p>
          <w:p w14:paraId="000FBF2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wsparcie dla technologii 3D,</w:t>
            </w:r>
          </w:p>
          <w:p w14:paraId="7724226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zabezpieczenie hasłem,</w:t>
            </w:r>
          </w:p>
          <w:p w14:paraId="4048222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menu ekranowe w języku polskim,</w:t>
            </w:r>
          </w:p>
        </w:tc>
        <w:tc>
          <w:tcPr>
            <w:tcW w:w="5662" w:type="dxa"/>
            <w:shd w:val="clear" w:color="auto" w:fill="auto"/>
          </w:tcPr>
          <w:p w14:paraId="2A533944" w14:textId="77777777" w:rsidR="008D296D" w:rsidRPr="002E345D" w:rsidRDefault="008D296D" w:rsidP="00BA0E9A">
            <w:pPr>
              <w:rPr>
                <w:rFonts w:ascii="Segoe UI" w:eastAsia="Calibri" w:hAnsi="Segoe UI" w:cs="Segoe UI"/>
                <w:sz w:val="18"/>
                <w:szCs w:val="18"/>
                <w:lang w:eastAsia="en-US"/>
              </w:rPr>
            </w:pPr>
          </w:p>
        </w:tc>
      </w:tr>
      <w:tr w:rsidR="008D296D" w:rsidRPr="002E345D" w14:paraId="60D4035A" w14:textId="77777777" w:rsidTr="002E345D">
        <w:tc>
          <w:tcPr>
            <w:tcW w:w="2420" w:type="dxa"/>
            <w:shd w:val="clear" w:color="auto" w:fill="auto"/>
          </w:tcPr>
          <w:p w14:paraId="0E864A68"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340" w:type="dxa"/>
            <w:shd w:val="clear" w:color="auto" w:fill="auto"/>
          </w:tcPr>
          <w:p w14:paraId="50E142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pilot zdalnego sterowania wraz z bateriami,</w:t>
            </w:r>
          </w:p>
          <w:p w14:paraId="6CB20D3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p w14:paraId="05B1665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HDMI 10 m,</w:t>
            </w:r>
          </w:p>
          <w:p w14:paraId="01B031E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regulowany, metalowy uchwyt sufitowy</w:t>
            </w:r>
          </w:p>
        </w:tc>
        <w:tc>
          <w:tcPr>
            <w:tcW w:w="5662" w:type="dxa"/>
            <w:shd w:val="clear" w:color="auto" w:fill="auto"/>
          </w:tcPr>
          <w:p w14:paraId="5F7684DD" w14:textId="77777777" w:rsidR="008D296D" w:rsidRPr="002E345D" w:rsidRDefault="008D296D" w:rsidP="00BA0E9A">
            <w:pPr>
              <w:rPr>
                <w:rFonts w:ascii="Segoe UI" w:eastAsia="Calibri" w:hAnsi="Segoe UI" w:cs="Segoe UI"/>
                <w:sz w:val="18"/>
                <w:szCs w:val="18"/>
                <w:lang w:eastAsia="en-US"/>
              </w:rPr>
            </w:pPr>
          </w:p>
        </w:tc>
      </w:tr>
      <w:tr w:rsidR="008D296D" w:rsidRPr="002E345D" w14:paraId="600E4D13" w14:textId="77777777" w:rsidTr="002E345D">
        <w:tc>
          <w:tcPr>
            <w:tcW w:w="2420" w:type="dxa"/>
            <w:shd w:val="clear" w:color="auto" w:fill="auto"/>
          </w:tcPr>
          <w:p w14:paraId="40918836" w14:textId="77777777" w:rsidR="008D296D" w:rsidRPr="002E345D" w:rsidRDefault="008D296D" w:rsidP="002E345D">
            <w:pPr>
              <w:spacing w:after="160"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340" w:type="dxa"/>
            <w:shd w:val="clear" w:color="auto" w:fill="auto"/>
          </w:tcPr>
          <w:p w14:paraId="2A2344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2603F38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00A1EF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F6C59E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5AC2038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1FAFB57C" w14:textId="77777777" w:rsidR="008D296D" w:rsidRPr="008D296D" w:rsidRDefault="008D296D" w:rsidP="008D296D">
      <w:pPr>
        <w:spacing w:after="160" w:line="259" w:lineRule="auto"/>
        <w:rPr>
          <w:rFonts w:ascii="Segoe UI" w:eastAsia="Calibri" w:hAnsi="Segoe UI" w:cs="Segoe UI"/>
          <w:sz w:val="22"/>
          <w:lang w:eastAsia="en-US"/>
        </w:rPr>
      </w:pPr>
    </w:p>
    <w:p w14:paraId="32D218E2"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Drukarka – </w:t>
      </w:r>
      <w:r w:rsidRPr="001C5C3A">
        <w:rPr>
          <w:rFonts w:ascii="Segoe UI" w:eastAsia="Calibri" w:hAnsi="Segoe UI" w:cs="Segoe UI"/>
          <w:b/>
          <w:lang w:eastAsia="en-US"/>
        </w:rPr>
        <w:t>3 sztuki (jednakowe)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179"/>
        <w:gridCol w:w="5662"/>
      </w:tblGrid>
      <w:tr w:rsidR="008D296D" w:rsidRPr="002E345D" w14:paraId="722F75BD" w14:textId="77777777" w:rsidTr="002E345D">
        <w:tc>
          <w:tcPr>
            <w:tcW w:w="2439" w:type="dxa"/>
            <w:shd w:val="clear" w:color="auto" w:fill="D9D9D9"/>
          </w:tcPr>
          <w:p w14:paraId="411170D7"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79" w:type="dxa"/>
            <w:shd w:val="clear" w:color="auto" w:fill="D9D9D9"/>
          </w:tcPr>
          <w:p w14:paraId="5522C0AB"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662" w:type="dxa"/>
            <w:shd w:val="clear" w:color="auto" w:fill="D9D9D9"/>
          </w:tcPr>
          <w:p w14:paraId="314654C9"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4C59644B" w14:textId="77777777" w:rsidTr="002E345D">
        <w:tc>
          <w:tcPr>
            <w:tcW w:w="2439" w:type="dxa"/>
            <w:shd w:val="clear" w:color="auto" w:fill="auto"/>
          </w:tcPr>
          <w:p w14:paraId="21C4C1E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Producent/model</w:t>
            </w:r>
          </w:p>
        </w:tc>
        <w:tc>
          <w:tcPr>
            <w:tcW w:w="6179" w:type="dxa"/>
            <w:shd w:val="clear" w:color="auto" w:fill="auto"/>
          </w:tcPr>
          <w:p w14:paraId="144EB613" w14:textId="77777777" w:rsidR="008D296D" w:rsidRPr="002E345D" w:rsidRDefault="008D296D" w:rsidP="00BA0E9A">
            <w:pPr>
              <w:rPr>
                <w:rFonts w:ascii="Segoe UI" w:eastAsia="Calibri" w:hAnsi="Segoe UI" w:cs="Segoe UI"/>
                <w:sz w:val="18"/>
                <w:szCs w:val="18"/>
                <w:lang w:eastAsia="en-US"/>
              </w:rPr>
            </w:pPr>
          </w:p>
        </w:tc>
        <w:tc>
          <w:tcPr>
            <w:tcW w:w="5662" w:type="dxa"/>
            <w:shd w:val="clear" w:color="auto" w:fill="auto"/>
          </w:tcPr>
          <w:p w14:paraId="7BE5A0B8" w14:textId="77777777" w:rsidR="00BA4FE2" w:rsidRDefault="00BA4FE2" w:rsidP="00BA4FE2">
            <w:pPr>
              <w:jc w:val="center"/>
              <w:rPr>
                <w:rFonts w:ascii="Segoe UI" w:eastAsia="Calibri" w:hAnsi="Segoe UI" w:cs="Segoe UI"/>
                <w:kern w:val="3"/>
                <w:sz w:val="18"/>
                <w:szCs w:val="18"/>
              </w:rPr>
            </w:pPr>
          </w:p>
          <w:p w14:paraId="56E6930E" w14:textId="23CC9E67" w:rsidR="00BA4FE2" w:rsidRPr="002E345D" w:rsidRDefault="00BA4FE2" w:rsidP="00BA4FE2">
            <w:pPr>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66A454E7"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95A136F" w14:textId="77777777" w:rsidR="00BA4FE2" w:rsidRPr="00B87803" w:rsidRDefault="00BA4FE2" w:rsidP="00BA4FE2">
            <w:pPr>
              <w:tabs>
                <w:tab w:val="center" w:pos="4536"/>
                <w:tab w:val="right" w:pos="9072"/>
              </w:tabs>
              <w:jc w:val="center"/>
              <w:rPr>
                <w:rFonts w:ascii="Segoe UI" w:eastAsia="Calibri" w:hAnsi="Segoe UI" w:cs="Segoe UI"/>
                <w:i/>
                <w:color w:val="FF0000"/>
                <w:kern w:val="3"/>
                <w:sz w:val="16"/>
                <w:szCs w:val="16"/>
              </w:rPr>
            </w:pPr>
          </w:p>
          <w:p w14:paraId="2AABA882" w14:textId="1FA86A49" w:rsidR="0087659A" w:rsidRPr="00B87803" w:rsidRDefault="00BA4FE2" w:rsidP="00BA4FE2">
            <w:pPr>
              <w:jc w:val="center"/>
              <w:rPr>
                <w:rFonts w:ascii="Segoe UI" w:eastAsia="Calibri" w:hAnsi="Segoe UI" w:cs="Segoe UI"/>
                <w:color w:val="FF0000"/>
                <w:kern w:val="3"/>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p w14:paraId="76F266A9" w14:textId="436894A1" w:rsidR="008D296D" w:rsidRPr="002E345D" w:rsidRDefault="008D296D" w:rsidP="002E345D">
            <w:pPr>
              <w:jc w:val="center"/>
              <w:rPr>
                <w:rFonts w:ascii="Segoe UI" w:eastAsia="Calibri" w:hAnsi="Segoe UI" w:cs="Segoe UI"/>
                <w:sz w:val="18"/>
                <w:szCs w:val="18"/>
                <w:lang w:eastAsia="en-US"/>
              </w:rPr>
            </w:pPr>
          </w:p>
        </w:tc>
      </w:tr>
      <w:tr w:rsidR="008D296D" w:rsidRPr="002E345D" w14:paraId="351C2518" w14:textId="77777777" w:rsidTr="002E345D">
        <w:tc>
          <w:tcPr>
            <w:tcW w:w="2439" w:type="dxa"/>
            <w:shd w:val="clear" w:color="auto" w:fill="auto"/>
          </w:tcPr>
          <w:p w14:paraId="1C6977A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Zastosowanie</w:t>
            </w:r>
          </w:p>
        </w:tc>
        <w:tc>
          <w:tcPr>
            <w:tcW w:w="6179" w:type="dxa"/>
            <w:shd w:val="clear" w:color="auto" w:fill="auto"/>
          </w:tcPr>
          <w:p w14:paraId="1520E6F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662" w:type="dxa"/>
            <w:shd w:val="clear" w:color="auto" w:fill="auto"/>
          </w:tcPr>
          <w:p w14:paraId="2A485CC8" w14:textId="77777777" w:rsidR="008D296D" w:rsidRPr="002E345D" w:rsidRDefault="008D296D" w:rsidP="00BA0E9A">
            <w:pPr>
              <w:rPr>
                <w:rFonts w:ascii="Segoe UI" w:eastAsia="Calibri" w:hAnsi="Segoe UI" w:cs="Segoe UI"/>
                <w:sz w:val="18"/>
                <w:szCs w:val="18"/>
                <w:lang w:eastAsia="en-US"/>
              </w:rPr>
            </w:pPr>
          </w:p>
        </w:tc>
      </w:tr>
      <w:tr w:rsidR="008D296D" w:rsidRPr="002E345D" w14:paraId="09EB3B5F" w14:textId="77777777" w:rsidTr="002E345D">
        <w:tc>
          <w:tcPr>
            <w:tcW w:w="2439" w:type="dxa"/>
            <w:shd w:val="clear" w:color="auto" w:fill="auto"/>
          </w:tcPr>
          <w:p w14:paraId="13C7EBA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Technologia druku</w:t>
            </w:r>
          </w:p>
        </w:tc>
        <w:tc>
          <w:tcPr>
            <w:tcW w:w="6179" w:type="dxa"/>
            <w:shd w:val="clear" w:color="auto" w:fill="auto"/>
          </w:tcPr>
          <w:p w14:paraId="77A828A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LED monochromatyczna</w:t>
            </w:r>
          </w:p>
        </w:tc>
        <w:tc>
          <w:tcPr>
            <w:tcW w:w="5662" w:type="dxa"/>
            <w:shd w:val="clear" w:color="auto" w:fill="auto"/>
          </w:tcPr>
          <w:p w14:paraId="092C7759" w14:textId="77777777" w:rsidR="008D296D" w:rsidRPr="002E345D" w:rsidRDefault="008D296D" w:rsidP="00BA0E9A">
            <w:pPr>
              <w:rPr>
                <w:rFonts w:ascii="Segoe UI" w:eastAsia="Calibri" w:hAnsi="Segoe UI" w:cs="Segoe UI"/>
                <w:sz w:val="18"/>
                <w:szCs w:val="18"/>
                <w:lang w:eastAsia="en-US"/>
              </w:rPr>
            </w:pPr>
          </w:p>
        </w:tc>
      </w:tr>
      <w:tr w:rsidR="008D296D" w:rsidRPr="002E345D" w14:paraId="084CC45B" w14:textId="77777777" w:rsidTr="002E345D">
        <w:tc>
          <w:tcPr>
            <w:tcW w:w="2439" w:type="dxa"/>
            <w:shd w:val="clear" w:color="auto" w:fill="auto"/>
          </w:tcPr>
          <w:p w14:paraId="20515B2B"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Prędkość wydruku</w:t>
            </w:r>
          </w:p>
        </w:tc>
        <w:tc>
          <w:tcPr>
            <w:tcW w:w="6179" w:type="dxa"/>
            <w:shd w:val="clear" w:color="auto" w:fill="auto"/>
          </w:tcPr>
          <w:p w14:paraId="6C23482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mono (A4) [str. / min.] : 40</w:t>
            </w:r>
          </w:p>
        </w:tc>
        <w:tc>
          <w:tcPr>
            <w:tcW w:w="5662" w:type="dxa"/>
            <w:shd w:val="clear" w:color="auto" w:fill="auto"/>
          </w:tcPr>
          <w:p w14:paraId="2094D219" w14:textId="77777777" w:rsidR="008D296D" w:rsidRPr="002E345D" w:rsidRDefault="008D296D" w:rsidP="00BA0E9A">
            <w:pPr>
              <w:rPr>
                <w:rFonts w:ascii="Segoe UI" w:eastAsia="Calibri" w:hAnsi="Segoe UI" w:cs="Segoe UI"/>
                <w:sz w:val="18"/>
                <w:szCs w:val="18"/>
                <w:lang w:eastAsia="en-US"/>
              </w:rPr>
            </w:pPr>
          </w:p>
        </w:tc>
      </w:tr>
      <w:tr w:rsidR="008D296D" w:rsidRPr="002E345D" w14:paraId="398F46D2" w14:textId="77777777" w:rsidTr="002E345D">
        <w:tc>
          <w:tcPr>
            <w:tcW w:w="2439" w:type="dxa"/>
            <w:shd w:val="clear" w:color="auto" w:fill="auto"/>
          </w:tcPr>
          <w:p w14:paraId="04157E2D"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Czas pierwszego wydruku</w:t>
            </w:r>
          </w:p>
        </w:tc>
        <w:tc>
          <w:tcPr>
            <w:tcW w:w="6179" w:type="dxa"/>
            <w:shd w:val="clear" w:color="auto" w:fill="auto"/>
          </w:tcPr>
          <w:p w14:paraId="479630C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 5 sekund</w:t>
            </w:r>
          </w:p>
        </w:tc>
        <w:tc>
          <w:tcPr>
            <w:tcW w:w="5662" w:type="dxa"/>
            <w:shd w:val="clear" w:color="auto" w:fill="auto"/>
          </w:tcPr>
          <w:p w14:paraId="67DA377B" w14:textId="77777777" w:rsidR="008D296D" w:rsidRPr="002E345D" w:rsidRDefault="008D296D" w:rsidP="00BA0E9A">
            <w:pPr>
              <w:rPr>
                <w:rFonts w:ascii="Segoe UI" w:eastAsia="Calibri" w:hAnsi="Segoe UI" w:cs="Segoe UI"/>
                <w:sz w:val="18"/>
                <w:szCs w:val="18"/>
                <w:lang w:eastAsia="en-US"/>
              </w:rPr>
            </w:pPr>
          </w:p>
        </w:tc>
      </w:tr>
      <w:tr w:rsidR="008D296D" w:rsidRPr="002E345D" w14:paraId="29DA5D55" w14:textId="77777777" w:rsidTr="002E345D">
        <w:tc>
          <w:tcPr>
            <w:tcW w:w="2439" w:type="dxa"/>
            <w:shd w:val="clear" w:color="auto" w:fill="auto"/>
          </w:tcPr>
          <w:p w14:paraId="489CB7A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Rozdzielczość</w:t>
            </w:r>
          </w:p>
        </w:tc>
        <w:tc>
          <w:tcPr>
            <w:tcW w:w="6179" w:type="dxa"/>
            <w:shd w:val="clear" w:color="auto" w:fill="auto"/>
          </w:tcPr>
          <w:p w14:paraId="3F3EB24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1200 x 1200 </w:t>
            </w:r>
            <w:proofErr w:type="spellStart"/>
            <w:r w:rsidRPr="002E345D">
              <w:rPr>
                <w:rFonts w:ascii="Segoe UI" w:eastAsia="Calibri" w:hAnsi="Segoe UI" w:cs="Segoe UI"/>
                <w:sz w:val="18"/>
                <w:szCs w:val="18"/>
                <w:lang w:eastAsia="en-US"/>
              </w:rPr>
              <w:t>dpi</w:t>
            </w:r>
            <w:proofErr w:type="spellEnd"/>
          </w:p>
        </w:tc>
        <w:tc>
          <w:tcPr>
            <w:tcW w:w="5662" w:type="dxa"/>
            <w:shd w:val="clear" w:color="auto" w:fill="auto"/>
          </w:tcPr>
          <w:p w14:paraId="634A0623" w14:textId="77777777" w:rsidR="008D296D" w:rsidRPr="002E345D" w:rsidRDefault="008D296D" w:rsidP="00BA0E9A">
            <w:pPr>
              <w:rPr>
                <w:rFonts w:ascii="Segoe UI" w:eastAsia="Calibri" w:hAnsi="Segoe UI" w:cs="Segoe UI"/>
                <w:sz w:val="18"/>
                <w:szCs w:val="18"/>
                <w:lang w:eastAsia="en-US"/>
              </w:rPr>
            </w:pPr>
          </w:p>
        </w:tc>
      </w:tr>
      <w:tr w:rsidR="008D296D" w:rsidRPr="002E345D" w14:paraId="65AACACD" w14:textId="77777777" w:rsidTr="002E345D">
        <w:tc>
          <w:tcPr>
            <w:tcW w:w="2439" w:type="dxa"/>
            <w:shd w:val="clear" w:color="auto" w:fill="auto"/>
          </w:tcPr>
          <w:p w14:paraId="393B5FF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Zespół drukowania</w:t>
            </w:r>
          </w:p>
        </w:tc>
        <w:tc>
          <w:tcPr>
            <w:tcW w:w="6179" w:type="dxa"/>
            <w:shd w:val="clear" w:color="auto" w:fill="auto"/>
          </w:tcPr>
          <w:p w14:paraId="35DC872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dupleks mechaniczny</w:t>
            </w:r>
          </w:p>
        </w:tc>
        <w:tc>
          <w:tcPr>
            <w:tcW w:w="5662" w:type="dxa"/>
            <w:shd w:val="clear" w:color="auto" w:fill="auto"/>
          </w:tcPr>
          <w:p w14:paraId="6838CA03" w14:textId="77777777" w:rsidR="008D296D" w:rsidRPr="002E345D" w:rsidRDefault="008D296D" w:rsidP="00BA0E9A">
            <w:pPr>
              <w:rPr>
                <w:rFonts w:ascii="Segoe UI" w:eastAsia="Calibri" w:hAnsi="Segoe UI" w:cs="Segoe UI"/>
                <w:sz w:val="18"/>
                <w:szCs w:val="18"/>
                <w:lang w:eastAsia="en-US"/>
              </w:rPr>
            </w:pPr>
          </w:p>
        </w:tc>
      </w:tr>
      <w:tr w:rsidR="008D296D" w:rsidRPr="002E345D" w14:paraId="1387D646" w14:textId="77777777" w:rsidTr="002E345D">
        <w:tc>
          <w:tcPr>
            <w:tcW w:w="2439" w:type="dxa"/>
            <w:shd w:val="clear" w:color="auto" w:fill="auto"/>
          </w:tcPr>
          <w:p w14:paraId="64330206" w14:textId="77777777" w:rsidR="008D296D" w:rsidRPr="002E345D" w:rsidRDefault="008D296D" w:rsidP="002E345D">
            <w:pPr>
              <w:spacing w:line="259" w:lineRule="auto"/>
              <w:rPr>
                <w:rFonts w:ascii="Segoe UI" w:eastAsia="Calibri" w:hAnsi="Segoe UI" w:cs="Segoe UI"/>
                <w:lang w:eastAsia="en-US"/>
              </w:rPr>
            </w:pPr>
            <w:r w:rsidRPr="002E345D">
              <w:rPr>
                <w:rFonts w:ascii="Calibri" w:eastAsia="Calibri" w:hAnsi="Calibri" w:cs="Tahoma"/>
                <w:bCs/>
                <w:lang w:eastAsia="en-US"/>
              </w:rPr>
              <w:t>Pamięć (RAM)</w:t>
            </w:r>
          </w:p>
        </w:tc>
        <w:tc>
          <w:tcPr>
            <w:tcW w:w="6179" w:type="dxa"/>
            <w:shd w:val="clear" w:color="auto" w:fill="auto"/>
          </w:tcPr>
          <w:p w14:paraId="13E17B12"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512 MB</w:t>
            </w:r>
          </w:p>
        </w:tc>
        <w:tc>
          <w:tcPr>
            <w:tcW w:w="5662" w:type="dxa"/>
            <w:shd w:val="clear" w:color="auto" w:fill="auto"/>
          </w:tcPr>
          <w:p w14:paraId="4C3B21AD" w14:textId="77777777" w:rsidR="008D296D" w:rsidRPr="002E345D" w:rsidRDefault="008D296D" w:rsidP="00BA0E9A">
            <w:pPr>
              <w:rPr>
                <w:rFonts w:ascii="Segoe UI" w:eastAsia="Calibri" w:hAnsi="Segoe UI" w:cs="Segoe UI"/>
                <w:sz w:val="18"/>
                <w:szCs w:val="18"/>
                <w:lang w:eastAsia="en-US"/>
              </w:rPr>
            </w:pPr>
          </w:p>
        </w:tc>
      </w:tr>
      <w:tr w:rsidR="008D296D" w:rsidRPr="002E345D" w14:paraId="18ABCF98" w14:textId="77777777" w:rsidTr="002E345D">
        <w:tc>
          <w:tcPr>
            <w:tcW w:w="2439" w:type="dxa"/>
            <w:shd w:val="clear" w:color="auto" w:fill="auto"/>
          </w:tcPr>
          <w:p w14:paraId="5D33E889"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Pojemność i format papieru</w:t>
            </w:r>
          </w:p>
        </w:tc>
        <w:tc>
          <w:tcPr>
            <w:tcW w:w="6179" w:type="dxa"/>
            <w:shd w:val="clear" w:color="auto" w:fill="auto"/>
          </w:tcPr>
          <w:p w14:paraId="2B6CB6F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podajnik 1: 250 arkuszy 80 g/m2; </w:t>
            </w:r>
          </w:p>
          <w:p w14:paraId="04B3405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podajnik uniwersalny: 100 arkuszy 80 g/m2;</w:t>
            </w:r>
          </w:p>
          <w:p w14:paraId="6BB784E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możliwość instalacji dodatkowego podajnika papieru o pojemności 500 arkuszy 80g/m2;</w:t>
            </w:r>
          </w:p>
          <w:p w14:paraId="7A722FB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obsługiwane formaty: A4, A5, B5, A6, </w:t>
            </w:r>
            <w:proofErr w:type="spellStart"/>
            <w:r w:rsidRPr="002E345D">
              <w:rPr>
                <w:rFonts w:ascii="Segoe UI" w:eastAsia="Calibri" w:hAnsi="Segoe UI" w:cs="Segoe UI"/>
                <w:sz w:val="18"/>
                <w:szCs w:val="18"/>
                <w:lang w:eastAsia="en-US"/>
              </w:rPr>
              <w:t>Monarch</w:t>
            </w:r>
            <w:proofErr w:type="spellEnd"/>
            <w:r w:rsidRPr="002E345D">
              <w:rPr>
                <w:rFonts w:ascii="Segoe UI" w:eastAsia="Calibri" w:hAnsi="Segoe UI" w:cs="Segoe UI"/>
                <w:sz w:val="18"/>
                <w:szCs w:val="18"/>
                <w:lang w:eastAsia="en-US"/>
              </w:rPr>
              <w:t>, Com-9, Com-10, DL, C5, C6</w:t>
            </w:r>
          </w:p>
        </w:tc>
        <w:tc>
          <w:tcPr>
            <w:tcW w:w="5662" w:type="dxa"/>
            <w:shd w:val="clear" w:color="auto" w:fill="auto"/>
          </w:tcPr>
          <w:p w14:paraId="099E4AE4" w14:textId="77777777" w:rsidR="008D296D" w:rsidRPr="002E345D" w:rsidRDefault="008D296D" w:rsidP="00BA0E9A">
            <w:pPr>
              <w:rPr>
                <w:rFonts w:ascii="Segoe UI" w:eastAsia="Calibri" w:hAnsi="Segoe UI" w:cs="Segoe UI"/>
                <w:sz w:val="18"/>
                <w:szCs w:val="18"/>
                <w:lang w:eastAsia="en-US"/>
              </w:rPr>
            </w:pPr>
          </w:p>
        </w:tc>
      </w:tr>
      <w:tr w:rsidR="008D296D" w:rsidRPr="002E345D" w14:paraId="27D74FA8" w14:textId="77777777" w:rsidTr="002E345D">
        <w:tc>
          <w:tcPr>
            <w:tcW w:w="2439" w:type="dxa"/>
            <w:shd w:val="clear" w:color="auto" w:fill="auto"/>
          </w:tcPr>
          <w:p w14:paraId="1247A7A1"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Zgodność z systemami operacyjnymi</w:t>
            </w:r>
          </w:p>
        </w:tc>
        <w:tc>
          <w:tcPr>
            <w:tcW w:w="6179" w:type="dxa"/>
            <w:shd w:val="clear" w:color="auto" w:fill="auto"/>
          </w:tcPr>
          <w:p w14:paraId="61F681CF" w14:textId="77777777" w:rsidR="008D296D" w:rsidRPr="002E345D"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Windows 7 (32-bitowy i 64-bitowy), Windows  8.1 (32-bitowy i 64-bitowy), Windows Server 2008 R2 (64-bitowy), Windows Server  2012 R2 (wersja 32-bitowa i 64-bitowa); Linux PPD</w:t>
            </w:r>
          </w:p>
        </w:tc>
        <w:tc>
          <w:tcPr>
            <w:tcW w:w="5662" w:type="dxa"/>
            <w:shd w:val="clear" w:color="auto" w:fill="auto"/>
          </w:tcPr>
          <w:p w14:paraId="48DED67D" w14:textId="77777777" w:rsidR="008D296D" w:rsidRPr="00CA3473" w:rsidRDefault="008D296D" w:rsidP="00BA0E9A">
            <w:pPr>
              <w:rPr>
                <w:rFonts w:ascii="Segoe UI" w:eastAsia="Calibri" w:hAnsi="Segoe UI" w:cs="Segoe UI"/>
                <w:sz w:val="18"/>
                <w:szCs w:val="18"/>
                <w:lang w:eastAsia="en-US"/>
              </w:rPr>
            </w:pPr>
          </w:p>
        </w:tc>
      </w:tr>
      <w:tr w:rsidR="008D296D" w:rsidRPr="002E345D" w14:paraId="1375A43D" w14:textId="77777777" w:rsidTr="002E345D">
        <w:tc>
          <w:tcPr>
            <w:tcW w:w="2439" w:type="dxa"/>
            <w:shd w:val="clear" w:color="auto" w:fill="auto"/>
          </w:tcPr>
          <w:p w14:paraId="0A179622"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Materiały eksploatacyjne</w:t>
            </w:r>
          </w:p>
        </w:tc>
        <w:tc>
          <w:tcPr>
            <w:tcW w:w="6179" w:type="dxa"/>
            <w:shd w:val="clear" w:color="auto" w:fill="auto"/>
          </w:tcPr>
          <w:p w14:paraId="45E74F5F" w14:textId="77777777" w:rsidR="008D296D" w:rsidRPr="00CA3473" w:rsidRDefault="008D296D" w:rsidP="00BA0E9A">
            <w:pPr>
              <w:rPr>
                <w:rFonts w:ascii="Segoe UI" w:eastAsia="Calibri" w:hAnsi="Segoe UI" w:cs="Segoe UI"/>
                <w:sz w:val="18"/>
                <w:szCs w:val="18"/>
                <w:lang w:eastAsia="en-US"/>
              </w:rPr>
            </w:pPr>
            <w:r w:rsidRPr="00CA3473">
              <w:rPr>
                <w:rFonts w:ascii="Segoe UI" w:eastAsia="Calibri" w:hAnsi="Segoe UI" w:cs="Segoe UI"/>
                <w:sz w:val="18"/>
                <w:szCs w:val="18"/>
                <w:lang w:eastAsia="en-US"/>
              </w:rPr>
              <w:t>wymagana rozdzielność bębna i tonera</w:t>
            </w:r>
          </w:p>
        </w:tc>
        <w:tc>
          <w:tcPr>
            <w:tcW w:w="5662" w:type="dxa"/>
            <w:shd w:val="clear" w:color="auto" w:fill="auto"/>
          </w:tcPr>
          <w:p w14:paraId="55DCD21E" w14:textId="77777777" w:rsidR="008D296D" w:rsidRPr="00CA3473" w:rsidRDefault="008D296D" w:rsidP="00BA0E9A">
            <w:pPr>
              <w:rPr>
                <w:rFonts w:ascii="Segoe UI" w:eastAsia="Calibri" w:hAnsi="Segoe UI" w:cs="Segoe UI"/>
                <w:sz w:val="18"/>
                <w:szCs w:val="18"/>
                <w:lang w:eastAsia="en-US"/>
              </w:rPr>
            </w:pPr>
          </w:p>
        </w:tc>
      </w:tr>
      <w:tr w:rsidR="008D296D" w:rsidRPr="002E345D" w14:paraId="40885C5F" w14:textId="77777777" w:rsidTr="002E345D">
        <w:tc>
          <w:tcPr>
            <w:tcW w:w="2439" w:type="dxa"/>
            <w:shd w:val="clear" w:color="auto" w:fill="auto"/>
          </w:tcPr>
          <w:p w14:paraId="232A7BB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Interfejsy</w:t>
            </w:r>
          </w:p>
        </w:tc>
        <w:tc>
          <w:tcPr>
            <w:tcW w:w="6179" w:type="dxa"/>
            <w:shd w:val="clear" w:color="auto" w:fill="auto"/>
          </w:tcPr>
          <w:p w14:paraId="2FDA221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USB;</w:t>
            </w:r>
          </w:p>
          <w:p w14:paraId="5E5A555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Ethernet 10/100/1000 </w:t>
            </w:r>
            <w:proofErr w:type="spellStart"/>
            <w:r w:rsidRPr="002E345D">
              <w:rPr>
                <w:rFonts w:ascii="Segoe UI" w:eastAsia="Calibri" w:hAnsi="Segoe UI" w:cs="Segoe UI"/>
                <w:sz w:val="18"/>
                <w:szCs w:val="18"/>
                <w:lang w:eastAsia="en-US"/>
              </w:rPr>
              <w:t>Mbps</w:t>
            </w:r>
            <w:proofErr w:type="spellEnd"/>
            <w:r w:rsidRPr="002E345D">
              <w:rPr>
                <w:rFonts w:ascii="Segoe UI" w:eastAsia="Calibri" w:hAnsi="Segoe UI" w:cs="Segoe UI"/>
                <w:sz w:val="18"/>
                <w:szCs w:val="18"/>
                <w:lang w:eastAsia="en-US"/>
              </w:rPr>
              <w:t>;</w:t>
            </w:r>
          </w:p>
          <w:p w14:paraId="4A89096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karta sieciowa bezprzewodowa WLAN 802.11a/b/g/n;</w:t>
            </w:r>
          </w:p>
          <w:p w14:paraId="0639A41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wyświetlacz</w:t>
            </w:r>
          </w:p>
        </w:tc>
        <w:tc>
          <w:tcPr>
            <w:tcW w:w="5662" w:type="dxa"/>
            <w:shd w:val="clear" w:color="auto" w:fill="auto"/>
          </w:tcPr>
          <w:p w14:paraId="6C597FCA" w14:textId="77777777" w:rsidR="008D296D" w:rsidRPr="002E345D" w:rsidRDefault="008D296D" w:rsidP="00BA0E9A">
            <w:pPr>
              <w:rPr>
                <w:rFonts w:ascii="Segoe UI" w:eastAsia="Calibri" w:hAnsi="Segoe UI" w:cs="Segoe UI"/>
                <w:sz w:val="18"/>
                <w:szCs w:val="18"/>
                <w:lang w:eastAsia="en-US"/>
              </w:rPr>
            </w:pPr>
          </w:p>
        </w:tc>
      </w:tr>
      <w:tr w:rsidR="008D296D" w:rsidRPr="002E345D" w14:paraId="46B84173" w14:textId="77777777" w:rsidTr="002E345D">
        <w:tc>
          <w:tcPr>
            <w:tcW w:w="2439" w:type="dxa"/>
            <w:shd w:val="clear" w:color="auto" w:fill="auto"/>
          </w:tcPr>
          <w:p w14:paraId="4A4C893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79" w:type="dxa"/>
            <w:shd w:val="clear" w:color="auto" w:fill="auto"/>
          </w:tcPr>
          <w:p w14:paraId="7539FC7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Min. 2-letnia gwarancja i rękojmia świadczona na miejscu u klienta. Dopuszcza się wysyłkę sprzętu do autoryzowanego serwisu na koszt Wykonawcy.</w:t>
            </w:r>
          </w:p>
        </w:tc>
        <w:tc>
          <w:tcPr>
            <w:tcW w:w="5662" w:type="dxa"/>
            <w:shd w:val="clear" w:color="auto" w:fill="auto"/>
          </w:tcPr>
          <w:p w14:paraId="4C9765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r w:rsidRPr="002E345D">
              <w:rPr>
                <w:rFonts w:ascii="Segoe UI" w:eastAsia="Calibri" w:hAnsi="Segoe UI" w:cs="Segoe UI"/>
                <w:bCs/>
                <w:sz w:val="18"/>
                <w:szCs w:val="18"/>
                <w:lang w:eastAsia="en-US"/>
              </w:rPr>
              <w:t>.</w:t>
            </w:r>
          </w:p>
          <w:p w14:paraId="671CEA16"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5B4D35F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p>
          <w:p w14:paraId="3C1D2F9C"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Wykonawcy.</w:t>
            </w:r>
          </w:p>
        </w:tc>
      </w:tr>
    </w:tbl>
    <w:p w14:paraId="25B3A116" w14:textId="77777777" w:rsidR="001C5C3A" w:rsidRDefault="001C5C3A" w:rsidP="001C5C3A">
      <w:pPr>
        <w:spacing w:after="160" w:line="259" w:lineRule="auto"/>
        <w:ind w:left="2487"/>
        <w:contextualSpacing/>
        <w:rPr>
          <w:rFonts w:ascii="Segoe UI" w:eastAsia="Calibri" w:hAnsi="Segoe UI" w:cs="Segoe UI"/>
          <w:sz w:val="22"/>
          <w:lang w:eastAsia="en-US"/>
        </w:rPr>
      </w:pPr>
    </w:p>
    <w:p w14:paraId="77378754"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Serwer plików – </w:t>
      </w:r>
      <w:r w:rsidRPr="001C5C3A">
        <w:rPr>
          <w:rFonts w:ascii="Segoe UI" w:eastAsia="Calibri" w:hAnsi="Segoe UI" w:cs="Segoe UI"/>
          <w:b/>
          <w:lang w:eastAsia="en-US"/>
        </w:rPr>
        <w:t>1 sztuka</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108"/>
        <w:gridCol w:w="5520"/>
      </w:tblGrid>
      <w:tr w:rsidR="008D296D" w:rsidRPr="002E345D" w14:paraId="02159B11" w14:textId="77777777" w:rsidTr="002E345D">
        <w:trPr>
          <w:cantSplit/>
          <w:tblHeader/>
        </w:trPr>
        <w:tc>
          <w:tcPr>
            <w:tcW w:w="2647" w:type="dxa"/>
            <w:tcBorders>
              <w:top w:val="single" w:sz="4" w:space="0" w:color="auto"/>
              <w:left w:val="single" w:sz="4" w:space="0" w:color="auto"/>
              <w:bottom w:val="single" w:sz="4" w:space="0" w:color="auto"/>
              <w:right w:val="single" w:sz="4" w:space="0" w:color="auto"/>
            </w:tcBorders>
            <w:shd w:val="clear" w:color="auto" w:fill="D9D9D9"/>
            <w:hideMark/>
          </w:tcPr>
          <w:p w14:paraId="284FA684"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Parametr</w:t>
            </w:r>
          </w:p>
        </w:tc>
        <w:tc>
          <w:tcPr>
            <w:tcW w:w="6108" w:type="dxa"/>
            <w:tcBorders>
              <w:top w:val="single" w:sz="4" w:space="0" w:color="auto"/>
              <w:left w:val="single" w:sz="4" w:space="0" w:color="auto"/>
              <w:bottom w:val="single" w:sz="4" w:space="0" w:color="auto"/>
              <w:right w:val="single" w:sz="4" w:space="0" w:color="auto"/>
            </w:tcBorders>
            <w:shd w:val="clear" w:color="auto" w:fill="D9D9D9"/>
            <w:hideMark/>
          </w:tcPr>
          <w:p w14:paraId="12B3D951" w14:textId="77777777" w:rsidR="008D296D" w:rsidRPr="002E345D" w:rsidRDefault="008D296D"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Charakterystyka (wymagania minimalne)</w:t>
            </w:r>
          </w:p>
        </w:tc>
        <w:tc>
          <w:tcPr>
            <w:tcW w:w="5520" w:type="dxa"/>
            <w:tcBorders>
              <w:top w:val="single" w:sz="4" w:space="0" w:color="auto"/>
              <w:left w:val="single" w:sz="4" w:space="0" w:color="auto"/>
              <w:bottom w:val="single" w:sz="4" w:space="0" w:color="auto"/>
              <w:right w:val="single" w:sz="4" w:space="0" w:color="auto"/>
            </w:tcBorders>
            <w:shd w:val="clear" w:color="auto" w:fill="D9D9D9"/>
          </w:tcPr>
          <w:p w14:paraId="18A4B738" w14:textId="77777777" w:rsidR="008D296D" w:rsidRPr="002E345D" w:rsidRDefault="00BA0E9A" w:rsidP="002E345D">
            <w:pPr>
              <w:spacing w:line="259" w:lineRule="auto"/>
              <w:rPr>
                <w:rFonts w:ascii="Segoe UI" w:eastAsia="Calibri" w:hAnsi="Segoe UI" w:cs="Segoe UI"/>
                <w:b/>
                <w:lang w:eastAsia="en-US"/>
              </w:rPr>
            </w:pPr>
            <w:r w:rsidRPr="002E345D">
              <w:rPr>
                <w:rFonts w:ascii="Segoe UI" w:eastAsia="Calibri" w:hAnsi="Segoe UI" w:cs="Segoe UI"/>
                <w:b/>
                <w:lang w:eastAsia="en-US"/>
              </w:rPr>
              <w:t>Oferowane parametry</w:t>
            </w:r>
          </w:p>
        </w:tc>
      </w:tr>
      <w:tr w:rsidR="008D296D" w:rsidRPr="002E345D" w14:paraId="5AAC041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1EA85BD"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Producent/model</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6D195DBB" w14:textId="77777777" w:rsidR="008D296D" w:rsidRPr="002E345D" w:rsidRDefault="008D296D" w:rsidP="00BA0E9A">
            <w:pPr>
              <w:rPr>
                <w:rFonts w:ascii="Segoe UI" w:eastAsia="Calibri" w:hAnsi="Segoe UI" w:cs="Segoe UI"/>
                <w:sz w:val="18"/>
                <w:szCs w:val="18"/>
                <w:lang w:eastAsia="en-US"/>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12DB703" w14:textId="77777777" w:rsidR="0087659A" w:rsidRPr="002E345D" w:rsidRDefault="0087659A" w:rsidP="002E345D">
            <w:pPr>
              <w:jc w:val="center"/>
              <w:rPr>
                <w:rFonts w:ascii="Segoe UI" w:eastAsia="Calibri" w:hAnsi="Segoe UI" w:cs="Segoe UI"/>
                <w:sz w:val="18"/>
                <w:szCs w:val="18"/>
                <w:lang w:eastAsia="en-US"/>
              </w:rPr>
            </w:pPr>
          </w:p>
          <w:p w14:paraId="51D2AD1B" w14:textId="77777777" w:rsidR="0087659A" w:rsidRPr="00BA4FE2" w:rsidRDefault="008D296D" w:rsidP="002E345D">
            <w:pPr>
              <w:jc w:val="center"/>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Serwer plików:</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1A47B56F"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 xml:space="preserve">    (do uzupełnienia przez Wykonawcę)</w:t>
            </w:r>
          </w:p>
          <w:p w14:paraId="4C083359" w14:textId="77777777" w:rsidR="008D296D" w:rsidRPr="00BA4FE2" w:rsidRDefault="008D296D" w:rsidP="002E345D">
            <w:pPr>
              <w:spacing w:line="259" w:lineRule="auto"/>
              <w:rPr>
                <w:rFonts w:ascii="Segoe UI" w:eastAsia="Calibri" w:hAnsi="Segoe UI" w:cs="Segoe UI"/>
                <w:color w:val="000000" w:themeColor="text1"/>
                <w:sz w:val="18"/>
                <w:szCs w:val="18"/>
                <w:lang w:eastAsia="en-US"/>
              </w:rPr>
            </w:pPr>
          </w:p>
          <w:p w14:paraId="71A6B6DE" w14:textId="77777777" w:rsidR="0087659A" w:rsidRPr="00BA4FE2" w:rsidRDefault="008D296D" w:rsidP="002E345D">
            <w:pPr>
              <w:spacing w:line="259" w:lineRule="auto"/>
              <w:rPr>
                <w:rFonts w:ascii="Segoe UI" w:eastAsia="Calibri" w:hAnsi="Segoe UI" w:cs="Segoe UI"/>
                <w:color w:val="000000" w:themeColor="text1"/>
                <w:kern w:val="3"/>
                <w:sz w:val="18"/>
                <w:szCs w:val="18"/>
              </w:rPr>
            </w:pPr>
            <w:r w:rsidRPr="00BA4FE2">
              <w:rPr>
                <w:rFonts w:ascii="Segoe UI" w:eastAsia="Calibri" w:hAnsi="Segoe UI" w:cs="Segoe UI"/>
                <w:color w:val="000000" w:themeColor="text1"/>
                <w:sz w:val="18"/>
                <w:szCs w:val="18"/>
                <w:lang w:eastAsia="en-US"/>
              </w:rPr>
              <w:t>Dyski:</w:t>
            </w:r>
            <w:r w:rsidR="0087659A" w:rsidRPr="00BA4FE2">
              <w:rPr>
                <w:rFonts w:ascii="Segoe UI" w:eastAsia="Calibri" w:hAnsi="Segoe UI" w:cs="Segoe UI"/>
                <w:color w:val="000000" w:themeColor="text1"/>
                <w:sz w:val="18"/>
                <w:szCs w:val="18"/>
                <w:lang w:eastAsia="en-US"/>
              </w:rPr>
              <w:t xml:space="preserve"> </w:t>
            </w:r>
            <w:r w:rsidR="0087659A" w:rsidRPr="00BA4FE2">
              <w:rPr>
                <w:rFonts w:ascii="Segoe UI" w:eastAsia="Calibri" w:hAnsi="Segoe UI" w:cs="Segoe UI"/>
                <w:color w:val="000000" w:themeColor="text1"/>
                <w:kern w:val="3"/>
                <w:sz w:val="18"/>
                <w:szCs w:val="18"/>
              </w:rPr>
              <w:t>……………………………………………..……………………………..………….</w:t>
            </w:r>
          </w:p>
          <w:p w14:paraId="23C2652D"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73B03301"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49A1AE64" w14:textId="77777777" w:rsidR="0087659A" w:rsidRPr="002E345D" w:rsidRDefault="0087659A" w:rsidP="002E345D">
            <w:pPr>
              <w:spacing w:line="259" w:lineRule="auto"/>
              <w:jc w:val="center"/>
              <w:rPr>
                <w:rFonts w:ascii="Segoe UI" w:eastAsia="Calibri" w:hAnsi="Segoe UI" w:cs="Segoe UI"/>
                <w:sz w:val="18"/>
                <w:szCs w:val="18"/>
                <w:lang w:eastAsia="en-US"/>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36B4AEF4"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14252D43"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Zastosowanie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1462D7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Edukacja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C4A3A8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744C14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4CA892EB"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Procesor</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7A1917C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Wbudowany procesor obsługujący 64 bitowe instrukcje</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2FB17E3D"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BB6096B"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3B88A54"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Pamięć RAM</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9F8CC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GB, z możliwością rozbudowy do 6GB</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08E9C84E"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C99B7B3"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6194005F"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dyski</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05DF26B0"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dyski 3,5" lub 2,5" SATA HDD/SSD, 2 dyski M.2 2280 </w:t>
            </w:r>
            <w:proofErr w:type="spellStart"/>
            <w:r w:rsidRPr="002E345D">
              <w:rPr>
                <w:rFonts w:ascii="Segoe UI" w:eastAsia="Calibri" w:hAnsi="Segoe UI" w:cs="Segoe UI"/>
                <w:sz w:val="18"/>
                <w:szCs w:val="18"/>
                <w:lang w:eastAsia="en-US"/>
              </w:rPr>
              <w:t>NVMe</w:t>
            </w:r>
            <w:proofErr w:type="spellEnd"/>
            <w:r w:rsidRPr="002E345D">
              <w:rPr>
                <w:rFonts w:ascii="Segoe UI" w:eastAsia="Calibri" w:hAnsi="Segoe UI" w:cs="Segoe UI"/>
                <w:sz w:val="18"/>
                <w:szCs w:val="18"/>
                <w:lang w:eastAsia="en-US"/>
              </w:rPr>
              <w:t xml:space="preserve"> SSD, możliwość odłączenia/podłączenia dysku w trakcie pracy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CDBF02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01BFCC7E" w14:textId="77777777" w:rsidTr="002E345D">
        <w:trPr>
          <w:cantSplit/>
          <w:trHeight w:val="833"/>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0294790"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Zainstalowane dyski twarde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AAB2AC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2 identyczne dyski o pojemności min. 1TB każdy. Dostarczone dyski muszą znajdować się na liście kompatybilności udostępnionej przez producenta serwera plików.</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39477AB"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7E20A7B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3614AA6E" w14:textId="77777777" w:rsidR="008D296D" w:rsidRPr="002E345D" w:rsidRDefault="008D296D" w:rsidP="00BA0E9A">
            <w:pPr>
              <w:rPr>
                <w:rFonts w:ascii="Segoe UI" w:eastAsia="Calibri" w:hAnsi="Segoe UI" w:cs="Segoe UI"/>
                <w:lang w:eastAsia="en-US"/>
              </w:rPr>
            </w:pPr>
            <w:r w:rsidRPr="002E345D">
              <w:rPr>
                <w:rFonts w:ascii="Segoe UI" w:eastAsia="Calibri" w:hAnsi="Segoe UI" w:cs="Segoe UI"/>
                <w:lang w:eastAsia="en-US"/>
              </w:rPr>
              <w:t>Obsługiwane typy RAID</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51DB21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0, 1, Basic, JBOD</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5EA86B1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3A054DB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45CE31CE"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systemy plików</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259731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wewnętrzne: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w:t>
            </w:r>
          </w:p>
          <w:p w14:paraId="0CA12F99"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Napędy zewnętrzne: ext3, ext4, </w:t>
            </w:r>
            <w:proofErr w:type="spellStart"/>
            <w:r w:rsidRPr="002E345D">
              <w:rPr>
                <w:rFonts w:ascii="Segoe UI" w:eastAsia="Calibri" w:hAnsi="Segoe UI" w:cs="Segoe UI"/>
                <w:sz w:val="18"/>
                <w:szCs w:val="18"/>
                <w:lang w:eastAsia="en-US"/>
              </w:rPr>
              <w:t>btrfs</w:t>
            </w:r>
            <w:proofErr w:type="spellEnd"/>
            <w:r w:rsidRPr="002E345D">
              <w:rPr>
                <w:rFonts w:ascii="Segoe UI" w:eastAsia="Calibri" w:hAnsi="Segoe UI" w:cs="Segoe UI"/>
                <w:sz w:val="18"/>
                <w:szCs w:val="18"/>
                <w:lang w:eastAsia="en-US"/>
              </w:rPr>
              <w:t xml:space="preserve">, FAT, </w:t>
            </w:r>
            <w:proofErr w:type="spellStart"/>
            <w:r w:rsidRPr="002E345D">
              <w:rPr>
                <w:rFonts w:ascii="Segoe UI" w:eastAsia="Calibri" w:hAnsi="Segoe UI" w:cs="Segoe UI"/>
                <w:sz w:val="18"/>
                <w:szCs w:val="18"/>
                <w:lang w:eastAsia="en-US"/>
              </w:rPr>
              <w:t>exFAT</w:t>
            </w:r>
            <w:proofErr w:type="spellEnd"/>
            <w:r w:rsidRPr="002E345D">
              <w:rPr>
                <w:rFonts w:ascii="Segoe UI" w:eastAsia="Calibri" w:hAnsi="Segoe UI" w:cs="Segoe UI"/>
                <w:sz w:val="18"/>
                <w:szCs w:val="18"/>
                <w:lang w:eastAsia="en-US"/>
              </w:rPr>
              <w:t>, NTFS, HFS+.</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EABA5D3"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FDEC26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882686C"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Obsługiwane protokoły sieciowe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3DECF15E"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SMB, AFP, NFS, FTP, </w:t>
            </w:r>
            <w:proofErr w:type="spellStart"/>
            <w:r w:rsidRPr="002E345D">
              <w:rPr>
                <w:rFonts w:ascii="Segoe UI" w:eastAsia="Calibri" w:hAnsi="Segoe UI" w:cs="Segoe UI"/>
                <w:sz w:val="18"/>
                <w:szCs w:val="18"/>
                <w:lang w:eastAsia="en-US"/>
              </w:rPr>
              <w:t>WebDAV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CalDAV</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iSCSI</w:t>
            </w:r>
            <w:proofErr w:type="spellEnd"/>
            <w:r w:rsidRPr="002E345D">
              <w:rPr>
                <w:rFonts w:ascii="Segoe UI" w:eastAsia="Calibri" w:hAnsi="Segoe UI" w:cs="Segoe UI"/>
                <w:sz w:val="18"/>
                <w:szCs w:val="18"/>
                <w:lang w:eastAsia="en-US"/>
              </w:rPr>
              <w:t xml:space="preserve">, Telnet, SSH, SNMP, VPN (PPTP, </w:t>
            </w:r>
            <w:proofErr w:type="spellStart"/>
            <w:r w:rsidRPr="002E345D">
              <w:rPr>
                <w:rFonts w:ascii="Segoe UI" w:eastAsia="Calibri" w:hAnsi="Segoe UI" w:cs="Segoe UI"/>
                <w:sz w:val="18"/>
                <w:szCs w:val="18"/>
                <w:lang w:eastAsia="en-US"/>
              </w:rPr>
              <w:t>OpenVPN</w:t>
            </w:r>
            <w:proofErr w:type="spellEnd"/>
            <w:r w:rsidRPr="002E345D">
              <w:rPr>
                <w:rFonts w:ascii="Segoe UI" w:eastAsia="Calibri" w:hAnsi="Segoe UI" w:cs="Segoe UI"/>
                <w:sz w:val="18"/>
                <w:szCs w:val="18"/>
                <w:lang w:eastAsia="en-US"/>
              </w:rPr>
              <w:t>™, L2TP)</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5F47FFC"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D6DEB7D"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FD50425"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Karta sieciowa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A0CDC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Podwójna karta sieciowa obsługująca min. : 2 x 1000 </w:t>
            </w:r>
            <w:proofErr w:type="spellStart"/>
            <w:r w:rsidRPr="002E345D">
              <w:rPr>
                <w:rFonts w:ascii="Segoe UI" w:eastAsia="Calibri" w:hAnsi="Segoe UI" w:cs="Segoe UI"/>
                <w:sz w:val="18"/>
                <w:szCs w:val="18"/>
                <w:lang w:eastAsia="en-US"/>
              </w:rPr>
              <w:t>Mbit</w:t>
            </w:r>
            <w:proofErr w:type="spellEnd"/>
            <w:r w:rsidRPr="002E345D">
              <w:rPr>
                <w:rFonts w:ascii="Segoe UI" w:eastAsia="Calibri" w:hAnsi="Segoe UI" w:cs="Segoe UI"/>
                <w:sz w:val="18"/>
                <w:szCs w:val="18"/>
                <w:lang w:eastAsia="en-US"/>
              </w:rPr>
              <w:t xml:space="preserve">/s z funkcją </w:t>
            </w:r>
            <w:proofErr w:type="spellStart"/>
            <w:r w:rsidRPr="002E345D">
              <w:rPr>
                <w:rFonts w:ascii="Segoe UI" w:eastAsia="Calibri" w:hAnsi="Segoe UI" w:cs="Segoe UI"/>
                <w:sz w:val="18"/>
                <w:szCs w:val="18"/>
                <w:lang w:eastAsia="en-US"/>
              </w:rPr>
              <w:t>Wakeup</w:t>
            </w:r>
            <w:proofErr w:type="spellEnd"/>
            <w:r w:rsidRPr="002E345D">
              <w:rPr>
                <w:rFonts w:ascii="Segoe UI" w:eastAsia="Calibri" w:hAnsi="Segoe UI" w:cs="Segoe UI"/>
                <w:sz w:val="18"/>
                <w:szCs w:val="18"/>
                <w:lang w:eastAsia="en-US"/>
              </w:rPr>
              <w:t xml:space="preserve"> on </w:t>
            </w:r>
            <w:proofErr w:type="spellStart"/>
            <w:r w:rsidRPr="002E345D">
              <w:rPr>
                <w:rFonts w:ascii="Segoe UI" w:eastAsia="Calibri" w:hAnsi="Segoe UI" w:cs="Segoe UI"/>
                <w:sz w:val="18"/>
                <w:szCs w:val="18"/>
                <w:lang w:eastAsia="en-US"/>
              </w:rPr>
              <w:t>Lan</w:t>
            </w:r>
            <w:proofErr w:type="spellEnd"/>
            <w:r w:rsidRPr="002E345D">
              <w:rPr>
                <w:rFonts w:ascii="Segoe UI" w:eastAsia="Calibri" w:hAnsi="Segoe UI" w:cs="Segoe UI"/>
                <w:sz w:val="18"/>
                <w:szCs w:val="18"/>
                <w:lang w:eastAsia="en-US"/>
              </w:rPr>
              <w:t>/Wan, porty 2 x RJ45</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A79CB0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134AE761"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6CEFD347"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Porty zewnętrzne</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78945D3"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2 x USB 3.0, 1 x </w:t>
            </w:r>
            <w:proofErr w:type="spellStart"/>
            <w:r w:rsidRPr="002E345D">
              <w:rPr>
                <w:rFonts w:ascii="Segoe UI" w:eastAsia="Calibri" w:hAnsi="Segoe UI" w:cs="Segoe UI"/>
                <w:sz w:val="18"/>
                <w:szCs w:val="18"/>
                <w:lang w:eastAsia="en-US"/>
              </w:rPr>
              <w:t>eSATA</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8489361"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85FE94E"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B9B208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Bezpieczeństwo</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493B759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Zapora, szyfrowanie folderu współdzielonego,</w:t>
            </w:r>
          </w:p>
          <w:p w14:paraId="091A210F"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szyfrowanie SMB,</w:t>
            </w:r>
          </w:p>
          <w:p w14:paraId="4A72E6B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FTP przez SSL/TLS,</w:t>
            </w:r>
          </w:p>
          <w:p w14:paraId="350998A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SFTP,</w:t>
            </w:r>
          </w:p>
          <w:p w14:paraId="4C33066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rsync</w:t>
            </w:r>
            <w:proofErr w:type="spellEnd"/>
            <w:r w:rsidRPr="002E345D">
              <w:rPr>
                <w:rFonts w:ascii="Segoe UI" w:eastAsia="Calibri" w:hAnsi="Segoe UI" w:cs="Segoe UI"/>
                <w:sz w:val="18"/>
                <w:szCs w:val="18"/>
                <w:lang w:eastAsia="en-US"/>
              </w:rPr>
              <w:t xml:space="preserve"> przez SSH,</w:t>
            </w:r>
          </w:p>
          <w:p w14:paraId="5C898A4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automatyczne blokowanie logowania,</w:t>
            </w:r>
          </w:p>
          <w:p w14:paraId="238B0FC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 obsługa </w:t>
            </w:r>
            <w:proofErr w:type="spellStart"/>
            <w:r w:rsidRPr="002E345D">
              <w:rPr>
                <w:rFonts w:ascii="Segoe UI" w:eastAsia="Calibri" w:hAnsi="Segoe UI" w:cs="Segoe UI"/>
                <w:sz w:val="18"/>
                <w:szCs w:val="18"/>
                <w:lang w:eastAsia="en-US"/>
              </w:rPr>
              <w:t>Let's</w:t>
            </w:r>
            <w:proofErr w:type="spellEnd"/>
            <w:r w:rsidRPr="002E345D">
              <w:rPr>
                <w:rFonts w:ascii="Segoe UI" w:eastAsia="Calibri" w:hAnsi="Segoe UI" w:cs="Segoe UI"/>
                <w:sz w:val="18"/>
                <w:szCs w:val="18"/>
                <w:lang w:eastAsia="en-US"/>
              </w:rPr>
              <w:t xml:space="preserve"> </w:t>
            </w:r>
            <w:proofErr w:type="spellStart"/>
            <w:r w:rsidRPr="002E345D">
              <w:rPr>
                <w:rFonts w:ascii="Segoe UI" w:eastAsia="Calibri" w:hAnsi="Segoe UI" w:cs="Segoe UI"/>
                <w:sz w:val="18"/>
                <w:szCs w:val="18"/>
                <w:lang w:eastAsia="en-US"/>
              </w:rPr>
              <w:t>Encrypt</w:t>
            </w:r>
            <w:proofErr w:type="spellEnd"/>
            <w:r w:rsidRPr="002E345D">
              <w:rPr>
                <w:rFonts w:ascii="Segoe UI" w:eastAsia="Calibri" w:hAnsi="Segoe UI" w:cs="Segoe UI"/>
                <w:sz w:val="18"/>
                <w:szCs w:val="18"/>
                <w:lang w:eastAsia="en-US"/>
              </w:rPr>
              <w:t>,</w:t>
            </w:r>
          </w:p>
          <w:p w14:paraId="28E9F9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HTTPS (dostosowywane mechanizmy szyfrowania).</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25B365"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430940F7"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22863758"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Wbudowane funkcjonalności</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1205F4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- 2048 kont użytkowników lokalnych,</w:t>
            </w:r>
          </w:p>
          <w:p w14:paraId="0991E64B"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- 256 grup lokalnych,</w:t>
            </w:r>
          </w:p>
          <w:p w14:paraId="3D3C7595"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- 512 współdzielonych folderów,</w:t>
            </w:r>
          </w:p>
          <w:p w14:paraId="5377A0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- 500 jednoczesnych połączeń SMB/NFS/FTP/AFP,</w:t>
            </w:r>
          </w:p>
          <w:p w14:paraId="2F5B2A7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- 64 wewnętrzne wolumeny,</w:t>
            </w:r>
          </w:p>
          <w:p w14:paraId="5779047A"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- 65536 migawek systemu,</w:t>
            </w:r>
          </w:p>
          <w:p w14:paraId="58AD8FB7"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integracja w Microsoft Active Directory oraz LDAP,</w:t>
            </w:r>
          </w:p>
          <w:p w14:paraId="156F3FB1"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aplikacja zarządzająca z interfejsem w języku polskim.</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67EB2577" w14:textId="77777777" w:rsidR="008D296D" w:rsidRPr="002E345D" w:rsidRDefault="008D296D" w:rsidP="002E345D">
            <w:pPr>
              <w:spacing w:line="259" w:lineRule="auto"/>
              <w:rPr>
                <w:rFonts w:ascii="Segoe UI" w:eastAsia="Calibri" w:hAnsi="Segoe UI" w:cs="Segoe UI"/>
                <w:sz w:val="18"/>
                <w:szCs w:val="18"/>
                <w:lang w:eastAsia="en-US"/>
              </w:rPr>
            </w:pPr>
          </w:p>
        </w:tc>
      </w:tr>
      <w:tr w:rsidR="008D296D" w:rsidRPr="002E345D" w14:paraId="21C3D4B5"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550E0B7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Kompatybilność</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16D99B03"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Systemy:</w:t>
            </w:r>
          </w:p>
          <w:p w14:paraId="351C74F8"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Windows 7 i nowsze,</w:t>
            </w:r>
          </w:p>
          <w:p w14:paraId="1FC00E6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macOS</w:t>
            </w:r>
            <w:proofErr w:type="spellEnd"/>
            <w:r w:rsidRPr="002E345D">
              <w:rPr>
                <w:rFonts w:ascii="Segoe UI" w:eastAsia="Calibri" w:hAnsi="Segoe UI" w:cs="Segoe UI"/>
                <w:bCs/>
                <w:sz w:val="18"/>
                <w:szCs w:val="18"/>
                <w:lang w:eastAsia="en-US"/>
              </w:rPr>
              <w:t xml:space="preserve"> 10.12 i nowsze,</w:t>
            </w:r>
          </w:p>
          <w:p w14:paraId="25F49999"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Vmware</w:t>
            </w:r>
            <w:proofErr w:type="spellEnd"/>
            <w:r w:rsidRPr="00CA3473">
              <w:rPr>
                <w:rFonts w:ascii="Segoe UI" w:eastAsia="Calibri" w:hAnsi="Segoe UI" w:cs="Segoe UI"/>
                <w:bCs/>
                <w:sz w:val="18"/>
                <w:szCs w:val="18"/>
                <w:lang w:val="en-US" w:eastAsia="en-US"/>
              </w:rPr>
              <w:t xml:space="preserve"> </w:t>
            </w:r>
            <w:proofErr w:type="spellStart"/>
            <w:r w:rsidRPr="00CA3473">
              <w:rPr>
                <w:rFonts w:ascii="Segoe UI" w:eastAsia="Calibri" w:hAnsi="Segoe UI" w:cs="Segoe UI"/>
                <w:bCs/>
                <w:sz w:val="18"/>
                <w:szCs w:val="18"/>
                <w:lang w:val="en-US" w:eastAsia="en-US"/>
              </w:rPr>
              <w:t>vsphere</w:t>
            </w:r>
            <w:proofErr w:type="spellEnd"/>
            <w:r w:rsidRPr="00CA3473">
              <w:rPr>
                <w:rFonts w:ascii="Segoe UI" w:eastAsia="Calibri" w:hAnsi="Segoe UI" w:cs="Segoe UI"/>
                <w:bCs/>
                <w:sz w:val="18"/>
                <w:szCs w:val="18"/>
                <w:lang w:val="en-US" w:eastAsia="en-US"/>
              </w:rPr>
              <w:t xml:space="preserve"> 6.5,</w:t>
            </w:r>
          </w:p>
          <w:p w14:paraId="33B54DD0" w14:textId="77777777" w:rsidR="008D296D" w:rsidRPr="00CA3473" w:rsidRDefault="008D296D" w:rsidP="00BA0E9A">
            <w:pPr>
              <w:rPr>
                <w:rFonts w:ascii="Segoe UI" w:eastAsia="Calibri" w:hAnsi="Segoe UI" w:cs="Segoe UI"/>
                <w:bCs/>
                <w:sz w:val="18"/>
                <w:szCs w:val="18"/>
                <w:lang w:val="en-US" w:eastAsia="en-US"/>
              </w:rPr>
            </w:pPr>
            <w:r w:rsidRPr="00CA3473">
              <w:rPr>
                <w:rFonts w:ascii="Segoe UI" w:eastAsia="Calibri" w:hAnsi="Segoe UI" w:cs="Segoe UI"/>
                <w:bCs/>
                <w:sz w:val="18"/>
                <w:szCs w:val="18"/>
                <w:lang w:val="en-US" w:eastAsia="en-US"/>
              </w:rPr>
              <w:t xml:space="preserve">- Microsoft Hyper-V, </w:t>
            </w:r>
          </w:p>
          <w:p w14:paraId="4D76E620"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Citrix</w:t>
            </w:r>
            <w:proofErr w:type="spellEnd"/>
          </w:p>
          <w:p w14:paraId="656730F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Przeglądarki:</w:t>
            </w:r>
          </w:p>
          <w:p w14:paraId="42CF522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Chrome,</w:t>
            </w:r>
          </w:p>
          <w:p w14:paraId="269029EB"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xml:space="preserve">- </w:t>
            </w:r>
            <w:proofErr w:type="spellStart"/>
            <w:r w:rsidRPr="002E345D">
              <w:rPr>
                <w:rFonts w:ascii="Segoe UI" w:eastAsia="Calibri" w:hAnsi="Segoe UI" w:cs="Segoe UI"/>
                <w:bCs/>
                <w:sz w:val="18"/>
                <w:szCs w:val="18"/>
                <w:lang w:eastAsia="en-US"/>
              </w:rPr>
              <w:t>Firefox</w:t>
            </w:r>
            <w:proofErr w:type="spellEnd"/>
            <w:r w:rsidRPr="002E345D">
              <w:rPr>
                <w:rFonts w:ascii="Segoe UI" w:eastAsia="Calibri" w:hAnsi="Segoe UI" w:cs="Segoe UI"/>
                <w:bCs/>
                <w:sz w:val="18"/>
                <w:szCs w:val="18"/>
                <w:lang w:eastAsia="en-US"/>
              </w:rPr>
              <w:t xml:space="preserve">, </w:t>
            </w:r>
          </w:p>
          <w:p w14:paraId="03A4DE3D"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Edge,</w:t>
            </w:r>
          </w:p>
          <w:p w14:paraId="66EE70AC"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Internet Explorer 10,</w:t>
            </w:r>
          </w:p>
          <w:p w14:paraId="64655E42" w14:textId="77777777" w:rsidR="008D296D" w:rsidRPr="002E345D" w:rsidRDefault="008D296D" w:rsidP="00BA0E9A">
            <w:pPr>
              <w:rPr>
                <w:rFonts w:ascii="Segoe UI" w:eastAsia="Calibri" w:hAnsi="Segoe UI" w:cs="Segoe UI"/>
                <w:bCs/>
                <w:sz w:val="18"/>
                <w:szCs w:val="18"/>
                <w:lang w:eastAsia="en-US"/>
              </w:rPr>
            </w:pPr>
            <w:r w:rsidRPr="002E345D">
              <w:rPr>
                <w:rFonts w:ascii="Segoe UI" w:eastAsia="Calibri" w:hAnsi="Segoe UI" w:cs="Segoe UI"/>
                <w:bCs/>
                <w:sz w:val="18"/>
                <w:szCs w:val="18"/>
                <w:lang w:eastAsia="en-US"/>
              </w:rPr>
              <w:t>- Safari 10.</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1FDDF9C6" w14:textId="77777777" w:rsidR="008D296D" w:rsidRPr="002E345D" w:rsidRDefault="008D296D" w:rsidP="00BA0E9A">
            <w:pPr>
              <w:rPr>
                <w:rFonts w:ascii="Segoe UI" w:eastAsia="Calibri" w:hAnsi="Segoe UI" w:cs="Segoe UI"/>
                <w:bCs/>
                <w:sz w:val="18"/>
                <w:szCs w:val="18"/>
                <w:lang w:eastAsia="en-US"/>
              </w:rPr>
            </w:pPr>
          </w:p>
        </w:tc>
      </w:tr>
      <w:tr w:rsidR="008D296D" w:rsidRPr="002E345D" w14:paraId="3E2E973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70C3EAEF"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Obudowa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718C21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przycisk i optyczny wskaźnik zasilania,</w:t>
            </w:r>
          </w:p>
          <w:p w14:paraId="7BDAE2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optyczny wskaźnik stanu dysku,</w:t>
            </w:r>
          </w:p>
          <w:p w14:paraId="1730CCF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wbudowany uchwyt linki zabezpieczającej.</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6336ECD" w14:textId="77777777" w:rsidR="008D296D" w:rsidRPr="002E345D" w:rsidRDefault="008D296D" w:rsidP="00BA0E9A">
            <w:pPr>
              <w:rPr>
                <w:rFonts w:ascii="Segoe UI" w:eastAsia="Calibri" w:hAnsi="Segoe UI" w:cs="Segoe UI"/>
                <w:sz w:val="18"/>
                <w:szCs w:val="18"/>
                <w:lang w:eastAsia="en-US"/>
              </w:rPr>
            </w:pPr>
          </w:p>
        </w:tc>
      </w:tr>
      <w:tr w:rsidR="008D296D" w:rsidRPr="002E345D" w14:paraId="586BC952"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1C6C3D00"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Wyposażenie</w:t>
            </w:r>
          </w:p>
        </w:tc>
        <w:tc>
          <w:tcPr>
            <w:tcW w:w="6108" w:type="dxa"/>
            <w:tcBorders>
              <w:top w:val="single" w:sz="4" w:space="0" w:color="auto"/>
              <w:left w:val="single" w:sz="4" w:space="0" w:color="auto"/>
              <w:bottom w:val="single" w:sz="4" w:space="0" w:color="auto"/>
              <w:right w:val="single" w:sz="4" w:space="0" w:color="auto"/>
            </w:tcBorders>
            <w:shd w:val="clear" w:color="auto" w:fill="auto"/>
          </w:tcPr>
          <w:p w14:paraId="7F6CF3E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- 2 kable sieciowe RJ45,</w:t>
            </w:r>
          </w:p>
          <w:p w14:paraId="11D6BD84"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kabel zasilający.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76313283" w14:textId="77777777" w:rsidR="008D296D" w:rsidRPr="002E345D" w:rsidRDefault="008D296D" w:rsidP="00BA0E9A">
            <w:pPr>
              <w:rPr>
                <w:rFonts w:ascii="Segoe UI" w:eastAsia="Calibri" w:hAnsi="Segoe UI" w:cs="Segoe UI"/>
                <w:sz w:val="18"/>
                <w:szCs w:val="18"/>
                <w:lang w:eastAsia="en-US"/>
              </w:rPr>
            </w:pPr>
          </w:p>
        </w:tc>
      </w:tr>
      <w:tr w:rsidR="008D296D" w:rsidRPr="002E345D" w14:paraId="3B859FC9" w14:textId="77777777" w:rsidTr="002E345D">
        <w:trPr>
          <w:cantSplit/>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14:paraId="3A1720D6" w14:textId="77777777" w:rsidR="008D296D" w:rsidRPr="002E345D" w:rsidRDefault="008D296D" w:rsidP="002E345D">
            <w:pPr>
              <w:spacing w:line="259" w:lineRule="auto"/>
              <w:rPr>
                <w:rFonts w:ascii="Segoe UI" w:eastAsia="Calibri" w:hAnsi="Segoe UI" w:cs="Segoe UI"/>
                <w:lang w:eastAsia="en-US"/>
              </w:rPr>
            </w:pPr>
            <w:r w:rsidRPr="002E345D">
              <w:rPr>
                <w:rFonts w:ascii="Segoe UI" w:eastAsia="Calibri" w:hAnsi="Segoe UI" w:cs="Segoe UI"/>
                <w:lang w:eastAsia="en-US"/>
              </w:rPr>
              <w:t>Gwarancja i rękojmia</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14:paraId="2453879D"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Min. 2-letnia gwarancja i rękojmia świadczona na miejscu u klienta. </w:t>
            </w:r>
            <w:r w:rsidR="001C5C3A" w:rsidRPr="002E345D">
              <w:rPr>
                <w:rFonts w:ascii="Segoe UI" w:eastAsia="Calibri" w:hAnsi="Segoe UI" w:cs="Segoe UI"/>
                <w:sz w:val="18"/>
                <w:szCs w:val="18"/>
                <w:lang w:eastAsia="en-US"/>
              </w:rPr>
              <w:br/>
            </w:r>
            <w:r w:rsidRPr="002E345D">
              <w:rPr>
                <w:rFonts w:ascii="Segoe UI" w:eastAsia="Calibri" w:hAnsi="Segoe UI" w:cs="Segoe UI"/>
                <w:sz w:val="18"/>
                <w:szCs w:val="18"/>
                <w:lang w:eastAsia="en-US"/>
              </w:rPr>
              <w:t>W przypadku braku możliwości naprawy na miejscu, dopuszcza się wysyłkę sprzętu do autoryzowanego serwisu na koszt Wykonawcy..</w:t>
            </w: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3864B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 xml:space="preserve">Oferowany okres gwarancji i rękojmi określono w Formularzu ofertowym w pkt. </w:t>
            </w:r>
            <w:r w:rsidR="00BA0E9A" w:rsidRPr="002E345D">
              <w:rPr>
                <w:rFonts w:ascii="Segoe UI" w:eastAsia="Calibri" w:hAnsi="Segoe UI" w:cs="Segoe UI"/>
                <w:bCs/>
                <w:sz w:val="18"/>
                <w:szCs w:val="18"/>
                <w:lang w:eastAsia="en-US"/>
              </w:rPr>
              <w:t>3</w:t>
            </w:r>
            <w:r w:rsidRPr="002E345D">
              <w:rPr>
                <w:rFonts w:ascii="Segoe UI" w:eastAsia="Calibri" w:hAnsi="Segoe UI" w:cs="Segoe UI"/>
                <w:bCs/>
                <w:sz w:val="18"/>
                <w:szCs w:val="18"/>
                <w:lang w:eastAsia="en-US"/>
              </w:rPr>
              <w:t xml:space="preserve"> </w:t>
            </w:r>
            <w:r w:rsidRPr="002E345D">
              <w:rPr>
                <w:rFonts w:ascii="Segoe UI" w:eastAsia="Calibri" w:hAnsi="Segoe UI" w:cs="Segoe UI"/>
                <w:sz w:val="18"/>
                <w:szCs w:val="18"/>
                <w:lang w:eastAsia="en-US"/>
              </w:rPr>
              <w:t xml:space="preserve">dot. Zadania nr </w:t>
            </w:r>
            <w:r w:rsidR="00BA0E9A" w:rsidRPr="002E345D">
              <w:rPr>
                <w:rFonts w:ascii="Segoe UI" w:eastAsia="Calibri" w:hAnsi="Segoe UI" w:cs="Segoe UI"/>
                <w:bCs/>
                <w:sz w:val="18"/>
                <w:szCs w:val="18"/>
                <w:lang w:eastAsia="en-US"/>
              </w:rPr>
              <w:t>1.</w:t>
            </w:r>
          </w:p>
          <w:p w14:paraId="421139A8" w14:textId="77777777" w:rsidR="008D296D" w:rsidRPr="002E345D" w:rsidRDefault="008D296D" w:rsidP="00BA0E9A">
            <w:pPr>
              <w:rPr>
                <w:rFonts w:ascii="Segoe UI" w:eastAsia="Calibri" w:hAnsi="Segoe UI" w:cs="Segoe UI"/>
                <w:sz w:val="18"/>
                <w:szCs w:val="18"/>
                <w:lang w:eastAsia="en-US"/>
              </w:rPr>
            </w:pPr>
            <w:r w:rsidRPr="002E345D">
              <w:rPr>
                <w:rFonts w:ascii="Segoe UI" w:eastAsia="Calibri" w:hAnsi="Segoe UI" w:cs="Segoe UI"/>
                <w:sz w:val="18"/>
                <w:szCs w:val="18"/>
                <w:lang w:eastAsia="en-US"/>
              </w:rPr>
              <w:t>Gwarancja i rękojmia świadczona na miejscu u klienta.</w:t>
            </w:r>
          </w:p>
          <w:p w14:paraId="29DDC2C4" w14:textId="77777777" w:rsidR="008D296D" w:rsidRPr="002E345D" w:rsidRDefault="008D296D" w:rsidP="001C5C3A">
            <w:pPr>
              <w:rPr>
                <w:rFonts w:ascii="Segoe UI" w:eastAsia="Calibri" w:hAnsi="Segoe UI" w:cs="Segoe UI"/>
                <w:sz w:val="18"/>
                <w:szCs w:val="18"/>
                <w:lang w:eastAsia="en-US"/>
              </w:rPr>
            </w:pPr>
            <w:r w:rsidRPr="002E345D">
              <w:rPr>
                <w:rFonts w:ascii="Segoe UI" w:eastAsia="Calibri" w:hAnsi="Segoe UI" w:cs="Segoe UI"/>
                <w:sz w:val="18"/>
                <w:szCs w:val="18"/>
                <w:lang w:eastAsia="en-US"/>
              </w:rPr>
              <w:t>Dopuszcza się wysyłkę sprzętu do autoryzowanego serwisu na koszt</w:t>
            </w:r>
            <w:r w:rsidR="001C5C3A" w:rsidRPr="002E345D">
              <w:rPr>
                <w:rFonts w:ascii="Segoe UI" w:eastAsia="Calibri" w:hAnsi="Segoe UI" w:cs="Segoe UI"/>
                <w:sz w:val="18"/>
                <w:szCs w:val="18"/>
                <w:lang w:eastAsia="en-US"/>
              </w:rPr>
              <w:t xml:space="preserve"> </w:t>
            </w:r>
            <w:r w:rsidRPr="002E345D">
              <w:rPr>
                <w:rFonts w:ascii="Segoe UI" w:eastAsia="Calibri" w:hAnsi="Segoe UI" w:cs="Segoe UI"/>
                <w:sz w:val="18"/>
                <w:szCs w:val="18"/>
                <w:lang w:eastAsia="en-US"/>
              </w:rPr>
              <w:t>Wykonawcy.</w:t>
            </w:r>
          </w:p>
        </w:tc>
      </w:tr>
    </w:tbl>
    <w:p w14:paraId="104FBFE8" w14:textId="77777777" w:rsidR="001C5C3A" w:rsidRDefault="001C5C3A" w:rsidP="001C5C3A">
      <w:pPr>
        <w:spacing w:after="160" w:line="259" w:lineRule="auto"/>
        <w:ind w:left="284"/>
        <w:contextualSpacing/>
        <w:rPr>
          <w:rFonts w:ascii="Segoe UI" w:eastAsia="Calibri" w:hAnsi="Segoe UI" w:cs="Segoe UI"/>
          <w:lang w:eastAsia="en-US"/>
        </w:rPr>
      </w:pPr>
    </w:p>
    <w:p w14:paraId="5E81F19C" w14:textId="77777777"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grafiki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190"/>
        <w:gridCol w:w="5520"/>
      </w:tblGrid>
      <w:tr w:rsidR="008D296D" w:rsidRPr="002E345D" w14:paraId="563C8CA0" w14:textId="77777777" w:rsidTr="002E345D">
        <w:tc>
          <w:tcPr>
            <w:tcW w:w="2570" w:type="dxa"/>
            <w:shd w:val="clear" w:color="auto" w:fill="D9D9D9"/>
          </w:tcPr>
          <w:p w14:paraId="3A1ECEB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0" w:type="dxa"/>
            <w:shd w:val="clear" w:color="auto" w:fill="D9D9D9"/>
          </w:tcPr>
          <w:p w14:paraId="4AECB1D9"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756F9F3B"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D296D" w:rsidRPr="002E345D" w14:paraId="139B3FDB" w14:textId="77777777" w:rsidTr="002E345D">
        <w:tc>
          <w:tcPr>
            <w:tcW w:w="2570" w:type="dxa"/>
            <w:shd w:val="clear" w:color="auto" w:fill="auto"/>
          </w:tcPr>
          <w:p w14:paraId="6BEBA911" w14:textId="77777777" w:rsidR="0087659A" w:rsidRPr="002E345D" w:rsidRDefault="008D296D" w:rsidP="008D296D">
            <w:pPr>
              <w:rPr>
                <w:rFonts w:ascii="Segoe UI" w:eastAsia="Calibri" w:hAnsi="Segoe UI" w:cs="Segoe UI"/>
              </w:rPr>
            </w:pPr>
            <w:r w:rsidRPr="002E345D">
              <w:rPr>
                <w:rFonts w:ascii="Segoe UI" w:eastAsia="Calibri" w:hAnsi="Segoe UI" w:cs="Segoe UI"/>
              </w:rPr>
              <w:t xml:space="preserve">Producent / nazwa </w:t>
            </w:r>
          </w:p>
          <w:p w14:paraId="4AC1F44D" w14:textId="77777777" w:rsidR="008D296D" w:rsidRPr="002E345D" w:rsidRDefault="008D296D" w:rsidP="008D296D">
            <w:pPr>
              <w:rPr>
                <w:rFonts w:ascii="Segoe UI" w:eastAsia="Calibri" w:hAnsi="Segoe UI" w:cs="Segoe UI"/>
              </w:rPr>
            </w:pPr>
            <w:r w:rsidRPr="002E345D">
              <w:rPr>
                <w:rFonts w:ascii="Segoe UI" w:eastAsia="Calibri" w:hAnsi="Segoe UI" w:cs="Segoe UI"/>
              </w:rPr>
              <w:t>i wersja</w:t>
            </w:r>
          </w:p>
        </w:tc>
        <w:tc>
          <w:tcPr>
            <w:tcW w:w="6190" w:type="dxa"/>
            <w:shd w:val="clear" w:color="auto" w:fill="auto"/>
          </w:tcPr>
          <w:p w14:paraId="0DC60305" w14:textId="77777777" w:rsidR="008D296D" w:rsidRPr="002E345D" w:rsidRDefault="008D296D" w:rsidP="008D296D">
            <w:pPr>
              <w:rPr>
                <w:rFonts w:ascii="Segoe UI" w:eastAsia="Calibri" w:hAnsi="Segoe UI" w:cs="Segoe UI"/>
                <w:sz w:val="18"/>
                <w:szCs w:val="18"/>
              </w:rPr>
            </w:pPr>
          </w:p>
        </w:tc>
        <w:tc>
          <w:tcPr>
            <w:tcW w:w="5520" w:type="dxa"/>
            <w:shd w:val="clear" w:color="auto" w:fill="auto"/>
          </w:tcPr>
          <w:p w14:paraId="006E9084"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2CAAC62F"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2E81D5B0"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5EF936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12F672B5" w14:textId="77777777" w:rsidR="008D296D"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D296D" w:rsidRPr="002E345D" w14:paraId="4C917AC8" w14:textId="77777777" w:rsidTr="002E345D">
        <w:tc>
          <w:tcPr>
            <w:tcW w:w="2570" w:type="dxa"/>
            <w:shd w:val="clear" w:color="auto" w:fill="auto"/>
          </w:tcPr>
          <w:p w14:paraId="45ED6D94" w14:textId="77777777" w:rsidR="008D296D" w:rsidRPr="002E345D" w:rsidRDefault="008D296D" w:rsidP="008D296D">
            <w:pPr>
              <w:rPr>
                <w:rFonts w:ascii="Segoe UI" w:eastAsia="Calibri" w:hAnsi="Segoe UI" w:cs="Segoe UI"/>
              </w:rPr>
            </w:pPr>
            <w:r w:rsidRPr="002E345D">
              <w:rPr>
                <w:rFonts w:ascii="Segoe UI" w:eastAsia="Calibri" w:hAnsi="Segoe UI" w:cs="Segoe UI"/>
              </w:rPr>
              <w:t>Zastosowanie</w:t>
            </w:r>
          </w:p>
        </w:tc>
        <w:tc>
          <w:tcPr>
            <w:tcW w:w="6190" w:type="dxa"/>
            <w:shd w:val="clear" w:color="auto" w:fill="auto"/>
          </w:tcPr>
          <w:p w14:paraId="4091A95F"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2F1B7CDA" w14:textId="77777777" w:rsidR="008D296D" w:rsidRPr="002E345D" w:rsidRDefault="008D296D" w:rsidP="008D296D">
            <w:pPr>
              <w:rPr>
                <w:rFonts w:ascii="Segoe UI" w:eastAsia="Calibri" w:hAnsi="Segoe UI" w:cs="Segoe UI"/>
                <w:sz w:val="18"/>
                <w:szCs w:val="18"/>
              </w:rPr>
            </w:pPr>
          </w:p>
        </w:tc>
      </w:tr>
      <w:tr w:rsidR="008D296D" w:rsidRPr="002E345D" w14:paraId="6A50B973" w14:textId="77777777" w:rsidTr="002E345D">
        <w:tc>
          <w:tcPr>
            <w:tcW w:w="2570" w:type="dxa"/>
            <w:shd w:val="clear" w:color="auto" w:fill="auto"/>
          </w:tcPr>
          <w:p w14:paraId="04201E5B" w14:textId="77777777" w:rsidR="008D296D" w:rsidRPr="002E345D" w:rsidRDefault="008D296D" w:rsidP="008D296D">
            <w:pPr>
              <w:rPr>
                <w:rFonts w:ascii="Segoe UI" w:eastAsia="Calibri" w:hAnsi="Segoe UI" w:cs="Segoe UI"/>
              </w:rPr>
            </w:pPr>
          </w:p>
        </w:tc>
        <w:tc>
          <w:tcPr>
            <w:tcW w:w="6190" w:type="dxa"/>
            <w:shd w:val="clear" w:color="auto" w:fill="auto"/>
          </w:tcPr>
          <w:p w14:paraId="5F393869"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Pełna, nieograniczona czasowo wersja pakietu oprogramowania Corel Draw Standard w najnowszej dostępnej wersji, działająca w trybie offline z wieczystą licencją pozwalającą na korzystanie w pracowni szkolnej na 16 stanowiskach jednocześnie, lub równoważny w zakresie:</w:t>
            </w:r>
          </w:p>
          <w:p w14:paraId="31360C8E"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018C7975"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interfejs użytkownika w języku polskim,</w:t>
            </w:r>
          </w:p>
          <w:p w14:paraId="051C372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plakatów, kartek okolicznościowych, zaproszeń, pocztówek, grafik dla mediów społecznościowych,</w:t>
            </w:r>
          </w:p>
          <w:p w14:paraId="267B944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projektów szkolnych i akademickich,</w:t>
            </w:r>
          </w:p>
          <w:p w14:paraId="6DF3477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ilustracji wektorowych,</w:t>
            </w:r>
          </w:p>
          <w:p w14:paraId="290A074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tworzenie prezentacji, projektów fotograficznych,</w:t>
            </w:r>
          </w:p>
          <w:p w14:paraId="00C5D28A"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narzędzia do retuszu zdjęć opartych na warstwach,</w:t>
            </w:r>
          </w:p>
          <w:p w14:paraId="402A9DE6"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zarządzanie kolorami, wypełnieniami, przezroczystościami,</w:t>
            </w:r>
          </w:p>
          <w:p w14:paraId="3DF84903"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szybkie trasowanie,</w:t>
            </w:r>
          </w:p>
          <w:p w14:paraId="7915CFD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pomoc w formie nagrań wideo z podpowiedziami i poradami ekspertów,</w:t>
            </w:r>
          </w:p>
          <w:p w14:paraId="54D2ECC1"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 bezpłatna biblioteka zawierająca 1000 grafik wektorowych, 100 zdjęć dużej rozdzielczości, 175 czcionek True i Open </w:t>
            </w:r>
            <w:proofErr w:type="spellStart"/>
            <w:r w:rsidRPr="002E345D">
              <w:rPr>
                <w:rFonts w:ascii="Segoe UI" w:eastAsia="Calibri" w:hAnsi="Segoe UI" w:cs="Segoe UI"/>
                <w:sz w:val="18"/>
                <w:szCs w:val="18"/>
              </w:rPr>
              <w:t>Type</w:t>
            </w:r>
            <w:proofErr w:type="spellEnd"/>
            <w:r w:rsidRPr="002E345D">
              <w:rPr>
                <w:rFonts w:ascii="Segoe UI" w:eastAsia="Calibri" w:hAnsi="Segoe UI" w:cs="Segoe UI"/>
                <w:sz w:val="18"/>
                <w:szCs w:val="18"/>
              </w:rPr>
              <w:t xml:space="preserve">, 60 szablonów, 600 rodzajów wypełnień wektorowych, tonalnych i w formie bitmap, </w:t>
            </w:r>
          </w:p>
          <w:p w14:paraId="3AD181F4" w14:textId="77777777" w:rsidR="008D296D" w:rsidRPr="002E345D" w:rsidRDefault="008D296D" w:rsidP="008D296D">
            <w:pPr>
              <w:rPr>
                <w:rFonts w:ascii="Segoe UI" w:eastAsia="Calibri" w:hAnsi="Segoe UI" w:cs="Segoe UI"/>
                <w:sz w:val="18"/>
                <w:szCs w:val="18"/>
              </w:rPr>
            </w:pPr>
            <w:r w:rsidRPr="002E345D">
              <w:rPr>
                <w:rFonts w:ascii="Segoe UI" w:eastAsia="Calibri" w:hAnsi="Segoe UI" w:cs="Segoe UI"/>
                <w:sz w:val="18"/>
                <w:szCs w:val="18"/>
              </w:rPr>
              <w:t xml:space="preserve">-obsługa formatów </w:t>
            </w:r>
            <w:r w:rsidRPr="002E345D">
              <w:rPr>
                <w:rFonts w:ascii="Calibri" w:eastAsia="Calibri" w:hAnsi="Calibri"/>
                <w:sz w:val="18"/>
                <w:szCs w:val="18"/>
              </w:rPr>
              <w:t>GIF, JPG, PNG, BMP, CPT, CPX, CMX, FILL, i TXT, PDF, DOCX, PSD, TIFF, WMF, EMF, AI, EPS, SVG</w:t>
            </w:r>
          </w:p>
        </w:tc>
        <w:tc>
          <w:tcPr>
            <w:tcW w:w="5520" w:type="dxa"/>
            <w:shd w:val="clear" w:color="auto" w:fill="auto"/>
          </w:tcPr>
          <w:p w14:paraId="12733F51" w14:textId="77777777" w:rsidR="008D296D" w:rsidRPr="002E345D" w:rsidRDefault="008D296D" w:rsidP="008D296D">
            <w:pPr>
              <w:rPr>
                <w:rFonts w:ascii="Segoe UI" w:eastAsia="Calibri" w:hAnsi="Segoe UI" w:cs="Segoe UI"/>
                <w:sz w:val="18"/>
                <w:szCs w:val="18"/>
              </w:rPr>
            </w:pPr>
          </w:p>
        </w:tc>
      </w:tr>
    </w:tbl>
    <w:p w14:paraId="6C26F4B5" w14:textId="77777777" w:rsidR="005E109B" w:rsidRDefault="005E109B" w:rsidP="005E109B">
      <w:pPr>
        <w:spacing w:after="160" w:line="259" w:lineRule="auto"/>
        <w:ind w:left="284"/>
        <w:contextualSpacing/>
        <w:rPr>
          <w:rFonts w:ascii="Segoe UI" w:eastAsia="Calibri" w:hAnsi="Segoe UI" w:cs="Segoe UI"/>
          <w:lang w:eastAsia="en-US"/>
        </w:rPr>
      </w:pPr>
    </w:p>
    <w:p w14:paraId="092892E8" w14:textId="2E4A1C28" w:rsidR="008D296D" w:rsidRPr="001C5C3A"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1C5C3A">
        <w:rPr>
          <w:rFonts w:ascii="Segoe UI" w:eastAsia="Calibri" w:hAnsi="Segoe UI" w:cs="Segoe UI"/>
          <w:lang w:eastAsia="en-US"/>
        </w:rPr>
        <w:t xml:space="preserve">Oprogramowanie do edycji wideo - </w:t>
      </w:r>
      <w:r w:rsidRPr="001C5C3A">
        <w:rPr>
          <w:rFonts w:ascii="Segoe UI" w:eastAsia="Calibri" w:hAnsi="Segoe UI" w:cs="Segoe UI"/>
          <w:b/>
          <w:lang w:eastAsia="en-US"/>
        </w:rPr>
        <w:t>licencja na 16 stanowisk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191"/>
        <w:gridCol w:w="5520"/>
      </w:tblGrid>
      <w:tr w:rsidR="008D296D" w:rsidRPr="002E345D" w14:paraId="6B4A3EBF" w14:textId="77777777" w:rsidTr="002E345D">
        <w:tc>
          <w:tcPr>
            <w:tcW w:w="2569" w:type="dxa"/>
            <w:shd w:val="clear" w:color="auto" w:fill="D9D9D9"/>
          </w:tcPr>
          <w:p w14:paraId="749873E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1" w:type="dxa"/>
            <w:shd w:val="clear" w:color="auto" w:fill="D9D9D9"/>
          </w:tcPr>
          <w:p w14:paraId="17A2F914"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623A227F"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571F37F6" w14:textId="77777777" w:rsidTr="002E345D">
        <w:tc>
          <w:tcPr>
            <w:tcW w:w="2569" w:type="dxa"/>
            <w:shd w:val="clear" w:color="auto" w:fill="auto"/>
          </w:tcPr>
          <w:p w14:paraId="1A5612B6"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73188431"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1" w:type="dxa"/>
            <w:shd w:val="clear" w:color="auto" w:fill="auto"/>
          </w:tcPr>
          <w:p w14:paraId="0E942EDC" w14:textId="77777777" w:rsidR="0087659A" w:rsidRPr="002E345D" w:rsidRDefault="0087659A" w:rsidP="0087659A">
            <w:pPr>
              <w:rPr>
                <w:rFonts w:ascii="Segoe UI" w:eastAsia="Calibri" w:hAnsi="Segoe UI" w:cs="Segoe UI"/>
                <w:sz w:val="18"/>
                <w:szCs w:val="18"/>
              </w:rPr>
            </w:pPr>
          </w:p>
        </w:tc>
        <w:tc>
          <w:tcPr>
            <w:tcW w:w="5520" w:type="dxa"/>
            <w:shd w:val="clear" w:color="auto" w:fill="auto"/>
          </w:tcPr>
          <w:p w14:paraId="65D6667E"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6D26CEEE" w14:textId="77777777" w:rsidR="0087659A" w:rsidRPr="002E345D" w:rsidRDefault="0087659A" w:rsidP="002E345D">
            <w:pPr>
              <w:spacing w:line="259" w:lineRule="auto"/>
              <w:jc w:val="center"/>
              <w:rPr>
                <w:rFonts w:ascii="Segoe UI" w:eastAsia="Calibri" w:hAnsi="Segoe UI" w:cs="Segoe UI"/>
                <w:kern w:val="3"/>
                <w:sz w:val="18"/>
                <w:szCs w:val="18"/>
              </w:rPr>
            </w:pPr>
            <w:r w:rsidRPr="002E345D">
              <w:rPr>
                <w:rFonts w:ascii="Segoe UI" w:eastAsia="Calibri" w:hAnsi="Segoe UI" w:cs="Segoe UI"/>
                <w:kern w:val="3"/>
                <w:sz w:val="18"/>
                <w:szCs w:val="18"/>
              </w:rPr>
              <w:t>……………………………………………..……………………………..………….</w:t>
            </w:r>
          </w:p>
          <w:p w14:paraId="04DD7487"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3ECC2075"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3805F1EF"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24F983F7" w14:textId="77777777" w:rsidTr="002E345D">
        <w:tc>
          <w:tcPr>
            <w:tcW w:w="2569" w:type="dxa"/>
            <w:shd w:val="clear" w:color="auto" w:fill="auto"/>
          </w:tcPr>
          <w:p w14:paraId="63B2C5E9"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1" w:type="dxa"/>
            <w:shd w:val="clear" w:color="auto" w:fill="auto"/>
          </w:tcPr>
          <w:p w14:paraId="5C5F6AE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Edukacja</w:t>
            </w:r>
          </w:p>
        </w:tc>
        <w:tc>
          <w:tcPr>
            <w:tcW w:w="5520" w:type="dxa"/>
            <w:shd w:val="clear" w:color="auto" w:fill="auto"/>
          </w:tcPr>
          <w:p w14:paraId="539562BB" w14:textId="77777777" w:rsidR="0087659A" w:rsidRPr="002E345D" w:rsidRDefault="0087659A" w:rsidP="0087659A">
            <w:pPr>
              <w:rPr>
                <w:rFonts w:ascii="Segoe UI" w:eastAsia="Calibri" w:hAnsi="Segoe UI" w:cs="Segoe UI"/>
                <w:sz w:val="18"/>
                <w:szCs w:val="18"/>
              </w:rPr>
            </w:pPr>
          </w:p>
        </w:tc>
      </w:tr>
      <w:tr w:rsidR="0087659A" w:rsidRPr="002E345D" w14:paraId="7240AE6B" w14:textId="77777777" w:rsidTr="002E345D">
        <w:tc>
          <w:tcPr>
            <w:tcW w:w="2569" w:type="dxa"/>
            <w:shd w:val="clear" w:color="auto" w:fill="auto"/>
          </w:tcPr>
          <w:p w14:paraId="13486104" w14:textId="77777777" w:rsidR="0087659A" w:rsidRPr="002E345D" w:rsidRDefault="0087659A" w:rsidP="0087659A">
            <w:pPr>
              <w:rPr>
                <w:rFonts w:ascii="Segoe UI" w:eastAsia="Calibri" w:hAnsi="Segoe UI" w:cs="Segoe UI"/>
              </w:rPr>
            </w:pPr>
          </w:p>
        </w:tc>
        <w:tc>
          <w:tcPr>
            <w:tcW w:w="6191" w:type="dxa"/>
            <w:shd w:val="clear" w:color="auto" w:fill="auto"/>
          </w:tcPr>
          <w:p w14:paraId="5ABE987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Pełna, nieograniczona czasowo wersja pakietu oprogramowania Corel </w:t>
            </w:r>
            <w:proofErr w:type="spellStart"/>
            <w:r w:rsidRPr="002E345D">
              <w:rPr>
                <w:rFonts w:ascii="Segoe UI" w:eastAsia="Calibri" w:hAnsi="Segoe UI" w:cs="Segoe UI"/>
                <w:sz w:val="18"/>
                <w:szCs w:val="18"/>
              </w:rPr>
              <w:t>Videostudio</w:t>
            </w:r>
            <w:proofErr w:type="spellEnd"/>
            <w:r w:rsidRPr="002E345D">
              <w:rPr>
                <w:rFonts w:ascii="Segoe UI" w:eastAsia="Calibri" w:hAnsi="Segoe UI" w:cs="Segoe UI"/>
                <w:sz w:val="18"/>
                <w:szCs w:val="18"/>
              </w:rPr>
              <w:t xml:space="preserve"> Pro w najnowszej dostępnej wersji, działająca w trybie offline </w:t>
            </w:r>
            <w:r w:rsidRPr="002E345D">
              <w:rPr>
                <w:rFonts w:ascii="Segoe UI" w:eastAsia="Calibri" w:hAnsi="Segoe UI" w:cs="Segoe UI"/>
                <w:sz w:val="18"/>
                <w:szCs w:val="18"/>
              </w:rPr>
              <w:br/>
              <w:t>z wieczystą licencją pozwalającą na korzystanie w pracowni szkolnej przez 1 nauczyciela i 15 uczniów jednocześnie, lub równoważny w zakresie:</w:t>
            </w:r>
          </w:p>
          <w:p w14:paraId="5CEBE80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kompatybilność z Windows 10 Pro 64 bit,</w:t>
            </w:r>
          </w:p>
          <w:p w14:paraId="6131CD8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pionowych filmów wideo,</w:t>
            </w:r>
          </w:p>
          <w:p w14:paraId="4EA6A4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efekty przejścia i przezroczystości,</w:t>
            </w:r>
          </w:p>
          <w:p w14:paraId="6A04E19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modyfikacja czasu,</w:t>
            </w:r>
          </w:p>
          <w:p w14:paraId="584F2230"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obsługa wideo 360º,</w:t>
            </w:r>
          </w:p>
          <w:p w14:paraId="6EDF7E73"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kontroli tła,</w:t>
            </w:r>
          </w:p>
          <w:p w14:paraId="0F02FB04"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filtry i efekty wideo,</w:t>
            </w:r>
          </w:p>
          <w:p w14:paraId="00647809"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funkcje śledzenia ruchu,</w:t>
            </w:r>
          </w:p>
          <w:p w14:paraId="295DB1D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linia czasu,</w:t>
            </w:r>
          </w:p>
          <w:p w14:paraId="0A7D0E6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funkcja normalizacji ścieżek audio,</w:t>
            </w:r>
          </w:p>
          <w:p w14:paraId="7A9F5B16"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ustawianie i kalibracja barw,</w:t>
            </w:r>
          </w:p>
          <w:p w14:paraId="4E7665FC"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biblioteka z bezpłatnymi </w:t>
            </w:r>
            <w:proofErr w:type="spellStart"/>
            <w:r w:rsidRPr="002E345D">
              <w:rPr>
                <w:rFonts w:ascii="Segoe UI" w:eastAsia="Calibri" w:hAnsi="Segoe UI" w:cs="Segoe UI"/>
                <w:sz w:val="18"/>
                <w:szCs w:val="18"/>
              </w:rPr>
              <w:t>soundtrackami</w:t>
            </w:r>
            <w:proofErr w:type="spellEnd"/>
            <w:r w:rsidRPr="002E345D">
              <w:rPr>
                <w:rFonts w:ascii="Segoe UI" w:eastAsia="Calibri" w:hAnsi="Segoe UI" w:cs="Segoe UI"/>
                <w:sz w:val="18"/>
                <w:szCs w:val="18"/>
              </w:rPr>
              <w:t>, szablonami wideo i pokazami slajdów,</w:t>
            </w:r>
          </w:p>
          <w:p w14:paraId="2F334C4A"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animacja </w:t>
            </w:r>
            <w:proofErr w:type="spellStart"/>
            <w:r w:rsidRPr="002E345D">
              <w:rPr>
                <w:rFonts w:ascii="Segoe UI" w:eastAsia="Calibri" w:hAnsi="Segoe UI" w:cs="Segoe UI"/>
                <w:sz w:val="18"/>
                <w:szCs w:val="18"/>
              </w:rPr>
              <w:t>poklatkowa</w:t>
            </w:r>
            <w:proofErr w:type="spellEnd"/>
            <w:r w:rsidRPr="002E345D">
              <w:rPr>
                <w:rFonts w:ascii="Segoe UI" w:eastAsia="Calibri" w:hAnsi="Segoe UI" w:cs="Segoe UI"/>
                <w:sz w:val="18"/>
                <w:szCs w:val="18"/>
              </w:rPr>
              <w:t>,</w:t>
            </w:r>
          </w:p>
          <w:p w14:paraId="5E028142"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tworzenie płyt DVD,</w:t>
            </w:r>
          </w:p>
          <w:p w14:paraId="21259AA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import plików w formacie:  AVC, AVI, DV, HDV, HEVC2 (H.265), M2T, MOV3, MPEG-1/-2/-4,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xml:space="preserve">, WMV, XAVC S, 3GP, AAC, AC3, </w:t>
            </w:r>
            <w:proofErr w:type="spellStart"/>
            <w:r w:rsidRPr="002E345D">
              <w:rPr>
                <w:rFonts w:ascii="Segoe UI" w:eastAsia="Calibri" w:hAnsi="Segoe UI" w:cs="Segoe UI"/>
                <w:sz w:val="18"/>
                <w:szCs w:val="18"/>
              </w:rPr>
              <w:t>Aiff</w:t>
            </w:r>
            <w:proofErr w:type="spellEnd"/>
            <w:r w:rsidRPr="002E345D">
              <w:rPr>
                <w:rFonts w:ascii="Segoe UI" w:eastAsia="Calibri" w:hAnsi="Segoe UI" w:cs="Segoe UI"/>
                <w:sz w:val="18"/>
                <w:szCs w:val="18"/>
              </w:rPr>
              <w:t xml:space="preserve">, AMR, AU, CDA, M4A, MOV, MP3, MP4, MPA, OGG, WAV, WMA, CLP, CUR, DCS, DCX, EPS, FAX, FPX, GIF87a, ICO, IFF, IMG, JP2, JPC, JPG, MAC, MPO, MSP, PBM, PCT, PCX, PGM, PIC, PNG, PPM, PSD, </w:t>
            </w:r>
            <w:proofErr w:type="spellStart"/>
            <w:r w:rsidRPr="002E345D">
              <w:rPr>
                <w:rFonts w:ascii="Segoe UI" w:eastAsia="Calibri" w:hAnsi="Segoe UI" w:cs="Segoe UI"/>
                <w:sz w:val="18"/>
                <w:szCs w:val="18"/>
              </w:rPr>
              <w:t>PSPImage</w:t>
            </w:r>
            <w:proofErr w:type="spellEnd"/>
            <w:r w:rsidRPr="002E345D">
              <w:rPr>
                <w:rFonts w:ascii="Segoe UI" w:eastAsia="Calibri" w:hAnsi="Segoe UI" w:cs="Segoe UI"/>
                <w:sz w:val="18"/>
                <w:szCs w:val="18"/>
              </w:rPr>
              <w:t xml:space="preserve">, PXR, RAS, SCI, SCT, SHG, TGA, TIF/TIFF, UFO, UFP, WBM, WBMP, WMF, 001, </w:t>
            </w:r>
            <w:proofErr w:type="spellStart"/>
            <w:r w:rsidRPr="002E345D">
              <w:rPr>
                <w:rFonts w:ascii="Segoe UI" w:eastAsia="Calibri" w:hAnsi="Segoe UI" w:cs="Segoe UI"/>
                <w:sz w:val="18"/>
                <w:szCs w:val="18"/>
              </w:rPr>
              <w:t>Camera</w:t>
            </w:r>
            <w:proofErr w:type="spellEnd"/>
            <w:r w:rsidRPr="002E345D">
              <w:rPr>
                <w:rFonts w:ascii="Segoe UI" w:eastAsia="Calibri" w:hAnsi="Segoe UI" w:cs="Segoe UI"/>
                <w:sz w:val="18"/>
                <w:szCs w:val="18"/>
              </w:rPr>
              <w:t xml:space="preserve"> RAW,</w:t>
            </w:r>
          </w:p>
          <w:p w14:paraId="3AAB55DB"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 zapis plików do formatu: Wideo: AVCHD1 (.M2T/.MTS), AVI, DV, DVR-MS, HDV, HEVC2 (H.265), M2TS, M4V, MKV, MOD, MOV3 (H.264), MPEG-1/-2/-4, TOD, UIS, UISX, </w:t>
            </w:r>
            <w:proofErr w:type="spellStart"/>
            <w:r w:rsidRPr="002E345D">
              <w:rPr>
                <w:rFonts w:ascii="Segoe UI" w:eastAsia="Calibri" w:hAnsi="Segoe UI" w:cs="Segoe UI"/>
                <w:sz w:val="18"/>
                <w:szCs w:val="18"/>
              </w:rPr>
              <w:t>WebM</w:t>
            </w:r>
            <w:proofErr w:type="spellEnd"/>
            <w:r w:rsidRPr="002E345D">
              <w:rPr>
                <w:rFonts w:ascii="Segoe UI" w:eastAsia="Calibri" w:hAnsi="Segoe UI" w:cs="Segoe UI"/>
                <w:sz w:val="18"/>
                <w:szCs w:val="18"/>
              </w:rPr>
              <w:t>, WMV, XAVC S, 3GP, Non-</w:t>
            </w:r>
            <w:proofErr w:type="spellStart"/>
            <w:r w:rsidRPr="002E345D">
              <w:rPr>
                <w:rFonts w:ascii="Segoe UI" w:eastAsia="Calibri" w:hAnsi="Segoe UI" w:cs="Segoe UI"/>
                <w:sz w:val="18"/>
                <w:szCs w:val="18"/>
              </w:rPr>
              <w:t>encrypted</w:t>
            </w:r>
            <w:proofErr w:type="spellEnd"/>
            <w:r w:rsidRPr="002E345D">
              <w:rPr>
                <w:rFonts w:ascii="Segoe UI" w:eastAsia="Calibri" w:hAnsi="Segoe UI" w:cs="Segoe UI"/>
                <w:sz w:val="18"/>
                <w:szCs w:val="18"/>
              </w:rPr>
              <w:t xml:space="preserve"> DVD </w:t>
            </w:r>
            <w:proofErr w:type="spellStart"/>
            <w:r w:rsidRPr="002E345D">
              <w:rPr>
                <w:rFonts w:ascii="Segoe UI" w:eastAsia="Calibri" w:hAnsi="Segoe UI" w:cs="Segoe UI"/>
                <w:sz w:val="18"/>
                <w:szCs w:val="18"/>
              </w:rPr>
              <w:t>titles</w:t>
            </w:r>
            <w:proofErr w:type="spellEnd"/>
          </w:p>
          <w:p w14:paraId="5A099430" w14:textId="77777777" w:rsidR="0087659A" w:rsidRPr="00CA3473" w:rsidRDefault="0087659A" w:rsidP="0087659A">
            <w:pPr>
              <w:rPr>
                <w:rFonts w:ascii="Segoe UI" w:eastAsia="Calibri" w:hAnsi="Segoe UI" w:cs="Segoe UI"/>
                <w:sz w:val="18"/>
                <w:szCs w:val="18"/>
                <w:lang w:val="en-US"/>
              </w:rPr>
            </w:pPr>
            <w:proofErr w:type="spellStart"/>
            <w:r w:rsidRPr="00CA3473">
              <w:rPr>
                <w:rFonts w:ascii="Segoe UI" w:eastAsia="Calibri" w:hAnsi="Segoe UI" w:cs="Segoe UI"/>
                <w:sz w:val="18"/>
                <w:szCs w:val="18"/>
                <w:lang w:val="en-US"/>
              </w:rPr>
              <w:t>Urządzenia</w:t>
            </w:r>
            <w:proofErr w:type="spellEnd"/>
            <w:r w:rsidRPr="00CA3473">
              <w:rPr>
                <w:rFonts w:ascii="Segoe UI" w:eastAsia="Calibri" w:hAnsi="Segoe UI" w:cs="Segoe UI"/>
                <w:sz w:val="18"/>
                <w:szCs w:val="18"/>
                <w:lang w:val="en-US"/>
              </w:rPr>
              <w:t>: Apple iPod/iPhone/iPad/TV, Android devices, Sony PSP/PS3/PS4, Nintendo Wii, Microsoft Xbox compatible formats, DV, HDV</w:t>
            </w:r>
          </w:p>
          <w:p w14:paraId="3C86E94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Dźwięk: M4A, OGG, WAV, WMA</w:t>
            </w:r>
          </w:p>
          <w:p w14:paraId="1EB01B97"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Grafika: BMP, JPG</w:t>
            </w:r>
          </w:p>
          <w:p w14:paraId="651F3EAE"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Nagrywanie: DVD, AVCHD, SD Card, Blu-ray</w:t>
            </w:r>
          </w:p>
          <w:p w14:paraId="7AB47658" w14:textId="77777777" w:rsidR="0087659A" w:rsidRPr="002E345D" w:rsidRDefault="0087659A" w:rsidP="0087659A">
            <w:pPr>
              <w:rPr>
                <w:rFonts w:ascii="Segoe UI" w:eastAsia="Calibri" w:hAnsi="Segoe UI" w:cs="Segoe UI"/>
                <w:sz w:val="18"/>
                <w:szCs w:val="18"/>
              </w:rPr>
            </w:pPr>
            <w:r w:rsidRPr="002E345D">
              <w:rPr>
                <w:rFonts w:ascii="Segoe UI" w:eastAsia="Calibri" w:hAnsi="Segoe UI" w:cs="Segoe UI"/>
                <w:sz w:val="18"/>
                <w:szCs w:val="18"/>
              </w:rPr>
              <w:t xml:space="preserve">Przesyłanie plików: YouTube, </w:t>
            </w:r>
            <w:proofErr w:type="spellStart"/>
            <w:r w:rsidRPr="002E345D">
              <w:rPr>
                <w:rFonts w:ascii="Segoe UI" w:eastAsia="Calibri" w:hAnsi="Segoe UI" w:cs="Segoe UI"/>
                <w:sz w:val="18"/>
                <w:szCs w:val="18"/>
              </w:rPr>
              <w:t>FlickR</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Vimeo</w:t>
            </w:r>
            <w:proofErr w:type="spellEnd"/>
            <w:r w:rsidRPr="002E345D">
              <w:rPr>
                <w:rFonts w:ascii="Segoe UI" w:eastAsia="Calibri" w:hAnsi="Segoe UI" w:cs="Segoe UI"/>
                <w:sz w:val="18"/>
                <w:szCs w:val="18"/>
              </w:rPr>
              <w:t xml:space="preserve">, </w:t>
            </w:r>
            <w:proofErr w:type="spellStart"/>
            <w:r w:rsidRPr="002E345D">
              <w:rPr>
                <w:rFonts w:ascii="Segoe UI" w:eastAsia="Calibri" w:hAnsi="Segoe UI" w:cs="Segoe UI"/>
                <w:sz w:val="18"/>
                <w:szCs w:val="18"/>
              </w:rPr>
              <w:t>Niconico</w:t>
            </w:r>
            <w:proofErr w:type="spellEnd"/>
          </w:p>
        </w:tc>
        <w:tc>
          <w:tcPr>
            <w:tcW w:w="5520" w:type="dxa"/>
            <w:shd w:val="clear" w:color="auto" w:fill="auto"/>
          </w:tcPr>
          <w:p w14:paraId="782D05B3" w14:textId="77777777" w:rsidR="0087659A" w:rsidRPr="002E345D" w:rsidRDefault="0087659A" w:rsidP="0087659A">
            <w:pPr>
              <w:rPr>
                <w:rFonts w:ascii="Segoe UI" w:eastAsia="Calibri" w:hAnsi="Segoe UI" w:cs="Segoe UI"/>
                <w:sz w:val="18"/>
                <w:szCs w:val="18"/>
              </w:rPr>
            </w:pPr>
          </w:p>
        </w:tc>
      </w:tr>
    </w:tbl>
    <w:p w14:paraId="08452F47" w14:textId="6896EA71" w:rsidR="008D296D" w:rsidRPr="006D7E18" w:rsidRDefault="008D296D" w:rsidP="002E345D">
      <w:pPr>
        <w:numPr>
          <w:ilvl w:val="0"/>
          <w:numId w:val="68"/>
        </w:numPr>
        <w:spacing w:after="160" w:line="259" w:lineRule="auto"/>
        <w:ind w:left="284" w:hanging="284"/>
        <w:contextualSpacing/>
        <w:rPr>
          <w:rFonts w:ascii="Segoe UI" w:eastAsia="Calibri" w:hAnsi="Segoe UI" w:cs="Segoe UI"/>
          <w:lang w:eastAsia="en-US"/>
        </w:rPr>
      </w:pPr>
      <w:r w:rsidRPr="006D7E18">
        <w:rPr>
          <w:rFonts w:ascii="Segoe UI" w:eastAsia="Calibri" w:hAnsi="Segoe UI" w:cs="Segoe UI"/>
          <w:lang w:eastAsia="en-US"/>
        </w:rPr>
        <w:t xml:space="preserve">Pakiet biurowy – </w:t>
      </w:r>
      <w:r w:rsidRPr="006D7E18">
        <w:rPr>
          <w:rFonts w:ascii="Segoe UI" w:eastAsia="Calibri" w:hAnsi="Segoe UI" w:cs="Segoe UI"/>
          <w:b/>
          <w:lang w:eastAsia="en-US"/>
        </w:rPr>
        <w:t>licencja na 62 stanowiska zezwalająca na używanie w szkole</w:t>
      </w:r>
    </w:p>
    <w:tbl>
      <w:tblPr>
        <w:tblW w:w="14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196"/>
        <w:gridCol w:w="5520"/>
      </w:tblGrid>
      <w:tr w:rsidR="008D296D" w:rsidRPr="002E345D" w14:paraId="6247314A" w14:textId="77777777" w:rsidTr="002E345D">
        <w:tc>
          <w:tcPr>
            <w:tcW w:w="2564" w:type="dxa"/>
            <w:shd w:val="clear" w:color="auto" w:fill="D9D9D9"/>
          </w:tcPr>
          <w:p w14:paraId="61336E17"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Parametr</w:t>
            </w:r>
          </w:p>
        </w:tc>
        <w:tc>
          <w:tcPr>
            <w:tcW w:w="6196" w:type="dxa"/>
            <w:shd w:val="clear" w:color="auto" w:fill="D9D9D9"/>
          </w:tcPr>
          <w:p w14:paraId="0D134425" w14:textId="77777777" w:rsidR="008D296D" w:rsidRPr="002E345D" w:rsidRDefault="008D296D" w:rsidP="008D296D">
            <w:pPr>
              <w:rPr>
                <w:rFonts w:ascii="Segoe UI" w:eastAsia="Calibri" w:hAnsi="Segoe UI" w:cs="Segoe UI"/>
                <w:b/>
              </w:rPr>
            </w:pPr>
            <w:r w:rsidRPr="002E345D">
              <w:rPr>
                <w:rFonts w:ascii="Segoe UI" w:eastAsia="Calibri" w:hAnsi="Segoe UI" w:cs="Segoe UI"/>
                <w:b/>
              </w:rPr>
              <w:t>Charakterystyka (wymagania minimalne)</w:t>
            </w:r>
          </w:p>
        </w:tc>
        <w:tc>
          <w:tcPr>
            <w:tcW w:w="5520" w:type="dxa"/>
            <w:shd w:val="clear" w:color="auto" w:fill="D9D9D9"/>
          </w:tcPr>
          <w:p w14:paraId="372A0679" w14:textId="77777777" w:rsidR="008D296D" w:rsidRPr="002E345D" w:rsidRDefault="00BA0E9A" w:rsidP="008D296D">
            <w:pPr>
              <w:rPr>
                <w:rFonts w:ascii="Segoe UI" w:eastAsia="Calibri" w:hAnsi="Segoe UI" w:cs="Segoe UI"/>
                <w:b/>
              </w:rPr>
            </w:pPr>
            <w:r w:rsidRPr="002E345D">
              <w:rPr>
                <w:rFonts w:ascii="Segoe UI" w:eastAsia="Calibri" w:hAnsi="Segoe UI" w:cs="Segoe UI"/>
                <w:b/>
                <w:lang w:eastAsia="en-US"/>
              </w:rPr>
              <w:t>Oferowane parametry</w:t>
            </w:r>
          </w:p>
        </w:tc>
      </w:tr>
      <w:tr w:rsidR="0087659A" w:rsidRPr="002E345D" w14:paraId="7E4EBCD3" w14:textId="77777777" w:rsidTr="002E345D">
        <w:tc>
          <w:tcPr>
            <w:tcW w:w="2564" w:type="dxa"/>
            <w:shd w:val="clear" w:color="auto" w:fill="auto"/>
          </w:tcPr>
          <w:p w14:paraId="603ABBD9" w14:textId="77777777" w:rsidR="0087659A" w:rsidRPr="002E345D" w:rsidRDefault="0087659A" w:rsidP="0087659A">
            <w:pPr>
              <w:rPr>
                <w:rFonts w:ascii="Segoe UI" w:eastAsia="Calibri" w:hAnsi="Segoe UI" w:cs="Segoe UI"/>
              </w:rPr>
            </w:pPr>
            <w:r w:rsidRPr="002E345D">
              <w:rPr>
                <w:rFonts w:ascii="Segoe UI" w:eastAsia="Calibri" w:hAnsi="Segoe UI" w:cs="Segoe UI"/>
              </w:rPr>
              <w:t xml:space="preserve">Producent / nazwa </w:t>
            </w:r>
          </w:p>
          <w:p w14:paraId="4845571D" w14:textId="77777777" w:rsidR="0087659A" w:rsidRPr="002E345D" w:rsidRDefault="0087659A" w:rsidP="0087659A">
            <w:pPr>
              <w:rPr>
                <w:rFonts w:ascii="Segoe UI" w:eastAsia="Calibri" w:hAnsi="Segoe UI" w:cs="Segoe UI"/>
              </w:rPr>
            </w:pPr>
            <w:r w:rsidRPr="002E345D">
              <w:rPr>
                <w:rFonts w:ascii="Segoe UI" w:eastAsia="Calibri" w:hAnsi="Segoe UI" w:cs="Segoe UI"/>
              </w:rPr>
              <w:t>i wersja</w:t>
            </w:r>
          </w:p>
        </w:tc>
        <w:tc>
          <w:tcPr>
            <w:tcW w:w="6196" w:type="dxa"/>
            <w:shd w:val="clear" w:color="auto" w:fill="auto"/>
          </w:tcPr>
          <w:p w14:paraId="272BC0DD" w14:textId="77777777" w:rsidR="0087659A" w:rsidRPr="002E345D" w:rsidRDefault="0087659A" w:rsidP="0087659A">
            <w:pPr>
              <w:rPr>
                <w:rFonts w:ascii="Segoe UI" w:eastAsia="Calibri" w:hAnsi="Segoe UI" w:cs="Segoe UI"/>
                <w:sz w:val="18"/>
              </w:rPr>
            </w:pPr>
          </w:p>
        </w:tc>
        <w:tc>
          <w:tcPr>
            <w:tcW w:w="5520" w:type="dxa"/>
            <w:shd w:val="clear" w:color="auto" w:fill="auto"/>
          </w:tcPr>
          <w:p w14:paraId="5492A325" w14:textId="77777777" w:rsidR="0087659A" w:rsidRPr="002E345D" w:rsidRDefault="0087659A" w:rsidP="002E345D">
            <w:pPr>
              <w:spacing w:line="259" w:lineRule="auto"/>
              <w:rPr>
                <w:rFonts w:ascii="Segoe UI" w:eastAsia="Calibri" w:hAnsi="Segoe UI" w:cs="Segoe UI"/>
                <w:sz w:val="18"/>
                <w:szCs w:val="18"/>
              </w:rPr>
            </w:pPr>
            <w:r w:rsidRPr="002E345D">
              <w:rPr>
                <w:rFonts w:ascii="Segoe UI" w:eastAsia="Calibri" w:hAnsi="Segoe UI" w:cs="Segoe UI"/>
                <w:sz w:val="18"/>
                <w:szCs w:val="18"/>
              </w:rPr>
              <w:t xml:space="preserve"> </w:t>
            </w:r>
          </w:p>
          <w:p w14:paraId="18899983" w14:textId="77777777" w:rsidR="0087659A" w:rsidRPr="002E345D" w:rsidRDefault="0087659A" w:rsidP="002E345D">
            <w:pPr>
              <w:spacing w:line="259" w:lineRule="auto"/>
              <w:rPr>
                <w:rFonts w:ascii="Segoe UI" w:eastAsia="Calibri" w:hAnsi="Segoe UI" w:cs="Segoe UI"/>
                <w:kern w:val="3"/>
                <w:sz w:val="18"/>
                <w:szCs w:val="18"/>
              </w:rPr>
            </w:pPr>
            <w:r w:rsidRPr="002E345D">
              <w:rPr>
                <w:rFonts w:ascii="Segoe UI" w:eastAsia="Calibri" w:hAnsi="Segoe UI" w:cs="Segoe UI"/>
                <w:sz w:val="18"/>
                <w:szCs w:val="18"/>
              </w:rPr>
              <w:t xml:space="preserve">     </w:t>
            </w:r>
            <w:r w:rsidRPr="002E345D">
              <w:rPr>
                <w:rFonts w:ascii="Segoe UI" w:eastAsia="Calibri" w:hAnsi="Segoe UI" w:cs="Segoe UI"/>
                <w:kern w:val="3"/>
                <w:sz w:val="18"/>
                <w:szCs w:val="18"/>
              </w:rPr>
              <w:t>……………………………………………..……………………………..………….</w:t>
            </w:r>
          </w:p>
          <w:p w14:paraId="71D2EC9C"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r w:rsidRPr="00B87803">
              <w:rPr>
                <w:rFonts w:ascii="Segoe UI" w:eastAsia="Calibri" w:hAnsi="Segoe UI" w:cs="Segoe UI"/>
                <w:i/>
                <w:color w:val="FF0000"/>
                <w:kern w:val="3"/>
                <w:sz w:val="16"/>
                <w:szCs w:val="16"/>
              </w:rPr>
              <w:t>(do uzupełnienia przez Wykonawcę)</w:t>
            </w:r>
          </w:p>
          <w:p w14:paraId="43CC1B73" w14:textId="77777777" w:rsidR="0087659A" w:rsidRPr="00B87803" w:rsidRDefault="0087659A" w:rsidP="002E345D">
            <w:pPr>
              <w:tabs>
                <w:tab w:val="center" w:pos="4536"/>
                <w:tab w:val="right" w:pos="9072"/>
              </w:tabs>
              <w:jc w:val="center"/>
              <w:rPr>
                <w:rFonts w:ascii="Segoe UI" w:eastAsia="Calibri" w:hAnsi="Segoe UI" w:cs="Segoe UI"/>
                <w:i/>
                <w:color w:val="FF0000"/>
                <w:kern w:val="3"/>
                <w:sz w:val="16"/>
                <w:szCs w:val="16"/>
              </w:rPr>
            </w:pPr>
          </w:p>
          <w:p w14:paraId="0845F182" w14:textId="77777777" w:rsidR="0087659A" w:rsidRPr="002E345D" w:rsidRDefault="0087659A" w:rsidP="002E345D">
            <w:pPr>
              <w:jc w:val="center"/>
              <w:rPr>
                <w:rFonts w:ascii="Segoe UI" w:eastAsia="Calibri" w:hAnsi="Segoe UI" w:cs="Segoe UI"/>
                <w:sz w:val="18"/>
                <w:szCs w:val="18"/>
              </w:rPr>
            </w:pPr>
            <w:r w:rsidRPr="00B87803">
              <w:rPr>
                <w:rFonts w:ascii="Segoe UI" w:eastAsia="Calibri" w:hAnsi="Segoe UI" w:cs="Segoe UI"/>
                <w:i/>
                <w:color w:val="FF0000"/>
                <w:kern w:val="3"/>
                <w:sz w:val="16"/>
                <w:szCs w:val="16"/>
              </w:rPr>
              <w:t xml:space="preserve">Uwaga!!! Dane podane powyżej muszą być tożsame </w:t>
            </w:r>
            <w:r w:rsidRPr="00B87803">
              <w:rPr>
                <w:rFonts w:ascii="Segoe UI" w:eastAsia="Calibri" w:hAnsi="Segoe UI" w:cs="Segoe UI"/>
                <w:i/>
                <w:color w:val="FF0000"/>
                <w:kern w:val="3"/>
                <w:sz w:val="16"/>
                <w:szCs w:val="16"/>
              </w:rPr>
              <w:br/>
              <w:t>z danymi podanymi w Formularzu ofertowym</w:t>
            </w:r>
          </w:p>
        </w:tc>
      </w:tr>
      <w:tr w:rsidR="0087659A" w:rsidRPr="002E345D" w14:paraId="6E540113" w14:textId="77777777" w:rsidTr="002E345D">
        <w:tc>
          <w:tcPr>
            <w:tcW w:w="2564" w:type="dxa"/>
            <w:shd w:val="clear" w:color="auto" w:fill="auto"/>
          </w:tcPr>
          <w:p w14:paraId="2DAED820" w14:textId="77777777" w:rsidR="0087659A" w:rsidRPr="002E345D" w:rsidRDefault="0087659A" w:rsidP="0087659A">
            <w:pPr>
              <w:rPr>
                <w:rFonts w:ascii="Segoe UI" w:eastAsia="Calibri" w:hAnsi="Segoe UI" w:cs="Segoe UI"/>
              </w:rPr>
            </w:pPr>
            <w:r w:rsidRPr="002E345D">
              <w:rPr>
                <w:rFonts w:ascii="Segoe UI" w:eastAsia="Calibri" w:hAnsi="Segoe UI" w:cs="Segoe UI"/>
              </w:rPr>
              <w:t>Zastosowanie</w:t>
            </w:r>
          </w:p>
        </w:tc>
        <w:tc>
          <w:tcPr>
            <w:tcW w:w="6196" w:type="dxa"/>
            <w:shd w:val="clear" w:color="auto" w:fill="auto"/>
          </w:tcPr>
          <w:p w14:paraId="27A605A3"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Edukacja</w:t>
            </w:r>
          </w:p>
        </w:tc>
        <w:tc>
          <w:tcPr>
            <w:tcW w:w="5520" w:type="dxa"/>
            <w:shd w:val="clear" w:color="auto" w:fill="auto"/>
          </w:tcPr>
          <w:p w14:paraId="27331908" w14:textId="77777777" w:rsidR="0087659A" w:rsidRPr="002E345D" w:rsidRDefault="0087659A" w:rsidP="0087659A">
            <w:pPr>
              <w:rPr>
                <w:rFonts w:ascii="Segoe UI" w:eastAsia="Calibri" w:hAnsi="Segoe UI" w:cs="Segoe UI"/>
                <w:sz w:val="18"/>
              </w:rPr>
            </w:pPr>
          </w:p>
        </w:tc>
      </w:tr>
      <w:tr w:rsidR="0087659A" w:rsidRPr="002E345D" w14:paraId="0DDAE67E" w14:textId="77777777" w:rsidTr="002E345D">
        <w:tc>
          <w:tcPr>
            <w:tcW w:w="2564" w:type="dxa"/>
            <w:shd w:val="clear" w:color="auto" w:fill="auto"/>
          </w:tcPr>
          <w:p w14:paraId="27BA2672" w14:textId="77777777" w:rsidR="0087659A" w:rsidRPr="002E345D" w:rsidRDefault="0087659A" w:rsidP="0087659A">
            <w:pPr>
              <w:rPr>
                <w:rFonts w:ascii="Segoe UI" w:eastAsia="Calibri" w:hAnsi="Segoe UI" w:cs="Segoe UI"/>
              </w:rPr>
            </w:pPr>
          </w:p>
        </w:tc>
        <w:tc>
          <w:tcPr>
            <w:tcW w:w="6196" w:type="dxa"/>
            <w:shd w:val="clear" w:color="auto" w:fill="auto"/>
          </w:tcPr>
          <w:p w14:paraId="2B61B6A9" w14:textId="77777777" w:rsidR="0087659A" w:rsidRPr="002E345D" w:rsidRDefault="0087659A" w:rsidP="0087659A">
            <w:pPr>
              <w:rPr>
                <w:rFonts w:ascii="Segoe UI" w:eastAsia="Calibri" w:hAnsi="Segoe UI" w:cs="Segoe UI"/>
                <w:sz w:val="18"/>
              </w:rPr>
            </w:pPr>
            <w:r w:rsidRPr="002E345D">
              <w:rPr>
                <w:rFonts w:ascii="Segoe UI" w:eastAsia="Calibri" w:hAnsi="Segoe UI" w:cs="Segoe UI"/>
                <w:sz w:val="18"/>
              </w:rPr>
              <w:t>Pełna, nieograniczona czasowo wersja pakietu biurowego Microsoft Office 2019 Standard w polskiej wersji językowej, działająca w trybie offline z licencją pozwalającą na korzystanie w szkole lub równoważny w zakresie:</w:t>
            </w:r>
          </w:p>
          <w:p w14:paraId="5EA943AA"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 xml:space="preserve">poprawne zapisywanie, otwieranie i edycję dokumentów w formatach </w:t>
            </w:r>
            <w:proofErr w:type="spellStart"/>
            <w:r w:rsidRPr="002E345D">
              <w:rPr>
                <w:rFonts w:ascii="Segoe UI" w:eastAsia="Calibri" w:hAnsi="Segoe UI" w:cs="Segoe UI"/>
                <w:sz w:val="18"/>
              </w:rPr>
              <w:t>doc</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docx</w:t>
            </w:r>
            <w:proofErr w:type="spellEnd"/>
            <w:r w:rsidRPr="002E345D">
              <w:rPr>
                <w:rFonts w:ascii="Segoe UI" w:eastAsia="Calibri" w:hAnsi="Segoe UI" w:cs="Segoe UI"/>
                <w:sz w:val="18"/>
              </w:rPr>
              <w:t xml:space="preserve">, xls, </w:t>
            </w:r>
            <w:proofErr w:type="spellStart"/>
            <w:r w:rsidRPr="002E345D">
              <w:rPr>
                <w:rFonts w:ascii="Segoe UI" w:eastAsia="Calibri" w:hAnsi="Segoe UI" w:cs="Segoe UI"/>
                <w:sz w:val="18"/>
              </w:rPr>
              <w:t>xlsx</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w:t>
            </w:r>
            <w:proofErr w:type="spellEnd"/>
            <w:r w:rsidRPr="002E345D">
              <w:rPr>
                <w:rFonts w:ascii="Segoe UI" w:eastAsia="Calibri" w:hAnsi="Segoe UI" w:cs="Segoe UI"/>
                <w:sz w:val="18"/>
              </w:rPr>
              <w:t xml:space="preserve">, </w:t>
            </w:r>
            <w:proofErr w:type="spellStart"/>
            <w:r w:rsidRPr="002E345D">
              <w:rPr>
                <w:rFonts w:ascii="Segoe UI" w:eastAsia="Calibri" w:hAnsi="Segoe UI" w:cs="Segoe UI"/>
                <w:sz w:val="18"/>
              </w:rPr>
              <w:t>pptx</w:t>
            </w:r>
            <w:proofErr w:type="spellEnd"/>
            <w:r w:rsidRPr="002E345D">
              <w:rPr>
                <w:rFonts w:ascii="Segoe UI" w:eastAsia="Calibri" w:hAnsi="Segoe UI" w:cs="Segoe UI"/>
                <w:sz w:val="18"/>
              </w:rPr>
              <w:t xml:space="preserve"> bez konieczności korzystania z zewnętrznych konwerterów;</w:t>
            </w:r>
          </w:p>
          <w:p w14:paraId="1E95BB88"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program pocztowy będący częścią pakietu biurowego musi obsługiwać protokoły POP3, IMAP, SMTP i Exchange;</w:t>
            </w:r>
          </w:p>
          <w:p w14:paraId="71482406" w14:textId="77777777" w:rsidR="0087659A" w:rsidRPr="002E345D" w:rsidRDefault="0087659A" w:rsidP="002E345D">
            <w:pPr>
              <w:numPr>
                <w:ilvl w:val="0"/>
                <w:numId w:val="58"/>
              </w:numPr>
              <w:rPr>
                <w:rFonts w:ascii="Segoe UI" w:eastAsia="Calibri" w:hAnsi="Segoe UI" w:cs="Segoe UI"/>
                <w:sz w:val="18"/>
              </w:rPr>
            </w:pPr>
            <w:r w:rsidRPr="002E345D">
              <w:rPr>
                <w:rFonts w:ascii="Segoe UI" w:eastAsia="Calibri" w:hAnsi="Segoe UI" w:cs="Segoe UI"/>
                <w:sz w:val="18"/>
              </w:rPr>
              <w:t>pełną zgodność z systemami informatycznymi wykorzystywanymi w koszalińskich szkołach</w:t>
            </w:r>
          </w:p>
        </w:tc>
        <w:tc>
          <w:tcPr>
            <w:tcW w:w="5520" w:type="dxa"/>
            <w:shd w:val="clear" w:color="auto" w:fill="auto"/>
          </w:tcPr>
          <w:p w14:paraId="779AEF4A" w14:textId="77777777" w:rsidR="0087659A" w:rsidRPr="002E345D" w:rsidRDefault="0087659A" w:rsidP="0087659A">
            <w:pPr>
              <w:rPr>
                <w:rFonts w:ascii="Segoe UI" w:eastAsia="Calibri" w:hAnsi="Segoe UI" w:cs="Segoe UI"/>
                <w:sz w:val="18"/>
              </w:rPr>
            </w:pPr>
          </w:p>
        </w:tc>
      </w:tr>
    </w:tbl>
    <w:p w14:paraId="3CC19B44" w14:textId="77777777" w:rsidR="00BA0E9A" w:rsidRPr="005E109B" w:rsidRDefault="00BA0E9A" w:rsidP="008D296D">
      <w:pPr>
        <w:spacing w:line="259" w:lineRule="auto"/>
        <w:rPr>
          <w:rFonts w:ascii="Segoe UI" w:eastAsia="Calibri" w:hAnsi="Segoe UI" w:cs="Segoe UI"/>
          <w:b/>
          <w:bCs/>
          <w:color w:val="FF0000"/>
          <w:sz w:val="18"/>
          <w:szCs w:val="18"/>
        </w:rPr>
      </w:pPr>
      <w:r w:rsidRPr="005E109B">
        <w:rPr>
          <w:rFonts w:ascii="Segoe UI" w:eastAsia="Calibri" w:hAnsi="Segoe UI" w:cs="Segoe UI"/>
          <w:b/>
          <w:bCs/>
          <w:color w:val="FF0000"/>
          <w:sz w:val="18"/>
          <w:szCs w:val="18"/>
        </w:rPr>
        <w:t>UWAGA</w:t>
      </w:r>
      <w:r w:rsidR="008D296D" w:rsidRPr="005E109B">
        <w:rPr>
          <w:rFonts w:ascii="Segoe UI" w:eastAsia="Calibri" w:hAnsi="Segoe UI" w:cs="Segoe UI"/>
          <w:b/>
          <w:bCs/>
          <w:color w:val="FF0000"/>
          <w:sz w:val="18"/>
          <w:szCs w:val="18"/>
        </w:rPr>
        <w:t xml:space="preserve">!!! </w:t>
      </w:r>
    </w:p>
    <w:p w14:paraId="6A6E5E2F" w14:textId="77777777" w:rsidR="008D296D" w:rsidRPr="005E109B" w:rsidRDefault="008D296D" w:rsidP="008D296D">
      <w:pPr>
        <w:spacing w:line="259" w:lineRule="auto"/>
        <w:rPr>
          <w:rFonts w:ascii="Segoe UI" w:eastAsia="Calibri" w:hAnsi="Segoe UI" w:cs="Segoe UI"/>
          <w:color w:val="FF0000"/>
          <w:sz w:val="18"/>
          <w:szCs w:val="18"/>
          <w:lang w:eastAsia="en-US"/>
        </w:rPr>
      </w:pPr>
      <w:r w:rsidRPr="005E109B">
        <w:rPr>
          <w:rFonts w:ascii="Segoe UI" w:eastAsia="Calibri" w:hAnsi="Segoe UI" w:cs="Segoe UI"/>
          <w:b/>
          <w:bCs/>
          <w:color w:val="FF0000"/>
          <w:sz w:val="18"/>
          <w:szCs w:val="18"/>
        </w:rPr>
        <w:t>Wykonawca zobowiązany jest opisać wszystkie oferowane parametry i funkcje dot. przedmiotu zamówienia, zgodnie z wymaganiami Zamawiającego.</w:t>
      </w:r>
    </w:p>
    <w:p w14:paraId="27203327" w14:textId="77777777" w:rsidR="006F2F72" w:rsidRPr="006D7E18" w:rsidRDefault="006F2F72">
      <w:pPr>
        <w:pStyle w:val="Tekstpodstawowy"/>
        <w:jc w:val="both"/>
        <w:rPr>
          <w:b w:val="0"/>
          <w:i w:val="0"/>
          <w:color w:val="000000" w:themeColor="text1"/>
          <w:sz w:val="20"/>
        </w:rPr>
      </w:pPr>
    </w:p>
    <w:p w14:paraId="19571F3C" w14:textId="77777777" w:rsidR="00373C05" w:rsidRPr="006D7E18" w:rsidRDefault="00373C05">
      <w:pPr>
        <w:pStyle w:val="Tekstpodstawowy"/>
        <w:jc w:val="both"/>
        <w:rPr>
          <w:b w:val="0"/>
          <w:i w:val="0"/>
          <w:color w:val="000000" w:themeColor="text1"/>
          <w:sz w:val="20"/>
        </w:rPr>
      </w:pPr>
    </w:p>
    <w:p w14:paraId="7568EF92" w14:textId="76BD55BA" w:rsidR="0044122C" w:rsidRPr="00B06864" w:rsidRDefault="001C5C3A" w:rsidP="00B06864">
      <w:pPr>
        <w:autoSpaceDE w:val="0"/>
        <w:autoSpaceDN w:val="0"/>
        <w:adjustRightInd w:val="0"/>
        <w:jc w:val="center"/>
        <w:rPr>
          <w:rFonts w:ascii="Segoe UI" w:hAnsi="Segoe UI" w:cs="Segoe UI"/>
          <w:i/>
          <w:iCs/>
          <w:color w:val="FF0000"/>
          <w:sz w:val="18"/>
          <w:szCs w:val="18"/>
        </w:rPr>
      </w:pPr>
      <w:r w:rsidRPr="005E109B">
        <w:rPr>
          <w:rFonts w:ascii="Segoe UI" w:hAnsi="Segoe UI" w:cs="Segoe UI"/>
          <w:i/>
          <w:color w:val="FF0000"/>
          <w:sz w:val="18"/>
          <w:szCs w:val="18"/>
        </w:rPr>
        <w:t>Ni</w:t>
      </w:r>
      <w:r w:rsidRPr="005E109B">
        <w:rPr>
          <w:rFonts w:ascii="Segoe UI" w:hAnsi="Segoe UI" w:cs="Segoe UI"/>
          <w:i/>
          <w:iCs/>
          <w:color w:val="FF0000"/>
          <w:sz w:val="18"/>
          <w:szCs w:val="18"/>
        </w:rPr>
        <w:t>niejszy formularz należy opatrzyć kwalifikowanym podpisem elektronicznym osoby uprawnionej</w:t>
      </w:r>
    </w:p>
    <w:sectPr w:rsidR="0044122C" w:rsidRPr="00B06864" w:rsidSect="00B06864">
      <w:headerReference w:type="default" r:id="rId9"/>
      <w:footerReference w:type="even" r:id="rId10"/>
      <w:footerReference w:type="default" r:id="rId11"/>
      <w:headerReference w:type="first" r:id="rId12"/>
      <w:footerReference w:type="first" r:id="rId13"/>
      <w:type w:val="continuous"/>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3F0C" w14:textId="77777777" w:rsidR="00B87803" w:rsidRDefault="00B87803">
      <w:r>
        <w:separator/>
      </w:r>
    </w:p>
  </w:endnote>
  <w:endnote w:type="continuationSeparator" w:id="0">
    <w:p w14:paraId="2FBA3B33" w14:textId="77777777" w:rsidR="00B87803" w:rsidRDefault="00B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SegoeU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69CD" w14:textId="77777777" w:rsidR="00B87803" w:rsidRDefault="00B878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28CC38" w14:textId="77777777" w:rsidR="00B87803" w:rsidRDefault="00B878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F22E" w14:textId="7C20CDA6" w:rsidR="00B87803" w:rsidRDefault="00B87803">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915487">
      <w:rPr>
        <w:rStyle w:val="Numerstrony"/>
        <w:noProof/>
      </w:rPr>
      <w:t>16</w:t>
    </w:r>
    <w:r>
      <w:rPr>
        <w:rStyle w:val="Numerstrony"/>
      </w:rPr>
      <w:fldChar w:fldCharType="end"/>
    </w:r>
  </w:p>
  <w:p w14:paraId="304AB8BC" w14:textId="77777777" w:rsidR="00B87803" w:rsidRDefault="00B87803">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FF68" w14:textId="77777777" w:rsidR="00B87803" w:rsidRDefault="00B87803">
    <w:pPr>
      <w:pStyle w:val="Stopka"/>
      <w:framePr w:wrap="around" w:vAnchor="text" w:hAnchor="margin" w:xAlign="center" w:y="1"/>
      <w:rPr>
        <w:rStyle w:val="Numerstrony"/>
      </w:rPr>
    </w:pPr>
  </w:p>
  <w:p w14:paraId="52D60F3F" w14:textId="77777777" w:rsidR="00B87803" w:rsidRDefault="00B8780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DCE0" w14:textId="77777777" w:rsidR="00B87803" w:rsidRDefault="00B87803">
      <w:r>
        <w:separator/>
      </w:r>
    </w:p>
  </w:footnote>
  <w:footnote w:type="continuationSeparator" w:id="0">
    <w:p w14:paraId="55B16D62" w14:textId="77777777" w:rsidR="00B87803" w:rsidRDefault="00B8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899" w14:textId="3ABEA375" w:rsidR="00B87803" w:rsidRPr="00285271" w:rsidRDefault="00B87803">
    <w:pPr>
      <w:pStyle w:val="Nagwek"/>
      <w:rPr>
        <w:rFonts w:ascii="Segoe UI" w:hAnsi="Segoe UI" w:cs="Segoe UI"/>
      </w:rPr>
    </w:pPr>
    <w:r w:rsidRPr="00285271">
      <w:rPr>
        <w:rFonts w:ascii="Segoe UI" w:hAnsi="Segoe UI" w:cs="Segoe UI"/>
      </w:rPr>
      <w:t>BZP-</w:t>
    </w:r>
    <w:r>
      <w:rPr>
        <w:rFonts w:ascii="Segoe UI" w:hAnsi="Segoe UI" w:cs="Segoe UI"/>
      </w:rPr>
      <w:t>6.271.1.60.2020.AP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54F6" w14:textId="6735B863" w:rsidR="00B87803" w:rsidRPr="00710FF0" w:rsidRDefault="00B87803">
    <w:pPr>
      <w:rPr>
        <w:rFonts w:ascii="Segoe UI" w:hAnsi="Segoe UI" w:cs="Segoe UI"/>
        <w:sz w:val="18"/>
        <w:szCs w:val="18"/>
      </w:rPr>
    </w:pPr>
    <w:r w:rsidRPr="00710FF0">
      <w:rPr>
        <w:rFonts w:ascii="Segoe UI" w:hAnsi="Segoe UI" w:cs="Segoe UI"/>
        <w:sz w:val="18"/>
        <w:szCs w:val="18"/>
      </w:rPr>
      <w:t>BZP-</w:t>
    </w:r>
    <w:r>
      <w:rPr>
        <w:rFonts w:ascii="Segoe UI" w:hAnsi="Segoe UI" w:cs="Segoe UI"/>
        <w:sz w:val="18"/>
        <w:szCs w:val="18"/>
      </w:rPr>
      <w:t>6.271.1.60.2020.AP</w:t>
    </w:r>
  </w:p>
  <w:p w14:paraId="6BEB5A26" w14:textId="77777777" w:rsidR="00B87803" w:rsidRDefault="00B878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2"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00D10EB7"/>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032C5762"/>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9" w15:restartNumberingAfterBreak="0">
    <w:nsid w:val="0BAA1982"/>
    <w:multiLevelType w:val="hybridMultilevel"/>
    <w:tmpl w:val="4F0C031C"/>
    <w:lvl w:ilvl="0" w:tplc="27CC27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31" w15:restartNumberingAfterBreak="0">
    <w:nsid w:val="11E36719"/>
    <w:multiLevelType w:val="hybridMultilevel"/>
    <w:tmpl w:val="F690A400"/>
    <w:lvl w:ilvl="0" w:tplc="04150013">
      <w:start w:val="1"/>
      <w:numFmt w:val="upperRoman"/>
      <w:lvlText w:val="%1."/>
      <w:lvlJc w:val="righ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2D819C0"/>
    <w:multiLevelType w:val="hybridMultilevel"/>
    <w:tmpl w:val="D4961126"/>
    <w:lvl w:ilvl="0" w:tplc="04150011">
      <w:start w:val="1"/>
      <w:numFmt w:val="decimal"/>
      <w:lvlText w:val="%1)"/>
      <w:lvlJc w:val="left"/>
      <w:pPr>
        <w:ind w:left="720" w:hanging="360"/>
      </w:pPr>
    </w:lvl>
    <w:lvl w:ilvl="1" w:tplc="4E78A0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A6210B"/>
    <w:multiLevelType w:val="multilevel"/>
    <w:tmpl w:val="EB72145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D824987"/>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1E137374"/>
    <w:multiLevelType w:val="hybridMultilevel"/>
    <w:tmpl w:val="F23C9C94"/>
    <w:lvl w:ilvl="0" w:tplc="D2BE38D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51289"/>
    <w:multiLevelType w:val="hybridMultilevel"/>
    <w:tmpl w:val="953C9F20"/>
    <w:lvl w:ilvl="0" w:tplc="3AD2D576">
      <w:start w:val="1"/>
      <w:numFmt w:val="decimal"/>
      <w:lvlText w:val="%1."/>
      <w:lvlJc w:val="left"/>
      <w:pPr>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3138B8"/>
    <w:multiLevelType w:val="hybridMultilevel"/>
    <w:tmpl w:val="2A9043A4"/>
    <w:lvl w:ilvl="0" w:tplc="0E30C1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D5D91"/>
    <w:multiLevelType w:val="hybridMultilevel"/>
    <w:tmpl w:val="77B4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E3646C"/>
    <w:multiLevelType w:val="hybridMultilevel"/>
    <w:tmpl w:val="90C8F5A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A7858"/>
    <w:multiLevelType w:val="hybridMultilevel"/>
    <w:tmpl w:val="118C766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A25DF0"/>
    <w:multiLevelType w:val="hybridMultilevel"/>
    <w:tmpl w:val="37681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523A8A"/>
    <w:multiLevelType w:val="hybridMultilevel"/>
    <w:tmpl w:val="AFCEE952"/>
    <w:lvl w:ilvl="0" w:tplc="519060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53" w15:restartNumberingAfterBreak="0">
    <w:nsid w:val="382F1C2E"/>
    <w:multiLevelType w:val="hybridMultilevel"/>
    <w:tmpl w:val="BE44D79A"/>
    <w:lvl w:ilvl="0" w:tplc="15C80B20">
      <w:start w:val="1"/>
      <w:numFmt w:val="decimal"/>
      <w:lvlText w:val="%1."/>
      <w:lvlJc w:val="left"/>
      <w:pPr>
        <w:ind w:left="720" w:hanging="360"/>
      </w:pPr>
    </w:lvl>
    <w:lvl w:ilvl="1" w:tplc="62D87130">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554196"/>
    <w:multiLevelType w:val="hybridMultilevel"/>
    <w:tmpl w:val="0BF878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AA74CB"/>
    <w:multiLevelType w:val="hybridMultilevel"/>
    <w:tmpl w:val="9CACF81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516E4C"/>
    <w:multiLevelType w:val="hybridMultilevel"/>
    <w:tmpl w:val="6F0ED01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6B617F"/>
    <w:multiLevelType w:val="hybridMultilevel"/>
    <w:tmpl w:val="0CBC01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2C2997"/>
    <w:multiLevelType w:val="multilevel"/>
    <w:tmpl w:val="BF440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E61E0F"/>
    <w:multiLevelType w:val="hybridMultilevel"/>
    <w:tmpl w:val="3B9087F8"/>
    <w:lvl w:ilvl="0" w:tplc="D1703C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970740"/>
    <w:multiLevelType w:val="hybridMultilevel"/>
    <w:tmpl w:val="64FA3568"/>
    <w:lvl w:ilvl="0" w:tplc="04150011">
      <w:start w:val="1"/>
      <w:numFmt w:val="decimal"/>
      <w:lvlText w:val="%1)"/>
      <w:lvlJc w:val="left"/>
      <w:pPr>
        <w:tabs>
          <w:tab w:val="num" w:pos="780"/>
        </w:tabs>
        <w:ind w:left="780" w:hanging="360"/>
      </w:pPr>
      <w:rPr>
        <w:rFonts w:hint="default"/>
      </w:rPr>
    </w:lvl>
    <w:lvl w:ilvl="1" w:tplc="337ED900">
      <w:start w:val="1"/>
      <w:numFmt w:val="lowerLetter"/>
      <w:lvlText w:val="%2)"/>
      <w:lvlJc w:val="left"/>
      <w:pPr>
        <w:tabs>
          <w:tab w:val="num" w:pos="1500"/>
        </w:tabs>
        <w:ind w:left="1500" w:hanging="360"/>
      </w:pPr>
      <w:rPr>
        <w:rFonts w:hint="default"/>
        <w:b/>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3"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CD54F87"/>
    <w:multiLevelType w:val="multilevel"/>
    <w:tmpl w:val="F4086D90"/>
    <w:lvl w:ilvl="0">
      <w:start w:val="1"/>
      <w:numFmt w:val="decimal"/>
      <w:lvlText w:val="%1."/>
      <w:lvlJc w:val="left"/>
      <w:pPr>
        <w:ind w:left="502"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66" w15:restartNumberingAfterBreak="0">
    <w:nsid w:val="4EE907C7"/>
    <w:multiLevelType w:val="hybridMultilevel"/>
    <w:tmpl w:val="EF1A4DEA"/>
    <w:lvl w:ilvl="0" w:tplc="493CF3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31FF1"/>
    <w:multiLevelType w:val="hybridMultilevel"/>
    <w:tmpl w:val="C63A58B8"/>
    <w:lvl w:ilvl="0" w:tplc="7F8CA1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E33585"/>
    <w:multiLevelType w:val="hybridMultilevel"/>
    <w:tmpl w:val="509CD1CC"/>
    <w:lvl w:ilvl="0" w:tplc="ADA40C6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B13280C"/>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89097D"/>
    <w:multiLevelType w:val="hybridMultilevel"/>
    <w:tmpl w:val="80887C4C"/>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2B0373"/>
    <w:multiLevelType w:val="hybridMultilevel"/>
    <w:tmpl w:val="FE12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82" w15:restartNumberingAfterBreak="0">
    <w:nsid w:val="66050B93"/>
    <w:multiLevelType w:val="multilevel"/>
    <w:tmpl w:val="8FAC29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50643F"/>
    <w:multiLevelType w:val="hybridMultilevel"/>
    <w:tmpl w:val="C0B0A036"/>
    <w:lvl w:ilvl="0" w:tplc="80EC4BF0">
      <w:start w:val="1"/>
      <w:numFmt w:val="decimal"/>
      <w:lvlText w:val="%1."/>
      <w:lvlJc w:val="left"/>
      <w:pPr>
        <w:ind w:left="454" w:hanging="341"/>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AD83569"/>
    <w:multiLevelType w:val="hybridMultilevel"/>
    <w:tmpl w:val="5AD27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8E5750"/>
    <w:multiLevelType w:val="hybridMultilevel"/>
    <w:tmpl w:val="F46C61C2"/>
    <w:lvl w:ilvl="0" w:tplc="9F32A9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DC596E"/>
    <w:multiLevelType w:val="hybridMultilevel"/>
    <w:tmpl w:val="509CD1CC"/>
    <w:lvl w:ilvl="0" w:tplc="ADA40C62">
      <w:start w:val="1"/>
      <w:numFmt w:val="decimal"/>
      <w:lvlText w:val="%1)"/>
      <w:lvlJc w:val="left"/>
      <w:pPr>
        <w:ind w:left="2487"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712E3161"/>
    <w:multiLevelType w:val="hybridMultilevel"/>
    <w:tmpl w:val="85E2B51E"/>
    <w:lvl w:ilvl="0" w:tplc="DAA22CFE">
      <w:start w:val="1"/>
      <w:numFmt w:val="decimal"/>
      <w:lvlText w:val="%1)"/>
      <w:lvlJc w:val="left"/>
      <w:pPr>
        <w:tabs>
          <w:tab w:val="num" w:pos="720"/>
        </w:tabs>
        <w:ind w:left="720" w:hanging="360"/>
      </w:pPr>
      <w:rPr>
        <w:rFonts w:hint="default"/>
        <w:b w:val="0"/>
        <w:sz w:val="20"/>
        <w:szCs w:val="2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046506"/>
    <w:multiLevelType w:val="hybridMultilevel"/>
    <w:tmpl w:val="666CB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815D59"/>
    <w:multiLevelType w:val="hybridMultilevel"/>
    <w:tmpl w:val="CEB824E2"/>
    <w:lvl w:ilvl="0" w:tplc="A6FC81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4F93C50"/>
    <w:multiLevelType w:val="hybridMultilevel"/>
    <w:tmpl w:val="3976C006"/>
    <w:lvl w:ilvl="0" w:tplc="C5F6111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7532E"/>
    <w:multiLevelType w:val="hybridMultilevel"/>
    <w:tmpl w:val="A1B2BA48"/>
    <w:lvl w:ilvl="0" w:tplc="15C80B20">
      <w:start w:val="1"/>
      <w:numFmt w:val="decimal"/>
      <w:lvlText w:val="%1."/>
      <w:lvlJc w:val="left"/>
      <w:pPr>
        <w:ind w:left="720" w:hanging="360"/>
      </w:pPr>
    </w:lvl>
    <w:lvl w:ilvl="1" w:tplc="FA4AB342">
      <w:start w:val="1"/>
      <w:numFmt w:val="decimal"/>
      <w:lvlText w:val="%2."/>
      <w:lvlJc w:val="left"/>
      <w:pPr>
        <w:ind w:left="454" w:hanging="341"/>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7C10151"/>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3"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9C54C8C"/>
    <w:multiLevelType w:val="hybridMultilevel"/>
    <w:tmpl w:val="96CEF00C"/>
    <w:lvl w:ilvl="0" w:tplc="B896D24A">
      <w:start w:val="1"/>
      <w:numFmt w:val="bullet"/>
      <w:lvlText w:val="-"/>
      <w:lvlJc w:val="left"/>
      <w:pPr>
        <w:ind w:left="1800" w:hanging="360"/>
      </w:pPr>
      <w:rPr>
        <w:rFonts w:ascii="Calibri" w:hAnsi="Calibri"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26"/>
  </w:num>
  <w:num w:numId="2">
    <w:abstractNumId w:val="76"/>
    <w:lvlOverride w:ilvl="0">
      <w:startOverride w:val="1"/>
    </w:lvlOverride>
  </w:num>
  <w:num w:numId="3">
    <w:abstractNumId w:val="59"/>
    <w:lvlOverride w:ilvl="0">
      <w:startOverride w:val="1"/>
    </w:lvlOverride>
  </w:num>
  <w:num w:numId="4">
    <w:abstractNumId w:val="40"/>
  </w:num>
  <w:num w:numId="5">
    <w:abstractNumId w:val="87"/>
  </w:num>
  <w:num w:numId="6">
    <w:abstractNumId w:val="66"/>
  </w:num>
  <w:num w:numId="7">
    <w:abstractNumId w:val="29"/>
  </w:num>
  <w:num w:numId="8">
    <w:abstractNumId w:val="39"/>
  </w:num>
  <w:num w:numId="9">
    <w:abstractNumId w:val="65"/>
  </w:num>
  <w:num w:numId="10">
    <w:abstractNumId w:val="75"/>
  </w:num>
  <w:num w:numId="11">
    <w:abstractNumId w:val="69"/>
  </w:num>
  <w:num w:numId="12">
    <w:abstractNumId w:val="77"/>
  </w:num>
  <w:num w:numId="13">
    <w:abstractNumId w:val="48"/>
  </w:num>
  <w:num w:numId="14">
    <w:abstractNumId w:val="68"/>
  </w:num>
  <w:num w:numId="15">
    <w:abstractNumId w:val="49"/>
  </w:num>
  <w:num w:numId="16">
    <w:abstractNumId w:val="44"/>
  </w:num>
  <w:num w:numId="17">
    <w:abstractNumId w:val="78"/>
  </w:num>
  <w:num w:numId="18">
    <w:abstractNumId w:val="28"/>
  </w:num>
  <w:num w:numId="19">
    <w:abstractNumId w:val="67"/>
  </w:num>
  <w:num w:numId="20">
    <w:abstractNumId w:val="37"/>
  </w:num>
  <w:num w:numId="21">
    <w:abstractNumId w:val="82"/>
  </w:num>
  <w:num w:numId="22">
    <w:abstractNumId w:val="90"/>
  </w:num>
  <w:num w:numId="23">
    <w:abstractNumId w:val="30"/>
  </w:num>
  <w:num w:numId="24">
    <w:abstractNumId w:val="70"/>
  </w:num>
  <w:num w:numId="25">
    <w:abstractNumId w:val="79"/>
  </w:num>
  <w:num w:numId="26">
    <w:abstractNumId w:val="35"/>
  </w:num>
  <w:num w:numId="27">
    <w:abstractNumId w:val="51"/>
  </w:num>
  <w:num w:numId="28">
    <w:abstractNumId w:val="63"/>
  </w:num>
  <w:num w:numId="29">
    <w:abstractNumId w:val="62"/>
  </w:num>
  <w:num w:numId="30">
    <w:abstractNumId w:val="52"/>
  </w:num>
  <w:num w:numId="31">
    <w:abstractNumId w:val="60"/>
  </w:num>
  <w:num w:numId="32">
    <w:abstractNumId w:val="89"/>
  </w:num>
  <w:num w:numId="33">
    <w:abstractNumId w:val="85"/>
  </w:num>
  <w:num w:numId="34">
    <w:abstractNumId w:val="41"/>
  </w:num>
  <w:num w:numId="35">
    <w:abstractNumId w:val="36"/>
  </w:num>
  <w:num w:numId="36">
    <w:abstractNumId w:val="34"/>
  </w:num>
  <w:num w:numId="37">
    <w:abstractNumId w:val="94"/>
  </w:num>
  <w:num w:numId="38">
    <w:abstractNumId w:val="31"/>
  </w:num>
  <w:num w:numId="39">
    <w:abstractNumId w:val="80"/>
  </w:num>
  <w:num w:numId="40">
    <w:abstractNumId w:val="84"/>
  </w:num>
  <w:num w:numId="41">
    <w:abstractNumId w:val="54"/>
  </w:num>
  <w:num w:numId="42">
    <w:abstractNumId w:val="58"/>
  </w:num>
  <w:num w:numId="43">
    <w:abstractNumId w:val="57"/>
  </w:num>
  <w:num w:numId="44">
    <w:abstractNumId w:val="88"/>
  </w:num>
  <w:num w:numId="45">
    <w:abstractNumId w:val="74"/>
  </w:num>
  <w:num w:numId="46">
    <w:abstractNumId w:val="72"/>
  </w:num>
  <w:num w:numId="47">
    <w:abstractNumId w:val="38"/>
  </w:num>
  <w:num w:numId="48">
    <w:abstractNumId w:val="64"/>
  </w:num>
  <w:num w:numId="49">
    <w:abstractNumId w:val="47"/>
  </w:num>
  <w:num w:numId="50">
    <w:abstractNumId w:val="32"/>
  </w:num>
  <w:num w:numId="51">
    <w:abstractNumId w:val="91"/>
  </w:num>
  <w:num w:numId="52">
    <w:abstractNumId w:val="71"/>
  </w:num>
  <w:num w:numId="53">
    <w:abstractNumId w:val="42"/>
  </w:num>
  <w:num w:numId="54">
    <w:abstractNumId w:val="46"/>
  </w:num>
  <w:num w:numId="55">
    <w:abstractNumId w:val="53"/>
  </w:num>
  <w:num w:numId="56">
    <w:abstractNumId w:val="83"/>
  </w:num>
  <w:num w:numId="57">
    <w:abstractNumId w:val="25"/>
  </w:num>
  <w:num w:numId="58">
    <w:abstractNumId w:val="45"/>
  </w:num>
  <w:num w:numId="59">
    <w:abstractNumId w:val="50"/>
  </w:num>
  <w:num w:numId="60">
    <w:abstractNumId w:val="93"/>
  </w:num>
  <w:num w:numId="61">
    <w:abstractNumId w:val="61"/>
  </w:num>
  <w:num w:numId="62">
    <w:abstractNumId w:val="33"/>
  </w:num>
  <w:num w:numId="63">
    <w:abstractNumId w:val="55"/>
  </w:num>
  <w:num w:numId="64">
    <w:abstractNumId w:val="43"/>
  </w:num>
  <w:num w:numId="65">
    <w:abstractNumId w:val="56"/>
  </w:num>
  <w:num w:numId="66">
    <w:abstractNumId w:val="92"/>
  </w:num>
  <w:num w:numId="67">
    <w:abstractNumId w:val="73"/>
  </w:num>
  <w:num w:numId="68">
    <w:abstractNumId w:val="86"/>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709"/>
    <w:rsid w:val="000013AC"/>
    <w:rsid w:val="000031AC"/>
    <w:rsid w:val="0000534B"/>
    <w:rsid w:val="000066C5"/>
    <w:rsid w:val="000070C8"/>
    <w:rsid w:val="00007A7B"/>
    <w:rsid w:val="00007B81"/>
    <w:rsid w:val="00007EAC"/>
    <w:rsid w:val="00011AC1"/>
    <w:rsid w:val="00012667"/>
    <w:rsid w:val="00014FFA"/>
    <w:rsid w:val="000165B5"/>
    <w:rsid w:val="000167A9"/>
    <w:rsid w:val="00016AD5"/>
    <w:rsid w:val="0001769F"/>
    <w:rsid w:val="000208E8"/>
    <w:rsid w:val="00020FDB"/>
    <w:rsid w:val="000236BB"/>
    <w:rsid w:val="000237D5"/>
    <w:rsid w:val="00024E3C"/>
    <w:rsid w:val="00033482"/>
    <w:rsid w:val="000343F7"/>
    <w:rsid w:val="00035F13"/>
    <w:rsid w:val="0003684F"/>
    <w:rsid w:val="00037763"/>
    <w:rsid w:val="00037F36"/>
    <w:rsid w:val="00040ABE"/>
    <w:rsid w:val="00040BF5"/>
    <w:rsid w:val="000415F4"/>
    <w:rsid w:val="00041872"/>
    <w:rsid w:val="000446D3"/>
    <w:rsid w:val="0004604C"/>
    <w:rsid w:val="00046BE8"/>
    <w:rsid w:val="00047AD1"/>
    <w:rsid w:val="00050BD4"/>
    <w:rsid w:val="0005295D"/>
    <w:rsid w:val="000534CE"/>
    <w:rsid w:val="000543CD"/>
    <w:rsid w:val="00055B88"/>
    <w:rsid w:val="00056847"/>
    <w:rsid w:val="000575B9"/>
    <w:rsid w:val="00061AD3"/>
    <w:rsid w:val="0006241B"/>
    <w:rsid w:val="0006246A"/>
    <w:rsid w:val="000648A5"/>
    <w:rsid w:val="00065502"/>
    <w:rsid w:val="00070550"/>
    <w:rsid w:val="00071E80"/>
    <w:rsid w:val="00071FF5"/>
    <w:rsid w:val="00074F15"/>
    <w:rsid w:val="00075CA9"/>
    <w:rsid w:val="0007633A"/>
    <w:rsid w:val="0007663B"/>
    <w:rsid w:val="0007691A"/>
    <w:rsid w:val="0008043D"/>
    <w:rsid w:val="00082CD5"/>
    <w:rsid w:val="00083231"/>
    <w:rsid w:val="00087084"/>
    <w:rsid w:val="00090549"/>
    <w:rsid w:val="00091424"/>
    <w:rsid w:val="00092A02"/>
    <w:rsid w:val="000933D3"/>
    <w:rsid w:val="000936D7"/>
    <w:rsid w:val="00094888"/>
    <w:rsid w:val="000975EF"/>
    <w:rsid w:val="00097AC3"/>
    <w:rsid w:val="000A0B0B"/>
    <w:rsid w:val="000A0B6E"/>
    <w:rsid w:val="000A3E59"/>
    <w:rsid w:val="000A530F"/>
    <w:rsid w:val="000A67AA"/>
    <w:rsid w:val="000A6AF7"/>
    <w:rsid w:val="000A783C"/>
    <w:rsid w:val="000B18E2"/>
    <w:rsid w:val="000B32BF"/>
    <w:rsid w:val="000B52FD"/>
    <w:rsid w:val="000C038D"/>
    <w:rsid w:val="000C0424"/>
    <w:rsid w:val="000C095A"/>
    <w:rsid w:val="000C0A31"/>
    <w:rsid w:val="000C2E97"/>
    <w:rsid w:val="000C353F"/>
    <w:rsid w:val="000C5AA3"/>
    <w:rsid w:val="000C75BB"/>
    <w:rsid w:val="000C7EBA"/>
    <w:rsid w:val="000D0291"/>
    <w:rsid w:val="000D0BC7"/>
    <w:rsid w:val="000D77F8"/>
    <w:rsid w:val="000E2978"/>
    <w:rsid w:val="000E4266"/>
    <w:rsid w:val="000E55D2"/>
    <w:rsid w:val="000E56EE"/>
    <w:rsid w:val="000E5858"/>
    <w:rsid w:val="000E6D2E"/>
    <w:rsid w:val="000F00C5"/>
    <w:rsid w:val="000F1A97"/>
    <w:rsid w:val="000F1C30"/>
    <w:rsid w:val="000F230D"/>
    <w:rsid w:val="000F2D22"/>
    <w:rsid w:val="000F3714"/>
    <w:rsid w:val="000F4673"/>
    <w:rsid w:val="000F4FC6"/>
    <w:rsid w:val="000F546A"/>
    <w:rsid w:val="000F63B1"/>
    <w:rsid w:val="000F64E4"/>
    <w:rsid w:val="000F69AB"/>
    <w:rsid w:val="000F6CDB"/>
    <w:rsid w:val="0010031F"/>
    <w:rsid w:val="00101850"/>
    <w:rsid w:val="001024D6"/>
    <w:rsid w:val="00102588"/>
    <w:rsid w:val="0010428B"/>
    <w:rsid w:val="00104D66"/>
    <w:rsid w:val="00107E78"/>
    <w:rsid w:val="00110ACE"/>
    <w:rsid w:val="00111A7B"/>
    <w:rsid w:val="00112468"/>
    <w:rsid w:val="00116E7F"/>
    <w:rsid w:val="00121F86"/>
    <w:rsid w:val="0012267A"/>
    <w:rsid w:val="001226C8"/>
    <w:rsid w:val="001229A3"/>
    <w:rsid w:val="00122D2B"/>
    <w:rsid w:val="0012382A"/>
    <w:rsid w:val="00124E74"/>
    <w:rsid w:val="00125316"/>
    <w:rsid w:val="0012619B"/>
    <w:rsid w:val="001268CF"/>
    <w:rsid w:val="00126DB8"/>
    <w:rsid w:val="00127FC4"/>
    <w:rsid w:val="00131ACA"/>
    <w:rsid w:val="001334D8"/>
    <w:rsid w:val="00134ABA"/>
    <w:rsid w:val="00136965"/>
    <w:rsid w:val="00136D1E"/>
    <w:rsid w:val="00137A0E"/>
    <w:rsid w:val="00140B53"/>
    <w:rsid w:val="00144236"/>
    <w:rsid w:val="00144D87"/>
    <w:rsid w:val="001466B3"/>
    <w:rsid w:val="00146D9D"/>
    <w:rsid w:val="00151557"/>
    <w:rsid w:val="00151B4F"/>
    <w:rsid w:val="00152131"/>
    <w:rsid w:val="00153867"/>
    <w:rsid w:val="001553B9"/>
    <w:rsid w:val="00157837"/>
    <w:rsid w:val="00157E3A"/>
    <w:rsid w:val="00157F81"/>
    <w:rsid w:val="00160153"/>
    <w:rsid w:val="0016228F"/>
    <w:rsid w:val="00162724"/>
    <w:rsid w:val="0016388A"/>
    <w:rsid w:val="0016587C"/>
    <w:rsid w:val="0017091D"/>
    <w:rsid w:val="00171FA1"/>
    <w:rsid w:val="00172018"/>
    <w:rsid w:val="00172B2B"/>
    <w:rsid w:val="00173E2A"/>
    <w:rsid w:val="00173EB5"/>
    <w:rsid w:val="00175007"/>
    <w:rsid w:val="00180E55"/>
    <w:rsid w:val="001826D2"/>
    <w:rsid w:val="001827F4"/>
    <w:rsid w:val="00182B47"/>
    <w:rsid w:val="00183921"/>
    <w:rsid w:val="00183F27"/>
    <w:rsid w:val="001849E2"/>
    <w:rsid w:val="00184D3A"/>
    <w:rsid w:val="00184E50"/>
    <w:rsid w:val="0018757F"/>
    <w:rsid w:val="00190A93"/>
    <w:rsid w:val="00192456"/>
    <w:rsid w:val="00192585"/>
    <w:rsid w:val="00192C16"/>
    <w:rsid w:val="00193F3E"/>
    <w:rsid w:val="00193F43"/>
    <w:rsid w:val="001942D3"/>
    <w:rsid w:val="00194961"/>
    <w:rsid w:val="00194FB0"/>
    <w:rsid w:val="0019615F"/>
    <w:rsid w:val="001963CF"/>
    <w:rsid w:val="001A1646"/>
    <w:rsid w:val="001A330B"/>
    <w:rsid w:val="001A4115"/>
    <w:rsid w:val="001A7151"/>
    <w:rsid w:val="001A72EE"/>
    <w:rsid w:val="001B112F"/>
    <w:rsid w:val="001B1B3E"/>
    <w:rsid w:val="001B1FAE"/>
    <w:rsid w:val="001B284B"/>
    <w:rsid w:val="001B631C"/>
    <w:rsid w:val="001B6F7D"/>
    <w:rsid w:val="001B76BF"/>
    <w:rsid w:val="001B781B"/>
    <w:rsid w:val="001C0987"/>
    <w:rsid w:val="001C13A9"/>
    <w:rsid w:val="001C23C5"/>
    <w:rsid w:val="001C4E48"/>
    <w:rsid w:val="001C5719"/>
    <w:rsid w:val="001C5C3A"/>
    <w:rsid w:val="001C67E9"/>
    <w:rsid w:val="001C7B54"/>
    <w:rsid w:val="001D268C"/>
    <w:rsid w:val="001D36FB"/>
    <w:rsid w:val="001D3702"/>
    <w:rsid w:val="001D4B9E"/>
    <w:rsid w:val="001D4C98"/>
    <w:rsid w:val="001D50DB"/>
    <w:rsid w:val="001D7C11"/>
    <w:rsid w:val="001E37CD"/>
    <w:rsid w:val="001E40A2"/>
    <w:rsid w:val="001E4A26"/>
    <w:rsid w:val="001E4F33"/>
    <w:rsid w:val="001E6906"/>
    <w:rsid w:val="001E7E63"/>
    <w:rsid w:val="001F193A"/>
    <w:rsid w:val="001F21A9"/>
    <w:rsid w:val="001F4393"/>
    <w:rsid w:val="001F61DB"/>
    <w:rsid w:val="00203442"/>
    <w:rsid w:val="00205BA9"/>
    <w:rsid w:val="002063E7"/>
    <w:rsid w:val="00206604"/>
    <w:rsid w:val="00206A09"/>
    <w:rsid w:val="00210839"/>
    <w:rsid w:val="0021184F"/>
    <w:rsid w:val="00211A8F"/>
    <w:rsid w:val="00213762"/>
    <w:rsid w:val="002154D3"/>
    <w:rsid w:val="0021600B"/>
    <w:rsid w:val="00216DD1"/>
    <w:rsid w:val="0022071E"/>
    <w:rsid w:val="00222769"/>
    <w:rsid w:val="00224797"/>
    <w:rsid w:val="00224ACD"/>
    <w:rsid w:val="002251EE"/>
    <w:rsid w:val="002256E2"/>
    <w:rsid w:val="002262C9"/>
    <w:rsid w:val="002262EF"/>
    <w:rsid w:val="00226F7D"/>
    <w:rsid w:val="00227AEA"/>
    <w:rsid w:val="00227F8F"/>
    <w:rsid w:val="0023022A"/>
    <w:rsid w:val="00230927"/>
    <w:rsid w:val="00231ADF"/>
    <w:rsid w:val="002325BF"/>
    <w:rsid w:val="0023350A"/>
    <w:rsid w:val="0023361D"/>
    <w:rsid w:val="0023489E"/>
    <w:rsid w:val="00235A51"/>
    <w:rsid w:val="00236792"/>
    <w:rsid w:val="002400BF"/>
    <w:rsid w:val="00242044"/>
    <w:rsid w:val="0024210D"/>
    <w:rsid w:val="00243430"/>
    <w:rsid w:val="00244826"/>
    <w:rsid w:val="0024497F"/>
    <w:rsid w:val="00245403"/>
    <w:rsid w:val="00246A6C"/>
    <w:rsid w:val="002475FC"/>
    <w:rsid w:val="00247CEB"/>
    <w:rsid w:val="002502CF"/>
    <w:rsid w:val="00252CB9"/>
    <w:rsid w:val="00253B55"/>
    <w:rsid w:val="00253D4E"/>
    <w:rsid w:val="00255012"/>
    <w:rsid w:val="00255185"/>
    <w:rsid w:val="00257A8C"/>
    <w:rsid w:val="00260BDC"/>
    <w:rsid w:val="00262E11"/>
    <w:rsid w:val="00264930"/>
    <w:rsid w:val="002671D0"/>
    <w:rsid w:val="0027079B"/>
    <w:rsid w:val="0027233A"/>
    <w:rsid w:val="002724CB"/>
    <w:rsid w:val="00274D9E"/>
    <w:rsid w:val="0027525C"/>
    <w:rsid w:val="00275512"/>
    <w:rsid w:val="002761D8"/>
    <w:rsid w:val="00276AD9"/>
    <w:rsid w:val="002805FF"/>
    <w:rsid w:val="002808EF"/>
    <w:rsid w:val="00280C9F"/>
    <w:rsid w:val="0028111C"/>
    <w:rsid w:val="0028119B"/>
    <w:rsid w:val="002829E5"/>
    <w:rsid w:val="002835BE"/>
    <w:rsid w:val="002839AC"/>
    <w:rsid w:val="00285271"/>
    <w:rsid w:val="00285AA7"/>
    <w:rsid w:val="002877B4"/>
    <w:rsid w:val="00292305"/>
    <w:rsid w:val="00292C8A"/>
    <w:rsid w:val="002932B3"/>
    <w:rsid w:val="0029342A"/>
    <w:rsid w:val="002935F4"/>
    <w:rsid w:val="0029478D"/>
    <w:rsid w:val="00296894"/>
    <w:rsid w:val="002A2251"/>
    <w:rsid w:val="002A242D"/>
    <w:rsid w:val="002A31C4"/>
    <w:rsid w:val="002A4E5D"/>
    <w:rsid w:val="002A6C0D"/>
    <w:rsid w:val="002A7566"/>
    <w:rsid w:val="002B4CFB"/>
    <w:rsid w:val="002B51D5"/>
    <w:rsid w:val="002B55D6"/>
    <w:rsid w:val="002B655D"/>
    <w:rsid w:val="002B7F40"/>
    <w:rsid w:val="002C0339"/>
    <w:rsid w:val="002C0645"/>
    <w:rsid w:val="002C0FBA"/>
    <w:rsid w:val="002C13DE"/>
    <w:rsid w:val="002C1DD5"/>
    <w:rsid w:val="002C3A8A"/>
    <w:rsid w:val="002C621B"/>
    <w:rsid w:val="002C64F3"/>
    <w:rsid w:val="002C6792"/>
    <w:rsid w:val="002C6DB6"/>
    <w:rsid w:val="002C7744"/>
    <w:rsid w:val="002D1BDF"/>
    <w:rsid w:val="002D341B"/>
    <w:rsid w:val="002D4477"/>
    <w:rsid w:val="002D4F7F"/>
    <w:rsid w:val="002D6CD9"/>
    <w:rsid w:val="002D7312"/>
    <w:rsid w:val="002E1C2A"/>
    <w:rsid w:val="002E212A"/>
    <w:rsid w:val="002E30DC"/>
    <w:rsid w:val="002E3175"/>
    <w:rsid w:val="002E345D"/>
    <w:rsid w:val="002E3C62"/>
    <w:rsid w:val="002E400A"/>
    <w:rsid w:val="002E40D4"/>
    <w:rsid w:val="002E4779"/>
    <w:rsid w:val="002E789E"/>
    <w:rsid w:val="002F048D"/>
    <w:rsid w:val="002F1097"/>
    <w:rsid w:val="002F1CB4"/>
    <w:rsid w:val="002F2295"/>
    <w:rsid w:val="002F5D9A"/>
    <w:rsid w:val="002F61E8"/>
    <w:rsid w:val="002F6A9B"/>
    <w:rsid w:val="0030166B"/>
    <w:rsid w:val="003028A3"/>
    <w:rsid w:val="0030307E"/>
    <w:rsid w:val="0030397F"/>
    <w:rsid w:val="00304A51"/>
    <w:rsid w:val="00304B1D"/>
    <w:rsid w:val="00304FB8"/>
    <w:rsid w:val="00306568"/>
    <w:rsid w:val="00311710"/>
    <w:rsid w:val="003141BE"/>
    <w:rsid w:val="00315F6F"/>
    <w:rsid w:val="00316C7A"/>
    <w:rsid w:val="00317043"/>
    <w:rsid w:val="003225F1"/>
    <w:rsid w:val="00323CFA"/>
    <w:rsid w:val="00324392"/>
    <w:rsid w:val="00325C5F"/>
    <w:rsid w:val="00330B9D"/>
    <w:rsid w:val="00330F94"/>
    <w:rsid w:val="003319D0"/>
    <w:rsid w:val="00331D2A"/>
    <w:rsid w:val="00332821"/>
    <w:rsid w:val="003331E4"/>
    <w:rsid w:val="00334315"/>
    <w:rsid w:val="00335159"/>
    <w:rsid w:val="00335DB0"/>
    <w:rsid w:val="003368C6"/>
    <w:rsid w:val="00337442"/>
    <w:rsid w:val="0034036E"/>
    <w:rsid w:val="00344841"/>
    <w:rsid w:val="0034787F"/>
    <w:rsid w:val="00347FEA"/>
    <w:rsid w:val="0035106C"/>
    <w:rsid w:val="00352734"/>
    <w:rsid w:val="00353123"/>
    <w:rsid w:val="00353399"/>
    <w:rsid w:val="003537D6"/>
    <w:rsid w:val="00355847"/>
    <w:rsid w:val="003560CE"/>
    <w:rsid w:val="003603EC"/>
    <w:rsid w:val="00361A47"/>
    <w:rsid w:val="00366D07"/>
    <w:rsid w:val="00371753"/>
    <w:rsid w:val="00372960"/>
    <w:rsid w:val="00373C05"/>
    <w:rsid w:val="00375784"/>
    <w:rsid w:val="0038099C"/>
    <w:rsid w:val="0038173B"/>
    <w:rsid w:val="003827D8"/>
    <w:rsid w:val="00383E9E"/>
    <w:rsid w:val="00384734"/>
    <w:rsid w:val="003847A8"/>
    <w:rsid w:val="00384ADB"/>
    <w:rsid w:val="00386E08"/>
    <w:rsid w:val="00392A39"/>
    <w:rsid w:val="00393198"/>
    <w:rsid w:val="0039374F"/>
    <w:rsid w:val="00394315"/>
    <w:rsid w:val="00395750"/>
    <w:rsid w:val="00396792"/>
    <w:rsid w:val="00396E4F"/>
    <w:rsid w:val="003A018F"/>
    <w:rsid w:val="003A05D0"/>
    <w:rsid w:val="003A0CC2"/>
    <w:rsid w:val="003A1C58"/>
    <w:rsid w:val="003A2A56"/>
    <w:rsid w:val="003A3031"/>
    <w:rsid w:val="003A4CC5"/>
    <w:rsid w:val="003A6803"/>
    <w:rsid w:val="003B23C5"/>
    <w:rsid w:val="003B44B8"/>
    <w:rsid w:val="003B53E4"/>
    <w:rsid w:val="003B6259"/>
    <w:rsid w:val="003B7CC6"/>
    <w:rsid w:val="003C44A7"/>
    <w:rsid w:val="003C6517"/>
    <w:rsid w:val="003C7F29"/>
    <w:rsid w:val="003D00C2"/>
    <w:rsid w:val="003D02D7"/>
    <w:rsid w:val="003D09AE"/>
    <w:rsid w:val="003D145D"/>
    <w:rsid w:val="003D1FDE"/>
    <w:rsid w:val="003D2D0F"/>
    <w:rsid w:val="003D335B"/>
    <w:rsid w:val="003D38D9"/>
    <w:rsid w:val="003E07C3"/>
    <w:rsid w:val="003E0B2C"/>
    <w:rsid w:val="003E0C24"/>
    <w:rsid w:val="003E17DD"/>
    <w:rsid w:val="003E1DB4"/>
    <w:rsid w:val="003E6452"/>
    <w:rsid w:val="003E6865"/>
    <w:rsid w:val="003E75FB"/>
    <w:rsid w:val="003F02BF"/>
    <w:rsid w:val="003F0853"/>
    <w:rsid w:val="003F13BB"/>
    <w:rsid w:val="003F1C86"/>
    <w:rsid w:val="003F55A4"/>
    <w:rsid w:val="003F5BB9"/>
    <w:rsid w:val="003F5BC6"/>
    <w:rsid w:val="003F7253"/>
    <w:rsid w:val="004004AE"/>
    <w:rsid w:val="004013AA"/>
    <w:rsid w:val="00401B7D"/>
    <w:rsid w:val="00402891"/>
    <w:rsid w:val="00402BAB"/>
    <w:rsid w:val="00411854"/>
    <w:rsid w:val="004154D9"/>
    <w:rsid w:val="00417275"/>
    <w:rsid w:val="00420514"/>
    <w:rsid w:val="004217F5"/>
    <w:rsid w:val="00421A4A"/>
    <w:rsid w:val="00421BC6"/>
    <w:rsid w:val="00422369"/>
    <w:rsid w:val="00422A89"/>
    <w:rsid w:val="004234C7"/>
    <w:rsid w:val="0042374E"/>
    <w:rsid w:val="00424B41"/>
    <w:rsid w:val="00425A04"/>
    <w:rsid w:val="00425A11"/>
    <w:rsid w:val="004267F1"/>
    <w:rsid w:val="00426C75"/>
    <w:rsid w:val="00427516"/>
    <w:rsid w:val="00427D85"/>
    <w:rsid w:val="0043154A"/>
    <w:rsid w:val="004325A3"/>
    <w:rsid w:val="00432B77"/>
    <w:rsid w:val="00432C6F"/>
    <w:rsid w:val="0043309F"/>
    <w:rsid w:val="00433DB1"/>
    <w:rsid w:val="00434143"/>
    <w:rsid w:val="00434A76"/>
    <w:rsid w:val="00435428"/>
    <w:rsid w:val="00436399"/>
    <w:rsid w:val="0043654E"/>
    <w:rsid w:val="00436699"/>
    <w:rsid w:val="00440A46"/>
    <w:rsid w:val="0044122C"/>
    <w:rsid w:val="00441AC0"/>
    <w:rsid w:val="00444083"/>
    <w:rsid w:val="00444A2B"/>
    <w:rsid w:val="00444AE6"/>
    <w:rsid w:val="0045023F"/>
    <w:rsid w:val="00450A43"/>
    <w:rsid w:val="00453A83"/>
    <w:rsid w:val="00454766"/>
    <w:rsid w:val="0045612F"/>
    <w:rsid w:val="004568CA"/>
    <w:rsid w:val="00456B37"/>
    <w:rsid w:val="00461A27"/>
    <w:rsid w:val="00461BA6"/>
    <w:rsid w:val="00462C3B"/>
    <w:rsid w:val="0046300D"/>
    <w:rsid w:val="00465B02"/>
    <w:rsid w:val="004669CF"/>
    <w:rsid w:val="00466EFD"/>
    <w:rsid w:val="00466F08"/>
    <w:rsid w:val="004673FB"/>
    <w:rsid w:val="00467BAD"/>
    <w:rsid w:val="00471857"/>
    <w:rsid w:val="00472E11"/>
    <w:rsid w:val="00473064"/>
    <w:rsid w:val="00477456"/>
    <w:rsid w:val="00481727"/>
    <w:rsid w:val="00481984"/>
    <w:rsid w:val="00481F5D"/>
    <w:rsid w:val="0048202B"/>
    <w:rsid w:val="00482A1F"/>
    <w:rsid w:val="00491459"/>
    <w:rsid w:val="00492DA7"/>
    <w:rsid w:val="004978B0"/>
    <w:rsid w:val="00497A33"/>
    <w:rsid w:val="004A0886"/>
    <w:rsid w:val="004A0AF2"/>
    <w:rsid w:val="004A1BB9"/>
    <w:rsid w:val="004A2F05"/>
    <w:rsid w:val="004A4B29"/>
    <w:rsid w:val="004A4FF5"/>
    <w:rsid w:val="004A5EA7"/>
    <w:rsid w:val="004A60BF"/>
    <w:rsid w:val="004A624A"/>
    <w:rsid w:val="004A69B8"/>
    <w:rsid w:val="004B09E5"/>
    <w:rsid w:val="004B44F6"/>
    <w:rsid w:val="004B5329"/>
    <w:rsid w:val="004B6197"/>
    <w:rsid w:val="004B64CD"/>
    <w:rsid w:val="004C05CB"/>
    <w:rsid w:val="004C0B1D"/>
    <w:rsid w:val="004C221C"/>
    <w:rsid w:val="004C6949"/>
    <w:rsid w:val="004D0CAA"/>
    <w:rsid w:val="004D113D"/>
    <w:rsid w:val="004D1ADC"/>
    <w:rsid w:val="004D358F"/>
    <w:rsid w:val="004D449C"/>
    <w:rsid w:val="004D5857"/>
    <w:rsid w:val="004D7100"/>
    <w:rsid w:val="004D7DB8"/>
    <w:rsid w:val="004E0133"/>
    <w:rsid w:val="004E16E1"/>
    <w:rsid w:val="004E1710"/>
    <w:rsid w:val="004E1F9C"/>
    <w:rsid w:val="004E2D9F"/>
    <w:rsid w:val="004E331D"/>
    <w:rsid w:val="004E40E3"/>
    <w:rsid w:val="004E439D"/>
    <w:rsid w:val="004E4C29"/>
    <w:rsid w:val="004E5732"/>
    <w:rsid w:val="004E61B8"/>
    <w:rsid w:val="004E66B4"/>
    <w:rsid w:val="004F2E8F"/>
    <w:rsid w:val="004F4457"/>
    <w:rsid w:val="00500204"/>
    <w:rsid w:val="00501B17"/>
    <w:rsid w:val="00501C87"/>
    <w:rsid w:val="005020A6"/>
    <w:rsid w:val="005024EA"/>
    <w:rsid w:val="00502F7C"/>
    <w:rsid w:val="00503311"/>
    <w:rsid w:val="00504ED1"/>
    <w:rsid w:val="005103D1"/>
    <w:rsid w:val="005113A0"/>
    <w:rsid w:val="00511FA1"/>
    <w:rsid w:val="00512D62"/>
    <w:rsid w:val="005131FB"/>
    <w:rsid w:val="0051656A"/>
    <w:rsid w:val="005172BA"/>
    <w:rsid w:val="00517BCA"/>
    <w:rsid w:val="005215D2"/>
    <w:rsid w:val="005227DB"/>
    <w:rsid w:val="00523696"/>
    <w:rsid w:val="0052492B"/>
    <w:rsid w:val="00524A98"/>
    <w:rsid w:val="00525741"/>
    <w:rsid w:val="00526B37"/>
    <w:rsid w:val="00526FA8"/>
    <w:rsid w:val="005308AF"/>
    <w:rsid w:val="005318FB"/>
    <w:rsid w:val="00531CB7"/>
    <w:rsid w:val="00534E7F"/>
    <w:rsid w:val="00535613"/>
    <w:rsid w:val="00537FA6"/>
    <w:rsid w:val="005445DD"/>
    <w:rsid w:val="00544EED"/>
    <w:rsid w:val="0054647A"/>
    <w:rsid w:val="00550F0B"/>
    <w:rsid w:val="00551859"/>
    <w:rsid w:val="0055420E"/>
    <w:rsid w:val="00555867"/>
    <w:rsid w:val="00556580"/>
    <w:rsid w:val="00557948"/>
    <w:rsid w:val="00557EA6"/>
    <w:rsid w:val="00560A2D"/>
    <w:rsid w:val="00563169"/>
    <w:rsid w:val="00563209"/>
    <w:rsid w:val="00566E98"/>
    <w:rsid w:val="005678A5"/>
    <w:rsid w:val="005709B0"/>
    <w:rsid w:val="0057281F"/>
    <w:rsid w:val="00572D78"/>
    <w:rsid w:val="00573D24"/>
    <w:rsid w:val="00580AC6"/>
    <w:rsid w:val="00587A09"/>
    <w:rsid w:val="0059034D"/>
    <w:rsid w:val="005905F7"/>
    <w:rsid w:val="005918A3"/>
    <w:rsid w:val="00592FB2"/>
    <w:rsid w:val="00593607"/>
    <w:rsid w:val="00593D1F"/>
    <w:rsid w:val="005959EA"/>
    <w:rsid w:val="00596DB7"/>
    <w:rsid w:val="005978E0"/>
    <w:rsid w:val="005A0C81"/>
    <w:rsid w:val="005A31ED"/>
    <w:rsid w:val="005A41C5"/>
    <w:rsid w:val="005A64CC"/>
    <w:rsid w:val="005A677A"/>
    <w:rsid w:val="005A6D9C"/>
    <w:rsid w:val="005A7EC5"/>
    <w:rsid w:val="005B03D9"/>
    <w:rsid w:val="005B0B64"/>
    <w:rsid w:val="005B15A1"/>
    <w:rsid w:val="005B2C11"/>
    <w:rsid w:val="005B32BD"/>
    <w:rsid w:val="005B496F"/>
    <w:rsid w:val="005B5E38"/>
    <w:rsid w:val="005B75C1"/>
    <w:rsid w:val="005B7E78"/>
    <w:rsid w:val="005C0565"/>
    <w:rsid w:val="005C0C4D"/>
    <w:rsid w:val="005C0DFC"/>
    <w:rsid w:val="005C0F9F"/>
    <w:rsid w:val="005C1D50"/>
    <w:rsid w:val="005C320D"/>
    <w:rsid w:val="005C5136"/>
    <w:rsid w:val="005C51AA"/>
    <w:rsid w:val="005C5200"/>
    <w:rsid w:val="005C5E1E"/>
    <w:rsid w:val="005C6233"/>
    <w:rsid w:val="005C7394"/>
    <w:rsid w:val="005C7F3B"/>
    <w:rsid w:val="005D0F28"/>
    <w:rsid w:val="005D2FF4"/>
    <w:rsid w:val="005D3CC1"/>
    <w:rsid w:val="005D472C"/>
    <w:rsid w:val="005D4955"/>
    <w:rsid w:val="005D4C30"/>
    <w:rsid w:val="005D5D49"/>
    <w:rsid w:val="005D7322"/>
    <w:rsid w:val="005D7B5E"/>
    <w:rsid w:val="005D7C50"/>
    <w:rsid w:val="005E0EB8"/>
    <w:rsid w:val="005E109B"/>
    <w:rsid w:val="005E342C"/>
    <w:rsid w:val="005E4127"/>
    <w:rsid w:val="005E6648"/>
    <w:rsid w:val="005E6EF7"/>
    <w:rsid w:val="005E799D"/>
    <w:rsid w:val="005E7C9C"/>
    <w:rsid w:val="005F0B25"/>
    <w:rsid w:val="005F1E66"/>
    <w:rsid w:val="005F2184"/>
    <w:rsid w:val="005F2C2F"/>
    <w:rsid w:val="005F3472"/>
    <w:rsid w:val="005F37F6"/>
    <w:rsid w:val="005F3884"/>
    <w:rsid w:val="005F6700"/>
    <w:rsid w:val="005F6C1A"/>
    <w:rsid w:val="00600D9A"/>
    <w:rsid w:val="00601636"/>
    <w:rsid w:val="00602767"/>
    <w:rsid w:val="00604170"/>
    <w:rsid w:val="00606291"/>
    <w:rsid w:val="006076C6"/>
    <w:rsid w:val="0061076B"/>
    <w:rsid w:val="00613C13"/>
    <w:rsid w:val="00614D01"/>
    <w:rsid w:val="00616A3B"/>
    <w:rsid w:val="006174E1"/>
    <w:rsid w:val="0061782E"/>
    <w:rsid w:val="00617B85"/>
    <w:rsid w:val="00620797"/>
    <w:rsid w:val="00622177"/>
    <w:rsid w:val="0062221B"/>
    <w:rsid w:val="0062298D"/>
    <w:rsid w:val="006238B7"/>
    <w:rsid w:val="00625CF6"/>
    <w:rsid w:val="00626108"/>
    <w:rsid w:val="0062664F"/>
    <w:rsid w:val="00627277"/>
    <w:rsid w:val="0063044A"/>
    <w:rsid w:val="0063050E"/>
    <w:rsid w:val="0063160D"/>
    <w:rsid w:val="006319BB"/>
    <w:rsid w:val="00631D17"/>
    <w:rsid w:val="00632611"/>
    <w:rsid w:val="00633D91"/>
    <w:rsid w:val="006357DF"/>
    <w:rsid w:val="0063673B"/>
    <w:rsid w:val="00637964"/>
    <w:rsid w:val="00637E64"/>
    <w:rsid w:val="006409EE"/>
    <w:rsid w:val="006442E2"/>
    <w:rsid w:val="006443FE"/>
    <w:rsid w:val="006459C5"/>
    <w:rsid w:val="00645DB9"/>
    <w:rsid w:val="00645F15"/>
    <w:rsid w:val="00646EF7"/>
    <w:rsid w:val="00647B07"/>
    <w:rsid w:val="00652790"/>
    <w:rsid w:val="00653770"/>
    <w:rsid w:val="006544F3"/>
    <w:rsid w:val="00654849"/>
    <w:rsid w:val="00655183"/>
    <w:rsid w:val="00656294"/>
    <w:rsid w:val="006640E5"/>
    <w:rsid w:val="006644AF"/>
    <w:rsid w:val="0066589A"/>
    <w:rsid w:val="006667A1"/>
    <w:rsid w:val="006701DF"/>
    <w:rsid w:val="006725C6"/>
    <w:rsid w:val="00672EB1"/>
    <w:rsid w:val="0067356C"/>
    <w:rsid w:val="00674420"/>
    <w:rsid w:val="00675044"/>
    <w:rsid w:val="00676718"/>
    <w:rsid w:val="006770EC"/>
    <w:rsid w:val="00677387"/>
    <w:rsid w:val="00677D01"/>
    <w:rsid w:val="006815C3"/>
    <w:rsid w:val="00681830"/>
    <w:rsid w:val="00682390"/>
    <w:rsid w:val="00682A51"/>
    <w:rsid w:val="00683471"/>
    <w:rsid w:val="00683FAE"/>
    <w:rsid w:val="00684ACC"/>
    <w:rsid w:val="00692F5D"/>
    <w:rsid w:val="00697630"/>
    <w:rsid w:val="006A06C5"/>
    <w:rsid w:val="006A0D5A"/>
    <w:rsid w:val="006A3500"/>
    <w:rsid w:val="006A3736"/>
    <w:rsid w:val="006A63C0"/>
    <w:rsid w:val="006B02AB"/>
    <w:rsid w:val="006B0537"/>
    <w:rsid w:val="006B1E02"/>
    <w:rsid w:val="006B3180"/>
    <w:rsid w:val="006B350A"/>
    <w:rsid w:val="006B477B"/>
    <w:rsid w:val="006B567D"/>
    <w:rsid w:val="006B586C"/>
    <w:rsid w:val="006B6032"/>
    <w:rsid w:val="006B634F"/>
    <w:rsid w:val="006B7AB3"/>
    <w:rsid w:val="006C1402"/>
    <w:rsid w:val="006C3DBD"/>
    <w:rsid w:val="006C587A"/>
    <w:rsid w:val="006C7F21"/>
    <w:rsid w:val="006D01F8"/>
    <w:rsid w:val="006D3863"/>
    <w:rsid w:val="006D4D53"/>
    <w:rsid w:val="006D507E"/>
    <w:rsid w:val="006D5236"/>
    <w:rsid w:val="006D534D"/>
    <w:rsid w:val="006D6E36"/>
    <w:rsid w:val="006D6F61"/>
    <w:rsid w:val="006D731D"/>
    <w:rsid w:val="006D76E6"/>
    <w:rsid w:val="006D7B69"/>
    <w:rsid w:val="006D7E18"/>
    <w:rsid w:val="006E18B9"/>
    <w:rsid w:val="006E52C8"/>
    <w:rsid w:val="006E5566"/>
    <w:rsid w:val="006E6218"/>
    <w:rsid w:val="006E7264"/>
    <w:rsid w:val="006F2F72"/>
    <w:rsid w:val="006F42A6"/>
    <w:rsid w:val="006F518D"/>
    <w:rsid w:val="006F5237"/>
    <w:rsid w:val="006F5AC2"/>
    <w:rsid w:val="006F61A2"/>
    <w:rsid w:val="0070094C"/>
    <w:rsid w:val="00700E52"/>
    <w:rsid w:val="00701BA2"/>
    <w:rsid w:val="00701BEA"/>
    <w:rsid w:val="00703F84"/>
    <w:rsid w:val="007041F7"/>
    <w:rsid w:val="00704940"/>
    <w:rsid w:val="00705E5E"/>
    <w:rsid w:val="00706163"/>
    <w:rsid w:val="00710FF0"/>
    <w:rsid w:val="0071141C"/>
    <w:rsid w:val="00715FA1"/>
    <w:rsid w:val="00717097"/>
    <w:rsid w:val="00717614"/>
    <w:rsid w:val="0072018D"/>
    <w:rsid w:val="00720C1E"/>
    <w:rsid w:val="00721EA5"/>
    <w:rsid w:val="007268DE"/>
    <w:rsid w:val="00726E2A"/>
    <w:rsid w:val="00730FE8"/>
    <w:rsid w:val="00732DE9"/>
    <w:rsid w:val="00733831"/>
    <w:rsid w:val="0073496F"/>
    <w:rsid w:val="00736061"/>
    <w:rsid w:val="0073657E"/>
    <w:rsid w:val="007407AD"/>
    <w:rsid w:val="007427BA"/>
    <w:rsid w:val="00744A40"/>
    <w:rsid w:val="00747B25"/>
    <w:rsid w:val="00751F45"/>
    <w:rsid w:val="00752C37"/>
    <w:rsid w:val="0075410D"/>
    <w:rsid w:val="007557CF"/>
    <w:rsid w:val="0075716E"/>
    <w:rsid w:val="0076078C"/>
    <w:rsid w:val="00761DAB"/>
    <w:rsid w:val="00762AB0"/>
    <w:rsid w:val="00763600"/>
    <w:rsid w:val="00763CFB"/>
    <w:rsid w:val="00765363"/>
    <w:rsid w:val="00771CD3"/>
    <w:rsid w:val="00773277"/>
    <w:rsid w:val="007732FC"/>
    <w:rsid w:val="007749EE"/>
    <w:rsid w:val="00776C93"/>
    <w:rsid w:val="00777CD8"/>
    <w:rsid w:val="00777E90"/>
    <w:rsid w:val="00780E18"/>
    <w:rsid w:val="007825A7"/>
    <w:rsid w:val="00782C87"/>
    <w:rsid w:val="00783B84"/>
    <w:rsid w:val="00786284"/>
    <w:rsid w:val="007905F1"/>
    <w:rsid w:val="0079086D"/>
    <w:rsid w:val="00790A41"/>
    <w:rsid w:val="00793185"/>
    <w:rsid w:val="007950EB"/>
    <w:rsid w:val="007967F8"/>
    <w:rsid w:val="00797225"/>
    <w:rsid w:val="007A111F"/>
    <w:rsid w:val="007A16B1"/>
    <w:rsid w:val="007A248B"/>
    <w:rsid w:val="007A3918"/>
    <w:rsid w:val="007A5026"/>
    <w:rsid w:val="007A588E"/>
    <w:rsid w:val="007A5FEB"/>
    <w:rsid w:val="007A7E9E"/>
    <w:rsid w:val="007B2192"/>
    <w:rsid w:val="007B2E4D"/>
    <w:rsid w:val="007B46DC"/>
    <w:rsid w:val="007B49F2"/>
    <w:rsid w:val="007B4B49"/>
    <w:rsid w:val="007B4FEA"/>
    <w:rsid w:val="007B5088"/>
    <w:rsid w:val="007B54DF"/>
    <w:rsid w:val="007B6A24"/>
    <w:rsid w:val="007C1417"/>
    <w:rsid w:val="007C1491"/>
    <w:rsid w:val="007C1B7D"/>
    <w:rsid w:val="007C2292"/>
    <w:rsid w:val="007C240D"/>
    <w:rsid w:val="007C2F09"/>
    <w:rsid w:val="007C3BCE"/>
    <w:rsid w:val="007C5B48"/>
    <w:rsid w:val="007C603A"/>
    <w:rsid w:val="007C6A39"/>
    <w:rsid w:val="007D0025"/>
    <w:rsid w:val="007D14E3"/>
    <w:rsid w:val="007D1A8D"/>
    <w:rsid w:val="007D2085"/>
    <w:rsid w:val="007D29C5"/>
    <w:rsid w:val="007D4225"/>
    <w:rsid w:val="007D5F54"/>
    <w:rsid w:val="007D6107"/>
    <w:rsid w:val="007D6920"/>
    <w:rsid w:val="007D6DD8"/>
    <w:rsid w:val="007D7A50"/>
    <w:rsid w:val="007E03C5"/>
    <w:rsid w:val="007E3989"/>
    <w:rsid w:val="007E491C"/>
    <w:rsid w:val="007F0FE0"/>
    <w:rsid w:val="007F1E42"/>
    <w:rsid w:val="007F4397"/>
    <w:rsid w:val="007F4516"/>
    <w:rsid w:val="00800009"/>
    <w:rsid w:val="00800E12"/>
    <w:rsid w:val="008011FB"/>
    <w:rsid w:val="00803968"/>
    <w:rsid w:val="00804E3B"/>
    <w:rsid w:val="00805358"/>
    <w:rsid w:val="00806036"/>
    <w:rsid w:val="00806E23"/>
    <w:rsid w:val="0080719C"/>
    <w:rsid w:val="008161AF"/>
    <w:rsid w:val="00816C4F"/>
    <w:rsid w:val="00816D3F"/>
    <w:rsid w:val="00817F02"/>
    <w:rsid w:val="008217C5"/>
    <w:rsid w:val="0082655E"/>
    <w:rsid w:val="00830BEC"/>
    <w:rsid w:val="008310E3"/>
    <w:rsid w:val="00833E85"/>
    <w:rsid w:val="00834A32"/>
    <w:rsid w:val="00834FC9"/>
    <w:rsid w:val="008361BB"/>
    <w:rsid w:val="008413C9"/>
    <w:rsid w:val="00842E1F"/>
    <w:rsid w:val="00844B92"/>
    <w:rsid w:val="008458A5"/>
    <w:rsid w:val="00845EBC"/>
    <w:rsid w:val="00846195"/>
    <w:rsid w:val="00847185"/>
    <w:rsid w:val="00847A31"/>
    <w:rsid w:val="00847D8D"/>
    <w:rsid w:val="008512D5"/>
    <w:rsid w:val="00851F81"/>
    <w:rsid w:val="0085523A"/>
    <w:rsid w:val="00855CF8"/>
    <w:rsid w:val="0085600E"/>
    <w:rsid w:val="0085773F"/>
    <w:rsid w:val="0086741D"/>
    <w:rsid w:val="008719F9"/>
    <w:rsid w:val="00873A36"/>
    <w:rsid w:val="0087659A"/>
    <w:rsid w:val="00877C7E"/>
    <w:rsid w:val="008831FB"/>
    <w:rsid w:val="00884884"/>
    <w:rsid w:val="00886618"/>
    <w:rsid w:val="00887EC9"/>
    <w:rsid w:val="00890273"/>
    <w:rsid w:val="008914AA"/>
    <w:rsid w:val="00892BBC"/>
    <w:rsid w:val="00895328"/>
    <w:rsid w:val="008A0483"/>
    <w:rsid w:val="008A0972"/>
    <w:rsid w:val="008A0E8F"/>
    <w:rsid w:val="008A275D"/>
    <w:rsid w:val="008A3381"/>
    <w:rsid w:val="008A6E6B"/>
    <w:rsid w:val="008A7196"/>
    <w:rsid w:val="008B1B40"/>
    <w:rsid w:val="008B231D"/>
    <w:rsid w:val="008B24F6"/>
    <w:rsid w:val="008C0830"/>
    <w:rsid w:val="008C21CD"/>
    <w:rsid w:val="008C294A"/>
    <w:rsid w:val="008C49C9"/>
    <w:rsid w:val="008D1DCA"/>
    <w:rsid w:val="008D2197"/>
    <w:rsid w:val="008D296D"/>
    <w:rsid w:val="008D508F"/>
    <w:rsid w:val="008D50F8"/>
    <w:rsid w:val="008D59B1"/>
    <w:rsid w:val="008D5CB0"/>
    <w:rsid w:val="008D6279"/>
    <w:rsid w:val="008E0532"/>
    <w:rsid w:val="008E0FFC"/>
    <w:rsid w:val="008E1992"/>
    <w:rsid w:val="008E255E"/>
    <w:rsid w:val="008E308D"/>
    <w:rsid w:val="008E350A"/>
    <w:rsid w:val="008E3BE2"/>
    <w:rsid w:val="008E6227"/>
    <w:rsid w:val="008E65FE"/>
    <w:rsid w:val="008F2249"/>
    <w:rsid w:val="008F2532"/>
    <w:rsid w:val="008F2678"/>
    <w:rsid w:val="009010FB"/>
    <w:rsid w:val="00902146"/>
    <w:rsid w:val="00904E7E"/>
    <w:rsid w:val="00905784"/>
    <w:rsid w:val="00907DA1"/>
    <w:rsid w:val="00907F0A"/>
    <w:rsid w:val="0091084F"/>
    <w:rsid w:val="009112B3"/>
    <w:rsid w:val="00911A09"/>
    <w:rsid w:val="00912818"/>
    <w:rsid w:val="00913DD9"/>
    <w:rsid w:val="00915487"/>
    <w:rsid w:val="0091597C"/>
    <w:rsid w:val="009163F7"/>
    <w:rsid w:val="00920A2D"/>
    <w:rsid w:val="00920C9B"/>
    <w:rsid w:val="0092130F"/>
    <w:rsid w:val="009221D1"/>
    <w:rsid w:val="00922625"/>
    <w:rsid w:val="00922F24"/>
    <w:rsid w:val="0092381D"/>
    <w:rsid w:val="00923F7F"/>
    <w:rsid w:val="009241ED"/>
    <w:rsid w:val="00925874"/>
    <w:rsid w:val="00925A2A"/>
    <w:rsid w:val="0092612D"/>
    <w:rsid w:val="00927743"/>
    <w:rsid w:val="00930512"/>
    <w:rsid w:val="009316EC"/>
    <w:rsid w:val="009317F1"/>
    <w:rsid w:val="009324DE"/>
    <w:rsid w:val="00932710"/>
    <w:rsid w:val="009329EF"/>
    <w:rsid w:val="00933A09"/>
    <w:rsid w:val="009354B0"/>
    <w:rsid w:val="009369B3"/>
    <w:rsid w:val="00937E10"/>
    <w:rsid w:val="00937F85"/>
    <w:rsid w:val="009411F7"/>
    <w:rsid w:val="00941D48"/>
    <w:rsid w:val="009460B7"/>
    <w:rsid w:val="00946321"/>
    <w:rsid w:val="00946F60"/>
    <w:rsid w:val="00947E5B"/>
    <w:rsid w:val="009504D7"/>
    <w:rsid w:val="00950BA6"/>
    <w:rsid w:val="00951255"/>
    <w:rsid w:val="00953676"/>
    <w:rsid w:val="00955B3C"/>
    <w:rsid w:val="00957BDE"/>
    <w:rsid w:val="0096008C"/>
    <w:rsid w:val="009609C5"/>
    <w:rsid w:val="00960BE8"/>
    <w:rsid w:val="009622FC"/>
    <w:rsid w:val="0096239C"/>
    <w:rsid w:val="00962DC9"/>
    <w:rsid w:val="00963F97"/>
    <w:rsid w:val="009640A8"/>
    <w:rsid w:val="00965D1B"/>
    <w:rsid w:val="00965F9C"/>
    <w:rsid w:val="0096719D"/>
    <w:rsid w:val="00967794"/>
    <w:rsid w:val="00970178"/>
    <w:rsid w:val="009701EF"/>
    <w:rsid w:val="009741F0"/>
    <w:rsid w:val="009762FC"/>
    <w:rsid w:val="00976CEF"/>
    <w:rsid w:val="00977746"/>
    <w:rsid w:val="0098237B"/>
    <w:rsid w:val="009827CE"/>
    <w:rsid w:val="00982958"/>
    <w:rsid w:val="00983321"/>
    <w:rsid w:val="00984AAF"/>
    <w:rsid w:val="00985299"/>
    <w:rsid w:val="009855DF"/>
    <w:rsid w:val="00986C5F"/>
    <w:rsid w:val="00986E8D"/>
    <w:rsid w:val="009870DB"/>
    <w:rsid w:val="00987FEB"/>
    <w:rsid w:val="009909EF"/>
    <w:rsid w:val="00992B89"/>
    <w:rsid w:val="009939E5"/>
    <w:rsid w:val="00994BD9"/>
    <w:rsid w:val="00995515"/>
    <w:rsid w:val="00995665"/>
    <w:rsid w:val="009959C2"/>
    <w:rsid w:val="0099664E"/>
    <w:rsid w:val="00997282"/>
    <w:rsid w:val="00997485"/>
    <w:rsid w:val="009A02A9"/>
    <w:rsid w:val="009A061F"/>
    <w:rsid w:val="009A31E7"/>
    <w:rsid w:val="009A4F9F"/>
    <w:rsid w:val="009A684B"/>
    <w:rsid w:val="009A6FD1"/>
    <w:rsid w:val="009A7918"/>
    <w:rsid w:val="009B0565"/>
    <w:rsid w:val="009B0BE4"/>
    <w:rsid w:val="009B1087"/>
    <w:rsid w:val="009B26B2"/>
    <w:rsid w:val="009B351E"/>
    <w:rsid w:val="009B3B13"/>
    <w:rsid w:val="009B3F00"/>
    <w:rsid w:val="009B4321"/>
    <w:rsid w:val="009B47A2"/>
    <w:rsid w:val="009B5B74"/>
    <w:rsid w:val="009B6218"/>
    <w:rsid w:val="009B6E75"/>
    <w:rsid w:val="009C0355"/>
    <w:rsid w:val="009C2A72"/>
    <w:rsid w:val="009C6EEB"/>
    <w:rsid w:val="009C7142"/>
    <w:rsid w:val="009C7155"/>
    <w:rsid w:val="009C799B"/>
    <w:rsid w:val="009C7B2B"/>
    <w:rsid w:val="009C7EFE"/>
    <w:rsid w:val="009D7D9F"/>
    <w:rsid w:val="009E36F0"/>
    <w:rsid w:val="009E5135"/>
    <w:rsid w:val="009E5249"/>
    <w:rsid w:val="009F2805"/>
    <w:rsid w:val="009F30B8"/>
    <w:rsid w:val="009F4CEC"/>
    <w:rsid w:val="009F4EF3"/>
    <w:rsid w:val="009F4F2B"/>
    <w:rsid w:val="009F55DF"/>
    <w:rsid w:val="009F5668"/>
    <w:rsid w:val="009F5D05"/>
    <w:rsid w:val="009F610E"/>
    <w:rsid w:val="009F618F"/>
    <w:rsid w:val="009F6A41"/>
    <w:rsid w:val="009F72C7"/>
    <w:rsid w:val="009F7A98"/>
    <w:rsid w:val="00A004C7"/>
    <w:rsid w:val="00A02B3B"/>
    <w:rsid w:val="00A0306B"/>
    <w:rsid w:val="00A03C10"/>
    <w:rsid w:val="00A04911"/>
    <w:rsid w:val="00A05C48"/>
    <w:rsid w:val="00A06659"/>
    <w:rsid w:val="00A07906"/>
    <w:rsid w:val="00A07A32"/>
    <w:rsid w:val="00A07C54"/>
    <w:rsid w:val="00A1067C"/>
    <w:rsid w:val="00A11A95"/>
    <w:rsid w:val="00A14ABA"/>
    <w:rsid w:val="00A14D2E"/>
    <w:rsid w:val="00A152DB"/>
    <w:rsid w:val="00A157DE"/>
    <w:rsid w:val="00A160D6"/>
    <w:rsid w:val="00A177C2"/>
    <w:rsid w:val="00A21CD8"/>
    <w:rsid w:val="00A2207E"/>
    <w:rsid w:val="00A24BAA"/>
    <w:rsid w:val="00A2536A"/>
    <w:rsid w:val="00A25430"/>
    <w:rsid w:val="00A30083"/>
    <w:rsid w:val="00A314A3"/>
    <w:rsid w:val="00A31C46"/>
    <w:rsid w:val="00A3325E"/>
    <w:rsid w:val="00A343F1"/>
    <w:rsid w:val="00A34AD8"/>
    <w:rsid w:val="00A354F9"/>
    <w:rsid w:val="00A37451"/>
    <w:rsid w:val="00A37783"/>
    <w:rsid w:val="00A378B3"/>
    <w:rsid w:val="00A4046B"/>
    <w:rsid w:val="00A40A98"/>
    <w:rsid w:val="00A41815"/>
    <w:rsid w:val="00A42431"/>
    <w:rsid w:val="00A42E80"/>
    <w:rsid w:val="00A44C0C"/>
    <w:rsid w:val="00A45B26"/>
    <w:rsid w:val="00A46361"/>
    <w:rsid w:val="00A464A4"/>
    <w:rsid w:val="00A5066C"/>
    <w:rsid w:val="00A514EE"/>
    <w:rsid w:val="00A54E04"/>
    <w:rsid w:val="00A55FC8"/>
    <w:rsid w:val="00A61F47"/>
    <w:rsid w:val="00A63E7A"/>
    <w:rsid w:val="00A644D1"/>
    <w:rsid w:val="00A65E1A"/>
    <w:rsid w:val="00A65F8B"/>
    <w:rsid w:val="00A6667E"/>
    <w:rsid w:val="00A742B0"/>
    <w:rsid w:val="00A749B5"/>
    <w:rsid w:val="00A7518F"/>
    <w:rsid w:val="00A75E29"/>
    <w:rsid w:val="00A763C9"/>
    <w:rsid w:val="00A771DF"/>
    <w:rsid w:val="00A77C3C"/>
    <w:rsid w:val="00A81336"/>
    <w:rsid w:val="00A81536"/>
    <w:rsid w:val="00A82161"/>
    <w:rsid w:val="00A825C5"/>
    <w:rsid w:val="00A82EA7"/>
    <w:rsid w:val="00A8305B"/>
    <w:rsid w:val="00A8626D"/>
    <w:rsid w:val="00A92267"/>
    <w:rsid w:val="00A927B8"/>
    <w:rsid w:val="00A93891"/>
    <w:rsid w:val="00A939C4"/>
    <w:rsid w:val="00A95B63"/>
    <w:rsid w:val="00A97D09"/>
    <w:rsid w:val="00AA0DD4"/>
    <w:rsid w:val="00AA101C"/>
    <w:rsid w:val="00AA152B"/>
    <w:rsid w:val="00AA2093"/>
    <w:rsid w:val="00AA3C00"/>
    <w:rsid w:val="00AA3CF4"/>
    <w:rsid w:val="00AA53CC"/>
    <w:rsid w:val="00AA54C7"/>
    <w:rsid w:val="00AA6406"/>
    <w:rsid w:val="00AA7F18"/>
    <w:rsid w:val="00AB2694"/>
    <w:rsid w:val="00AB3A76"/>
    <w:rsid w:val="00AB627B"/>
    <w:rsid w:val="00AB72C2"/>
    <w:rsid w:val="00AB746F"/>
    <w:rsid w:val="00AC0A04"/>
    <w:rsid w:val="00AC203B"/>
    <w:rsid w:val="00AC2485"/>
    <w:rsid w:val="00AC2671"/>
    <w:rsid w:val="00AC3EA3"/>
    <w:rsid w:val="00AC67FC"/>
    <w:rsid w:val="00AC6937"/>
    <w:rsid w:val="00AC6FD7"/>
    <w:rsid w:val="00AC775A"/>
    <w:rsid w:val="00AC788F"/>
    <w:rsid w:val="00AD01AD"/>
    <w:rsid w:val="00AD0B79"/>
    <w:rsid w:val="00AD14F1"/>
    <w:rsid w:val="00AD2019"/>
    <w:rsid w:val="00AD37D4"/>
    <w:rsid w:val="00AD4463"/>
    <w:rsid w:val="00AD48A8"/>
    <w:rsid w:val="00AD691A"/>
    <w:rsid w:val="00AD755F"/>
    <w:rsid w:val="00AE039E"/>
    <w:rsid w:val="00AE35A9"/>
    <w:rsid w:val="00AE4E35"/>
    <w:rsid w:val="00AE64CA"/>
    <w:rsid w:val="00AE6546"/>
    <w:rsid w:val="00AE687C"/>
    <w:rsid w:val="00AF6463"/>
    <w:rsid w:val="00AF6C4C"/>
    <w:rsid w:val="00B008CB"/>
    <w:rsid w:val="00B02CFF"/>
    <w:rsid w:val="00B0467F"/>
    <w:rsid w:val="00B0526F"/>
    <w:rsid w:val="00B06364"/>
    <w:rsid w:val="00B06864"/>
    <w:rsid w:val="00B07B37"/>
    <w:rsid w:val="00B11162"/>
    <w:rsid w:val="00B11CD8"/>
    <w:rsid w:val="00B11D30"/>
    <w:rsid w:val="00B11E16"/>
    <w:rsid w:val="00B1337E"/>
    <w:rsid w:val="00B13B2C"/>
    <w:rsid w:val="00B14066"/>
    <w:rsid w:val="00B143A9"/>
    <w:rsid w:val="00B14674"/>
    <w:rsid w:val="00B166E6"/>
    <w:rsid w:val="00B16EC0"/>
    <w:rsid w:val="00B23383"/>
    <w:rsid w:val="00B253B9"/>
    <w:rsid w:val="00B25FB4"/>
    <w:rsid w:val="00B27321"/>
    <w:rsid w:val="00B279A3"/>
    <w:rsid w:val="00B31999"/>
    <w:rsid w:val="00B31B44"/>
    <w:rsid w:val="00B31BA1"/>
    <w:rsid w:val="00B32EA6"/>
    <w:rsid w:val="00B332C7"/>
    <w:rsid w:val="00B34142"/>
    <w:rsid w:val="00B35F10"/>
    <w:rsid w:val="00B362B5"/>
    <w:rsid w:val="00B36BB5"/>
    <w:rsid w:val="00B435BC"/>
    <w:rsid w:val="00B44A92"/>
    <w:rsid w:val="00B45018"/>
    <w:rsid w:val="00B4762C"/>
    <w:rsid w:val="00B47835"/>
    <w:rsid w:val="00B47FE7"/>
    <w:rsid w:val="00B50AA4"/>
    <w:rsid w:val="00B50FDE"/>
    <w:rsid w:val="00B52357"/>
    <w:rsid w:val="00B52FD9"/>
    <w:rsid w:val="00B53352"/>
    <w:rsid w:val="00B54325"/>
    <w:rsid w:val="00B56B48"/>
    <w:rsid w:val="00B63659"/>
    <w:rsid w:val="00B65551"/>
    <w:rsid w:val="00B67BFD"/>
    <w:rsid w:val="00B70132"/>
    <w:rsid w:val="00B72691"/>
    <w:rsid w:val="00B72B96"/>
    <w:rsid w:val="00B7335D"/>
    <w:rsid w:val="00B747DE"/>
    <w:rsid w:val="00B74DD3"/>
    <w:rsid w:val="00B74E75"/>
    <w:rsid w:val="00B76565"/>
    <w:rsid w:val="00B7726A"/>
    <w:rsid w:val="00B77966"/>
    <w:rsid w:val="00B80993"/>
    <w:rsid w:val="00B80A28"/>
    <w:rsid w:val="00B80FBE"/>
    <w:rsid w:val="00B82536"/>
    <w:rsid w:val="00B841E5"/>
    <w:rsid w:val="00B845C7"/>
    <w:rsid w:val="00B84843"/>
    <w:rsid w:val="00B87278"/>
    <w:rsid w:val="00B87803"/>
    <w:rsid w:val="00B90236"/>
    <w:rsid w:val="00B91161"/>
    <w:rsid w:val="00B9165A"/>
    <w:rsid w:val="00B922B5"/>
    <w:rsid w:val="00B92A7A"/>
    <w:rsid w:val="00B93428"/>
    <w:rsid w:val="00B94491"/>
    <w:rsid w:val="00B9587E"/>
    <w:rsid w:val="00B95D4D"/>
    <w:rsid w:val="00B96EE9"/>
    <w:rsid w:val="00B978DC"/>
    <w:rsid w:val="00BA01FB"/>
    <w:rsid w:val="00BA04A6"/>
    <w:rsid w:val="00BA0E9A"/>
    <w:rsid w:val="00BA271F"/>
    <w:rsid w:val="00BA2BFE"/>
    <w:rsid w:val="00BA4FE2"/>
    <w:rsid w:val="00BA67FB"/>
    <w:rsid w:val="00BA7CB2"/>
    <w:rsid w:val="00BB496C"/>
    <w:rsid w:val="00BB636E"/>
    <w:rsid w:val="00BB66BA"/>
    <w:rsid w:val="00BC0A27"/>
    <w:rsid w:val="00BC1702"/>
    <w:rsid w:val="00BC1887"/>
    <w:rsid w:val="00BC2FF2"/>
    <w:rsid w:val="00BC3B8D"/>
    <w:rsid w:val="00BC547B"/>
    <w:rsid w:val="00BC5B6F"/>
    <w:rsid w:val="00BC7383"/>
    <w:rsid w:val="00BD0487"/>
    <w:rsid w:val="00BD3533"/>
    <w:rsid w:val="00BD4B1E"/>
    <w:rsid w:val="00BD63C0"/>
    <w:rsid w:val="00BD7DD1"/>
    <w:rsid w:val="00BE08E8"/>
    <w:rsid w:val="00BE2C94"/>
    <w:rsid w:val="00BE36CE"/>
    <w:rsid w:val="00BE50CA"/>
    <w:rsid w:val="00BE5844"/>
    <w:rsid w:val="00BE619B"/>
    <w:rsid w:val="00BF0153"/>
    <w:rsid w:val="00BF1130"/>
    <w:rsid w:val="00BF236B"/>
    <w:rsid w:val="00BF24B7"/>
    <w:rsid w:val="00BF25F8"/>
    <w:rsid w:val="00BF347D"/>
    <w:rsid w:val="00BF43C8"/>
    <w:rsid w:val="00BF44FE"/>
    <w:rsid w:val="00BF5121"/>
    <w:rsid w:val="00BF587C"/>
    <w:rsid w:val="00BF6351"/>
    <w:rsid w:val="00BF69AB"/>
    <w:rsid w:val="00C003B0"/>
    <w:rsid w:val="00C00B51"/>
    <w:rsid w:val="00C018CB"/>
    <w:rsid w:val="00C01CDA"/>
    <w:rsid w:val="00C03864"/>
    <w:rsid w:val="00C04829"/>
    <w:rsid w:val="00C05D78"/>
    <w:rsid w:val="00C05F1E"/>
    <w:rsid w:val="00C0678B"/>
    <w:rsid w:val="00C1091A"/>
    <w:rsid w:val="00C113C8"/>
    <w:rsid w:val="00C15073"/>
    <w:rsid w:val="00C167F5"/>
    <w:rsid w:val="00C2020A"/>
    <w:rsid w:val="00C21942"/>
    <w:rsid w:val="00C21BB8"/>
    <w:rsid w:val="00C264B3"/>
    <w:rsid w:val="00C26EEE"/>
    <w:rsid w:val="00C275F6"/>
    <w:rsid w:val="00C3130D"/>
    <w:rsid w:val="00C33741"/>
    <w:rsid w:val="00C37343"/>
    <w:rsid w:val="00C37C8F"/>
    <w:rsid w:val="00C4009D"/>
    <w:rsid w:val="00C408AF"/>
    <w:rsid w:val="00C42980"/>
    <w:rsid w:val="00C42FD2"/>
    <w:rsid w:val="00C432B3"/>
    <w:rsid w:val="00C43F2F"/>
    <w:rsid w:val="00C44D2C"/>
    <w:rsid w:val="00C469F1"/>
    <w:rsid w:val="00C46A17"/>
    <w:rsid w:val="00C4769D"/>
    <w:rsid w:val="00C47D55"/>
    <w:rsid w:val="00C512A2"/>
    <w:rsid w:val="00C51B8D"/>
    <w:rsid w:val="00C52F41"/>
    <w:rsid w:val="00C52F58"/>
    <w:rsid w:val="00C53747"/>
    <w:rsid w:val="00C54DB1"/>
    <w:rsid w:val="00C54DB9"/>
    <w:rsid w:val="00C54E4B"/>
    <w:rsid w:val="00C54EFD"/>
    <w:rsid w:val="00C55412"/>
    <w:rsid w:val="00C55CE7"/>
    <w:rsid w:val="00C56CC7"/>
    <w:rsid w:val="00C60838"/>
    <w:rsid w:val="00C627D3"/>
    <w:rsid w:val="00C6418E"/>
    <w:rsid w:val="00C6421C"/>
    <w:rsid w:val="00C64848"/>
    <w:rsid w:val="00C6609B"/>
    <w:rsid w:val="00C6733F"/>
    <w:rsid w:val="00C6767C"/>
    <w:rsid w:val="00C6792D"/>
    <w:rsid w:val="00C71701"/>
    <w:rsid w:val="00C7469B"/>
    <w:rsid w:val="00C74A63"/>
    <w:rsid w:val="00C76FB1"/>
    <w:rsid w:val="00C77691"/>
    <w:rsid w:val="00C81943"/>
    <w:rsid w:val="00C81C44"/>
    <w:rsid w:val="00C820BA"/>
    <w:rsid w:val="00C82171"/>
    <w:rsid w:val="00C82587"/>
    <w:rsid w:val="00C82A40"/>
    <w:rsid w:val="00C8412F"/>
    <w:rsid w:val="00C845FF"/>
    <w:rsid w:val="00C94703"/>
    <w:rsid w:val="00C95E84"/>
    <w:rsid w:val="00C965D7"/>
    <w:rsid w:val="00C972AA"/>
    <w:rsid w:val="00CA19B4"/>
    <w:rsid w:val="00CA3473"/>
    <w:rsid w:val="00CA41B0"/>
    <w:rsid w:val="00CA4A14"/>
    <w:rsid w:val="00CA7BEF"/>
    <w:rsid w:val="00CB3868"/>
    <w:rsid w:val="00CB5BD7"/>
    <w:rsid w:val="00CB6972"/>
    <w:rsid w:val="00CB722C"/>
    <w:rsid w:val="00CB73A4"/>
    <w:rsid w:val="00CC05C8"/>
    <w:rsid w:val="00CC2B9D"/>
    <w:rsid w:val="00CC40ED"/>
    <w:rsid w:val="00CC414F"/>
    <w:rsid w:val="00CC5279"/>
    <w:rsid w:val="00CC6F72"/>
    <w:rsid w:val="00CC7624"/>
    <w:rsid w:val="00CC7A9C"/>
    <w:rsid w:val="00CD1DBA"/>
    <w:rsid w:val="00CD1FBB"/>
    <w:rsid w:val="00CE02A4"/>
    <w:rsid w:val="00CE1688"/>
    <w:rsid w:val="00CE2AF9"/>
    <w:rsid w:val="00CE3E63"/>
    <w:rsid w:val="00CE4022"/>
    <w:rsid w:val="00CE47F1"/>
    <w:rsid w:val="00CE48F6"/>
    <w:rsid w:val="00CE5884"/>
    <w:rsid w:val="00CE5952"/>
    <w:rsid w:val="00CE68AC"/>
    <w:rsid w:val="00CE7016"/>
    <w:rsid w:val="00CE7C36"/>
    <w:rsid w:val="00CF05BC"/>
    <w:rsid w:val="00CF1628"/>
    <w:rsid w:val="00CF1B1E"/>
    <w:rsid w:val="00CF20EB"/>
    <w:rsid w:val="00CF2497"/>
    <w:rsid w:val="00CF29F8"/>
    <w:rsid w:val="00CF3186"/>
    <w:rsid w:val="00CF3D13"/>
    <w:rsid w:val="00CF6790"/>
    <w:rsid w:val="00CF7FF6"/>
    <w:rsid w:val="00D00660"/>
    <w:rsid w:val="00D047C6"/>
    <w:rsid w:val="00D062DE"/>
    <w:rsid w:val="00D065A1"/>
    <w:rsid w:val="00D07AE2"/>
    <w:rsid w:val="00D10C8E"/>
    <w:rsid w:val="00D10E97"/>
    <w:rsid w:val="00D148EA"/>
    <w:rsid w:val="00D15D9E"/>
    <w:rsid w:val="00D16F5C"/>
    <w:rsid w:val="00D17466"/>
    <w:rsid w:val="00D174C0"/>
    <w:rsid w:val="00D17512"/>
    <w:rsid w:val="00D1780C"/>
    <w:rsid w:val="00D17CDC"/>
    <w:rsid w:val="00D20DB1"/>
    <w:rsid w:val="00D22219"/>
    <w:rsid w:val="00D22311"/>
    <w:rsid w:val="00D2231F"/>
    <w:rsid w:val="00D238D0"/>
    <w:rsid w:val="00D25942"/>
    <w:rsid w:val="00D26590"/>
    <w:rsid w:val="00D26F55"/>
    <w:rsid w:val="00D30027"/>
    <w:rsid w:val="00D301AF"/>
    <w:rsid w:val="00D307FE"/>
    <w:rsid w:val="00D31EB7"/>
    <w:rsid w:val="00D32098"/>
    <w:rsid w:val="00D34E40"/>
    <w:rsid w:val="00D417D4"/>
    <w:rsid w:val="00D4223D"/>
    <w:rsid w:val="00D436A0"/>
    <w:rsid w:val="00D436FC"/>
    <w:rsid w:val="00D43D47"/>
    <w:rsid w:val="00D46ED7"/>
    <w:rsid w:val="00D47A0A"/>
    <w:rsid w:val="00D5030C"/>
    <w:rsid w:val="00D503D7"/>
    <w:rsid w:val="00D54203"/>
    <w:rsid w:val="00D555A7"/>
    <w:rsid w:val="00D5588E"/>
    <w:rsid w:val="00D559C8"/>
    <w:rsid w:val="00D6159C"/>
    <w:rsid w:val="00D62838"/>
    <w:rsid w:val="00D64958"/>
    <w:rsid w:val="00D665CC"/>
    <w:rsid w:val="00D66A9B"/>
    <w:rsid w:val="00D67A8D"/>
    <w:rsid w:val="00D70ADD"/>
    <w:rsid w:val="00D7143A"/>
    <w:rsid w:val="00D727A5"/>
    <w:rsid w:val="00D731C3"/>
    <w:rsid w:val="00D756FB"/>
    <w:rsid w:val="00D7582B"/>
    <w:rsid w:val="00D75BB0"/>
    <w:rsid w:val="00D75DB5"/>
    <w:rsid w:val="00D769B4"/>
    <w:rsid w:val="00D80099"/>
    <w:rsid w:val="00D80F82"/>
    <w:rsid w:val="00D84E35"/>
    <w:rsid w:val="00D85550"/>
    <w:rsid w:val="00D858D5"/>
    <w:rsid w:val="00D85D89"/>
    <w:rsid w:val="00D87969"/>
    <w:rsid w:val="00D908FB"/>
    <w:rsid w:val="00D9268B"/>
    <w:rsid w:val="00D9612B"/>
    <w:rsid w:val="00D96775"/>
    <w:rsid w:val="00D972F7"/>
    <w:rsid w:val="00DA0036"/>
    <w:rsid w:val="00DA03FD"/>
    <w:rsid w:val="00DA046D"/>
    <w:rsid w:val="00DA1AF7"/>
    <w:rsid w:val="00DA1B48"/>
    <w:rsid w:val="00DA3D14"/>
    <w:rsid w:val="00DA3E91"/>
    <w:rsid w:val="00DA57E4"/>
    <w:rsid w:val="00DA5B15"/>
    <w:rsid w:val="00DA5BD0"/>
    <w:rsid w:val="00DA6505"/>
    <w:rsid w:val="00DA7AB9"/>
    <w:rsid w:val="00DB06B7"/>
    <w:rsid w:val="00DB07BD"/>
    <w:rsid w:val="00DB5081"/>
    <w:rsid w:val="00DB703B"/>
    <w:rsid w:val="00DC0BD6"/>
    <w:rsid w:val="00DC14C9"/>
    <w:rsid w:val="00DC254E"/>
    <w:rsid w:val="00DC26B0"/>
    <w:rsid w:val="00DC36EF"/>
    <w:rsid w:val="00DC468D"/>
    <w:rsid w:val="00DC4B02"/>
    <w:rsid w:val="00DC4BF7"/>
    <w:rsid w:val="00DC7B67"/>
    <w:rsid w:val="00DC7F86"/>
    <w:rsid w:val="00DD267C"/>
    <w:rsid w:val="00DD2DB2"/>
    <w:rsid w:val="00DD37C4"/>
    <w:rsid w:val="00DD4088"/>
    <w:rsid w:val="00DD408C"/>
    <w:rsid w:val="00DD58EE"/>
    <w:rsid w:val="00DE29C1"/>
    <w:rsid w:val="00DE407F"/>
    <w:rsid w:val="00DE5304"/>
    <w:rsid w:val="00DE5A77"/>
    <w:rsid w:val="00DE621E"/>
    <w:rsid w:val="00DE7A44"/>
    <w:rsid w:val="00DE7EC5"/>
    <w:rsid w:val="00DF12F9"/>
    <w:rsid w:val="00DF1E62"/>
    <w:rsid w:val="00DF22B8"/>
    <w:rsid w:val="00DF3695"/>
    <w:rsid w:val="00DF446D"/>
    <w:rsid w:val="00DF7E4F"/>
    <w:rsid w:val="00E01FB1"/>
    <w:rsid w:val="00E020E2"/>
    <w:rsid w:val="00E04D90"/>
    <w:rsid w:val="00E0599F"/>
    <w:rsid w:val="00E0641B"/>
    <w:rsid w:val="00E06BA1"/>
    <w:rsid w:val="00E0713A"/>
    <w:rsid w:val="00E10071"/>
    <w:rsid w:val="00E10421"/>
    <w:rsid w:val="00E10C45"/>
    <w:rsid w:val="00E15AF2"/>
    <w:rsid w:val="00E16523"/>
    <w:rsid w:val="00E1654D"/>
    <w:rsid w:val="00E21F0C"/>
    <w:rsid w:val="00E231E5"/>
    <w:rsid w:val="00E234C4"/>
    <w:rsid w:val="00E23A68"/>
    <w:rsid w:val="00E243CA"/>
    <w:rsid w:val="00E24E87"/>
    <w:rsid w:val="00E25045"/>
    <w:rsid w:val="00E2522F"/>
    <w:rsid w:val="00E272D1"/>
    <w:rsid w:val="00E27C28"/>
    <w:rsid w:val="00E31450"/>
    <w:rsid w:val="00E32A92"/>
    <w:rsid w:val="00E335E3"/>
    <w:rsid w:val="00E342BA"/>
    <w:rsid w:val="00E34649"/>
    <w:rsid w:val="00E34C0E"/>
    <w:rsid w:val="00E4079E"/>
    <w:rsid w:val="00E41135"/>
    <w:rsid w:val="00E42AC0"/>
    <w:rsid w:val="00E4308B"/>
    <w:rsid w:val="00E430CC"/>
    <w:rsid w:val="00E433A9"/>
    <w:rsid w:val="00E43BCE"/>
    <w:rsid w:val="00E44C84"/>
    <w:rsid w:val="00E44CB1"/>
    <w:rsid w:val="00E452C0"/>
    <w:rsid w:val="00E457D5"/>
    <w:rsid w:val="00E462A2"/>
    <w:rsid w:val="00E46B7D"/>
    <w:rsid w:val="00E46D25"/>
    <w:rsid w:val="00E50556"/>
    <w:rsid w:val="00E50A48"/>
    <w:rsid w:val="00E51440"/>
    <w:rsid w:val="00E51DF5"/>
    <w:rsid w:val="00E57B2E"/>
    <w:rsid w:val="00E6023B"/>
    <w:rsid w:val="00E606C1"/>
    <w:rsid w:val="00E6084C"/>
    <w:rsid w:val="00E62782"/>
    <w:rsid w:val="00E66B8E"/>
    <w:rsid w:val="00E66DB3"/>
    <w:rsid w:val="00E672F0"/>
    <w:rsid w:val="00E71BD3"/>
    <w:rsid w:val="00E7232B"/>
    <w:rsid w:val="00E731FB"/>
    <w:rsid w:val="00E75CF0"/>
    <w:rsid w:val="00E76936"/>
    <w:rsid w:val="00E773F7"/>
    <w:rsid w:val="00E77800"/>
    <w:rsid w:val="00E804C3"/>
    <w:rsid w:val="00E810F0"/>
    <w:rsid w:val="00E81BE2"/>
    <w:rsid w:val="00E82C12"/>
    <w:rsid w:val="00E83C59"/>
    <w:rsid w:val="00E869DC"/>
    <w:rsid w:val="00E86C3A"/>
    <w:rsid w:val="00E86E5D"/>
    <w:rsid w:val="00E90E34"/>
    <w:rsid w:val="00E9141D"/>
    <w:rsid w:val="00E9315B"/>
    <w:rsid w:val="00E9448B"/>
    <w:rsid w:val="00E94CB6"/>
    <w:rsid w:val="00E953F8"/>
    <w:rsid w:val="00E958A7"/>
    <w:rsid w:val="00E96855"/>
    <w:rsid w:val="00E96945"/>
    <w:rsid w:val="00EA0343"/>
    <w:rsid w:val="00EA0BF6"/>
    <w:rsid w:val="00EA37C7"/>
    <w:rsid w:val="00EA4847"/>
    <w:rsid w:val="00EA544A"/>
    <w:rsid w:val="00EA5926"/>
    <w:rsid w:val="00EA6502"/>
    <w:rsid w:val="00EA7250"/>
    <w:rsid w:val="00EA7A05"/>
    <w:rsid w:val="00EB0C74"/>
    <w:rsid w:val="00EB1332"/>
    <w:rsid w:val="00EB30B0"/>
    <w:rsid w:val="00EB3560"/>
    <w:rsid w:val="00EB35D6"/>
    <w:rsid w:val="00EB474B"/>
    <w:rsid w:val="00EB73C4"/>
    <w:rsid w:val="00EB7A7C"/>
    <w:rsid w:val="00EC0E20"/>
    <w:rsid w:val="00EC19D1"/>
    <w:rsid w:val="00EC2746"/>
    <w:rsid w:val="00EC3D9F"/>
    <w:rsid w:val="00EC40C4"/>
    <w:rsid w:val="00EC4D0F"/>
    <w:rsid w:val="00EC6826"/>
    <w:rsid w:val="00EC6FE7"/>
    <w:rsid w:val="00EC70B2"/>
    <w:rsid w:val="00EC73F2"/>
    <w:rsid w:val="00ED02E4"/>
    <w:rsid w:val="00ED0B7C"/>
    <w:rsid w:val="00ED1523"/>
    <w:rsid w:val="00ED1EEE"/>
    <w:rsid w:val="00ED2742"/>
    <w:rsid w:val="00ED4198"/>
    <w:rsid w:val="00ED4B6C"/>
    <w:rsid w:val="00ED5093"/>
    <w:rsid w:val="00ED6EF9"/>
    <w:rsid w:val="00EE100A"/>
    <w:rsid w:val="00EE33AD"/>
    <w:rsid w:val="00EE34A8"/>
    <w:rsid w:val="00EE565C"/>
    <w:rsid w:val="00EE7F77"/>
    <w:rsid w:val="00EE7FA4"/>
    <w:rsid w:val="00EF05CB"/>
    <w:rsid w:val="00EF319E"/>
    <w:rsid w:val="00EF3673"/>
    <w:rsid w:val="00EF7A64"/>
    <w:rsid w:val="00F016D6"/>
    <w:rsid w:val="00F01804"/>
    <w:rsid w:val="00F01CCA"/>
    <w:rsid w:val="00F02A5B"/>
    <w:rsid w:val="00F03EAF"/>
    <w:rsid w:val="00F049CE"/>
    <w:rsid w:val="00F04A61"/>
    <w:rsid w:val="00F05368"/>
    <w:rsid w:val="00F056BE"/>
    <w:rsid w:val="00F056FE"/>
    <w:rsid w:val="00F05E65"/>
    <w:rsid w:val="00F06618"/>
    <w:rsid w:val="00F06AFE"/>
    <w:rsid w:val="00F07D95"/>
    <w:rsid w:val="00F122E5"/>
    <w:rsid w:val="00F123B9"/>
    <w:rsid w:val="00F12D26"/>
    <w:rsid w:val="00F130D5"/>
    <w:rsid w:val="00F13BFA"/>
    <w:rsid w:val="00F177F2"/>
    <w:rsid w:val="00F2155A"/>
    <w:rsid w:val="00F2171A"/>
    <w:rsid w:val="00F21B9E"/>
    <w:rsid w:val="00F231F7"/>
    <w:rsid w:val="00F2408F"/>
    <w:rsid w:val="00F24935"/>
    <w:rsid w:val="00F30B9A"/>
    <w:rsid w:val="00F315D1"/>
    <w:rsid w:val="00F32D3A"/>
    <w:rsid w:val="00F33177"/>
    <w:rsid w:val="00F332D4"/>
    <w:rsid w:val="00F335A9"/>
    <w:rsid w:val="00F3369A"/>
    <w:rsid w:val="00F40F87"/>
    <w:rsid w:val="00F421E8"/>
    <w:rsid w:val="00F42479"/>
    <w:rsid w:val="00F43B03"/>
    <w:rsid w:val="00F44F3F"/>
    <w:rsid w:val="00F460EC"/>
    <w:rsid w:val="00F47B91"/>
    <w:rsid w:val="00F47CF4"/>
    <w:rsid w:val="00F505DB"/>
    <w:rsid w:val="00F508BE"/>
    <w:rsid w:val="00F50D97"/>
    <w:rsid w:val="00F530AE"/>
    <w:rsid w:val="00F53171"/>
    <w:rsid w:val="00F546E7"/>
    <w:rsid w:val="00F54EC9"/>
    <w:rsid w:val="00F56555"/>
    <w:rsid w:val="00F56A7D"/>
    <w:rsid w:val="00F570BB"/>
    <w:rsid w:val="00F60426"/>
    <w:rsid w:val="00F60700"/>
    <w:rsid w:val="00F61F29"/>
    <w:rsid w:val="00F63475"/>
    <w:rsid w:val="00F65079"/>
    <w:rsid w:val="00F6538C"/>
    <w:rsid w:val="00F65533"/>
    <w:rsid w:val="00F65E23"/>
    <w:rsid w:val="00F665B2"/>
    <w:rsid w:val="00F66715"/>
    <w:rsid w:val="00F72BCB"/>
    <w:rsid w:val="00F74120"/>
    <w:rsid w:val="00F769FD"/>
    <w:rsid w:val="00F770D6"/>
    <w:rsid w:val="00F801E0"/>
    <w:rsid w:val="00F801EF"/>
    <w:rsid w:val="00F80DAF"/>
    <w:rsid w:val="00F80DD6"/>
    <w:rsid w:val="00F81020"/>
    <w:rsid w:val="00F8122E"/>
    <w:rsid w:val="00F82F1C"/>
    <w:rsid w:val="00F83735"/>
    <w:rsid w:val="00F837EC"/>
    <w:rsid w:val="00F83AB9"/>
    <w:rsid w:val="00F83C35"/>
    <w:rsid w:val="00F83CB9"/>
    <w:rsid w:val="00F84473"/>
    <w:rsid w:val="00F84484"/>
    <w:rsid w:val="00F8623B"/>
    <w:rsid w:val="00F86FD5"/>
    <w:rsid w:val="00F87008"/>
    <w:rsid w:val="00F9106C"/>
    <w:rsid w:val="00F92377"/>
    <w:rsid w:val="00F92DFD"/>
    <w:rsid w:val="00F94534"/>
    <w:rsid w:val="00F947E5"/>
    <w:rsid w:val="00F95013"/>
    <w:rsid w:val="00F95352"/>
    <w:rsid w:val="00F95606"/>
    <w:rsid w:val="00F974A5"/>
    <w:rsid w:val="00FA0609"/>
    <w:rsid w:val="00FA2E09"/>
    <w:rsid w:val="00FA36E0"/>
    <w:rsid w:val="00FA44A5"/>
    <w:rsid w:val="00FA471E"/>
    <w:rsid w:val="00FA4866"/>
    <w:rsid w:val="00FA524F"/>
    <w:rsid w:val="00FA637D"/>
    <w:rsid w:val="00FA6591"/>
    <w:rsid w:val="00FA6E3E"/>
    <w:rsid w:val="00FA7CAA"/>
    <w:rsid w:val="00FA7D64"/>
    <w:rsid w:val="00FB149C"/>
    <w:rsid w:val="00FB2A7B"/>
    <w:rsid w:val="00FB38E4"/>
    <w:rsid w:val="00FB4CBD"/>
    <w:rsid w:val="00FB56AB"/>
    <w:rsid w:val="00FB64C5"/>
    <w:rsid w:val="00FC054B"/>
    <w:rsid w:val="00FC19C3"/>
    <w:rsid w:val="00FC219A"/>
    <w:rsid w:val="00FC27A9"/>
    <w:rsid w:val="00FC2F7B"/>
    <w:rsid w:val="00FC304F"/>
    <w:rsid w:val="00FC41A8"/>
    <w:rsid w:val="00FC5590"/>
    <w:rsid w:val="00FC5A65"/>
    <w:rsid w:val="00FC5D82"/>
    <w:rsid w:val="00FC5E1E"/>
    <w:rsid w:val="00FC6232"/>
    <w:rsid w:val="00FC6FD9"/>
    <w:rsid w:val="00FC7FA4"/>
    <w:rsid w:val="00FD0103"/>
    <w:rsid w:val="00FD12E6"/>
    <w:rsid w:val="00FD33D9"/>
    <w:rsid w:val="00FD4564"/>
    <w:rsid w:val="00FD7F4B"/>
    <w:rsid w:val="00FE1F15"/>
    <w:rsid w:val="00FE52BA"/>
    <w:rsid w:val="00FE5D6B"/>
    <w:rsid w:val="00FE7783"/>
    <w:rsid w:val="00FE77A1"/>
    <w:rsid w:val="00FE7E9E"/>
    <w:rsid w:val="00FF15C6"/>
    <w:rsid w:val="00FF1C86"/>
    <w:rsid w:val="00FF2784"/>
    <w:rsid w:val="00FF3BF8"/>
    <w:rsid w:val="00FF4B84"/>
    <w:rsid w:val="00FF5A06"/>
    <w:rsid w:val="00FF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FD70290"/>
  <w15:chartTrackingRefBased/>
  <w15:docId w15:val="{375F9104-8292-4C08-AC81-0821ADE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B88"/>
  </w:style>
  <w:style w:type="paragraph" w:styleId="Nagwek1">
    <w:name w:val="heading 1"/>
    <w:aliases w:val="Heading 1 Char"/>
    <w:basedOn w:val="Normalny"/>
    <w:next w:val="Normalny"/>
    <w:link w:val="Nagwek1Znak"/>
    <w:uiPriority w:val="99"/>
    <w:qFormat/>
    <w:pPr>
      <w:keepNext/>
      <w:spacing w:line="360" w:lineRule="auto"/>
      <w:outlineLvl w:val="0"/>
    </w:pPr>
    <w:rPr>
      <w:b/>
      <w:bCs/>
      <w:sz w:val="24"/>
      <w:lang w:val="x-none" w:eastAsia="x-none"/>
    </w:rPr>
  </w:style>
  <w:style w:type="paragraph" w:styleId="Nagwek2">
    <w:name w:val="heading 2"/>
    <w:basedOn w:val="Normalny"/>
    <w:next w:val="Normalny"/>
    <w:link w:val="Nagwek2Znak"/>
    <w:qFormat/>
    <w:pPr>
      <w:keepNext/>
      <w:widowControl w:val="0"/>
      <w:jc w:val="center"/>
      <w:outlineLvl w:val="1"/>
    </w:pPr>
    <w:rPr>
      <w:b/>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lang w:eastAsia="ar-SA"/>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Tytu">
    <w:name w:val="Title"/>
    <w:basedOn w:val="Normalny"/>
    <w:link w:val="TytuZnak"/>
    <w:qFormat/>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pPr>
      <w:jc w:val="center"/>
    </w:pPr>
    <w:rPr>
      <w:b/>
      <w:i/>
      <w:sz w:val="28"/>
      <w:lang w:val="x-none" w:eastAsia="x-none"/>
    </w:rPr>
  </w:style>
  <w:style w:type="character" w:styleId="Hipercze">
    <w:name w:val="Hyperlink"/>
    <w:rPr>
      <w:color w:val="0000FF"/>
      <w:u w:val="single"/>
    </w:rPr>
  </w:style>
  <w:style w:type="paragraph" w:styleId="Tekstpodstawowy3">
    <w:name w:val="Body Text 3"/>
    <w:basedOn w:val="Normalny"/>
    <w:link w:val="Tekstpodstawowy3Znak"/>
    <w:pPr>
      <w:widowControl w:val="0"/>
      <w:jc w:val="both"/>
    </w:pPr>
    <w:rPr>
      <w:sz w:val="26"/>
      <w:lang w:val="x-none" w:eastAsia="x-none"/>
    </w:rPr>
  </w:style>
  <w:style w:type="paragraph" w:styleId="Tekstpodstawowywcity">
    <w:name w:val="Body Text Indent"/>
    <w:basedOn w:val="Normalny"/>
    <w:link w:val="TekstpodstawowywcityZnak"/>
    <w:uiPriority w:val="99"/>
    <w:pPr>
      <w:spacing w:before="120" w:line="288" w:lineRule="auto"/>
      <w:ind w:left="180"/>
      <w:jc w:val="both"/>
    </w:pPr>
    <w:rPr>
      <w:bCs/>
      <w:sz w:val="24"/>
      <w:szCs w:val="24"/>
      <w:lang w:val="x-none" w:eastAsia="x-none"/>
    </w:rPr>
  </w:style>
  <w:style w:type="character" w:customStyle="1" w:styleId="ZnakZnak5">
    <w:name w:val="Znak Znak5"/>
    <w:semiHidden/>
    <w:rPr>
      <w:b/>
      <w:i/>
      <w:sz w:val="28"/>
      <w:lang w:val="pl-PL" w:eastAsia="pl-PL" w:bidi="ar-SA"/>
    </w:rPr>
  </w:style>
  <w:style w:type="character" w:customStyle="1" w:styleId="ZnakZnak2">
    <w:name w:val="Znak Znak2"/>
    <w:semiHidden/>
    <w:rPr>
      <w:bCs/>
      <w:sz w:val="24"/>
      <w:szCs w:val="24"/>
      <w:lang w:val="pl-PL" w:eastAsia="pl-PL" w:bidi="ar-SA"/>
    </w:rPr>
  </w:style>
  <w:style w:type="paragraph" w:customStyle="1" w:styleId="ZnakZnakZnak">
    <w:name w:val="Znak Znak Znak"/>
    <w:basedOn w:val="Normalny"/>
    <w:rPr>
      <w:rFonts w:ascii="Arial" w:hAnsi="Arial" w:cs="Arial"/>
      <w:sz w:val="24"/>
      <w:szCs w:val="24"/>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link w:val="Tekstpodstawowywcity3Znak"/>
    <w:pPr>
      <w:spacing w:after="120"/>
      <w:ind w:left="283"/>
    </w:pPr>
    <w:rPr>
      <w:sz w:val="16"/>
      <w:szCs w:val="16"/>
      <w:lang w:val="x-none" w:eastAsia="x-none"/>
    </w:rPr>
  </w:style>
  <w:style w:type="paragraph" w:customStyle="1" w:styleId="Default">
    <w:name w:val="Default"/>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style>
  <w:style w:type="paragraph" w:styleId="Podtytu">
    <w:name w:val="Subtitle"/>
    <w:basedOn w:val="Normalny"/>
    <w:qFormat/>
    <w:pPr>
      <w:widowControl w:val="0"/>
      <w:jc w:val="center"/>
    </w:pPr>
    <w:rPr>
      <w:b/>
      <w:sz w:val="28"/>
    </w:rPr>
  </w:style>
  <w:style w:type="paragraph" w:customStyle="1" w:styleId="FR1">
    <w:name w:val="FR1"/>
    <w:uiPriority w:val="99"/>
    <w:pPr>
      <w:widowControl w:val="0"/>
      <w:autoSpaceDE w:val="0"/>
      <w:autoSpaceDN w:val="0"/>
      <w:adjustRightInd w:val="0"/>
      <w:spacing w:line="300" w:lineRule="auto"/>
    </w:pPr>
    <w:rPr>
      <w:sz w:val="22"/>
      <w:szCs w:val="22"/>
    </w:rPr>
  </w:style>
  <w:style w:type="paragraph" w:styleId="NormalnyWeb">
    <w:name w:val="Normal (Web)"/>
    <w:basedOn w:val="Normalny"/>
    <w:pPr>
      <w:spacing w:before="100" w:beforeAutospacing="1" w:after="100" w:afterAutospacing="1"/>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Pr>
      <w:b/>
      <w:i/>
      <w:sz w:val="28"/>
      <w:lang w:val="pl-PL" w:eastAsia="pl-PL" w:bidi="ar-SA"/>
    </w:rPr>
  </w:style>
  <w:style w:type="paragraph" w:customStyle="1" w:styleId="Legenda1">
    <w:name w:val="Legenda1"/>
    <w:basedOn w:val="Normalny"/>
    <w:next w:val="Normalny"/>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pPr>
      <w:spacing w:after="200" w:line="276" w:lineRule="auto"/>
      <w:ind w:left="720"/>
    </w:pPr>
    <w:rPr>
      <w:rFonts w:ascii="Calibri" w:hAnsi="Calibri"/>
      <w:sz w:val="22"/>
      <w:lang w:val="x-none" w:eastAsia="x-none"/>
    </w:rPr>
  </w:style>
  <w:style w:type="character" w:customStyle="1" w:styleId="FontStyle34">
    <w:name w:val="Font Style34"/>
    <w:rPr>
      <w:rFonts w:ascii="Times New Roman" w:hAnsi="Times New Roman" w:cs="Times New Roman"/>
      <w:sz w:val="22"/>
      <w:szCs w:val="22"/>
    </w:rPr>
  </w:style>
  <w:style w:type="paragraph" w:customStyle="1" w:styleId="Style19">
    <w:name w:val="Style19"/>
    <w:basedOn w:val="Normalny"/>
    <w:pPr>
      <w:widowControl w:val="0"/>
      <w:autoSpaceDE w:val="0"/>
      <w:autoSpaceDN w:val="0"/>
      <w:adjustRightInd w:val="0"/>
      <w:spacing w:line="275" w:lineRule="exact"/>
      <w:ind w:hanging="365"/>
      <w:jc w:val="both"/>
    </w:pPr>
    <w:rPr>
      <w:sz w:val="24"/>
      <w:szCs w:val="24"/>
    </w:rPr>
  </w:style>
  <w:style w:type="character" w:customStyle="1" w:styleId="ZnakZnak7">
    <w:name w:val="Znak Znak7"/>
    <w:rPr>
      <w:b/>
      <w:bCs/>
      <w:sz w:val="24"/>
      <w:lang w:val="pl-PL" w:eastAsia="pl-PL" w:bidi="ar-SA"/>
    </w:rPr>
  </w:style>
  <w:style w:type="character" w:customStyle="1" w:styleId="ZnakZnak3">
    <w:name w:val="Znak Znak3"/>
    <w:semiHidden/>
    <w:rPr>
      <w:sz w:val="26"/>
      <w:lang w:val="pl-PL" w:eastAsia="pl-PL" w:bidi="ar-SA"/>
    </w:rPr>
  </w:style>
  <w:style w:type="character" w:customStyle="1" w:styleId="FontStyle33">
    <w:name w:val="Font Style33"/>
    <w:rPr>
      <w:rFonts w:ascii="Times New Roman" w:hAnsi="Times New Roman" w:cs="Times New Roman"/>
      <w:b/>
      <w:bCs/>
      <w:sz w:val="22"/>
      <w:szCs w:val="22"/>
    </w:rPr>
  </w:style>
  <w:style w:type="paragraph" w:customStyle="1" w:styleId="Style4">
    <w:name w:val="Style4"/>
    <w:basedOn w:val="Normalny"/>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autoSpaceDN w:val="0"/>
      <w:adjustRightInd w:val="0"/>
      <w:ind w:left="720"/>
    </w:pPr>
    <w:rPr>
      <w:rFonts w:ascii="Arial" w:hAnsi="Arial"/>
    </w:rPr>
  </w:style>
  <w:style w:type="paragraph" w:styleId="Tekstpodstawowywcity2">
    <w:name w:val="Body Text Indent 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styleId="Lista">
    <w:name w:val="List"/>
    <w:basedOn w:val="Normalny"/>
    <w:pPr>
      <w:ind w:left="283" w:hanging="283"/>
    </w:pPr>
    <w:rPr>
      <w:sz w:val="24"/>
    </w:rPr>
  </w:style>
  <w:style w:type="paragraph" w:customStyle="1" w:styleId="cm39">
    <w:name w:val="cm39"/>
    <w:basedOn w:val="Default"/>
    <w:next w:val="Default"/>
    <w:pPr>
      <w:spacing w:line="276" w:lineRule="atLeast"/>
      <w:ind w:firstLine="0"/>
      <w:jc w:val="left"/>
    </w:pPr>
    <w:rPr>
      <w:b w:val="0"/>
      <w:bCs w:val="0"/>
    </w:rPr>
  </w:style>
  <w:style w:type="character" w:customStyle="1" w:styleId="WW8Num17z0">
    <w:name w:val="WW8Num17z0"/>
    <w:rPr>
      <w:rFonts w:ascii="Times New Roman" w:hAnsi="Times New Roman" w:cs="Times New Roman"/>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suppressAutoHyphens/>
      <w:ind w:left="284" w:hanging="284"/>
      <w:jc w:val="both"/>
    </w:pPr>
    <w:rPr>
      <w:sz w:val="24"/>
      <w:lang w:eastAsia="ar-SA"/>
    </w:rPr>
  </w:style>
  <w:style w:type="character" w:customStyle="1" w:styleId="ZnakZnak1">
    <w:name w:val="Znak Znak1"/>
    <w:rPr>
      <w:lang w:val="pl-PL" w:eastAsia="pl-PL" w:bidi="ar-SA"/>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Tretekstu">
    <w:name w:val="Treść tekstu"/>
    <w:basedOn w:val="Normalny"/>
    <w:qFormat/>
    <w:pPr>
      <w:tabs>
        <w:tab w:val="left" w:pos="708"/>
      </w:tabs>
      <w:suppressAutoHyphens/>
      <w:jc w:val="center"/>
    </w:pPr>
    <w:rPr>
      <w:b/>
      <w:i/>
      <w:sz w:val="28"/>
    </w:rPr>
  </w:style>
  <w:style w:type="paragraph" w:customStyle="1" w:styleId="Akapitzlist1">
    <w:name w:val="Akapit z listą1"/>
    <w:basedOn w:val="Normalny"/>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pPr>
      <w:tabs>
        <w:tab w:val="left" w:pos="708"/>
      </w:tabs>
      <w:suppressAutoHyphens/>
    </w:pPr>
  </w:style>
  <w:style w:type="paragraph" w:customStyle="1" w:styleId="Nagwektabeli">
    <w:name w:val="Nagłówek tabeli"/>
    <w:basedOn w:val="Domylnie"/>
    <w:pPr>
      <w:suppressLineNumbers/>
      <w:jc w:val="center"/>
    </w:pPr>
    <w:rPr>
      <w:rFonts w:ascii="Arial" w:hAnsi="Arial"/>
      <w:b/>
      <w:bCs/>
      <w:i/>
      <w:sz w:val="24"/>
    </w:rPr>
  </w:style>
  <w:style w:type="paragraph" w:customStyle="1" w:styleId="Tekstpodstawowy211">
    <w:name w:val="Tekst podstawowy 211"/>
    <w:basedOn w:val="Domylnie"/>
    <w:pPr>
      <w:jc w:val="center"/>
    </w:pPr>
    <w:rPr>
      <w:b/>
      <w:sz w:val="24"/>
      <w:lang w:eastAsia="ar-SA"/>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Pr>
      <w:b/>
      <w:i/>
      <w:sz w:val="28"/>
      <w:lang w:val="pl-PL" w:eastAsia="pl-PL" w:bidi="ar-SA"/>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rPr>
      <w:rFonts w:ascii="Calibri" w:hAnsi="Calibri"/>
      <w:sz w:val="22"/>
      <w:szCs w:val="22"/>
      <w:lang w:eastAsia="en-US"/>
    </w:rPr>
  </w:style>
  <w:style w:type="character" w:customStyle="1" w:styleId="WW8Num10z1">
    <w:name w:val="WW8Num10z1"/>
    <w:rPr>
      <w:rFonts w:ascii="Symbol" w:hAnsi="Symbol"/>
    </w:rPr>
  </w:style>
  <w:style w:type="paragraph" w:styleId="Bezodstpw">
    <w:name w:val="No Spacing"/>
    <w:uiPriority w:val="1"/>
    <w:qFormat/>
    <w:pPr>
      <w:suppressAutoHyphens/>
    </w:pPr>
    <w:rPr>
      <w:rFonts w:ascii="Calibri" w:eastAsia="Calibri" w:hAnsi="Calibri"/>
      <w:sz w:val="22"/>
      <w:szCs w:val="22"/>
      <w:lang w:eastAsia="zh-CN"/>
    </w:rPr>
  </w:style>
  <w:style w:type="paragraph" w:customStyle="1" w:styleId="Styl2">
    <w:name w:val="Styl2"/>
    <w:basedOn w:val="Domylnie"/>
    <w:pPr>
      <w:numPr>
        <w:numId w:val="1"/>
      </w:numPr>
      <w:outlineLvl w:val="0"/>
    </w:pPr>
    <w:rPr>
      <w:sz w:val="26"/>
      <w:szCs w:val="24"/>
    </w:rPr>
  </w:style>
  <w:style w:type="paragraph" w:customStyle="1" w:styleId="Akapitzlist10">
    <w:name w:val="Akapit z listą1"/>
    <w:basedOn w:val="Normalny"/>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link w:val="TekstdymkaZnak"/>
    <w:uiPriority w:val="99"/>
    <w:semiHidden/>
    <w:rsid w:val="00E731FB"/>
    <w:rPr>
      <w:rFonts w:ascii="Tahoma" w:hAnsi="Tahoma"/>
      <w:sz w:val="16"/>
      <w:szCs w:val="16"/>
      <w:lang w:val="x-none" w:eastAsia="x-none"/>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lang w:val="x-none" w:eastAsia="x-none"/>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table" w:customStyle="1" w:styleId="Tabela-Siatka2">
    <w:name w:val="Tabela - Siatka2"/>
    <w:basedOn w:val="Standardowy"/>
    <w:next w:val="Tabela-Siatka"/>
    <w:uiPriority w:val="39"/>
    <w:rsid w:val="00965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51F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B253B9"/>
    <w:rPr>
      <w:rFonts w:ascii="Calibri" w:hAnsi="Calibri"/>
      <w:sz w:val="22"/>
    </w:rPr>
  </w:style>
  <w:style w:type="table" w:customStyle="1" w:styleId="Tabela-Siatka4">
    <w:name w:val="Tabela - Siatka4"/>
    <w:basedOn w:val="Standardowy"/>
    <w:next w:val="Tabela-Siatka"/>
    <w:uiPriority w:val="39"/>
    <w:rsid w:val="00AD37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823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C27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8011FB"/>
  </w:style>
  <w:style w:type="character" w:customStyle="1" w:styleId="TekstdymkaZnak">
    <w:name w:val="Tekst dymka Znak"/>
    <w:link w:val="Tekstdymka"/>
    <w:uiPriority w:val="99"/>
    <w:semiHidden/>
    <w:rsid w:val="008011FB"/>
    <w:rPr>
      <w:rFonts w:ascii="Tahoma" w:hAnsi="Tahoma" w:cs="Tahoma"/>
      <w:sz w:val="16"/>
      <w:szCs w:val="16"/>
    </w:rPr>
  </w:style>
  <w:style w:type="character" w:customStyle="1" w:styleId="normaltextrun">
    <w:name w:val="normaltextrun"/>
    <w:rsid w:val="008011FB"/>
  </w:style>
  <w:style w:type="character" w:customStyle="1" w:styleId="eop">
    <w:name w:val="eop"/>
    <w:rsid w:val="008011FB"/>
  </w:style>
  <w:style w:type="table" w:customStyle="1" w:styleId="Tabela-Siatka7">
    <w:name w:val="Tabela - Siatka7"/>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8011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E41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C76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75C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
    <w:link w:val="Nagwek1"/>
    <w:uiPriority w:val="99"/>
    <w:rsid w:val="009010FB"/>
    <w:rPr>
      <w:b/>
      <w:bCs/>
      <w:sz w:val="24"/>
    </w:rPr>
  </w:style>
  <w:style w:type="character" w:customStyle="1" w:styleId="TytuZnak">
    <w:name w:val="Tytuł Znak"/>
    <w:link w:val="Tytu"/>
    <w:rsid w:val="00855CF8"/>
    <w:rPr>
      <w:b/>
      <w:sz w:val="36"/>
    </w:rPr>
  </w:style>
  <w:style w:type="character" w:customStyle="1" w:styleId="Tekstpodstawowy2Znak">
    <w:name w:val="Tekst podstawowy 2 Znak"/>
    <w:basedOn w:val="Domylnaczcionkaakapitu"/>
    <w:link w:val="Tekstpodstawowy2"/>
    <w:rsid w:val="00855CF8"/>
  </w:style>
  <w:style w:type="character" w:customStyle="1" w:styleId="Teksttreci0">
    <w:name w:val="Tekst treści_"/>
    <w:locked/>
    <w:rsid w:val="007B4FEA"/>
    <w:rPr>
      <w:lang w:bidi="ar-SA"/>
    </w:rPr>
  </w:style>
  <w:style w:type="table" w:customStyle="1" w:styleId="Tabela-Siatka13">
    <w:name w:val="Tabela - Siatka13"/>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45612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4561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8D29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8D29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3473"/>
  </w:style>
  <w:style w:type="character" w:styleId="Odwoaniedokomentarza">
    <w:name w:val="annotation reference"/>
    <w:rsid w:val="00C37343"/>
    <w:rPr>
      <w:sz w:val="16"/>
      <w:szCs w:val="16"/>
    </w:rPr>
  </w:style>
  <w:style w:type="paragraph" w:styleId="Tekstkomentarza">
    <w:name w:val="annotation text"/>
    <w:basedOn w:val="Normalny"/>
    <w:link w:val="TekstkomentarzaZnak"/>
    <w:rsid w:val="00C37343"/>
  </w:style>
  <w:style w:type="character" w:customStyle="1" w:styleId="TekstkomentarzaZnak">
    <w:name w:val="Tekst komentarza Znak"/>
    <w:basedOn w:val="Domylnaczcionkaakapitu"/>
    <w:link w:val="Tekstkomentarza"/>
    <w:rsid w:val="00C37343"/>
  </w:style>
  <w:style w:type="paragraph" w:styleId="Tematkomentarza">
    <w:name w:val="annotation subject"/>
    <w:basedOn w:val="Tekstkomentarza"/>
    <w:next w:val="Tekstkomentarza"/>
    <w:link w:val="TematkomentarzaZnak"/>
    <w:rsid w:val="00C37343"/>
    <w:rPr>
      <w:b/>
      <w:bCs/>
    </w:rPr>
  </w:style>
  <w:style w:type="character" w:customStyle="1" w:styleId="TematkomentarzaZnak">
    <w:name w:val="Temat komentarza Znak"/>
    <w:link w:val="Tematkomentarza"/>
    <w:rsid w:val="00C37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071">
      <w:bodyDiv w:val="1"/>
      <w:marLeft w:val="0"/>
      <w:marRight w:val="0"/>
      <w:marTop w:val="0"/>
      <w:marBottom w:val="0"/>
      <w:divBdr>
        <w:top w:val="none" w:sz="0" w:space="0" w:color="auto"/>
        <w:left w:val="none" w:sz="0" w:space="0" w:color="auto"/>
        <w:bottom w:val="none" w:sz="0" w:space="0" w:color="auto"/>
        <w:right w:val="none" w:sz="0" w:space="0" w:color="auto"/>
      </w:divBdr>
    </w:div>
    <w:div w:id="423696787">
      <w:bodyDiv w:val="1"/>
      <w:marLeft w:val="0"/>
      <w:marRight w:val="0"/>
      <w:marTop w:val="0"/>
      <w:marBottom w:val="0"/>
      <w:divBdr>
        <w:top w:val="none" w:sz="0" w:space="0" w:color="auto"/>
        <w:left w:val="none" w:sz="0" w:space="0" w:color="auto"/>
        <w:bottom w:val="none" w:sz="0" w:space="0" w:color="auto"/>
        <w:right w:val="none" w:sz="0" w:space="0" w:color="auto"/>
      </w:divBdr>
    </w:div>
    <w:div w:id="441613172">
      <w:bodyDiv w:val="1"/>
      <w:marLeft w:val="0"/>
      <w:marRight w:val="0"/>
      <w:marTop w:val="0"/>
      <w:marBottom w:val="0"/>
      <w:divBdr>
        <w:top w:val="none" w:sz="0" w:space="0" w:color="auto"/>
        <w:left w:val="none" w:sz="0" w:space="0" w:color="auto"/>
        <w:bottom w:val="none" w:sz="0" w:space="0" w:color="auto"/>
        <w:right w:val="none" w:sz="0" w:space="0" w:color="auto"/>
      </w:divBdr>
    </w:div>
    <w:div w:id="448820468">
      <w:bodyDiv w:val="1"/>
      <w:marLeft w:val="0"/>
      <w:marRight w:val="0"/>
      <w:marTop w:val="0"/>
      <w:marBottom w:val="0"/>
      <w:divBdr>
        <w:top w:val="none" w:sz="0" w:space="0" w:color="auto"/>
        <w:left w:val="none" w:sz="0" w:space="0" w:color="auto"/>
        <w:bottom w:val="none" w:sz="0" w:space="0" w:color="auto"/>
        <w:right w:val="none" w:sz="0" w:space="0" w:color="auto"/>
      </w:divBdr>
    </w:div>
    <w:div w:id="482695683">
      <w:bodyDiv w:val="1"/>
      <w:marLeft w:val="0"/>
      <w:marRight w:val="0"/>
      <w:marTop w:val="0"/>
      <w:marBottom w:val="0"/>
      <w:divBdr>
        <w:top w:val="none" w:sz="0" w:space="0" w:color="auto"/>
        <w:left w:val="none" w:sz="0" w:space="0" w:color="auto"/>
        <w:bottom w:val="none" w:sz="0" w:space="0" w:color="auto"/>
        <w:right w:val="none" w:sz="0" w:space="0" w:color="auto"/>
      </w:divBdr>
    </w:div>
    <w:div w:id="588197958">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862937797">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1032917720">
      <w:bodyDiv w:val="1"/>
      <w:marLeft w:val="0"/>
      <w:marRight w:val="0"/>
      <w:marTop w:val="0"/>
      <w:marBottom w:val="0"/>
      <w:divBdr>
        <w:top w:val="none" w:sz="0" w:space="0" w:color="auto"/>
        <w:left w:val="none" w:sz="0" w:space="0" w:color="auto"/>
        <w:bottom w:val="none" w:sz="0" w:space="0" w:color="auto"/>
        <w:right w:val="none" w:sz="0" w:space="0" w:color="auto"/>
      </w:divBdr>
    </w:div>
    <w:div w:id="1047876842">
      <w:bodyDiv w:val="1"/>
      <w:marLeft w:val="0"/>
      <w:marRight w:val="0"/>
      <w:marTop w:val="0"/>
      <w:marBottom w:val="0"/>
      <w:divBdr>
        <w:top w:val="none" w:sz="0" w:space="0" w:color="auto"/>
        <w:left w:val="none" w:sz="0" w:space="0" w:color="auto"/>
        <w:bottom w:val="none" w:sz="0" w:space="0" w:color="auto"/>
        <w:right w:val="none" w:sz="0" w:space="0" w:color="auto"/>
      </w:divBdr>
    </w:div>
    <w:div w:id="1100642147">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301424292">
      <w:bodyDiv w:val="1"/>
      <w:marLeft w:val="0"/>
      <w:marRight w:val="0"/>
      <w:marTop w:val="0"/>
      <w:marBottom w:val="0"/>
      <w:divBdr>
        <w:top w:val="none" w:sz="0" w:space="0" w:color="auto"/>
        <w:left w:val="none" w:sz="0" w:space="0" w:color="auto"/>
        <w:bottom w:val="none" w:sz="0" w:space="0" w:color="auto"/>
        <w:right w:val="none" w:sz="0" w:space="0" w:color="auto"/>
      </w:divBdr>
    </w:div>
    <w:div w:id="1424647377">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28119513">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8557073">
      <w:bodyDiv w:val="1"/>
      <w:marLeft w:val="0"/>
      <w:marRight w:val="0"/>
      <w:marTop w:val="0"/>
      <w:marBottom w:val="0"/>
      <w:divBdr>
        <w:top w:val="none" w:sz="0" w:space="0" w:color="auto"/>
        <w:left w:val="none" w:sz="0" w:space="0" w:color="auto"/>
        <w:bottom w:val="none" w:sz="0" w:space="0" w:color="auto"/>
        <w:right w:val="none" w:sz="0" w:space="0" w:color="auto"/>
      </w:divBdr>
    </w:div>
    <w:div w:id="1783719023">
      <w:bodyDiv w:val="1"/>
      <w:marLeft w:val="0"/>
      <w:marRight w:val="0"/>
      <w:marTop w:val="0"/>
      <w:marBottom w:val="0"/>
      <w:divBdr>
        <w:top w:val="none" w:sz="0" w:space="0" w:color="auto"/>
        <w:left w:val="none" w:sz="0" w:space="0" w:color="auto"/>
        <w:bottom w:val="none" w:sz="0" w:space="0" w:color="auto"/>
        <w:right w:val="none" w:sz="0" w:space="0" w:color="auto"/>
      </w:divBdr>
    </w:div>
    <w:div w:id="1854688216">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318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0A32-76E9-40F2-96FB-32900CA6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3635</Words>
  <Characters>23472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27053</CharactersWithSpaces>
  <SharedDoc>false</SharedDoc>
  <HLinks>
    <vt:vector size="24" baseType="variant">
      <vt:variant>
        <vt:i4>852065</vt:i4>
      </vt:variant>
      <vt:variant>
        <vt:i4>9</vt:i4>
      </vt:variant>
      <vt:variant>
        <vt:i4>0</vt:i4>
      </vt:variant>
      <vt:variant>
        <vt:i4>5</vt:i4>
      </vt:variant>
      <vt:variant>
        <vt:lpwstr>mailto:koszalin@um.koszalin.pl</vt:lpwstr>
      </vt:variant>
      <vt:variant>
        <vt:lpwstr/>
      </vt:variant>
      <vt:variant>
        <vt:i4>7012464</vt:i4>
      </vt:variant>
      <vt:variant>
        <vt:i4>6</vt:i4>
      </vt:variant>
      <vt:variant>
        <vt:i4>0</vt:i4>
      </vt:variant>
      <vt:variant>
        <vt:i4>5</vt:i4>
      </vt:variant>
      <vt:variant>
        <vt:lpwstr>http://www.bip.koszalin.pl/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cp:lastModifiedBy>Anna Bober</cp:lastModifiedBy>
  <cp:revision>14</cp:revision>
  <cp:lastPrinted>2020-11-05T13:37:00Z</cp:lastPrinted>
  <dcterms:created xsi:type="dcterms:W3CDTF">2020-12-21T13:49:00Z</dcterms:created>
  <dcterms:modified xsi:type="dcterms:W3CDTF">2021-01-07T08:22:00Z</dcterms:modified>
</cp:coreProperties>
</file>