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D1" w:rsidRPr="00E64D32" w:rsidRDefault="00C101D1">
      <w:pPr>
        <w:jc w:val="right"/>
        <w:rPr>
          <w:rFonts w:ascii="Segoe UI" w:hAnsi="Segoe UI" w:cs="Segoe UI"/>
          <w:sz w:val="20"/>
          <w:szCs w:val="20"/>
          <w:vertAlign w:val="subscript"/>
        </w:rPr>
      </w:pPr>
      <w:bookmarkStart w:id="0" w:name="_GoBack"/>
      <w:bookmarkEnd w:id="0"/>
      <w:r w:rsidRPr="00E64D32">
        <w:rPr>
          <w:rFonts w:ascii="Segoe UI" w:hAnsi="Segoe UI" w:cs="Segoe UI"/>
          <w:sz w:val="20"/>
          <w:szCs w:val="20"/>
        </w:rPr>
        <w:tab/>
        <w:t>Koszalin, dnia</w:t>
      </w:r>
      <w:r w:rsidRPr="00E64D32">
        <w:rPr>
          <w:rFonts w:ascii="Segoe UI" w:hAnsi="Segoe UI" w:cs="Segoe UI"/>
          <w:sz w:val="20"/>
          <w:szCs w:val="20"/>
          <w:vertAlign w:val="subscript"/>
        </w:rPr>
        <w:t>..............................................................</w:t>
      </w:r>
    </w:p>
    <w:p w:rsidR="00C101D1" w:rsidRPr="00E64D32" w:rsidRDefault="00C101D1">
      <w:pPr>
        <w:rPr>
          <w:rFonts w:ascii="Segoe UI" w:hAnsi="Segoe UI" w:cs="Segoe UI"/>
          <w:b/>
          <w:sz w:val="20"/>
          <w:szCs w:val="20"/>
        </w:rPr>
      </w:pPr>
      <w:r w:rsidRPr="00E64D32">
        <w:rPr>
          <w:rFonts w:ascii="Segoe UI" w:hAnsi="Segoe UI" w:cs="Segoe UI"/>
          <w:b/>
          <w:sz w:val="20"/>
          <w:szCs w:val="20"/>
        </w:rPr>
        <w:t>PREZYDENT MIASTA  KOSZALINA</w:t>
      </w:r>
    </w:p>
    <w:p w:rsidR="00C101D1" w:rsidRPr="00E64D32" w:rsidRDefault="00C101D1">
      <w:pPr>
        <w:pStyle w:val="Tekstpodstawowy"/>
        <w:rPr>
          <w:rFonts w:ascii="Segoe UI" w:hAnsi="Segoe UI" w:cs="Segoe UI"/>
          <w:sz w:val="20"/>
        </w:rPr>
      </w:pPr>
      <w:r w:rsidRPr="00E64D32">
        <w:rPr>
          <w:rFonts w:ascii="Segoe UI" w:hAnsi="Segoe UI" w:cs="Segoe UI"/>
          <w:sz w:val="20"/>
        </w:rPr>
        <w:t>ul. Rynek Staromiejski 6 – 7</w:t>
      </w:r>
    </w:p>
    <w:p w:rsidR="00C101D1" w:rsidRPr="00E64D32" w:rsidRDefault="00C101D1">
      <w:pPr>
        <w:pStyle w:val="Tekstpodstawowy"/>
        <w:rPr>
          <w:rFonts w:ascii="Segoe UI" w:hAnsi="Segoe UI" w:cs="Segoe UI"/>
          <w:sz w:val="20"/>
        </w:rPr>
      </w:pPr>
      <w:r w:rsidRPr="00E64D32">
        <w:rPr>
          <w:rFonts w:ascii="Segoe UI" w:hAnsi="Segoe UI" w:cs="Segoe UI"/>
          <w:sz w:val="20"/>
        </w:rPr>
        <w:t>w Koszalinie</w:t>
      </w:r>
    </w:p>
    <w:p w:rsidR="00C101D1" w:rsidRPr="00E64D32" w:rsidRDefault="00C101D1">
      <w:pPr>
        <w:rPr>
          <w:rFonts w:ascii="Segoe UI" w:hAnsi="Segoe UI" w:cs="Segoe UI"/>
          <w:b/>
          <w:sz w:val="20"/>
          <w:szCs w:val="20"/>
        </w:rPr>
      </w:pPr>
      <w:r w:rsidRPr="00E64D32">
        <w:rPr>
          <w:rFonts w:ascii="Segoe UI" w:hAnsi="Segoe UI" w:cs="Segoe UI"/>
          <w:sz w:val="20"/>
          <w:szCs w:val="20"/>
        </w:rPr>
        <w:t>za pośrednictwem:</w:t>
      </w:r>
    </w:p>
    <w:p w:rsidR="00C101D1" w:rsidRPr="00E64D32" w:rsidRDefault="00C101D1">
      <w:pPr>
        <w:rPr>
          <w:rFonts w:ascii="Segoe UI" w:hAnsi="Segoe UI" w:cs="Segoe UI"/>
          <w:b/>
          <w:sz w:val="20"/>
          <w:szCs w:val="20"/>
        </w:rPr>
      </w:pPr>
      <w:r w:rsidRPr="00E64D32">
        <w:rPr>
          <w:rFonts w:ascii="Segoe UI" w:hAnsi="Segoe UI" w:cs="Segoe UI"/>
          <w:b/>
          <w:sz w:val="20"/>
          <w:szCs w:val="20"/>
        </w:rPr>
        <w:t>ZARZĄDU BUDYNKÓW MIESZKALNYCH</w:t>
      </w:r>
    </w:p>
    <w:p w:rsidR="00C101D1" w:rsidRPr="00E64D32" w:rsidRDefault="00C101D1">
      <w:pPr>
        <w:rPr>
          <w:rFonts w:ascii="Segoe UI" w:hAnsi="Segoe UI" w:cs="Segoe UI"/>
          <w:b/>
          <w:sz w:val="20"/>
          <w:szCs w:val="20"/>
        </w:rPr>
      </w:pPr>
      <w:r w:rsidRPr="00E64D32">
        <w:rPr>
          <w:rFonts w:ascii="Segoe UI" w:hAnsi="Segoe UI" w:cs="Segoe UI"/>
          <w:b/>
          <w:sz w:val="20"/>
          <w:szCs w:val="20"/>
        </w:rPr>
        <w:t>w Koszalinie</w:t>
      </w:r>
    </w:p>
    <w:p w:rsidR="00C101D1" w:rsidRDefault="00C101D1">
      <w:pPr>
        <w:pStyle w:val="Nagwek2"/>
        <w:rPr>
          <w:rFonts w:ascii="Segoe UI" w:hAnsi="Segoe UI" w:cs="Segoe UI"/>
          <w:bCs w:val="0"/>
          <w:sz w:val="24"/>
        </w:rPr>
      </w:pPr>
      <w:r w:rsidRPr="00C9477D">
        <w:rPr>
          <w:rFonts w:ascii="Segoe UI" w:hAnsi="Segoe UI" w:cs="Segoe UI"/>
          <w:bCs w:val="0"/>
          <w:sz w:val="24"/>
        </w:rPr>
        <w:t>W N I O S E K</w:t>
      </w:r>
    </w:p>
    <w:p w:rsidR="00C9477D" w:rsidRPr="00C9477D" w:rsidRDefault="00C9477D" w:rsidP="00C9477D"/>
    <w:p w:rsidR="00C101D1" w:rsidRPr="00E64D32" w:rsidRDefault="00C101D1">
      <w:pPr>
        <w:pStyle w:val="Tekstpodstawowy2"/>
        <w:tabs>
          <w:tab w:val="clear" w:pos="284"/>
          <w:tab w:val="clear" w:pos="567"/>
        </w:tabs>
        <w:spacing w:line="240" w:lineRule="auto"/>
        <w:rPr>
          <w:rFonts w:ascii="Segoe UI" w:hAnsi="Segoe UI" w:cs="Segoe UI"/>
          <w:sz w:val="20"/>
        </w:rPr>
      </w:pPr>
      <w:r w:rsidRPr="00C9477D">
        <w:rPr>
          <w:rFonts w:ascii="Segoe UI" w:hAnsi="Segoe UI" w:cs="Segoe UI"/>
          <w:b/>
          <w:szCs w:val="24"/>
        </w:rPr>
        <w:t>W sprawie sprzedaży lokalu mieszkalnego</w:t>
      </w:r>
      <w:r w:rsidRPr="00E64D32">
        <w:rPr>
          <w:rFonts w:ascii="Segoe UI" w:hAnsi="Segoe UI" w:cs="Segoe UI"/>
          <w:sz w:val="20"/>
        </w:rPr>
        <w:t xml:space="preserve"> </w:t>
      </w:r>
      <w:r w:rsidRPr="00C9477D">
        <w:rPr>
          <w:rFonts w:ascii="Segoe UI" w:hAnsi="Segoe UI" w:cs="Segoe UI"/>
          <w:b/>
          <w:sz w:val="20"/>
        </w:rPr>
        <w:t>nr ……..</w:t>
      </w:r>
      <w:r w:rsidRPr="00E64D32">
        <w:rPr>
          <w:rFonts w:ascii="Segoe UI" w:hAnsi="Segoe UI" w:cs="Segoe UI"/>
          <w:sz w:val="20"/>
        </w:rPr>
        <w:t xml:space="preserve"> położonego w Koszalinie przy ulicy</w:t>
      </w:r>
      <w:r w:rsidR="00A50BA6">
        <w:rPr>
          <w:rFonts w:ascii="Segoe UI" w:hAnsi="Segoe UI" w:cs="Segoe UI"/>
          <w:sz w:val="20"/>
        </w:rPr>
        <w:t>:</w:t>
      </w:r>
      <w:r w:rsidRPr="00E64D32">
        <w:rPr>
          <w:rFonts w:ascii="Segoe UI" w:hAnsi="Segoe UI" w:cs="Segoe UI"/>
          <w:sz w:val="20"/>
        </w:rPr>
        <w:t xml:space="preserve"> ..................................................</w:t>
      </w:r>
      <w:r w:rsidR="00A50BA6">
        <w:rPr>
          <w:rFonts w:ascii="Segoe UI" w:hAnsi="Segoe UI" w:cs="Segoe UI"/>
          <w:sz w:val="20"/>
        </w:rPr>
        <w:t>.....................................</w:t>
      </w:r>
      <w:r w:rsidRPr="00E64D32">
        <w:rPr>
          <w:rFonts w:ascii="Segoe UI" w:hAnsi="Segoe UI" w:cs="Segoe UI"/>
          <w:sz w:val="20"/>
        </w:rPr>
        <w:t>. nr ........., którego jestem najemcą na podstawie umowy najmu (decyzji)nr...................................z dnia.................................wydanej przez ………………………………………. na rzecz:</w:t>
      </w:r>
    </w:p>
    <w:p w:rsidR="00C101D1" w:rsidRPr="00E64D32" w:rsidRDefault="00C101D1" w:rsidP="00BE589A">
      <w:pPr>
        <w:pStyle w:val="Tekstpodstawowy2"/>
        <w:tabs>
          <w:tab w:val="clear" w:pos="284"/>
          <w:tab w:val="clear" w:pos="567"/>
        </w:tabs>
        <w:spacing w:line="240" w:lineRule="auto"/>
        <w:ind w:left="709"/>
        <w:rPr>
          <w:rFonts w:ascii="Segoe UI" w:hAnsi="Segoe UI" w:cs="Segoe UI"/>
          <w:sz w:val="20"/>
        </w:rPr>
      </w:pPr>
    </w:p>
    <w:p w:rsidR="00C101D1" w:rsidRPr="00E64D32" w:rsidRDefault="00C101D1" w:rsidP="00C9477D">
      <w:pPr>
        <w:pStyle w:val="Tekstpodstawowy2"/>
        <w:tabs>
          <w:tab w:val="clear" w:pos="284"/>
          <w:tab w:val="clear" w:pos="567"/>
          <w:tab w:val="left" w:pos="4395"/>
          <w:tab w:val="left" w:pos="7088"/>
        </w:tabs>
        <w:spacing w:line="240" w:lineRule="auto"/>
        <w:ind w:left="709"/>
        <w:rPr>
          <w:rFonts w:ascii="Segoe UI" w:hAnsi="Segoe UI" w:cs="Segoe UI"/>
          <w:sz w:val="20"/>
        </w:rPr>
      </w:pPr>
      <w:r w:rsidRPr="00E64D32">
        <w:rPr>
          <w:rFonts w:ascii="Segoe UI" w:hAnsi="Segoe UI" w:cs="Segoe UI"/>
          <w:sz w:val="20"/>
        </w:rPr>
        <w:t>…………………………………………</w:t>
      </w:r>
      <w:r w:rsidR="003C0AF4" w:rsidRPr="00E64D32">
        <w:rPr>
          <w:rFonts w:ascii="Segoe UI" w:hAnsi="Segoe UI" w:cs="Segoe UI"/>
          <w:sz w:val="20"/>
        </w:rPr>
        <w:tab/>
      </w:r>
      <w:r w:rsidR="00C9477D">
        <w:rPr>
          <w:rFonts w:ascii="Segoe UI" w:hAnsi="Segoe UI" w:cs="Segoe UI"/>
          <w:sz w:val="20"/>
        </w:rPr>
        <w:t>……..</w:t>
      </w:r>
      <w:r w:rsidR="003C0AF4" w:rsidRPr="00E64D32">
        <w:rPr>
          <w:rFonts w:ascii="Segoe UI" w:hAnsi="Segoe UI" w:cs="Segoe UI"/>
          <w:sz w:val="20"/>
        </w:rPr>
        <w:t>………………………</w:t>
      </w:r>
      <w:r w:rsidR="003C0AF4" w:rsidRPr="00E64D32">
        <w:rPr>
          <w:rFonts w:ascii="Segoe UI" w:hAnsi="Segoe UI" w:cs="Segoe UI"/>
          <w:sz w:val="20"/>
        </w:rPr>
        <w:tab/>
      </w:r>
      <w:r w:rsidRPr="00E64D32">
        <w:rPr>
          <w:rFonts w:ascii="Segoe UI" w:hAnsi="Segoe UI" w:cs="Segoe UI"/>
          <w:sz w:val="20"/>
        </w:rPr>
        <w:t>…………………………</w:t>
      </w:r>
      <w:r w:rsidR="00C9477D">
        <w:rPr>
          <w:rFonts w:ascii="Segoe UI" w:hAnsi="Segoe UI" w:cs="Segoe UI"/>
          <w:sz w:val="20"/>
        </w:rPr>
        <w:t>………</w:t>
      </w:r>
      <w:r w:rsidR="00BE589A" w:rsidRPr="00E64D32">
        <w:rPr>
          <w:rFonts w:ascii="Segoe UI" w:hAnsi="Segoe UI" w:cs="Segoe UI"/>
          <w:sz w:val="20"/>
        </w:rPr>
        <w:t>.</w:t>
      </w:r>
    </w:p>
    <w:p w:rsidR="00C101D1" w:rsidRPr="00C9477D" w:rsidRDefault="00C101D1" w:rsidP="00BE589A">
      <w:pPr>
        <w:pStyle w:val="Tekstpodstawowy2"/>
        <w:tabs>
          <w:tab w:val="clear" w:pos="284"/>
          <w:tab w:val="clear" w:pos="567"/>
          <w:tab w:val="left" w:pos="4962"/>
          <w:tab w:val="left" w:pos="7371"/>
        </w:tabs>
        <w:spacing w:line="240" w:lineRule="auto"/>
        <w:ind w:left="709"/>
        <w:rPr>
          <w:rFonts w:ascii="Segoe UI" w:hAnsi="Segoe UI" w:cs="Segoe UI"/>
          <w:sz w:val="16"/>
          <w:szCs w:val="16"/>
        </w:rPr>
      </w:pPr>
      <w:r w:rsidRPr="00C9477D">
        <w:rPr>
          <w:rFonts w:ascii="Segoe UI" w:hAnsi="Segoe UI" w:cs="Segoe UI"/>
          <w:sz w:val="16"/>
          <w:szCs w:val="16"/>
        </w:rPr>
        <w:t>Nazwisko i imię najemcy</w:t>
      </w:r>
      <w:r w:rsidR="003C0AF4" w:rsidRPr="00C9477D">
        <w:rPr>
          <w:rFonts w:ascii="Segoe UI" w:hAnsi="Segoe UI" w:cs="Segoe UI"/>
          <w:sz w:val="16"/>
          <w:szCs w:val="16"/>
        </w:rPr>
        <w:tab/>
      </w:r>
      <w:r w:rsidRPr="00C9477D">
        <w:rPr>
          <w:rFonts w:ascii="Segoe UI" w:hAnsi="Segoe UI" w:cs="Segoe UI"/>
          <w:sz w:val="16"/>
          <w:szCs w:val="16"/>
        </w:rPr>
        <w:t>PESEL</w:t>
      </w:r>
      <w:r w:rsidR="003C0AF4" w:rsidRPr="00C9477D">
        <w:rPr>
          <w:rFonts w:ascii="Segoe UI" w:hAnsi="Segoe UI" w:cs="Segoe UI"/>
          <w:sz w:val="16"/>
          <w:szCs w:val="16"/>
        </w:rPr>
        <w:tab/>
      </w:r>
      <w:r w:rsidRPr="00C9477D">
        <w:rPr>
          <w:rFonts w:ascii="Segoe UI" w:hAnsi="Segoe UI" w:cs="Segoe UI"/>
          <w:sz w:val="16"/>
          <w:szCs w:val="16"/>
        </w:rPr>
        <w:t xml:space="preserve">Nr i seria </w:t>
      </w:r>
    </w:p>
    <w:p w:rsidR="00C101D1" w:rsidRPr="00C9477D" w:rsidRDefault="003C0AF4" w:rsidP="00BE589A">
      <w:pPr>
        <w:pStyle w:val="Tekstpodstawowy2"/>
        <w:tabs>
          <w:tab w:val="clear" w:pos="284"/>
          <w:tab w:val="clear" w:pos="567"/>
          <w:tab w:val="left" w:pos="7230"/>
        </w:tabs>
        <w:spacing w:line="240" w:lineRule="auto"/>
        <w:ind w:left="709"/>
        <w:rPr>
          <w:rFonts w:ascii="Segoe UI" w:hAnsi="Segoe UI" w:cs="Segoe UI"/>
          <w:sz w:val="16"/>
          <w:szCs w:val="16"/>
        </w:rPr>
      </w:pPr>
      <w:r w:rsidRPr="00C9477D">
        <w:rPr>
          <w:rFonts w:ascii="Segoe UI" w:hAnsi="Segoe UI" w:cs="Segoe UI"/>
          <w:sz w:val="16"/>
          <w:szCs w:val="16"/>
        </w:rPr>
        <w:tab/>
      </w:r>
      <w:r w:rsidR="00C101D1" w:rsidRPr="00C9477D">
        <w:rPr>
          <w:rFonts w:ascii="Segoe UI" w:hAnsi="Segoe UI" w:cs="Segoe UI"/>
          <w:sz w:val="16"/>
          <w:szCs w:val="16"/>
        </w:rPr>
        <w:t>dowodu osobistego</w:t>
      </w:r>
    </w:p>
    <w:p w:rsidR="00C101D1" w:rsidRPr="00E64D32" w:rsidRDefault="00C101D1" w:rsidP="00BE589A">
      <w:pPr>
        <w:pStyle w:val="Tekstpodstawowy2"/>
        <w:tabs>
          <w:tab w:val="clear" w:pos="284"/>
          <w:tab w:val="clear" w:pos="567"/>
        </w:tabs>
        <w:spacing w:line="240" w:lineRule="auto"/>
        <w:ind w:left="709"/>
        <w:rPr>
          <w:rFonts w:ascii="Segoe UI" w:hAnsi="Segoe UI" w:cs="Segoe UI"/>
          <w:sz w:val="20"/>
        </w:rPr>
      </w:pPr>
    </w:p>
    <w:p w:rsidR="00BE589A" w:rsidRPr="00E64D32" w:rsidRDefault="00BE589A" w:rsidP="00C9477D">
      <w:pPr>
        <w:pStyle w:val="Tekstpodstawowy2"/>
        <w:tabs>
          <w:tab w:val="clear" w:pos="284"/>
          <w:tab w:val="clear" w:pos="567"/>
          <w:tab w:val="left" w:pos="4395"/>
          <w:tab w:val="left" w:pos="6946"/>
        </w:tabs>
        <w:spacing w:line="240" w:lineRule="auto"/>
        <w:ind w:left="709"/>
        <w:rPr>
          <w:rFonts w:ascii="Segoe UI" w:hAnsi="Segoe UI" w:cs="Segoe UI"/>
          <w:sz w:val="20"/>
        </w:rPr>
      </w:pPr>
      <w:r w:rsidRPr="00E64D32">
        <w:rPr>
          <w:rFonts w:ascii="Segoe UI" w:hAnsi="Segoe UI" w:cs="Segoe UI"/>
          <w:sz w:val="20"/>
        </w:rPr>
        <w:t>…………………………………………</w:t>
      </w:r>
      <w:r w:rsidRPr="00E64D32">
        <w:rPr>
          <w:rFonts w:ascii="Segoe UI" w:hAnsi="Segoe UI" w:cs="Segoe UI"/>
          <w:sz w:val="20"/>
        </w:rPr>
        <w:tab/>
      </w:r>
      <w:r w:rsidR="00C9477D">
        <w:rPr>
          <w:rFonts w:ascii="Segoe UI" w:hAnsi="Segoe UI" w:cs="Segoe UI"/>
          <w:sz w:val="20"/>
        </w:rPr>
        <w:t>……</w:t>
      </w:r>
      <w:r w:rsidRPr="00E64D32">
        <w:rPr>
          <w:rFonts w:ascii="Segoe UI" w:hAnsi="Segoe UI" w:cs="Segoe UI"/>
          <w:sz w:val="20"/>
        </w:rPr>
        <w:t>………………………</w:t>
      </w:r>
      <w:r w:rsidRPr="00E64D32">
        <w:rPr>
          <w:rFonts w:ascii="Segoe UI" w:hAnsi="Segoe UI" w:cs="Segoe UI"/>
          <w:sz w:val="20"/>
        </w:rPr>
        <w:tab/>
        <w:t>…………………………</w:t>
      </w:r>
      <w:r w:rsidR="00C9477D">
        <w:rPr>
          <w:rFonts w:ascii="Segoe UI" w:hAnsi="Segoe UI" w:cs="Segoe UI"/>
          <w:sz w:val="20"/>
        </w:rPr>
        <w:t>………….</w:t>
      </w:r>
    </w:p>
    <w:p w:rsidR="00BE589A" w:rsidRPr="00C9477D" w:rsidRDefault="00BE589A" w:rsidP="00BE589A">
      <w:pPr>
        <w:pStyle w:val="Tekstpodstawowy2"/>
        <w:tabs>
          <w:tab w:val="clear" w:pos="284"/>
          <w:tab w:val="clear" w:pos="567"/>
          <w:tab w:val="left" w:pos="4962"/>
          <w:tab w:val="left" w:pos="7371"/>
        </w:tabs>
        <w:spacing w:line="240" w:lineRule="auto"/>
        <w:ind w:left="709"/>
        <w:rPr>
          <w:rFonts w:ascii="Segoe UI" w:hAnsi="Segoe UI" w:cs="Segoe UI"/>
          <w:sz w:val="16"/>
          <w:szCs w:val="16"/>
        </w:rPr>
      </w:pPr>
      <w:r w:rsidRPr="00C9477D">
        <w:rPr>
          <w:rFonts w:ascii="Segoe UI" w:hAnsi="Segoe UI" w:cs="Segoe UI"/>
          <w:sz w:val="16"/>
          <w:szCs w:val="16"/>
        </w:rPr>
        <w:t>Nazwisko i imię najemcy</w:t>
      </w:r>
      <w:r w:rsidRPr="00C9477D">
        <w:rPr>
          <w:rFonts w:ascii="Segoe UI" w:hAnsi="Segoe UI" w:cs="Segoe UI"/>
          <w:sz w:val="16"/>
          <w:szCs w:val="16"/>
        </w:rPr>
        <w:tab/>
        <w:t>PESEL</w:t>
      </w:r>
      <w:r w:rsidRPr="00C9477D">
        <w:rPr>
          <w:rFonts w:ascii="Segoe UI" w:hAnsi="Segoe UI" w:cs="Segoe UI"/>
          <w:sz w:val="16"/>
          <w:szCs w:val="16"/>
        </w:rPr>
        <w:tab/>
        <w:t xml:space="preserve">Nr i seria </w:t>
      </w:r>
    </w:p>
    <w:p w:rsidR="00BE589A" w:rsidRPr="00C9477D" w:rsidRDefault="00BE589A" w:rsidP="00BE589A">
      <w:pPr>
        <w:pStyle w:val="Tekstpodstawowy2"/>
        <w:tabs>
          <w:tab w:val="clear" w:pos="284"/>
          <w:tab w:val="clear" w:pos="567"/>
          <w:tab w:val="left" w:pos="7230"/>
        </w:tabs>
        <w:spacing w:line="240" w:lineRule="auto"/>
        <w:ind w:left="709"/>
        <w:rPr>
          <w:rFonts w:ascii="Segoe UI" w:hAnsi="Segoe UI" w:cs="Segoe UI"/>
          <w:sz w:val="16"/>
          <w:szCs w:val="16"/>
        </w:rPr>
      </w:pPr>
      <w:r w:rsidRPr="00C9477D">
        <w:rPr>
          <w:rFonts w:ascii="Segoe UI" w:hAnsi="Segoe UI" w:cs="Segoe UI"/>
          <w:sz w:val="16"/>
          <w:szCs w:val="16"/>
        </w:rPr>
        <w:tab/>
        <w:t>dowodu osobistego</w:t>
      </w:r>
    </w:p>
    <w:p w:rsidR="00C9477D" w:rsidRDefault="00C9477D" w:rsidP="00BE589A">
      <w:pPr>
        <w:pStyle w:val="Tekstpodstawowy2"/>
        <w:tabs>
          <w:tab w:val="clear" w:pos="284"/>
          <w:tab w:val="clear" w:pos="567"/>
        </w:tabs>
        <w:spacing w:line="240" w:lineRule="auto"/>
        <w:ind w:left="709"/>
        <w:rPr>
          <w:rFonts w:ascii="Segoe UI" w:hAnsi="Segoe UI" w:cs="Segoe UI"/>
          <w:sz w:val="20"/>
        </w:rPr>
      </w:pPr>
    </w:p>
    <w:p w:rsidR="003C0AF4" w:rsidRPr="00E64D32" w:rsidRDefault="00C9477D" w:rsidP="00BE589A">
      <w:pPr>
        <w:pStyle w:val="Tekstpodstawowy2"/>
        <w:tabs>
          <w:tab w:val="clear" w:pos="284"/>
          <w:tab w:val="clear" w:pos="567"/>
        </w:tabs>
        <w:spacing w:line="240" w:lineRule="auto"/>
        <w:ind w:left="709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adres e-mail do kontaktu @    ………………………………………………………………</w:t>
      </w:r>
      <w:r w:rsidR="00987597">
        <w:rPr>
          <w:rFonts w:ascii="Segoe UI" w:hAnsi="Segoe UI" w:cs="Segoe UI"/>
          <w:sz w:val="20"/>
        </w:rPr>
        <w:t>………….</w:t>
      </w:r>
    </w:p>
    <w:p w:rsidR="00C9477D" w:rsidRPr="00987597" w:rsidRDefault="00DD10D6" w:rsidP="00DD10D6">
      <w:pPr>
        <w:pStyle w:val="Tekstpodstawowy2"/>
        <w:tabs>
          <w:tab w:val="clear" w:pos="284"/>
          <w:tab w:val="clear" w:pos="567"/>
          <w:tab w:val="left" w:pos="5387"/>
        </w:tabs>
        <w:spacing w:line="240" w:lineRule="auto"/>
        <w:ind w:left="4253"/>
        <w:rPr>
          <w:rFonts w:ascii="Segoe UI" w:hAnsi="Segoe UI" w:cs="Segoe UI"/>
          <w:sz w:val="18"/>
          <w:szCs w:val="18"/>
        </w:rPr>
      </w:pPr>
      <w:r w:rsidRPr="00987597">
        <w:rPr>
          <w:rFonts w:ascii="Segoe UI" w:hAnsi="Segoe UI" w:cs="Segoe UI"/>
          <w:sz w:val="18"/>
          <w:szCs w:val="18"/>
        </w:rPr>
        <w:t xml:space="preserve">(należy wpisać </w:t>
      </w:r>
      <w:r w:rsidR="00624347" w:rsidRPr="00987597">
        <w:rPr>
          <w:rFonts w:ascii="Segoe UI" w:hAnsi="Segoe UI" w:cs="Segoe UI"/>
          <w:sz w:val="18"/>
          <w:szCs w:val="18"/>
        </w:rPr>
        <w:t>drukowanymi</w:t>
      </w:r>
      <w:r w:rsidRPr="00987597">
        <w:rPr>
          <w:rFonts w:ascii="Segoe UI" w:hAnsi="Segoe UI" w:cs="Segoe UI"/>
          <w:sz w:val="18"/>
          <w:szCs w:val="18"/>
        </w:rPr>
        <w:t xml:space="preserve"> literami)</w:t>
      </w:r>
    </w:p>
    <w:p w:rsidR="00DD10D6" w:rsidRDefault="00DD10D6" w:rsidP="00BE589A">
      <w:pPr>
        <w:pStyle w:val="Tekstpodstawowy2"/>
        <w:tabs>
          <w:tab w:val="clear" w:pos="284"/>
          <w:tab w:val="clear" w:pos="567"/>
          <w:tab w:val="left" w:pos="5387"/>
        </w:tabs>
        <w:spacing w:line="240" w:lineRule="auto"/>
        <w:ind w:left="709"/>
        <w:rPr>
          <w:rFonts w:ascii="Segoe UI" w:hAnsi="Segoe UI" w:cs="Segoe UI"/>
          <w:sz w:val="20"/>
        </w:rPr>
      </w:pPr>
    </w:p>
    <w:p w:rsidR="00C101D1" w:rsidRPr="00E64D32" w:rsidRDefault="00C101D1" w:rsidP="00BE589A">
      <w:pPr>
        <w:pStyle w:val="Tekstpodstawowy2"/>
        <w:tabs>
          <w:tab w:val="clear" w:pos="284"/>
          <w:tab w:val="clear" w:pos="567"/>
          <w:tab w:val="left" w:pos="5387"/>
        </w:tabs>
        <w:spacing w:line="240" w:lineRule="auto"/>
        <w:ind w:left="709"/>
        <w:rPr>
          <w:rFonts w:ascii="Segoe UI" w:hAnsi="Segoe UI" w:cs="Segoe UI"/>
          <w:sz w:val="20"/>
        </w:rPr>
      </w:pPr>
      <w:r w:rsidRPr="00E64D32">
        <w:rPr>
          <w:rFonts w:ascii="Segoe UI" w:hAnsi="Segoe UI" w:cs="Segoe UI"/>
          <w:sz w:val="20"/>
        </w:rPr>
        <w:t>………………………………………………………………………………</w:t>
      </w:r>
      <w:r w:rsidR="003C0AF4" w:rsidRPr="00E64D32">
        <w:rPr>
          <w:rFonts w:ascii="Segoe UI" w:hAnsi="Segoe UI" w:cs="Segoe UI"/>
          <w:sz w:val="20"/>
        </w:rPr>
        <w:tab/>
      </w:r>
      <w:r w:rsidRPr="00E64D32">
        <w:rPr>
          <w:rFonts w:ascii="Segoe UI" w:hAnsi="Segoe UI" w:cs="Segoe UI"/>
          <w:sz w:val="20"/>
        </w:rPr>
        <w:t>……………………………………………………….</w:t>
      </w:r>
    </w:p>
    <w:p w:rsidR="00C101D1" w:rsidRPr="00C9477D" w:rsidRDefault="00C101D1" w:rsidP="00BE589A">
      <w:pPr>
        <w:pStyle w:val="Tekstpodstawowy2"/>
        <w:tabs>
          <w:tab w:val="clear" w:pos="284"/>
          <w:tab w:val="clear" w:pos="567"/>
          <w:tab w:val="left" w:pos="6379"/>
        </w:tabs>
        <w:spacing w:line="240" w:lineRule="auto"/>
        <w:ind w:left="709"/>
        <w:rPr>
          <w:rFonts w:ascii="Segoe UI" w:hAnsi="Segoe UI" w:cs="Segoe UI"/>
          <w:sz w:val="16"/>
          <w:szCs w:val="16"/>
        </w:rPr>
      </w:pPr>
      <w:r w:rsidRPr="00C9477D">
        <w:rPr>
          <w:rFonts w:ascii="Segoe UI" w:hAnsi="Segoe UI" w:cs="Segoe UI"/>
          <w:sz w:val="16"/>
          <w:szCs w:val="16"/>
        </w:rPr>
        <w:t>Adres do korespondencji</w:t>
      </w:r>
      <w:r w:rsidR="003C0AF4" w:rsidRPr="00C9477D">
        <w:rPr>
          <w:rFonts w:ascii="Segoe UI" w:hAnsi="Segoe UI" w:cs="Segoe UI"/>
          <w:sz w:val="16"/>
          <w:szCs w:val="16"/>
        </w:rPr>
        <w:tab/>
      </w:r>
      <w:r w:rsidRPr="00C9477D">
        <w:rPr>
          <w:rFonts w:ascii="Segoe UI" w:hAnsi="Segoe UI" w:cs="Segoe UI"/>
          <w:sz w:val="16"/>
          <w:szCs w:val="16"/>
        </w:rPr>
        <w:t xml:space="preserve">Telefon nr  </w:t>
      </w:r>
    </w:p>
    <w:p w:rsidR="00DD10D6" w:rsidRDefault="00DD10D6">
      <w:pPr>
        <w:jc w:val="both"/>
        <w:rPr>
          <w:rFonts w:ascii="Segoe UI" w:hAnsi="Segoe UI" w:cs="Segoe UI"/>
          <w:b/>
          <w:sz w:val="20"/>
          <w:szCs w:val="20"/>
        </w:rPr>
      </w:pPr>
    </w:p>
    <w:p w:rsidR="00C101D1" w:rsidRPr="00E64D32" w:rsidRDefault="00C101D1">
      <w:pPr>
        <w:jc w:val="both"/>
        <w:rPr>
          <w:rFonts w:ascii="Segoe UI" w:hAnsi="Segoe UI" w:cs="Segoe UI"/>
          <w:b/>
          <w:sz w:val="20"/>
          <w:szCs w:val="20"/>
        </w:rPr>
      </w:pPr>
      <w:r w:rsidRPr="00E64D32">
        <w:rPr>
          <w:rFonts w:ascii="Segoe UI" w:hAnsi="Segoe UI" w:cs="Segoe UI"/>
          <w:b/>
          <w:sz w:val="20"/>
          <w:szCs w:val="20"/>
        </w:rPr>
        <w:t xml:space="preserve">Świadomy odpowiedzialności karnej za złożenie fałszywego oświadczenia będąc najemcą </w:t>
      </w:r>
      <w:r w:rsidR="003C0AF4" w:rsidRPr="00E64D32">
        <w:rPr>
          <w:rFonts w:ascii="Segoe UI" w:hAnsi="Segoe UI" w:cs="Segoe UI"/>
          <w:b/>
          <w:sz w:val="20"/>
          <w:szCs w:val="20"/>
        </w:rPr>
        <w:t xml:space="preserve"> </w:t>
      </w:r>
      <w:r w:rsidRPr="00E64D32">
        <w:rPr>
          <w:rFonts w:ascii="Segoe UI" w:hAnsi="Segoe UI" w:cs="Segoe UI"/>
          <w:b/>
          <w:sz w:val="20"/>
          <w:szCs w:val="20"/>
        </w:rPr>
        <w:t>(współmałżonkiem najemcy) lokalu miesz</w:t>
      </w:r>
      <w:r w:rsidR="002D59FB" w:rsidRPr="00E64D32">
        <w:rPr>
          <w:rFonts w:ascii="Segoe UI" w:hAnsi="Segoe UI" w:cs="Segoe UI"/>
          <w:b/>
          <w:sz w:val="20"/>
          <w:szCs w:val="20"/>
        </w:rPr>
        <w:t>k</w:t>
      </w:r>
      <w:r w:rsidRPr="00E64D32">
        <w:rPr>
          <w:rFonts w:ascii="Segoe UI" w:hAnsi="Segoe UI" w:cs="Segoe UI"/>
          <w:b/>
          <w:sz w:val="20"/>
          <w:szCs w:val="20"/>
        </w:rPr>
        <w:t>alnego nr ……. położonego w Koszalinie przy</w:t>
      </w:r>
      <w:r w:rsidR="003C0AF4" w:rsidRPr="00E64D32">
        <w:rPr>
          <w:rFonts w:ascii="Segoe UI" w:hAnsi="Segoe UI" w:cs="Segoe UI"/>
          <w:b/>
          <w:sz w:val="20"/>
          <w:szCs w:val="20"/>
        </w:rPr>
        <w:t> </w:t>
      </w:r>
      <w:r w:rsidRPr="00E64D32">
        <w:rPr>
          <w:rFonts w:ascii="Segoe UI" w:hAnsi="Segoe UI" w:cs="Segoe UI"/>
          <w:b/>
          <w:sz w:val="20"/>
          <w:szCs w:val="20"/>
        </w:rPr>
        <w:t>ul</w:t>
      </w:r>
      <w:r w:rsidR="00123858">
        <w:rPr>
          <w:rFonts w:ascii="Segoe UI" w:hAnsi="Segoe UI" w:cs="Segoe UI"/>
          <w:b/>
          <w:sz w:val="20"/>
          <w:szCs w:val="20"/>
        </w:rPr>
        <w:t>. .</w:t>
      </w:r>
      <w:r w:rsidRPr="00E64D32">
        <w:rPr>
          <w:rFonts w:ascii="Segoe UI" w:hAnsi="Segoe UI" w:cs="Segoe UI"/>
          <w:b/>
          <w:sz w:val="20"/>
          <w:szCs w:val="20"/>
        </w:rPr>
        <w:t>…………………………………………. nr……..</w:t>
      </w:r>
      <w:r w:rsidR="00123858">
        <w:rPr>
          <w:rFonts w:ascii="Segoe UI" w:hAnsi="Segoe UI" w:cs="Segoe UI"/>
          <w:b/>
          <w:sz w:val="20"/>
          <w:szCs w:val="20"/>
        </w:rPr>
        <w:t xml:space="preserve">., </w:t>
      </w:r>
      <w:r w:rsidR="00123858" w:rsidRPr="00930AEC">
        <w:rPr>
          <w:rFonts w:ascii="Segoe UI" w:hAnsi="Segoe UI" w:cs="Segoe UI"/>
          <w:b/>
          <w:sz w:val="20"/>
          <w:szCs w:val="20"/>
          <w:u w:val="single"/>
        </w:rPr>
        <w:t xml:space="preserve">po zapoznaniu się </w:t>
      </w:r>
      <w:r w:rsidR="00C22E20">
        <w:rPr>
          <w:rFonts w:ascii="Segoe UI" w:hAnsi="Segoe UI" w:cs="Segoe UI"/>
          <w:b/>
          <w:sz w:val="20"/>
          <w:szCs w:val="20"/>
          <w:u w:val="single"/>
        </w:rPr>
        <w:t>z informacją zawartą na stronie 2</w:t>
      </w:r>
      <w:r w:rsidR="00123858">
        <w:rPr>
          <w:rFonts w:ascii="Segoe UI" w:hAnsi="Segoe UI" w:cs="Segoe UI"/>
          <w:b/>
          <w:sz w:val="20"/>
          <w:szCs w:val="20"/>
        </w:rPr>
        <w:t xml:space="preserve"> </w:t>
      </w:r>
      <w:r w:rsidR="00A50BA6">
        <w:rPr>
          <w:rFonts w:ascii="Segoe UI" w:hAnsi="Segoe UI" w:cs="Segoe UI"/>
          <w:b/>
          <w:sz w:val="20"/>
          <w:szCs w:val="20"/>
        </w:rPr>
        <w:t xml:space="preserve">niniejszego </w:t>
      </w:r>
      <w:r w:rsidR="00123858">
        <w:rPr>
          <w:rFonts w:ascii="Segoe UI" w:hAnsi="Segoe UI" w:cs="Segoe UI"/>
          <w:b/>
          <w:sz w:val="20"/>
          <w:szCs w:val="20"/>
        </w:rPr>
        <w:t xml:space="preserve">wniosku </w:t>
      </w:r>
      <w:r w:rsidRPr="00E64D32">
        <w:rPr>
          <w:rFonts w:ascii="Segoe UI" w:hAnsi="Segoe UI" w:cs="Segoe UI"/>
          <w:b/>
          <w:sz w:val="20"/>
          <w:szCs w:val="20"/>
        </w:rPr>
        <w:t>oświadczam, co następuje:</w:t>
      </w:r>
    </w:p>
    <w:p w:rsidR="00C101D1" w:rsidRPr="00E64D32" w:rsidRDefault="00C101D1" w:rsidP="004B7E58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E64D32">
        <w:rPr>
          <w:rFonts w:ascii="Segoe UI" w:hAnsi="Segoe UI" w:cs="Segoe UI"/>
          <w:sz w:val="20"/>
          <w:szCs w:val="20"/>
        </w:rPr>
        <w:t>nie jestem właścicielem (współwłaścicielem) domu przeznaczonego lub wykorzystywanego na cele mieszkaniowe,</w:t>
      </w:r>
    </w:p>
    <w:p w:rsidR="00C101D1" w:rsidRPr="00E64D32" w:rsidRDefault="00C101D1" w:rsidP="004B7E58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E64D32">
        <w:rPr>
          <w:rFonts w:ascii="Segoe UI" w:hAnsi="Segoe UI" w:cs="Segoe UI"/>
          <w:sz w:val="20"/>
          <w:szCs w:val="20"/>
        </w:rPr>
        <w:t>nie jestem właścicielem (współwłaścicielem) lokalu mieszkalnego stanowiącego odrębną nieruchomość lub</w:t>
      </w:r>
      <w:r w:rsidR="003C0AF4" w:rsidRPr="00E64D32">
        <w:rPr>
          <w:rFonts w:ascii="Segoe UI" w:hAnsi="Segoe UI" w:cs="Segoe UI"/>
          <w:sz w:val="20"/>
          <w:szCs w:val="20"/>
        </w:rPr>
        <w:t> </w:t>
      </w:r>
      <w:r w:rsidRPr="00E64D32">
        <w:rPr>
          <w:rFonts w:ascii="Segoe UI" w:hAnsi="Segoe UI" w:cs="Segoe UI"/>
          <w:sz w:val="20"/>
          <w:szCs w:val="20"/>
        </w:rPr>
        <w:t>innego lokalu mieszkalnego,</w:t>
      </w:r>
    </w:p>
    <w:p w:rsidR="00C101D1" w:rsidRPr="00E64D32" w:rsidRDefault="00C101D1" w:rsidP="004B7E58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E64D32">
        <w:rPr>
          <w:rFonts w:ascii="Segoe UI" w:hAnsi="Segoe UI" w:cs="Segoe UI"/>
          <w:sz w:val="20"/>
          <w:szCs w:val="20"/>
        </w:rPr>
        <w:t>nie posiadam tytuł prawnego w postaci własnościowego lub lokatorskiego prawa do spółdzielczego lokalu mieszkalnego,</w:t>
      </w:r>
    </w:p>
    <w:p w:rsidR="00C101D1" w:rsidRPr="00E64D32" w:rsidRDefault="00C101D1" w:rsidP="004B7E58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E64D32">
        <w:rPr>
          <w:rFonts w:ascii="Segoe UI" w:hAnsi="Segoe UI" w:cs="Segoe UI"/>
          <w:sz w:val="20"/>
          <w:szCs w:val="20"/>
        </w:rPr>
        <w:t>w okresie 10 lat poprzedzających złożenie wniosku o sprzedaż lokalu nie zbyłem /zbyłam nieruchomości,  udziału w nieruchomości lub lokalu, w tym spółdzielczego prawa do lokalu, przeznaczonych lub wykorzystywanych na cele mieszkaniowe, niezależnie od miejsca położenia nieruchomości lub lokalu,</w:t>
      </w:r>
    </w:p>
    <w:p w:rsidR="00C101D1" w:rsidRPr="00E64D32" w:rsidRDefault="00C101D1" w:rsidP="004B7E58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E64D32">
        <w:rPr>
          <w:rFonts w:ascii="Segoe UI" w:hAnsi="Segoe UI" w:cs="Segoe UI"/>
          <w:sz w:val="20"/>
          <w:szCs w:val="20"/>
        </w:rPr>
        <w:t>nie jestem właścicielem (współwłaścicielem), użytkownikiem (współużytkownikiem) wieczystym działki przeznaczonej pod budowę domu o funkcji mieszkaniowej,</w:t>
      </w:r>
    </w:p>
    <w:p w:rsidR="00C101D1" w:rsidRPr="00E64D32" w:rsidRDefault="00C101D1" w:rsidP="004B7E58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E64D32">
        <w:rPr>
          <w:rFonts w:ascii="Segoe UI" w:hAnsi="Segoe UI" w:cs="Segoe UI"/>
          <w:sz w:val="20"/>
          <w:szCs w:val="20"/>
        </w:rPr>
        <w:t>nie byłem uprzednio właścicielem (współwłaścicielem) lokalu mieszkalnego nabytego od Miasta z</w:t>
      </w:r>
      <w:r w:rsidR="00BE323D" w:rsidRPr="00E64D32">
        <w:rPr>
          <w:rFonts w:ascii="Segoe UI" w:hAnsi="Segoe UI" w:cs="Segoe UI"/>
          <w:sz w:val="20"/>
          <w:szCs w:val="20"/>
        </w:rPr>
        <w:t> </w:t>
      </w:r>
      <w:r w:rsidRPr="00E64D32">
        <w:rPr>
          <w:rFonts w:ascii="Segoe UI" w:hAnsi="Segoe UI" w:cs="Segoe UI"/>
          <w:sz w:val="20"/>
          <w:szCs w:val="20"/>
        </w:rPr>
        <w:t>bonifikatą,</w:t>
      </w:r>
    </w:p>
    <w:p w:rsidR="00C101D1" w:rsidRPr="00E64D32" w:rsidRDefault="003C0AF4" w:rsidP="004B7E58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E64D32">
        <w:rPr>
          <w:rFonts w:ascii="Segoe UI" w:hAnsi="Segoe UI" w:cs="Segoe UI"/>
          <w:sz w:val="20"/>
          <w:szCs w:val="20"/>
        </w:rPr>
        <w:t xml:space="preserve">nie </w:t>
      </w:r>
      <w:r w:rsidR="00C101D1" w:rsidRPr="00E64D32">
        <w:rPr>
          <w:rFonts w:ascii="Segoe UI" w:hAnsi="Segoe UI" w:cs="Segoe UI"/>
          <w:sz w:val="20"/>
          <w:szCs w:val="20"/>
        </w:rPr>
        <w:t>skorzystałem z pomocy Miasta w formie umorzenia należności w okresie 5 lat przed złożeniem wniosku o</w:t>
      </w:r>
      <w:r w:rsidR="00987597">
        <w:rPr>
          <w:rFonts w:ascii="Segoe UI" w:hAnsi="Segoe UI" w:cs="Segoe UI"/>
          <w:sz w:val="20"/>
          <w:szCs w:val="20"/>
        </w:rPr>
        <w:t> </w:t>
      </w:r>
      <w:r w:rsidR="00C101D1" w:rsidRPr="00E64D32">
        <w:rPr>
          <w:rFonts w:ascii="Segoe UI" w:hAnsi="Segoe UI" w:cs="Segoe UI"/>
          <w:sz w:val="20"/>
          <w:szCs w:val="20"/>
        </w:rPr>
        <w:t>sprzedaż lokalu,</w:t>
      </w:r>
    </w:p>
    <w:p w:rsidR="00C101D1" w:rsidRPr="00E64D32" w:rsidRDefault="00C101D1" w:rsidP="004B7E58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E64D32">
        <w:rPr>
          <w:rFonts w:ascii="Segoe UI" w:hAnsi="Segoe UI" w:cs="Segoe UI"/>
          <w:sz w:val="20"/>
          <w:szCs w:val="20"/>
        </w:rPr>
        <w:t>lokal wykorzystywany jest zgodnie z umową najmu tj. na funkcje mieszkaniowe.</w:t>
      </w:r>
    </w:p>
    <w:p w:rsidR="00BE589A" w:rsidRPr="00624347" w:rsidRDefault="00987597" w:rsidP="00987597">
      <w:pPr>
        <w:tabs>
          <w:tab w:val="left" w:pos="567"/>
          <w:tab w:val="left" w:pos="7371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sz w:val="18"/>
          <w:szCs w:val="18"/>
        </w:rPr>
      </w:pPr>
      <w:r w:rsidRPr="00987597">
        <w:rPr>
          <w:rFonts w:ascii="Segoe UI" w:hAnsi="Segoe UI" w:cs="Segoe UI"/>
          <w:b/>
          <w:sz w:val="20"/>
          <w:szCs w:val="20"/>
        </w:rPr>
        <w:t xml:space="preserve">Ponadto </w:t>
      </w:r>
      <w:r w:rsidR="00B20DA9">
        <w:rPr>
          <w:rFonts w:ascii="Segoe UI" w:hAnsi="Segoe UI" w:cs="Segoe UI"/>
          <w:b/>
          <w:sz w:val="20"/>
          <w:szCs w:val="20"/>
        </w:rPr>
        <w:t>o</w:t>
      </w:r>
      <w:r w:rsidR="00BE589A" w:rsidRPr="00624347">
        <w:rPr>
          <w:rFonts w:ascii="Segoe UI" w:hAnsi="Segoe UI" w:cs="Segoe UI"/>
          <w:b/>
          <w:sz w:val="18"/>
          <w:szCs w:val="18"/>
        </w:rPr>
        <w:t xml:space="preserve">świadczam, że </w:t>
      </w:r>
      <w:r w:rsidR="00624347" w:rsidRPr="00624347">
        <w:rPr>
          <w:rFonts w:ascii="Segoe UI" w:hAnsi="Segoe UI" w:cs="Segoe UI"/>
          <w:b/>
          <w:sz w:val="18"/>
          <w:szCs w:val="18"/>
        </w:rPr>
        <w:t>zapoznał</w:t>
      </w:r>
      <w:r w:rsidR="00351CCF">
        <w:rPr>
          <w:rFonts w:ascii="Segoe UI" w:hAnsi="Segoe UI" w:cs="Segoe UI"/>
          <w:b/>
          <w:sz w:val="18"/>
          <w:szCs w:val="18"/>
        </w:rPr>
        <w:t>am/</w:t>
      </w:r>
      <w:proofErr w:type="spellStart"/>
      <w:r w:rsidR="00351CCF">
        <w:rPr>
          <w:rFonts w:ascii="Segoe UI" w:hAnsi="Segoe UI" w:cs="Segoe UI"/>
          <w:b/>
          <w:sz w:val="18"/>
          <w:szCs w:val="18"/>
        </w:rPr>
        <w:t>łem</w:t>
      </w:r>
      <w:proofErr w:type="spellEnd"/>
      <w:r w:rsidR="00624347" w:rsidRPr="00624347">
        <w:rPr>
          <w:rFonts w:ascii="Segoe UI" w:hAnsi="Segoe UI" w:cs="Segoe UI"/>
          <w:b/>
          <w:sz w:val="18"/>
          <w:szCs w:val="18"/>
        </w:rPr>
        <w:t xml:space="preserve"> </w:t>
      </w:r>
      <w:r w:rsidR="00624347" w:rsidRPr="00624347">
        <w:rPr>
          <w:rFonts w:ascii="Segoe UI" w:hAnsi="Segoe UI" w:cs="Segoe UI"/>
          <w:b/>
          <w:sz w:val="18"/>
          <w:szCs w:val="18"/>
          <w:u w:val="single"/>
        </w:rPr>
        <w:t>się ze stroną nr 3 do wniosku o sprzedaż lokalu</w:t>
      </w:r>
      <w:r w:rsidR="00624347" w:rsidRPr="00624347">
        <w:rPr>
          <w:rFonts w:ascii="Segoe UI" w:hAnsi="Segoe UI" w:cs="Segoe UI"/>
          <w:b/>
          <w:sz w:val="18"/>
          <w:szCs w:val="18"/>
        </w:rPr>
        <w:t xml:space="preserve"> </w:t>
      </w:r>
      <w:r w:rsidR="00351CCF">
        <w:rPr>
          <w:rFonts w:ascii="Segoe UI" w:hAnsi="Segoe UI" w:cs="Segoe UI"/>
          <w:b/>
          <w:sz w:val="18"/>
          <w:szCs w:val="18"/>
        </w:rPr>
        <w:t xml:space="preserve">i </w:t>
      </w:r>
      <w:r w:rsidR="00BE589A" w:rsidRPr="00624347">
        <w:rPr>
          <w:rFonts w:ascii="Segoe UI" w:hAnsi="Segoe UI" w:cs="Segoe UI"/>
          <w:b/>
          <w:sz w:val="18"/>
          <w:szCs w:val="18"/>
        </w:rPr>
        <w:t>zgodnie z</w:t>
      </w:r>
      <w:r>
        <w:rPr>
          <w:rFonts w:ascii="Segoe UI" w:hAnsi="Segoe UI" w:cs="Segoe UI"/>
          <w:b/>
          <w:sz w:val="18"/>
          <w:szCs w:val="18"/>
        </w:rPr>
        <w:t> </w:t>
      </w:r>
      <w:r w:rsidR="00BE589A" w:rsidRPr="00624347">
        <w:rPr>
          <w:rFonts w:ascii="Segoe UI" w:hAnsi="Segoe UI" w:cs="Segoe UI"/>
          <w:b/>
          <w:sz w:val="18"/>
          <w:szCs w:val="18"/>
        </w:rPr>
        <w:t>regulacjami dotyczącymi ochrony danych osobowych wyrażam zgodę na przetwarzanie danych osobowych w</w:t>
      </w:r>
      <w:r>
        <w:rPr>
          <w:rFonts w:ascii="Segoe UI" w:hAnsi="Segoe UI" w:cs="Segoe UI"/>
          <w:b/>
          <w:sz w:val="18"/>
          <w:szCs w:val="18"/>
        </w:rPr>
        <w:t> </w:t>
      </w:r>
      <w:r w:rsidR="00BE589A" w:rsidRPr="00624347">
        <w:rPr>
          <w:rFonts w:ascii="Segoe UI" w:hAnsi="Segoe UI" w:cs="Segoe UI"/>
          <w:b/>
          <w:sz w:val="18"/>
          <w:szCs w:val="18"/>
        </w:rPr>
        <w:t>zakresie niezbędnym do realizacji niniejszego wniosku.</w:t>
      </w:r>
    </w:p>
    <w:p w:rsidR="00987597" w:rsidRDefault="00987597" w:rsidP="00987597">
      <w:pPr>
        <w:tabs>
          <w:tab w:val="left" w:pos="3969"/>
          <w:tab w:val="left" w:pos="7371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987597" w:rsidRDefault="00987597" w:rsidP="00987597">
      <w:pPr>
        <w:tabs>
          <w:tab w:val="left" w:pos="3969"/>
          <w:tab w:val="left" w:pos="7371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987597" w:rsidRPr="00E64D32" w:rsidRDefault="00987597" w:rsidP="00987597">
      <w:pPr>
        <w:tabs>
          <w:tab w:val="left" w:pos="3969"/>
          <w:tab w:val="left" w:pos="7371"/>
        </w:tabs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 w:rsidRPr="00E64D32">
        <w:rPr>
          <w:rFonts w:ascii="Segoe UI" w:hAnsi="Segoe UI" w:cs="Segoe UI"/>
          <w:sz w:val="20"/>
          <w:szCs w:val="20"/>
        </w:rPr>
        <w:t>………………………………………….</w:t>
      </w:r>
      <w:r w:rsidRPr="00E64D32">
        <w:rPr>
          <w:rFonts w:ascii="Segoe UI" w:hAnsi="Segoe UI" w:cs="Segoe UI"/>
          <w:sz w:val="20"/>
          <w:szCs w:val="20"/>
        </w:rPr>
        <w:tab/>
        <w:t>………………………………………..</w:t>
      </w:r>
    </w:p>
    <w:p w:rsidR="00987597" w:rsidRPr="00C9477D" w:rsidRDefault="00987597" w:rsidP="00987597">
      <w:pPr>
        <w:tabs>
          <w:tab w:val="left" w:pos="4253"/>
          <w:tab w:val="left" w:pos="7371"/>
        </w:tabs>
        <w:rPr>
          <w:rFonts w:ascii="Segoe UI" w:hAnsi="Segoe UI" w:cs="Segoe UI"/>
          <w:sz w:val="16"/>
          <w:szCs w:val="16"/>
        </w:rPr>
      </w:pPr>
      <w:r w:rsidRPr="00E64D32">
        <w:rPr>
          <w:rFonts w:ascii="Segoe UI" w:hAnsi="Segoe UI" w:cs="Segoe UI"/>
          <w:sz w:val="20"/>
          <w:szCs w:val="20"/>
        </w:rPr>
        <w:tab/>
      </w:r>
      <w:r w:rsidRPr="00C9477D">
        <w:rPr>
          <w:rFonts w:ascii="Segoe UI" w:hAnsi="Segoe UI" w:cs="Segoe UI"/>
          <w:sz w:val="16"/>
          <w:szCs w:val="16"/>
        </w:rPr>
        <w:t>(data i podpis najemcy)</w:t>
      </w:r>
      <w:r w:rsidRPr="00E64D32">
        <w:rPr>
          <w:rFonts w:ascii="Segoe UI" w:hAnsi="Segoe UI" w:cs="Segoe UI"/>
          <w:sz w:val="20"/>
          <w:szCs w:val="20"/>
        </w:rPr>
        <w:tab/>
      </w:r>
      <w:r w:rsidRPr="00C9477D">
        <w:rPr>
          <w:rFonts w:ascii="Segoe UI" w:hAnsi="Segoe UI" w:cs="Segoe UI"/>
          <w:sz w:val="16"/>
          <w:szCs w:val="16"/>
        </w:rPr>
        <w:t>(data i podpis współmałżonka)</w:t>
      </w:r>
    </w:p>
    <w:p w:rsidR="00987597" w:rsidRPr="00E64D32" w:rsidRDefault="00987597" w:rsidP="00987597">
      <w:pPr>
        <w:ind w:left="426"/>
        <w:jc w:val="both"/>
        <w:rPr>
          <w:rFonts w:ascii="Segoe UI" w:hAnsi="Segoe UI" w:cs="Segoe UI"/>
          <w:b/>
          <w:sz w:val="20"/>
          <w:szCs w:val="20"/>
        </w:rPr>
      </w:pPr>
    </w:p>
    <w:p w:rsidR="00C101D1" w:rsidRPr="00E64D32" w:rsidRDefault="00C101D1">
      <w:pPr>
        <w:tabs>
          <w:tab w:val="left" w:pos="426"/>
          <w:tab w:val="left" w:pos="851"/>
        </w:tabs>
        <w:jc w:val="both"/>
        <w:rPr>
          <w:rFonts w:ascii="Segoe UI" w:hAnsi="Segoe UI" w:cs="Segoe UI"/>
          <w:sz w:val="20"/>
          <w:szCs w:val="20"/>
        </w:rPr>
      </w:pPr>
      <w:r w:rsidRPr="00E64D32">
        <w:rPr>
          <w:rFonts w:ascii="Segoe UI" w:hAnsi="Segoe UI" w:cs="Segoe UI"/>
          <w:sz w:val="20"/>
          <w:szCs w:val="20"/>
        </w:rPr>
        <w:t xml:space="preserve">Potwierdzenie przyjęcia wniosku w sprawie sprzedaży lokalu mieszkalnego </w:t>
      </w:r>
      <w:r w:rsidRPr="00DD10D6">
        <w:rPr>
          <w:rFonts w:ascii="Segoe UI" w:hAnsi="Segoe UI" w:cs="Segoe UI"/>
          <w:b/>
          <w:sz w:val="20"/>
          <w:szCs w:val="20"/>
        </w:rPr>
        <w:t>Z</w:t>
      </w:r>
      <w:r w:rsidR="00833260" w:rsidRPr="00DD10D6">
        <w:rPr>
          <w:rFonts w:ascii="Segoe UI" w:hAnsi="Segoe UI" w:cs="Segoe UI"/>
          <w:b/>
          <w:sz w:val="20"/>
          <w:szCs w:val="20"/>
        </w:rPr>
        <w:t>B</w:t>
      </w:r>
      <w:r w:rsidRPr="00DD10D6">
        <w:rPr>
          <w:rFonts w:ascii="Segoe UI" w:hAnsi="Segoe UI" w:cs="Segoe UI"/>
          <w:b/>
          <w:sz w:val="20"/>
          <w:szCs w:val="20"/>
        </w:rPr>
        <w:t>M w Koszalinie</w:t>
      </w:r>
      <w:r w:rsidRPr="00E64D32">
        <w:rPr>
          <w:rFonts w:ascii="Segoe UI" w:hAnsi="Segoe UI" w:cs="Segoe UI"/>
          <w:sz w:val="20"/>
          <w:szCs w:val="20"/>
        </w:rPr>
        <w:t xml:space="preserve">. </w:t>
      </w:r>
    </w:p>
    <w:p w:rsidR="00C101D1" w:rsidRPr="00E64D32" w:rsidRDefault="00C101D1">
      <w:pPr>
        <w:tabs>
          <w:tab w:val="left" w:pos="426"/>
          <w:tab w:val="left" w:pos="851"/>
        </w:tabs>
        <w:ind w:left="2124"/>
        <w:jc w:val="both"/>
        <w:rPr>
          <w:rFonts w:ascii="Segoe UI" w:hAnsi="Segoe UI" w:cs="Segoe UI"/>
          <w:sz w:val="20"/>
          <w:szCs w:val="20"/>
        </w:rPr>
      </w:pPr>
    </w:p>
    <w:p w:rsidR="00C101D1" w:rsidRPr="00E64D32" w:rsidRDefault="003C0AF4" w:rsidP="00B20DA9">
      <w:pPr>
        <w:tabs>
          <w:tab w:val="left" w:pos="3686"/>
          <w:tab w:val="left" w:pos="5670"/>
        </w:tabs>
        <w:jc w:val="both"/>
        <w:rPr>
          <w:rFonts w:ascii="Segoe UI" w:hAnsi="Segoe UI" w:cs="Segoe UI"/>
          <w:sz w:val="20"/>
          <w:szCs w:val="20"/>
        </w:rPr>
      </w:pPr>
      <w:r w:rsidRPr="00E64D32">
        <w:rPr>
          <w:rFonts w:ascii="Segoe UI" w:hAnsi="Segoe UI" w:cs="Segoe UI"/>
          <w:sz w:val="20"/>
          <w:szCs w:val="20"/>
          <w:vertAlign w:val="subscript"/>
        </w:rPr>
        <w:tab/>
      </w:r>
      <w:r w:rsidR="00C101D1" w:rsidRPr="00E64D32">
        <w:rPr>
          <w:rFonts w:ascii="Segoe UI" w:hAnsi="Segoe UI" w:cs="Segoe UI"/>
          <w:sz w:val="20"/>
          <w:szCs w:val="20"/>
          <w:vertAlign w:val="subscript"/>
        </w:rPr>
        <w:t>..............................</w:t>
      </w:r>
      <w:r w:rsidR="00B20DA9">
        <w:rPr>
          <w:rFonts w:ascii="Segoe UI" w:hAnsi="Segoe UI" w:cs="Segoe UI"/>
          <w:sz w:val="20"/>
          <w:szCs w:val="20"/>
          <w:vertAlign w:val="subscript"/>
        </w:rPr>
        <w:t>.....................</w:t>
      </w:r>
      <w:r w:rsidR="00C101D1" w:rsidRPr="00E64D32">
        <w:rPr>
          <w:rFonts w:ascii="Segoe UI" w:hAnsi="Segoe UI" w:cs="Segoe UI"/>
          <w:sz w:val="20"/>
          <w:szCs w:val="20"/>
          <w:vertAlign w:val="subscript"/>
        </w:rPr>
        <w:t>....</w:t>
      </w:r>
      <w:r w:rsidR="00B20DA9">
        <w:rPr>
          <w:rFonts w:ascii="Segoe UI" w:hAnsi="Segoe UI" w:cs="Segoe UI"/>
          <w:sz w:val="20"/>
          <w:szCs w:val="20"/>
          <w:vertAlign w:val="subscript"/>
        </w:rPr>
        <w:t xml:space="preserve">        ……….…………………..</w:t>
      </w:r>
      <w:r w:rsidR="00C101D1" w:rsidRPr="00E64D32">
        <w:rPr>
          <w:rFonts w:ascii="Segoe UI" w:hAnsi="Segoe UI" w:cs="Segoe UI"/>
          <w:sz w:val="20"/>
          <w:szCs w:val="20"/>
          <w:vertAlign w:val="subscript"/>
        </w:rPr>
        <w:t>................................................................................</w:t>
      </w:r>
      <w:r w:rsidR="00E64D32">
        <w:rPr>
          <w:rFonts w:ascii="Segoe UI" w:hAnsi="Segoe UI" w:cs="Segoe UI"/>
          <w:sz w:val="20"/>
          <w:szCs w:val="20"/>
          <w:vertAlign w:val="subscript"/>
        </w:rPr>
        <w:t>...........</w:t>
      </w:r>
      <w:r w:rsidR="00B20DA9">
        <w:rPr>
          <w:rFonts w:ascii="Segoe UI" w:hAnsi="Segoe UI" w:cs="Segoe UI"/>
          <w:sz w:val="20"/>
          <w:szCs w:val="20"/>
          <w:vertAlign w:val="subscript"/>
        </w:rPr>
        <w:t>.......</w:t>
      </w:r>
      <w:r w:rsidR="00E64D32">
        <w:rPr>
          <w:rFonts w:ascii="Segoe UI" w:hAnsi="Segoe UI" w:cs="Segoe UI"/>
          <w:sz w:val="20"/>
          <w:szCs w:val="20"/>
          <w:vertAlign w:val="subscript"/>
        </w:rPr>
        <w:t>..</w:t>
      </w:r>
      <w:r w:rsidR="00C101D1" w:rsidRPr="00E64D32">
        <w:rPr>
          <w:rFonts w:ascii="Segoe UI" w:hAnsi="Segoe UI" w:cs="Segoe UI"/>
          <w:sz w:val="20"/>
          <w:szCs w:val="20"/>
        </w:rPr>
        <w:tab/>
      </w:r>
    </w:p>
    <w:p w:rsidR="00C9477D" w:rsidRPr="00B20DA9" w:rsidRDefault="00B20DA9" w:rsidP="00B20DA9">
      <w:pPr>
        <w:tabs>
          <w:tab w:val="left" w:pos="4111"/>
          <w:tab w:val="left" w:pos="5812"/>
        </w:tabs>
        <w:jc w:val="both"/>
        <w:rPr>
          <w:rFonts w:ascii="Segoe UI" w:hAnsi="Segoe UI" w:cs="Segoe UI"/>
          <w:sz w:val="18"/>
          <w:szCs w:val="18"/>
        </w:rPr>
        <w:sectPr w:rsidR="00C9477D" w:rsidRPr="00B20DA9" w:rsidSect="004B7E58">
          <w:headerReference w:type="default" r:id="rId7"/>
          <w:footerReference w:type="default" r:id="rId8"/>
          <w:type w:val="continuous"/>
          <w:pgSz w:w="11906" w:h="16838"/>
          <w:pgMar w:top="360" w:right="851" w:bottom="709" w:left="851" w:header="425" w:footer="397" w:gutter="0"/>
          <w:cols w:space="708"/>
        </w:sectPr>
      </w:pPr>
      <w:r>
        <w:rPr>
          <w:rFonts w:ascii="Segoe UI" w:hAnsi="Segoe UI" w:cs="Segoe UI"/>
          <w:sz w:val="18"/>
          <w:szCs w:val="18"/>
        </w:rPr>
        <w:tab/>
      </w:r>
      <w:r w:rsidR="00C101D1" w:rsidRPr="00B20DA9">
        <w:rPr>
          <w:rFonts w:ascii="Segoe UI" w:hAnsi="Segoe UI" w:cs="Segoe UI"/>
          <w:sz w:val="18"/>
          <w:szCs w:val="18"/>
        </w:rPr>
        <w:t>(data)</w:t>
      </w:r>
      <w:r w:rsidR="00DD10D6" w:rsidRPr="00B20DA9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ab/>
      </w:r>
      <w:r w:rsidR="00C101D1" w:rsidRPr="00B20DA9">
        <w:rPr>
          <w:rFonts w:ascii="Segoe UI" w:hAnsi="Segoe UI" w:cs="Segoe UI"/>
          <w:sz w:val="18"/>
          <w:szCs w:val="18"/>
        </w:rPr>
        <w:t>(podpis</w:t>
      </w:r>
      <w:r w:rsidR="00DD10D6" w:rsidRPr="00B20DA9">
        <w:rPr>
          <w:rFonts w:ascii="Segoe UI" w:hAnsi="Segoe UI" w:cs="Segoe UI"/>
          <w:sz w:val="18"/>
          <w:szCs w:val="18"/>
        </w:rPr>
        <w:t xml:space="preserve"> </w:t>
      </w:r>
      <w:r w:rsidRPr="00B20DA9">
        <w:rPr>
          <w:rFonts w:ascii="Segoe UI" w:hAnsi="Segoe UI" w:cs="Segoe UI"/>
          <w:sz w:val="18"/>
          <w:szCs w:val="18"/>
        </w:rPr>
        <w:t xml:space="preserve">pieczęć służbowa </w:t>
      </w:r>
      <w:r w:rsidR="00DD10D6" w:rsidRPr="00B20DA9">
        <w:rPr>
          <w:rFonts w:ascii="Segoe UI" w:hAnsi="Segoe UI" w:cs="Segoe UI"/>
          <w:sz w:val="18"/>
          <w:szCs w:val="18"/>
        </w:rPr>
        <w:t xml:space="preserve">pracownika ZBM </w:t>
      </w:r>
      <w:r w:rsidR="00C101D1" w:rsidRPr="00B20DA9">
        <w:rPr>
          <w:rFonts w:ascii="Segoe UI" w:hAnsi="Segoe UI" w:cs="Segoe UI"/>
          <w:sz w:val="18"/>
          <w:szCs w:val="18"/>
        </w:rPr>
        <w:t>)</w:t>
      </w:r>
    </w:p>
    <w:p w:rsidR="00DD10D6" w:rsidRDefault="00DD10D6" w:rsidP="00DD10D6">
      <w:pPr>
        <w:jc w:val="center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lastRenderedPageBreak/>
        <w:t>Strona informacyjna do wniosku o sprzedaż lokalu</w:t>
      </w:r>
    </w:p>
    <w:p w:rsidR="00123858" w:rsidRDefault="00123858">
      <w:pPr>
        <w:jc w:val="both"/>
        <w:rPr>
          <w:rFonts w:ascii="Segoe UI" w:hAnsi="Segoe UI" w:cs="Segoe UI"/>
          <w:b/>
          <w:bCs/>
          <w:sz w:val="16"/>
          <w:szCs w:val="16"/>
        </w:rPr>
      </w:pPr>
    </w:p>
    <w:p w:rsidR="00C101D1" w:rsidRPr="00C9477D" w:rsidRDefault="00C101D1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C9477D">
        <w:rPr>
          <w:rFonts w:ascii="Segoe UI" w:hAnsi="Segoe UI" w:cs="Segoe UI"/>
          <w:b/>
          <w:bCs/>
          <w:sz w:val="16"/>
          <w:szCs w:val="16"/>
        </w:rPr>
        <w:t>Podstawa prawna:</w:t>
      </w:r>
    </w:p>
    <w:p w:rsidR="00C65EA0" w:rsidRPr="00C9477D" w:rsidRDefault="00C65EA0" w:rsidP="00C9477D">
      <w:pPr>
        <w:pStyle w:val="Tekstpodstawowy2"/>
        <w:numPr>
          <w:ilvl w:val="0"/>
          <w:numId w:val="1"/>
        </w:numPr>
        <w:tabs>
          <w:tab w:val="left" w:pos="709"/>
        </w:tabs>
        <w:rPr>
          <w:rFonts w:ascii="Segoe UI" w:hAnsi="Segoe UI" w:cs="Segoe UI"/>
          <w:sz w:val="14"/>
          <w:szCs w:val="14"/>
        </w:rPr>
      </w:pPr>
      <w:r w:rsidRPr="00C9477D">
        <w:rPr>
          <w:rFonts w:ascii="Segoe UI" w:hAnsi="Segoe UI" w:cs="Segoe UI"/>
          <w:sz w:val="14"/>
          <w:szCs w:val="14"/>
        </w:rPr>
        <w:t xml:space="preserve">Ustawa z dnia 21 sierpnia 1997 r. o gospodarce nieruchomościami (Dz. U. z 2020 r., poz. 1990 z </w:t>
      </w:r>
      <w:proofErr w:type="spellStart"/>
      <w:r w:rsidRPr="00C9477D">
        <w:rPr>
          <w:rFonts w:ascii="Segoe UI" w:hAnsi="Segoe UI" w:cs="Segoe UI"/>
          <w:sz w:val="14"/>
          <w:szCs w:val="14"/>
        </w:rPr>
        <w:t>późn</w:t>
      </w:r>
      <w:proofErr w:type="spellEnd"/>
      <w:r w:rsidRPr="00C9477D">
        <w:rPr>
          <w:rFonts w:ascii="Segoe UI" w:hAnsi="Segoe UI" w:cs="Segoe UI"/>
          <w:sz w:val="14"/>
          <w:szCs w:val="14"/>
        </w:rPr>
        <w:t>. zm.)</w:t>
      </w:r>
      <w:r w:rsidR="00C9477D">
        <w:rPr>
          <w:rFonts w:ascii="Segoe UI" w:hAnsi="Segoe UI" w:cs="Segoe UI"/>
          <w:sz w:val="14"/>
          <w:szCs w:val="14"/>
        </w:rPr>
        <w:t>.</w:t>
      </w:r>
    </w:p>
    <w:p w:rsidR="00C65EA0" w:rsidRPr="00C9477D" w:rsidRDefault="00C65EA0" w:rsidP="00C9477D">
      <w:pPr>
        <w:pStyle w:val="Tekstpodstawowy2"/>
        <w:numPr>
          <w:ilvl w:val="0"/>
          <w:numId w:val="1"/>
        </w:numPr>
        <w:tabs>
          <w:tab w:val="left" w:pos="709"/>
        </w:tabs>
        <w:rPr>
          <w:rFonts w:ascii="Segoe UI" w:hAnsi="Segoe UI" w:cs="Segoe UI"/>
          <w:sz w:val="14"/>
          <w:szCs w:val="14"/>
        </w:rPr>
      </w:pPr>
      <w:r w:rsidRPr="00C9477D">
        <w:rPr>
          <w:rFonts w:ascii="Segoe UI" w:hAnsi="Segoe UI" w:cs="Segoe UI"/>
          <w:sz w:val="14"/>
          <w:szCs w:val="14"/>
        </w:rPr>
        <w:t>Ustawa z dnia 24 czerwca 1994 r. o własności lokali (Dz. U. z 2020 r., poz. 1910)</w:t>
      </w:r>
      <w:r w:rsidR="00C9477D">
        <w:rPr>
          <w:rFonts w:ascii="Segoe UI" w:hAnsi="Segoe UI" w:cs="Segoe UI"/>
          <w:sz w:val="14"/>
          <w:szCs w:val="14"/>
        </w:rPr>
        <w:t>.</w:t>
      </w:r>
    </w:p>
    <w:p w:rsidR="00C65EA0" w:rsidRPr="00C9477D" w:rsidRDefault="00C65EA0" w:rsidP="00C9477D">
      <w:pPr>
        <w:pStyle w:val="Tekstpodstawowy2"/>
        <w:numPr>
          <w:ilvl w:val="0"/>
          <w:numId w:val="1"/>
        </w:numPr>
        <w:tabs>
          <w:tab w:val="left" w:pos="709"/>
        </w:tabs>
        <w:rPr>
          <w:rFonts w:ascii="Segoe UI" w:hAnsi="Segoe UI" w:cs="Segoe UI"/>
          <w:sz w:val="14"/>
          <w:szCs w:val="14"/>
        </w:rPr>
      </w:pPr>
      <w:r w:rsidRPr="00C9477D">
        <w:rPr>
          <w:rFonts w:ascii="Segoe UI" w:hAnsi="Segoe UI" w:cs="Segoe UI"/>
          <w:sz w:val="14"/>
          <w:szCs w:val="14"/>
        </w:rPr>
        <w:t>Uchwała Nr XI/130/2011 Rady Miejskiej w Koszalinie z  dnia 21 czerwca 2011 r. w sprawie sprzedaży lokali komunalnych (Dz. Urz. Woj. Zachodniopomorskiego z 2011 r., Nr 84, poz. 1569)</w:t>
      </w:r>
      <w:r w:rsidR="00C9477D">
        <w:rPr>
          <w:rFonts w:ascii="Segoe UI" w:hAnsi="Segoe UI" w:cs="Segoe UI"/>
          <w:sz w:val="14"/>
          <w:szCs w:val="14"/>
        </w:rPr>
        <w:t>.</w:t>
      </w:r>
    </w:p>
    <w:p w:rsidR="00C65EA0" w:rsidRPr="00C9477D" w:rsidRDefault="00C65EA0" w:rsidP="00C9477D">
      <w:pPr>
        <w:pStyle w:val="Tekstpodstawowy2"/>
        <w:numPr>
          <w:ilvl w:val="0"/>
          <w:numId w:val="1"/>
        </w:numPr>
        <w:tabs>
          <w:tab w:val="left" w:pos="709"/>
        </w:tabs>
        <w:rPr>
          <w:rFonts w:ascii="Segoe UI" w:hAnsi="Segoe UI" w:cs="Segoe UI"/>
          <w:sz w:val="14"/>
          <w:szCs w:val="14"/>
        </w:rPr>
      </w:pPr>
      <w:r w:rsidRPr="00C9477D">
        <w:rPr>
          <w:rFonts w:ascii="Segoe UI" w:hAnsi="Segoe UI" w:cs="Segoe UI"/>
          <w:sz w:val="14"/>
          <w:szCs w:val="14"/>
        </w:rPr>
        <w:t>Uchwała Nr XXVIII/437/2013 Rady Miejskiej w Koszalinie z dnia 28 lutego 2013 r. w sprawie przyznania pierwszeństwa najemcom w nabywaniu lokali stanowiących własność Miasta Koszalina. (Dz. Urz. Woj. Zachodniopomorskiego z roku 2013, poz. 1383),</w:t>
      </w:r>
    </w:p>
    <w:p w:rsidR="00C65EA0" w:rsidRPr="00C9477D" w:rsidRDefault="00C65EA0" w:rsidP="00C9477D">
      <w:pPr>
        <w:pStyle w:val="Tekstpodstawowy2"/>
        <w:numPr>
          <w:ilvl w:val="0"/>
          <w:numId w:val="1"/>
        </w:numPr>
        <w:tabs>
          <w:tab w:val="left" w:pos="709"/>
        </w:tabs>
        <w:rPr>
          <w:rFonts w:ascii="Segoe UI" w:hAnsi="Segoe UI" w:cs="Segoe UI"/>
          <w:sz w:val="14"/>
          <w:szCs w:val="14"/>
        </w:rPr>
      </w:pPr>
      <w:r w:rsidRPr="00C9477D">
        <w:rPr>
          <w:rFonts w:ascii="Segoe UI" w:hAnsi="Segoe UI" w:cs="Segoe UI"/>
          <w:sz w:val="14"/>
          <w:szCs w:val="14"/>
        </w:rPr>
        <w:t>Zarządzenie Nr 94/443/11 Prezydenta Miasta Koszalina z dnia 16 sierpnia 2011 r. w sprawie wydzielenia z gminnego zasobu mieszkaniowego budynków, stanowiących własność Gminy Miasto Koszalin, jako zasobu niezbywalnego.</w:t>
      </w:r>
    </w:p>
    <w:p w:rsidR="00C65EA0" w:rsidRPr="00C9477D" w:rsidRDefault="00C65EA0" w:rsidP="00C9477D">
      <w:pPr>
        <w:pStyle w:val="Tekstpodstawowy2"/>
        <w:numPr>
          <w:ilvl w:val="0"/>
          <w:numId w:val="1"/>
        </w:numPr>
        <w:tabs>
          <w:tab w:val="left" w:pos="709"/>
        </w:tabs>
        <w:rPr>
          <w:rFonts w:ascii="Segoe UI" w:hAnsi="Segoe UI" w:cs="Segoe UI"/>
          <w:sz w:val="14"/>
          <w:szCs w:val="14"/>
        </w:rPr>
      </w:pPr>
      <w:r w:rsidRPr="00C9477D">
        <w:rPr>
          <w:rFonts w:ascii="Segoe UI" w:hAnsi="Segoe UI" w:cs="Segoe UI"/>
          <w:sz w:val="14"/>
          <w:szCs w:val="14"/>
        </w:rPr>
        <w:t>Zarządzenie Nr 412/1803/13 Prezydenta Miasta Koszalina z dnia 15 lipca 2013 r. w sprawie zasad ustalenia oraz ponoszenia kosztów czynności z zakresu gospodarki nieruchomościami Gminy Miasto Koszalin dokonywanych na wniosek.</w:t>
      </w:r>
    </w:p>
    <w:p w:rsidR="00123858" w:rsidRDefault="00123858">
      <w:pPr>
        <w:jc w:val="both"/>
        <w:rPr>
          <w:rFonts w:ascii="Segoe UI" w:hAnsi="Segoe UI" w:cs="Segoe UI"/>
          <w:b/>
          <w:sz w:val="16"/>
          <w:szCs w:val="16"/>
        </w:rPr>
      </w:pPr>
    </w:p>
    <w:p w:rsidR="00C101D1" w:rsidRPr="00123858" w:rsidRDefault="00C101D1">
      <w:pPr>
        <w:jc w:val="both"/>
        <w:rPr>
          <w:rFonts w:ascii="Segoe UI" w:hAnsi="Segoe UI" w:cs="Segoe UI"/>
          <w:sz w:val="15"/>
          <w:szCs w:val="15"/>
        </w:rPr>
      </w:pPr>
      <w:r w:rsidRPr="00C9477D">
        <w:rPr>
          <w:rFonts w:ascii="Segoe UI" w:hAnsi="Segoe UI" w:cs="Segoe UI"/>
          <w:b/>
          <w:sz w:val="16"/>
          <w:szCs w:val="16"/>
        </w:rPr>
        <w:t xml:space="preserve">Wyciąg z uchwały Nr XI/130/2011 Rady Miejskiej w Koszalinie z dnia 21 czerwca 2011 r. w sprawie zasad sprzedaży lokali stanowiących własność Gminy Miasto Koszalin </w:t>
      </w:r>
      <w:r w:rsidRPr="00123858">
        <w:rPr>
          <w:rFonts w:ascii="Segoe UI" w:hAnsi="Segoe UI" w:cs="Segoe UI"/>
          <w:sz w:val="15"/>
          <w:szCs w:val="15"/>
        </w:rPr>
        <w:t xml:space="preserve">(pełny tekst uchwały zamieszczony jest na stronie internetowej </w:t>
      </w:r>
      <w:hyperlink r:id="rId9" w:history="1">
        <w:r w:rsidRPr="00123858">
          <w:rPr>
            <w:rStyle w:val="Hipercze"/>
            <w:rFonts w:ascii="Segoe UI" w:hAnsi="Segoe UI" w:cs="Segoe UI"/>
            <w:sz w:val="15"/>
            <w:szCs w:val="15"/>
          </w:rPr>
          <w:t>www.bip.koszalin.pl</w:t>
        </w:r>
      </w:hyperlink>
      <w:r w:rsidRPr="00123858">
        <w:rPr>
          <w:rFonts w:ascii="Segoe UI" w:hAnsi="Segoe UI" w:cs="Segoe UI"/>
          <w:sz w:val="15"/>
          <w:szCs w:val="15"/>
        </w:rPr>
        <w:t xml:space="preserve"> i wywieszony na tablicy ogłoszeń Wydziału Nieruchomości, przy pokoju 329, III piętro budynku Urzędu Miejskiego).</w:t>
      </w:r>
    </w:p>
    <w:p w:rsidR="00C101D1" w:rsidRPr="00123858" w:rsidRDefault="00C101D1">
      <w:pPr>
        <w:ind w:left="540" w:hanging="540"/>
        <w:jc w:val="both"/>
        <w:rPr>
          <w:rFonts w:ascii="Segoe UI" w:hAnsi="Segoe UI" w:cs="Segoe UI"/>
          <w:bCs/>
          <w:i/>
          <w:sz w:val="15"/>
          <w:szCs w:val="15"/>
        </w:rPr>
      </w:pPr>
      <w:r w:rsidRPr="00123858">
        <w:rPr>
          <w:rFonts w:ascii="Segoe UI" w:hAnsi="Segoe UI" w:cs="Segoe UI"/>
          <w:b/>
          <w:bCs/>
          <w:i/>
          <w:sz w:val="15"/>
          <w:szCs w:val="15"/>
        </w:rPr>
        <w:sym w:font="Times New Roman" w:char="00A7"/>
      </w:r>
      <w:r w:rsidRPr="00123858">
        <w:rPr>
          <w:rFonts w:ascii="Segoe UI" w:hAnsi="Segoe UI" w:cs="Segoe UI"/>
          <w:b/>
          <w:bCs/>
          <w:i/>
          <w:sz w:val="15"/>
          <w:szCs w:val="15"/>
        </w:rPr>
        <w:t xml:space="preserve"> 4.1.</w:t>
      </w:r>
      <w:r w:rsidRPr="00123858">
        <w:rPr>
          <w:rFonts w:ascii="Segoe UI" w:hAnsi="Segoe UI" w:cs="Segoe UI"/>
          <w:b/>
          <w:bCs/>
          <w:i/>
          <w:sz w:val="15"/>
          <w:szCs w:val="15"/>
        </w:rPr>
        <w:tab/>
      </w:r>
      <w:r w:rsidRPr="00123858">
        <w:rPr>
          <w:rFonts w:ascii="Segoe UI" w:hAnsi="Segoe UI" w:cs="Segoe UI"/>
          <w:bCs/>
          <w:i/>
          <w:sz w:val="15"/>
          <w:szCs w:val="15"/>
        </w:rPr>
        <w:t>Sprzedaż lokalu z inicjatywy najemcy może nastąpić nie wcześniej niż po upływie 5 lat od dnia zawarcia umowy najmu. Przepisu nie stosuje się</w:t>
      </w:r>
      <w:r w:rsidR="003C0AF4" w:rsidRPr="00123858">
        <w:rPr>
          <w:rFonts w:ascii="Segoe UI" w:hAnsi="Segoe UI" w:cs="Segoe UI"/>
          <w:bCs/>
          <w:i/>
          <w:sz w:val="15"/>
          <w:szCs w:val="15"/>
        </w:rPr>
        <w:t> </w:t>
      </w:r>
      <w:r w:rsidRPr="00123858">
        <w:rPr>
          <w:rFonts w:ascii="Segoe UI" w:hAnsi="Segoe UI" w:cs="Segoe UI"/>
          <w:bCs/>
          <w:i/>
          <w:sz w:val="15"/>
          <w:szCs w:val="15"/>
        </w:rPr>
        <w:t>przy sprzedaży lokalu mieszkalnego w przypadkach określonych w 9 i 18 ust. 1 pkt 1-3;</w:t>
      </w:r>
    </w:p>
    <w:p w:rsidR="00C101D1" w:rsidRPr="00123858" w:rsidRDefault="00C101D1">
      <w:pPr>
        <w:ind w:left="540" w:hanging="540"/>
        <w:jc w:val="both"/>
        <w:rPr>
          <w:rFonts w:ascii="Segoe UI" w:hAnsi="Segoe UI" w:cs="Segoe UI"/>
          <w:b/>
          <w:i/>
          <w:sz w:val="15"/>
          <w:szCs w:val="15"/>
        </w:rPr>
      </w:pPr>
      <w:r w:rsidRPr="00123858">
        <w:rPr>
          <w:rFonts w:ascii="Segoe UI" w:hAnsi="Segoe UI" w:cs="Segoe UI"/>
          <w:b/>
          <w:i/>
          <w:sz w:val="15"/>
          <w:szCs w:val="15"/>
        </w:rPr>
        <w:sym w:font="Times New Roman" w:char="00A7"/>
      </w:r>
      <w:r w:rsidRPr="00123858">
        <w:rPr>
          <w:rFonts w:ascii="Segoe UI" w:hAnsi="Segoe UI" w:cs="Segoe UI"/>
          <w:b/>
          <w:i/>
          <w:sz w:val="15"/>
          <w:szCs w:val="15"/>
        </w:rPr>
        <w:t xml:space="preserve"> 8.2</w:t>
      </w:r>
      <w:r w:rsidRPr="00123858">
        <w:rPr>
          <w:rFonts w:ascii="Segoe UI" w:hAnsi="Segoe UI" w:cs="Segoe UI"/>
          <w:b/>
          <w:i/>
          <w:sz w:val="15"/>
          <w:szCs w:val="15"/>
        </w:rPr>
        <w:tab/>
      </w:r>
      <w:r w:rsidRPr="00123858">
        <w:rPr>
          <w:rFonts w:ascii="Segoe UI" w:hAnsi="Segoe UI" w:cs="Segoe UI"/>
          <w:i/>
          <w:sz w:val="15"/>
          <w:szCs w:val="15"/>
        </w:rPr>
        <w:t>Nie przeznacza się do sprzedaży w drodze bezprzetargowej lokali jeżeli najemca lokalu posiada nieuregulowane zadłużenie wobec Miasta;</w:t>
      </w:r>
    </w:p>
    <w:p w:rsidR="00C101D1" w:rsidRPr="00123858" w:rsidRDefault="00C101D1">
      <w:pPr>
        <w:pStyle w:val="Tekstpodstawowy2"/>
        <w:tabs>
          <w:tab w:val="clear" w:pos="284"/>
          <w:tab w:val="clear" w:pos="567"/>
          <w:tab w:val="left" w:pos="360"/>
        </w:tabs>
        <w:spacing w:line="240" w:lineRule="auto"/>
        <w:rPr>
          <w:rFonts w:ascii="Segoe UI" w:hAnsi="Segoe UI" w:cs="Segoe UI"/>
          <w:b/>
          <w:bCs/>
          <w:i/>
          <w:sz w:val="15"/>
          <w:szCs w:val="15"/>
        </w:rPr>
      </w:pPr>
      <w:r w:rsidRPr="00123858">
        <w:rPr>
          <w:rFonts w:ascii="Segoe UI" w:hAnsi="Segoe UI" w:cs="Segoe UI"/>
          <w:b/>
          <w:i/>
          <w:sz w:val="15"/>
          <w:szCs w:val="15"/>
        </w:rPr>
        <w:sym w:font="Times New Roman" w:char="00A7"/>
      </w:r>
      <w:r w:rsidRPr="00123858">
        <w:rPr>
          <w:rFonts w:ascii="Segoe UI" w:hAnsi="Segoe UI" w:cs="Segoe UI"/>
          <w:b/>
          <w:i/>
          <w:sz w:val="15"/>
          <w:szCs w:val="15"/>
        </w:rPr>
        <w:t xml:space="preserve"> 11.</w:t>
      </w:r>
      <w:r w:rsidRPr="00123858">
        <w:rPr>
          <w:rFonts w:ascii="Segoe UI" w:hAnsi="Segoe UI" w:cs="Segoe UI"/>
          <w:i/>
          <w:sz w:val="15"/>
          <w:szCs w:val="15"/>
        </w:rPr>
        <w:t xml:space="preserve"> Wyłączeniu ze sprzedaży podlegają lokale: </w:t>
      </w:r>
    </w:p>
    <w:p w:rsidR="00C101D1" w:rsidRPr="00123858" w:rsidRDefault="00C101D1" w:rsidP="00C9477D">
      <w:pPr>
        <w:numPr>
          <w:ilvl w:val="0"/>
          <w:numId w:val="12"/>
        </w:numPr>
        <w:spacing w:line="120" w:lineRule="atLeast"/>
        <w:jc w:val="both"/>
        <w:rPr>
          <w:rFonts w:ascii="Segoe UI" w:hAnsi="Segoe UI" w:cs="Segoe UI"/>
          <w:i/>
          <w:sz w:val="15"/>
          <w:szCs w:val="15"/>
        </w:rPr>
      </w:pPr>
      <w:r w:rsidRPr="00123858">
        <w:rPr>
          <w:rFonts w:ascii="Segoe UI" w:hAnsi="Segoe UI" w:cs="Segoe UI"/>
          <w:i/>
          <w:sz w:val="15"/>
          <w:szCs w:val="15"/>
        </w:rPr>
        <w:t xml:space="preserve">mieszkalne, położone w budynkach zlokalizowanych na terenach, dla których miejscowy plan zagospodarowania przestrzennego, a w przypadku braku planu studium uwarunkowań i kierunków zagospodarowania przestrzennego, ustala przeznaczenie inne niż mieszkaniowe; </w:t>
      </w:r>
    </w:p>
    <w:p w:rsidR="00C101D1" w:rsidRPr="00123858" w:rsidRDefault="00C101D1" w:rsidP="00C9477D">
      <w:pPr>
        <w:numPr>
          <w:ilvl w:val="0"/>
          <w:numId w:val="12"/>
        </w:numPr>
        <w:spacing w:line="120" w:lineRule="atLeast"/>
        <w:jc w:val="both"/>
        <w:rPr>
          <w:rFonts w:ascii="Segoe UI" w:hAnsi="Segoe UI" w:cs="Segoe UI"/>
          <w:i/>
          <w:sz w:val="15"/>
          <w:szCs w:val="15"/>
        </w:rPr>
      </w:pPr>
      <w:r w:rsidRPr="00123858">
        <w:rPr>
          <w:rFonts w:ascii="Segoe UI" w:hAnsi="Segoe UI" w:cs="Segoe UI"/>
          <w:i/>
          <w:sz w:val="15"/>
          <w:szCs w:val="15"/>
        </w:rPr>
        <w:t>mieszkalne, położone w komunalnych obiektach niemieszkalnych, w tym w szczególności w szkołach, żłobkach, przedszkolach, obiektach kultury, biurowcach;</w:t>
      </w:r>
    </w:p>
    <w:p w:rsidR="00C101D1" w:rsidRPr="00123858" w:rsidRDefault="00C101D1" w:rsidP="00C9477D">
      <w:pPr>
        <w:pStyle w:val="Tekstpodstawowy2"/>
        <w:numPr>
          <w:ilvl w:val="0"/>
          <w:numId w:val="12"/>
        </w:numPr>
        <w:tabs>
          <w:tab w:val="clear" w:pos="284"/>
          <w:tab w:val="clear" w:pos="567"/>
        </w:tabs>
        <w:jc w:val="left"/>
        <w:rPr>
          <w:rFonts w:ascii="Segoe UI" w:hAnsi="Segoe UI" w:cs="Segoe UI"/>
          <w:i/>
          <w:sz w:val="15"/>
          <w:szCs w:val="15"/>
        </w:rPr>
      </w:pPr>
      <w:r w:rsidRPr="00123858">
        <w:rPr>
          <w:rFonts w:ascii="Segoe UI" w:hAnsi="Segoe UI" w:cs="Segoe UI"/>
          <w:i/>
          <w:sz w:val="15"/>
          <w:szCs w:val="15"/>
        </w:rPr>
        <w:t>oddane w najem jako lokale socjalne, zamienne i zastępcze oraz lokale przeznaczone na wyżej wymienione cele;</w:t>
      </w:r>
    </w:p>
    <w:p w:rsidR="00C101D1" w:rsidRPr="00123858" w:rsidRDefault="00C101D1" w:rsidP="00C9477D">
      <w:pPr>
        <w:pStyle w:val="Tekstpodstawowywcity"/>
        <w:numPr>
          <w:ilvl w:val="0"/>
          <w:numId w:val="12"/>
        </w:numPr>
        <w:tabs>
          <w:tab w:val="clear" w:pos="284"/>
          <w:tab w:val="clear" w:pos="567"/>
          <w:tab w:val="clear" w:pos="709"/>
        </w:tabs>
        <w:rPr>
          <w:rFonts w:ascii="Segoe UI" w:hAnsi="Segoe UI" w:cs="Segoe UI"/>
          <w:i/>
          <w:sz w:val="15"/>
          <w:szCs w:val="15"/>
        </w:rPr>
      </w:pPr>
      <w:r w:rsidRPr="00123858">
        <w:rPr>
          <w:rFonts w:ascii="Segoe UI" w:hAnsi="Segoe UI" w:cs="Segoe UI"/>
          <w:i/>
          <w:sz w:val="15"/>
          <w:szCs w:val="15"/>
        </w:rPr>
        <w:t>oddane w najem bezprzetargowo osobom lub jednostkom organizacyjnym prowadzącym działalność społeczną, charytatywną, kulturalną w</w:t>
      </w:r>
      <w:r w:rsidR="00BE323D" w:rsidRPr="00123858">
        <w:rPr>
          <w:rFonts w:ascii="Segoe UI" w:hAnsi="Segoe UI" w:cs="Segoe UI"/>
          <w:i/>
          <w:sz w:val="15"/>
          <w:szCs w:val="15"/>
        </w:rPr>
        <w:t> </w:t>
      </w:r>
      <w:r w:rsidRPr="00123858">
        <w:rPr>
          <w:rFonts w:ascii="Segoe UI" w:hAnsi="Segoe UI" w:cs="Segoe UI"/>
          <w:i/>
          <w:sz w:val="15"/>
          <w:szCs w:val="15"/>
        </w:rPr>
        <w:t>tym pracownie artystyczne, oświatową, w zakresie ochrony zdrowia lub inną nie związaną z działalnością zarobkową;</w:t>
      </w:r>
    </w:p>
    <w:p w:rsidR="00C101D1" w:rsidRPr="00123858" w:rsidRDefault="00C101D1" w:rsidP="00C9477D">
      <w:pPr>
        <w:pStyle w:val="Tekstpodstawowywcity"/>
        <w:numPr>
          <w:ilvl w:val="0"/>
          <w:numId w:val="12"/>
        </w:numPr>
        <w:tabs>
          <w:tab w:val="clear" w:pos="284"/>
          <w:tab w:val="clear" w:pos="567"/>
          <w:tab w:val="clear" w:pos="709"/>
        </w:tabs>
        <w:jc w:val="left"/>
        <w:rPr>
          <w:rFonts w:ascii="Segoe UI" w:hAnsi="Segoe UI" w:cs="Segoe UI"/>
          <w:i/>
          <w:sz w:val="15"/>
          <w:szCs w:val="15"/>
        </w:rPr>
      </w:pPr>
      <w:r w:rsidRPr="00123858">
        <w:rPr>
          <w:rFonts w:ascii="Segoe UI" w:hAnsi="Segoe UI" w:cs="Segoe UI"/>
          <w:i/>
          <w:sz w:val="15"/>
          <w:szCs w:val="15"/>
        </w:rPr>
        <w:t>oddane w najem bezprzetargowo z przeznaczeniem na funkcję biurową;</w:t>
      </w:r>
    </w:p>
    <w:p w:rsidR="00C101D1" w:rsidRPr="00123858" w:rsidRDefault="00C101D1" w:rsidP="00C9477D">
      <w:pPr>
        <w:pStyle w:val="Tekstpodstawowywcity"/>
        <w:numPr>
          <w:ilvl w:val="0"/>
          <w:numId w:val="12"/>
        </w:numPr>
        <w:tabs>
          <w:tab w:val="clear" w:pos="284"/>
          <w:tab w:val="clear" w:pos="567"/>
          <w:tab w:val="clear" w:pos="709"/>
        </w:tabs>
        <w:rPr>
          <w:rFonts w:ascii="Segoe UI" w:hAnsi="Segoe UI" w:cs="Segoe UI"/>
          <w:i/>
          <w:sz w:val="15"/>
          <w:szCs w:val="15"/>
        </w:rPr>
      </w:pPr>
      <w:r w:rsidRPr="00123858">
        <w:rPr>
          <w:rFonts w:ascii="Segoe UI" w:hAnsi="Segoe UI" w:cs="Segoe UI"/>
          <w:i/>
          <w:sz w:val="15"/>
          <w:szCs w:val="15"/>
        </w:rPr>
        <w:t>przystosowane przez Miasto dla osób niepełnosprawnych;</w:t>
      </w:r>
    </w:p>
    <w:p w:rsidR="00C101D1" w:rsidRPr="00123858" w:rsidRDefault="00C101D1" w:rsidP="00C9477D">
      <w:pPr>
        <w:pStyle w:val="Tekstpodstawowywcity"/>
        <w:numPr>
          <w:ilvl w:val="0"/>
          <w:numId w:val="12"/>
        </w:numPr>
        <w:tabs>
          <w:tab w:val="clear" w:pos="284"/>
          <w:tab w:val="clear" w:pos="567"/>
          <w:tab w:val="clear" w:pos="709"/>
        </w:tabs>
        <w:rPr>
          <w:rFonts w:ascii="Segoe UI" w:hAnsi="Segoe UI" w:cs="Segoe UI"/>
          <w:i/>
          <w:sz w:val="15"/>
          <w:szCs w:val="15"/>
        </w:rPr>
      </w:pPr>
      <w:r w:rsidRPr="00123858">
        <w:rPr>
          <w:rFonts w:ascii="Segoe UI" w:hAnsi="Segoe UI" w:cs="Segoe UI"/>
          <w:i/>
          <w:sz w:val="15"/>
          <w:szCs w:val="15"/>
        </w:rPr>
        <w:t xml:space="preserve">wydzielone na podstawie odrębnych przepisów z mieszkaniowego zasobu Miasta, z przeznaczeniem do wynajmowania na czas trwania stosunku pracy; </w:t>
      </w:r>
    </w:p>
    <w:p w:rsidR="00C101D1" w:rsidRPr="00123858" w:rsidRDefault="00C101D1" w:rsidP="00C9477D">
      <w:pPr>
        <w:pStyle w:val="Tekstpodstawowywcity"/>
        <w:numPr>
          <w:ilvl w:val="0"/>
          <w:numId w:val="12"/>
        </w:numPr>
        <w:tabs>
          <w:tab w:val="clear" w:pos="284"/>
          <w:tab w:val="clear" w:pos="567"/>
          <w:tab w:val="clear" w:pos="709"/>
        </w:tabs>
        <w:rPr>
          <w:rFonts w:ascii="Segoe UI" w:hAnsi="Segoe UI" w:cs="Segoe UI"/>
          <w:i/>
          <w:sz w:val="15"/>
          <w:szCs w:val="15"/>
        </w:rPr>
      </w:pPr>
      <w:r w:rsidRPr="00123858">
        <w:rPr>
          <w:rFonts w:ascii="Segoe UI" w:hAnsi="Segoe UI" w:cs="Segoe UI"/>
          <w:i/>
          <w:sz w:val="15"/>
          <w:szCs w:val="15"/>
        </w:rPr>
        <w:t>położone w budynkach przeznaczonych do rozbiórki lub wykwaterowania ze względu na zły stan techniczny;</w:t>
      </w:r>
    </w:p>
    <w:p w:rsidR="00C101D1" w:rsidRPr="00123858" w:rsidRDefault="00C101D1" w:rsidP="00C9477D">
      <w:pPr>
        <w:pStyle w:val="Tekstpodstawowywcity"/>
        <w:numPr>
          <w:ilvl w:val="0"/>
          <w:numId w:val="12"/>
        </w:numPr>
        <w:tabs>
          <w:tab w:val="clear" w:pos="284"/>
          <w:tab w:val="clear" w:pos="567"/>
          <w:tab w:val="clear" w:pos="709"/>
        </w:tabs>
        <w:rPr>
          <w:rFonts w:ascii="Segoe UI" w:hAnsi="Segoe UI" w:cs="Segoe UI"/>
          <w:i/>
          <w:sz w:val="15"/>
          <w:szCs w:val="15"/>
        </w:rPr>
      </w:pPr>
      <w:r w:rsidRPr="00123858">
        <w:rPr>
          <w:rFonts w:ascii="Segoe UI" w:hAnsi="Segoe UI" w:cs="Segoe UI"/>
          <w:i/>
          <w:sz w:val="15"/>
          <w:szCs w:val="15"/>
        </w:rPr>
        <w:t>położone w budynkach, w których znajdują się lokale socjalne, przy czym nie wyodrębniono w nich lokali stanowiących odrębne nieruchomości;</w:t>
      </w:r>
    </w:p>
    <w:p w:rsidR="00C101D1" w:rsidRPr="00123858" w:rsidRDefault="00C101D1" w:rsidP="00C9477D">
      <w:pPr>
        <w:pStyle w:val="Tekstpodstawowywcity"/>
        <w:numPr>
          <w:ilvl w:val="0"/>
          <w:numId w:val="12"/>
        </w:numPr>
        <w:tabs>
          <w:tab w:val="clear" w:pos="284"/>
          <w:tab w:val="clear" w:pos="567"/>
          <w:tab w:val="clear" w:pos="709"/>
        </w:tabs>
        <w:rPr>
          <w:rFonts w:ascii="Segoe UI" w:hAnsi="Segoe UI" w:cs="Segoe UI"/>
          <w:i/>
          <w:sz w:val="15"/>
          <w:szCs w:val="15"/>
        </w:rPr>
      </w:pPr>
      <w:r w:rsidRPr="00123858">
        <w:rPr>
          <w:rFonts w:ascii="Segoe UI" w:hAnsi="Segoe UI" w:cs="Segoe UI"/>
          <w:i/>
          <w:sz w:val="15"/>
          <w:szCs w:val="15"/>
        </w:rPr>
        <w:t>położone w budynkach, w których znajdują się lokale niespełniające wymogów samodzielności określonych w przepisach szczególnych i brak jest technicznych możliwości uzyskania samodzielności, przy czym nie wyodrębniono w nich lokali stanowiących odrębne nieruchomości;</w:t>
      </w:r>
    </w:p>
    <w:p w:rsidR="00C101D1" w:rsidRPr="00123858" w:rsidRDefault="00C101D1" w:rsidP="00C9477D">
      <w:pPr>
        <w:pStyle w:val="Tekstpodstawowywcity"/>
        <w:numPr>
          <w:ilvl w:val="0"/>
          <w:numId w:val="12"/>
        </w:numPr>
        <w:tabs>
          <w:tab w:val="clear" w:pos="284"/>
          <w:tab w:val="clear" w:pos="567"/>
          <w:tab w:val="clear" w:pos="709"/>
        </w:tabs>
        <w:rPr>
          <w:rFonts w:ascii="Segoe UI" w:hAnsi="Segoe UI" w:cs="Segoe UI"/>
          <w:i/>
          <w:sz w:val="15"/>
          <w:szCs w:val="15"/>
        </w:rPr>
      </w:pPr>
      <w:r w:rsidRPr="00123858">
        <w:rPr>
          <w:rFonts w:ascii="Segoe UI" w:hAnsi="Segoe UI" w:cs="Segoe UI"/>
          <w:i/>
          <w:sz w:val="15"/>
          <w:szCs w:val="15"/>
        </w:rPr>
        <w:t>położone w budynkach stanowiących własność Miasta, wydzielonych przez Prezydenta z gminnego zasobu jako zasób niezbywalny;</w:t>
      </w:r>
    </w:p>
    <w:p w:rsidR="00C101D1" w:rsidRPr="00123858" w:rsidRDefault="00C101D1" w:rsidP="00C9477D">
      <w:pPr>
        <w:pStyle w:val="Tekstpodstawowywcity"/>
        <w:numPr>
          <w:ilvl w:val="0"/>
          <w:numId w:val="12"/>
        </w:numPr>
        <w:tabs>
          <w:tab w:val="clear" w:pos="284"/>
          <w:tab w:val="clear" w:pos="567"/>
          <w:tab w:val="clear" w:pos="709"/>
        </w:tabs>
        <w:rPr>
          <w:rFonts w:ascii="Segoe UI" w:hAnsi="Segoe UI" w:cs="Segoe UI"/>
          <w:i/>
          <w:sz w:val="15"/>
          <w:szCs w:val="15"/>
        </w:rPr>
      </w:pPr>
      <w:r w:rsidRPr="00123858">
        <w:rPr>
          <w:rFonts w:ascii="Segoe UI" w:hAnsi="Segoe UI" w:cs="Segoe UI"/>
          <w:i/>
          <w:sz w:val="15"/>
          <w:szCs w:val="15"/>
        </w:rPr>
        <w:t>mieszkalne, których najemcy lub ich małżonkowie, bez względu na istniejące pomiędzy małżonkami stosunki majątkowe:</w:t>
      </w:r>
    </w:p>
    <w:p w:rsidR="00C101D1" w:rsidRPr="00123858" w:rsidRDefault="00C101D1" w:rsidP="00123858">
      <w:pPr>
        <w:pStyle w:val="Tekstpodstawowywcity2"/>
        <w:numPr>
          <w:ilvl w:val="0"/>
          <w:numId w:val="18"/>
        </w:numPr>
        <w:tabs>
          <w:tab w:val="clear" w:pos="284"/>
          <w:tab w:val="clear" w:pos="567"/>
          <w:tab w:val="clear" w:pos="720"/>
          <w:tab w:val="left" w:pos="851"/>
        </w:tabs>
        <w:ind w:left="851"/>
        <w:rPr>
          <w:rFonts w:ascii="Segoe UI" w:hAnsi="Segoe UI" w:cs="Segoe UI"/>
          <w:iCs/>
          <w:sz w:val="15"/>
          <w:szCs w:val="15"/>
        </w:rPr>
      </w:pPr>
      <w:r w:rsidRPr="00123858">
        <w:rPr>
          <w:rFonts w:ascii="Segoe UI" w:hAnsi="Segoe UI" w:cs="Segoe UI"/>
          <w:sz w:val="15"/>
          <w:szCs w:val="15"/>
        </w:rPr>
        <w:t>są właścicielami (współwłaścicielami) domu przeznaczonego lub wykorzystywanego na cele mieszkaniowe,</w:t>
      </w:r>
    </w:p>
    <w:p w:rsidR="00DD10D6" w:rsidRPr="00123858" w:rsidRDefault="00C101D1" w:rsidP="00123858">
      <w:pPr>
        <w:pStyle w:val="Tekstpodstawowywcity2"/>
        <w:numPr>
          <w:ilvl w:val="0"/>
          <w:numId w:val="18"/>
        </w:numPr>
        <w:tabs>
          <w:tab w:val="clear" w:pos="284"/>
          <w:tab w:val="clear" w:pos="567"/>
          <w:tab w:val="clear" w:pos="720"/>
          <w:tab w:val="left" w:pos="851"/>
        </w:tabs>
        <w:ind w:left="851"/>
        <w:rPr>
          <w:rFonts w:ascii="Segoe UI" w:hAnsi="Segoe UI" w:cs="Segoe UI"/>
          <w:sz w:val="15"/>
          <w:szCs w:val="15"/>
        </w:rPr>
      </w:pPr>
      <w:r w:rsidRPr="00123858">
        <w:rPr>
          <w:rFonts w:ascii="Segoe UI" w:hAnsi="Segoe UI" w:cs="Segoe UI"/>
          <w:sz w:val="15"/>
          <w:szCs w:val="15"/>
        </w:rPr>
        <w:t>są właścicielami (współwłaścicielami) lokalu mieszkalnego stanowiącego odrębną nieruchomość lub są najemcami innego lokalu</w:t>
      </w:r>
      <w:r w:rsidR="00DD10D6" w:rsidRPr="00123858">
        <w:rPr>
          <w:rFonts w:ascii="Segoe UI" w:hAnsi="Segoe UI" w:cs="Segoe UI"/>
          <w:sz w:val="15"/>
          <w:szCs w:val="15"/>
        </w:rPr>
        <w:t xml:space="preserve"> mieszkalnego,</w:t>
      </w:r>
    </w:p>
    <w:p w:rsidR="00123858" w:rsidRPr="00123858" w:rsidRDefault="00123858" w:rsidP="00123858">
      <w:pPr>
        <w:pStyle w:val="Tekstpodstawowywcity2"/>
        <w:numPr>
          <w:ilvl w:val="0"/>
          <w:numId w:val="18"/>
        </w:numPr>
        <w:tabs>
          <w:tab w:val="clear" w:pos="720"/>
          <w:tab w:val="left" w:pos="851"/>
        </w:tabs>
        <w:ind w:left="851"/>
        <w:rPr>
          <w:rFonts w:ascii="Segoe UI" w:hAnsi="Segoe UI" w:cs="Segoe UI"/>
          <w:sz w:val="15"/>
          <w:szCs w:val="15"/>
        </w:rPr>
      </w:pPr>
      <w:r w:rsidRPr="00123858">
        <w:rPr>
          <w:rFonts w:ascii="Segoe UI" w:hAnsi="Segoe UI" w:cs="Segoe UI"/>
          <w:sz w:val="15"/>
          <w:szCs w:val="15"/>
        </w:rPr>
        <w:t>posiadają tytuł prawny w postaci własnościowego lub lokatorskiego prawa do spółdzielczego lokalu mieszkalnego lub</w:t>
      </w:r>
    </w:p>
    <w:p w:rsidR="00123858" w:rsidRPr="00123858" w:rsidRDefault="00123858" w:rsidP="00123858">
      <w:pPr>
        <w:pStyle w:val="Tekstpodstawowywcity2"/>
        <w:numPr>
          <w:ilvl w:val="0"/>
          <w:numId w:val="18"/>
        </w:numPr>
        <w:tabs>
          <w:tab w:val="clear" w:pos="720"/>
          <w:tab w:val="left" w:pos="851"/>
        </w:tabs>
        <w:ind w:left="851"/>
        <w:rPr>
          <w:rFonts w:ascii="Segoe UI" w:hAnsi="Segoe UI" w:cs="Segoe UI"/>
          <w:sz w:val="15"/>
          <w:szCs w:val="15"/>
        </w:rPr>
      </w:pPr>
      <w:r w:rsidRPr="00123858">
        <w:rPr>
          <w:rFonts w:ascii="Segoe UI" w:hAnsi="Segoe UI" w:cs="Segoe UI"/>
          <w:sz w:val="15"/>
          <w:szCs w:val="15"/>
        </w:rPr>
        <w:t>są właścicielami ( współwłaścicielami), użytkownikami ( współużytkownikami) wieczystymi działki przeznaczonej pod budowę domu o funkcji mieszkaniowej,</w:t>
      </w:r>
    </w:p>
    <w:p w:rsidR="00123858" w:rsidRPr="00123858" w:rsidRDefault="00123858" w:rsidP="00123858">
      <w:pPr>
        <w:pStyle w:val="Tekstpodstawowywcity"/>
        <w:numPr>
          <w:ilvl w:val="0"/>
          <w:numId w:val="12"/>
        </w:numPr>
        <w:tabs>
          <w:tab w:val="clear" w:pos="284"/>
          <w:tab w:val="clear" w:pos="567"/>
          <w:tab w:val="clear" w:pos="709"/>
        </w:tabs>
        <w:rPr>
          <w:rFonts w:ascii="Segoe UI" w:hAnsi="Segoe UI" w:cs="Segoe UI"/>
          <w:i/>
          <w:sz w:val="15"/>
          <w:szCs w:val="15"/>
        </w:rPr>
      </w:pPr>
      <w:r w:rsidRPr="00123858">
        <w:rPr>
          <w:rFonts w:ascii="Segoe UI" w:hAnsi="Segoe UI" w:cs="Segoe UI"/>
          <w:i/>
          <w:sz w:val="15"/>
          <w:szCs w:val="15"/>
        </w:rPr>
        <w:t>położone w budynkach wybudowanych po 1996 r.</w:t>
      </w:r>
    </w:p>
    <w:p w:rsidR="00DD10D6" w:rsidRPr="00DD10D6" w:rsidRDefault="00DD10D6" w:rsidP="00DD10D6">
      <w:pPr>
        <w:ind w:left="540" w:hanging="540"/>
        <w:jc w:val="both"/>
        <w:rPr>
          <w:rFonts w:ascii="Segoe UI" w:hAnsi="Segoe UI" w:cs="Segoe UI"/>
          <w:i/>
          <w:sz w:val="15"/>
          <w:szCs w:val="15"/>
        </w:rPr>
      </w:pPr>
      <w:r w:rsidRPr="00DD10D6">
        <w:rPr>
          <w:rFonts w:ascii="Segoe UI" w:hAnsi="Segoe UI" w:cs="Segoe UI"/>
          <w:b/>
          <w:i/>
          <w:sz w:val="15"/>
          <w:szCs w:val="15"/>
        </w:rPr>
        <w:t>§ 18. 4.</w:t>
      </w:r>
      <w:r w:rsidRPr="00DD10D6">
        <w:rPr>
          <w:rFonts w:ascii="Segoe UI" w:hAnsi="Segoe UI" w:cs="Segoe UI"/>
          <w:sz w:val="15"/>
          <w:szCs w:val="15"/>
        </w:rPr>
        <w:t xml:space="preserve"> Bonifikata nie przysługuje</w:t>
      </w:r>
      <w:r>
        <w:rPr>
          <w:rFonts w:ascii="Segoe UI" w:hAnsi="Segoe UI" w:cs="Segoe UI"/>
          <w:sz w:val="15"/>
          <w:szCs w:val="15"/>
        </w:rPr>
        <w:t>:</w:t>
      </w:r>
    </w:p>
    <w:p w:rsidR="00C9477D" w:rsidRPr="00C9477D" w:rsidRDefault="00C9477D" w:rsidP="00123858">
      <w:pPr>
        <w:pStyle w:val="Tekstpodstawowy2"/>
        <w:numPr>
          <w:ilvl w:val="0"/>
          <w:numId w:val="2"/>
        </w:numPr>
        <w:tabs>
          <w:tab w:val="clear" w:pos="284"/>
          <w:tab w:val="clear" w:pos="360"/>
          <w:tab w:val="clear" w:pos="567"/>
          <w:tab w:val="num" w:pos="426"/>
        </w:tabs>
        <w:ind w:left="426" w:hanging="169"/>
        <w:rPr>
          <w:rFonts w:ascii="Segoe UI" w:hAnsi="Segoe UI" w:cs="Segoe UI"/>
          <w:sz w:val="15"/>
          <w:szCs w:val="15"/>
        </w:rPr>
      </w:pPr>
      <w:r w:rsidRPr="00C9477D">
        <w:rPr>
          <w:rFonts w:ascii="Segoe UI" w:hAnsi="Segoe UI" w:cs="Segoe UI"/>
          <w:sz w:val="15"/>
          <w:szCs w:val="15"/>
        </w:rPr>
        <w:t>przy sprzedaży lokali znajdujących się w budynkach, w których wykonano w ciągu ostatnich 10 lat przed dniem sprzedaży remont lub modernizację o wysokości nakładów na 1 m2 powierzchni użytkowej budynku przekraczających 25% wartości wskaźnika przeliczeniowego kosztu odtworzenia 1m2 powierzchni użytkowej budynku mieszkalnego, ogłaszanego przez Wojewodę w Dzienniku Urzędowym Województwa Zachodniopomorskiego, według stanu na dzień zakończenia inwestycji;</w:t>
      </w:r>
    </w:p>
    <w:p w:rsidR="00C9477D" w:rsidRPr="00C9477D" w:rsidRDefault="00C9477D" w:rsidP="00123858">
      <w:pPr>
        <w:pStyle w:val="Tekstpodstawowy2"/>
        <w:numPr>
          <w:ilvl w:val="0"/>
          <w:numId w:val="2"/>
        </w:numPr>
        <w:tabs>
          <w:tab w:val="clear" w:pos="284"/>
          <w:tab w:val="clear" w:pos="360"/>
          <w:tab w:val="clear" w:pos="567"/>
          <w:tab w:val="num" w:pos="426"/>
        </w:tabs>
        <w:ind w:left="720" w:hanging="463"/>
        <w:rPr>
          <w:rFonts w:ascii="Segoe UI" w:hAnsi="Segoe UI" w:cs="Segoe UI"/>
          <w:sz w:val="15"/>
          <w:szCs w:val="15"/>
        </w:rPr>
      </w:pPr>
      <w:r w:rsidRPr="00C9477D">
        <w:rPr>
          <w:rFonts w:ascii="Segoe UI" w:hAnsi="Segoe UI" w:cs="Segoe UI"/>
          <w:sz w:val="15"/>
          <w:szCs w:val="15"/>
        </w:rPr>
        <w:t xml:space="preserve">przy sprzedaży lokali mieszkalnych położonych w całości lub w części od strony ulicy na parterze następujących budynków: </w:t>
      </w:r>
    </w:p>
    <w:p w:rsidR="00C9477D" w:rsidRPr="00C9477D" w:rsidRDefault="00C9477D" w:rsidP="00123858">
      <w:pPr>
        <w:pStyle w:val="Tekstpodstawowywcity2"/>
        <w:numPr>
          <w:ilvl w:val="2"/>
          <w:numId w:val="2"/>
        </w:numPr>
        <w:tabs>
          <w:tab w:val="clear" w:pos="284"/>
          <w:tab w:val="clear" w:pos="567"/>
        </w:tabs>
        <w:ind w:left="851"/>
        <w:rPr>
          <w:rFonts w:ascii="Segoe UI" w:hAnsi="Segoe UI" w:cs="Segoe UI"/>
          <w:i w:val="0"/>
          <w:sz w:val="15"/>
          <w:szCs w:val="15"/>
        </w:rPr>
      </w:pPr>
      <w:r w:rsidRPr="00C9477D">
        <w:rPr>
          <w:rFonts w:ascii="Segoe UI" w:hAnsi="Segoe UI" w:cs="Segoe UI"/>
          <w:i w:val="0"/>
          <w:sz w:val="15"/>
          <w:szCs w:val="15"/>
        </w:rPr>
        <w:t xml:space="preserve">ul. Zwycięstwa nr 8, nr 12, nr 73 - 75, nr 77 - 79, nr 83 - 87, </w:t>
      </w:r>
    </w:p>
    <w:p w:rsidR="00C9477D" w:rsidRPr="00C9477D" w:rsidRDefault="00C9477D" w:rsidP="00123858">
      <w:pPr>
        <w:pStyle w:val="Tekstpodstawowywcity2"/>
        <w:numPr>
          <w:ilvl w:val="2"/>
          <w:numId w:val="2"/>
        </w:numPr>
        <w:tabs>
          <w:tab w:val="clear" w:pos="284"/>
          <w:tab w:val="clear" w:pos="567"/>
        </w:tabs>
        <w:ind w:left="851"/>
        <w:rPr>
          <w:rFonts w:ascii="Segoe UI" w:hAnsi="Segoe UI" w:cs="Segoe UI"/>
          <w:i w:val="0"/>
          <w:sz w:val="15"/>
          <w:szCs w:val="15"/>
        </w:rPr>
      </w:pPr>
      <w:r w:rsidRPr="00C9477D">
        <w:rPr>
          <w:rFonts w:ascii="Segoe UI" w:hAnsi="Segoe UI" w:cs="Segoe UI"/>
          <w:i w:val="0"/>
          <w:sz w:val="15"/>
          <w:szCs w:val="15"/>
        </w:rPr>
        <w:t xml:space="preserve">ul. Władysława Andersa nr 1 - 7, </w:t>
      </w:r>
    </w:p>
    <w:p w:rsidR="00C9477D" w:rsidRPr="00C9477D" w:rsidRDefault="00C9477D" w:rsidP="00123858">
      <w:pPr>
        <w:pStyle w:val="Tekstpodstawowywcity2"/>
        <w:numPr>
          <w:ilvl w:val="2"/>
          <w:numId w:val="2"/>
        </w:numPr>
        <w:tabs>
          <w:tab w:val="clear" w:pos="284"/>
          <w:tab w:val="clear" w:pos="567"/>
        </w:tabs>
        <w:ind w:left="851"/>
        <w:rPr>
          <w:rFonts w:ascii="Segoe UI" w:hAnsi="Segoe UI" w:cs="Segoe UI"/>
          <w:i w:val="0"/>
          <w:sz w:val="15"/>
          <w:szCs w:val="15"/>
        </w:rPr>
      </w:pPr>
      <w:r w:rsidRPr="00C9477D">
        <w:rPr>
          <w:rFonts w:ascii="Segoe UI" w:hAnsi="Segoe UI" w:cs="Segoe UI"/>
          <w:i w:val="0"/>
          <w:sz w:val="15"/>
          <w:szCs w:val="15"/>
        </w:rPr>
        <w:t xml:space="preserve">ul. Juliusza Słowackiego nr 1 - 3, </w:t>
      </w:r>
    </w:p>
    <w:p w:rsidR="00C9477D" w:rsidRPr="00C9477D" w:rsidRDefault="00C9477D" w:rsidP="00123858">
      <w:pPr>
        <w:pStyle w:val="Tekstpodstawowywcity2"/>
        <w:numPr>
          <w:ilvl w:val="2"/>
          <w:numId w:val="2"/>
        </w:numPr>
        <w:tabs>
          <w:tab w:val="clear" w:pos="284"/>
          <w:tab w:val="clear" w:pos="567"/>
        </w:tabs>
        <w:ind w:left="851"/>
        <w:rPr>
          <w:rFonts w:ascii="Segoe UI" w:hAnsi="Segoe UI" w:cs="Segoe UI"/>
          <w:i w:val="0"/>
          <w:sz w:val="15"/>
          <w:szCs w:val="15"/>
        </w:rPr>
      </w:pPr>
      <w:r w:rsidRPr="00C9477D">
        <w:rPr>
          <w:rFonts w:ascii="Segoe UI" w:hAnsi="Segoe UI" w:cs="Segoe UI"/>
          <w:i w:val="0"/>
          <w:sz w:val="15"/>
          <w:szCs w:val="15"/>
        </w:rPr>
        <w:t xml:space="preserve">ul. Władysława Laskonogiego nr 1 - 5, </w:t>
      </w:r>
    </w:p>
    <w:p w:rsidR="00C9477D" w:rsidRPr="00C9477D" w:rsidRDefault="00C9477D" w:rsidP="00123858">
      <w:pPr>
        <w:pStyle w:val="Tekstpodstawowywcity2"/>
        <w:numPr>
          <w:ilvl w:val="2"/>
          <w:numId w:val="2"/>
        </w:numPr>
        <w:tabs>
          <w:tab w:val="clear" w:pos="284"/>
          <w:tab w:val="clear" w:pos="567"/>
        </w:tabs>
        <w:ind w:left="851"/>
        <w:rPr>
          <w:rFonts w:ascii="Segoe UI" w:hAnsi="Segoe UI" w:cs="Segoe UI"/>
          <w:i w:val="0"/>
          <w:sz w:val="15"/>
          <w:szCs w:val="15"/>
        </w:rPr>
      </w:pPr>
      <w:r w:rsidRPr="00C9477D">
        <w:rPr>
          <w:rFonts w:ascii="Segoe UI" w:hAnsi="Segoe UI" w:cs="Segoe UI"/>
          <w:i w:val="0"/>
          <w:sz w:val="15"/>
          <w:szCs w:val="15"/>
        </w:rPr>
        <w:t xml:space="preserve">ul. Kazimierza Wielkiego nr 6 - 8, </w:t>
      </w:r>
    </w:p>
    <w:p w:rsidR="00C9477D" w:rsidRPr="00C9477D" w:rsidRDefault="00C9477D" w:rsidP="00123858">
      <w:pPr>
        <w:pStyle w:val="Tekstpodstawowywcity2"/>
        <w:numPr>
          <w:ilvl w:val="2"/>
          <w:numId w:val="2"/>
        </w:numPr>
        <w:tabs>
          <w:tab w:val="clear" w:pos="284"/>
          <w:tab w:val="clear" w:pos="567"/>
        </w:tabs>
        <w:ind w:left="851"/>
        <w:rPr>
          <w:rFonts w:ascii="Segoe UI" w:hAnsi="Segoe UI" w:cs="Segoe UI"/>
          <w:i w:val="0"/>
          <w:sz w:val="15"/>
          <w:szCs w:val="15"/>
        </w:rPr>
      </w:pPr>
      <w:r w:rsidRPr="00C9477D">
        <w:rPr>
          <w:rFonts w:ascii="Segoe UI" w:hAnsi="Segoe UI" w:cs="Segoe UI"/>
          <w:i w:val="0"/>
          <w:sz w:val="15"/>
          <w:szCs w:val="15"/>
        </w:rPr>
        <w:t xml:space="preserve">ul. Heleny Modrzejewskiej nr 1 - 9, </w:t>
      </w:r>
    </w:p>
    <w:p w:rsidR="00C9477D" w:rsidRPr="00C9477D" w:rsidRDefault="00C9477D" w:rsidP="00123858">
      <w:pPr>
        <w:pStyle w:val="Tekstpodstawowywcity2"/>
        <w:numPr>
          <w:ilvl w:val="2"/>
          <w:numId w:val="2"/>
        </w:numPr>
        <w:tabs>
          <w:tab w:val="clear" w:pos="284"/>
          <w:tab w:val="clear" w:pos="567"/>
        </w:tabs>
        <w:ind w:left="851"/>
        <w:rPr>
          <w:rFonts w:ascii="Segoe UI" w:hAnsi="Segoe UI" w:cs="Segoe UI"/>
          <w:i w:val="0"/>
          <w:sz w:val="15"/>
          <w:szCs w:val="15"/>
        </w:rPr>
      </w:pPr>
      <w:r w:rsidRPr="00C9477D">
        <w:rPr>
          <w:rFonts w:ascii="Segoe UI" w:hAnsi="Segoe UI" w:cs="Segoe UI"/>
          <w:i w:val="0"/>
          <w:sz w:val="15"/>
          <w:szCs w:val="15"/>
        </w:rPr>
        <w:t xml:space="preserve">ul. Księżnej Anastazji nr 1, ul. Dąbrówki nr 3, </w:t>
      </w:r>
    </w:p>
    <w:p w:rsidR="00C9477D" w:rsidRPr="00C9477D" w:rsidRDefault="00C9477D" w:rsidP="00123858">
      <w:pPr>
        <w:pStyle w:val="Tekstpodstawowywcity2"/>
        <w:numPr>
          <w:ilvl w:val="2"/>
          <w:numId w:val="2"/>
        </w:numPr>
        <w:tabs>
          <w:tab w:val="clear" w:pos="284"/>
          <w:tab w:val="clear" w:pos="567"/>
        </w:tabs>
        <w:ind w:left="851"/>
        <w:rPr>
          <w:rFonts w:ascii="Segoe UI" w:hAnsi="Segoe UI" w:cs="Segoe UI"/>
          <w:i w:val="0"/>
          <w:sz w:val="15"/>
          <w:szCs w:val="15"/>
        </w:rPr>
      </w:pPr>
      <w:r w:rsidRPr="00C9477D">
        <w:rPr>
          <w:rFonts w:ascii="Segoe UI" w:hAnsi="Segoe UI" w:cs="Segoe UI"/>
          <w:i w:val="0"/>
          <w:sz w:val="15"/>
          <w:szCs w:val="15"/>
        </w:rPr>
        <w:t xml:space="preserve">ul. Kaszubska nr 6, nr 7, nr 9 i nr 11, </w:t>
      </w:r>
    </w:p>
    <w:p w:rsidR="00C9477D" w:rsidRPr="00C9477D" w:rsidRDefault="00C9477D" w:rsidP="00123858">
      <w:pPr>
        <w:pStyle w:val="Tekstpodstawowywcity2"/>
        <w:numPr>
          <w:ilvl w:val="2"/>
          <w:numId w:val="2"/>
        </w:numPr>
        <w:tabs>
          <w:tab w:val="clear" w:pos="284"/>
          <w:tab w:val="clear" w:pos="567"/>
        </w:tabs>
        <w:ind w:left="851"/>
        <w:rPr>
          <w:rFonts w:ascii="Segoe UI" w:hAnsi="Segoe UI" w:cs="Segoe UI"/>
          <w:i w:val="0"/>
          <w:sz w:val="15"/>
          <w:szCs w:val="15"/>
        </w:rPr>
      </w:pPr>
      <w:r w:rsidRPr="00C9477D">
        <w:rPr>
          <w:rFonts w:ascii="Segoe UI" w:hAnsi="Segoe UI" w:cs="Segoe UI"/>
          <w:i w:val="0"/>
          <w:sz w:val="15"/>
          <w:szCs w:val="15"/>
        </w:rPr>
        <w:t xml:space="preserve">ul. Michała Drzymały nr 5, ul. Mariańska nr 27, </w:t>
      </w:r>
    </w:p>
    <w:p w:rsidR="00C9477D" w:rsidRPr="00C9477D" w:rsidRDefault="00C9477D" w:rsidP="00123858">
      <w:pPr>
        <w:pStyle w:val="Tekstpodstawowywcity2"/>
        <w:numPr>
          <w:ilvl w:val="2"/>
          <w:numId w:val="2"/>
        </w:numPr>
        <w:tabs>
          <w:tab w:val="clear" w:pos="284"/>
          <w:tab w:val="clear" w:pos="567"/>
        </w:tabs>
        <w:ind w:left="851"/>
        <w:rPr>
          <w:rFonts w:ascii="Segoe UI" w:hAnsi="Segoe UI" w:cs="Segoe UI"/>
          <w:i w:val="0"/>
          <w:sz w:val="15"/>
          <w:szCs w:val="15"/>
        </w:rPr>
      </w:pPr>
      <w:r w:rsidRPr="00C9477D">
        <w:rPr>
          <w:rFonts w:ascii="Segoe UI" w:hAnsi="Segoe UI" w:cs="Segoe UI"/>
          <w:i w:val="0"/>
          <w:sz w:val="15"/>
          <w:szCs w:val="15"/>
        </w:rPr>
        <w:t xml:space="preserve">ul. Michała Drzymały nr 7, ul. Walerego Wróblewskiego nr 28, </w:t>
      </w:r>
    </w:p>
    <w:p w:rsidR="00C9477D" w:rsidRPr="00C9477D" w:rsidRDefault="00C9477D" w:rsidP="00123858">
      <w:pPr>
        <w:pStyle w:val="Tekstpodstawowywcity2"/>
        <w:numPr>
          <w:ilvl w:val="2"/>
          <w:numId w:val="2"/>
        </w:numPr>
        <w:tabs>
          <w:tab w:val="clear" w:pos="284"/>
          <w:tab w:val="clear" w:pos="567"/>
        </w:tabs>
        <w:ind w:left="851"/>
        <w:rPr>
          <w:rFonts w:ascii="Segoe UI" w:hAnsi="Segoe UI" w:cs="Segoe UI"/>
          <w:i w:val="0"/>
          <w:sz w:val="15"/>
          <w:szCs w:val="15"/>
        </w:rPr>
      </w:pPr>
      <w:r w:rsidRPr="00C9477D">
        <w:rPr>
          <w:rFonts w:ascii="Segoe UI" w:hAnsi="Segoe UI" w:cs="Segoe UI"/>
          <w:i w:val="0"/>
          <w:sz w:val="15"/>
          <w:szCs w:val="15"/>
        </w:rPr>
        <w:t xml:space="preserve">ul. Michała Drzymały nr 3, nr 11 i nr 18, </w:t>
      </w:r>
    </w:p>
    <w:p w:rsidR="00C9477D" w:rsidRPr="00C9477D" w:rsidRDefault="00C9477D" w:rsidP="00123858">
      <w:pPr>
        <w:pStyle w:val="Tekstpodstawowywcity2"/>
        <w:numPr>
          <w:ilvl w:val="2"/>
          <w:numId w:val="2"/>
        </w:numPr>
        <w:tabs>
          <w:tab w:val="clear" w:pos="284"/>
          <w:tab w:val="clear" w:pos="567"/>
        </w:tabs>
        <w:ind w:left="851"/>
        <w:rPr>
          <w:rFonts w:ascii="Segoe UI" w:hAnsi="Segoe UI" w:cs="Segoe UI"/>
          <w:i w:val="0"/>
          <w:sz w:val="15"/>
          <w:szCs w:val="15"/>
        </w:rPr>
      </w:pPr>
      <w:r w:rsidRPr="00C9477D">
        <w:rPr>
          <w:rFonts w:ascii="Segoe UI" w:hAnsi="Segoe UI" w:cs="Segoe UI"/>
          <w:i w:val="0"/>
          <w:sz w:val="15"/>
          <w:szCs w:val="15"/>
        </w:rPr>
        <w:t xml:space="preserve">ul. Młyńska nr 17, ul. Zawiszy Czarnego nr 6, </w:t>
      </w:r>
    </w:p>
    <w:p w:rsidR="00C9477D" w:rsidRPr="00C9477D" w:rsidRDefault="00C9477D" w:rsidP="00123858">
      <w:pPr>
        <w:pStyle w:val="Tekstpodstawowywcity2"/>
        <w:numPr>
          <w:ilvl w:val="2"/>
          <w:numId w:val="2"/>
        </w:numPr>
        <w:tabs>
          <w:tab w:val="clear" w:pos="284"/>
          <w:tab w:val="clear" w:pos="567"/>
        </w:tabs>
        <w:ind w:left="851"/>
        <w:rPr>
          <w:rFonts w:ascii="Segoe UI" w:hAnsi="Segoe UI" w:cs="Segoe UI"/>
          <w:i w:val="0"/>
          <w:sz w:val="15"/>
          <w:szCs w:val="15"/>
        </w:rPr>
      </w:pPr>
      <w:r w:rsidRPr="00C9477D">
        <w:rPr>
          <w:rFonts w:ascii="Segoe UI" w:hAnsi="Segoe UI" w:cs="Segoe UI"/>
          <w:i w:val="0"/>
          <w:sz w:val="15"/>
          <w:szCs w:val="15"/>
        </w:rPr>
        <w:t xml:space="preserve">ul. Harcerska nr 23 i nr 25, </w:t>
      </w:r>
    </w:p>
    <w:p w:rsidR="00C9477D" w:rsidRPr="00C9477D" w:rsidRDefault="00C9477D" w:rsidP="00123858">
      <w:pPr>
        <w:pStyle w:val="Tekstpodstawowywcity2"/>
        <w:numPr>
          <w:ilvl w:val="2"/>
          <w:numId w:val="2"/>
        </w:numPr>
        <w:tabs>
          <w:tab w:val="clear" w:pos="284"/>
          <w:tab w:val="clear" w:pos="567"/>
        </w:tabs>
        <w:ind w:left="851"/>
        <w:rPr>
          <w:rFonts w:ascii="Segoe UI" w:hAnsi="Segoe UI" w:cs="Segoe UI"/>
          <w:i w:val="0"/>
          <w:sz w:val="15"/>
          <w:szCs w:val="15"/>
        </w:rPr>
      </w:pPr>
      <w:r w:rsidRPr="00C9477D">
        <w:rPr>
          <w:rFonts w:ascii="Segoe UI" w:hAnsi="Segoe UI" w:cs="Segoe UI"/>
          <w:i w:val="0"/>
          <w:sz w:val="15"/>
          <w:szCs w:val="15"/>
        </w:rPr>
        <w:t xml:space="preserve">ul. Dzieci Wrzesińskich nr 27; </w:t>
      </w:r>
    </w:p>
    <w:p w:rsidR="00C9477D" w:rsidRPr="00C9477D" w:rsidRDefault="00C9477D" w:rsidP="00123858">
      <w:pPr>
        <w:pStyle w:val="Tekstpodstawowy2"/>
        <w:numPr>
          <w:ilvl w:val="0"/>
          <w:numId w:val="2"/>
        </w:numPr>
        <w:tabs>
          <w:tab w:val="clear" w:pos="284"/>
          <w:tab w:val="clear" w:pos="360"/>
          <w:tab w:val="clear" w:pos="567"/>
          <w:tab w:val="num" w:pos="426"/>
        </w:tabs>
        <w:ind w:left="426" w:hanging="169"/>
        <w:rPr>
          <w:rFonts w:ascii="Segoe UI" w:hAnsi="Segoe UI" w:cs="Segoe UI"/>
          <w:sz w:val="15"/>
          <w:szCs w:val="15"/>
        </w:rPr>
      </w:pPr>
      <w:r w:rsidRPr="00C9477D">
        <w:rPr>
          <w:rFonts w:ascii="Segoe UI" w:hAnsi="Segoe UI" w:cs="Segoe UI"/>
          <w:sz w:val="15"/>
          <w:szCs w:val="15"/>
        </w:rPr>
        <w:t>gdy najemca lokalu lub małżonek najemcy w okresie 10 lat poprzedzających złożenie wniosku o sprzedaż lokalu zbył nieruchomość, udział w nieruchomości lub lokal, w tym spółdzielcze prawo do lokalu, przeznaczone lub wykorzystywane na cele mieszkaniowe, niezależnie od miejsca położenia nieruchomości lub lokalu. Przepisu nie stosuje się w przypadku zbycia lokalu mieszkalnego w zamian za wstąpienie w stosunek najmu w drodze zamiany lokali;</w:t>
      </w:r>
    </w:p>
    <w:p w:rsidR="00C9477D" w:rsidRPr="00C9477D" w:rsidRDefault="00C9477D" w:rsidP="00123858">
      <w:pPr>
        <w:pStyle w:val="Tekstpodstawowy2"/>
        <w:numPr>
          <w:ilvl w:val="0"/>
          <w:numId w:val="2"/>
        </w:numPr>
        <w:tabs>
          <w:tab w:val="clear" w:pos="284"/>
          <w:tab w:val="clear" w:pos="360"/>
          <w:tab w:val="clear" w:pos="567"/>
          <w:tab w:val="num" w:pos="426"/>
        </w:tabs>
        <w:ind w:left="720" w:hanging="463"/>
        <w:rPr>
          <w:rFonts w:ascii="Segoe UI" w:hAnsi="Segoe UI" w:cs="Segoe UI"/>
          <w:sz w:val="15"/>
          <w:szCs w:val="15"/>
        </w:rPr>
      </w:pPr>
      <w:bookmarkStart w:id="1" w:name="mip17343315"/>
      <w:bookmarkEnd w:id="1"/>
      <w:r w:rsidRPr="00C9477D">
        <w:rPr>
          <w:rFonts w:ascii="Segoe UI" w:hAnsi="Segoe UI" w:cs="Segoe UI"/>
          <w:sz w:val="15"/>
          <w:szCs w:val="15"/>
        </w:rPr>
        <w:t>gdy najemca lub małżonek najemcy byli uprzednio właścicielami (współwłaścicielami) lokalu mieszkalnego nabytego od Miasta z bonifikatą;</w:t>
      </w:r>
    </w:p>
    <w:p w:rsidR="00C9477D" w:rsidRPr="00C9477D" w:rsidRDefault="00C9477D" w:rsidP="00123858">
      <w:pPr>
        <w:pStyle w:val="Tekstpodstawowy2"/>
        <w:numPr>
          <w:ilvl w:val="0"/>
          <w:numId w:val="2"/>
        </w:numPr>
        <w:tabs>
          <w:tab w:val="clear" w:pos="284"/>
          <w:tab w:val="clear" w:pos="360"/>
          <w:tab w:val="clear" w:pos="567"/>
          <w:tab w:val="num" w:pos="426"/>
        </w:tabs>
        <w:ind w:left="426" w:hanging="169"/>
        <w:rPr>
          <w:rFonts w:ascii="Segoe UI" w:hAnsi="Segoe UI" w:cs="Segoe UI"/>
          <w:sz w:val="15"/>
          <w:szCs w:val="15"/>
        </w:rPr>
      </w:pPr>
      <w:bookmarkStart w:id="2" w:name="mip17343316"/>
      <w:bookmarkEnd w:id="2"/>
      <w:r w:rsidRPr="00C9477D">
        <w:rPr>
          <w:rFonts w:ascii="Segoe UI" w:hAnsi="Segoe UI" w:cs="Segoe UI"/>
          <w:sz w:val="15"/>
          <w:szCs w:val="15"/>
        </w:rPr>
        <w:t>przy sprzedaży lokali w budynkach położonych na nieruchomościach, w odniesieniu do których wygasło prawo użytkowania wieczystego, przy czym sprzedaż następuje na rzecz najemców będących uprzednio użytkownikami wieczystymi zbywanej nieruchomości lub będących spadkobiercami tych osób, którym przysługuje roszczenie o wynagrodzenie w rozumieniu art. 33 ust.2 ustawy;</w:t>
      </w:r>
    </w:p>
    <w:p w:rsidR="00930AEC" w:rsidRDefault="00123858" w:rsidP="00293B48">
      <w:pPr>
        <w:pStyle w:val="Tekstpodstawowy2"/>
        <w:numPr>
          <w:ilvl w:val="0"/>
          <w:numId w:val="2"/>
        </w:numPr>
        <w:tabs>
          <w:tab w:val="clear" w:pos="284"/>
          <w:tab w:val="clear" w:pos="360"/>
          <w:tab w:val="clear" w:pos="567"/>
          <w:tab w:val="num" w:pos="426"/>
        </w:tabs>
        <w:ind w:left="426" w:hanging="169"/>
        <w:rPr>
          <w:rFonts w:ascii="Segoe UI" w:hAnsi="Segoe UI" w:cs="Segoe UI"/>
          <w:sz w:val="15"/>
          <w:szCs w:val="15"/>
        </w:rPr>
      </w:pPr>
      <w:bookmarkStart w:id="3" w:name="mip17343317"/>
      <w:bookmarkEnd w:id="3"/>
      <w:r w:rsidRPr="00123858">
        <w:rPr>
          <w:rFonts w:ascii="Segoe UI" w:hAnsi="Segoe UI" w:cs="Segoe UI"/>
          <w:sz w:val="15"/>
          <w:szCs w:val="15"/>
        </w:rPr>
        <w:t>w przypadku, jeżeli najemca lokalu skorzystał z pomocy Miasta w formie umorzenia należności w okresie 5 lat przed złożeniem wniosku o sprzedaż</w:t>
      </w:r>
    </w:p>
    <w:p w:rsidR="00930AEC" w:rsidRDefault="00930AEC" w:rsidP="00930AEC">
      <w:pPr>
        <w:overflowPunct w:val="0"/>
        <w:autoSpaceDE w:val="0"/>
        <w:autoSpaceDN w:val="0"/>
        <w:adjustRightInd w:val="0"/>
        <w:jc w:val="center"/>
        <w:rPr>
          <w:rFonts w:ascii="Calibri" w:hAnsi="Calibri"/>
        </w:rPr>
      </w:pPr>
    </w:p>
    <w:p w:rsidR="00930AEC" w:rsidRDefault="00930AEC" w:rsidP="00930AEC">
      <w:pPr>
        <w:jc w:val="center"/>
        <w:rPr>
          <w:b/>
          <w:sz w:val="28"/>
          <w:szCs w:val="28"/>
        </w:rPr>
      </w:pPr>
    </w:p>
    <w:p w:rsidR="00930AEC" w:rsidRDefault="00930AEC" w:rsidP="00930AEC">
      <w:pPr>
        <w:jc w:val="center"/>
        <w:rPr>
          <w:b/>
          <w:sz w:val="28"/>
          <w:szCs w:val="28"/>
        </w:rPr>
      </w:pPr>
    </w:p>
    <w:p w:rsidR="00930AEC" w:rsidRDefault="00930AEC" w:rsidP="00930AEC">
      <w:pPr>
        <w:jc w:val="center"/>
        <w:rPr>
          <w:b/>
          <w:sz w:val="28"/>
          <w:szCs w:val="28"/>
        </w:rPr>
      </w:pPr>
    </w:p>
    <w:p w:rsidR="00930AEC" w:rsidRPr="00736ECE" w:rsidRDefault="00930AEC" w:rsidP="00930AEC">
      <w:pPr>
        <w:jc w:val="center"/>
        <w:rPr>
          <w:rFonts w:ascii="Segoe UI" w:hAnsi="Segoe UI" w:cs="Segoe UI"/>
          <w:b/>
          <w:sz w:val="28"/>
          <w:szCs w:val="28"/>
        </w:rPr>
      </w:pPr>
      <w:r w:rsidRPr="00736ECE">
        <w:rPr>
          <w:rFonts w:ascii="Segoe UI" w:hAnsi="Segoe UI" w:cs="Segoe UI"/>
          <w:b/>
          <w:sz w:val="28"/>
          <w:szCs w:val="28"/>
        </w:rPr>
        <w:t>KLAUZULA INFORMACYJNA</w:t>
      </w:r>
    </w:p>
    <w:p w:rsidR="00930AEC" w:rsidRPr="00736ECE" w:rsidRDefault="00930AEC" w:rsidP="00930AEC">
      <w:pPr>
        <w:jc w:val="center"/>
        <w:rPr>
          <w:rFonts w:ascii="Segoe UI" w:hAnsi="Segoe UI" w:cs="Segoe UI"/>
          <w:b/>
          <w:sz w:val="28"/>
          <w:szCs w:val="28"/>
        </w:rPr>
      </w:pPr>
      <w:r w:rsidRPr="00736ECE">
        <w:rPr>
          <w:rFonts w:ascii="Segoe UI" w:hAnsi="Segoe UI" w:cs="Segoe UI"/>
          <w:b/>
          <w:sz w:val="28"/>
          <w:szCs w:val="28"/>
        </w:rPr>
        <w:t>dotycząca przetwarzania danych osobowych</w:t>
      </w:r>
    </w:p>
    <w:p w:rsidR="00930AEC" w:rsidRPr="00736ECE" w:rsidRDefault="00930AEC" w:rsidP="00930AEC">
      <w:pPr>
        <w:jc w:val="center"/>
        <w:rPr>
          <w:rFonts w:ascii="Segoe UI" w:hAnsi="Segoe UI" w:cs="Segoe UI"/>
          <w:sz w:val="28"/>
          <w:szCs w:val="28"/>
        </w:rPr>
      </w:pPr>
    </w:p>
    <w:p w:rsidR="00930AEC" w:rsidRPr="00736ECE" w:rsidRDefault="00930AEC" w:rsidP="00930AEC">
      <w:pPr>
        <w:ind w:left="284"/>
        <w:jc w:val="both"/>
        <w:rPr>
          <w:rFonts w:ascii="Segoe UI" w:hAnsi="Segoe UI" w:cs="Segoe UI"/>
          <w:sz w:val="22"/>
          <w:szCs w:val="22"/>
        </w:rPr>
      </w:pPr>
      <w:r w:rsidRPr="00736ECE">
        <w:rPr>
          <w:rFonts w:ascii="Segoe UI" w:hAnsi="Segoe UI" w:cs="Segoe UI"/>
          <w:sz w:val="22"/>
          <w:szCs w:val="22"/>
        </w:rPr>
        <w:t>Na podstawie art. 13 Rozporządzenia Parlamentu Europejskiego i Rady (UE) 2016/679 z dnia 27 kwietnia 2016 roku (RODO) uprzejmie informujemy, że:</w:t>
      </w:r>
    </w:p>
    <w:p w:rsidR="00930AEC" w:rsidRPr="00736ECE" w:rsidRDefault="00930AEC" w:rsidP="00930AEC">
      <w:pPr>
        <w:pStyle w:val="Akapitzlist"/>
        <w:numPr>
          <w:ilvl w:val="0"/>
          <w:numId w:val="13"/>
        </w:numPr>
        <w:suppressAutoHyphens w:val="0"/>
        <w:spacing w:line="259" w:lineRule="auto"/>
        <w:ind w:left="284" w:hanging="284"/>
        <w:contextualSpacing/>
        <w:jc w:val="both"/>
        <w:rPr>
          <w:rFonts w:ascii="Segoe UI" w:hAnsi="Segoe UI" w:cs="Segoe UI"/>
          <w:sz w:val="22"/>
        </w:rPr>
      </w:pPr>
      <w:r w:rsidRPr="00671EF1">
        <w:rPr>
          <w:rFonts w:ascii="Segoe UI" w:hAnsi="Segoe UI" w:cs="Segoe UI"/>
          <w:sz w:val="22"/>
          <w:lang w:val="pl-PL"/>
        </w:rPr>
        <w:t xml:space="preserve">Administratorem Pani/Pana danych jest Gmina Miasto Koszalin reprezentowane przez Prezydenta Miasta Koszalina – Urząd Miejski ul. </w:t>
      </w:r>
      <w:proofErr w:type="spellStart"/>
      <w:r w:rsidRPr="00736ECE">
        <w:rPr>
          <w:rFonts w:ascii="Segoe UI" w:hAnsi="Segoe UI" w:cs="Segoe UI"/>
          <w:sz w:val="22"/>
        </w:rPr>
        <w:t>Rynek</w:t>
      </w:r>
      <w:proofErr w:type="spellEnd"/>
      <w:r w:rsidRPr="00736ECE">
        <w:rPr>
          <w:rFonts w:ascii="Segoe UI" w:hAnsi="Segoe UI" w:cs="Segoe UI"/>
          <w:sz w:val="22"/>
        </w:rPr>
        <w:t xml:space="preserve"> </w:t>
      </w:r>
      <w:proofErr w:type="spellStart"/>
      <w:r w:rsidRPr="00736ECE">
        <w:rPr>
          <w:rFonts w:ascii="Segoe UI" w:hAnsi="Segoe UI" w:cs="Segoe UI"/>
          <w:sz w:val="22"/>
        </w:rPr>
        <w:t>Staromiejski</w:t>
      </w:r>
      <w:proofErr w:type="spellEnd"/>
      <w:r w:rsidRPr="00736ECE">
        <w:rPr>
          <w:rFonts w:ascii="Segoe UI" w:hAnsi="Segoe UI" w:cs="Segoe UI"/>
          <w:sz w:val="22"/>
        </w:rPr>
        <w:t xml:space="preserve"> 6-7, e-mail: </w:t>
      </w:r>
      <w:hyperlink r:id="rId10" w:history="1">
        <w:r w:rsidRPr="00736ECE">
          <w:rPr>
            <w:rStyle w:val="Hipercze"/>
            <w:rFonts w:ascii="Segoe UI" w:hAnsi="Segoe UI" w:cs="Segoe UI"/>
            <w:sz w:val="22"/>
          </w:rPr>
          <w:t>um.koszalin@um.koszalin.pl</w:t>
        </w:r>
      </w:hyperlink>
    </w:p>
    <w:p w:rsidR="00930AEC" w:rsidRPr="00736ECE" w:rsidRDefault="00930AEC" w:rsidP="00930AEC">
      <w:pPr>
        <w:pStyle w:val="Akapitzlist"/>
        <w:numPr>
          <w:ilvl w:val="0"/>
          <w:numId w:val="13"/>
        </w:numPr>
        <w:suppressAutoHyphens w:val="0"/>
        <w:spacing w:line="259" w:lineRule="auto"/>
        <w:ind w:left="284" w:hanging="284"/>
        <w:contextualSpacing/>
        <w:jc w:val="both"/>
        <w:rPr>
          <w:rFonts w:ascii="Segoe UI" w:hAnsi="Segoe UI" w:cs="Segoe UI"/>
          <w:sz w:val="22"/>
        </w:rPr>
      </w:pPr>
      <w:r w:rsidRPr="00671EF1">
        <w:rPr>
          <w:rFonts w:ascii="Segoe UI" w:hAnsi="Segoe UI" w:cs="Segoe UI"/>
          <w:sz w:val="22"/>
          <w:lang w:val="pl-PL"/>
        </w:rPr>
        <w:t xml:space="preserve">W Urzędzie Miejskim w Koszalinie został wyznaczony Inspektor Ochrony Danych Osobowych: Mariusz Krasicki Urząd Miejski ul. </w:t>
      </w:r>
      <w:proofErr w:type="spellStart"/>
      <w:r w:rsidRPr="00736ECE">
        <w:rPr>
          <w:rFonts w:ascii="Segoe UI" w:hAnsi="Segoe UI" w:cs="Segoe UI"/>
          <w:sz w:val="22"/>
        </w:rPr>
        <w:t>Rynek</w:t>
      </w:r>
      <w:proofErr w:type="spellEnd"/>
      <w:r w:rsidRPr="00736ECE">
        <w:rPr>
          <w:rFonts w:ascii="Segoe UI" w:hAnsi="Segoe UI" w:cs="Segoe UI"/>
          <w:sz w:val="22"/>
        </w:rPr>
        <w:t xml:space="preserve"> </w:t>
      </w:r>
      <w:proofErr w:type="spellStart"/>
      <w:r w:rsidRPr="00736ECE">
        <w:rPr>
          <w:rFonts w:ascii="Segoe UI" w:hAnsi="Segoe UI" w:cs="Segoe UI"/>
          <w:sz w:val="22"/>
        </w:rPr>
        <w:t>Staromiejski</w:t>
      </w:r>
      <w:proofErr w:type="spellEnd"/>
      <w:r w:rsidRPr="00736ECE">
        <w:rPr>
          <w:rFonts w:ascii="Segoe UI" w:hAnsi="Segoe UI" w:cs="Segoe UI"/>
          <w:sz w:val="22"/>
        </w:rPr>
        <w:t xml:space="preserve"> 6-7 e</w:t>
      </w:r>
      <w:r w:rsidRPr="00736ECE">
        <w:rPr>
          <w:rFonts w:ascii="Segoe UI" w:hAnsi="Segoe UI" w:cs="Segoe UI"/>
          <w:sz w:val="22"/>
        </w:rPr>
        <w:noBreakHyphen/>
        <w:t xml:space="preserve">mail: iodo@um.koszalin.pl </w:t>
      </w:r>
    </w:p>
    <w:p w:rsidR="00930AEC" w:rsidRPr="00671EF1" w:rsidRDefault="00930AEC" w:rsidP="00930AEC">
      <w:pPr>
        <w:pStyle w:val="Akapitzlist"/>
        <w:numPr>
          <w:ilvl w:val="0"/>
          <w:numId w:val="13"/>
        </w:numPr>
        <w:suppressAutoHyphens w:val="0"/>
        <w:spacing w:line="259" w:lineRule="auto"/>
        <w:ind w:left="284" w:hanging="284"/>
        <w:contextualSpacing/>
        <w:jc w:val="both"/>
        <w:rPr>
          <w:rFonts w:ascii="Segoe UI" w:hAnsi="Segoe UI" w:cs="Segoe UI"/>
          <w:sz w:val="22"/>
          <w:lang w:val="pl-PL"/>
        </w:rPr>
      </w:pPr>
      <w:r w:rsidRPr="00671EF1">
        <w:rPr>
          <w:rFonts w:ascii="Segoe UI" w:hAnsi="Segoe UI" w:cs="Segoe UI"/>
          <w:sz w:val="22"/>
          <w:lang w:val="pl-PL"/>
        </w:rPr>
        <w:t>Pani/Pana dane osobowe będą przetwarzane zgodnie z art. 6 RODO w związku z ustawą</w:t>
      </w:r>
      <w:r w:rsidRPr="00671EF1">
        <w:rPr>
          <w:rFonts w:ascii="Segoe UI" w:hAnsi="Segoe UI" w:cs="Segoe UI"/>
          <w:sz w:val="22"/>
          <w:lang w:val="pl-PL"/>
        </w:rPr>
        <w:br/>
        <w:t>z dnia 21 sierpnia 1997 r. o gospodarce nieruchomościami oraz ustawą z dnia 24 czerwca 1994 r. o własności lokali.</w:t>
      </w:r>
    </w:p>
    <w:p w:rsidR="00930AEC" w:rsidRPr="00736ECE" w:rsidRDefault="00930AEC" w:rsidP="00930AEC">
      <w:pPr>
        <w:pStyle w:val="Akapitzlist"/>
        <w:numPr>
          <w:ilvl w:val="0"/>
          <w:numId w:val="13"/>
        </w:numPr>
        <w:suppressAutoHyphens w:val="0"/>
        <w:spacing w:line="259" w:lineRule="auto"/>
        <w:ind w:left="284" w:hanging="284"/>
        <w:contextualSpacing/>
        <w:jc w:val="both"/>
        <w:rPr>
          <w:rFonts w:ascii="Segoe UI" w:hAnsi="Segoe UI" w:cs="Segoe UI"/>
          <w:sz w:val="22"/>
        </w:rPr>
      </w:pPr>
      <w:r w:rsidRPr="00671EF1">
        <w:rPr>
          <w:rFonts w:ascii="Segoe UI" w:hAnsi="Segoe UI" w:cs="Segoe UI"/>
          <w:sz w:val="22"/>
          <w:lang w:val="pl-PL"/>
        </w:rPr>
        <w:t xml:space="preserve">W toku załatwiania Pani/Pana sprawy dane osobowe mogą być przekazane innym podmiotom. </w:t>
      </w:r>
      <w:proofErr w:type="spellStart"/>
      <w:r w:rsidRPr="00736ECE">
        <w:rPr>
          <w:rFonts w:ascii="Segoe UI" w:hAnsi="Segoe UI" w:cs="Segoe UI"/>
          <w:sz w:val="22"/>
        </w:rPr>
        <w:t>Szczegółowych</w:t>
      </w:r>
      <w:proofErr w:type="spellEnd"/>
      <w:r w:rsidRPr="00736ECE">
        <w:rPr>
          <w:rFonts w:ascii="Segoe UI" w:hAnsi="Segoe UI" w:cs="Segoe UI"/>
          <w:sz w:val="22"/>
        </w:rPr>
        <w:t xml:space="preserve"> </w:t>
      </w:r>
      <w:proofErr w:type="spellStart"/>
      <w:r w:rsidRPr="00736ECE">
        <w:rPr>
          <w:rFonts w:ascii="Segoe UI" w:hAnsi="Segoe UI" w:cs="Segoe UI"/>
          <w:sz w:val="22"/>
        </w:rPr>
        <w:t>informacji</w:t>
      </w:r>
      <w:proofErr w:type="spellEnd"/>
      <w:r w:rsidRPr="00736ECE">
        <w:rPr>
          <w:rFonts w:ascii="Segoe UI" w:hAnsi="Segoe UI" w:cs="Segoe UI"/>
          <w:sz w:val="22"/>
        </w:rPr>
        <w:t xml:space="preserve"> </w:t>
      </w:r>
      <w:proofErr w:type="spellStart"/>
      <w:r w:rsidRPr="00736ECE">
        <w:rPr>
          <w:rFonts w:ascii="Segoe UI" w:hAnsi="Segoe UI" w:cs="Segoe UI"/>
          <w:sz w:val="22"/>
        </w:rPr>
        <w:t>może</w:t>
      </w:r>
      <w:proofErr w:type="spellEnd"/>
      <w:r w:rsidRPr="00736ECE">
        <w:rPr>
          <w:rFonts w:ascii="Segoe UI" w:hAnsi="Segoe UI" w:cs="Segoe UI"/>
          <w:sz w:val="22"/>
        </w:rPr>
        <w:t xml:space="preserve"> </w:t>
      </w:r>
      <w:proofErr w:type="spellStart"/>
      <w:r w:rsidRPr="00736ECE">
        <w:rPr>
          <w:rFonts w:ascii="Segoe UI" w:hAnsi="Segoe UI" w:cs="Segoe UI"/>
          <w:sz w:val="22"/>
        </w:rPr>
        <w:t>udzielić</w:t>
      </w:r>
      <w:proofErr w:type="spellEnd"/>
      <w:r w:rsidRPr="00736ECE">
        <w:rPr>
          <w:rFonts w:ascii="Segoe UI" w:hAnsi="Segoe UI" w:cs="Segoe UI"/>
          <w:sz w:val="22"/>
        </w:rPr>
        <w:t xml:space="preserve"> </w:t>
      </w:r>
      <w:proofErr w:type="spellStart"/>
      <w:r w:rsidRPr="00736ECE">
        <w:rPr>
          <w:rFonts w:ascii="Segoe UI" w:hAnsi="Segoe UI" w:cs="Segoe UI"/>
          <w:sz w:val="22"/>
        </w:rPr>
        <w:t>osoba</w:t>
      </w:r>
      <w:proofErr w:type="spellEnd"/>
      <w:r w:rsidRPr="00736ECE">
        <w:rPr>
          <w:rFonts w:ascii="Segoe UI" w:hAnsi="Segoe UI" w:cs="Segoe UI"/>
          <w:sz w:val="22"/>
        </w:rPr>
        <w:t xml:space="preserve"> </w:t>
      </w:r>
      <w:proofErr w:type="spellStart"/>
      <w:r w:rsidRPr="00736ECE">
        <w:rPr>
          <w:rFonts w:ascii="Segoe UI" w:hAnsi="Segoe UI" w:cs="Segoe UI"/>
          <w:sz w:val="22"/>
        </w:rPr>
        <w:t>prowadząca</w:t>
      </w:r>
      <w:proofErr w:type="spellEnd"/>
      <w:r w:rsidRPr="00736ECE">
        <w:rPr>
          <w:rFonts w:ascii="Segoe UI" w:hAnsi="Segoe UI" w:cs="Segoe UI"/>
          <w:sz w:val="22"/>
        </w:rPr>
        <w:t xml:space="preserve"> </w:t>
      </w:r>
      <w:proofErr w:type="spellStart"/>
      <w:r w:rsidRPr="00736ECE">
        <w:rPr>
          <w:rFonts w:ascii="Segoe UI" w:hAnsi="Segoe UI" w:cs="Segoe UI"/>
          <w:sz w:val="22"/>
        </w:rPr>
        <w:t>Pani</w:t>
      </w:r>
      <w:proofErr w:type="spellEnd"/>
      <w:r w:rsidRPr="00736ECE">
        <w:rPr>
          <w:rFonts w:ascii="Segoe UI" w:hAnsi="Segoe UI" w:cs="Segoe UI"/>
          <w:sz w:val="22"/>
        </w:rPr>
        <w:t xml:space="preserve">/Pana </w:t>
      </w:r>
      <w:proofErr w:type="spellStart"/>
      <w:r w:rsidRPr="00736ECE">
        <w:rPr>
          <w:rFonts w:ascii="Segoe UI" w:hAnsi="Segoe UI" w:cs="Segoe UI"/>
          <w:sz w:val="22"/>
        </w:rPr>
        <w:t>sprawę</w:t>
      </w:r>
      <w:proofErr w:type="spellEnd"/>
      <w:r w:rsidRPr="00736ECE">
        <w:rPr>
          <w:rFonts w:ascii="Segoe UI" w:hAnsi="Segoe UI" w:cs="Segoe UI"/>
          <w:sz w:val="22"/>
        </w:rPr>
        <w:t>.</w:t>
      </w:r>
    </w:p>
    <w:p w:rsidR="00930AEC" w:rsidRPr="00671EF1" w:rsidRDefault="00930AEC" w:rsidP="00930AEC">
      <w:pPr>
        <w:pStyle w:val="Akapitzlist"/>
        <w:numPr>
          <w:ilvl w:val="0"/>
          <w:numId w:val="13"/>
        </w:numPr>
        <w:suppressAutoHyphens w:val="0"/>
        <w:spacing w:line="259" w:lineRule="auto"/>
        <w:ind w:left="284" w:hanging="284"/>
        <w:contextualSpacing/>
        <w:jc w:val="both"/>
        <w:rPr>
          <w:rFonts w:ascii="Segoe UI" w:hAnsi="Segoe UI" w:cs="Segoe UI"/>
          <w:sz w:val="22"/>
          <w:lang w:val="pl-PL"/>
        </w:rPr>
      </w:pPr>
      <w:r w:rsidRPr="00671EF1">
        <w:rPr>
          <w:rFonts w:ascii="Segoe UI" w:hAnsi="Segoe UI" w:cs="Segoe UI"/>
          <w:sz w:val="22"/>
          <w:lang w:val="pl-PL"/>
        </w:rPr>
        <w:t>Pani/Pana dane osobowe będą przechowywane przez czas wskazany w Rozporządzeniu Prezesa Rady Ministrów z dnia 18 stycznia 2011 r. w sprawie instrukcji kancelaryjnej, jednolitych rzeczowych wykazów akt oraz instrukcji w sprawie organizacji i zakresu działania archiwów zakładowych.</w:t>
      </w:r>
    </w:p>
    <w:p w:rsidR="00930AEC" w:rsidRPr="00671EF1" w:rsidRDefault="00930AEC" w:rsidP="00930AEC">
      <w:pPr>
        <w:pStyle w:val="Akapitzlist"/>
        <w:numPr>
          <w:ilvl w:val="0"/>
          <w:numId w:val="13"/>
        </w:numPr>
        <w:suppressAutoHyphens w:val="0"/>
        <w:spacing w:line="259" w:lineRule="auto"/>
        <w:ind w:left="284" w:hanging="284"/>
        <w:contextualSpacing/>
        <w:jc w:val="both"/>
        <w:rPr>
          <w:rFonts w:ascii="Segoe UI" w:hAnsi="Segoe UI" w:cs="Segoe UI"/>
          <w:sz w:val="22"/>
          <w:lang w:val="pl-PL"/>
        </w:rPr>
      </w:pPr>
      <w:r w:rsidRPr="00671EF1">
        <w:rPr>
          <w:rFonts w:ascii="Segoe UI" w:hAnsi="Segoe UI" w:cs="Segoe UI"/>
          <w:sz w:val="22"/>
          <w:lang w:val="pl-PL"/>
        </w:rPr>
        <w:t>Ma Pani/Pan prawo dostępu do swoich danych i ich sprostowania.</w:t>
      </w:r>
    </w:p>
    <w:p w:rsidR="00930AEC" w:rsidRPr="00671EF1" w:rsidRDefault="00930AEC" w:rsidP="00930AEC">
      <w:pPr>
        <w:pStyle w:val="Akapitzlist"/>
        <w:numPr>
          <w:ilvl w:val="0"/>
          <w:numId w:val="13"/>
        </w:numPr>
        <w:suppressAutoHyphens w:val="0"/>
        <w:spacing w:line="259" w:lineRule="auto"/>
        <w:ind w:left="284" w:hanging="284"/>
        <w:contextualSpacing/>
        <w:jc w:val="both"/>
        <w:rPr>
          <w:rFonts w:ascii="Segoe UI" w:hAnsi="Segoe UI" w:cs="Segoe UI"/>
          <w:sz w:val="22"/>
          <w:lang w:val="pl-PL"/>
        </w:rPr>
      </w:pPr>
      <w:r w:rsidRPr="00671EF1">
        <w:rPr>
          <w:rFonts w:ascii="Segoe UI" w:hAnsi="Segoe UI" w:cs="Segoe UI"/>
          <w:sz w:val="22"/>
          <w:lang w:val="pl-PL"/>
        </w:rPr>
        <w:t xml:space="preserve">Jeżeli przetwarzanie danych odbywa się na podstawie Pani/Pana zgody (na podstawie art. 6 ust. 1 lit. a) lub art. 9 ust.2 lit. a RODO), ma Pani/Pan prawo cofnięcia zgody w dowolnym momencie. Wycofanie zgody powoduje skutki na przyszłość tj. nie można przetwarzać Pani/Pana danych osobowych od chwili wycofania zgody. Wszelkie czynności </w:t>
      </w:r>
      <w:proofErr w:type="spellStart"/>
      <w:r w:rsidRPr="00671EF1">
        <w:rPr>
          <w:rFonts w:ascii="Segoe UI" w:hAnsi="Segoe UI" w:cs="Segoe UI"/>
          <w:sz w:val="22"/>
          <w:lang w:val="pl-PL"/>
        </w:rPr>
        <w:t>związanez</w:t>
      </w:r>
      <w:proofErr w:type="spellEnd"/>
      <w:r w:rsidRPr="00671EF1">
        <w:rPr>
          <w:rFonts w:ascii="Segoe UI" w:hAnsi="Segoe UI" w:cs="Segoe UI"/>
          <w:sz w:val="22"/>
          <w:lang w:val="pl-PL"/>
        </w:rPr>
        <w:t xml:space="preserve"> przetwarzaniem danych dokonane przed wycofaniem zgody pozostają zgodne z prawem bez wpływu na zgodność z prawem przetwarzania, którego dokonano na podstawie zgody przed jej cofnięciem.</w:t>
      </w:r>
    </w:p>
    <w:p w:rsidR="00930AEC" w:rsidRPr="00736ECE" w:rsidRDefault="00930AEC" w:rsidP="00930AEC">
      <w:pPr>
        <w:pStyle w:val="Akapitzlist"/>
        <w:numPr>
          <w:ilvl w:val="0"/>
          <w:numId w:val="13"/>
        </w:numPr>
        <w:suppressAutoHyphens w:val="0"/>
        <w:spacing w:line="259" w:lineRule="auto"/>
        <w:ind w:left="284" w:hanging="284"/>
        <w:contextualSpacing/>
        <w:jc w:val="both"/>
        <w:rPr>
          <w:rFonts w:ascii="Segoe UI" w:hAnsi="Segoe UI" w:cs="Segoe UI"/>
          <w:sz w:val="22"/>
        </w:rPr>
      </w:pPr>
      <w:r w:rsidRPr="00671EF1">
        <w:rPr>
          <w:rFonts w:ascii="Segoe UI" w:hAnsi="Segoe UI" w:cs="Segoe UI"/>
          <w:sz w:val="22"/>
          <w:lang w:val="pl-PL"/>
        </w:rPr>
        <w:t xml:space="preserve">Ma Pani/Pan prawo wniesienia skargi do organu nadzorczego, którym jest Urząd Ochrony Danych Osobowych z siedzibą w Warszawie, ul. </w:t>
      </w:r>
      <w:proofErr w:type="spellStart"/>
      <w:r w:rsidRPr="00736ECE">
        <w:rPr>
          <w:rFonts w:ascii="Segoe UI" w:hAnsi="Segoe UI" w:cs="Segoe UI"/>
          <w:sz w:val="22"/>
        </w:rPr>
        <w:t>Stawki</w:t>
      </w:r>
      <w:proofErr w:type="spellEnd"/>
      <w:r w:rsidRPr="00736ECE">
        <w:rPr>
          <w:rFonts w:ascii="Segoe UI" w:hAnsi="Segoe UI" w:cs="Segoe UI"/>
          <w:sz w:val="22"/>
        </w:rPr>
        <w:t xml:space="preserve"> 2.</w:t>
      </w:r>
    </w:p>
    <w:p w:rsidR="00930AEC" w:rsidRPr="00671EF1" w:rsidRDefault="00930AEC" w:rsidP="00930AEC">
      <w:pPr>
        <w:pStyle w:val="Akapitzlist"/>
        <w:numPr>
          <w:ilvl w:val="0"/>
          <w:numId w:val="13"/>
        </w:numPr>
        <w:suppressAutoHyphens w:val="0"/>
        <w:spacing w:line="259" w:lineRule="auto"/>
        <w:ind w:left="284" w:hanging="284"/>
        <w:contextualSpacing/>
        <w:jc w:val="both"/>
        <w:rPr>
          <w:rFonts w:ascii="Segoe UI" w:hAnsi="Segoe UI" w:cs="Segoe UI"/>
          <w:sz w:val="22"/>
          <w:lang w:val="pl-PL"/>
        </w:rPr>
      </w:pPr>
      <w:r w:rsidRPr="00671EF1">
        <w:rPr>
          <w:rFonts w:ascii="Segoe UI" w:hAnsi="Segoe UI" w:cs="Segoe UI"/>
          <w:sz w:val="22"/>
          <w:lang w:val="pl-PL"/>
        </w:rPr>
        <w:t>W Urzędzie Miejskim w Koszalinie nie przetwarza się danych osobowych w trybie zautomatyzowanym.</w:t>
      </w:r>
    </w:p>
    <w:p w:rsidR="00930AEC" w:rsidRPr="00736ECE" w:rsidRDefault="00930AEC" w:rsidP="00930AEC">
      <w:pPr>
        <w:jc w:val="both"/>
        <w:rPr>
          <w:rFonts w:ascii="Segoe UI" w:hAnsi="Segoe UI" w:cs="Segoe UI"/>
          <w:sz w:val="22"/>
          <w:szCs w:val="22"/>
        </w:rPr>
      </w:pPr>
    </w:p>
    <w:p w:rsidR="00930AEC" w:rsidRPr="00736ECE" w:rsidRDefault="00930AEC" w:rsidP="00930AEC">
      <w:pPr>
        <w:jc w:val="both"/>
        <w:rPr>
          <w:rFonts w:ascii="Segoe UI" w:hAnsi="Segoe UI" w:cs="Segoe UI"/>
          <w:sz w:val="22"/>
          <w:szCs w:val="22"/>
        </w:rPr>
      </w:pPr>
    </w:p>
    <w:p w:rsidR="00930AEC" w:rsidRPr="00736ECE" w:rsidRDefault="00930AEC" w:rsidP="00930AEC">
      <w:pPr>
        <w:jc w:val="both"/>
        <w:rPr>
          <w:rFonts w:ascii="Segoe UI" w:hAnsi="Segoe UI" w:cs="Segoe UI"/>
          <w:sz w:val="22"/>
          <w:szCs w:val="22"/>
        </w:rPr>
      </w:pPr>
    </w:p>
    <w:p w:rsidR="00930AEC" w:rsidRPr="00736ECE" w:rsidRDefault="00930AEC" w:rsidP="00930AEC">
      <w:pPr>
        <w:jc w:val="both"/>
        <w:rPr>
          <w:rFonts w:ascii="Segoe UI" w:hAnsi="Segoe UI" w:cs="Segoe UI"/>
          <w:sz w:val="22"/>
          <w:szCs w:val="22"/>
        </w:rPr>
      </w:pPr>
    </w:p>
    <w:p w:rsidR="00930AEC" w:rsidRPr="00175410" w:rsidRDefault="00930AEC" w:rsidP="00930AEC">
      <w:pPr>
        <w:overflowPunct w:val="0"/>
        <w:autoSpaceDE w:val="0"/>
        <w:autoSpaceDN w:val="0"/>
        <w:adjustRightInd w:val="0"/>
        <w:jc w:val="center"/>
        <w:rPr>
          <w:rFonts w:ascii="Segoe UI" w:hAnsi="Segoe UI" w:cs="Segoe UI"/>
        </w:rPr>
      </w:pPr>
    </w:p>
    <w:p w:rsidR="00C101D1" w:rsidRPr="00123858" w:rsidRDefault="00C101D1" w:rsidP="00930AEC">
      <w:pPr>
        <w:pStyle w:val="Tekstpodstawowy2"/>
        <w:tabs>
          <w:tab w:val="clear" w:pos="284"/>
          <w:tab w:val="clear" w:pos="567"/>
        </w:tabs>
        <w:rPr>
          <w:rFonts w:ascii="Segoe UI" w:hAnsi="Segoe UI" w:cs="Segoe UI"/>
          <w:sz w:val="15"/>
          <w:szCs w:val="15"/>
        </w:rPr>
      </w:pPr>
    </w:p>
    <w:p w:rsidR="00C9477D" w:rsidRPr="00C9477D" w:rsidRDefault="00C9477D" w:rsidP="00C9477D">
      <w:pPr>
        <w:pStyle w:val="Tekstpodstawowy2"/>
        <w:numPr>
          <w:ilvl w:val="0"/>
          <w:numId w:val="2"/>
        </w:numPr>
        <w:tabs>
          <w:tab w:val="clear" w:pos="284"/>
          <w:tab w:val="clear" w:pos="360"/>
          <w:tab w:val="clear" w:pos="567"/>
          <w:tab w:val="num" w:pos="720"/>
        </w:tabs>
        <w:ind w:left="720" w:hanging="463"/>
        <w:rPr>
          <w:rFonts w:ascii="Segoe UI" w:hAnsi="Segoe UI" w:cs="Segoe UI"/>
          <w:sz w:val="15"/>
          <w:szCs w:val="15"/>
        </w:rPr>
        <w:sectPr w:rsidR="00C9477D" w:rsidRPr="00C9477D" w:rsidSect="004B7E58">
          <w:footerReference w:type="default" r:id="rId11"/>
          <w:pgSz w:w="11906" w:h="16838"/>
          <w:pgMar w:top="284" w:right="707" w:bottom="709" w:left="1134" w:header="425" w:footer="397" w:gutter="0"/>
          <w:cols w:space="708"/>
        </w:sectPr>
      </w:pPr>
    </w:p>
    <w:p w:rsidR="00C101D1" w:rsidRPr="00E64D32" w:rsidRDefault="00C101D1" w:rsidP="004B7E58">
      <w:pPr>
        <w:pStyle w:val="Nagwek3"/>
        <w:tabs>
          <w:tab w:val="left" w:pos="360"/>
        </w:tabs>
        <w:suppressAutoHyphens/>
        <w:spacing w:line="360" w:lineRule="auto"/>
        <w:ind w:left="0"/>
        <w:jc w:val="both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lastRenderedPageBreak/>
        <w:t>1.</w:t>
      </w:r>
      <w:r w:rsidRPr="00E64D32">
        <w:rPr>
          <w:rFonts w:ascii="Segoe UI" w:hAnsi="Segoe UI" w:cs="Segoe UI"/>
          <w:szCs w:val="20"/>
        </w:rPr>
        <w:tab/>
        <w:t>Informacja Zarządu Budynków Mieszkalnych dotycząca lokalu</w:t>
      </w:r>
    </w:p>
    <w:p w:rsidR="00C101D1" w:rsidRPr="00E64D32" w:rsidRDefault="00C101D1" w:rsidP="00C9477D">
      <w:pPr>
        <w:pStyle w:val="Tekstpodstawowywcity31"/>
        <w:numPr>
          <w:ilvl w:val="0"/>
          <w:numId w:val="9"/>
        </w:numPr>
        <w:tabs>
          <w:tab w:val="left" w:pos="709"/>
        </w:tabs>
        <w:spacing w:line="360" w:lineRule="auto"/>
        <w:ind w:hanging="1003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wstępna opinia dotycząca samodzielności lokalu…………………………………………………………………………........</w:t>
      </w:r>
      <w:r w:rsidR="00293B48">
        <w:rPr>
          <w:rFonts w:ascii="Segoe UI" w:hAnsi="Segoe UI" w:cs="Segoe UI"/>
          <w:szCs w:val="20"/>
        </w:rPr>
        <w:t>.....</w:t>
      </w:r>
      <w:r w:rsidRPr="00E64D32">
        <w:rPr>
          <w:rFonts w:ascii="Segoe UI" w:hAnsi="Segoe UI" w:cs="Segoe UI"/>
          <w:szCs w:val="20"/>
        </w:rPr>
        <w:t>....</w:t>
      </w:r>
    </w:p>
    <w:p w:rsidR="00C101D1" w:rsidRPr="00E64D32" w:rsidRDefault="00C101D1" w:rsidP="00C9477D">
      <w:pPr>
        <w:pStyle w:val="Tekstpodstawowywcity31"/>
        <w:numPr>
          <w:ilvl w:val="0"/>
          <w:numId w:val="10"/>
        </w:numPr>
        <w:tabs>
          <w:tab w:val="left" w:pos="709"/>
        </w:tabs>
        <w:spacing w:line="100" w:lineRule="atLeast"/>
        <w:ind w:hanging="1003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lokal powstał w wyniku:</w:t>
      </w:r>
    </w:p>
    <w:p w:rsidR="00C101D1" w:rsidRPr="00E64D32" w:rsidRDefault="00C101D1" w:rsidP="00293B48">
      <w:pPr>
        <w:pStyle w:val="Tekstpodstawowywcity31"/>
        <w:numPr>
          <w:ilvl w:val="1"/>
          <w:numId w:val="8"/>
        </w:numPr>
        <w:tabs>
          <w:tab w:val="left" w:pos="851"/>
          <w:tab w:val="num" w:pos="1440"/>
        </w:tabs>
        <w:spacing w:line="480" w:lineRule="auto"/>
        <w:ind w:left="1344" w:hanging="777"/>
        <w:jc w:val="both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przebudowy (adaptacja strychu)………………………………………………………….......……………………………</w:t>
      </w:r>
      <w:r w:rsidR="00293B48">
        <w:rPr>
          <w:rFonts w:ascii="Segoe UI" w:hAnsi="Segoe UI" w:cs="Segoe UI"/>
          <w:szCs w:val="20"/>
        </w:rPr>
        <w:t>…………..……</w:t>
      </w:r>
      <w:r w:rsidRPr="00E64D32">
        <w:rPr>
          <w:rFonts w:ascii="Segoe UI" w:hAnsi="Segoe UI" w:cs="Segoe UI"/>
          <w:szCs w:val="20"/>
        </w:rPr>
        <w:t>.</w:t>
      </w:r>
    </w:p>
    <w:p w:rsidR="00C101D1" w:rsidRPr="00E64D32" w:rsidRDefault="00C101D1" w:rsidP="00293B48">
      <w:pPr>
        <w:pStyle w:val="Tekstpodstawowywcity31"/>
        <w:numPr>
          <w:ilvl w:val="1"/>
          <w:numId w:val="8"/>
        </w:numPr>
        <w:tabs>
          <w:tab w:val="left" w:pos="851"/>
          <w:tab w:val="num" w:pos="1440"/>
        </w:tabs>
        <w:spacing w:line="480" w:lineRule="auto"/>
        <w:ind w:left="1344" w:hanging="777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nadbudowy…………………………………………………………………………………………..................................</w:t>
      </w:r>
      <w:r w:rsidR="00293B48">
        <w:rPr>
          <w:rFonts w:ascii="Segoe UI" w:hAnsi="Segoe UI" w:cs="Segoe UI"/>
          <w:szCs w:val="20"/>
        </w:rPr>
        <w:t>..............................</w:t>
      </w:r>
      <w:r w:rsidRPr="00E64D32">
        <w:rPr>
          <w:rFonts w:ascii="Segoe UI" w:hAnsi="Segoe UI" w:cs="Segoe UI"/>
          <w:szCs w:val="20"/>
        </w:rPr>
        <w:t>...</w:t>
      </w:r>
      <w:r w:rsidR="00293B48">
        <w:rPr>
          <w:rFonts w:ascii="Segoe UI" w:hAnsi="Segoe UI" w:cs="Segoe UI"/>
          <w:szCs w:val="20"/>
        </w:rPr>
        <w:t>.</w:t>
      </w:r>
    </w:p>
    <w:p w:rsidR="00C101D1" w:rsidRPr="00E64D32" w:rsidRDefault="00C101D1" w:rsidP="00293B48">
      <w:pPr>
        <w:pStyle w:val="Tekstpodstawowywcity31"/>
        <w:numPr>
          <w:ilvl w:val="1"/>
          <w:numId w:val="8"/>
        </w:numPr>
        <w:tabs>
          <w:tab w:val="left" w:pos="851"/>
          <w:tab w:val="num" w:pos="1440"/>
        </w:tabs>
        <w:spacing w:line="480" w:lineRule="auto"/>
        <w:ind w:left="1344" w:hanging="777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rozbudowy…………………………………………………………………………………………………………………….............</w:t>
      </w:r>
      <w:r w:rsidR="00293B48">
        <w:rPr>
          <w:rFonts w:ascii="Segoe UI" w:hAnsi="Segoe UI" w:cs="Segoe UI"/>
          <w:szCs w:val="20"/>
        </w:rPr>
        <w:t>.......................</w:t>
      </w:r>
    </w:p>
    <w:p w:rsidR="00C101D1" w:rsidRPr="00E64D32" w:rsidRDefault="00C101D1" w:rsidP="00293B48">
      <w:pPr>
        <w:pStyle w:val="Tekstpodstawowywcity31"/>
        <w:numPr>
          <w:ilvl w:val="0"/>
          <w:numId w:val="10"/>
        </w:numPr>
        <w:tabs>
          <w:tab w:val="left" w:pos="709"/>
        </w:tabs>
        <w:spacing w:line="480" w:lineRule="auto"/>
        <w:ind w:left="1288" w:hanging="1004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czy w budynku występują lokale socjalne (ile)………………………….......................…………………………………………</w:t>
      </w:r>
      <w:r w:rsidR="00293B48">
        <w:rPr>
          <w:rFonts w:ascii="Segoe UI" w:hAnsi="Segoe UI" w:cs="Segoe UI"/>
          <w:szCs w:val="20"/>
        </w:rPr>
        <w:t>…..…</w:t>
      </w:r>
    </w:p>
    <w:p w:rsidR="00C101D1" w:rsidRPr="00E64D32" w:rsidRDefault="00C101D1" w:rsidP="00293B48">
      <w:pPr>
        <w:pStyle w:val="Tekstpodstawowywcity31"/>
        <w:numPr>
          <w:ilvl w:val="0"/>
          <w:numId w:val="10"/>
        </w:numPr>
        <w:tabs>
          <w:tab w:val="left" w:pos="709"/>
        </w:tabs>
        <w:spacing w:line="480" w:lineRule="auto"/>
        <w:ind w:left="1288" w:hanging="1004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czy wszystkie lokale w budynku są lokalami samodzielnymi…………………………………..................……………..…</w:t>
      </w:r>
      <w:r w:rsidR="00293B48">
        <w:rPr>
          <w:rFonts w:ascii="Segoe UI" w:hAnsi="Segoe UI" w:cs="Segoe UI"/>
          <w:szCs w:val="20"/>
        </w:rPr>
        <w:t>…….</w:t>
      </w:r>
    </w:p>
    <w:p w:rsidR="00C101D1" w:rsidRPr="00E64D32" w:rsidRDefault="00C101D1" w:rsidP="00293B48">
      <w:pPr>
        <w:pStyle w:val="Tekstpodstawowywcity31"/>
        <w:numPr>
          <w:ilvl w:val="0"/>
          <w:numId w:val="10"/>
        </w:numPr>
        <w:tabs>
          <w:tab w:val="left" w:pos="709"/>
        </w:tabs>
        <w:spacing w:line="480" w:lineRule="auto"/>
        <w:ind w:left="1288" w:hanging="1004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uwagi dotyczące samodzielności pozostałych lokali w budynku……………………………………..……………..........</w:t>
      </w:r>
      <w:r w:rsidR="00293B48">
        <w:rPr>
          <w:rFonts w:ascii="Segoe UI" w:hAnsi="Segoe UI" w:cs="Segoe UI"/>
          <w:szCs w:val="20"/>
        </w:rPr>
        <w:t>...</w:t>
      </w:r>
      <w:r w:rsidRPr="00E64D32">
        <w:rPr>
          <w:rFonts w:ascii="Segoe UI" w:hAnsi="Segoe UI" w:cs="Segoe UI"/>
          <w:szCs w:val="20"/>
        </w:rPr>
        <w:t>....</w:t>
      </w:r>
      <w:r w:rsidR="00293B48">
        <w:rPr>
          <w:rFonts w:ascii="Segoe UI" w:hAnsi="Segoe UI" w:cs="Segoe UI"/>
          <w:szCs w:val="20"/>
        </w:rPr>
        <w:t>.</w:t>
      </w:r>
    </w:p>
    <w:p w:rsidR="00C101D1" w:rsidRPr="00E64D32" w:rsidRDefault="00C101D1" w:rsidP="00293B48">
      <w:pPr>
        <w:pStyle w:val="Tekstpodstawowywcity31"/>
        <w:numPr>
          <w:ilvl w:val="0"/>
          <w:numId w:val="10"/>
        </w:numPr>
        <w:tabs>
          <w:tab w:val="left" w:pos="709"/>
        </w:tabs>
        <w:spacing w:line="480" w:lineRule="auto"/>
        <w:ind w:left="1288" w:hanging="1004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czy lokal w całości wykorzystywany jest na funkcje mieszkaniowe……………………………………………………</w:t>
      </w:r>
      <w:r w:rsidR="00293B48">
        <w:rPr>
          <w:rFonts w:ascii="Segoe UI" w:hAnsi="Segoe UI" w:cs="Segoe UI"/>
          <w:szCs w:val="20"/>
        </w:rPr>
        <w:t>…..</w:t>
      </w:r>
      <w:r w:rsidRPr="00E64D32">
        <w:rPr>
          <w:rFonts w:ascii="Segoe UI" w:hAnsi="Segoe UI" w:cs="Segoe UI"/>
          <w:szCs w:val="20"/>
        </w:rPr>
        <w:t>......</w:t>
      </w:r>
      <w:r w:rsidR="00293B48">
        <w:rPr>
          <w:rFonts w:ascii="Segoe UI" w:hAnsi="Segoe UI" w:cs="Segoe UI"/>
          <w:szCs w:val="20"/>
        </w:rPr>
        <w:t>.</w:t>
      </w:r>
    </w:p>
    <w:p w:rsidR="00C101D1" w:rsidRPr="00E64D32" w:rsidRDefault="00C101D1" w:rsidP="00293B48">
      <w:pPr>
        <w:pStyle w:val="Tekstpodstawowywcity31"/>
        <w:numPr>
          <w:ilvl w:val="0"/>
          <w:numId w:val="10"/>
        </w:numPr>
        <w:tabs>
          <w:tab w:val="left" w:pos="709"/>
        </w:tabs>
        <w:spacing w:line="480" w:lineRule="auto"/>
        <w:ind w:left="1288" w:hanging="1004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czy ZBM poniósł nakłady na remont lokalu, jeśli tak należy określić datę i kwotę........................................</w:t>
      </w:r>
      <w:r w:rsidR="00293B48">
        <w:rPr>
          <w:rFonts w:ascii="Segoe UI" w:hAnsi="Segoe UI" w:cs="Segoe UI"/>
          <w:szCs w:val="20"/>
        </w:rPr>
        <w:t>..........</w:t>
      </w:r>
    </w:p>
    <w:p w:rsidR="00C101D1" w:rsidRPr="00E64D32" w:rsidRDefault="00C101D1" w:rsidP="00293B48">
      <w:pPr>
        <w:pStyle w:val="Tekstpodstawowywcity31"/>
        <w:numPr>
          <w:ilvl w:val="0"/>
          <w:numId w:val="10"/>
        </w:numPr>
        <w:tabs>
          <w:tab w:val="left" w:pos="709"/>
        </w:tabs>
        <w:spacing w:line="480" w:lineRule="auto"/>
        <w:ind w:left="1288" w:hanging="1004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czy i jakie nakłady poniesione przez najemcę uznane są przez ZBM………………....…………………………....….......</w:t>
      </w:r>
      <w:r w:rsidR="00293B48">
        <w:rPr>
          <w:rFonts w:ascii="Segoe UI" w:hAnsi="Segoe UI" w:cs="Segoe UI"/>
          <w:szCs w:val="20"/>
        </w:rPr>
        <w:t>....</w:t>
      </w:r>
    </w:p>
    <w:p w:rsidR="00C101D1" w:rsidRPr="00E64D32" w:rsidRDefault="00C101D1" w:rsidP="00293B48">
      <w:pPr>
        <w:pStyle w:val="Tekstpodstawowywcity31"/>
        <w:numPr>
          <w:ilvl w:val="0"/>
          <w:numId w:val="10"/>
        </w:numPr>
        <w:tabs>
          <w:tab w:val="clear" w:pos="1287"/>
        </w:tabs>
        <w:spacing w:line="480" w:lineRule="auto"/>
        <w:ind w:left="709" w:hanging="425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 xml:space="preserve">czy najemca skorzystał z pomocy w formie umorzenia należności w okresie 5 lat przed złożeniem wniosku  o wykup </w:t>
      </w:r>
      <w:r w:rsidRPr="00293B48">
        <w:rPr>
          <w:rFonts w:ascii="Segoe UI" w:hAnsi="Segoe UI" w:cs="Segoe UI"/>
          <w:b/>
          <w:szCs w:val="20"/>
        </w:rPr>
        <w:t>(tak/nie)</w:t>
      </w:r>
      <w:r w:rsidRPr="00E64D32">
        <w:rPr>
          <w:rFonts w:ascii="Segoe UI" w:hAnsi="Segoe UI" w:cs="Segoe UI"/>
          <w:szCs w:val="20"/>
        </w:rPr>
        <w:t xml:space="preserve"> określić datę i kwotę </w:t>
      </w:r>
      <w:r w:rsidR="00293B48">
        <w:rPr>
          <w:rFonts w:ascii="Segoe UI" w:hAnsi="Segoe UI" w:cs="Segoe UI"/>
          <w:szCs w:val="20"/>
        </w:rPr>
        <w:t>……………..</w:t>
      </w:r>
      <w:r w:rsidRPr="00E64D32">
        <w:rPr>
          <w:rFonts w:ascii="Segoe UI" w:hAnsi="Segoe UI" w:cs="Segoe UI"/>
          <w:szCs w:val="20"/>
        </w:rPr>
        <w:t>..........................................................................................</w:t>
      </w:r>
    </w:p>
    <w:p w:rsidR="00C101D1" w:rsidRPr="00E64D32" w:rsidRDefault="00C101D1" w:rsidP="00293B48">
      <w:pPr>
        <w:pStyle w:val="Tekstpodstawowywcity31"/>
        <w:numPr>
          <w:ilvl w:val="0"/>
          <w:numId w:val="10"/>
        </w:numPr>
        <w:tabs>
          <w:tab w:val="left" w:pos="709"/>
        </w:tabs>
        <w:spacing w:line="480" w:lineRule="auto"/>
        <w:ind w:left="1288" w:hanging="1004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inne uwagi…………………………………………………………..............................………………………………………………………</w:t>
      </w:r>
      <w:r w:rsidR="00293B48">
        <w:rPr>
          <w:rFonts w:ascii="Segoe UI" w:hAnsi="Segoe UI" w:cs="Segoe UI"/>
          <w:szCs w:val="20"/>
        </w:rPr>
        <w:t>………</w:t>
      </w:r>
      <w:r w:rsidRPr="00E64D32">
        <w:rPr>
          <w:rFonts w:ascii="Segoe UI" w:hAnsi="Segoe UI" w:cs="Segoe UI"/>
          <w:szCs w:val="20"/>
        </w:rPr>
        <w:t>…</w:t>
      </w:r>
    </w:p>
    <w:p w:rsidR="00C101D1" w:rsidRPr="00E64D32" w:rsidRDefault="00C101D1" w:rsidP="004B7E58">
      <w:pPr>
        <w:pStyle w:val="Nagwek3"/>
        <w:tabs>
          <w:tab w:val="left" w:pos="360"/>
        </w:tabs>
        <w:suppressAutoHyphens/>
        <w:spacing w:line="360" w:lineRule="auto"/>
        <w:ind w:left="0"/>
        <w:jc w:val="both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2.</w:t>
      </w:r>
      <w:r w:rsidRPr="00E64D32">
        <w:rPr>
          <w:rFonts w:ascii="Segoe UI" w:hAnsi="Segoe UI" w:cs="Segoe UI"/>
          <w:szCs w:val="20"/>
        </w:rPr>
        <w:tab/>
        <w:t>Informacja dotycząca umowy najmu lokalu</w:t>
      </w:r>
    </w:p>
    <w:p w:rsidR="00C101D1" w:rsidRPr="00E64D32" w:rsidRDefault="00C101D1" w:rsidP="00C9477D">
      <w:pPr>
        <w:pStyle w:val="Tekstpodstawowywcity31"/>
        <w:numPr>
          <w:ilvl w:val="0"/>
          <w:numId w:val="16"/>
        </w:numPr>
        <w:spacing w:line="360" w:lineRule="auto"/>
        <w:ind w:left="426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czy skierowanie do zawarcia umowy najmu zostało wydane na podstawie indywidualnego rozstrzygnięcia Prezydenta Miasta Koszalina……………………………………………………..…………………</w:t>
      </w:r>
      <w:r w:rsidR="00293B48">
        <w:rPr>
          <w:rFonts w:ascii="Segoe UI" w:hAnsi="Segoe UI" w:cs="Segoe UI"/>
          <w:szCs w:val="20"/>
        </w:rPr>
        <w:t>…………………………………………….</w:t>
      </w:r>
      <w:r w:rsidRPr="00E64D32">
        <w:rPr>
          <w:rFonts w:ascii="Segoe UI" w:hAnsi="Segoe UI" w:cs="Segoe UI"/>
          <w:szCs w:val="20"/>
        </w:rPr>
        <w:t>……</w:t>
      </w:r>
    </w:p>
    <w:p w:rsidR="00C101D1" w:rsidRPr="00E64D32" w:rsidRDefault="00C101D1" w:rsidP="00C9477D">
      <w:pPr>
        <w:pStyle w:val="Tekstpodstawowywcity31"/>
        <w:numPr>
          <w:ilvl w:val="0"/>
          <w:numId w:val="16"/>
        </w:numPr>
        <w:tabs>
          <w:tab w:val="num" w:pos="720"/>
        </w:tabs>
        <w:spacing w:line="360" w:lineRule="auto"/>
        <w:ind w:left="426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czy skierowanie do zawarcia umowy najmu wydane zostało w związku z prowadzeniem przez najemcę rodziny zastępczej.....................................................................................................................</w:t>
      </w:r>
      <w:r w:rsidR="00293B48">
        <w:rPr>
          <w:rFonts w:ascii="Segoe UI" w:hAnsi="Segoe UI" w:cs="Segoe UI"/>
          <w:szCs w:val="20"/>
        </w:rPr>
        <w:t>...........................................................</w:t>
      </w:r>
      <w:r w:rsidRPr="00E64D32">
        <w:rPr>
          <w:rFonts w:ascii="Segoe UI" w:hAnsi="Segoe UI" w:cs="Segoe UI"/>
          <w:szCs w:val="20"/>
        </w:rPr>
        <w:t>...</w:t>
      </w:r>
    </w:p>
    <w:p w:rsidR="00C101D1" w:rsidRPr="00E64D32" w:rsidRDefault="00C101D1" w:rsidP="00C9477D">
      <w:pPr>
        <w:pStyle w:val="Tekstpodstawowywcity31"/>
        <w:numPr>
          <w:ilvl w:val="0"/>
          <w:numId w:val="16"/>
        </w:numPr>
        <w:spacing w:line="360" w:lineRule="auto"/>
        <w:ind w:left="426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informacje o regulowaniu należności za najem……………………………………………………………………</w:t>
      </w:r>
      <w:r w:rsidR="00293B48">
        <w:rPr>
          <w:rFonts w:ascii="Segoe UI" w:hAnsi="Segoe UI" w:cs="Segoe UI"/>
          <w:szCs w:val="20"/>
        </w:rPr>
        <w:t>……………………….</w:t>
      </w:r>
      <w:r w:rsidRPr="00E64D32">
        <w:rPr>
          <w:rFonts w:ascii="Segoe UI" w:hAnsi="Segoe UI" w:cs="Segoe UI"/>
          <w:szCs w:val="20"/>
        </w:rPr>
        <w:t>…</w:t>
      </w:r>
    </w:p>
    <w:p w:rsidR="00C101D1" w:rsidRPr="00E64D32" w:rsidRDefault="00C101D1" w:rsidP="00C9477D">
      <w:pPr>
        <w:pStyle w:val="Tekstpodstawowywcity31"/>
        <w:numPr>
          <w:ilvl w:val="0"/>
          <w:numId w:val="16"/>
        </w:numPr>
        <w:spacing w:line="360" w:lineRule="auto"/>
        <w:ind w:left="426"/>
        <w:jc w:val="both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data zawarcia umowy najmu lokalu..............................................................................................................</w:t>
      </w:r>
      <w:r w:rsidR="00293B48">
        <w:rPr>
          <w:rFonts w:ascii="Segoe UI" w:hAnsi="Segoe UI" w:cs="Segoe UI"/>
          <w:szCs w:val="20"/>
        </w:rPr>
        <w:t>................................</w:t>
      </w:r>
      <w:r w:rsidRPr="00E64D32">
        <w:rPr>
          <w:rFonts w:ascii="Segoe UI" w:hAnsi="Segoe UI" w:cs="Segoe UI"/>
          <w:szCs w:val="20"/>
        </w:rPr>
        <w:t>...</w:t>
      </w:r>
    </w:p>
    <w:p w:rsidR="00C101D1" w:rsidRPr="00E64D32" w:rsidRDefault="00C101D1" w:rsidP="00C9477D">
      <w:pPr>
        <w:pStyle w:val="Tekstpodstawowywcity31"/>
        <w:numPr>
          <w:ilvl w:val="0"/>
          <w:numId w:val="16"/>
        </w:numPr>
        <w:spacing w:line="360" w:lineRule="auto"/>
        <w:ind w:left="426"/>
        <w:jc w:val="both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informacje czy wnioskodawca był najemcą innego lokalu w zasobach komunalnych (tak/nie), jeśli tak podać adres................................................................................................................................................</w:t>
      </w:r>
      <w:r w:rsidR="00293B48">
        <w:rPr>
          <w:rFonts w:ascii="Segoe UI" w:hAnsi="Segoe UI" w:cs="Segoe UI"/>
          <w:szCs w:val="20"/>
        </w:rPr>
        <w:t>............................................................</w:t>
      </w:r>
      <w:r w:rsidRPr="00E64D32">
        <w:rPr>
          <w:rFonts w:ascii="Segoe UI" w:hAnsi="Segoe UI" w:cs="Segoe UI"/>
          <w:szCs w:val="20"/>
        </w:rPr>
        <w:t>.</w:t>
      </w:r>
    </w:p>
    <w:p w:rsidR="00C101D1" w:rsidRPr="00E64D32" w:rsidRDefault="00C101D1" w:rsidP="00C9477D">
      <w:pPr>
        <w:pStyle w:val="Tekstpodstawowywcity31"/>
        <w:numPr>
          <w:ilvl w:val="0"/>
          <w:numId w:val="16"/>
        </w:numPr>
        <w:spacing w:line="360" w:lineRule="auto"/>
        <w:ind w:left="426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inne uwagi…………………………………………………………………………………………………………………………….....</w:t>
      </w:r>
      <w:r w:rsidR="00293B48">
        <w:rPr>
          <w:rFonts w:ascii="Segoe UI" w:hAnsi="Segoe UI" w:cs="Segoe UI"/>
          <w:szCs w:val="20"/>
        </w:rPr>
        <w:t>..................</w:t>
      </w:r>
      <w:r w:rsidRPr="00E64D32">
        <w:rPr>
          <w:rFonts w:ascii="Segoe UI" w:hAnsi="Segoe UI" w:cs="Segoe UI"/>
          <w:szCs w:val="20"/>
        </w:rPr>
        <w:t>............</w:t>
      </w:r>
    </w:p>
    <w:p w:rsidR="00C101D1" w:rsidRPr="004B7E58" w:rsidRDefault="004B7E58" w:rsidP="004B7E58">
      <w:pPr>
        <w:pStyle w:val="Nagwek3"/>
        <w:tabs>
          <w:tab w:val="left" w:pos="360"/>
        </w:tabs>
        <w:suppressAutoHyphens/>
        <w:spacing w:line="360" w:lineRule="auto"/>
        <w:ind w:left="0"/>
        <w:jc w:val="both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3.  I</w:t>
      </w:r>
      <w:r w:rsidR="00C101D1" w:rsidRPr="004B7E58">
        <w:rPr>
          <w:rFonts w:ascii="Segoe UI" w:hAnsi="Segoe UI" w:cs="Segoe UI"/>
          <w:szCs w:val="20"/>
        </w:rPr>
        <w:t>nformacja dotyczące przeciwwskazań do wykupu lokalu</w:t>
      </w:r>
    </w:p>
    <w:p w:rsidR="00C101D1" w:rsidRPr="00E64D32" w:rsidRDefault="00C101D1">
      <w:pPr>
        <w:pStyle w:val="Tekstpodstawowywcity31"/>
        <w:spacing w:line="360" w:lineRule="auto"/>
        <w:ind w:left="0"/>
        <w:rPr>
          <w:rFonts w:ascii="Segoe UI" w:hAnsi="Segoe UI" w:cs="Segoe UI"/>
          <w:szCs w:val="20"/>
        </w:rPr>
      </w:pPr>
      <w:r w:rsidRPr="00E64D32">
        <w:rPr>
          <w:rFonts w:ascii="Segoe UI" w:hAnsi="Segoe UI" w:cs="Segoe UI"/>
          <w:szCs w:val="20"/>
        </w:rPr>
        <w:t>a/</w:t>
      </w:r>
      <w:r w:rsidR="00293B48">
        <w:rPr>
          <w:rFonts w:ascii="Segoe UI" w:hAnsi="Segoe UI" w:cs="Segoe UI"/>
          <w:szCs w:val="20"/>
        </w:rPr>
        <w:t>.</w:t>
      </w:r>
      <w:r w:rsidRPr="00E64D32">
        <w:rPr>
          <w:rFonts w:ascii="Segoe UI" w:hAnsi="Segoe UI" w:cs="Segoe UI"/>
          <w:szCs w:val="20"/>
        </w:rPr>
        <w:t>............................................................................................................................................................................</w:t>
      </w:r>
      <w:r w:rsidR="00293B48">
        <w:rPr>
          <w:rFonts w:ascii="Segoe UI" w:hAnsi="Segoe UI" w:cs="Segoe UI"/>
          <w:szCs w:val="20"/>
        </w:rPr>
        <w:t>..................................</w:t>
      </w:r>
    </w:p>
    <w:p w:rsidR="00C101D1" w:rsidRPr="00E64D32" w:rsidRDefault="00293B48">
      <w:pPr>
        <w:pStyle w:val="Tekstpodstawowywcity31"/>
        <w:spacing w:line="360" w:lineRule="auto"/>
        <w:ind w:left="0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.</w:t>
      </w:r>
      <w:r w:rsidR="00C101D1" w:rsidRPr="00E64D32">
        <w:rPr>
          <w:rFonts w:ascii="Segoe UI" w:hAnsi="Segoe UI" w:cs="Segoe UI"/>
          <w:szCs w:val="20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szCs w:val="20"/>
        </w:rPr>
        <w:t>..</w:t>
      </w:r>
    </w:p>
    <w:p w:rsidR="00C101D1" w:rsidRDefault="00C101D1">
      <w:pPr>
        <w:pStyle w:val="Tekstpodstawowywcity31"/>
        <w:tabs>
          <w:tab w:val="left" w:pos="540"/>
        </w:tabs>
        <w:spacing w:line="360" w:lineRule="auto"/>
        <w:ind w:left="0"/>
        <w:rPr>
          <w:rFonts w:ascii="Segoe UI" w:hAnsi="Segoe UI" w:cs="Segoe UI"/>
          <w:b/>
          <w:szCs w:val="20"/>
        </w:rPr>
      </w:pPr>
      <w:r w:rsidRPr="00E64D32">
        <w:rPr>
          <w:rFonts w:ascii="Segoe UI" w:hAnsi="Segoe UI" w:cs="Segoe UI"/>
          <w:szCs w:val="20"/>
        </w:rPr>
        <w:t xml:space="preserve">b/   </w:t>
      </w:r>
      <w:r w:rsidRPr="00E64D32">
        <w:rPr>
          <w:rFonts w:ascii="Segoe UI" w:hAnsi="Segoe UI" w:cs="Segoe UI"/>
          <w:b/>
          <w:szCs w:val="20"/>
        </w:rPr>
        <w:t>opinia ZBM w sprawie sprzedaży lokalu</w:t>
      </w:r>
      <w:r w:rsidR="00293B48">
        <w:rPr>
          <w:rFonts w:ascii="Segoe UI" w:hAnsi="Segoe UI" w:cs="Segoe UI"/>
          <w:b/>
          <w:szCs w:val="20"/>
        </w:rPr>
        <w:t>:</w:t>
      </w:r>
    </w:p>
    <w:p w:rsidR="00293B48" w:rsidRPr="00293B48" w:rsidRDefault="00293B48">
      <w:pPr>
        <w:pStyle w:val="Tekstpodstawowywcity31"/>
        <w:tabs>
          <w:tab w:val="left" w:pos="540"/>
        </w:tabs>
        <w:spacing w:line="360" w:lineRule="auto"/>
        <w:ind w:left="0"/>
        <w:rPr>
          <w:rFonts w:ascii="Segoe UI" w:hAnsi="Segoe UI" w:cs="Segoe UI"/>
          <w:szCs w:val="20"/>
        </w:rPr>
      </w:pPr>
      <w:r w:rsidRPr="00293B48">
        <w:rPr>
          <w:rFonts w:ascii="Segoe UI" w:hAnsi="Segoe UI" w:cs="Segoe UI"/>
          <w:szCs w:val="20"/>
        </w:rPr>
        <w:t>…………………………………………………</w:t>
      </w:r>
      <w:r>
        <w:rPr>
          <w:rFonts w:ascii="Segoe UI" w:hAnsi="Segoe UI" w:cs="Segoe UI"/>
          <w:szCs w:val="20"/>
        </w:rPr>
        <w:t>……………………………………………………………………………………………………………………………..</w:t>
      </w:r>
    </w:p>
    <w:p w:rsidR="00293B48" w:rsidRPr="00293B48" w:rsidRDefault="00293B48" w:rsidP="00293B48">
      <w:pPr>
        <w:pStyle w:val="Tekstpodstawowywcity31"/>
        <w:tabs>
          <w:tab w:val="left" w:pos="540"/>
        </w:tabs>
        <w:spacing w:line="360" w:lineRule="auto"/>
        <w:ind w:left="0"/>
        <w:rPr>
          <w:rFonts w:ascii="Segoe UI" w:hAnsi="Segoe UI" w:cs="Segoe UI"/>
          <w:szCs w:val="20"/>
        </w:rPr>
      </w:pPr>
      <w:r w:rsidRPr="00293B48">
        <w:rPr>
          <w:rFonts w:ascii="Segoe UI" w:hAnsi="Segoe UI" w:cs="Segoe UI"/>
          <w:szCs w:val="20"/>
        </w:rPr>
        <w:t>…………………………………………………</w:t>
      </w:r>
      <w:r>
        <w:rPr>
          <w:rFonts w:ascii="Segoe UI" w:hAnsi="Segoe UI" w:cs="Segoe UI"/>
          <w:szCs w:val="20"/>
        </w:rPr>
        <w:t>……………………………………………………………………………………………………………………………..</w:t>
      </w:r>
    </w:p>
    <w:p w:rsidR="00C101D1" w:rsidRDefault="00C101D1">
      <w:pPr>
        <w:ind w:left="4956" w:firstLine="708"/>
        <w:rPr>
          <w:rFonts w:ascii="Segoe UI" w:hAnsi="Segoe UI" w:cs="Segoe UI"/>
          <w:sz w:val="20"/>
          <w:szCs w:val="20"/>
        </w:rPr>
      </w:pPr>
    </w:p>
    <w:p w:rsidR="005C7B0E" w:rsidRDefault="005C7B0E">
      <w:pPr>
        <w:ind w:left="4956" w:firstLine="708"/>
        <w:rPr>
          <w:rFonts w:ascii="Segoe UI" w:hAnsi="Segoe UI" w:cs="Segoe UI"/>
          <w:sz w:val="20"/>
          <w:szCs w:val="20"/>
        </w:rPr>
      </w:pPr>
    </w:p>
    <w:p w:rsidR="005C7B0E" w:rsidRPr="00E64D32" w:rsidRDefault="005C7B0E">
      <w:pPr>
        <w:ind w:left="4956" w:firstLine="708"/>
        <w:rPr>
          <w:rFonts w:ascii="Segoe UI" w:hAnsi="Segoe UI" w:cs="Segoe UI"/>
          <w:sz w:val="20"/>
          <w:szCs w:val="20"/>
        </w:rPr>
      </w:pPr>
    </w:p>
    <w:p w:rsidR="00C101D1" w:rsidRPr="00E64D32" w:rsidRDefault="00C101D1" w:rsidP="005C7B0E">
      <w:pPr>
        <w:ind w:left="4956" w:firstLine="289"/>
        <w:rPr>
          <w:rFonts w:ascii="Segoe UI" w:hAnsi="Segoe UI" w:cs="Segoe UI"/>
          <w:sz w:val="20"/>
          <w:szCs w:val="20"/>
        </w:rPr>
      </w:pPr>
      <w:r w:rsidRPr="00E64D32">
        <w:rPr>
          <w:rFonts w:ascii="Segoe UI" w:hAnsi="Segoe UI" w:cs="Segoe UI"/>
          <w:sz w:val="20"/>
          <w:szCs w:val="20"/>
        </w:rPr>
        <w:t>-----------</w:t>
      </w:r>
      <w:r w:rsidR="005C7B0E">
        <w:rPr>
          <w:rFonts w:ascii="Segoe UI" w:hAnsi="Segoe UI" w:cs="Segoe UI"/>
          <w:sz w:val="20"/>
          <w:szCs w:val="20"/>
        </w:rPr>
        <w:t xml:space="preserve">  </w:t>
      </w:r>
      <w:r w:rsidRPr="00E64D32">
        <w:rPr>
          <w:rFonts w:ascii="Segoe UI" w:hAnsi="Segoe UI" w:cs="Segoe UI"/>
          <w:sz w:val="20"/>
          <w:szCs w:val="20"/>
        </w:rPr>
        <w:t>-------------------------------------</w:t>
      </w:r>
    </w:p>
    <w:p w:rsidR="00C101D1" w:rsidRPr="005C7B0E" w:rsidRDefault="005C7B0E" w:rsidP="005C7B0E">
      <w:pPr>
        <w:tabs>
          <w:tab w:val="left" w:pos="5529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r w:rsidR="00C101D1" w:rsidRPr="005C7B0E">
        <w:rPr>
          <w:rFonts w:ascii="Segoe UI" w:hAnsi="Segoe UI" w:cs="Segoe UI"/>
          <w:sz w:val="16"/>
          <w:szCs w:val="16"/>
        </w:rPr>
        <w:t>data       podpis/pieczęć służbowa</w:t>
      </w:r>
      <w:r w:rsidRPr="005C7B0E">
        <w:rPr>
          <w:rFonts w:ascii="Segoe UI" w:hAnsi="Segoe UI" w:cs="Segoe UI"/>
          <w:sz w:val="16"/>
          <w:szCs w:val="16"/>
        </w:rPr>
        <w:t xml:space="preserve"> pracownika ZBM</w:t>
      </w:r>
    </w:p>
    <w:p w:rsidR="00A50BA6" w:rsidRDefault="00A50BA6">
      <w:pPr>
        <w:ind w:left="1440"/>
        <w:rPr>
          <w:rFonts w:ascii="Calibri" w:hAnsi="Calibri"/>
          <w:sz w:val="22"/>
        </w:rPr>
        <w:sectPr w:rsidR="00A50BA6" w:rsidSect="00554104">
          <w:headerReference w:type="default" r:id="rId12"/>
          <w:footerReference w:type="default" r:id="rId13"/>
          <w:pgSz w:w="11906" w:h="16838"/>
          <w:pgMar w:top="360" w:right="851" w:bottom="709" w:left="1134" w:header="425" w:footer="397" w:gutter="0"/>
          <w:cols w:space="708"/>
        </w:sectPr>
      </w:pPr>
    </w:p>
    <w:p w:rsidR="00C101D1" w:rsidRDefault="00C101D1">
      <w:pPr>
        <w:pStyle w:val="Akapitzlist"/>
        <w:ind w:left="0" w:firstLine="0"/>
        <w:rPr>
          <w:rFonts w:ascii="Calibri" w:hAnsi="Calibri"/>
          <w:b/>
          <w:sz w:val="2"/>
          <w:szCs w:val="2"/>
          <w:lang w:val="pl-PL"/>
        </w:rPr>
      </w:pPr>
    </w:p>
    <w:p w:rsidR="008A0F6B" w:rsidRPr="00293B48" w:rsidRDefault="008A0F6B" w:rsidP="00624347">
      <w:pPr>
        <w:pStyle w:val="Nagwek3"/>
        <w:numPr>
          <w:ilvl w:val="0"/>
          <w:numId w:val="21"/>
        </w:numPr>
        <w:suppressAutoHyphens/>
        <w:spacing w:line="360" w:lineRule="auto"/>
        <w:ind w:left="426" w:hanging="426"/>
        <w:jc w:val="both"/>
        <w:rPr>
          <w:rFonts w:ascii="Segoe UI" w:hAnsi="Segoe UI" w:cs="Segoe UI"/>
          <w:sz w:val="24"/>
        </w:rPr>
      </w:pPr>
      <w:r w:rsidRPr="00293B48">
        <w:rPr>
          <w:rFonts w:ascii="Segoe UI" w:hAnsi="Segoe UI" w:cs="Segoe UI"/>
          <w:sz w:val="24"/>
        </w:rPr>
        <w:t>DANE DOTYCZĄCE LOKALU</w:t>
      </w:r>
    </w:p>
    <w:p w:rsidR="008A0F6B" w:rsidRPr="00293B48" w:rsidRDefault="008A0F6B" w:rsidP="00D54ACE">
      <w:pPr>
        <w:pStyle w:val="Akapitzlist"/>
        <w:numPr>
          <w:ilvl w:val="0"/>
          <w:numId w:val="22"/>
        </w:numPr>
        <w:ind w:left="993"/>
        <w:rPr>
          <w:rFonts w:ascii="Segoe UI" w:hAnsi="Segoe UI" w:cs="Segoe UI"/>
          <w:sz w:val="22"/>
          <w:lang w:val="pl-PL"/>
        </w:rPr>
      </w:pPr>
      <w:r w:rsidRPr="00293B48">
        <w:rPr>
          <w:rFonts w:ascii="Segoe UI" w:hAnsi="Segoe UI" w:cs="Segoe UI"/>
          <w:sz w:val="22"/>
          <w:lang w:val="pl-PL"/>
        </w:rPr>
        <w:t>Lokal mieszkalny nr ……… położony jest na ………………………………………………(kondygnacji).</w:t>
      </w:r>
    </w:p>
    <w:p w:rsidR="008A0F6B" w:rsidRPr="00293B48" w:rsidRDefault="008A0F6B" w:rsidP="00D54ACE">
      <w:pPr>
        <w:pStyle w:val="Akapitzlist"/>
        <w:numPr>
          <w:ilvl w:val="0"/>
          <w:numId w:val="22"/>
        </w:numPr>
        <w:ind w:left="993"/>
        <w:rPr>
          <w:rFonts w:ascii="Segoe UI" w:hAnsi="Segoe UI" w:cs="Segoe UI"/>
          <w:sz w:val="22"/>
          <w:lang w:val="pl-PL"/>
        </w:rPr>
      </w:pPr>
      <w:r w:rsidRPr="00293B48">
        <w:rPr>
          <w:rFonts w:ascii="Segoe UI" w:hAnsi="Segoe UI" w:cs="Segoe UI"/>
          <w:sz w:val="22"/>
          <w:lang w:val="pl-PL"/>
        </w:rPr>
        <w:t>Powierzchnia lokalu:</w:t>
      </w:r>
    </w:p>
    <w:p w:rsidR="008A0F6B" w:rsidRPr="00293B48" w:rsidRDefault="008A0F6B" w:rsidP="008A0F6B">
      <w:pPr>
        <w:pStyle w:val="Akapitzlist"/>
        <w:ind w:left="567" w:firstLine="0"/>
        <w:rPr>
          <w:rFonts w:ascii="Segoe UI" w:hAnsi="Segoe UI" w:cs="Segoe UI"/>
          <w:sz w:val="22"/>
          <w:lang w:val="pl-PL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200"/>
        <w:gridCol w:w="2648"/>
      </w:tblGrid>
      <w:tr w:rsidR="008A0F6B" w:rsidRPr="00293B48" w:rsidTr="00293B48">
        <w:trPr>
          <w:trHeight w:val="439"/>
          <w:jc w:val="right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ar-SA"/>
              </w:rPr>
              <w:t>Rodzaj pomieszczenia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ar-SA"/>
              </w:rPr>
              <w:t>Powierzchnia</w:t>
            </w:r>
          </w:p>
        </w:tc>
      </w:tr>
      <w:tr w:rsidR="008A0F6B" w:rsidRPr="00293B48" w:rsidTr="00293B48">
        <w:trPr>
          <w:trHeight w:val="315"/>
          <w:jc w:val="right"/>
        </w:trPr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ar-SA"/>
              </w:rPr>
              <w:t>Pomieszczenia mieszkalne</w:t>
            </w:r>
          </w:p>
        </w:tc>
      </w:tr>
      <w:tr w:rsidR="008A0F6B" w:rsidRPr="00293B48" w:rsidTr="00293B48">
        <w:trPr>
          <w:trHeight w:val="439"/>
          <w:jc w:val="righ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pokój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8A0F6B" w:rsidRPr="00293B48" w:rsidTr="00293B48">
        <w:trPr>
          <w:trHeight w:val="439"/>
          <w:jc w:val="righ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pokój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8A0F6B" w:rsidRPr="00293B48" w:rsidTr="00293B48">
        <w:trPr>
          <w:trHeight w:val="439"/>
          <w:jc w:val="righ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pokój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8A0F6B" w:rsidRPr="00293B48" w:rsidTr="00293B48">
        <w:trPr>
          <w:trHeight w:val="439"/>
          <w:jc w:val="righ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pokój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8A0F6B" w:rsidRPr="00293B48" w:rsidTr="00293B48">
        <w:trPr>
          <w:trHeight w:val="439"/>
          <w:jc w:val="righ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pokój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8A0F6B" w:rsidRPr="00293B48" w:rsidTr="00293B48">
        <w:trPr>
          <w:trHeight w:val="439"/>
          <w:jc w:val="righ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kuchnia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8A0F6B" w:rsidRPr="00293B48" w:rsidTr="00293B48">
        <w:trPr>
          <w:trHeight w:val="439"/>
          <w:jc w:val="righ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łazienka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8A0F6B" w:rsidRPr="00293B48" w:rsidTr="00293B48">
        <w:trPr>
          <w:trHeight w:val="439"/>
          <w:jc w:val="righ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wc</w:t>
            </w:r>
            <w:proofErr w:type="spellEnd"/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8A0F6B" w:rsidRPr="00293B48" w:rsidTr="00293B48">
        <w:trPr>
          <w:trHeight w:val="439"/>
          <w:jc w:val="righ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przedpokój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8A0F6B" w:rsidRPr="00293B48" w:rsidTr="00293B48">
        <w:trPr>
          <w:trHeight w:val="439"/>
          <w:jc w:val="righ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Inne (wymienić):……………………………………………………………..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8A0F6B" w:rsidRPr="00293B48" w:rsidTr="00293B48">
        <w:trPr>
          <w:trHeight w:val="439"/>
          <w:jc w:val="righ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Powierzchnia użytkowa lokalu (Σ1÷10):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8A0F6B" w:rsidRPr="00293B48" w:rsidTr="00293B48">
        <w:trPr>
          <w:trHeight w:val="315"/>
          <w:jc w:val="right"/>
        </w:trPr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ar-SA"/>
              </w:rPr>
              <w:t>Pomieszczenia przynależne</w:t>
            </w:r>
          </w:p>
        </w:tc>
      </w:tr>
      <w:tr w:rsidR="008A0F6B" w:rsidRPr="00293B48" w:rsidTr="00293B48">
        <w:trPr>
          <w:trHeight w:val="439"/>
          <w:jc w:val="righ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Piwnica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8A0F6B" w:rsidRPr="00293B48" w:rsidTr="00293B48">
        <w:trPr>
          <w:trHeight w:val="439"/>
          <w:jc w:val="righ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Inne (wymienić):……………………………………………………………….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8A0F6B" w:rsidRPr="00293B48" w:rsidTr="00293B48">
        <w:trPr>
          <w:trHeight w:val="600"/>
          <w:jc w:val="righ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ar-SA"/>
              </w:rPr>
              <w:t>Powierzchnia pomieszczeń przynależnych (12+13):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  <w:tr w:rsidR="008A0F6B" w:rsidRPr="00293B48" w:rsidTr="00293B48">
        <w:trPr>
          <w:trHeight w:val="315"/>
          <w:jc w:val="right"/>
        </w:trPr>
        <w:tc>
          <w:tcPr>
            <w:tcW w:w="8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ar-SA"/>
              </w:rPr>
              <w:t>Łączna powierzchnia lokalu</w:t>
            </w:r>
          </w:p>
        </w:tc>
      </w:tr>
      <w:tr w:rsidR="008A0F6B" w:rsidRPr="00293B48" w:rsidTr="00293B48">
        <w:trPr>
          <w:trHeight w:val="600"/>
          <w:jc w:val="right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jc w:val="center"/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Cs/>
                <w:color w:val="000000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52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  <w:lang w:eastAsia="ar-SA"/>
              </w:rPr>
              <w:t>Powierzchnia użytkowa i pomieszczeń przynależnych lokalu (11+14):</w:t>
            </w:r>
          </w:p>
        </w:tc>
        <w:tc>
          <w:tcPr>
            <w:tcW w:w="2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F6B" w:rsidRPr="00293B48" w:rsidRDefault="008A0F6B" w:rsidP="00293B48">
            <w:pPr>
              <w:snapToGrid w:val="0"/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</w:pPr>
            <w:r w:rsidRPr="00293B48">
              <w:rPr>
                <w:rFonts w:ascii="Segoe UI" w:hAnsi="Segoe UI" w:cs="Segoe UI"/>
                <w:color w:val="000000"/>
                <w:sz w:val="22"/>
                <w:szCs w:val="22"/>
                <w:lang w:eastAsia="ar-SA"/>
              </w:rPr>
              <w:t> </w:t>
            </w:r>
          </w:p>
        </w:tc>
      </w:tr>
    </w:tbl>
    <w:p w:rsidR="008A0F6B" w:rsidRPr="00293B48" w:rsidRDefault="008A0F6B" w:rsidP="008A0F6B">
      <w:pPr>
        <w:pStyle w:val="Akapitzlist"/>
        <w:ind w:left="567" w:firstLine="0"/>
        <w:jc w:val="both"/>
        <w:rPr>
          <w:rFonts w:ascii="Segoe UI" w:hAnsi="Segoe UI" w:cs="Segoe UI"/>
          <w:sz w:val="22"/>
          <w:lang w:val="pl-PL"/>
        </w:rPr>
      </w:pPr>
    </w:p>
    <w:p w:rsidR="008A0F6B" w:rsidRPr="00293B48" w:rsidRDefault="008A0F6B" w:rsidP="00930AEC">
      <w:pPr>
        <w:pStyle w:val="Akapitzlist"/>
        <w:numPr>
          <w:ilvl w:val="0"/>
          <w:numId w:val="22"/>
        </w:numPr>
        <w:ind w:left="993"/>
        <w:rPr>
          <w:rFonts w:ascii="Segoe UI" w:hAnsi="Segoe UI" w:cs="Segoe UI"/>
          <w:sz w:val="22"/>
          <w:lang w:val="pl-PL"/>
        </w:rPr>
      </w:pPr>
      <w:r w:rsidRPr="00293B48">
        <w:rPr>
          <w:rFonts w:ascii="Segoe UI" w:hAnsi="Segoe UI" w:cs="Segoe UI"/>
          <w:sz w:val="22"/>
          <w:lang w:val="pl-PL"/>
        </w:rPr>
        <w:t>Infrastruktura techniczna:</w:t>
      </w:r>
    </w:p>
    <w:p w:rsidR="008A0F6B" w:rsidRPr="00293B48" w:rsidRDefault="008A0F6B" w:rsidP="00930AEC">
      <w:pPr>
        <w:pStyle w:val="Akapitzlist"/>
        <w:numPr>
          <w:ilvl w:val="0"/>
          <w:numId w:val="3"/>
        </w:numPr>
        <w:tabs>
          <w:tab w:val="left" w:pos="993"/>
        </w:tabs>
        <w:ind w:left="1134" w:hanging="425"/>
        <w:jc w:val="both"/>
        <w:rPr>
          <w:rFonts w:ascii="Segoe UI" w:hAnsi="Segoe UI" w:cs="Segoe UI"/>
          <w:sz w:val="22"/>
          <w:lang w:val="pl-PL"/>
        </w:rPr>
      </w:pPr>
      <w:r w:rsidRPr="00293B48">
        <w:rPr>
          <w:rFonts w:ascii="Segoe UI" w:hAnsi="Segoe UI" w:cs="Segoe UI"/>
          <w:sz w:val="22"/>
          <w:lang w:val="pl-PL"/>
        </w:rPr>
        <w:t>lokal wyposażony jest w: instalację wodociągową, instalację kanalizacyjną, instalację gazową, instalację elektryczną, ogrzewanie: c.o. w budynku, piece na paliwo stałe, grzejniki elektryczne, c.o. etażowe (elektryczne, gazowe, paliwo stałe) **</w:t>
      </w:r>
    </w:p>
    <w:p w:rsidR="008A0F6B" w:rsidRPr="00293B48" w:rsidRDefault="008A0F6B" w:rsidP="00930AEC">
      <w:pPr>
        <w:pStyle w:val="Akapitzlist"/>
        <w:numPr>
          <w:ilvl w:val="0"/>
          <w:numId w:val="3"/>
        </w:numPr>
        <w:tabs>
          <w:tab w:val="left" w:pos="993"/>
        </w:tabs>
        <w:ind w:left="1134" w:hanging="425"/>
        <w:jc w:val="both"/>
        <w:rPr>
          <w:rFonts w:ascii="Segoe UI" w:hAnsi="Segoe UI" w:cs="Segoe UI"/>
          <w:sz w:val="22"/>
          <w:lang w:val="pl-PL"/>
        </w:rPr>
      </w:pPr>
      <w:r w:rsidRPr="00293B48">
        <w:rPr>
          <w:rFonts w:ascii="Segoe UI" w:hAnsi="Segoe UI" w:cs="Segoe UI"/>
          <w:sz w:val="22"/>
          <w:lang w:val="pl-PL"/>
        </w:rPr>
        <w:t>w pomieszczeniach lokalu znajdują się urządzenia techniczne do obsługi budynku – nie/tak</w:t>
      </w:r>
      <w:r w:rsidR="005C7B0E" w:rsidRPr="00293B48">
        <w:rPr>
          <w:rFonts w:ascii="Segoe UI" w:hAnsi="Segoe UI" w:cs="Segoe UI"/>
          <w:sz w:val="22"/>
          <w:lang w:val="pl-PL"/>
        </w:rPr>
        <w:t>**</w:t>
      </w:r>
      <w:r w:rsidRPr="00293B48">
        <w:rPr>
          <w:rFonts w:ascii="Segoe UI" w:hAnsi="Segoe UI" w:cs="Segoe UI"/>
          <w:sz w:val="22"/>
          <w:lang w:val="pl-PL"/>
        </w:rPr>
        <w:t xml:space="preserve">, tj.: </w:t>
      </w:r>
      <w:r w:rsidR="005C7B0E">
        <w:rPr>
          <w:rFonts w:ascii="Segoe UI" w:hAnsi="Segoe UI" w:cs="Segoe UI"/>
          <w:sz w:val="22"/>
          <w:lang w:val="pl-PL"/>
        </w:rPr>
        <w:t>…………………..</w:t>
      </w:r>
      <w:r w:rsidRPr="00293B48">
        <w:rPr>
          <w:rFonts w:ascii="Segoe UI" w:hAnsi="Segoe UI" w:cs="Segoe UI"/>
          <w:sz w:val="22"/>
          <w:lang w:val="pl-PL"/>
        </w:rPr>
        <w:t>....................................................................................………………………………………………………… ………………………………………………………………………………………......................................................</w:t>
      </w:r>
      <w:r w:rsidR="005C7B0E">
        <w:rPr>
          <w:rFonts w:ascii="Segoe UI" w:hAnsi="Segoe UI" w:cs="Segoe UI"/>
          <w:sz w:val="22"/>
          <w:lang w:val="pl-PL"/>
        </w:rPr>
        <w:t>..................</w:t>
      </w:r>
      <w:r w:rsidRPr="00293B48">
        <w:rPr>
          <w:rFonts w:ascii="Segoe UI" w:hAnsi="Segoe UI" w:cs="Segoe UI"/>
          <w:sz w:val="22"/>
          <w:lang w:val="pl-PL"/>
        </w:rPr>
        <w:t xml:space="preserve"> </w:t>
      </w:r>
    </w:p>
    <w:p w:rsidR="008A0F6B" w:rsidRPr="00293B48" w:rsidRDefault="008A0F6B" w:rsidP="00930AEC">
      <w:pPr>
        <w:pStyle w:val="Akapitzlist"/>
        <w:tabs>
          <w:tab w:val="left" w:pos="993"/>
          <w:tab w:val="left" w:pos="1985"/>
        </w:tabs>
        <w:ind w:left="1134" w:hanging="425"/>
        <w:jc w:val="both"/>
        <w:rPr>
          <w:rFonts w:ascii="Segoe UI" w:hAnsi="Segoe UI" w:cs="Segoe UI"/>
          <w:sz w:val="22"/>
          <w:lang w:val="pl-PL"/>
        </w:rPr>
      </w:pPr>
    </w:p>
    <w:p w:rsidR="008A0F6B" w:rsidRPr="00293B48" w:rsidRDefault="008A0F6B" w:rsidP="008A0F6B">
      <w:pPr>
        <w:pStyle w:val="Akapitzlist"/>
        <w:tabs>
          <w:tab w:val="left" w:pos="1985"/>
        </w:tabs>
        <w:ind w:left="567" w:firstLine="0"/>
        <w:jc w:val="both"/>
        <w:rPr>
          <w:rFonts w:ascii="Segoe UI" w:hAnsi="Segoe UI" w:cs="Segoe UI"/>
          <w:sz w:val="22"/>
          <w:lang w:val="pl-PL"/>
        </w:rPr>
      </w:pPr>
    </w:p>
    <w:p w:rsidR="005C7B0E" w:rsidRDefault="005C7B0E" w:rsidP="005C7B0E">
      <w:pPr>
        <w:ind w:left="4956" w:firstLine="289"/>
        <w:rPr>
          <w:rFonts w:ascii="Segoe UI" w:hAnsi="Segoe UI" w:cs="Segoe UI"/>
          <w:sz w:val="22"/>
          <w:szCs w:val="22"/>
        </w:rPr>
      </w:pPr>
    </w:p>
    <w:p w:rsidR="005C7B0E" w:rsidRDefault="005C7B0E" w:rsidP="005C7B0E">
      <w:pPr>
        <w:ind w:left="4956" w:firstLine="289"/>
        <w:rPr>
          <w:rFonts w:ascii="Segoe UI" w:hAnsi="Segoe UI" w:cs="Segoe UI"/>
          <w:sz w:val="22"/>
          <w:szCs w:val="22"/>
        </w:rPr>
      </w:pPr>
    </w:p>
    <w:p w:rsidR="008A0F6B" w:rsidRPr="00293B48" w:rsidRDefault="005C7B0E" w:rsidP="005C7B0E">
      <w:pPr>
        <w:ind w:left="4956" w:firstLine="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---</w:t>
      </w:r>
      <w:r w:rsidR="008A0F6B" w:rsidRPr="00293B48">
        <w:rPr>
          <w:rFonts w:ascii="Segoe UI" w:hAnsi="Segoe UI" w:cs="Segoe UI"/>
          <w:sz w:val="22"/>
          <w:szCs w:val="22"/>
        </w:rPr>
        <w:t>-------------</w:t>
      </w:r>
      <w:r w:rsidR="00D54ACE" w:rsidRPr="00293B48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  </w:t>
      </w:r>
      <w:r w:rsidR="00D54ACE" w:rsidRPr="00293B48">
        <w:rPr>
          <w:rFonts w:ascii="Segoe UI" w:hAnsi="Segoe UI" w:cs="Segoe UI"/>
          <w:sz w:val="22"/>
          <w:szCs w:val="22"/>
        </w:rPr>
        <w:t xml:space="preserve">    </w:t>
      </w:r>
      <w:r w:rsidR="008A0F6B" w:rsidRPr="00293B48">
        <w:rPr>
          <w:rFonts w:ascii="Segoe UI" w:hAnsi="Segoe UI" w:cs="Segoe UI"/>
          <w:sz w:val="22"/>
          <w:szCs w:val="22"/>
        </w:rPr>
        <w:t>-------------------------------</w:t>
      </w:r>
      <w:r>
        <w:rPr>
          <w:rFonts w:ascii="Segoe UI" w:hAnsi="Segoe UI" w:cs="Segoe UI"/>
          <w:sz w:val="22"/>
          <w:szCs w:val="22"/>
        </w:rPr>
        <w:t>---</w:t>
      </w:r>
    </w:p>
    <w:p w:rsidR="005C7B0E" w:rsidRDefault="005C7B0E" w:rsidP="005C7B0E">
      <w:pPr>
        <w:tabs>
          <w:tab w:val="left" w:pos="5387"/>
          <w:tab w:val="left" w:pos="6804"/>
        </w:tabs>
        <w:ind w:left="-360" w:firstLine="540"/>
        <w:rPr>
          <w:rFonts w:ascii="Segoe UI" w:hAnsi="Segoe UI" w:cs="Segoe UI"/>
          <w:sz w:val="16"/>
          <w:szCs w:val="16"/>
        </w:rPr>
      </w:pPr>
      <w:r w:rsidRPr="005C7B0E">
        <w:rPr>
          <w:rFonts w:ascii="Segoe UI" w:hAnsi="Segoe UI" w:cs="Segoe UI"/>
          <w:sz w:val="16"/>
          <w:szCs w:val="16"/>
        </w:rPr>
        <w:tab/>
      </w:r>
      <w:r w:rsidR="00D54ACE" w:rsidRPr="005C7B0E">
        <w:rPr>
          <w:rFonts w:ascii="Segoe UI" w:hAnsi="Segoe UI" w:cs="Segoe UI"/>
          <w:sz w:val="16"/>
          <w:szCs w:val="16"/>
        </w:rPr>
        <w:t xml:space="preserve">data          </w:t>
      </w:r>
      <w:r>
        <w:rPr>
          <w:rFonts w:ascii="Segoe UI" w:hAnsi="Segoe UI" w:cs="Segoe UI"/>
          <w:sz w:val="16"/>
          <w:szCs w:val="16"/>
        </w:rPr>
        <w:tab/>
      </w:r>
      <w:r w:rsidR="00D54ACE" w:rsidRPr="005C7B0E">
        <w:rPr>
          <w:rFonts w:ascii="Segoe UI" w:hAnsi="Segoe UI" w:cs="Segoe UI"/>
          <w:sz w:val="16"/>
          <w:szCs w:val="16"/>
        </w:rPr>
        <w:t xml:space="preserve"> </w:t>
      </w:r>
      <w:r w:rsidR="008A0F6B" w:rsidRPr="005C7B0E">
        <w:rPr>
          <w:rFonts w:ascii="Segoe UI" w:hAnsi="Segoe UI" w:cs="Segoe UI"/>
          <w:sz w:val="16"/>
          <w:szCs w:val="16"/>
        </w:rPr>
        <w:t>podpis/pieczęć służbowa</w:t>
      </w:r>
      <w:r w:rsidR="00D54ACE" w:rsidRPr="005C7B0E">
        <w:rPr>
          <w:rFonts w:ascii="Segoe UI" w:hAnsi="Segoe UI" w:cs="Segoe UI"/>
          <w:sz w:val="16"/>
          <w:szCs w:val="16"/>
        </w:rPr>
        <w:t xml:space="preserve"> pracownika ZBM</w:t>
      </w:r>
    </w:p>
    <w:p w:rsidR="005C7B0E" w:rsidRDefault="005C7B0E" w:rsidP="005C7B0E">
      <w:pPr>
        <w:tabs>
          <w:tab w:val="left" w:pos="5670"/>
        </w:tabs>
        <w:ind w:left="-360" w:firstLine="540"/>
        <w:rPr>
          <w:rFonts w:ascii="Segoe UI" w:hAnsi="Segoe UI" w:cs="Segoe UI"/>
          <w:sz w:val="16"/>
          <w:szCs w:val="16"/>
        </w:rPr>
      </w:pPr>
    </w:p>
    <w:p w:rsidR="005C7B0E" w:rsidRPr="00293B48" w:rsidRDefault="005C7B0E" w:rsidP="005C7B0E">
      <w:pPr>
        <w:pStyle w:val="Akapitzlist"/>
        <w:tabs>
          <w:tab w:val="left" w:pos="1985"/>
        </w:tabs>
        <w:ind w:left="567" w:firstLine="0"/>
        <w:jc w:val="both"/>
        <w:rPr>
          <w:rFonts w:ascii="Segoe UI" w:hAnsi="Segoe UI" w:cs="Segoe UI"/>
          <w:sz w:val="22"/>
          <w:lang w:val="pl-PL"/>
        </w:rPr>
      </w:pPr>
      <w:r w:rsidRPr="00293B48">
        <w:rPr>
          <w:rFonts w:ascii="Segoe UI" w:hAnsi="Segoe UI" w:cs="Segoe UI"/>
          <w:sz w:val="22"/>
          <w:lang w:val="pl-PL"/>
        </w:rPr>
        <w:t>** - niepotrzebne skreślić</w:t>
      </w:r>
    </w:p>
    <w:p w:rsidR="005C7B0E" w:rsidRDefault="005C7B0E" w:rsidP="005C7B0E">
      <w:pPr>
        <w:tabs>
          <w:tab w:val="left" w:pos="5670"/>
        </w:tabs>
        <w:ind w:left="-360" w:firstLine="540"/>
        <w:rPr>
          <w:rFonts w:ascii="Segoe UI" w:hAnsi="Segoe UI" w:cs="Segoe UI"/>
          <w:sz w:val="16"/>
          <w:szCs w:val="16"/>
        </w:rPr>
      </w:pPr>
    </w:p>
    <w:p w:rsidR="005C7B0E" w:rsidRDefault="005C7B0E" w:rsidP="005C7B0E">
      <w:pPr>
        <w:tabs>
          <w:tab w:val="left" w:pos="5670"/>
        </w:tabs>
        <w:ind w:left="-360" w:firstLine="540"/>
        <w:rPr>
          <w:rFonts w:ascii="Segoe UI" w:hAnsi="Segoe UI" w:cs="Segoe UI"/>
          <w:sz w:val="16"/>
          <w:szCs w:val="16"/>
        </w:rPr>
      </w:pPr>
    </w:p>
    <w:p w:rsidR="005C7B0E" w:rsidRPr="005C7B0E" w:rsidRDefault="005C7B0E" w:rsidP="005C7B0E">
      <w:pPr>
        <w:tabs>
          <w:tab w:val="left" w:pos="5670"/>
        </w:tabs>
        <w:ind w:left="-360" w:firstLine="540"/>
        <w:rPr>
          <w:rFonts w:ascii="Segoe UI" w:hAnsi="Segoe UI" w:cs="Segoe UI"/>
          <w:sz w:val="16"/>
          <w:szCs w:val="16"/>
        </w:rPr>
        <w:sectPr w:rsidR="005C7B0E" w:rsidRPr="005C7B0E" w:rsidSect="003F5BB3">
          <w:footerReference w:type="default" r:id="rId14"/>
          <w:pgSz w:w="11906" w:h="16838"/>
          <w:pgMar w:top="360" w:right="851" w:bottom="567" w:left="1134" w:header="425" w:footer="397" w:gutter="0"/>
          <w:cols w:space="708"/>
        </w:sectPr>
      </w:pPr>
    </w:p>
    <w:p w:rsidR="00C101D1" w:rsidRPr="00930AEC" w:rsidRDefault="00C101D1" w:rsidP="00624347">
      <w:pPr>
        <w:pStyle w:val="Nagwek3"/>
        <w:numPr>
          <w:ilvl w:val="0"/>
          <w:numId w:val="21"/>
        </w:numPr>
        <w:suppressAutoHyphens/>
        <w:ind w:left="426" w:hanging="426"/>
        <w:jc w:val="both"/>
        <w:rPr>
          <w:rFonts w:ascii="Segoe UI" w:hAnsi="Segoe UI" w:cs="Segoe UI"/>
          <w:color w:val="000000" w:themeColor="text1"/>
          <w:sz w:val="24"/>
        </w:rPr>
      </w:pPr>
      <w:r w:rsidRPr="00930AEC">
        <w:rPr>
          <w:rFonts w:ascii="Segoe UI" w:hAnsi="Segoe UI" w:cs="Segoe UI"/>
          <w:sz w:val="24"/>
        </w:rPr>
        <w:lastRenderedPageBreak/>
        <w:t>DANE DOTYCZĄCE BUDYNKU</w:t>
      </w:r>
      <w:r w:rsidR="00C65EA0" w:rsidRPr="00930AEC">
        <w:rPr>
          <w:rFonts w:ascii="Segoe UI" w:hAnsi="Segoe UI" w:cs="Segoe UI"/>
          <w:sz w:val="24"/>
        </w:rPr>
        <w:t xml:space="preserve"> </w:t>
      </w:r>
    </w:p>
    <w:p w:rsidR="00C101D1" w:rsidRPr="00930AEC" w:rsidRDefault="00C101D1" w:rsidP="00624347">
      <w:pPr>
        <w:pStyle w:val="Akapitzlist"/>
        <w:numPr>
          <w:ilvl w:val="0"/>
          <w:numId w:val="15"/>
        </w:numPr>
        <w:ind w:left="567" w:hanging="284"/>
        <w:jc w:val="both"/>
        <w:rPr>
          <w:rFonts w:ascii="Segoe UI" w:hAnsi="Segoe UI" w:cs="Segoe UI"/>
          <w:sz w:val="18"/>
          <w:szCs w:val="18"/>
          <w:lang w:val="pl-PL"/>
        </w:rPr>
      </w:pPr>
      <w:r w:rsidRPr="00930AEC">
        <w:rPr>
          <w:rFonts w:ascii="Segoe UI" w:hAnsi="Segoe UI" w:cs="Segoe UI"/>
          <w:sz w:val="18"/>
          <w:szCs w:val="18"/>
          <w:lang w:val="pl-PL"/>
        </w:rPr>
        <w:t>Nieruchomość stanowi budynek położony w Koszalinie przy ulicy</w:t>
      </w:r>
      <w:r w:rsidR="001B2D76" w:rsidRPr="00930AEC">
        <w:rPr>
          <w:rFonts w:ascii="Segoe UI" w:hAnsi="Segoe UI" w:cs="Segoe UI"/>
          <w:sz w:val="18"/>
          <w:szCs w:val="18"/>
          <w:lang w:val="pl-PL"/>
        </w:rPr>
        <w:t>……………………………………………………</w:t>
      </w:r>
      <w:r w:rsidR="00930AEC">
        <w:rPr>
          <w:rFonts w:ascii="Segoe UI" w:hAnsi="Segoe UI" w:cs="Segoe UI"/>
          <w:sz w:val="18"/>
          <w:szCs w:val="18"/>
          <w:lang w:val="pl-PL"/>
        </w:rPr>
        <w:t>………………</w:t>
      </w:r>
      <w:r w:rsidR="001B2D76" w:rsidRPr="00930AEC">
        <w:rPr>
          <w:rFonts w:ascii="Segoe UI" w:hAnsi="Segoe UI" w:cs="Segoe UI"/>
          <w:sz w:val="18"/>
          <w:szCs w:val="18"/>
          <w:lang w:val="pl-PL"/>
        </w:rPr>
        <w:t>………</w:t>
      </w:r>
      <w:r w:rsidR="00624347">
        <w:rPr>
          <w:rFonts w:ascii="Segoe UI" w:hAnsi="Segoe UI" w:cs="Segoe UI"/>
          <w:sz w:val="18"/>
          <w:szCs w:val="18"/>
          <w:lang w:val="pl-PL"/>
        </w:rPr>
        <w:t>…….</w:t>
      </w:r>
      <w:r w:rsidR="001B2D76" w:rsidRPr="00930AEC">
        <w:rPr>
          <w:rFonts w:ascii="Segoe UI" w:hAnsi="Segoe UI" w:cs="Segoe UI"/>
          <w:sz w:val="18"/>
          <w:szCs w:val="18"/>
          <w:lang w:val="pl-PL"/>
        </w:rPr>
        <w:t xml:space="preserve">… </w:t>
      </w:r>
    </w:p>
    <w:p w:rsidR="00C101D1" w:rsidRPr="00930AEC" w:rsidRDefault="00C101D1" w:rsidP="00624347">
      <w:pPr>
        <w:pStyle w:val="Akapitzlist"/>
        <w:numPr>
          <w:ilvl w:val="0"/>
          <w:numId w:val="15"/>
        </w:numPr>
        <w:ind w:left="567" w:hanging="284"/>
        <w:jc w:val="both"/>
        <w:rPr>
          <w:rFonts w:ascii="Segoe UI" w:hAnsi="Segoe UI" w:cs="Segoe UI"/>
          <w:b/>
          <w:sz w:val="18"/>
          <w:szCs w:val="18"/>
          <w:lang w:val="pl-PL"/>
        </w:rPr>
      </w:pPr>
      <w:r w:rsidRPr="00930AEC">
        <w:rPr>
          <w:rFonts w:ascii="Segoe UI" w:hAnsi="Segoe UI" w:cs="Segoe UI"/>
          <w:b/>
          <w:sz w:val="18"/>
          <w:szCs w:val="18"/>
          <w:lang w:val="pl-PL"/>
        </w:rPr>
        <w:t>Cechy użytkowe budynku</w:t>
      </w:r>
      <w:r w:rsidR="00624347">
        <w:rPr>
          <w:rFonts w:ascii="Segoe UI" w:hAnsi="Segoe UI" w:cs="Segoe UI"/>
          <w:b/>
          <w:sz w:val="18"/>
          <w:szCs w:val="18"/>
          <w:lang w:val="pl-PL"/>
        </w:rPr>
        <w:t>:</w:t>
      </w:r>
    </w:p>
    <w:tbl>
      <w:tblPr>
        <w:tblW w:w="10206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345"/>
        <w:gridCol w:w="3183"/>
        <w:gridCol w:w="3969"/>
      </w:tblGrid>
      <w:tr w:rsidR="00C101D1" w:rsidRPr="00C65EA0" w:rsidTr="00554104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 w:rsidP="003F5BB3">
            <w:pPr>
              <w:snapToGrid w:val="0"/>
              <w:ind w:left="-65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ar-SA"/>
              </w:rPr>
              <w:t>Rodzaj cechy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ar-SA"/>
              </w:rPr>
              <w:t>Wartość</w:t>
            </w:r>
          </w:p>
        </w:tc>
      </w:tr>
      <w:tr w:rsidR="00C101D1" w:rsidRPr="00C65EA0" w:rsidTr="00624347">
        <w:trPr>
          <w:trHeight w:val="7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 w:rsidP="00F618D8">
            <w:pPr>
              <w:snapToGrid w:val="0"/>
              <w:ind w:left="-249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Rodzaj zabudowy (zwarta, wolnostojąca)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C101D1" w:rsidRPr="00C65EA0" w:rsidTr="00624347">
        <w:trPr>
          <w:trHeight w:val="36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 w:rsidP="00F618D8">
            <w:pPr>
              <w:snapToGrid w:val="0"/>
              <w:ind w:left="-249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Ilość kondygnacji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C101D1" w:rsidRPr="00C65EA0" w:rsidTr="00624347">
        <w:trPr>
          <w:trHeight w:val="40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 w:rsidP="00F618D8">
            <w:pPr>
              <w:snapToGrid w:val="0"/>
              <w:ind w:left="-249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Ilość klatek schodowych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C101D1" w:rsidRPr="00C65EA0" w:rsidTr="00554104">
        <w:trPr>
          <w:cantSplit/>
          <w:trHeight w:val="43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 w:rsidP="00F618D8">
            <w:pPr>
              <w:snapToGrid w:val="0"/>
              <w:ind w:left="-249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34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Lokale mieszkalne: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C101D1" w:rsidRPr="00C65EA0" w:rsidTr="00554104">
        <w:trPr>
          <w:cantSplit/>
          <w:trHeight w:val="4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 w:rsidP="00F618D8">
            <w:pPr>
              <w:snapToGrid w:val="0"/>
              <w:ind w:left="-249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1D1" w:rsidRPr="00C65EA0" w:rsidRDefault="00C101D1" w:rsidP="00554104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powierzchnia użytk</w:t>
            </w:r>
            <w:r w:rsidR="00554104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owa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C101D1" w:rsidRPr="00C65EA0" w:rsidTr="00554104">
        <w:trPr>
          <w:cantSplit/>
          <w:trHeight w:val="43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 w:rsidP="00F618D8">
            <w:pPr>
              <w:snapToGrid w:val="0"/>
              <w:ind w:left="-249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34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Lokale użytkowe: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C101D1" w:rsidRPr="00C65EA0" w:rsidTr="00554104">
        <w:trPr>
          <w:cantSplit/>
          <w:trHeight w:val="4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 w:rsidP="00F618D8">
            <w:pPr>
              <w:snapToGrid w:val="0"/>
              <w:ind w:left="-249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1D1" w:rsidRPr="00C65EA0" w:rsidRDefault="00C101D1" w:rsidP="00554104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powierzchnia użytk</w:t>
            </w:r>
            <w:r w:rsidR="00554104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owa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C101D1" w:rsidRPr="00C65EA0" w:rsidTr="00554104">
        <w:trPr>
          <w:cantSplit/>
          <w:trHeight w:val="43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 w:rsidP="00F618D8">
            <w:pPr>
              <w:snapToGrid w:val="0"/>
              <w:ind w:left="-249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3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Piwnice przynależne do lokali: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C101D1" w:rsidRPr="00C65EA0" w:rsidTr="00554104">
        <w:trPr>
          <w:cantSplit/>
          <w:trHeight w:val="4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 w:rsidP="00F618D8">
            <w:pPr>
              <w:snapToGrid w:val="0"/>
              <w:ind w:left="-249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powierzchnia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C101D1" w:rsidRPr="00C65EA0" w:rsidTr="00554104">
        <w:trPr>
          <w:cantSplit/>
          <w:trHeight w:val="43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 w:rsidP="00F618D8">
            <w:pPr>
              <w:snapToGrid w:val="0"/>
              <w:ind w:left="-249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3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Inne pomieszczenia przynależne: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C101D1" w:rsidRPr="00C65EA0" w:rsidTr="00554104">
        <w:trPr>
          <w:cantSplit/>
          <w:trHeight w:val="43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 w:rsidP="00F618D8">
            <w:pPr>
              <w:snapToGrid w:val="0"/>
              <w:ind w:left="-249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3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powierzchnia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C101D1" w:rsidRPr="00C65EA0" w:rsidTr="00624347">
        <w:trPr>
          <w:trHeight w:val="28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 w:rsidP="00F618D8">
            <w:pPr>
              <w:snapToGrid w:val="0"/>
              <w:ind w:left="-249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Powierzchnia użytkowa budynku (4+5)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C101D1" w:rsidRPr="00C65EA0" w:rsidTr="00624347">
        <w:trPr>
          <w:trHeight w:val="41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 w:rsidP="00F618D8">
            <w:pPr>
              <w:snapToGrid w:val="0"/>
              <w:ind w:left="-249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Powierzchnia pom. przynależnych (6+7)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C101D1" w:rsidRPr="003F5BB3" w:rsidTr="00554104">
        <w:trPr>
          <w:trHeight w:val="43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3F5BB3" w:rsidRDefault="00C101D1" w:rsidP="00F618D8">
            <w:pPr>
              <w:snapToGrid w:val="0"/>
              <w:ind w:left="-24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</w:pPr>
            <w:r w:rsidRPr="003F5BB3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3F5BB3" w:rsidRDefault="00C101D1" w:rsidP="00930AEC">
            <w:pPr>
              <w:snapToGrid w:val="0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</w:pPr>
            <w:r w:rsidRPr="003F5BB3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  <w:t xml:space="preserve">Powierzchnia </w:t>
            </w:r>
            <w:r w:rsidR="00F618D8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  <w:t xml:space="preserve">użytkowa budynku </w:t>
            </w:r>
            <w:r w:rsidRPr="003F5BB3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  <w:t>łącznie</w:t>
            </w:r>
            <w:r w:rsidR="00554104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930AEC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przyjęta</w:t>
            </w:r>
            <w:r w:rsidR="00554104" w:rsidRPr="00554104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 xml:space="preserve"> do</w:t>
            </w:r>
            <w:r w:rsidR="00930AEC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 xml:space="preserve"> ustalenia </w:t>
            </w:r>
            <w:r w:rsidR="00554104" w:rsidRPr="00554104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 xml:space="preserve"> udział</w:t>
            </w:r>
            <w:r w:rsidR="00554104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ów</w:t>
            </w:r>
            <w:r w:rsidR="00554104" w:rsidRPr="00554104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 xml:space="preserve"> związan</w:t>
            </w:r>
            <w:r w:rsidR="00554104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ych</w:t>
            </w:r>
            <w:r w:rsidR="00554104" w:rsidRPr="00554104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 xml:space="preserve"> z</w:t>
            </w:r>
            <w:r w:rsidR="00554104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 xml:space="preserve">e zbywanymi </w:t>
            </w:r>
            <w:r w:rsidR="00554104" w:rsidRPr="00554104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lokal</w:t>
            </w:r>
            <w:r w:rsidR="00554104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ami</w:t>
            </w:r>
            <w:r w:rsidR="001B2D76" w:rsidRPr="003F5BB3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  <w:t>*</w:t>
            </w:r>
            <w:r w:rsidRPr="003F5BB3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554104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(8)</w:t>
            </w:r>
            <w:r w:rsidR="00554104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554104" w:rsidRPr="00554104">
              <w:rPr>
                <w:rFonts w:ascii="Segoe UI" w:hAnsi="Segoe UI" w:cs="Segoe UI"/>
                <w:b/>
                <w:color w:val="000000"/>
                <w:sz w:val="28"/>
                <w:szCs w:val="28"/>
                <w:lang w:eastAsia="ar-SA"/>
              </w:rPr>
              <w:t>+</w:t>
            </w:r>
            <w:r w:rsidR="00554104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  <w:t xml:space="preserve"> lub/i </w:t>
            </w:r>
            <w:r w:rsidR="00554104" w:rsidRPr="00554104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(9)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1" w:rsidRPr="003F5BB3" w:rsidRDefault="00C101D1">
            <w:pPr>
              <w:snapToGrid w:val="0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</w:pPr>
            <w:r w:rsidRPr="003F5BB3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3F5BB3" w:rsidRPr="00C65EA0" w:rsidTr="00554104">
        <w:trPr>
          <w:trHeight w:val="43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3F5BB3" w:rsidRDefault="003F5BB3" w:rsidP="00F618D8">
            <w:pPr>
              <w:snapToGrid w:val="0"/>
              <w:ind w:left="-24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</w:pPr>
            <w:r w:rsidRPr="003F5BB3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5BB3" w:rsidRPr="003F5BB3" w:rsidRDefault="003F5BB3" w:rsidP="003F5BB3">
            <w:pPr>
              <w:snapToGrid w:val="0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</w:pPr>
            <w:r w:rsidRPr="003F5BB3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  <w:t>Powierzchnia użytkowa budynku ujawniona w Sądzie KW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BB3" w:rsidRPr="003F5BB3" w:rsidRDefault="003F5BB3">
            <w:pPr>
              <w:snapToGrid w:val="0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C101D1" w:rsidRPr="00C65EA0" w:rsidTr="00554104">
        <w:trPr>
          <w:trHeight w:val="43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 w:rsidP="00F618D8">
            <w:pPr>
              <w:snapToGrid w:val="0"/>
              <w:ind w:left="-249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1</w:t>
            </w:r>
            <w:r w:rsidR="003F5BB3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2</w:t>
            </w: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 xml:space="preserve">Rok przekazania do użytkowania </w:t>
            </w:r>
            <w:r w:rsidR="00A50BA6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*</w:t>
            </w: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 xml:space="preserve">* 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C101D1" w:rsidRPr="00C65EA0" w:rsidTr="00554104">
        <w:trPr>
          <w:trHeight w:val="434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 w:rsidP="00F618D8">
            <w:pPr>
              <w:snapToGrid w:val="0"/>
              <w:ind w:left="-249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1</w:t>
            </w:r>
            <w:r w:rsidR="003F5BB3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3</w:t>
            </w: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Ilość sprzedanych lokali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1D1" w:rsidRPr="00C65EA0" w:rsidRDefault="00C101D1" w:rsidP="00F618D8">
            <w:pPr>
              <w:snapToGrid w:val="0"/>
              <w:ind w:left="-774" w:firstLine="774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C101D1" w:rsidRPr="00C65EA0" w:rsidTr="00554104">
        <w:trPr>
          <w:trHeight w:val="434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101D1" w:rsidRPr="00C65EA0" w:rsidRDefault="00C101D1" w:rsidP="00F618D8">
            <w:pPr>
              <w:snapToGrid w:val="0"/>
              <w:ind w:left="-249"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1</w:t>
            </w:r>
            <w:r w:rsidR="003F5BB3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4</w:t>
            </w: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Data sprzedaży pierwszego lokalu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01D1" w:rsidRPr="00C65EA0" w:rsidRDefault="00C101D1">
            <w:pPr>
              <w:snapToGrid w:val="0"/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</w:pPr>
            <w:r w:rsidRPr="00C65EA0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> </w:t>
            </w:r>
          </w:p>
        </w:tc>
      </w:tr>
      <w:tr w:rsidR="00C101D1" w:rsidRPr="00C65EA0" w:rsidTr="00554104">
        <w:trPr>
          <w:trHeight w:val="28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76" w:rsidRPr="003F5BB3" w:rsidRDefault="001B2D76" w:rsidP="00554104">
            <w:pPr>
              <w:rPr>
                <w:rFonts w:ascii="Segoe UI" w:hAnsi="Segoe UI" w:cs="Segoe UI"/>
                <w:color w:val="FF0000"/>
                <w:sz w:val="20"/>
                <w:szCs w:val="20"/>
                <w:lang w:eastAsia="ar-SA"/>
              </w:rPr>
            </w:pPr>
            <w:r w:rsidRPr="003F5BB3">
              <w:rPr>
                <w:rFonts w:ascii="Segoe UI" w:hAnsi="Segoe UI" w:cs="Segoe UI"/>
                <w:color w:val="FF0000"/>
                <w:sz w:val="20"/>
                <w:szCs w:val="20"/>
                <w:lang w:eastAsia="ar-SA"/>
              </w:rPr>
              <w:t>*</w:t>
            </w:r>
            <w:r w:rsidRPr="003F5BB3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554104" w:rsidRPr="00554104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ar-SA"/>
              </w:rPr>
              <w:t>WAŻNE !!!</w:t>
            </w:r>
            <w:r w:rsidR="00554104">
              <w:rPr>
                <w:rFonts w:ascii="Segoe UI" w:hAnsi="Segoe UI" w:cs="Segoe UI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3F5BB3">
              <w:rPr>
                <w:rFonts w:ascii="Segoe UI" w:hAnsi="Segoe UI" w:cs="Segoe UI"/>
                <w:color w:val="FF0000"/>
                <w:sz w:val="20"/>
                <w:szCs w:val="20"/>
                <w:lang w:eastAsia="ar-SA"/>
              </w:rPr>
              <w:t xml:space="preserve">ZBM </w:t>
            </w:r>
            <w:r w:rsidRPr="003F5BB3">
              <w:rPr>
                <w:rFonts w:ascii="Segoe UI" w:hAnsi="Segoe UI" w:cs="Segoe UI"/>
                <w:b/>
                <w:color w:val="FF0000"/>
                <w:sz w:val="20"/>
                <w:szCs w:val="20"/>
                <w:lang w:eastAsia="ar-SA"/>
              </w:rPr>
              <w:t>Akceptuje/nie akcept</w:t>
            </w:r>
            <w:r w:rsidR="003F5BB3" w:rsidRPr="003F5BB3">
              <w:rPr>
                <w:rFonts w:ascii="Segoe UI" w:hAnsi="Segoe UI" w:cs="Segoe UI"/>
                <w:b/>
                <w:color w:val="FF0000"/>
                <w:sz w:val="20"/>
                <w:szCs w:val="20"/>
                <w:lang w:eastAsia="ar-SA"/>
              </w:rPr>
              <w:t>uje</w:t>
            </w:r>
            <w:r w:rsidRPr="003F5BB3">
              <w:rPr>
                <w:rFonts w:ascii="Segoe UI" w:hAnsi="Segoe UI" w:cs="Segoe UI"/>
                <w:color w:val="FF0000"/>
                <w:sz w:val="20"/>
                <w:szCs w:val="20"/>
                <w:lang w:eastAsia="ar-SA"/>
              </w:rPr>
              <w:t xml:space="preserve"> wskazan</w:t>
            </w:r>
            <w:r w:rsidR="00930AEC">
              <w:rPr>
                <w:rFonts w:ascii="Segoe UI" w:hAnsi="Segoe UI" w:cs="Segoe UI"/>
                <w:color w:val="FF0000"/>
                <w:sz w:val="20"/>
                <w:szCs w:val="20"/>
                <w:lang w:eastAsia="ar-SA"/>
              </w:rPr>
              <w:t xml:space="preserve">ą </w:t>
            </w:r>
            <w:r w:rsidR="003F5BB3" w:rsidRPr="003F5BB3">
              <w:rPr>
                <w:rFonts w:ascii="Segoe UI" w:hAnsi="Segoe UI" w:cs="Segoe UI"/>
                <w:color w:val="FF0000"/>
                <w:sz w:val="20"/>
                <w:szCs w:val="20"/>
                <w:lang w:eastAsia="ar-SA"/>
              </w:rPr>
              <w:t xml:space="preserve">w </w:t>
            </w:r>
            <w:r w:rsidR="003F5BB3" w:rsidRPr="003F5BB3">
              <w:rPr>
                <w:rFonts w:ascii="Segoe UI" w:hAnsi="Segoe UI" w:cs="Segoe UI"/>
                <w:b/>
                <w:color w:val="FF0000"/>
                <w:sz w:val="20"/>
                <w:szCs w:val="20"/>
                <w:lang w:eastAsia="ar-SA"/>
              </w:rPr>
              <w:t>pkt 10</w:t>
            </w:r>
            <w:r w:rsidRPr="003F5BB3">
              <w:rPr>
                <w:rFonts w:ascii="Segoe UI" w:hAnsi="Segoe UI" w:cs="Segoe UI"/>
                <w:color w:val="FF0000"/>
                <w:sz w:val="20"/>
                <w:szCs w:val="20"/>
                <w:lang w:eastAsia="ar-SA"/>
              </w:rPr>
              <w:t xml:space="preserve"> </w:t>
            </w:r>
            <w:r w:rsidR="003F5BB3" w:rsidRPr="003F5BB3">
              <w:rPr>
                <w:rFonts w:ascii="Segoe UI" w:hAnsi="Segoe UI" w:cs="Segoe UI"/>
                <w:color w:val="FF0000"/>
                <w:sz w:val="20"/>
                <w:szCs w:val="20"/>
                <w:lang w:eastAsia="ar-SA"/>
              </w:rPr>
              <w:t>łączn</w:t>
            </w:r>
            <w:r w:rsidR="00930AEC">
              <w:rPr>
                <w:rFonts w:ascii="Segoe UI" w:hAnsi="Segoe UI" w:cs="Segoe UI"/>
                <w:color w:val="FF0000"/>
                <w:sz w:val="20"/>
                <w:szCs w:val="20"/>
                <w:lang w:eastAsia="ar-SA"/>
              </w:rPr>
              <w:t xml:space="preserve">ą </w:t>
            </w:r>
            <w:r w:rsidRPr="003F5BB3">
              <w:rPr>
                <w:rFonts w:ascii="Segoe UI" w:hAnsi="Segoe UI" w:cs="Segoe UI"/>
                <w:color w:val="FF0000"/>
                <w:sz w:val="20"/>
                <w:szCs w:val="20"/>
                <w:lang w:eastAsia="ar-SA"/>
              </w:rPr>
              <w:t>powierzchni</w:t>
            </w:r>
            <w:r w:rsidR="00930AEC">
              <w:rPr>
                <w:rFonts w:ascii="Segoe UI" w:hAnsi="Segoe UI" w:cs="Segoe UI"/>
                <w:color w:val="FF0000"/>
                <w:sz w:val="20"/>
                <w:szCs w:val="20"/>
                <w:lang w:eastAsia="ar-SA"/>
              </w:rPr>
              <w:t>ę</w:t>
            </w:r>
            <w:r w:rsidRPr="003F5BB3">
              <w:rPr>
                <w:rFonts w:ascii="Segoe UI" w:hAnsi="Segoe UI" w:cs="Segoe UI"/>
                <w:color w:val="FF0000"/>
                <w:sz w:val="20"/>
                <w:szCs w:val="20"/>
                <w:lang w:eastAsia="ar-SA"/>
              </w:rPr>
              <w:t xml:space="preserve"> użytkow</w:t>
            </w:r>
            <w:r w:rsidR="00930AEC">
              <w:rPr>
                <w:rFonts w:ascii="Segoe UI" w:hAnsi="Segoe UI" w:cs="Segoe UI"/>
                <w:color w:val="FF0000"/>
                <w:sz w:val="20"/>
                <w:szCs w:val="20"/>
                <w:lang w:eastAsia="ar-SA"/>
              </w:rPr>
              <w:t>ą</w:t>
            </w:r>
            <w:r w:rsidRPr="003F5BB3">
              <w:rPr>
                <w:rFonts w:ascii="Segoe UI" w:hAnsi="Segoe UI" w:cs="Segoe UI"/>
                <w:color w:val="FF0000"/>
                <w:sz w:val="20"/>
                <w:szCs w:val="20"/>
                <w:lang w:eastAsia="ar-SA"/>
              </w:rPr>
              <w:t xml:space="preserve"> budynku</w:t>
            </w:r>
          </w:p>
          <w:p w:rsidR="00A50BA6" w:rsidRDefault="00A50BA6" w:rsidP="003F5BB3">
            <w:pPr>
              <w:ind w:left="-641"/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</w:pPr>
          </w:p>
          <w:p w:rsidR="00A50BA6" w:rsidRPr="00930AEC" w:rsidRDefault="00A50BA6" w:rsidP="003F5BB3">
            <w:pPr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</w:pPr>
            <w:r w:rsidRPr="00930AEC">
              <w:rPr>
                <w:rFonts w:ascii="Segoe UI" w:hAnsi="Segoe UI" w:cs="Segoe UI"/>
                <w:color w:val="FF0000"/>
                <w:sz w:val="22"/>
                <w:szCs w:val="22"/>
                <w:lang w:eastAsia="ar-SA"/>
              </w:rPr>
              <w:t xml:space="preserve">Stwierdzona </w:t>
            </w:r>
            <w:r w:rsidR="003F5BB3" w:rsidRPr="00930AEC">
              <w:rPr>
                <w:rFonts w:ascii="Segoe UI" w:hAnsi="Segoe UI" w:cs="Segoe UI"/>
                <w:color w:val="FF0000"/>
                <w:sz w:val="22"/>
                <w:szCs w:val="22"/>
                <w:lang w:eastAsia="ar-SA"/>
              </w:rPr>
              <w:t xml:space="preserve">przez ZBM </w:t>
            </w:r>
            <w:r w:rsidRPr="00930AEC">
              <w:rPr>
                <w:rFonts w:ascii="Segoe UI" w:hAnsi="Segoe UI" w:cs="Segoe UI"/>
                <w:color w:val="FF0000"/>
                <w:sz w:val="22"/>
                <w:szCs w:val="22"/>
                <w:lang w:eastAsia="ar-SA"/>
              </w:rPr>
              <w:t>łączna powierzchni użytkowa budynku wynosi:</w:t>
            </w:r>
            <w:r w:rsidRPr="00930AEC"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  <w:t xml:space="preserve"> ………………………</w:t>
            </w:r>
            <w:r w:rsidR="00F618D8" w:rsidRPr="00930AEC"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  <w:t>………………………….</w:t>
            </w:r>
            <w:r w:rsidRPr="00930AEC"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  <w:t>…………</w:t>
            </w:r>
          </w:p>
          <w:p w:rsidR="00A50BA6" w:rsidRPr="00930AEC" w:rsidRDefault="00A50BA6" w:rsidP="003F5BB3">
            <w:pPr>
              <w:ind w:left="-641"/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</w:pPr>
          </w:p>
          <w:p w:rsidR="003F5BB3" w:rsidRPr="00930AEC" w:rsidRDefault="00E64D32" w:rsidP="00F618D8">
            <w:pPr>
              <w:ind w:left="4897"/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</w:pPr>
            <w:r w:rsidRPr="00930AEC"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  <w:t>.............................................................</w:t>
            </w:r>
            <w:r w:rsidR="00F618D8" w:rsidRPr="00930AEC"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  <w:t>.....................</w:t>
            </w:r>
            <w:r w:rsidRPr="00930AEC"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  <w:t>.............................</w:t>
            </w:r>
            <w:r w:rsidR="003F5BB3" w:rsidRPr="00930AEC"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  <w:t>..................</w:t>
            </w:r>
          </w:p>
          <w:p w:rsidR="001B2D76" w:rsidRPr="00930AEC" w:rsidRDefault="00554104" w:rsidP="00F618D8">
            <w:pPr>
              <w:ind w:left="4897"/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</w:pPr>
            <w:r w:rsidRPr="00930AEC"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  <w:t xml:space="preserve">  </w:t>
            </w:r>
            <w:r w:rsidR="00E64D32" w:rsidRPr="00930AEC"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  <w:t>(data)</w:t>
            </w:r>
            <w:r w:rsidR="00E64D32" w:rsidRPr="00930AEC"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  <w:tab/>
            </w:r>
            <w:r w:rsidR="003F5BB3" w:rsidRPr="00930AEC"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  <w:t xml:space="preserve">    </w:t>
            </w:r>
            <w:r w:rsidR="00E64D32" w:rsidRPr="00930AEC"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  <w:t>(podpis</w:t>
            </w:r>
            <w:r w:rsidR="003F5BB3" w:rsidRPr="00930AEC"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  <w:t xml:space="preserve"> pieczęć służbowa pracownika ZBM</w:t>
            </w:r>
            <w:r w:rsidR="00E64D32" w:rsidRPr="00930AEC">
              <w:rPr>
                <w:rFonts w:ascii="Segoe UI" w:hAnsi="Segoe UI" w:cs="Segoe UI"/>
                <w:color w:val="FF0000"/>
                <w:sz w:val="18"/>
                <w:szCs w:val="18"/>
                <w:lang w:eastAsia="ar-SA"/>
              </w:rPr>
              <w:t>)</w:t>
            </w:r>
          </w:p>
          <w:p w:rsidR="00A50BA6" w:rsidRPr="001B2D76" w:rsidRDefault="00A50BA6" w:rsidP="00F618D8">
            <w:pPr>
              <w:snapToGrid w:val="0"/>
              <w:rPr>
                <w:rFonts w:ascii="Segoe UI" w:hAnsi="Segoe UI" w:cs="Segoe UI"/>
                <w:color w:val="000000"/>
                <w:sz w:val="18"/>
                <w:szCs w:val="18"/>
                <w:lang w:eastAsia="ar-SA"/>
              </w:rPr>
            </w:pPr>
            <w:r w:rsidRPr="001B2D76">
              <w:rPr>
                <w:rFonts w:ascii="Segoe UI" w:hAnsi="Segoe UI" w:cs="Segoe UI"/>
                <w:color w:val="000000"/>
                <w:sz w:val="18"/>
                <w:szCs w:val="18"/>
                <w:lang w:eastAsia="ar-SA"/>
              </w:rPr>
              <w:t>*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lang w:eastAsia="ar-SA"/>
              </w:rPr>
              <w:t>*</w:t>
            </w:r>
            <w:r w:rsidRPr="001B2D76">
              <w:rPr>
                <w:rFonts w:ascii="Segoe UI" w:hAnsi="Segoe UI" w:cs="Segoe UI"/>
                <w:color w:val="000000"/>
                <w:sz w:val="18"/>
                <w:szCs w:val="18"/>
                <w:lang w:eastAsia="ar-SA"/>
              </w:rPr>
              <w:t xml:space="preserve"> Rok budowy, w przypadku przebudowy na cele mieszkalne budynku o innej funkcji - rok przebudowy</w:t>
            </w:r>
          </w:p>
        </w:tc>
      </w:tr>
    </w:tbl>
    <w:p w:rsidR="00C101D1" w:rsidRPr="00930AEC" w:rsidRDefault="00C101D1" w:rsidP="00930AEC">
      <w:pPr>
        <w:pStyle w:val="Akapitzlist"/>
        <w:numPr>
          <w:ilvl w:val="0"/>
          <w:numId w:val="15"/>
        </w:numPr>
        <w:ind w:left="284" w:hanging="284"/>
        <w:jc w:val="both"/>
        <w:rPr>
          <w:rFonts w:ascii="Segoe UI" w:hAnsi="Segoe UI" w:cs="Segoe UI"/>
          <w:sz w:val="18"/>
          <w:szCs w:val="18"/>
          <w:lang w:val="pl-PL"/>
        </w:rPr>
      </w:pPr>
      <w:r w:rsidRPr="00930AEC">
        <w:rPr>
          <w:rFonts w:ascii="Segoe UI" w:hAnsi="Segoe UI" w:cs="Segoe UI"/>
          <w:sz w:val="18"/>
          <w:szCs w:val="18"/>
          <w:lang w:val="pl-PL"/>
        </w:rPr>
        <w:t>Konstrukcja budynku, w którym znajduje się sprzedawany lokal:</w:t>
      </w:r>
    </w:p>
    <w:p w:rsidR="00C101D1" w:rsidRPr="00930AEC" w:rsidRDefault="00C101D1" w:rsidP="00930AEC">
      <w:pPr>
        <w:pStyle w:val="Akapitzlist"/>
        <w:numPr>
          <w:ilvl w:val="0"/>
          <w:numId w:val="4"/>
        </w:numPr>
        <w:tabs>
          <w:tab w:val="clear" w:pos="-359"/>
          <w:tab w:val="left" w:pos="1080"/>
        </w:tabs>
        <w:ind w:left="567" w:hanging="284"/>
        <w:jc w:val="both"/>
        <w:rPr>
          <w:rFonts w:ascii="Segoe UI" w:hAnsi="Segoe UI" w:cs="Segoe UI"/>
          <w:sz w:val="18"/>
          <w:szCs w:val="18"/>
          <w:lang w:val="pl-PL"/>
        </w:rPr>
      </w:pPr>
      <w:r w:rsidRPr="00930AEC">
        <w:rPr>
          <w:rFonts w:ascii="Segoe UI" w:hAnsi="Segoe UI" w:cs="Segoe UI"/>
          <w:sz w:val="18"/>
          <w:szCs w:val="18"/>
          <w:lang w:val="pl-PL"/>
        </w:rPr>
        <w:t>ściany: ……………………………………………………………………………….</w:t>
      </w:r>
    </w:p>
    <w:p w:rsidR="00C101D1" w:rsidRPr="00930AEC" w:rsidRDefault="00C101D1" w:rsidP="00930AEC">
      <w:pPr>
        <w:pStyle w:val="Akapitzlist"/>
        <w:numPr>
          <w:ilvl w:val="0"/>
          <w:numId w:val="4"/>
        </w:numPr>
        <w:tabs>
          <w:tab w:val="clear" w:pos="-359"/>
          <w:tab w:val="left" w:pos="1080"/>
        </w:tabs>
        <w:ind w:left="567" w:hanging="284"/>
        <w:jc w:val="both"/>
        <w:rPr>
          <w:rFonts w:ascii="Segoe UI" w:hAnsi="Segoe UI" w:cs="Segoe UI"/>
          <w:sz w:val="18"/>
          <w:szCs w:val="18"/>
          <w:lang w:val="pl-PL"/>
        </w:rPr>
      </w:pPr>
      <w:r w:rsidRPr="00930AEC">
        <w:rPr>
          <w:rFonts w:ascii="Segoe UI" w:hAnsi="Segoe UI" w:cs="Segoe UI"/>
          <w:sz w:val="18"/>
          <w:szCs w:val="18"/>
          <w:lang w:val="pl-PL"/>
        </w:rPr>
        <w:t>stropy: ………………………………………………………………………………..</w:t>
      </w:r>
    </w:p>
    <w:p w:rsidR="00C101D1" w:rsidRPr="00930AEC" w:rsidRDefault="00C101D1" w:rsidP="00930AEC">
      <w:pPr>
        <w:pStyle w:val="Akapitzlist"/>
        <w:numPr>
          <w:ilvl w:val="0"/>
          <w:numId w:val="4"/>
        </w:numPr>
        <w:tabs>
          <w:tab w:val="clear" w:pos="-359"/>
          <w:tab w:val="left" w:pos="1080"/>
        </w:tabs>
        <w:ind w:left="567" w:hanging="284"/>
        <w:jc w:val="both"/>
        <w:rPr>
          <w:rFonts w:ascii="Segoe UI" w:hAnsi="Segoe UI" w:cs="Segoe UI"/>
          <w:sz w:val="18"/>
          <w:szCs w:val="18"/>
          <w:lang w:val="pl-PL"/>
        </w:rPr>
      </w:pPr>
      <w:r w:rsidRPr="00930AEC">
        <w:rPr>
          <w:rFonts w:ascii="Segoe UI" w:hAnsi="Segoe UI" w:cs="Segoe UI"/>
          <w:sz w:val="18"/>
          <w:szCs w:val="18"/>
          <w:lang w:val="pl-PL"/>
        </w:rPr>
        <w:t>stropodach (dach): …………………………………………………………………</w:t>
      </w:r>
    </w:p>
    <w:p w:rsidR="00C101D1" w:rsidRPr="00930AEC" w:rsidRDefault="00C101D1" w:rsidP="00930AEC">
      <w:pPr>
        <w:pStyle w:val="Akapitzlist"/>
        <w:numPr>
          <w:ilvl w:val="0"/>
          <w:numId w:val="15"/>
        </w:numPr>
        <w:ind w:left="284" w:hanging="284"/>
        <w:jc w:val="both"/>
        <w:rPr>
          <w:rFonts w:ascii="Segoe UI" w:hAnsi="Segoe UI" w:cs="Segoe UI"/>
          <w:sz w:val="18"/>
          <w:szCs w:val="18"/>
          <w:lang w:val="pl-PL"/>
        </w:rPr>
      </w:pPr>
      <w:r w:rsidRPr="00930AEC">
        <w:rPr>
          <w:rFonts w:ascii="Segoe UI" w:hAnsi="Segoe UI" w:cs="Segoe UI"/>
          <w:sz w:val="18"/>
          <w:szCs w:val="18"/>
          <w:lang w:val="pl-PL"/>
        </w:rPr>
        <w:t>Stan techniczny budynku:</w:t>
      </w:r>
    </w:p>
    <w:p w:rsidR="00C101D1" w:rsidRPr="00930AEC" w:rsidRDefault="00C101D1" w:rsidP="00930AEC">
      <w:pPr>
        <w:pStyle w:val="Akapitzlist"/>
        <w:numPr>
          <w:ilvl w:val="0"/>
          <w:numId w:val="14"/>
        </w:numPr>
        <w:tabs>
          <w:tab w:val="left" w:pos="1080"/>
        </w:tabs>
        <w:ind w:left="284" w:hanging="284"/>
        <w:jc w:val="both"/>
        <w:rPr>
          <w:rFonts w:ascii="Segoe UI" w:hAnsi="Segoe UI" w:cs="Segoe UI"/>
          <w:sz w:val="18"/>
          <w:szCs w:val="18"/>
          <w:lang w:val="pl-PL"/>
        </w:rPr>
      </w:pPr>
      <w:r w:rsidRPr="00930AEC">
        <w:rPr>
          <w:rFonts w:ascii="Segoe UI" w:hAnsi="Segoe UI" w:cs="Segoe UI"/>
          <w:sz w:val="18"/>
          <w:szCs w:val="18"/>
          <w:lang w:val="pl-PL"/>
        </w:rPr>
        <w:t>wymagane remonty główne:</w:t>
      </w:r>
      <w:r w:rsidR="00930AEC">
        <w:rPr>
          <w:rFonts w:ascii="Segoe UI" w:hAnsi="Segoe UI" w:cs="Segoe UI"/>
          <w:sz w:val="18"/>
          <w:szCs w:val="18"/>
          <w:lang w:val="pl-PL"/>
        </w:rPr>
        <w:t xml:space="preserve"> ……………………………...</w:t>
      </w:r>
      <w:r w:rsidR="001B2D76" w:rsidRPr="00930AEC">
        <w:rPr>
          <w:rFonts w:ascii="Segoe UI" w:hAnsi="Segoe UI" w:cs="Segoe UI"/>
          <w:sz w:val="18"/>
          <w:szCs w:val="18"/>
          <w:lang w:val="pl-PL"/>
        </w:rPr>
        <w:t>……………………………………………………………………………………………………………………</w:t>
      </w:r>
      <w:r w:rsidRPr="00930AEC">
        <w:rPr>
          <w:rFonts w:ascii="Segoe UI" w:hAnsi="Segoe UI" w:cs="Segoe UI"/>
          <w:sz w:val="18"/>
          <w:szCs w:val="18"/>
          <w:lang w:val="pl-PL"/>
        </w:rPr>
        <w:t xml:space="preserve"> </w:t>
      </w:r>
      <w:r w:rsidR="00C65EA0" w:rsidRPr="00930AEC">
        <w:rPr>
          <w:rFonts w:ascii="Segoe UI" w:hAnsi="Segoe UI" w:cs="Segoe UI"/>
          <w:sz w:val="18"/>
          <w:szCs w:val="18"/>
          <w:lang w:val="pl-PL"/>
        </w:rPr>
        <w:t>………………………………..</w:t>
      </w:r>
      <w:r w:rsidRPr="00930AEC">
        <w:rPr>
          <w:rFonts w:ascii="Segoe UI" w:hAnsi="Segoe UI" w:cs="Segoe UI"/>
          <w:sz w:val="18"/>
          <w:szCs w:val="18"/>
          <w:lang w:val="pl-PL"/>
        </w:rPr>
        <w:t>….......................................……………………………………………………</w:t>
      </w:r>
      <w:r w:rsidR="001B2D76" w:rsidRPr="00930AEC">
        <w:rPr>
          <w:rFonts w:ascii="Segoe UI" w:hAnsi="Segoe UI" w:cs="Segoe UI"/>
          <w:sz w:val="18"/>
          <w:szCs w:val="18"/>
          <w:lang w:val="pl-PL"/>
        </w:rPr>
        <w:t>……………………………………</w:t>
      </w:r>
      <w:r w:rsidR="00930AEC">
        <w:rPr>
          <w:rFonts w:ascii="Segoe UI" w:hAnsi="Segoe UI" w:cs="Segoe UI"/>
          <w:sz w:val="18"/>
          <w:szCs w:val="18"/>
          <w:lang w:val="pl-PL"/>
        </w:rPr>
        <w:t>…………………………………...</w:t>
      </w:r>
      <w:r w:rsidRPr="00930AEC">
        <w:rPr>
          <w:rFonts w:ascii="Segoe UI" w:hAnsi="Segoe UI" w:cs="Segoe UI"/>
          <w:sz w:val="18"/>
          <w:szCs w:val="18"/>
          <w:lang w:val="pl-PL"/>
        </w:rPr>
        <w:t xml:space="preserve"> </w:t>
      </w:r>
    </w:p>
    <w:p w:rsidR="00C101D1" w:rsidRPr="00930AEC" w:rsidRDefault="00C101D1" w:rsidP="00930AEC">
      <w:pPr>
        <w:pStyle w:val="Akapitzlist"/>
        <w:numPr>
          <w:ilvl w:val="0"/>
          <w:numId w:val="14"/>
        </w:numPr>
        <w:tabs>
          <w:tab w:val="left" w:pos="1080"/>
        </w:tabs>
        <w:ind w:left="284" w:hanging="284"/>
        <w:jc w:val="both"/>
        <w:rPr>
          <w:rFonts w:ascii="Segoe UI" w:hAnsi="Segoe UI" w:cs="Segoe UI"/>
          <w:sz w:val="18"/>
          <w:szCs w:val="18"/>
          <w:lang w:val="pl-PL"/>
        </w:rPr>
      </w:pPr>
      <w:r w:rsidRPr="00930AEC">
        <w:rPr>
          <w:rFonts w:ascii="Segoe UI" w:hAnsi="Segoe UI" w:cs="Segoe UI"/>
          <w:sz w:val="18"/>
          <w:szCs w:val="18"/>
          <w:lang w:val="pl-PL"/>
        </w:rPr>
        <w:t>dotychczas wykonane remonty główne – podać rodzaj remontu i w nawiasie rok</w:t>
      </w:r>
      <w:r w:rsidR="00C65EA0" w:rsidRPr="00930AEC">
        <w:rPr>
          <w:rFonts w:ascii="Segoe UI" w:hAnsi="Segoe UI" w:cs="Segoe UI"/>
          <w:sz w:val="18"/>
          <w:szCs w:val="18"/>
          <w:lang w:val="pl-PL"/>
        </w:rPr>
        <w:t xml:space="preserve"> </w:t>
      </w:r>
      <w:r w:rsidRPr="00930AEC">
        <w:rPr>
          <w:rFonts w:ascii="Segoe UI" w:hAnsi="Segoe UI" w:cs="Segoe UI"/>
          <w:sz w:val="18"/>
          <w:szCs w:val="18"/>
          <w:lang w:val="pl-PL"/>
        </w:rPr>
        <w:t>przeprowadzenia, nie</w:t>
      </w:r>
      <w:r w:rsidR="001B2D76" w:rsidRPr="00930AEC">
        <w:rPr>
          <w:rFonts w:ascii="Segoe UI" w:hAnsi="Segoe UI" w:cs="Segoe UI"/>
          <w:sz w:val="18"/>
          <w:szCs w:val="18"/>
          <w:lang w:val="pl-PL"/>
        </w:rPr>
        <w:t> </w:t>
      </w:r>
      <w:r w:rsidRPr="00930AEC">
        <w:rPr>
          <w:rFonts w:ascii="Segoe UI" w:hAnsi="Segoe UI" w:cs="Segoe UI"/>
          <w:sz w:val="18"/>
          <w:szCs w:val="18"/>
          <w:lang w:val="pl-PL"/>
        </w:rPr>
        <w:t>wpisywać jeżeli jest już wymagany ponowny remont:</w:t>
      </w:r>
      <w:r w:rsidR="001B2D76" w:rsidRPr="00930AEC">
        <w:rPr>
          <w:rFonts w:ascii="Segoe UI" w:hAnsi="Segoe UI" w:cs="Segoe UI"/>
          <w:sz w:val="18"/>
          <w:szCs w:val="18"/>
          <w:lang w:val="pl-PL"/>
        </w:rPr>
        <w:t xml:space="preserve"> ................................................................………………… </w:t>
      </w:r>
      <w:r w:rsidR="00C65EA0" w:rsidRPr="00930AEC">
        <w:rPr>
          <w:rFonts w:ascii="Segoe UI" w:hAnsi="Segoe UI" w:cs="Segoe UI"/>
          <w:sz w:val="18"/>
          <w:szCs w:val="18"/>
          <w:lang w:val="pl-PL"/>
        </w:rPr>
        <w:t>…………………….…………………………………………………………………………</w:t>
      </w:r>
      <w:r w:rsidRPr="00930AEC">
        <w:rPr>
          <w:rFonts w:ascii="Segoe UI" w:hAnsi="Segoe UI" w:cs="Segoe UI"/>
          <w:sz w:val="18"/>
          <w:szCs w:val="18"/>
          <w:lang w:val="pl-PL"/>
        </w:rPr>
        <w:t>……………………………………………………………</w:t>
      </w:r>
      <w:r w:rsidR="007965B5" w:rsidRPr="00930AEC">
        <w:rPr>
          <w:rFonts w:ascii="Segoe UI" w:hAnsi="Segoe UI" w:cs="Segoe UI"/>
          <w:sz w:val="18"/>
          <w:szCs w:val="18"/>
          <w:lang w:val="pl-PL"/>
        </w:rPr>
        <w:t>..</w:t>
      </w:r>
      <w:r w:rsidRPr="00930AEC">
        <w:rPr>
          <w:rFonts w:ascii="Segoe UI" w:hAnsi="Segoe UI" w:cs="Segoe UI"/>
          <w:sz w:val="18"/>
          <w:szCs w:val="18"/>
          <w:lang w:val="pl-PL"/>
        </w:rPr>
        <w:t>…………………………………………………………………………………………………….…………...............................................</w:t>
      </w:r>
      <w:r w:rsidR="007965B5" w:rsidRPr="00930AEC">
        <w:rPr>
          <w:rFonts w:ascii="Segoe UI" w:hAnsi="Segoe UI" w:cs="Segoe UI"/>
          <w:sz w:val="18"/>
          <w:szCs w:val="18"/>
          <w:lang w:val="pl-PL"/>
        </w:rPr>
        <w:t>.................</w:t>
      </w:r>
      <w:r w:rsidRPr="00930AEC">
        <w:rPr>
          <w:rFonts w:ascii="Segoe UI" w:hAnsi="Segoe UI" w:cs="Segoe UI"/>
          <w:sz w:val="18"/>
          <w:szCs w:val="18"/>
          <w:lang w:val="pl-PL"/>
        </w:rPr>
        <w:t>..</w:t>
      </w:r>
    </w:p>
    <w:p w:rsidR="00175410" w:rsidRPr="00624347" w:rsidRDefault="00C101D1" w:rsidP="00624347">
      <w:pPr>
        <w:pStyle w:val="Akapitzlist"/>
        <w:numPr>
          <w:ilvl w:val="0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624347">
        <w:rPr>
          <w:rFonts w:ascii="Segoe UI" w:hAnsi="Segoe UI" w:cs="Segoe UI"/>
          <w:sz w:val="18"/>
          <w:szCs w:val="18"/>
          <w:lang w:val="pl-PL"/>
        </w:rPr>
        <w:t>czy w budynku w ciągu ostatnich 10 lat wykonano remont lub modernizację o wysokości nakładów na 1 m</w:t>
      </w:r>
      <w:r w:rsidRPr="00624347">
        <w:rPr>
          <w:rFonts w:ascii="Segoe UI" w:hAnsi="Segoe UI" w:cs="Segoe UI"/>
          <w:sz w:val="18"/>
          <w:szCs w:val="18"/>
          <w:vertAlign w:val="superscript"/>
          <w:lang w:val="pl-PL"/>
        </w:rPr>
        <w:t>2</w:t>
      </w:r>
      <w:r w:rsidRPr="00624347">
        <w:rPr>
          <w:rFonts w:ascii="Segoe UI" w:hAnsi="Segoe UI" w:cs="Segoe UI"/>
          <w:sz w:val="18"/>
          <w:szCs w:val="18"/>
          <w:lang w:val="pl-PL"/>
        </w:rPr>
        <w:t xml:space="preserve"> powierzchni użytkowej budynku przekraczającej 25% wartości wskaźnika przeliczeniowego kosztu odtworzenia 1 m</w:t>
      </w:r>
      <w:r w:rsidRPr="00624347">
        <w:rPr>
          <w:rFonts w:ascii="Segoe UI" w:hAnsi="Segoe UI" w:cs="Segoe UI"/>
          <w:sz w:val="18"/>
          <w:szCs w:val="18"/>
          <w:vertAlign w:val="superscript"/>
          <w:lang w:val="pl-PL"/>
        </w:rPr>
        <w:t>2</w:t>
      </w:r>
      <w:r w:rsidRPr="00624347">
        <w:rPr>
          <w:rFonts w:ascii="Segoe UI" w:hAnsi="Segoe UI" w:cs="Segoe UI"/>
          <w:sz w:val="18"/>
          <w:szCs w:val="18"/>
          <w:lang w:val="pl-PL"/>
        </w:rPr>
        <w:t xml:space="preserve"> powierzchni użytkowej, ogłoszonego przez Wojewodę w Dzienniku Urzędowym Województwa Zachodniopomorskiego, według stanu na dzień zakończenia</w:t>
      </w:r>
      <w:r w:rsidR="00E64D32" w:rsidRPr="00624347">
        <w:rPr>
          <w:rFonts w:ascii="Segoe UI" w:hAnsi="Segoe UI" w:cs="Segoe UI"/>
          <w:sz w:val="18"/>
          <w:szCs w:val="18"/>
          <w:lang w:val="pl-PL"/>
        </w:rPr>
        <w:t xml:space="preserve"> </w:t>
      </w:r>
      <w:r w:rsidRPr="00624347">
        <w:rPr>
          <w:rFonts w:ascii="Segoe UI" w:hAnsi="Segoe UI" w:cs="Segoe UI"/>
          <w:sz w:val="18"/>
          <w:szCs w:val="18"/>
          <w:lang w:val="pl-PL"/>
        </w:rPr>
        <w:t>inwestycji</w:t>
      </w:r>
      <w:r w:rsidR="00624347">
        <w:rPr>
          <w:rFonts w:ascii="Segoe UI" w:hAnsi="Segoe UI" w:cs="Segoe UI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 ………………..……………….</w:t>
      </w:r>
      <w:r w:rsidR="00930AEC" w:rsidRPr="00624347">
        <w:rPr>
          <w:rFonts w:ascii="Segoe UI" w:hAnsi="Segoe UI" w:cs="Segoe UI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……………………………………………………………………………………………………………………………………………..</w:t>
      </w:r>
      <w:r w:rsidRPr="00624347">
        <w:rPr>
          <w:rFonts w:ascii="Segoe UI" w:hAnsi="Segoe UI" w:cs="Segoe UI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........................................................................................................................................................................................................</w:t>
      </w:r>
      <w:r w:rsidR="00624347">
        <w:rPr>
          <w:rFonts w:ascii="Segoe UI" w:hAnsi="Segoe UI" w:cs="Segoe UI"/>
          <w:sz w:val="18"/>
          <w:szCs w:val="18"/>
          <w:lang w:val="pl-PL"/>
        </w:rPr>
        <w:t>....................................................................</w:t>
      </w:r>
    </w:p>
    <w:sectPr w:rsidR="00175410" w:rsidRPr="00624347" w:rsidSect="003F5BB3">
      <w:footerReference w:type="default" r:id="rId15"/>
      <w:pgSz w:w="11906" w:h="16838"/>
      <w:pgMar w:top="360" w:right="851" w:bottom="567" w:left="1134" w:header="425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B48" w:rsidRDefault="00293B48">
      <w:r>
        <w:separator/>
      </w:r>
    </w:p>
  </w:endnote>
  <w:endnote w:type="continuationSeparator" w:id="0">
    <w:p w:rsidR="00293B48" w:rsidRDefault="0029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B48" w:rsidRDefault="00293B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3AC6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/6</w:t>
    </w:r>
  </w:p>
  <w:p w:rsidR="00293B48" w:rsidRPr="00DD10D6" w:rsidRDefault="00293B48" w:rsidP="00DD10D6">
    <w:pPr>
      <w:pStyle w:val="Stopka"/>
      <w:ind w:right="360"/>
      <w:jc w:val="center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Stronę wypełnia wnioskodawca przy akceptacji ZBM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B48" w:rsidRDefault="00293B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66CCC">
      <w:rPr>
        <w:rStyle w:val="Numerstrony"/>
        <w:noProof/>
      </w:rPr>
      <w:t>3</w:t>
    </w:r>
    <w:r>
      <w:rPr>
        <w:rStyle w:val="Numerstrony"/>
      </w:rPr>
      <w:fldChar w:fldCharType="end"/>
    </w:r>
    <w:r>
      <w:rPr>
        <w:rStyle w:val="Numerstrony"/>
      </w:rPr>
      <w:t>/6</w:t>
    </w:r>
  </w:p>
  <w:p w:rsidR="00293B48" w:rsidRPr="00DD10D6" w:rsidRDefault="00293B48" w:rsidP="00DD10D6">
    <w:pPr>
      <w:pStyle w:val="Stopka"/>
      <w:ind w:right="360"/>
      <w:jc w:val="center"/>
      <w:rPr>
        <w:rFonts w:ascii="Segoe UI" w:hAnsi="Segoe UI" w:cs="Segoe UI"/>
        <w:sz w:val="20"/>
        <w:szCs w:val="20"/>
      </w:rPr>
    </w:pPr>
    <w:r w:rsidRPr="00123858">
      <w:rPr>
        <w:rFonts w:ascii="Segoe UI" w:hAnsi="Segoe UI" w:cs="Segoe UI"/>
        <w:b/>
        <w:bCs/>
        <w:sz w:val="16"/>
        <w:szCs w:val="16"/>
      </w:rPr>
      <w:t>Strona informacyjna do wniosku o sprzedaż lokalu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B48" w:rsidRDefault="00293B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3AC6">
      <w:rPr>
        <w:rStyle w:val="Numerstrony"/>
        <w:noProof/>
      </w:rPr>
      <w:t>4</w:t>
    </w:r>
    <w:r>
      <w:rPr>
        <w:rStyle w:val="Numerstrony"/>
      </w:rPr>
      <w:fldChar w:fldCharType="end"/>
    </w:r>
    <w:r>
      <w:rPr>
        <w:rStyle w:val="Numerstrony"/>
      </w:rPr>
      <w:t>/6</w:t>
    </w:r>
  </w:p>
  <w:p w:rsidR="00293B48" w:rsidRPr="00DD10D6" w:rsidRDefault="00293B48" w:rsidP="00DD10D6">
    <w:pPr>
      <w:pStyle w:val="Stopka"/>
      <w:ind w:right="360"/>
      <w:jc w:val="center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b/>
        <w:bCs/>
        <w:sz w:val="16"/>
        <w:szCs w:val="16"/>
      </w:rPr>
      <w:t>Stronę wypełnienia Zarząd Budynków Mieszkalnych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B48" w:rsidRDefault="00293B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3AC6">
      <w:rPr>
        <w:rStyle w:val="Numerstrony"/>
        <w:noProof/>
      </w:rPr>
      <w:t>5</w:t>
    </w:r>
    <w:r>
      <w:rPr>
        <w:rStyle w:val="Numerstrony"/>
      </w:rPr>
      <w:fldChar w:fldCharType="end"/>
    </w:r>
    <w:r>
      <w:rPr>
        <w:rStyle w:val="Numerstrony"/>
      </w:rPr>
      <w:t>/6</w:t>
    </w:r>
  </w:p>
  <w:p w:rsidR="00624347" w:rsidRPr="00DD10D6" w:rsidRDefault="00624347" w:rsidP="00624347">
    <w:pPr>
      <w:pStyle w:val="Stopka"/>
      <w:ind w:right="360"/>
      <w:jc w:val="center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b/>
        <w:bCs/>
        <w:sz w:val="16"/>
        <w:szCs w:val="16"/>
      </w:rPr>
      <w:t>Stronę wypełnienia Zarząd Budynków Mieszkalnych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B48" w:rsidRDefault="00293B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3AC6"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>/6</w:t>
    </w:r>
  </w:p>
  <w:p w:rsidR="00624347" w:rsidRPr="00DD10D6" w:rsidRDefault="00624347" w:rsidP="00624347">
    <w:pPr>
      <w:pStyle w:val="Stopka"/>
      <w:ind w:right="360"/>
      <w:jc w:val="center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b/>
        <w:bCs/>
        <w:sz w:val="16"/>
        <w:szCs w:val="16"/>
      </w:rPr>
      <w:t>Stronę wypełnienia zarządca nieruchomości przy akceptacji pow. użytkowej budynku przez Zarząd Budynków Mieszkalnych</w:t>
    </w:r>
  </w:p>
  <w:p w:rsidR="00293B48" w:rsidRPr="00DD10D6" w:rsidRDefault="00293B48" w:rsidP="00624347">
    <w:pPr>
      <w:pStyle w:val="Stopka"/>
      <w:ind w:right="360"/>
      <w:jc w:val="center"/>
      <w:rPr>
        <w:rFonts w:ascii="Segoe UI" w:hAnsi="Segoe UI" w:cs="Segoe U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B48" w:rsidRDefault="00293B48">
      <w:r>
        <w:separator/>
      </w:r>
    </w:p>
  </w:footnote>
  <w:footnote w:type="continuationSeparator" w:id="0">
    <w:p w:rsidR="00293B48" w:rsidRDefault="00293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0E" w:rsidRPr="005C7B0E" w:rsidRDefault="005C7B0E" w:rsidP="004B7E58">
    <w:pPr>
      <w:pStyle w:val="Nagwek"/>
      <w:jc w:val="right"/>
      <w:rPr>
        <w:rFonts w:ascii="Segoe UI" w:hAnsi="Segoe UI" w:cs="Segoe UI"/>
        <w:sz w:val="33"/>
        <w:szCs w:val="33"/>
      </w:rPr>
    </w:pPr>
    <w:r w:rsidRPr="005C7B0E">
      <w:rPr>
        <w:rFonts w:ascii="Segoe UI" w:hAnsi="Segoe UI" w:cs="Segoe UI"/>
        <w:b/>
        <w:bCs/>
      </w:rPr>
      <w:t>N-01-01</w:t>
    </w:r>
  </w:p>
  <w:p w:rsidR="00293B48" w:rsidRPr="006045DC" w:rsidRDefault="00293B48" w:rsidP="004B7E58">
    <w:pPr>
      <w:pStyle w:val="Nagwek"/>
      <w:jc w:val="right"/>
      <w:rPr>
        <w:rFonts w:ascii="Segoe UI" w:hAnsi="Segoe UI" w:cs="Segoe UI"/>
        <w:sz w:val="33"/>
        <w:szCs w:val="33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6F3FD80E" wp14:editId="7F508359">
          <wp:simplePos x="0" y="0"/>
          <wp:positionH relativeFrom="margin">
            <wp:align>left</wp:align>
          </wp:positionH>
          <wp:positionV relativeFrom="paragraph">
            <wp:posOffset>675</wp:posOffset>
          </wp:positionV>
          <wp:extent cx="2008800" cy="543600"/>
          <wp:effectExtent l="0" t="0" r="0" b="8890"/>
          <wp:wrapNone/>
          <wp:docPr id="35" name="Obraz 35" descr="C:\Users\andrzej.fulbiszewski\Desktop\Logo_czarne_15m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andrzej.fulbiszewski\Desktop\Logo_czarne_15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45DC">
      <w:rPr>
        <w:rFonts w:ascii="Segoe UI" w:hAnsi="Segoe UI" w:cs="Segoe UI"/>
        <w:sz w:val="33"/>
        <w:szCs w:val="33"/>
      </w:rPr>
      <w:t>Urząd Miejski</w:t>
    </w:r>
  </w:p>
  <w:p w:rsidR="00293B48" w:rsidRPr="006045DC" w:rsidRDefault="00293B48" w:rsidP="004B7E58">
    <w:pPr>
      <w:pStyle w:val="Nagwek"/>
      <w:jc w:val="right"/>
      <w:rPr>
        <w:rFonts w:ascii="Segoe UI" w:hAnsi="Segoe UI" w:cs="Segoe UI"/>
        <w:sz w:val="27"/>
        <w:szCs w:val="27"/>
      </w:rPr>
    </w:pPr>
    <w:r w:rsidRPr="006045DC">
      <w:rPr>
        <w:rFonts w:ascii="Segoe UI" w:hAnsi="Segoe UI" w:cs="Segoe UI"/>
        <w:sz w:val="27"/>
        <w:szCs w:val="27"/>
      </w:rPr>
      <w:t>w Koszalinie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B48" w:rsidRPr="005C7B0E" w:rsidRDefault="00293B48">
    <w:pPr>
      <w:pStyle w:val="Tekstpodstawowywcity2"/>
      <w:tabs>
        <w:tab w:val="clear" w:pos="284"/>
      </w:tabs>
      <w:ind w:left="2"/>
      <w:jc w:val="right"/>
      <w:rPr>
        <w:rFonts w:ascii="Segoe UI" w:hAnsi="Segoe UI" w:cs="Segoe UI"/>
        <w:i w:val="0"/>
        <w:szCs w:val="24"/>
      </w:rPr>
    </w:pPr>
    <w:r w:rsidRPr="005C7B0E">
      <w:rPr>
        <w:rFonts w:ascii="Segoe UI" w:hAnsi="Segoe UI" w:cs="Segoe UI"/>
        <w:szCs w:val="24"/>
      </w:rPr>
      <w:tab/>
    </w:r>
    <w:r w:rsidRPr="005C7B0E">
      <w:rPr>
        <w:rFonts w:ascii="Segoe UI" w:hAnsi="Segoe UI" w:cs="Segoe UI"/>
        <w:b/>
        <w:bCs/>
        <w:szCs w:val="24"/>
      </w:rPr>
      <w:t>N-01-01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DBEBE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-359"/>
        </w:tabs>
        <w:ind w:left="928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7" w15:restartNumberingAfterBreak="0">
    <w:nsid w:val="01716B13"/>
    <w:multiLevelType w:val="hybridMultilevel"/>
    <w:tmpl w:val="1B4A2FEE"/>
    <w:name w:val="WW8Num622"/>
    <w:lvl w:ilvl="0" w:tplc="ECFE6686">
      <w:start w:val="1"/>
      <w:numFmt w:val="lowerLetter"/>
      <w:lvlText w:val="%1/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1BC3DFD"/>
    <w:multiLevelType w:val="hybridMultilevel"/>
    <w:tmpl w:val="ABD6C742"/>
    <w:lvl w:ilvl="0" w:tplc="ECFE668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8E229D"/>
    <w:multiLevelType w:val="hybridMultilevel"/>
    <w:tmpl w:val="56BE4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31AFB"/>
    <w:multiLevelType w:val="hybridMultilevel"/>
    <w:tmpl w:val="0EE842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0C6C2D"/>
    <w:multiLevelType w:val="hybridMultilevel"/>
    <w:tmpl w:val="788025E2"/>
    <w:name w:val="WW8Num63222222"/>
    <w:lvl w:ilvl="0" w:tplc="4A12E33C">
      <w:start w:val="9"/>
      <w:numFmt w:val="lowerLetter"/>
      <w:lvlText w:val="%1/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670E00"/>
    <w:multiLevelType w:val="hybridMultilevel"/>
    <w:tmpl w:val="8376E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4061B"/>
    <w:multiLevelType w:val="hybridMultilevel"/>
    <w:tmpl w:val="D88AAE7C"/>
    <w:lvl w:ilvl="0" w:tplc="F5185C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847FE"/>
    <w:multiLevelType w:val="hybridMultilevel"/>
    <w:tmpl w:val="1BBA1C74"/>
    <w:name w:val="WW8Num63"/>
    <w:lvl w:ilvl="0" w:tplc="0C36EA5A">
      <w:start w:val="3"/>
      <w:numFmt w:val="lowerLetter"/>
      <w:lvlText w:val="%1/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363E61"/>
    <w:multiLevelType w:val="hybridMultilevel"/>
    <w:tmpl w:val="A87C1228"/>
    <w:name w:val="WW8Num6322"/>
    <w:lvl w:ilvl="0" w:tplc="E996DE50">
      <w:start w:val="5"/>
      <w:numFmt w:val="lowerLetter"/>
      <w:lvlText w:val="%1/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D73569"/>
    <w:multiLevelType w:val="hybridMultilevel"/>
    <w:tmpl w:val="93CC9264"/>
    <w:name w:val="WW8Num632"/>
    <w:lvl w:ilvl="0" w:tplc="9DB493C4">
      <w:start w:val="4"/>
      <w:numFmt w:val="lowerLetter"/>
      <w:lvlText w:val="%1/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707B84"/>
    <w:multiLevelType w:val="hybridMultilevel"/>
    <w:tmpl w:val="B9600C4E"/>
    <w:lvl w:ilvl="0" w:tplc="441C4C84">
      <w:start w:val="14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171AE"/>
    <w:multiLevelType w:val="hybridMultilevel"/>
    <w:tmpl w:val="D50813FC"/>
    <w:name w:val="WW8Num632222222"/>
    <w:lvl w:ilvl="0" w:tplc="4F328B80">
      <w:start w:val="10"/>
      <w:numFmt w:val="lowerLetter"/>
      <w:lvlText w:val="%1/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2525C3"/>
    <w:multiLevelType w:val="hybridMultilevel"/>
    <w:tmpl w:val="D4182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F71A8"/>
    <w:multiLevelType w:val="hybridMultilevel"/>
    <w:tmpl w:val="F7B471B4"/>
    <w:name w:val="WW8Num63222"/>
    <w:lvl w:ilvl="0" w:tplc="2B803A14">
      <w:start w:val="6"/>
      <w:numFmt w:val="lowerLetter"/>
      <w:lvlText w:val="%1/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5C0F46"/>
    <w:multiLevelType w:val="hybridMultilevel"/>
    <w:tmpl w:val="6C3498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B20467"/>
    <w:multiLevelType w:val="hybridMultilevel"/>
    <w:tmpl w:val="0C824F92"/>
    <w:name w:val="WW8Num63222222222"/>
    <w:lvl w:ilvl="0" w:tplc="B99C088E">
      <w:start w:val="11"/>
      <w:numFmt w:val="none"/>
      <w:lvlText w:val="a/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AA0D7F"/>
    <w:multiLevelType w:val="hybridMultilevel"/>
    <w:tmpl w:val="02D03118"/>
    <w:lvl w:ilvl="0" w:tplc="ECFE6686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127D6"/>
    <w:multiLevelType w:val="hybridMultilevel"/>
    <w:tmpl w:val="C8FE4F92"/>
    <w:name w:val="WW8Num62"/>
    <w:lvl w:ilvl="0" w:tplc="ECFE6686">
      <w:start w:val="1"/>
      <w:numFmt w:val="lowerLetter"/>
      <w:lvlText w:val="%1/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5217C0"/>
    <w:multiLevelType w:val="hybridMultilevel"/>
    <w:tmpl w:val="CEEA6DEE"/>
    <w:name w:val="WW8Num632222"/>
    <w:lvl w:ilvl="0" w:tplc="1EB6ADF8">
      <w:start w:val="7"/>
      <w:numFmt w:val="lowerLetter"/>
      <w:lvlText w:val="%1/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7831F4"/>
    <w:multiLevelType w:val="hybridMultilevel"/>
    <w:tmpl w:val="4C9C6D2A"/>
    <w:name w:val="WW8Num6322222222"/>
    <w:lvl w:ilvl="0" w:tplc="B91049E0">
      <w:start w:val="11"/>
      <w:numFmt w:val="lowerLetter"/>
      <w:lvlText w:val="%1/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70388F"/>
    <w:multiLevelType w:val="hybridMultilevel"/>
    <w:tmpl w:val="1DB86E16"/>
    <w:name w:val="WW8Num623"/>
    <w:lvl w:ilvl="0" w:tplc="E9D655B6">
      <w:start w:val="2"/>
      <w:numFmt w:val="lowerLetter"/>
      <w:lvlText w:val="%1/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F106B"/>
    <w:multiLevelType w:val="hybridMultilevel"/>
    <w:tmpl w:val="2E1E9E4C"/>
    <w:name w:val="WW8Num6322222"/>
    <w:lvl w:ilvl="0" w:tplc="E410C900">
      <w:start w:val="8"/>
      <w:numFmt w:val="lowerLetter"/>
      <w:lvlText w:val="%1/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BF0A78"/>
    <w:multiLevelType w:val="hybridMultilevel"/>
    <w:tmpl w:val="A5B238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83242B"/>
    <w:multiLevelType w:val="multilevel"/>
    <w:tmpl w:val="ADBEBE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 w15:restartNumberingAfterBreak="0">
    <w:nsid w:val="6CB94556"/>
    <w:multiLevelType w:val="hybridMultilevel"/>
    <w:tmpl w:val="D1C628EE"/>
    <w:lvl w:ilvl="0" w:tplc="A16C22FC">
      <w:start w:val="1"/>
      <w:numFmt w:val="decimal"/>
      <w:lvlText w:val="%1/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5E7060D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09879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F0C50"/>
    <w:multiLevelType w:val="hybridMultilevel"/>
    <w:tmpl w:val="06B0DFBC"/>
    <w:lvl w:ilvl="0" w:tplc="9AECB68C">
      <w:start w:val="1"/>
      <w:numFmt w:val="decimal"/>
      <w:lvlText w:val="%1/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938CC"/>
    <w:multiLevelType w:val="hybridMultilevel"/>
    <w:tmpl w:val="49743DA6"/>
    <w:name w:val="WW8Num632222222222"/>
    <w:lvl w:ilvl="0" w:tplc="732E298C">
      <w:start w:val="2"/>
      <w:numFmt w:val="lowerLetter"/>
      <w:lvlText w:val="%1/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num w:numId="1">
    <w:abstractNumId w:val="17"/>
  </w:num>
  <w:num w:numId="2">
    <w:abstractNumId w:val="31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24"/>
  </w:num>
  <w:num w:numId="10">
    <w:abstractNumId w:val="27"/>
  </w:num>
  <w:num w:numId="11">
    <w:abstractNumId w:val="9"/>
  </w:num>
  <w:num w:numId="12">
    <w:abstractNumId w:val="33"/>
  </w:num>
  <w:num w:numId="13">
    <w:abstractNumId w:val="32"/>
  </w:num>
  <w:num w:numId="14">
    <w:abstractNumId w:val="23"/>
  </w:num>
  <w:num w:numId="15">
    <w:abstractNumId w:val="29"/>
  </w:num>
  <w:num w:numId="16">
    <w:abstractNumId w:val="8"/>
  </w:num>
  <w:num w:numId="17">
    <w:abstractNumId w:val="7"/>
  </w:num>
  <w:num w:numId="18">
    <w:abstractNumId w:val="21"/>
  </w:num>
  <w:num w:numId="19">
    <w:abstractNumId w:val="30"/>
  </w:num>
  <w:num w:numId="20">
    <w:abstractNumId w:val="19"/>
  </w:num>
  <w:num w:numId="21">
    <w:abstractNumId w:val="13"/>
  </w:num>
  <w:num w:numId="22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7C"/>
    <w:rsid w:val="000D7C92"/>
    <w:rsid w:val="00113B22"/>
    <w:rsid w:val="00123858"/>
    <w:rsid w:val="0014421A"/>
    <w:rsid w:val="001514C6"/>
    <w:rsid w:val="0015607C"/>
    <w:rsid w:val="00166CCC"/>
    <w:rsid w:val="00175410"/>
    <w:rsid w:val="001A19EA"/>
    <w:rsid w:val="001B2D76"/>
    <w:rsid w:val="001F5DAD"/>
    <w:rsid w:val="002073FF"/>
    <w:rsid w:val="0024079E"/>
    <w:rsid w:val="00293B48"/>
    <w:rsid w:val="002A46B2"/>
    <w:rsid w:val="002D59FB"/>
    <w:rsid w:val="002E3AC6"/>
    <w:rsid w:val="00313F2A"/>
    <w:rsid w:val="00351CCF"/>
    <w:rsid w:val="003C0AF4"/>
    <w:rsid w:val="003F5BB3"/>
    <w:rsid w:val="004132A3"/>
    <w:rsid w:val="0041418C"/>
    <w:rsid w:val="004B1B33"/>
    <w:rsid w:val="004B7E58"/>
    <w:rsid w:val="00554104"/>
    <w:rsid w:val="00590E3B"/>
    <w:rsid w:val="00593D3E"/>
    <w:rsid w:val="005979D7"/>
    <w:rsid w:val="005C7B0E"/>
    <w:rsid w:val="00624347"/>
    <w:rsid w:val="00671EF1"/>
    <w:rsid w:val="00681C5F"/>
    <w:rsid w:val="00682393"/>
    <w:rsid w:val="006C0EC9"/>
    <w:rsid w:val="00702755"/>
    <w:rsid w:val="00736ECE"/>
    <w:rsid w:val="007705F6"/>
    <w:rsid w:val="007965B5"/>
    <w:rsid w:val="00833260"/>
    <w:rsid w:val="00852CD4"/>
    <w:rsid w:val="008A0F6B"/>
    <w:rsid w:val="00930AEC"/>
    <w:rsid w:val="00974AF4"/>
    <w:rsid w:val="00987597"/>
    <w:rsid w:val="009F7EF5"/>
    <w:rsid w:val="00A057EA"/>
    <w:rsid w:val="00A355D8"/>
    <w:rsid w:val="00A50BA6"/>
    <w:rsid w:val="00A86A7F"/>
    <w:rsid w:val="00B20DA9"/>
    <w:rsid w:val="00B324CF"/>
    <w:rsid w:val="00B378D5"/>
    <w:rsid w:val="00B73442"/>
    <w:rsid w:val="00B81E44"/>
    <w:rsid w:val="00B965AF"/>
    <w:rsid w:val="00BD2E74"/>
    <w:rsid w:val="00BE323D"/>
    <w:rsid w:val="00BE589A"/>
    <w:rsid w:val="00BF2128"/>
    <w:rsid w:val="00C101D1"/>
    <w:rsid w:val="00C22E20"/>
    <w:rsid w:val="00C65EA0"/>
    <w:rsid w:val="00C71255"/>
    <w:rsid w:val="00C841D8"/>
    <w:rsid w:val="00C9477D"/>
    <w:rsid w:val="00D54ACE"/>
    <w:rsid w:val="00D650CD"/>
    <w:rsid w:val="00D719FE"/>
    <w:rsid w:val="00D81209"/>
    <w:rsid w:val="00D95618"/>
    <w:rsid w:val="00DD10D6"/>
    <w:rsid w:val="00DD6402"/>
    <w:rsid w:val="00DE213B"/>
    <w:rsid w:val="00E318D7"/>
    <w:rsid w:val="00E45BA9"/>
    <w:rsid w:val="00E64D32"/>
    <w:rsid w:val="00F147E3"/>
    <w:rsid w:val="00F549D0"/>
    <w:rsid w:val="00F6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60F1D676-7788-4C31-A777-AA6212FA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Nagwek3">
    <w:name w:val="heading 3"/>
    <w:basedOn w:val="Normalny"/>
    <w:next w:val="Normalny"/>
    <w:qFormat/>
    <w:pPr>
      <w:keepNext/>
      <w:ind w:left="-360"/>
      <w:outlineLvl w:val="2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szCs w:val="20"/>
    </w:rPr>
  </w:style>
  <w:style w:type="paragraph" w:styleId="Tekstpodstawowy2">
    <w:name w:val="Body Text 2"/>
    <w:basedOn w:val="Normalny"/>
    <w:pPr>
      <w:tabs>
        <w:tab w:val="left" w:pos="284"/>
        <w:tab w:val="left" w:pos="567"/>
      </w:tabs>
      <w:spacing w:line="120" w:lineRule="atLeast"/>
      <w:jc w:val="both"/>
    </w:pPr>
    <w:rPr>
      <w:rFonts w:ascii="Arial Narrow" w:hAnsi="Arial Narrow"/>
      <w:szCs w:val="20"/>
    </w:rPr>
  </w:style>
  <w:style w:type="paragraph" w:styleId="Tekstpodstawowywcity2">
    <w:name w:val="Body Text Indent 2"/>
    <w:basedOn w:val="Normalny"/>
    <w:pPr>
      <w:tabs>
        <w:tab w:val="left" w:pos="284"/>
        <w:tab w:val="left" w:pos="567"/>
      </w:tabs>
      <w:spacing w:line="120" w:lineRule="atLeast"/>
      <w:ind w:left="142"/>
      <w:jc w:val="both"/>
    </w:pPr>
    <w:rPr>
      <w:rFonts w:ascii="Arial Narrow" w:hAnsi="Arial Narrow"/>
      <w:i/>
      <w:szCs w:val="20"/>
    </w:rPr>
  </w:style>
  <w:style w:type="paragraph" w:styleId="Tekstblokowy">
    <w:name w:val="Block Text"/>
    <w:basedOn w:val="Normalny"/>
    <w:pPr>
      <w:tabs>
        <w:tab w:val="left" w:pos="284"/>
      </w:tabs>
      <w:spacing w:line="120" w:lineRule="atLeast"/>
      <w:ind w:left="284" w:right="-284" w:hanging="284"/>
      <w:jc w:val="both"/>
    </w:pPr>
    <w:rPr>
      <w:rFonts w:ascii="Arial Narrow" w:hAnsi="Arial Narrow"/>
      <w:szCs w:val="20"/>
    </w:rPr>
  </w:style>
  <w:style w:type="paragraph" w:styleId="Tekstpodstawowywcity">
    <w:name w:val="Body Text Indent"/>
    <w:basedOn w:val="Normalny"/>
    <w:pPr>
      <w:tabs>
        <w:tab w:val="left" w:pos="284"/>
        <w:tab w:val="left" w:pos="567"/>
        <w:tab w:val="left" w:pos="709"/>
      </w:tabs>
      <w:spacing w:line="120" w:lineRule="atLeast"/>
      <w:ind w:left="142"/>
      <w:jc w:val="both"/>
    </w:pPr>
    <w:rPr>
      <w:rFonts w:ascii="Arial Narrow" w:hAnsi="Arial Narrow"/>
      <w:szCs w:val="20"/>
    </w:rPr>
  </w:style>
  <w:style w:type="paragraph" w:styleId="Tekstpodstawowy3">
    <w:name w:val="Body Text 3"/>
    <w:basedOn w:val="Normalny"/>
    <w:pPr>
      <w:spacing w:line="120" w:lineRule="atLeast"/>
      <w:jc w:val="both"/>
    </w:pPr>
    <w:rPr>
      <w:rFonts w:ascii="Arial Narrow" w:hAnsi="Arial Narrow"/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left="-360"/>
    </w:pPr>
    <w:rPr>
      <w:rFonts w:ascii="Arial Narrow" w:hAnsi="Arial Narrow"/>
      <w:sz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suppressAutoHyphens/>
      <w:ind w:left="720" w:firstLine="360"/>
    </w:pPr>
    <w:rPr>
      <w:rFonts w:ascii="Arial" w:eastAsia="Calibri" w:hAnsi="Arial" w:cs="Arial"/>
      <w:szCs w:val="22"/>
      <w:lang w:val="en-US" w:eastAsia="en-US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suppressAutoHyphens/>
      <w:ind w:left="-360"/>
    </w:pPr>
    <w:rPr>
      <w:rFonts w:ascii="Arial Narrow" w:hAnsi="Arial Narrow"/>
      <w:sz w:val="20"/>
      <w:lang w:eastAsia="ar-SA"/>
    </w:rPr>
  </w:style>
  <w:style w:type="character" w:styleId="Hipercze">
    <w:name w:val="Hyperlink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E6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mailto:um.koszalin@um.koszal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koszalin.pl" TargetMode="Externa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2167</Words>
  <Characters>17178</Characters>
  <Application>Microsoft Office Word</Application>
  <DocSecurity>0</DocSecurity>
  <Lines>143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dnia</vt:lpstr>
    </vt:vector>
  </TitlesOfParts>
  <Company>UM Koszalin</Company>
  <LinksUpToDate>false</LinksUpToDate>
  <CharactersWithSpaces>19307</CharactersWithSpaces>
  <SharedDoc>false</SharedDoc>
  <HLinks>
    <vt:vector size="12" baseType="variant"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mailto:um.koszalin@um.koszalin.pl</vt:lpwstr>
      </vt:variant>
      <vt:variant>
        <vt:lpwstr/>
      </vt:variant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http://www.bip.koszalin.pl/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dnia</dc:title>
  <dc:subject/>
  <dc:creator>User</dc:creator>
  <cp:keywords/>
  <cp:lastModifiedBy>Radosław Ochrymiuk</cp:lastModifiedBy>
  <cp:revision>2</cp:revision>
  <cp:lastPrinted>2021-03-17T07:12:00Z</cp:lastPrinted>
  <dcterms:created xsi:type="dcterms:W3CDTF">2021-03-17T08:04:00Z</dcterms:created>
  <dcterms:modified xsi:type="dcterms:W3CDTF">2021-03-17T08:04:00Z</dcterms:modified>
</cp:coreProperties>
</file>