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8D4" w:rsidRPr="00170C82" w:rsidRDefault="00DA3279" w:rsidP="00EF6BED">
      <w:pPr>
        <w:pStyle w:val="Tytu"/>
        <w:jc w:val="left"/>
        <w:rPr>
          <w:rFonts w:ascii="Segoe UI" w:hAnsi="Segoe UI" w:cs="Segoe UI"/>
          <w:b w:val="0"/>
          <w:sz w:val="20"/>
        </w:rPr>
      </w:pPr>
      <w:r w:rsidRPr="00170C82">
        <w:rPr>
          <w:rFonts w:ascii="Segoe UI" w:hAnsi="Segoe UI" w:cs="Segoe UI"/>
          <w:b w:val="0"/>
          <w:sz w:val="20"/>
        </w:rPr>
        <w:t>BZP-</w:t>
      </w:r>
      <w:r w:rsidR="003359F6" w:rsidRPr="00170C82">
        <w:rPr>
          <w:rFonts w:ascii="Segoe UI" w:hAnsi="Segoe UI" w:cs="Segoe UI"/>
          <w:b w:val="0"/>
          <w:sz w:val="20"/>
        </w:rPr>
        <w:t>9</w:t>
      </w:r>
      <w:r w:rsidRPr="00170C82">
        <w:rPr>
          <w:rFonts w:ascii="Segoe UI" w:hAnsi="Segoe UI" w:cs="Segoe UI"/>
          <w:b w:val="0"/>
          <w:sz w:val="20"/>
        </w:rPr>
        <w:t>.271.1.</w:t>
      </w:r>
      <w:r w:rsidR="003359F6" w:rsidRPr="00170C82">
        <w:rPr>
          <w:rFonts w:ascii="Segoe UI" w:hAnsi="Segoe UI" w:cs="Segoe UI"/>
          <w:b w:val="0"/>
          <w:sz w:val="20"/>
        </w:rPr>
        <w:t>1</w:t>
      </w:r>
      <w:r w:rsidRPr="00170C82">
        <w:rPr>
          <w:rFonts w:ascii="Segoe UI" w:hAnsi="Segoe UI" w:cs="Segoe UI"/>
          <w:b w:val="0"/>
          <w:sz w:val="20"/>
        </w:rPr>
        <w:t>.</w:t>
      </w:r>
      <w:r w:rsidR="003359F6" w:rsidRPr="00170C82">
        <w:rPr>
          <w:rFonts w:ascii="Segoe UI" w:hAnsi="Segoe UI" w:cs="Segoe UI"/>
          <w:b w:val="0"/>
          <w:sz w:val="20"/>
        </w:rPr>
        <w:t>2021.AN</w:t>
      </w:r>
      <w:r w:rsidR="00EF6BED">
        <w:rPr>
          <w:rFonts w:ascii="Segoe UI" w:hAnsi="Segoe UI" w:cs="Segoe UI"/>
          <w:b w:val="0"/>
          <w:sz w:val="20"/>
        </w:rPr>
        <w:tab/>
      </w:r>
      <w:r w:rsidR="00EF6BED">
        <w:rPr>
          <w:rFonts w:ascii="Segoe UI" w:hAnsi="Segoe UI" w:cs="Segoe UI"/>
          <w:b w:val="0"/>
          <w:sz w:val="20"/>
        </w:rPr>
        <w:tab/>
      </w:r>
      <w:r w:rsidR="00EF6BED">
        <w:rPr>
          <w:rFonts w:ascii="Segoe UI" w:hAnsi="Segoe UI" w:cs="Segoe UI"/>
          <w:b w:val="0"/>
          <w:sz w:val="20"/>
        </w:rPr>
        <w:tab/>
      </w:r>
      <w:r w:rsidR="00EF6BED">
        <w:rPr>
          <w:rFonts w:ascii="Segoe UI" w:hAnsi="Segoe UI" w:cs="Segoe UI"/>
          <w:b w:val="0"/>
          <w:sz w:val="20"/>
        </w:rPr>
        <w:tab/>
      </w:r>
      <w:r w:rsidR="00EF6BED">
        <w:rPr>
          <w:rFonts w:ascii="Segoe UI" w:hAnsi="Segoe UI" w:cs="Segoe UI"/>
          <w:b w:val="0"/>
          <w:sz w:val="20"/>
        </w:rPr>
        <w:tab/>
      </w:r>
      <w:r w:rsidR="00EF6BED">
        <w:rPr>
          <w:rFonts w:ascii="Segoe UI" w:hAnsi="Segoe UI" w:cs="Segoe UI"/>
          <w:b w:val="0"/>
          <w:sz w:val="20"/>
        </w:rPr>
        <w:tab/>
      </w:r>
      <w:r w:rsidR="00EF6BED">
        <w:rPr>
          <w:rFonts w:ascii="Segoe UI" w:hAnsi="Segoe UI" w:cs="Segoe UI"/>
          <w:b w:val="0"/>
          <w:sz w:val="20"/>
        </w:rPr>
        <w:tab/>
        <w:t xml:space="preserve">      </w:t>
      </w:r>
      <w:r w:rsidR="00E96E8D" w:rsidRPr="00170C82">
        <w:rPr>
          <w:rFonts w:ascii="Segoe UI" w:hAnsi="Segoe UI" w:cs="Segoe UI"/>
          <w:b w:val="0"/>
          <w:sz w:val="20"/>
        </w:rPr>
        <w:t>Koszalin, dn</w:t>
      </w:r>
      <w:r w:rsidR="003359F6" w:rsidRPr="00170C82">
        <w:rPr>
          <w:rFonts w:ascii="Segoe UI" w:hAnsi="Segoe UI" w:cs="Segoe UI"/>
          <w:b w:val="0"/>
          <w:sz w:val="20"/>
        </w:rPr>
        <w:t>ia</w:t>
      </w:r>
      <w:r w:rsidR="00170C82">
        <w:rPr>
          <w:rFonts w:ascii="Segoe UI" w:hAnsi="Segoe UI" w:cs="Segoe UI"/>
          <w:b w:val="0"/>
          <w:sz w:val="20"/>
        </w:rPr>
        <w:t xml:space="preserve"> </w:t>
      </w:r>
      <w:r w:rsidR="007B783D">
        <w:rPr>
          <w:rFonts w:ascii="Segoe UI" w:hAnsi="Segoe UI" w:cs="Segoe UI"/>
          <w:b w:val="0"/>
          <w:sz w:val="20"/>
        </w:rPr>
        <w:t>23</w:t>
      </w:r>
      <w:r w:rsidR="00170C82">
        <w:rPr>
          <w:rFonts w:ascii="Segoe UI" w:hAnsi="Segoe UI" w:cs="Segoe UI"/>
          <w:b w:val="0"/>
          <w:sz w:val="20"/>
        </w:rPr>
        <w:t>.03.</w:t>
      </w:r>
      <w:r w:rsidR="003359F6" w:rsidRPr="00170C82">
        <w:rPr>
          <w:rFonts w:ascii="Segoe UI" w:hAnsi="Segoe UI" w:cs="Segoe UI"/>
          <w:b w:val="0"/>
          <w:sz w:val="20"/>
        </w:rPr>
        <w:t>2021</w:t>
      </w:r>
      <w:r w:rsidR="00054FB9">
        <w:rPr>
          <w:rFonts w:ascii="Segoe UI" w:hAnsi="Segoe UI" w:cs="Segoe UI"/>
          <w:b w:val="0"/>
          <w:sz w:val="20"/>
        </w:rPr>
        <w:t xml:space="preserve"> </w:t>
      </w:r>
      <w:r w:rsidR="00FE08D4" w:rsidRPr="00170C82">
        <w:rPr>
          <w:rFonts w:ascii="Segoe UI" w:hAnsi="Segoe UI" w:cs="Segoe UI"/>
          <w:b w:val="0"/>
          <w:sz w:val="20"/>
        </w:rPr>
        <w:t>r.</w:t>
      </w:r>
    </w:p>
    <w:p w:rsidR="00196612" w:rsidRDefault="00196612" w:rsidP="00287FE9">
      <w:pPr>
        <w:rPr>
          <w:rStyle w:val="Pogrubienie"/>
          <w:rFonts w:ascii="Segoe UI" w:hAnsi="Segoe UI" w:cs="Segoe UI"/>
          <w:bCs/>
          <w:sz w:val="20"/>
          <w:szCs w:val="20"/>
          <w:lang w:val="x-none" w:eastAsia="pl-PL"/>
        </w:rPr>
      </w:pPr>
    </w:p>
    <w:p w:rsidR="004727C4" w:rsidRDefault="004727C4" w:rsidP="00D7426C">
      <w:pPr>
        <w:jc w:val="both"/>
        <w:rPr>
          <w:rStyle w:val="Pogrubienie"/>
          <w:rFonts w:ascii="Segoe UI" w:hAnsi="Segoe UI" w:cs="Segoe UI"/>
          <w:b w:val="0"/>
          <w:bCs/>
          <w:sz w:val="20"/>
          <w:szCs w:val="20"/>
          <w:u w:val="single"/>
        </w:rPr>
      </w:pPr>
    </w:p>
    <w:p w:rsidR="0028449C" w:rsidRPr="00170C82" w:rsidRDefault="00287FE9" w:rsidP="00D7426C">
      <w:pPr>
        <w:jc w:val="both"/>
        <w:rPr>
          <w:rFonts w:ascii="Segoe UI" w:hAnsi="Segoe UI" w:cs="Segoe UI"/>
          <w:sz w:val="20"/>
          <w:szCs w:val="20"/>
          <w:u w:val="single"/>
        </w:rPr>
      </w:pPr>
      <w:r w:rsidRPr="00170C82">
        <w:rPr>
          <w:rStyle w:val="Pogrubienie"/>
          <w:rFonts w:ascii="Segoe UI" w:hAnsi="Segoe UI" w:cs="Segoe UI"/>
          <w:b w:val="0"/>
          <w:bCs/>
          <w:sz w:val="20"/>
          <w:szCs w:val="20"/>
          <w:u w:val="single"/>
        </w:rPr>
        <w:t xml:space="preserve">Do Wykonawców biorących udział w postępowaniu o udzielenie zamówienia publicznego prowadzonego </w:t>
      </w:r>
      <w:r w:rsidRPr="00170C82">
        <w:rPr>
          <w:rFonts w:ascii="Segoe UI" w:hAnsi="Segoe UI" w:cs="Segoe UI"/>
          <w:sz w:val="20"/>
          <w:szCs w:val="20"/>
          <w:u w:val="single"/>
        </w:rPr>
        <w:t xml:space="preserve">w trybie </w:t>
      </w:r>
      <w:r w:rsidR="007604E1" w:rsidRPr="00170C82">
        <w:rPr>
          <w:rFonts w:ascii="Segoe UI" w:hAnsi="Segoe UI" w:cs="Segoe UI"/>
          <w:sz w:val="20"/>
          <w:szCs w:val="20"/>
          <w:u w:val="single"/>
        </w:rPr>
        <w:t xml:space="preserve">podstawowym na podstawie art. 275 pkt 2 ustawy PZP </w:t>
      </w:r>
      <w:r w:rsidRPr="00170C82">
        <w:rPr>
          <w:rFonts w:ascii="Segoe UI" w:hAnsi="Segoe UI" w:cs="Segoe UI"/>
          <w:sz w:val="20"/>
          <w:szCs w:val="20"/>
          <w:u w:val="single"/>
        </w:rPr>
        <w:t>na:</w:t>
      </w:r>
      <w:r w:rsidR="007604E1" w:rsidRPr="00170C82">
        <w:rPr>
          <w:rFonts w:ascii="Segoe UI" w:hAnsi="Segoe UI" w:cs="Segoe UI"/>
          <w:sz w:val="20"/>
          <w:szCs w:val="20"/>
          <w:u w:val="single"/>
        </w:rPr>
        <w:t xml:space="preserve"> „Dostawę komputerów typu </w:t>
      </w:r>
      <w:proofErr w:type="spellStart"/>
      <w:r w:rsidR="007604E1" w:rsidRPr="00170C82">
        <w:rPr>
          <w:rFonts w:ascii="Segoe UI" w:hAnsi="Segoe UI" w:cs="Segoe UI"/>
          <w:sz w:val="20"/>
          <w:szCs w:val="20"/>
          <w:u w:val="single"/>
        </w:rPr>
        <w:t>All</w:t>
      </w:r>
      <w:proofErr w:type="spellEnd"/>
      <w:r w:rsidR="007604E1" w:rsidRPr="00170C82">
        <w:rPr>
          <w:rFonts w:ascii="Segoe UI" w:hAnsi="Segoe UI" w:cs="Segoe UI"/>
          <w:sz w:val="20"/>
          <w:szCs w:val="20"/>
          <w:u w:val="single"/>
        </w:rPr>
        <w:t>-In-One wraz z systemem operacyjnym dla Urzędu Miejskiego w Koszalinie</w:t>
      </w:r>
      <w:r w:rsidR="00D7426C" w:rsidRPr="00170C82">
        <w:rPr>
          <w:rFonts w:ascii="Segoe UI" w:hAnsi="Segoe UI" w:cs="Segoe UI"/>
          <w:sz w:val="20"/>
          <w:szCs w:val="20"/>
          <w:u w:val="single"/>
        </w:rPr>
        <w:t>”.</w:t>
      </w:r>
    </w:p>
    <w:p w:rsidR="00602E5F" w:rsidRPr="00170C82" w:rsidRDefault="00602E5F" w:rsidP="0028449C">
      <w:pPr>
        <w:spacing w:line="240" w:lineRule="auto"/>
        <w:jc w:val="center"/>
        <w:rPr>
          <w:rFonts w:ascii="Segoe UI" w:eastAsia="Times New Roman" w:hAnsi="Segoe UI" w:cs="Segoe UI"/>
          <w:bCs/>
          <w:sz w:val="20"/>
          <w:szCs w:val="20"/>
          <w:lang w:eastAsia="pl-PL"/>
        </w:rPr>
      </w:pPr>
    </w:p>
    <w:p w:rsidR="00A30139" w:rsidRPr="00170C82" w:rsidRDefault="00875DB7" w:rsidP="008C4280">
      <w:pPr>
        <w:spacing w:line="240" w:lineRule="auto"/>
        <w:jc w:val="center"/>
        <w:rPr>
          <w:rFonts w:ascii="Segoe UI" w:eastAsia="Times New Roman" w:hAnsi="Segoe UI" w:cs="Segoe UI"/>
          <w:b/>
          <w:bCs/>
          <w:sz w:val="20"/>
          <w:szCs w:val="20"/>
          <w:u w:val="single"/>
        </w:rPr>
      </w:pPr>
      <w:r w:rsidRPr="00170C82">
        <w:rPr>
          <w:rFonts w:ascii="Segoe UI" w:hAnsi="Segoe UI" w:cs="Segoe UI"/>
          <w:b/>
          <w:bCs/>
          <w:sz w:val="20"/>
          <w:szCs w:val="20"/>
        </w:rPr>
        <w:t xml:space="preserve">ZAPYTANIA I ODPOWIEDZI </w:t>
      </w:r>
      <w:r w:rsidR="007B783D">
        <w:rPr>
          <w:rFonts w:ascii="Segoe UI" w:hAnsi="Segoe UI" w:cs="Segoe UI"/>
          <w:b/>
          <w:bCs/>
          <w:sz w:val="20"/>
          <w:szCs w:val="20"/>
        </w:rPr>
        <w:t>3</w:t>
      </w:r>
      <w:r w:rsidR="00054FB9">
        <w:rPr>
          <w:rFonts w:ascii="Segoe UI" w:hAnsi="Segoe UI" w:cs="Segoe UI"/>
          <w:b/>
          <w:bCs/>
          <w:sz w:val="20"/>
          <w:szCs w:val="20"/>
        </w:rPr>
        <w:t xml:space="preserve"> + MODYFIKACJA </w:t>
      </w:r>
      <w:r w:rsidR="007B783D">
        <w:rPr>
          <w:rFonts w:ascii="Segoe UI" w:hAnsi="Segoe UI" w:cs="Segoe UI"/>
          <w:b/>
          <w:bCs/>
          <w:sz w:val="20"/>
          <w:szCs w:val="20"/>
        </w:rPr>
        <w:t>2</w:t>
      </w:r>
      <w:r w:rsidR="00054FB9">
        <w:rPr>
          <w:rFonts w:ascii="Segoe UI" w:hAnsi="Segoe UI" w:cs="Segoe UI"/>
          <w:b/>
          <w:bCs/>
          <w:sz w:val="20"/>
          <w:szCs w:val="20"/>
        </w:rPr>
        <w:t xml:space="preserve"> SWZ</w:t>
      </w:r>
    </w:p>
    <w:p w:rsidR="00170C82" w:rsidRDefault="00170C82" w:rsidP="00287FE9">
      <w:pPr>
        <w:pStyle w:val="NormalnyWeb"/>
        <w:spacing w:line="276" w:lineRule="auto"/>
        <w:jc w:val="center"/>
        <w:rPr>
          <w:rFonts w:ascii="Segoe UI" w:hAnsi="Segoe UI" w:cs="Segoe UI"/>
          <w:b/>
          <w:bCs/>
          <w:color w:val="auto"/>
          <w:sz w:val="20"/>
          <w:szCs w:val="20"/>
        </w:rPr>
      </w:pPr>
    </w:p>
    <w:p w:rsidR="00DA3279" w:rsidRPr="00170C82" w:rsidRDefault="001921A3" w:rsidP="00121FB6">
      <w:pPr>
        <w:suppressAutoHyphens/>
        <w:spacing w:line="240" w:lineRule="auto"/>
        <w:ind w:firstLine="709"/>
        <w:jc w:val="both"/>
        <w:rPr>
          <w:rFonts w:ascii="Segoe UI" w:eastAsia="Times New Roman" w:hAnsi="Segoe UI" w:cs="Segoe UI"/>
          <w:sz w:val="20"/>
          <w:szCs w:val="20"/>
          <w:lang w:eastAsia="pl-PL"/>
        </w:rPr>
      </w:pPr>
      <w:r w:rsidRPr="00170C82">
        <w:rPr>
          <w:rFonts w:ascii="Segoe UI" w:eastAsia="Times New Roman" w:hAnsi="Segoe UI" w:cs="Segoe UI"/>
          <w:sz w:val="20"/>
          <w:szCs w:val="20"/>
          <w:lang w:eastAsia="pl-PL"/>
        </w:rPr>
        <w:t>Za</w:t>
      </w:r>
      <w:r w:rsidR="00FF4A4E" w:rsidRPr="00170C82">
        <w:rPr>
          <w:rFonts w:ascii="Segoe UI" w:eastAsia="Times New Roman" w:hAnsi="Segoe UI" w:cs="Segoe UI"/>
          <w:sz w:val="20"/>
          <w:szCs w:val="20"/>
          <w:lang w:eastAsia="pl-PL"/>
        </w:rPr>
        <w:t>mawiający Gmina Miasto Koszalin</w:t>
      </w:r>
      <w:r w:rsidR="00054FB9">
        <w:rPr>
          <w:rFonts w:ascii="Segoe UI" w:eastAsia="Times New Roman" w:hAnsi="Segoe UI" w:cs="Segoe UI"/>
          <w:sz w:val="20"/>
          <w:szCs w:val="20"/>
          <w:lang w:eastAsia="pl-PL"/>
        </w:rPr>
        <w:t xml:space="preserve"> – Urząd Miejski w Koszalinie</w:t>
      </w:r>
      <w:r w:rsidR="00FF4A4E" w:rsidRPr="00170C82">
        <w:rPr>
          <w:rFonts w:ascii="Segoe UI" w:eastAsia="Times New Roman" w:hAnsi="Segoe UI" w:cs="Segoe UI"/>
          <w:sz w:val="20"/>
          <w:szCs w:val="20"/>
          <w:lang w:eastAsia="pl-PL"/>
        </w:rPr>
        <w:t xml:space="preserve">, </w:t>
      </w:r>
      <w:r w:rsidRPr="00170C82">
        <w:rPr>
          <w:rFonts w:ascii="Segoe UI" w:eastAsia="Times New Roman" w:hAnsi="Segoe UI" w:cs="Segoe UI"/>
          <w:sz w:val="20"/>
          <w:szCs w:val="20"/>
          <w:lang w:eastAsia="pl-PL"/>
        </w:rPr>
        <w:t xml:space="preserve">działając w oparciu o art. </w:t>
      </w:r>
      <w:r w:rsidR="008F409F" w:rsidRPr="00170C82">
        <w:rPr>
          <w:rFonts w:ascii="Segoe UI" w:eastAsia="Times New Roman" w:hAnsi="Segoe UI" w:cs="Segoe UI"/>
          <w:sz w:val="20"/>
          <w:szCs w:val="20"/>
          <w:lang w:eastAsia="pl-PL"/>
        </w:rPr>
        <w:t xml:space="preserve">284 </w:t>
      </w:r>
      <w:r w:rsidR="00054FB9">
        <w:rPr>
          <w:rFonts w:ascii="Segoe UI" w:eastAsia="Times New Roman" w:hAnsi="Segoe UI" w:cs="Segoe UI"/>
          <w:sz w:val="20"/>
          <w:szCs w:val="20"/>
          <w:lang w:eastAsia="pl-PL"/>
        </w:rPr>
        <w:t>ust</w:t>
      </w:r>
      <w:r w:rsidR="007B783D">
        <w:rPr>
          <w:rFonts w:ascii="Segoe UI" w:eastAsia="Times New Roman" w:hAnsi="Segoe UI" w:cs="Segoe UI"/>
          <w:sz w:val="20"/>
          <w:szCs w:val="20"/>
          <w:lang w:eastAsia="pl-PL"/>
        </w:rPr>
        <w:t>.</w:t>
      </w:r>
      <w:r w:rsidR="00054FB9">
        <w:rPr>
          <w:rFonts w:ascii="Segoe UI" w:eastAsia="Times New Roman" w:hAnsi="Segoe UI" w:cs="Segoe UI"/>
          <w:sz w:val="20"/>
          <w:szCs w:val="20"/>
          <w:lang w:eastAsia="pl-PL"/>
        </w:rPr>
        <w:t xml:space="preserve"> 2 i ust. 6 </w:t>
      </w:r>
      <w:r w:rsidRPr="00170C82">
        <w:rPr>
          <w:rFonts w:ascii="Segoe UI" w:eastAsia="Times New Roman" w:hAnsi="Segoe UI" w:cs="Segoe UI"/>
          <w:sz w:val="20"/>
          <w:szCs w:val="20"/>
          <w:lang w:eastAsia="pl-PL"/>
        </w:rPr>
        <w:t xml:space="preserve">ustawy z dnia </w:t>
      </w:r>
      <w:r w:rsidR="008F409F" w:rsidRPr="00170C82">
        <w:rPr>
          <w:rFonts w:ascii="Segoe UI" w:eastAsia="Times New Roman" w:hAnsi="Segoe UI" w:cs="Segoe UI"/>
          <w:sz w:val="20"/>
          <w:szCs w:val="20"/>
          <w:lang w:eastAsia="pl-PL"/>
        </w:rPr>
        <w:t xml:space="preserve">11 września 2019 r. </w:t>
      </w:r>
      <w:r w:rsidRPr="00170C82">
        <w:rPr>
          <w:rFonts w:ascii="Segoe UI" w:eastAsia="Times New Roman" w:hAnsi="Segoe UI" w:cs="Segoe UI"/>
          <w:sz w:val="20"/>
          <w:szCs w:val="20"/>
          <w:lang w:eastAsia="pl-PL"/>
        </w:rPr>
        <w:t>Prawo zamówień publicznych (Dz.U. z 201</w:t>
      </w:r>
      <w:r w:rsidR="00FF4A4E" w:rsidRPr="00170C82">
        <w:rPr>
          <w:rFonts w:ascii="Segoe UI" w:eastAsia="Times New Roman" w:hAnsi="Segoe UI" w:cs="Segoe UI"/>
          <w:sz w:val="20"/>
          <w:szCs w:val="20"/>
          <w:lang w:eastAsia="pl-PL"/>
        </w:rPr>
        <w:t>9</w:t>
      </w:r>
      <w:r w:rsidR="00AA6013" w:rsidRPr="00170C82">
        <w:rPr>
          <w:rFonts w:ascii="Segoe UI" w:eastAsia="Times New Roman" w:hAnsi="Segoe UI" w:cs="Segoe UI"/>
          <w:sz w:val="20"/>
          <w:szCs w:val="20"/>
          <w:lang w:eastAsia="pl-PL"/>
        </w:rPr>
        <w:t xml:space="preserve"> r. </w:t>
      </w:r>
      <w:r w:rsidRPr="00170C82">
        <w:rPr>
          <w:rFonts w:ascii="Segoe UI" w:eastAsia="Times New Roman" w:hAnsi="Segoe UI" w:cs="Segoe UI"/>
          <w:sz w:val="20"/>
          <w:szCs w:val="20"/>
          <w:lang w:eastAsia="pl-PL"/>
        </w:rPr>
        <w:t xml:space="preserve">poz. </w:t>
      </w:r>
      <w:r w:rsidR="008F409F" w:rsidRPr="00170C82">
        <w:rPr>
          <w:rFonts w:ascii="Segoe UI" w:eastAsia="Times New Roman" w:hAnsi="Segoe UI" w:cs="Segoe UI"/>
          <w:sz w:val="20"/>
          <w:szCs w:val="20"/>
          <w:lang w:eastAsia="pl-PL"/>
        </w:rPr>
        <w:t>2019</w:t>
      </w:r>
      <w:r w:rsidR="00054FB9">
        <w:rPr>
          <w:rFonts w:ascii="Segoe UI" w:eastAsia="Times New Roman" w:hAnsi="Segoe UI" w:cs="Segoe UI"/>
          <w:sz w:val="20"/>
          <w:szCs w:val="20"/>
          <w:lang w:eastAsia="pl-PL"/>
        </w:rPr>
        <w:t xml:space="preserve"> z </w:t>
      </w:r>
      <w:r w:rsidR="00D7426C" w:rsidRPr="00170C82">
        <w:rPr>
          <w:rFonts w:ascii="Segoe UI" w:eastAsia="Times New Roman" w:hAnsi="Segoe UI" w:cs="Segoe UI"/>
          <w:sz w:val="20"/>
          <w:szCs w:val="20"/>
          <w:lang w:eastAsia="pl-PL"/>
        </w:rPr>
        <w:t>późn. zm.</w:t>
      </w:r>
      <w:r w:rsidR="0028449C" w:rsidRPr="00170C82">
        <w:rPr>
          <w:rFonts w:ascii="Segoe UI" w:eastAsia="Times New Roman" w:hAnsi="Segoe UI" w:cs="Segoe UI"/>
          <w:sz w:val="20"/>
          <w:szCs w:val="20"/>
          <w:lang w:eastAsia="pl-PL"/>
        </w:rPr>
        <w:t xml:space="preserve">), </w:t>
      </w:r>
      <w:r w:rsidRPr="00170C82">
        <w:rPr>
          <w:rFonts w:ascii="Segoe UI" w:eastAsia="Times New Roman" w:hAnsi="Segoe UI" w:cs="Segoe UI"/>
          <w:sz w:val="20"/>
          <w:szCs w:val="20"/>
          <w:lang w:eastAsia="pl-PL"/>
        </w:rPr>
        <w:t xml:space="preserve">informuje, </w:t>
      </w:r>
      <w:r w:rsidR="00196612" w:rsidRPr="00170C82">
        <w:rPr>
          <w:rFonts w:ascii="Segoe UI" w:eastAsia="Times New Roman" w:hAnsi="Segoe UI" w:cs="Segoe UI"/>
          <w:sz w:val="20"/>
          <w:szCs w:val="20"/>
          <w:lang w:eastAsia="pl-PL"/>
        </w:rPr>
        <w:t>i</w:t>
      </w:r>
      <w:r w:rsidR="008F409F" w:rsidRPr="00170C82">
        <w:rPr>
          <w:rFonts w:ascii="Segoe UI" w:eastAsia="Times New Roman" w:hAnsi="Segoe UI" w:cs="Segoe UI"/>
          <w:sz w:val="20"/>
          <w:szCs w:val="20"/>
          <w:lang w:eastAsia="pl-PL"/>
        </w:rPr>
        <w:t>ż w </w:t>
      </w:r>
      <w:r w:rsidRPr="00170C82">
        <w:rPr>
          <w:rFonts w:ascii="Segoe UI" w:eastAsia="Times New Roman" w:hAnsi="Segoe UI" w:cs="Segoe UI"/>
          <w:sz w:val="20"/>
          <w:szCs w:val="20"/>
          <w:lang w:eastAsia="pl-PL"/>
        </w:rPr>
        <w:t>prze</w:t>
      </w:r>
      <w:r w:rsidR="00E65D6B" w:rsidRPr="00170C82">
        <w:rPr>
          <w:rFonts w:ascii="Segoe UI" w:eastAsia="Times New Roman" w:hAnsi="Segoe UI" w:cs="Segoe UI"/>
          <w:sz w:val="20"/>
          <w:szCs w:val="20"/>
          <w:lang w:eastAsia="pl-PL"/>
        </w:rPr>
        <w:t>dmiotowym postępowaniu wpłynęły następujące zapytania</w:t>
      </w:r>
      <w:r w:rsidR="00054FB9">
        <w:rPr>
          <w:rFonts w:ascii="Segoe UI" w:eastAsia="Times New Roman" w:hAnsi="Segoe UI" w:cs="Segoe UI"/>
          <w:sz w:val="20"/>
          <w:szCs w:val="20"/>
          <w:lang w:eastAsia="pl-PL"/>
        </w:rPr>
        <w:t xml:space="preserve"> </w:t>
      </w:r>
      <w:r w:rsidR="00EF6BED">
        <w:rPr>
          <w:rFonts w:ascii="Segoe UI" w:eastAsia="Times New Roman" w:hAnsi="Segoe UI" w:cs="Segoe UI"/>
          <w:sz w:val="20"/>
          <w:szCs w:val="20"/>
          <w:lang w:eastAsia="pl-PL"/>
        </w:rPr>
        <w:t>d</w:t>
      </w:r>
      <w:r w:rsidR="00054FB9">
        <w:rPr>
          <w:rFonts w:ascii="Segoe UI" w:eastAsia="Times New Roman" w:hAnsi="Segoe UI" w:cs="Segoe UI"/>
          <w:sz w:val="20"/>
          <w:szCs w:val="20"/>
          <w:lang w:eastAsia="pl-PL"/>
        </w:rPr>
        <w:t>o </w:t>
      </w:r>
      <w:r w:rsidRPr="00170C82">
        <w:rPr>
          <w:rFonts w:ascii="Segoe UI" w:eastAsia="Times New Roman" w:hAnsi="Segoe UI" w:cs="Segoe UI"/>
          <w:sz w:val="20"/>
          <w:szCs w:val="20"/>
          <w:lang w:eastAsia="pl-PL"/>
        </w:rPr>
        <w:t>specyfikacji warunków zamówienia</w:t>
      </w:r>
      <w:r w:rsidR="007B783D">
        <w:rPr>
          <w:rFonts w:ascii="Segoe UI" w:eastAsia="Times New Roman" w:hAnsi="Segoe UI" w:cs="Segoe UI"/>
          <w:sz w:val="20"/>
          <w:szCs w:val="20"/>
          <w:lang w:eastAsia="pl-PL"/>
        </w:rPr>
        <w:t xml:space="preserve"> (numeracja pytań z zachowaniem ciągłości wszystkich pytań zadanych w postępowaniu)</w:t>
      </w:r>
      <w:r w:rsidR="00D7426C" w:rsidRPr="00170C82">
        <w:rPr>
          <w:rFonts w:ascii="Segoe UI" w:eastAsia="Times New Roman" w:hAnsi="Segoe UI" w:cs="Segoe UI"/>
          <w:sz w:val="20"/>
          <w:szCs w:val="20"/>
          <w:lang w:eastAsia="pl-PL"/>
        </w:rPr>
        <w:t xml:space="preserve">, </w:t>
      </w:r>
      <w:r w:rsidR="00121FB6" w:rsidRPr="00170C82">
        <w:rPr>
          <w:rFonts w:ascii="Segoe UI" w:eastAsia="Times New Roman" w:hAnsi="Segoe UI" w:cs="Segoe UI"/>
          <w:sz w:val="20"/>
          <w:szCs w:val="20"/>
          <w:lang w:eastAsia="pl-PL"/>
        </w:rPr>
        <w:t>na które udziela odpowiedzi:</w:t>
      </w:r>
    </w:p>
    <w:p w:rsidR="00054FB9" w:rsidRPr="00170C82" w:rsidRDefault="00054FB9" w:rsidP="00121FB6">
      <w:pPr>
        <w:suppressAutoHyphens/>
        <w:spacing w:line="240" w:lineRule="auto"/>
        <w:ind w:firstLine="709"/>
        <w:jc w:val="both"/>
        <w:rPr>
          <w:rFonts w:ascii="Segoe UI" w:hAnsi="Segoe UI" w:cs="Segoe UI"/>
          <w:b/>
          <w: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Pytanie</w:t>
      </w:r>
      <w:r w:rsidR="00054FB9" w:rsidRPr="00054FB9">
        <w:rPr>
          <w:rFonts w:ascii="Segoe UI" w:hAnsi="Segoe UI" w:cs="Segoe UI"/>
          <w:b/>
          <w:sz w:val="20"/>
          <w:szCs w:val="20"/>
          <w:u w:val="single"/>
        </w:rPr>
        <w:t xml:space="preserve"> nr</w:t>
      </w:r>
      <w:r w:rsidRPr="00170C82">
        <w:rPr>
          <w:rFonts w:ascii="Segoe UI" w:hAnsi="Segoe UI" w:cs="Segoe UI"/>
          <w:b/>
          <w:sz w:val="20"/>
          <w:szCs w:val="20"/>
          <w:u w:val="single"/>
        </w:rPr>
        <w:t xml:space="preserve"> </w:t>
      </w:r>
      <w:r w:rsidR="007B783D">
        <w:rPr>
          <w:rFonts w:ascii="Segoe UI" w:hAnsi="Segoe UI" w:cs="Segoe UI"/>
          <w:b/>
          <w:sz w:val="20"/>
          <w:szCs w:val="20"/>
          <w:u w:val="single"/>
        </w:rPr>
        <w:t>7</w:t>
      </w:r>
    </w:p>
    <w:p w:rsidR="00170C82" w:rsidRPr="00170C82" w:rsidRDefault="007B783D" w:rsidP="00170C82">
      <w:pPr>
        <w:jc w:val="both"/>
        <w:rPr>
          <w:rFonts w:ascii="Segoe UI" w:hAnsi="Segoe UI" w:cs="Segoe UI"/>
          <w:sz w:val="20"/>
          <w:szCs w:val="20"/>
        </w:rPr>
      </w:pPr>
      <w:r w:rsidRPr="007B783D">
        <w:rPr>
          <w:rFonts w:ascii="Segoe UI" w:hAnsi="Segoe UI" w:cs="Segoe UI"/>
          <w:sz w:val="20"/>
          <w:szCs w:val="20"/>
        </w:rPr>
        <w:t xml:space="preserve">Zamawiający w SWZ w rozdziale II Opis przedmiotu zamówienia w minimalnych wymaganiach technicznych wymaga kamery internetowej min. 1.0 </w:t>
      </w:r>
      <w:proofErr w:type="spellStart"/>
      <w:r w:rsidRPr="007B783D">
        <w:rPr>
          <w:rFonts w:ascii="Segoe UI" w:hAnsi="Segoe UI" w:cs="Segoe UI"/>
          <w:sz w:val="20"/>
          <w:szCs w:val="20"/>
        </w:rPr>
        <w:t>Mpix</w:t>
      </w:r>
      <w:proofErr w:type="spellEnd"/>
      <w:r w:rsidRPr="007B783D">
        <w:rPr>
          <w:rFonts w:ascii="Segoe UI" w:hAnsi="Segoe UI" w:cs="Segoe UI"/>
          <w:sz w:val="20"/>
          <w:szCs w:val="20"/>
        </w:rPr>
        <w:t xml:space="preserve">. Informujemy, iż aktualnie standardem najczęściej stosowanym przez producentów jest kamera HD (0.9 </w:t>
      </w:r>
      <w:proofErr w:type="spellStart"/>
      <w:r w:rsidRPr="007B783D">
        <w:rPr>
          <w:rFonts w:ascii="Segoe UI" w:hAnsi="Segoe UI" w:cs="Segoe UI"/>
          <w:sz w:val="20"/>
          <w:szCs w:val="20"/>
        </w:rPr>
        <w:t>Mpix</w:t>
      </w:r>
      <w:proofErr w:type="spellEnd"/>
      <w:r w:rsidRPr="007B783D">
        <w:rPr>
          <w:rFonts w:ascii="Segoe UI" w:hAnsi="Segoe UI" w:cs="Segoe UI"/>
          <w:sz w:val="20"/>
          <w:szCs w:val="20"/>
        </w:rPr>
        <w:t xml:space="preserve">). Tym samym prosimy o zgodę na dostarczenie sprzętu z kamerą min. 0.9 </w:t>
      </w:r>
      <w:proofErr w:type="spellStart"/>
      <w:r w:rsidRPr="007B783D">
        <w:rPr>
          <w:rFonts w:ascii="Segoe UI" w:hAnsi="Segoe UI" w:cs="Segoe UI"/>
          <w:sz w:val="20"/>
          <w:szCs w:val="20"/>
        </w:rPr>
        <w:t>Mpix</w:t>
      </w:r>
      <w:proofErr w:type="spellEnd"/>
      <w:r w:rsidRPr="007B783D">
        <w:rPr>
          <w:rFonts w:ascii="Segoe UI" w:hAnsi="Segoe UI" w:cs="Segoe UI"/>
          <w:sz w:val="20"/>
          <w:szCs w:val="20"/>
        </w:rPr>
        <w:t>.</w:t>
      </w: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Odpowiedź</w:t>
      </w:r>
      <w:r w:rsidR="00054FB9" w:rsidRPr="00054FB9">
        <w:rPr>
          <w:rFonts w:ascii="Segoe UI" w:hAnsi="Segoe UI" w:cs="Segoe UI"/>
          <w:b/>
          <w:sz w:val="20"/>
          <w:szCs w:val="20"/>
          <w:u w:val="single"/>
        </w:rPr>
        <w:t xml:space="preserve"> na pytanie nr </w:t>
      </w:r>
      <w:r w:rsidR="007B783D">
        <w:rPr>
          <w:rFonts w:ascii="Segoe UI" w:hAnsi="Segoe UI" w:cs="Segoe UI"/>
          <w:b/>
          <w:sz w:val="20"/>
          <w:szCs w:val="20"/>
          <w:u w:val="single"/>
        </w:rPr>
        <w:t>7</w:t>
      </w:r>
      <w:r w:rsidRPr="00170C82">
        <w:rPr>
          <w:rFonts w:ascii="Segoe UI" w:hAnsi="Segoe UI" w:cs="Segoe UI"/>
          <w:b/>
          <w:sz w:val="20"/>
          <w:szCs w:val="20"/>
          <w:u w:val="single"/>
        </w:rPr>
        <w:t>:</w:t>
      </w:r>
    </w:p>
    <w:p w:rsidR="00CE6C06" w:rsidRPr="00CE6C06" w:rsidRDefault="00CE6C06" w:rsidP="00CE6C06">
      <w:pPr>
        <w:jc w:val="both"/>
        <w:rPr>
          <w:rFonts w:ascii="Segoe UI" w:hAnsi="Segoe UI" w:cs="Segoe UI"/>
          <w:sz w:val="20"/>
          <w:szCs w:val="20"/>
        </w:rPr>
      </w:pPr>
      <w:r w:rsidRPr="00CE6C06">
        <w:rPr>
          <w:rFonts w:ascii="Segoe UI" w:hAnsi="Segoe UI" w:cs="Segoe UI"/>
          <w:sz w:val="20"/>
          <w:szCs w:val="20"/>
        </w:rPr>
        <w:t xml:space="preserve">Zamawiający podtrzymuje dotychczasowe zapisy Opisu </w:t>
      </w:r>
      <w:r>
        <w:rPr>
          <w:rFonts w:ascii="Segoe UI" w:hAnsi="Segoe UI" w:cs="Segoe UI"/>
          <w:sz w:val="20"/>
          <w:szCs w:val="20"/>
        </w:rPr>
        <w:t>p</w:t>
      </w:r>
      <w:r w:rsidRPr="00CE6C06">
        <w:rPr>
          <w:rFonts w:ascii="Segoe UI" w:hAnsi="Segoe UI" w:cs="Segoe UI"/>
          <w:sz w:val="20"/>
          <w:szCs w:val="20"/>
        </w:rPr>
        <w:t xml:space="preserve">rzedmiotu </w:t>
      </w:r>
      <w:r>
        <w:rPr>
          <w:rFonts w:ascii="Segoe UI" w:hAnsi="Segoe UI" w:cs="Segoe UI"/>
          <w:sz w:val="20"/>
          <w:szCs w:val="20"/>
        </w:rPr>
        <w:t>z</w:t>
      </w:r>
      <w:r w:rsidRPr="00CE6C06">
        <w:rPr>
          <w:rFonts w:ascii="Segoe UI" w:hAnsi="Segoe UI" w:cs="Segoe UI"/>
          <w:sz w:val="20"/>
          <w:szCs w:val="20"/>
        </w:rPr>
        <w:t xml:space="preserve">amówienia. </w:t>
      </w:r>
    </w:p>
    <w:p w:rsidR="00054FB9" w:rsidRDefault="00054FB9" w:rsidP="00170C82">
      <w:pPr>
        <w:jc w:val="both"/>
        <w:rPr>
          <w:rFonts w:ascii="Segoe UI" w:hAnsi="Segoe UI" w:cs="Segoe UI"/>
          <w:sz w:val="20"/>
          <w:szCs w:val="20"/>
        </w:rPr>
      </w:pPr>
    </w:p>
    <w:p w:rsidR="00170C82" w:rsidRP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 xml:space="preserve">Pytanie </w:t>
      </w:r>
      <w:r w:rsidR="00054FB9" w:rsidRPr="00054FB9">
        <w:rPr>
          <w:rFonts w:ascii="Segoe UI" w:hAnsi="Segoe UI" w:cs="Segoe UI"/>
          <w:b/>
          <w:sz w:val="20"/>
          <w:szCs w:val="20"/>
          <w:u w:val="single"/>
        </w:rPr>
        <w:t xml:space="preserve">nr </w:t>
      </w:r>
      <w:r w:rsidR="007B783D">
        <w:rPr>
          <w:rFonts w:ascii="Segoe UI" w:hAnsi="Segoe UI" w:cs="Segoe UI"/>
          <w:b/>
          <w:sz w:val="20"/>
          <w:szCs w:val="20"/>
          <w:u w:val="single"/>
        </w:rPr>
        <w:t>8</w:t>
      </w:r>
    </w:p>
    <w:p w:rsidR="00170C82" w:rsidRDefault="007B783D" w:rsidP="00170C82">
      <w:pPr>
        <w:jc w:val="both"/>
        <w:rPr>
          <w:rFonts w:ascii="Segoe UI" w:hAnsi="Segoe UI" w:cs="Segoe UI"/>
          <w:sz w:val="20"/>
          <w:szCs w:val="20"/>
        </w:rPr>
      </w:pPr>
      <w:r w:rsidRPr="007B783D">
        <w:rPr>
          <w:rFonts w:ascii="Segoe UI" w:hAnsi="Segoe UI" w:cs="Segoe UI"/>
          <w:sz w:val="20"/>
          <w:szCs w:val="20"/>
        </w:rPr>
        <w:t xml:space="preserve">Zamawiający w SWZ w rozdziale II  Opis przedmiotu zamówienia w minimalnych wymaganiach technicznych wymaga w EFI / BIOS możliwości włączenia/wyłączenia sprzętowego wsparcia wirtualizacji dla poszczególnych komponentów systemu. Zgodnie z najlepszą wiedzą Wykonawcy producenci oferują tylko możliwość włączenia/wyłączenia sprzętowego wsparcia wirtualizacji bez możliwości włączenia/wyłączenia sprzętowego wsparcia wirtualizacji dla poszczególnych komponentów systemu. Taka możliwość jest dostępna z poziomu aplikacji odpowiadającej za wirtualizacje. W związku z czym prosimy o zmianę zapisów SWZ.  </w:t>
      </w:r>
    </w:p>
    <w:p w:rsidR="00170C82" w:rsidRDefault="00170C82" w:rsidP="00170C82">
      <w:pPr>
        <w:jc w:val="both"/>
        <w:rPr>
          <w:rFonts w:ascii="Segoe UI" w:hAnsi="Segoe UI" w:cs="Segoe UI"/>
          <w:b/>
          <w:sz w:val="20"/>
          <w:szCs w:val="20"/>
          <w:u w:val="single"/>
        </w:rPr>
      </w:pPr>
      <w:r w:rsidRPr="00170C82">
        <w:rPr>
          <w:rFonts w:ascii="Segoe UI" w:hAnsi="Segoe UI" w:cs="Segoe UI"/>
          <w:b/>
          <w:sz w:val="20"/>
          <w:szCs w:val="20"/>
          <w:u w:val="single"/>
        </w:rPr>
        <w:t>Odpowiedź</w:t>
      </w:r>
      <w:r w:rsidR="00054FB9" w:rsidRPr="00054FB9">
        <w:rPr>
          <w:b/>
          <w:u w:val="single"/>
        </w:rPr>
        <w:t xml:space="preserve"> </w:t>
      </w:r>
      <w:r w:rsidR="00054FB9" w:rsidRPr="00054FB9">
        <w:rPr>
          <w:rFonts w:ascii="Segoe UI" w:hAnsi="Segoe UI" w:cs="Segoe UI"/>
          <w:b/>
          <w:sz w:val="20"/>
          <w:szCs w:val="20"/>
          <w:u w:val="single"/>
        </w:rPr>
        <w:t xml:space="preserve">na pytanie nr </w:t>
      </w:r>
      <w:r w:rsidR="007B783D">
        <w:rPr>
          <w:rFonts w:ascii="Segoe UI" w:hAnsi="Segoe UI" w:cs="Segoe UI"/>
          <w:b/>
          <w:sz w:val="20"/>
          <w:szCs w:val="20"/>
          <w:u w:val="single"/>
        </w:rPr>
        <w:t>8</w:t>
      </w:r>
      <w:r w:rsidRPr="00170C82">
        <w:rPr>
          <w:rFonts w:ascii="Segoe UI" w:hAnsi="Segoe UI" w:cs="Segoe UI"/>
          <w:b/>
          <w:sz w:val="20"/>
          <w:szCs w:val="20"/>
          <w:u w:val="single"/>
        </w:rPr>
        <w:t>:</w:t>
      </w:r>
    </w:p>
    <w:p w:rsidR="00EF6BED" w:rsidRDefault="00EF6BED" w:rsidP="00EF6BED">
      <w:pPr>
        <w:jc w:val="both"/>
        <w:rPr>
          <w:rFonts w:ascii="Segoe UI" w:hAnsi="Segoe UI" w:cs="Segoe UI"/>
          <w:sz w:val="20"/>
          <w:szCs w:val="20"/>
        </w:rPr>
      </w:pPr>
      <w:r w:rsidRPr="00EF6BED">
        <w:rPr>
          <w:rFonts w:ascii="Segoe UI" w:hAnsi="Segoe UI" w:cs="Segoe UI"/>
          <w:sz w:val="20"/>
          <w:szCs w:val="20"/>
        </w:rPr>
        <w:t>Zamawiający dokonuje modyfikacji Opisu przedmiotu zamówienia.</w:t>
      </w:r>
      <w:r>
        <w:rPr>
          <w:rFonts w:ascii="Segoe UI" w:hAnsi="Segoe UI" w:cs="Segoe UI"/>
          <w:sz w:val="20"/>
          <w:szCs w:val="20"/>
        </w:rPr>
        <w:t xml:space="preserve"> Patrz MODYFIKACJA 2 SWZ.</w:t>
      </w:r>
    </w:p>
    <w:p w:rsidR="00EF6BED" w:rsidRDefault="00EF6BED" w:rsidP="00EF6BED">
      <w:pPr>
        <w:jc w:val="both"/>
        <w:rPr>
          <w:rFonts w:ascii="Segoe UI" w:hAnsi="Segoe UI" w:cs="Segoe UI"/>
          <w:sz w:val="20"/>
          <w:szCs w:val="20"/>
        </w:rPr>
      </w:pPr>
    </w:p>
    <w:p w:rsidR="00EF6BED" w:rsidRPr="00EF6BED" w:rsidRDefault="00EF6BED" w:rsidP="00EF6BED">
      <w:pPr>
        <w:jc w:val="center"/>
        <w:rPr>
          <w:rFonts w:ascii="Segoe UI" w:hAnsi="Segoe UI" w:cs="Segoe UI"/>
          <w:b/>
          <w:color w:val="4472C4" w:themeColor="accent5"/>
          <w:sz w:val="20"/>
          <w:szCs w:val="20"/>
        </w:rPr>
      </w:pPr>
      <w:r w:rsidRPr="00EF6BED">
        <w:rPr>
          <w:rFonts w:ascii="Segoe UI" w:hAnsi="Segoe UI" w:cs="Segoe UI"/>
          <w:b/>
          <w:sz w:val="20"/>
          <w:szCs w:val="20"/>
        </w:rPr>
        <w:t>MODYFIKACJA 2 SWZ</w:t>
      </w:r>
    </w:p>
    <w:p w:rsidR="00EF6BED" w:rsidRDefault="00EF6BED" w:rsidP="005B23CF">
      <w:pPr>
        <w:tabs>
          <w:tab w:val="left" w:pos="708"/>
        </w:tabs>
        <w:suppressAutoHyphens/>
        <w:spacing w:line="100" w:lineRule="atLeast"/>
        <w:jc w:val="both"/>
        <w:rPr>
          <w:rFonts w:ascii="Segoe UI" w:eastAsia="Times New Roman" w:hAnsi="Segoe UI" w:cs="Segoe UI"/>
          <w:sz w:val="20"/>
          <w:szCs w:val="20"/>
          <w:lang w:eastAsia="pl-PL"/>
        </w:rPr>
      </w:pPr>
    </w:p>
    <w:p w:rsidR="005B23CF" w:rsidRDefault="00CE6C06" w:rsidP="005B23CF">
      <w:pPr>
        <w:tabs>
          <w:tab w:val="left" w:pos="708"/>
        </w:tabs>
        <w:suppressAutoHyphens/>
        <w:spacing w:line="100" w:lineRule="atLeast"/>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00E24A73" w:rsidRPr="00075E78">
        <w:rPr>
          <w:rFonts w:ascii="Segoe UI" w:eastAsia="Times New Roman" w:hAnsi="Segoe UI" w:cs="Segoe UI"/>
          <w:sz w:val="20"/>
          <w:szCs w:val="20"/>
          <w:lang w:eastAsia="pl-PL"/>
        </w:rPr>
        <w:t>Za</w:t>
      </w:r>
      <w:r w:rsidR="00E24A73">
        <w:rPr>
          <w:rFonts w:ascii="Segoe UI" w:eastAsia="Times New Roman" w:hAnsi="Segoe UI" w:cs="Segoe UI"/>
          <w:sz w:val="20"/>
          <w:szCs w:val="20"/>
          <w:lang w:eastAsia="pl-PL"/>
        </w:rPr>
        <w:t>mawiający Gmina Miasto Koszalin – Urząd Miejski w Koszalinie</w:t>
      </w:r>
      <w:r w:rsidR="00E24A73" w:rsidRPr="00075E78">
        <w:rPr>
          <w:rFonts w:ascii="Segoe UI" w:eastAsia="Times New Roman" w:hAnsi="Segoe UI" w:cs="Segoe UI"/>
          <w:sz w:val="20"/>
          <w:szCs w:val="20"/>
          <w:lang w:eastAsia="pl-PL"/>
        </w:rPr>
        <w:t xml:space="preserve">, działając w oparciu o art. </w:t>
      </w:r>
      <w:r w:rsidR="005B23CF">
        <w:rPr>
          <w:rFonts w:ascii="Segoe UI" w:eastAsia="Times New Roman" w:hAnsi="Segoe UI" w:cs="Segoe UI"/>
          <w:sz w:val="20"/>
          <w:szCs w:val="20"/>
          <w:lang w:eastAsia="pl-PL"/>
        </w:rPr>
        <w:t>286</w:t>
      </w:r>
      <w:r w:rsidR="00E24A73" w:rsidRPr="00075E78">
        <w:rPr>
          <w:rFonts w:ascii="Segoe UI" w:eastAsia="Times New Roman" w:hAnsi="Segoe UI" w:cs="Segoe UI"/>
          <w:sz w:val="20"/>
          <w:szCs w:val="20"/>
          <w:lang w:eastAsia="pl-PL"/>
        </w:rPr>
        <w:t xml:space="preserve"> ust. </w:t>
      </w:r>
      <w:r w:rsidR="004E31D7">
        <w:rPr>
          <w:rFonts w:ascii="Segoe UI" w:eastAsia="Times New Roman" w:hAnsi="Segoe UI" w:cs="Segoe UI"/>
          <w:sz w:val="20"/>
          <w:szCs w:val="20"/>
          <w:lang w:eastAsia="pl-PL"/>
        </w:rPr>
        <w:t>1</w:t>
      </w:r>
      <w:r w:rsidR="005B23CF">
        <w:rPr>
          <w:rFonts w:ascii="Segoe UI" w:eastAsia="Times New Roman" w:hAnsi="Segoe UI" w:cs="Segoe UI"/>
          <w:sz w:val="20"/>
          <w:szCs w:val="20"/>
          <w:lang w:eastAsia="pl-PL"/>
        </w:rPr>
        <w:t xml:space="preserve"> i ust. 7 ww.</w:t>
      </w:r>
      <w:r w:rsidR="00E24A73" w:rsidRPr="00075E78">
        <w:rPr>
          <w:rFonts w:ascii="Segoe UI" w:eastAsia="Times New Roman" w:hAnsi="Segoe UI" w:cs="Segoe UI"/>
          <w:sz w:val="20"/>
          <w:szCs w:val="20"/>
          <w:lang w:eastAsia="pl-PL"/>
        </w:rPr>
        <w:t xml:space="preserve"> ustawy P</w:t>
      </w:r>
      <w:r w:rsidR="00E24A73">
        <w:rPr>
          <w:rFonts w:ascii="Segoe UI" w:eastAsia="Times New Roman" w:hAnsi="Segoe UI" w:cs="Segoe UI"/>
          <w:sz w:val="20"/>
          <w:szCs w:val="20"/>
          <w:lang w:eastAsia="pl-PL"/>
        </w:rPr>
        <w:t xml:space="preserve">rawo zamówień publicznych </w:t>
      </w:r>
      <w:r w:rsidR="00E24A73" w:rsidRPr="00075E78">
        <w:rPr>
          <w:rFonts w:ascii="Segoe UI" w:eastAsia="Times New Roman" w:hAnsi="Segoe UI" w:cs="Segoe UI"/>
          <w:sz w:val="20"/>
          <w:szCs w:val="20"/>
          <w:lang w:eastAsia="pl-PL"/>
        </w:rPr>
        <w:t xml:space="preserve">modyfikuje treść </w:t>
      </w:r>
      <w:r w:rsidR="005B23CF">
        <w:rPr>
          <w:rFonts w:ascii="Segoe UI" w:eastAsia="Times New Roman" w:hAnsi="Segoe UI" w:cs="Segoe UI"/>
          <w:sz w:val="20"/>
          <w:szCs w:val="20"/>
          <w:lang w:eastAsia="pl-PL"/>
        </w:rPr>
        <w:t>SWZ</w:t>
      </w:r>
      <w:r w:rsidR="00E24A73" w:rsidRPr="00075E78">
        <w:rPr>
          <w:rFonts w:ascii="Segoe UI" w:eastAsia="Times New Roman" w:hAnsi="Segoe UI" w:cs="Segoe UI"/>
          <w:sz w:val="20"/>
          <w:szCs w:val="20"/>
          <w:lang w:eastAsia="pl-PL"/>
        </w:rPr>
        <w:t>:</w:t>
      </w:r>
    </w:p>
    <w:p w:rsidR="005B23CF" w:rsidRDefault="005B23CF" w:rsidP="005B23CF">
      <w:pPr>
        <w:tabs>
          <w:tab w:val="left" w:pos="708"/>
        </w:tabs>
        <w:suppressAutoHyphens/>
        <w:spacing w:line="100" w:lineRule="atLeast"/>
        <w:jc w:val="both"/>
        <w:rPr>
          <w:rFonts w:ascii="Segoe UI" w:eastAsia="Times New Roman" w:hAnsi="Segoe UI" w:cs="Segoe UI"/>
          <w:sz w:val="20"/>
          <w:szCs w:val="20"/>
          <w:lang w:eastAsia="pl-PL"/>
        </w:rPr>
      </w:pPr>
    </w:p>
    <w:p w:rsidR="00E24A73" w:rsidRPr="005B23CF" w:rsidRDefault="00E24A73" w:rsidP="005B23CF">
      <w:pPr>
        <w:tabs>
          <w:tab w:val="left" w:pos="708"/>
        </w:tabs>
        <w:suppressAutoHyphens/>
        <w:spacing w:line="100" w:lineRule="atLeast"/>
        <w:jc w:val="both"/>
        <w:rPr>
          <w:rFonts w:ascii="Segoe UI" w:eastAsia="Times New Roman" w:hAnsi="Segoe UI" w:cs="Segoe UI"/>
          <w:sz w:val="20"/>
          <w:szCs w:val="20"/>
          <w:lang w:eastAsia="pl-PL"/>
        </w:rPr>
      </w:pPr>
      <w:r w:rsidRPr="002E6C05">
        <w:rPr>
          <w:rFonts w:ascii="Segoe UI" w:eastAsia="Times New Roman" w:hAnsi="Segoe UI" w:cs="Segoe UI"/>
          <w:b/>
          <w:bCs/>
          <w:color w:val="00000A"/>
          <w:sz w:val="20"/>
          <w:szCs w:val="20"/>
        </w:rPr>
        <w:t xml:space="preserve">w Rozdziale II </w:t>
      </w:r>
      <w:r w:rsidR="005B23CF">
        <w:rPr>
          <w:rFonts w:ascii="Segoe UI" w:eastAsia="Times New Roman" w:hAnsi="Segoe UI" w:cs="Segoe UI"/>
          <w:b/>
          <w:bCs/>
          <w:color w:val="00000A"/>
          <w:sz w:val="20"/>
          <w:szCs w:val="20"/>
        </w:rPr>
        <w:t>S</w:t>
      </w:r>
      <w:r w:rsidRPr="002E6C05">
        <w:rPr>
          <w:rFonts w:ascii="Segoe UI" w:eastAsia="Times New Roman" w:hAnsi="Segoe UI" w:cs="Segoe UI"/>
          <w:b/>
          <w:bCs/>
          <w:color w:val="00000A"/>
          <w:sz w:val="20"/>
          <w:szCs w:val="20"/>
        </w:rPr>
        <w:t xml:space="preserve">WZ </w:t>
      </w:r>
      <w:r w:rsidR="004727C4">
        <w:rPr>
          <w:rFonts w:ascii="Segoe UI" w:eastAsia="Times New Roman" w:hAnsi="Segoe UI" w:cs="Segoe UI"/>
          <w:b/>
          <w:bCs/>
          <w:color w:val="00000A"/>
          <w:sz w:val="20"/>
          <w:szCs w:val="20"/>
        </w:rPr>
        <w:t>Opis przedmiotu z</w:t>
      </w:r>
      <w:r w:rsidR="005B23CF">
        <w:rPr>
          <w:rFonts w:ascii="Segoe UI" w:eastAsia="Times New Roman" w:hAnsi="Segoe UI" w:cs="Segoe UI"/>
          <w:b/>
          <w:bCs/>
          <w:color w:val="00000A"/>
          <w:sz w:val="20"/>
          <w:szCs w:val="20"/>
        </w:rPr>
        <w:t xml:space="preserve">amówienia </w:t>
      </w:r>
      <w:r w:rsidRPr="002E6C05">
        <w:rPr>
          <w:rFonts w:ascii="Segoe UI" w:eastAsia="Times New Roman" w:hAnsi="Segoe UI" w:cs="Segoe UI"/>
          <w:b/>
          <w:bCs/>
          <w:color w:val="00000A"/>
          <w:sz w:val="20"/>
          <w:szCs w:val="20"/>
        </w:rPr>
        <w:t xml:space="preserve">w </w:t>
      </w:r>
      <w:r w:rsidRPr="005B23CF">
        <w:rPr>
          <w:rFonts w:ascii="Segoe UI" w:eastAsia="Times New Roman" w:hAnsi="Segoe UI" w:cs="Segoe UI"/>
          <w:b/>
          <w:bCs/>
          <w:color w:val="00000A"/>
          <w:sz w:val="20"/>
          <w:szCs w:val="20"/>
        </w:rPr>
        <w:t xml:space="preserve">pkt </w:t>
      </w:r>
      <w:r w:rsidR="005B23CF" w:rsidRPr="005B23CF">
        <w:rPr>
          <w:rFonts w:ascii="Segoe UI" w:eastAsia="Calibri" w:hAnsi="Segoe UI" w:cs="Segoe UI"/>
          <w:b/>
          <w:sz w:val="20"/>
          <w:szCs w:val="20"/>
        </w:rPr>
        <w:t>1. PRZEDMIOT ZAMÓWIENIA</w:t>
      </w:r>
      <w:r w:rsidRPr="005B23CF">
        <w:rPr>
          <w:rFonts w:ascii="Segoe UI" w:eastAsia="Calibri" w:hAnsi="Segoe UI" w:cs="Segoe UI"/>
          <w:sz w:val="20"/>
          <w:szCs w:val="20"/>
        </w:rPr>
        <w:t xml:space="preserve"> </w:t>
      </w:r>
    </w:p>
    <w:p w:rsidR="00E24A73" w:rsidRPr="005B23CF" w:rsidRDefault="00E24A73" w:rsidP="00E24A73">
      <w:pPr>
        <w:rPr>
          <w:rFonts w:ascii="Segoe UI" w:eastAsia="Times New Roman" w:hAnsi="Segoe UI" w:cs="Segoe UI"/>
          <w:bCs/>
          <w:color w:val="00000A"/>
          <w:sz w:val="20"/>
          <w:szCs w:val="20"/>
        </w:rPr>
      </w:pPr>
    </w:p>
    <w:p w:rsidR="00E24A73" w:rsidRDefault="00E24A73" w:rsidP="00E24A73">
      <w:pPr>
        <w:tabs>
          <w:tab w:val="left" w:pos="284"/>
        </w:tabs>
        <w:suppressAutoHyphens/>
        <w:spacing w:line="100" w:lineRule="atLeast"/>
        <w:jc w:val="both"/>
        <w:rPr>
          <w:rFonts w:ascii="Segoe UI" w:eastAsia="Times New Roman" w:hAnsi="Segoe UI" w:cs="Segoe UI"/>
          <w:b/>
          <w:bCs/>
          <w:color w:val="00000A"/>
          <w:sz w:val="20"/>
          <w:szCs w:val="20"/>
          <w:u w:val="single"/>
        </w:rPr>
      </w:pPr>
      <w:r w:rsidRPr="001C7165">
        <w:rPr>
          <w:rFonts w:ascii="Segoe UI" w:eastAsia="Times New Roman" w:hAnsi="Segoe UI" w:cs="Segoe UI"/>
          <w:b/>
          <w:bCs/>
          <w:color w:val="00000A"/>
          <w:sz w:val="20"/>
          <w:szCs w:val="20"/>
          <w:u w:val="single"/>
        </w:rPr>
        <w:t>JEST:</w:t>
      </w:r>
    </w:p>
    <w:p w:rsidR="005B23CF" w:rsidRDefault="005B23CF" w:rsidP="00E24A73">
      <w:pPr>
        <w:tabs>
          <w:tab w:val="left" w:pos="284"/>
        </w:tabs>
        <w:suppressAutoHyphens/>
        <w:spacing w:line="100" w:lineRule="atLeast"/>
        <w:jc w:val="both"/>
        <w:rPr>
          <w:rFonts w:ascii="Segoe UI" w:eastAsia="Times New Roman" w:hAnsi="Segoe UI" w:cs="Segoe UI"/>
          <w:b/>
          <w:bCs/>
          <w:color w:val="00000A"/>
          <w:sz w:val="20"/>
          <w:szCs w:val="20"/>
          <w:u w:val="single"/>
        </w:rPr>
      </w:pPr>
    </w:p>
    <w:p w:rsidR="005B23CF" w:rsidRPr="005B23CF" w:rsidRDefault="005B23CF" w:rsidP="005B23CF">
      <w:pPr>
        <w:spacing w:line="240" w:lineRule="auto"/>
        <w:jc w:val="both"/>
        <w:rPr>
          <w:rFonts w:ascii="Segoe UI" w:eastAsia="Times New Roman" w:hAnsi="Segoe UI" w:cs="Segoe UI"/>
          <w:sz w:val="20"/>
          <w:szCs w:val="20"/>
          <w:lang w:eastAsia="pl-PL"/>
        </w:rPr>
      </w:pPr>
      <w:r w:rsidRPr="005B23CF">
        <w:rPr>
          <w:rFonts w:ascii="Segoe UI" w:eastAsia="Times New Roman" w:hAnsi="Segoe UI" w:cs="Segoe UI"/>
          <w:sz w:val="20"/>
          <w:szCs w:val="20"/>
          <w:lang w:eastAsia="pl-PL"/>
        </w:rPr>
        <w:t>Minimalne wymagania:</w:t>
      </w:r>
    </w:p>
    <w:tbl>
      <w:tblPr>
        <w:tblStyle w:val="Tabela-Siatka1"/>
        <w:tblW w:w="0" w:type="auto"/>
        <w:tblLook w:val="04A0" w:firstRow="1" w:lastRow="0" w:firstColumn="1" w:lastColumn="0" w:noHBand="0" w:noVBand="1"/>
      </w:tblPr>
      <w:tblGrid>
        <w:gridCol w:w="1839"/>
        <w:gridCol w:w="7223"/>
      </w:tblGrid>
      <w:tr w:rsidR="005B23CF" w:rsidRPr="005B23CF" w:rsidTr="00CE6C06">
        <w:trPr>
          <w:trHeight w:val="536"/>
        </w:trPr>
        <w:tc>
          <w:tcPr>
            <w:tcW w:w="1839" w:type="dxa"/>
            <w:shd w:val="clear" w:color="auto" w:fill="D9D9D9" w:themeFill="background1" w:themeFillShade="D9"/>
            <w:vAlign w:val="center"/>
          </w:tcPr>
          <w:p w:rsidR="005B23CF" w:rsidRPr="005B23CF" w:rsidRDefault="005B23CF" w:rsidP="005B23CF">
            <w:pPr>
              <w:jc w:val="center"/>
              <w:rPr>
                <w:rFonts w:ascii="Segoe UI" w:eastAsia="Times New Roman" w:hAnsi="Segoe UI" w:cs="Segoe UI"/>
                <w:b/>
                <w:sz w:val="20"/>
                <w:szCs w:val="20"/>
                <w:lang w:eastAsia="pl-PL"/>
              </w:rPr>
            </w:pPr>
            <w:r w:rsidRPr="005B23CF">
              <w:rPr>
                <w:rFonts w:ascii="Segoe UI" w:eastAsia="Times New Roman" w:hAnsi="Segoe UI" w:cs="Segoe UI"/>
                <w:b/>
                <w:sz w:val="20"/>
                <w:szCs w:val="20"/>
                <w:lang w:eastAsia="pl-PL"/>
              </w:rPr>
              <w:t>Parametr</w:t>
            </w:r>
          </w:p>
        </w:tc>
        <w:tc>
          <w:tcPr>
            <w:tcW w:w="7223" w:type="dxa"/>
            <w:shd w:val="clear" w:color="auto" w:fill="D9D9D9" w:themeFill="background1" w:themeFillShade="D9"/>
            <w:vAlign w:val="center"/>
          </w:tcPr>
          <w:p w:rsidR="005B23CF" w:rsidRPr="005B23CF" w:rsidRDefault="005B23CF" w:rsidP="005B23CF">
            <w:pPr>
              <w:jc w:val="center"/>
              <w:rPr>
                <w:rFonts w:ascii="Segoe UI" w:eastAsia="Times New Roman" w:hAnsi="Segoe UI" w:cs="Segoe UI"/>
                <w:b/>
                <w:sz w:val="20"/>
                <w:szCs w:val="20"/>
                <w:lang w:eastAsia="pl-PL"/>
              </w:rPr>
            </w:pPr>
            <w:r w:rsidRPr="005B23CF">
              <w:rPr>
                <w:rFonts w:ascii="Segoe UI" w:eastAsia="Times New Roman" w:hAnsi="Segoe UI" w:cs="Segoe UI"/>
                <w:b/>
                <w:sz w:val="20"/>
                <w:szCs w:val="20"/>
                <w:lang w:eastAsia="pl-PL"/>
              </w:rPr>
              <w:t>Wymagania</w:t>
            </w:r>
          </w:p>
        </w:tc>
      </w:tr>
      <w:tr w:rsidR="00CE6C06" w:rsidRPr="005B23CF" w:rsidTr="00CE6C06">
        <w:tc>
          <w:tcPr>
            <w:tcW w:w="1839" w:type="dxa"/>
            <w:shd w:val="clear" w:color="auto" w:fill="D9D9D9" w:themeFill="background1" w:themeFillShade="D9"/>
          </w:tcPr>
          <w:p w:rsidR="00CE6C06" w:rsidRPr="00760F1C" w:rsidRDefault="00CE6C06" w:rsidP="00CE6C06">
            <w:pPr>
              <w:rPr>
                <w:rFonts w:ascii="Segoe UI" w:hAnsi="Segoe UI" w:cs="Segoe UI"/>
              </w:rPr>
            </w:pPr>
            <w:r w:rsidRPr="00760F1C">
              <w:rPr>
                <w:rFonts w:ascii="Segoe UI" w:hAnsi="Segoe UI" w:cs="Segoe UI"/>
              </w:rPr>
              <w:t>EFI / BIOS</w:t>
            </w:r>
          </w:p>
        </w:tc>
        <w:tc>
          <w:tcPr>
            <w:tcW w:w="7223" w:type="dxa"/>
          </w:tcPr>
          <w:p w:rsidR="00CE6C06" w:rsidRPr="00760F1C" w:rsidRDefault="00CE6C06" w:rsidP="00CE6C06">
            <w:pPr>
              <w:pStyle w:val="Akapitzlist"/>
              <w:numPr>
                <w:ilvl w:val="0"/>
                <w:numId w:val="41"/>
              </w:numPr>
              <w:ind w:left="178" w:hanging="218"/>
              <w:rPr>
                <w:rFonts w:ascii="Segoe UI" w:hAnsi="Segoe UI" w:cs="Segoe UI"/>
                <w:bCs/>
                <w:sz w:val="20"/>
              </w:rPr>
            </w:pPr>
            <w:r w:rsidRPr="00760F1C">
              <w:rPr>
                <w:rFonts w:ascii="Segoe UI" w:hAnsi="Segoe UI" w:cs="Segoe UI"/>
                <w:bCs/>
                <w:sz w:val="20"/>
              </w:rPr>
              <w:t>Możliwość, bez uruchamiania syste</w:t>
            </w:r>
            <w:r>
              <w:rPr>
                <w:rFonts w:ascii="Segoe UI" w:hAnsi="Segoe UI" w:cs="Segoe UI"/>
                <w:bCs/>
                <w:sz w:val="20"/>
              </w:rPr>
              <w:t>mu operacyjnego</w:t>
            </w:r>
            <w:r w:rsidRPr="00760F1C">
              <w:rPr>
                <w:rFonts w:ascii="Segoe UI" w:hAnsi="Segoe UI" w:cs="Segoe UI"/>
                <w:bCs/>
                <w:sz w:val="20"/>
              </w:rPr>
              <w:t xml:space="preserve"> komputera lub innych podłączonych do niego urządzeń zewnętrznych odczytania z BIOS informacji o: wersji BIOS, nr seryjnym komputera,</w:t>
            </w:r>
          </w:p>
          <w:p w:rsidR="00CE6C06" w:rsidRPr="00760F1C" w:rsidRDefault="00CE6C06" w:rsidP="00CE6C06">
            <w:pPr>
              <w:pStyle w:val="Akapitzlist"/>
              <w:numPr>
                <w:ilvl w:val="0"/>
                <w:numId w:val="41"/>
              </w:numPr>
              <w:ind w:left="178" w:hanging="218"/>
              <w:rPr>
                <w:rFonts w:ascii="Segoe UI" w:hAnsi="Segoe UI" w:cs="Segoe UI"/>
                <w:bCs/>
                <w:sz w:val="20"/>
              </w:rPr>
            </w:pPr>
            <w:r w:rsidRPr="00760F1C">
              <w:rPr>
                <w:rFonts w:ascii="Segoe UI" w:hAnsi="Segoe UI" w:cs="Segoe UI"/>
                <w:bCs/>
                <w:sz w:val="20"/>
              </w:rPr>
              <w:t>Funkcja blokowania wejścia do  BIOS oraz blokowania startu systemu operacyjnego,</w:t>
            </w:r>
          </w:p>
          <w:p w:rsidR="00CE6C06" w:rsidRPr="00760F1C" w:rsidRDefault="00CE6C06" w:rsidP="00CE6C06">
            <w:pPr>
              <w:pStyle w:val="Akapitzlist"/>
              <w:numPr>
                <w:ilvl w:val="0"/>
                <w:numId w:val="41"/>
              </w:numPr>
              <w:ind w:left="178" w:hanging="218"/>
              <w:rPr>
                <w:rFonts w:ascii="Segoe UI" w:hAnsi="Segoe UI" w:cs="Segoe UI"/>
                <w:sz w:val="20"/>
              </w:rPr>
            </w:pPr>
            <w:r w:rsidRPr="00760F1C">
              <w:rPr>
                <w:rFonts w:ascii="Segoe UI" w:hAnsi="Segoe UI" w:cs="Segoe UI"/>
                <w:bCs/>
                <w:sz w:val="20"/>
              </w:rPr>
              <w:t>możliwość włączenia/wyłączenia sprzętowego wsparcia wirtualizacji dla poszczególnych komponentów systemu</w:t>
            </w:r>
          </w:p>
        </w:tc>
      </w:tr>
    </w:tbl>
    <w:p w:rsidR="00E24A73" w:rsidRPr="00177F5A" w:rsidRDefault="00E24A73" w:rsidP="00E24A73">
      <w:pPr>
        <w:tabs>
          <w:tab w:val="left" w:pos="284"/>
        </w:tabs>
        <w:suppressAutoHyphens/>
        <w:spacing w:line="100" w:lineRule="atLeast"/>
        <w:jc w:val="both"/>
        <w:rPr>
          <w:rFonts w:ascii="Segoe UI" w:eastAsia="Times New Roman" w:hAnsi="Segoe UI" w:cs="Segoe UI"/>
          <w:b/>
          <w:bCs/>
          <w:color w:val="00000A"/>
          <w:sz w:val="20"/>
          <w:szCs w:val="20"/>
          <w:u w:val="single"/>
        </w:rPr>
      </w:pPr>
      <w:r w:rsidRPr="00177F5A">
        <w:rPr>
          <w:rFonts w:ascii="Segoe UI" w:eastAsia="Times New Roman" w:hAnsi="Segoe UI" w:cs="Segoe UI"/>
          <w:b/>
          <w:bCs/>
          <w:color w:val="00000A"/>
          <w:sz w:val="20"/>
          <w:szCs w:val="20"/>
          <w:u w:val="single"/>
        </w:rPr>
        <w:lastRenderedPageBreak/>
        <w:t>POWINNO BYĆ:</w:t>
      </w:r>
    </w:p>
    <w:p w:rsidR="00E24A73" w:rsidRDefault="00E24A73" w:rsidP="00E24A73">
      <w:pPr>
        <w:tabs>
          <w:tab w:val="left" w:pos="284"/>
        </w:tabs>
        <w:suppressAutoHyphens/>
        <w:spacing w:line="100" w:lineRule="atLeast"/>
        <w:ind w:left="384"/>
        <w:jc w:val="both"/>
        <w:rPr>
          <w:rFonts w:ascii="Segoe UI" w:eastAsia="Times New Roman" w:hAnsi="Segoe UI" w:cs="Segoe UI"/>
          <w:b/>
          <w:bCs/>
          <w:color w:val="00000A"/>
          <w:sz w:val="20"/>
          <w:szCs w:val="20"/>
          <w:u w:val="single"/>
        </w:rPr>
      </w:pPr>
    </w:p>
    <w:p w:rsidR="00701B30" w:rsidRPr="00701B30" w:rsidRDefault="00701B30" w:rsidP="00701B30">
      <w:pPr>
        <w:spacing w:line="240" w:lineRule="auto"/>
        <w:jc w:val="both"/>
        <w:rPr>
          <w:rFonts w:ascii="Segoe UI" w:eastAsia="Times New Roman" w:hAnsi="Segoe UI" w:cs="Segoe UI"/>
          <w:sz w:val="20"/>
          <w:szCs w:val="20"/>
          <w:lang w:eastAsia="pl-PL"/>
        </w:rPr>
      </w:pPr>
      <w:r w:rsidRPr="00701B30">
        <w:rPr>
          <w:rFonts w:ascii="Segoe UI" w:eastAsia="Times New Roman" w:hAnsi="Segoe UI" w:cs="Segoe UI"/>
          <w:sz w:val="20"/>
          <w:szCs w:val="20"/>
          <w:lang w:eastAsia="pl-PL"/>
        </w:rPr>
        <w:t>Minimalne wymagania:</w:t>
      </w:r>
    </w:p>
    <w:tbl>
      <w:tblPr>
        <w:tblStyle w:val="Tabela-Siatka1"/>
        <w:tblW w:w="0" w:type="auto"/>
        <w:tblLook w:val="04A0" w:firstRow="1" w:lastRow="0" w:firstColumn="1" w:lastColumn="0" w:noHBand="0" w:noVBand="1"/>
      </w:tblPr>
      <w:tblGrid>
        <w:gridCol w:w="1839"/>
        <w:gridCol w:w="7223"/>
      </w:tblGrid>
      <w:tr w:rsidR="00701B30" w:rsidRPr="00701B30" w:rsidTr="00CE6C06">
        <w:trPr>
          <w:trHeight w:val="536"/>
        </w:trPr>
        <w:tc>
          <w:tcPr>
            <w:tcW w:w="1839" w:type="dxa"/>
            <w:shd w:val="clear" w:color="auto" w:fill="D9D9D9" w:themeFill="background1" w:themeFillShade="D9"/>
            <w:vAlign w:val="center"/>
          </w:tcPr>
          <w:p w:rsidR="00701B30" w:rsidRPr="00701B30" w:rsidRDefault="00701B30" w:rsidP="00701B30">
            <w:pPr>
              <w:jc w:val="center"/>
              <w:rPr>
                <w:rFonts w:ascii="Segoe UI" w:eastAsia="Times New Roman" w:hAnsi="Segoe UI" w:cs="Segoe UI"/>
                <w:b/>
                <w:sz w:val="20"/>
                <w:szCs w:val="20"/>
                <w:lang w:eastAsia="pl-PL"/>
              </w:rPr>
            </w:pPr>
            <w:r w:rsidRPr="00701B30">
              <w:rPr>
                <w:rFonts w:ascii="Segoe UI" w:eastAsia="Times New Roman" w:hAnsi="Segoe UI" w:cs="Segoe UI"/>
                <w:b/>
                <w:sz w:val="20"/>
                <w:szCs w:val="20"/>
                <w:lang w:eastAsia="pl-PL"/>
              </w:rPr>
              <w:t>Parametr</w:t>
            </w:r>
          </w:p>
        </w:tc>
        <w:tc>
          <w:tcPr>
            <w:tcW w:w="7223" w:type="dxa"/>
            <w:shd w:val="clear" w:color="auto" w:fill="D9D9D9" w:themeFill="background1" w:themeFillShade="D9"/>
            <w:vAlign w:val="center"/>
          </w:tcPr>
          <w:p w:rsidR="00701B30" w:rsidRPr="00701B30" w:rsidRDefault="00701B30" w:rsidP="00701B30">
            <w:pPr>
              <w:jc w:val="center"/>
              <w:rPr>
                <w:rFonts w:ascii="Segoe UI" w:eastAsia="Times New Roman" w:hAnsi="Segoe UI" w:cs="Segoe UI"/>
                <w:b/>
                <w:sz w:val="20"/>
                <w:szCs w:val="20"/>
                <w:lang w:eastAsia="pl-PL"/>
              </w:rPr>
            </w:pPr>
            <w:r w:rsidRPr="00701B30">
              <w:rPr>
                <w:rFonts w:ascii="Segoe UI" w:eastAsia="Times New Roman" w:hAnsi="Segoe UI" w:cs="Segoe UI"/>
                <w:b/>
                <w:sz w:val="20"/>
                <w:szCs w:val="20"/>
                <w:lang w:eastAsia="pl-PL"/>
              </w:rPr>
              <w:t>Wymagania</w:t>
            </w:r>
          </w:p>
        </w:tc>
      </w:tr>
      <w:tr w:rsidR="00CE6C06" w:rsidRPr="00701B30" w:rsidTr="00CE6C06">
        <w:tc>
          <w:tcPr>
            <w:tcW w:w="1839" w:type="dxa"/>
            <w:shd w:val="clear" w:color="auto" w:fill="D9D9D9" w:themeFill="background1" w:themeFillShade="D9"/>
          </w:tcPr>
          <w:p w:rsidR="00CE6C06" w:rsidRPr="00760F1C" w:rsidRDefault="00CE6C06" w:rsidP="00CE6C06">
            <w:pPr>
              <w:rPr>
                <w:rFonts w:ascii="Segoe UI" w:hAnsi="Segoe UI" w:cs="Segoe UI"/>
              </w:rPr>
            </w:pPr>
            <w:r w:rsidRPr="00760F1C">
              <w:rPr>
                <w:rFonts w:ascii="Segoe UI" w:hAnsi="Segoe UI" w:cs="Segoe UI"/>
              </w:rPr>
              <w:t>EFI / BIOS</w:t>
            </w:r>
          </w:p>
        </w:tc>
        <w:tc>
          <w:tcPr>
            <w:tcW w:w="7223" w:type="dxa"/>
          </w:tcPr>
          <w:p w:rsidR="00CE6C06" w:rsidRPr="00760F1C" w:rsidRDefault="00CE6C06" w:rsidP="00CE6C06">
            <w:pPr>
              <w:pStyle w:val="Akapitzlist"/>
              <w:numPr>
                <w:ilvl w:val="0"/>
                <w:numId w:val="41"/>
              </w:numPr>
              <w:ind w:left="178" w:hanging="218"/>
              <w:rPr>
                <w:rFonts w:ascii="Segoe UI" w:hAnsi="Segoe UI" w:cs="Segoe UI"/>
                <w:bCs/>
                <w:sz w:val="20"/>
              </w:rPr>
            </w:pPr>
            <w:r w:rsidRPr="00760F1C">
              <w:rPr>
                <w:rFonts w:ascii="Segoe UI" w:hAnsi="Segoe UI" w:cs="Segoe UI"/>
                <w:bCs/>
                <w:sz w:val="20"/>
              </w:rPr>
              <w:t>Możliwość, bez uruchamiania syste</w:t>
            </w:r>
            <w:r>
              <w:rPr>
                <w:rFonts w:ascii="Segoe UI" w:hAnsi="Segoe UI" w:cs="Segoe UI"/>
                <w:bCs/>
                <w:sz w:val="20"/>
              </w:rPr>
              <w:t>mu operacyjnego</w:t>
            </w:r>
            <w:r w:rsidRPr="00760F1C">
              <w:rPr>
                <w:rFonts w:ascii="Segoe UI" w:hAnsi="Segoe UI" w:cs="Segoe UI"/>
                <w:bCs/>
                <w:sz w:val="20"/>
              </w:rPr>
              <w:t xml:space="preserve"> komputera lub innych podłączonych do niego urządzeń zewnętrznych odczytania z BIOS informacji o: wersji BIOS, nr seryjnym komputera,</w:t>
            </w:r>
          </w:p>
          <w:p w:rsidR="00CE6C06" w:rsidRPr="00760F1C" w:rsidRDefault="00CE6C06" w:rsidP="00CE6C06">
            <w:pPr>
              <w:pStyle w:val="Akapitzlist"/>
              <w:numPr>
                <w:ilvl w:val="0"/>
                <w:numId w:val="41"/>
              </w:numPr>
              <w:ind w:left="178" w:hanging="218"/>
              <w:rPr>
                <w:rFonts w:ascii="Segoe UI" w:hAnsi="Segoe UI" w:cs="Segoe UI"/>
                <w:bCs/>
                <w:sz w:val="20"/>
              </w:rPr>
            </w:pPr>
            <w:r w:rsidRPr="00760F1C">
              <w:rPr>
                <w:rFonts w:ascii="Segoe UI" w:hAnsi="Segoe UI" w:cs="Segoe UI"/>
                <w:bCs/>
                <w:sz w:val="20"/>
              </w:rPr>
              <w:t>Funkcja blokowania wejścia do  BIOS oraz blokowania startu systemu operacyjnego,</w:t>
            </w:r>
          </w:p>
          <w:p w:rsidR="00CE6C06" w:rsidRPr="00760F1C" w:rsidRDefault="00CE6C06" w:rsidP="00CE6C06">
            <w:pPr>
              <w:pStyle w:val="Akapitzlist"/>
              <w:numPr>
                <w:ilvl w:val="0"/>
                <w:numId w:val="41"/>
              </w:numPr>
              <w:ind w:left="178" w:hanging="218"/>
              <w:rPr>
                <w:rFonts w:ascii="Segoe UI" w:hAnsi="Segoe UI" w:cs="Segoe UI"/>
                <w:sz w:val="20"/>
              </w:rPr>
            </w:pPr>
            <w:r w:rsidRPr="00760F1C">
              <w:rPr>
                <w:rFonts w:ascii="Segoe UI" w:hAnsi="Segoe UI" w:cs="Segoe UI"/>
                <w:bCs/>
                <w:sz w:val="20"/>
              </w:rPr>
              <w:t>możliwość włączenia/wyłączenia spr</w:t>
            </w:r>
            <w:r>
              <w:rPr>
                <w:rFonts w:ascii="Segoe UI" w:hAnsi="Segoe UI" w:cs="Segoe UI"/>
                <w:bCs/>
                <w:sz w:val="20"/>
              </w:rPr>
              <w:t>zętowego wsparcia wirtualizacji.</w:t>
            </w:r>
          </w:p>
        </w:tc>
      </w:tr>
    </w:tbl>
    <w:p w:rsidR="00701B30" w:rsidRDefault="00701B30" w:rsidP="00E24A73">
      <w:pPr>
        <w:tabs>
          <w:tab w:val="left" w:pos="284"/>
        </w:tabs>
        <w:suppressAutoHyphens/>
        <w:spacing w:line="100" w:lineRule="atLeast"/>
        <w:ind w:left="384"/>
        <w:jc w:val="both"/>
        <w:rPr>
          <w:rFonts w:ascii="Segoe UI" w:eastAsia="Times New Roman" w:hAnsi="Segoe UI" w:cs="Segoe UI"/>
          <w:b/>
          <w:bCs/>
          <w:color w:val="00000A"/>
          <w:sz w:val="20"/>
          <w:szCs w:val="20"/>
          <w:u w:val="single"/>
        </w:rPr>
      </w:pPr>
    </w:p>
    <w:p w:rsidR="00701B30" w:rsidRPr="001C7165" w:rsidRDefault="00701B30" w:rsidP="00E24A73">
      <w:pPr>
        <w:tabs>
          <w:tab w:val="left" w:pos="284"/>
        </w:tabs>
        <w:suppressAutoHyphens/>
        <w:spacing w:line="100" w:lineRule="atLeast"/>
        <w:ind w:left="384"/>
        <w:jc w:val="both"/>
        <w:rPr>
          <w:rFonts w:ascii="Segoe UI" w:eastAsia="Times New Roman" w:hAnsi="Segoe UI" w:cs="Segoe UI"/>
          <w:b/>
          <w:bCs/>
          <w:color w:val="00000A"/>
          <w:sz w:val="20"/>
          <w:szCs w:val="20"/>
          <w:u w:val="single"/>
        </w:rPr>
      </w:pPr>
    </w:p>
    <w:p w:rsidR="00E24A73" w:rsidRPr="00701B30" w:rsidRDefault="009C5A6C" w:rsidP="009C5A6C">
      <w:pPr>
        <w:jc w:val="center"/>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00701B30" w:rsidRPr="00701B30">
        <w:rPr>
          <w:rFonts w:ascii="Segoe UI" w:hAnsi="Segoe UI" w:cs="Segoe UI"/>
          <w:b/>
          <w:sz w:val="20"/>
          <w:szCs w:val="20"/>
        </w:rPr>
        <w:t>Z up. Prezydenta Miasta</w:t>
      </w:r>
    </w:p>
    <w:p w:rsidR="00701B30" w:rsidRDefault="009C5A6C" w:rsidP="009C5A6C">
      <w:pPr>
        <w:jc w:val="center"/>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00701B30" w:rsidRPr="00701B30">
        <w:rPr>
          <w:rFonts w:ascii="Segoe UI" w:hAnsi="Segoe UI" w:cs="Segoe UI"/>
          <w:b/>
          <w:sz w:val="20"/>
          <w:szCs w:val="20"/>
        </w:rPr>
        <w:t>Sekretarz Miasta</w:t>
      </w:r>
    </w:p>
    <w:p w:rsidR="009C5A6C" w:rsidRDefault="009C5A6C" w:rsidP="00422AB1">
      <w:pPr>
        <w:jc w:val="center"/>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00D02F85">
        <w:rPr>
          <w:rFonts w:ascii="Segoe UI" w:hAnsi="Segoe UI" w:cs="Segoe UI"/>
          <w:b/>
          <w:sz w:val="20"/>
          <w:szCs w:val="20"/>
        </w:rPr>
        <w:t xml:space="preserve">Tomasz </w:t>
      </w:r>
      <w:proofErr w:type="spellStart"/>
      <w:r w:rsidR="00D02F85">
        <w:rPr>
          <w:rFonts w:ascii="Segoe UI" w:hAnsi="Segoe UI" w:cs="Segoe UI"/>
          <w:b/>
          <w:sz w:val="20"/>
          <w:szCs w:val="20"/>
        </w:rPr>
        <w:t>Czuczak</w:t>
      </w:r>
      <w:bookmarkStart w:id="0" w:name="_GoBack"/>
      <w:bookmarkEnd w:id="0"/>
      <w:proofErr w:type="spellEnd"/>
    </w:p>
    <w:p w:rsidR="00D02F85" w:rsidRPr="00D02F85" w:rsidRDefault="00D02F85" w:rsidP="00422AB1">
      <w:pPr>
        <w:jc w:val="center"/>
        <w:rPr>
          <w:rFonts w:ascii="Segoe UI" w:hAnsi="Segoe UI" w:cs="Segoe UI"/>
          <w:i/>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t xml:space="preserve">    </w:t>
      </w:r>
      <w:r w:rsidRPr="00D02F85">
        <w:rPr>
          <w:rFonts w:ascii="Segoe UI" w:hAnsi="Segoe UI" w:cs="Segoe UI"/>
          <w:i/>
          <w:sz w:val="20"/>
          <w:szCs w:val="20"/>
        </w:rPr>
        <w:t>dokument opatrzony kwalifikowanym</w:t>
      </w:r>
    </w:p>
    <w:p w:rsidR="00D02F85" w:rsidRPr="00D02F85" w:rsidRDefault="00D02F85" w:rsidP="00422AB1">
      <w:pPr>
        <w:jc w:val="center"/>
        <w:rPr>
          <w:rFonts w:ascii="Segoe UI" w:hAnsi="Segoe UI" w:cs="Segoe UI"/>
          <w:i/>
          <w:sz w:val="16"/>
          <w:szCs w:val="16"/>
        </w:rPr>
      </w:pPr>
      <w:r w:rsidRPr="00D02F85">
        <w:rPr>
          <w:rFonts w:ascii="Segoe UI" w:hAnsi="Segoe UI" w:cs="Segoe UI"/>
          <w:i/>
          <w:sz w:val="20"/>
          <w:szCs w:val="20"/>
        </w:rPr>
        <w:t xml:space="preserve">                                                                              podpisem elektronicznym</w:t>
      </w:r>
    </w:p>
    <w:p w:rsidR="00E24A73" w:rsidRPr="00170C82" w:rsidRDefault="00E24A73" w:rsidP="009C5A6C">
      <w:pPr>
        <w:jc w:val="center"/>
        <w:rPr>
          <w:rFonts w:ascii="Segoe UI" w:hAnsi="Segoe UI" w:cs="Segoe UI"/>
          <w:b/>
          <w:sz w:val="20"/>
          <w:szCs w:val="20"/>
        </w:rPr>
      </w:pPr>
    </w:p>
    <w:sectPr w:rsidR="00E24A73" w:rsidRPr="00170C82" w:rsidSect="00EF6BED">
      <w:pgSz w:w="11906" w:h="16838"/>
      <w:pgMar w:top="1134"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D55A4"/>
    <w:multiLevelType w:val="hybridMultilevel"/>
    <w:tmpl w:val="8DBCD89C"/>
    <w:lvl w:ilvl="0" w:tplc="EC366FD4">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457173"/>
    <w:multiLevelType w:val="hybridMultilevel"/>
    <w:tmpl w:val="7B26F650"/>
    <w:lvl w:ilvl="0" w:tplc="1BE8DD7A">
      <w:start w:val="3"/>
      <w:numFmt w:val="decimal"/>
      <w:lvlText w:val="%1."/>
      <w:lvlJc w:val="left"/>
      <w:pPr>
        <w:ind w:left="502" w:hanging="360"/>
      </w:pPr>
      <w:rPr>
        <w:rFonts w:hint="default"/>
        <w:b/>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9"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20"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6"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0"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F059A5"/>
    <w:multiLevelType w:val="hybridMultilevel"/>
    <w:tmpl w:val="1FB015DE"/>
    <w:lvl w:ilvl="0" w:tplc="9B7C76D4">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0419F"/>
    <w:multiLevelType w:val="hybridMultilevel"/>
    <w:tmpl w:val="2F7053D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202F0C"/>
    <w:multiLevelType w:val="hybridMultilevel"/>
    <w:tmpl w:val="260E43F8"/>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9"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
  </w:num>
  <w:num w:numId="2">
    <w:abstractNumId w:val="32"/>
  </w:num>
  <w:num w:numId="3">
    <w:abstractNumId w:val="15"/>
  </w:num>
  <w:num w:numId="4">
    <w:abstractNumId w:val="19"/>
  </w:num>
  <w:num w:numId="5">
    <w:abstractNumId w:val="34"/>
  </w:num>
  <w:num w:numId="6">
    <w:abstractNumId w:val="24"/>
  </w:num>
  <w:num w:numId="7">
    <w:abstractNumId w:val="28"/>
  </w:num>
  <w:num w:numId="8">
    <w:abstractNumId w:val="30"/>
  </w:num>
  <w:num w:numId="9">
    <w:abstractNumId w:val="4"/>
  </w:num>
  <w:num w:numId="10">
    <w:abstractNumId w:val="20"/>
  </w:num>
  <w:num w:numId="11">
    <w:abstractNumId w:val="7"/>
  </w:num>
  <w:num w:numId="12">
    <w:abstractNumId w:val="11"/>
  </w:num>
  <w:num w:numId="13">
    <w:abstractNumId w:val="27"/>
  </w:num>
  <w:num w:numId="14">
    <w:abstractNumId w:val="23"/>
  </w:num>
  <w:num w:numId="15">
    <w:abstractNumId w:val="8"/>
  </w:num>
  <w:num w:numId="16">
    <w:abstractNumId w:val="37"/>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8"/>
  </w:num>
  <w:num w:numId="20">
    <w:abstractNumId w:val="33"/>
  </w:num>
  <w:num w:numId="21">
    <w:abstractNumId w:val="26"/>
  </w:num>
  <w:num w:numId="22">
    <w:abstractNumId w:val="14"/>
  </w:num>
  <w:num w:numId="23">
    <w:abstractNumId w:val="18"/>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5"/>
  </w:num>
  <w:num w:numId="28">
    <w:abstractNumId w:val="21"/>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3"/>
  </w:num>
  <w:num w:numId="33">
    <w:abstractNumId w:val="9"/>
  </w:num>
  <w:num w:numId="34">
    <w:abstractNumId w:val="10"/>
  </w:num>
  <w:num w:numId="35">
    <w:abstractNumId w:val="1"/>
  </w:num>
  <w:num w:numId="36">
    <w:abstractNumId w:val="25"/>
  </w:num>
  <w:num w:numId="37">
    <w:abstractNumId w:val="36"/>
  </w:num>
  <w:num w:numId="38">
    <w:abstractNumId w:val="35"/>
  </w:num>
  <w:num w:numId="39">
    <w:abstractNumId w:val="6"/>
  </w:num>
  <w:num w:numId="40">
    <w:abstractNumId w:val="17"/>
  </w:num>
  <w:num w:numId="41">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54FB9"/>
    <w:rsid w:val="00075E78"/>
    <w:rsid w:val="000C30CD"/>
    <w:rsid w:val="000F5340"/>
    <w:rsid w:val="000F7381"/>
    <w:rsid w:val="001074A0"/>
    <w:rsid w:val="00121FB6"/>
    <w:rsid w:val="00151D7C"/>
    <w:rsid w:val="00163976"/>
    <w:rsid w:val="00170C82"/>
    <w:rsid w:val="00181D83"/>
    <w:rsid w:val="001921A3"/>
    <w:rsid w:val="00196612"/>
    <w:rsid w:val="001A3249"/>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24D79"/>
    <w:rsid w:val="003359F6"/>
    <w:rsid w:val="003567B3"/>
    <w:rsid w:val="00365A85"/>
    <w:rsid w:val="00367AEE"/>
    <w:rsid w:val="00394A9F"/>
    <w:rsid w:val="003E430F"/>
    <w:rsid w:val="003F6374"/>
    <w:rsid w:val="00422AB1"/>
    <w:rsid w:val="00437CCE"/>
    <w:rsid w:val="00446131"/>
    <w:rsid w:val="004709AC"/>
    <w:rsid w:val="00470A8F"/>
    <w:rsid w:val="004727C4"/>
    <w:rsid w:val="004739BC"/>
    <w:rsid w:val="004A575D"/>
    <w:rsid w:val="004E31D7"/>
    <w:rsid w:val="00506352"/>
    <w:rsid w:val="00524E2B"/>
    <w:rsid w:val="00533C90"/>
    <w:rsid w:val="005A5279"/>
    <w:rsid w:val="005B23CF"/>
    <w:rsid w:val="005B5ED8"/>
    <w:rsid w:val="005D54B0"/>
    <w:rsid w:val="005E5722"/>
    <w:rsid w:val="00601759"/>
    <w:rsid w:val="00602E5F"/>
    <w:rsid w:val="0062441F"/>
    <w:rsid w:val="0063401D"/>
    <w:rsid w:val="006A6EAD"/>
    <w:rsid w:val="006C54B3"/>
    <w:rsid w:val="00701B30"/>
    <w:rsid w:val="0074344D"/>
    <w:rsid w:val="007604E1"/>
    <w:rsid w:val="00761674"/>
    <w:rsid w:val="007913CD"/>
    <w:rsid w:val="007B783D"/>
    <w:rsid w:val="007F2739"/>
    <w:rsid w:val="0080408E"/>
    <w:rsid w:val="00834B43"/>
    <w:rsid w:val="00872C80"/>
    <w:rsid w:val="00875DB7"/>
    <w:rsid w:val="00885EDB"/>
    <w:rsid w:val="008A5506"/>
    <w:rsid w:val="008B5465"/>
    <w:rsid w:val="008C4280"/>
    <w:rsid w:val="008F409F"/>
    <w:rsid w:val="009037D5"/>
    <w:rsid w:val="0092083B"/>
    <w:rsid w:val="00925033"/>
    <w:rsid w:val="0093497E"/>
    <w:rsid w:val="00951E1F"/>
    <w:rsid w:val="00993C6F"/>
    <w:rsid w:val="009B1828"/>
    <w:rsid w:val="009B26EC"/>
    <w:rsid w:val="009C37DF"/>
    <w:rsid w:val="009C5A6C"/>
    <w:rsid w:val="009E3D92"/>
    <w:rsid w:val="00A30139"/>
    <w:rsid w:val="00A51900"/>
    <w:rsid w:val="00A569DF"/>
    <w:rsid w:val="00A62C3D"/>
    <w:rsid w:val="00A77253"/>
    <w:rsid w:val="00A8285A"/>
    <w:rsid w:val="00AA6013"/>
    <w:rsid w:val="00AC1C08"/>
    <w:rsid w:val="00B00A0A"/>
    <w:rsid w:val="00B0362A"/>
    <w:rsid w:val="00B50A1E"/>
    <w:rsid w:val="00B77F61"/>
    <w:rsid w:val="00BA5FDF"/>
    <w:rsid w:val="00BB1359"/>
    <w:rsid w:val="00BB46B4"/>
    <w:rsid w:val="00BC20E4"/>
    <w:rsid w:val="00BC77F0"/>
    <w:rsid w:val="00BE3E01"/>
    <w:rsid w:val="00BF17B3"/>
    <w:rsid w:val="00C046B4"/>
    <w:rsid w:val="00C05C00"/>
    <w:rsid w:val="00C12B4E"/>
    <w:rsid w:val="00C31A37"/>
    <w:rsid w:val="00C35DFC"/>
    <w:rsid w:val="00CE6C06"/>
    <w:rsid w:val="00D02F85"/>
    <w:rsid w:val="00D65827"/>
    <w:rsid w:val="00D7426C"/>
    <w:rsid w:val="00DA3279"/>
    <w:rsid w:val="00DC2DF8"/>
    <w:rsid w:val="00DC5751"/>
    <w:rsid w:val="00E04C11"/>
    <w:rsid w:val="00E24A73"/>
    <w:rsid w:val="00E5706E"/>
    <w:rsid w:val="00E65D6B"/>
    <w:rsid w:val="00E96E8D"/>
    <w:rsid w:val="00EB5085"/>
    <w:rsid w:val="00EB69FC"/>
    <w:rsid w:val="00EF6BED"/>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749F"/>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CW_Lista"/>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CW_Lista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5B2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88544-D9B4-492E-9761-6A65C979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469</Words>
  <Characters>2819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8</cp:revision>
  <cp:lastPrinted>2021-03-19T08:31:00Z</cp:lastPrinted>
  <dcterms:created xsi:type="dcterms:W3CDTF">2021-03-23T07:07:00Z</dcterms:created>
  <dcterms:modified xsi:type="dcterms:W3CDTF">2021-03-23T15:27:00Z</dcterms:modified>
</cp:coreProperties>
</file>