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06" w:rsidRPr="00AF3F06" w:rsidRDefault="00C87601" w:rsidP="005E5BC5">
      <w:pPr>
        <w:rPr>
          <w:rFonts w:ascii="Segoe UI" w:eastAsia="Calibri" w:hAnsi="Segoe UI" w:cs="Segoe UI"/>
          <w:bCs/>
          <w:sz w:val="20"/>
          <w:szCs w:val="20"/>
        </w:rPr>
      </w:pPr>
      <w:r>
        <w:rPr>
          <w:rFonts w:ascii="Segoe UI" w:eastAsia="Calibri" w:hAnsi="Segoe UI" w:cs="Segoe UI"/>
          <w:bCs/>
          <w:sz w:val="20"/>
          <w:szCs w:val="20"/>
        </w:rPr>
        <w:t>BZP-8.271.1.3.2021.EM</w:t>
      </w:r>
      <w:r w:rsidR="00AF3F06" w:rsidRPr="00AF3F06">
        <w:rPr>
          <w:rFonts w:ascii="Segoe UI" w:eastAsia="Calibri" w:hAnsi="Segoe UI" w:cs="Segoe UI"/>
          <w:bCs/>
          <w:sz w:val="20"/>
          <w:szCs w:val="20"/>
        </w:rPr>
        <w:t xml:space="preserve">                                                         </w:t>
      </w:r>
      <w:r w:rsidR="00E14C8E">
        <w:rPr>
          <w:rFonts w:ascii="Segoe UI" w:eastAsia="Calibri" w:hAnsi="Segoe UI" w:cs="Segoe UI"/>
          <w:bCs/>
          <w:sz w:val="20"/>
          <w:szCs w:val="20"/>
        </w:rPr>
        <w:t xml:space="preserve">    </w:t>
      </w:r>
      <w:r w:rsidR="0014075E">
        <w:rPr>
          <w:rFonts w:ascii="Segoe UI" w:eastAsia="Calibri" w:hAnsi="Segoe UI" w:cs="Segoe UI"/>
          <w:bCs/>
          <w:sz w:val="20"/>
          <w:szCs w:val="20"/>
        </w:rPr>
        <w:t xml:space="preserve">              Koszalin, dnia 15 </w:t>
      </w:r>
      <w:r>
        <w:rPr>
          <w:rFonts w:ascii="Segoe UI" w:eastAsia="Calibri" w:hAnsi="Segoe UI" w:cs="Segoe UI"/>
          <w:bCs/>
          <w:sz w:val="20"/>
          <w:szCs w:val="20"/>
        </w:rPr>
        <w:t>kwietnia</w:t>
      </w:r>
      <w:r w:rsidR="00AF3F06" w:rsidRPr="00AF3F06">
        <w:rPr>
          <w:rFonts w:ascii="Segoe UI" w:eastAsia="Calibri" w:hAnsi="Segoe UI" w:cs="Segoe UI"/>
          <w:bCs/>
          <w:sz w:val="20"/>
          <w:szCs w:val="20"/>
        </w:rPr>
        <w:t xml:space="preserve"> 2021 r.</w:t>
      </w:r>
    </w:p>
    <w:p w:rsidR="005E5BC5" w:rsidRPr="00AF3F06" w:rsidRDefault="005E5BC5" w:rsidP="0014075E">
      <w:pPr>
        <w:rPr>
          <w:rFonts w:ascii="Segoe UI" w:eastAsia="Calibri" w:hAnsi="Segoe UI" w:cs="Segoe UI"/>
          <w:bCs/>
          <w:sz w:val="20"/>
          <w:szCs w:val="20"/>
        </w:rPr>
      </w:pPr>
    </w:p>
    <w:p w:rsidR="00AF3F06" w:rsidRPr="00C87601" w:rsidRDefault="00AF3F06" w:rsidP="005E5BC5">
      <w:pPr>
        <w:jc w:val="center"/>
        <w:rPr>
          <w:rFonts w:ascii="Segoe UI" w:eastAsia="Calibri" w:hAnsi="Segoe UI" w:cs="Segoe UI"/>
          <w:b/>
          <w:i/>
          <w:sz w:val="20"/>
          <w:szCs w:val="20"/>
        </w:rPr>
      </w:pPr>
      <w:r w:rsidRPr="00C87601">
        <w:rPr>
          <w:rFonts w:ascii="Segoe UI" w:eastAsia="Calibri" w:hAnsi="Segoe UI" w:cs="Segoe UI"/>
          <w:b/>
          <w:bCs/>
          <w:i/>
          <w:sz w:val="20"/>
          <w:szCs w:val="20"/>
        </w:rPr>
        <w:t xml:space="preserve">Do Wykonawców biorących udział w postępowaniu o udzielenie zamówienia publicznego prowadzonego </w:t>
      </w:r>
      <w:r w:rsidRPr="00C87601">
        <w:rPr>
          <w:rFonts w:ascii="Segoe UI" w:eastAsia="Calibri" w:hAnsi="Segoe UI" w:cs="Segoe UI"/>
          <w:b/>
          <w:i/>
          <w:sz w:val="20"/>
          <w:szCs w:val="20"/>
        </w:rPr>
        <w:t xml:space="preserve">w trybie przetargu nieograniczonego na: </w:t>
      </w:r>
    </w:p>
    <w:p w:rsidR="00C87601" w:rsidRPr="00C87601" w:rsidRDefault="00C87601" w:rsidP="005E5BC5">
      <w:pPr>
        <w:widowControl w:val="0"/>
        <w:ind w:left="708"/>
        <w:jc w:val="center"/>
        <w:rPr>
          <w:rFonts w:ascii="Segoe UI" w:hAnsi="Segoe UI" w:cs="Segoe UI"/>
          <w:b/>
          <w:i/>
          <w:sz w:val="20"/>
          <w:szCs w:val="20"/>
        </w:rPr>
      </w:pPr>
      <w:r w:rsidRPr="00C87601">
        <w:rPr>
          <w:rFonts w:ascii="Segoe UI" w:hAnsi="Segoe UI" w:cs="Segoe UI"/>
          <w:b/>
          <w:i/>
          <w:sz w:val="20"/>
          <w:szCs w:val="20"/>
        </w:rPr>
        <w:t>„Rozbiórkę i budowę wiaduktów drogowych w ciągu Alei Monte Cassino w Koszalinie” realizowaną w formule zaprojektuj i wybuduj w ramach zadania inwestycyjnego:</w:t>
      </w:r>
    </w:p>
    <w:p w:rsidR="00C87601" w:rsidRPr="00C87601" w:rsidRDefault="00C87601" w:rsidP="0014075E">
      <w:pPr>
        <w:spacing w:after="120"/>
        <w:rPr>
          <w:rFonts w:ascii="Segoe UI" w:eastAsia="Calibri" w:hAnsi="Segoe UI" w:cs="Segoe UI"/>
          <w:b/>
          <w:i/>
          <w:sz w:val="20"/>
          <w:szCs w:val="20"/>
        </w:rPr>
      </w:pPr>
      <w:r w:rsidRPr="00C87601">
        <w:rPr>
          <w:rFonts w:ascii="Segoe UI" w:hAnsi="Segoe UI" w:cs="Segoe UI"/>
          <w:b/>
          <w:i/>
          <w:sz w:val="20"/>
          <w:szCs w:val="20"/>
        </w:rPr>
        <w:t>Rozbiórka i budowa wiaduktów drogowych w ciągu Alei Monte Cassino w Koszalinie</w:t>
      </w:r>
    </w:p>
    <w:p w:rsidR="00C87601" w:rsidRPr="00AF3F06" w:rsidRDefault="00C87601" w:rsidP="005E5BC5">
      <w:pPr>
        <w:rPr>
          <w:rFonts w:ascii="Segoe UI" w:eastAsia="Calibri" w:hAnsi="Segoe UI" w:cs="Segoe UI"/>
          <w:b/>
          <w:i/>
          <w:sz w:val="20"/>
          <w:szCs w:val="20"/>
        </w:rPr>
      </w:pPr>
    </w:p>
    <w:p w:rsidR="005E5BC5" w:rsidRDefault="0014075E" w:rsidP="005E5BC5">
      <w:pPr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ZAPYTANIA I ODPOWIEDZI Nr 3</w:t>
      </w:r>
      <w:r w:rsidR="00FC126E">
        <w:rPr>
          <w:rFonts w:ascii="Segoe UI" w:hAnsi="Segoe UI" w:cs="Segoe UI"/>
          <w:b/>
          <w:bCs/>
          <w:sz w:val="20"/>
          <w:szCs w:val="20"/>
        </w:rPr>
        <w:t>.2</w:t>
      </w:r>
    </w:p>
    <w:p w:rsidR="00176930" w:rsidRPr="00E14C8E" w:rsidRDefault="00176930" w:rsidP="005E5BC5">
      <w:pPr>
        <w:jc w:val="center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E14C8E" w:rsidRPr="00442FED" w:rsidRDefault="00134997" w:rsidP="005E5BC5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 w:rsidRPr="0014075E">
        <w:rPr>
          <w:rFonts w:ascii="Segoe UI" w:hAnsi="Segoe UI" w:cs="Segoe UI"/>
          <w:sz w:val="20"/>
          <w:szCs w:val="20"/>
        </w:rPr>
        <w:t>Zam</w:t>
      </w:r>
      <w:r w:rsidR="00FC126E">
        <w:rPr>
          <w:rFonts w:ascii="Segoe UI" w:hAnsi="Segoe UI" w:cs="Segoe UI"/>
          <w:sz w:val="20"/>
          <w:szCs w:val="20"/>
        </w:rPr>
        <w:t>awiający Gmina Miasto Koszalin</w:t>
      </w:r>
      <w:r w:rsidR="00FC126E" w:rsidRPr="0014075E">
        <w:rPr>
          <w:rFonts w:ascii="Segoe UI" w:hAnsi="Segoe UI" w:cs="Segoe UI"/>
          <w:iCs/>
          <w:sz w:val="20"/>
          <w:szCs w:val="20"/>
          <w:lang w:eastAsia="zh-CN"/>
        </w:rPr>
        <w:t>,</w:t>
      </w:r>
      <w:r w:rsidR="00FC126E" w:rsidRPr="0014075E">
        <w:rPr>
          <w:rFonts w:ascii="Segoe UI" w:hAnsi="Segoe UI" w:cs="Segoe UI"/>
          <w:sz w:val="20"/>
          <w:szCs w:val="20"/>
        </w:rPr>
        <w:t xml:space="preserve"> informuje, iż w prz</w:t>
      </w:r>
      <w:r w:rsidR="00FC126E">
        <w:rPr>
          <w:rFonts w:ascii="Segoe UI" w:hAnsi="Segoe UI" w:cs="Segoe UI"/>
          <w:sz w:val="20"/>
          <w:szCs w:val="20"/>
        </w:rPr>
        <w:t>edmiotowym postępowaniu wpłynęło następujące zapytanie</w:t>
      </w:r>
      <w:r w:rsidR="00FC126E" w:rsidRPr="0014075E">
        <w:rPr>
          <w:rFonts w:ascii="Segoe UI" w:hAnsi="Segoe UI" w:cs="Segoe UI"/>
          <w:sz w:val="20"/>
          <w:szCs w:val="20"/>
        </w:rPr>
        <w:t xml:space="preserve"> do specyfikacji warunków zamówienia (SWZ) –</w:t>
      </w:r>
      <w:r w:rsidR="00FC126E" w:rsidRPr="0014075E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="00FC126E" w:rsidRPr="0014075E">
        <w:rPr>
          <w:rFonts w:ascii="Segoe UI" w:hAnsi="Segoe UI" w:cs="Segoe UI"/>
          <w:i/>
          <w:sz w:val="20"/>
          <w:szCs w:val="20"/>
        </w:rPr>
        <w:t>numeracja pytań z zachowaniem ciągł</w:t>
      </w:r>
      <w:r w:rsidR="00FC126E">
        <w:rPr>
          <w:rFonts w:ascii="Segoe UI" w:hAnsi="Segoe UI" w:cs="Segoe UI"/>
          <w:i/>
          <w:sz w:val="20"/>
          <w:szCs w:val="20"/>
        </w:rPr>
        <w:t xml:space="preserve">ości wszystkich pytań zadanych </w:t>
      </w:r>
      <w:r w:rsidR="00FC126E" w:rsidRPr="0014075E">
        <w:rPr>
          <w:rFonts w:ascii="Segoe UI" w:hAnsi="Segoe UI" w:cs="Segoe UI"/>
          <w:i/>
          <w:sz w:val="20"/>
          <w:szCs w:val="20"/>
        </w:rPr>
        <w:t>w postępowaniu</w:t>
      </w:r>
      <w:r w:rsidR="00FC126E" w:rsidRPr="0014075E">
        <w:rPr>
          <w:rFonts w:ascii="Segoe UI" w:hAnsi="Segoe UI" w:cs="Segoe UI"/>
          <w:sz w:val="20"/>
          <w:szCs w:val="20"/>
        </w:rPr>
        <w:t xml:space="preserve"> </w:t>
      </w:r>
      <w:r w:rsidR="00FC126E">
        <w:rPr>
          <w:rFonts w:ascii="Segoe UI" w:hAnsi="Segoe UI" w:cs="Segoe UI"/>
          <w:sz w:val="20"/>
          <w:szCs w:val="20"/>
        </w:rPr>
        <w:t xml:space="preserve">– </w:t>
      </w:r>
      <w:r w:rsidR="00E14C8E" w:rsidRPr="0014075E">
        <w:rPr>
          <w:rFonts w:ascii="Segoe UI" w:hAnsi="Segoe UI" w:cs="Segoe UI"/>
          <w:sz w:val="20"/>
          <w:szCs w:val="20"/>
        </w:rPr>
        <w:t>na które</w:t>
      </w:r>
      <w:r w:rsidR="00FC126E">
        <w:rPr>
          <w:rFonts w:ascii="Segoe UI" w:hAnsi="Segoe UI" w:cs="Segoe UI"/>
          <w:sz w:val="20"/>
          <w:szCs w:val="20"/>
        </w:rPr>
        <w:t>,</w:t>
      </w:r>
      <w:r w:rsidR="00E14C8E" w:rsidRPr="0014075E">
        <w:rPr>
          <w:rFonts w:ascii="Segoe UI" w:hAnsi="Segoe UI" w:cs="Segoe UI"/>
          <w:sz w:val="20"/>
          <w:szCs w:val="20"/>
        </w:rPr>
        <w:t xml:space="preserve"> </w:t>
      </w:r>
      <w:r w:rsidR="00FC126E" w:rsidRPr="0014075E">
        <w:rPr>
          <w:rFonts w:ascii="Segoe UI" w:hAnsi="Segoe UI" w:cs="Segoe UI"/>
          <w:sz w:val="20"/>
          <w:szCs w:val="20"/>
        </w:rPr>
        <w:t xml:space="preserve">działając w oparciu o art. </w:t>
      </w:r>
      <w:r w:rsidR="00FC126E">
        <w:rPr>
          <w:rFonts w:ascii="Segoe UI" w:hAnsi="Segoe UI" w:cs="Segoe UI"/>
          <w:sz w:val="20"/>
          <w:szCs w:val="20"/>
        </w:rPr>
        <w:t xml:space="preserve">135 </w:t>
      </w:r>
      <w:r w:rsidR="00FC126E" w:rsidRPr="0014075E">
        <w:rPr>
          <w:rFonts w:ascii="Segoe UI" w:hAnsi="Segoe UI" w:cs="Segoe UI"/>
          <w:sz w:val="20"/>
          <w:szCs w:val="20"/>
        </w:rPr>
        <w:t>ust. 6</w:t>
      </w:r>
      <w:r w:rsidR="00FC126E">
        <w:rPr>
          <w:rFonts w:ascii="Segoe UI" w:hAnsi="Segoe UI" w:cs="Segoe UI"/>
          <w:sz w:val="20"/>
          <w:szCs w:val="20"/>
        </w:rPr>
        <w:t xml:space="preserve"> ustawy </w:t>
      </w:r>
      <w:r w:rsidR="00FC126E" w:rsidRPr="0014075E">
        <w:rPr>
          <w:rFonts w:ascii="Segoe UI" w:hAnsi="Segoe UI" w:cs="Segoe UI"/>
          <w:sz w:val="20"/>
          <w:szCs w:val="20"/>
        </w:rPr>
        <w:t xml:space="preserve">z dnia </w:t>
      </w:r>
      <w:r w:rsidR="00FC126E" w:rsidRPr="0014075E">
        <w:rPr>
          <w:rFonts w:ascii="Segoe UI" w:hAnsi="Segoe UI" w:cs="Segoe UI"/>
          <w:bCs/>
          <w:iCs/>
          <w:sz w:val="20"/>
          <w:szCs w:val="20"/>
          <w:lang w:eastAsia="zh-CN"/>
        </w:rPr>
        <w:t xml:space="preserve">11 września 2019 r. – Prawo zamówień publicznych </w:t>
      </w:r>
      <w:r w:rsidR="00FC126E" w:rsidRPr="0014075E">
        <w:rPr>
          <w:rFonts w:ascii="Segoe UI" w:hAnsi="Segoe UI" w:cs="Segoe UI"/>
          <w:iCs/>
          <w:sz w:val="20"/>
          <w:szCs w:val="20"/>
          <w:lang w:eastAsia="zh-CN"/>
        </w:rPr>
        <w:t xml:space="preserve">(Dz. U. z 2019 r., poz. 2019 </w:t>
      </w:r>
      <w:r w:rsidR="00FC126E">
        <w:rPr>
          <w:rFonts w:ascii="Segoe UI" w:hAnsi="Segoe UI" w:cs="Segoe UI"/>
          <w:iCs/>
          <w:sz w:val="20"/>
          <w:szCs w:val="20"/>
          <w:lang w:eastAsia="zh-CN"/>
        </w:rPr>
        <w:br/>
      </w:r>
      <w:r w:rsidR="00FC126E" w:rsidRPr="0014075E">
        <w:rPr>
          <w:rFonts w:ascii="Segoe UI" w:hAnsi="Segoe UI" w:cs="Segoe UI"/>
          <w:iCs/>
          <w:sz w:val="20"/>
          <w:szCs w:val="20"/>
          <w:lang w:eastAsia="zh-CN"/>
        </w:rPr>
        <w:t>z późn. zm</w:t>
      </w:r>
      <w:r w:rsidR="00FC126E">
        <w:rPr>
          <w:rFonts w:ascii="Segoe UI" w:hAnsi="Segoe UI" w:cs="Segoe UI"/>
          <w:iCs/>
          <w:sz w:val="20"/>
          <w:szCs w:val="20"/>
          <w:lang w:eastAsia="zh-CN"/>
        </w:rPr>
        <w:t>.)</w:t>
      </w:r>
      <w:r w:rsidR="00FC126E">
        <w:rPr>
          <w:rFonts w:ascii="Segoe UI" w:hAnsi="Segoe UI" w:cs="Segoe UI"/>
          <w:i/>
          <w:sz w:val="20"/>
          <w:szCs w:val="20"/>
        </w:rPr>
        <w:t xml:space="preserve">, </w:t>
      </w:r>
      <w:r w:rsidR="00E14C8E" w:rsidRPr="0014075E">
        <w:rPr>
          <w:rFonts w:ascii="Segoe UI" w:hAnsi="Segoe UI" w:cs="Segoe UI"/>
          <w:sz w:val="20"/>
          <w:szCs w:val="20"/>
        </w:rPr>
        <w:t>udziela odpowiedzi:</w:t>
      </w:r>
    </w:p>
    <w:p w:rsidR="00E14C8E" w:rsidRDefault="00E14C8E" w:rsidP="005E5BC5">
      <w:pPr>
        <w:pStyle w:val="Nagwek20"/>
        <w:keepNext/>
        <w:keepLines/>
        <w:shd w:val="clear" w:color="auto" w:fill="auto"/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3B046E" w:rsidRPr="003B046E" w:rsidRDefault="003B046E" w:rsidP="00076F44">
      <w:pPr>
        <w:pStyle w:val="Nagwek20"/>
        <w:keepNext/>
        <w:keepLines/>
        <w:shd w:val="clear" w:color="auto" w:fill="auto"/>
        <w:spacing w:line="240" w:lineRule="auto"/>
        <w:jc w:val="both"/>
        <w:rPr>
          <w:rFonts w:ascii="Segoe UI" w:hAnsi="Segoe UI" w:cs="Segoe UI"/>
          <w:b/>
          <w:sz w:val="20"/>
          <w:szCs w:val="20"/>
          <w:u w:val="single"/>
          <w:shd w:val="clear" w:color="auto" w:fill="FFFFFF"/>
        </w:rPr>
      </w:pPr>
      <w:r w:rsidRPr="003B046E">
        <w:rPr>
          <w:rStyle w:val="Nagwek2"/>
          <w:rFonts w:ascii="Segoe UI" w:hAnsi="Segoe UI" w:cs="Segoe UI"/>
          <w:b/>
          <w:sz w:val="20"/>
          <w:szCs w:val="20"/>
          <w:u w:val="single"/>
        </w:rPr>
        <w:t>Pytanie Nr 21:</w:t>
      </w:r>
    </w:p>
    <w:p w:rsidR="00856923" w:rsidRPr="003B046E" w:rsidRDefault="00856923" w:rsidP="00076F44">
      <w:pPr>
        <w:pStyle w:val="Default"/>
        <w:jc w:val="both"/>
        <w:rPr>
          <w:rFonts w:ascii="Segoe UI" w:hAnsi="Segoe UI" w:cs="Segoe UI"/>
          <w:sz w:val="20"/>
          <w:szCs w:val="20"/>
        </w:rPr>
      </w:pPr>
      <w:r w:rsidRPr="003B046E">
        <w:rPr>
          <w:rFonts w:ascii="Segoe UI" w:hAnsi="Segoe UI" w:cs="Segoe UI"/>
          <w:sz w:val="20"/>
          <w:szCs w:val="20"/>
        </w:rPr>
        <w:t>Zwracamy się z wnioskiem o przesunięcie terminu składania ofert o 2 tygodnie.</w:t>
      </w:r>
    </w:p>
    <w:p w:rsidR="005E5BC5" w:rsidRPr="003B046E" w:rsidRDefault="00856923" w:rsidP="00076F44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Segoe UI" w:hAnsi="Segoe UI" w:cs="Segoe UI"/>
          <w:sz w:val="20"/>
          <w:szCs w:val="20"/>
        </w:rPr>
      </w:pPr>
      <w:r w:rsidRPr="003B046E">
        <w:rPr>
          <w:rFonts w:ascii="Segoe UI" w:hAnsi="Segoe UI" w:cs="Segoe UI"/>
          <w:sz w:val="20"/>
          <w:szCs w:val="20"/>
        </w:rPr>
        <w:t>Pomiędzy publikacją ogłoszenia o zamówieniu i zamieszczeniem wszystkich dokumentów składających się na Opis</w:t>
      </w:r>
      <w:r w:rsidR="003B046E" w:rsidRPr="003B046E">
        <w:rPr>
          <w:rFonts w:ascii="Segoe UI" w:hAnsi="Segoe UI" w:cs="Segoe UI"/>
          <w:sz w:val="20"/>
          <w:szCs w:val="20"/>
        </w:rPr>
        <w:t xml:space="preserve"> </w:t>
      </w:r>
      <w:r w:rsidRPr="003B046E">
        <w:rPr>
          <w:rFonts w:ascii="Segoe UI" w:hAnsi="Segoe UI" w:cs="Segoe UI"/>
          <w:sz w:val="20"/>
          <w:szCs w:val="20"/>
        </w:rPr>
        <w:t>przedmiotu zamówienia, a terminem składania ofert, jest raptem 15 dni. W opinii Wykonawcy jest to stanowczo zbyt krótki okres na</w:t>
      </w:r>
      <w:r w:rsidR="003B046E" w:rsidRPr="003B046E">
        <w:rPr>
          <w:rFonts w:ascii="Segoe UI" w:hAnsi="Segoe UI" w:cs="Segoe UI"/>
          <w:sz w:val="20"/>
          <w:szCs w:val="20"/>
        </w:rPr>
        <w:t xml:space="preserve"> </w:t>
      </w:r>
      <w:r w:rsidRPr="003B046E">
        <w:rPr>
          <w:rFonts w:ascii="Segoe UI" w:hAnsi="Segoe UI" w:cs="Segoe UI"/>
          <w:sz w:val="20"/>
          <w:szCs w:val="20"/>
        </w:rPr>
        <w:t>zapoznanie się ze</w:t>
      </w:r>
      <w:r w:rsidR="003B046E" w:rsidRPr="003B046E">
        <w:rPr>
          <w:rFonts w:ascii="Segoe UI" w:hAnsi="Segoe UI" w:cs="Segoe UI"/>
          <w:sz w:val="20"/>
          <w:szCs w:val="20"/>
        </w:rPr>
        <w:t xml:space="preserve"> </w:t>
      </w:r>
      <w:r w:rsidRPr="003B046E">
        <w:rPr>
          <w:rFonts w:ascii="Segoe UI" w:hAnsi="Segoe UI" w:cs="Segoe UI"/>
          <w:sz w:val="20"/>
          <w:szCs w:val="20"/>
        </w:rPr>
        <w:t>wszystkimi materiałami, a tym samym</w:t>
      </w:r>
      <w:r w:rsidR="003B046E" w:rsidRPr="003B046E">
        <w:rPr>
          <w:rFonts w:ascii="Segoe UI" w:hAnsi="Segoe UI" w:cs="Segoe UI"/>
          <w:sz w:val="20"/>
          <w:szCs w:val="20"/>
        </w:rPr>
        <w:t xml:space="preserve"> </w:t>
      </w:r>
      <w:r w:rsidR="00076F44">
        <w:rPr>
          <w:rFonts w:ascii="Segoe UI" w:hAnsi="Segoe UI" w:cs="Segoe UI"/>
          <w:sz w:val="20"/>
          <w:szCs w:val="20"/>
        </w:rPr>
        <w:br/>
      </w:r>
      <w:r w:rsidRPr="003B046E">
        <w:rPr>
          <w:rFonts w:ascii="Segoe UI" w:hAnsi="Segoe UI" w:cs="Segoe UI"/>
          <w:sz w:val="20"/>
          <w:szCs w:val="20"/>
        </w:rPr>
        <w:t>na</w:t>
      </w:r>
      <w:r w:rsidR="003B046E" w:rsidRPr="003B046E">
        <w:rPr>
          <w:rFonts w:ascii="Segoe UI" w:hAnsi="Segoe UI" w:cs="Segoe UI"/>
          <w:sz w:val="20"/>
          <w:szCs w:val="20"/>
        </w:rPr>
        <w:t xml:space="preserve"> </w:t>
      </w:r>
      <w:r w:rsidRPr="003B046E">
        <w:rPr>
          <w:rFonts w:ascii="Segoe UI" w:hAnsi="Segoe UI" w:cs="Segoe UI"/>
          <w:sz w:val="20"/>
          <w:szCs w:val="20"/>
        </w:rPr>
        <w:t>rzetelne</w:t>
      </w:r>
      <w:r w:rsidR="003B046E" w:rsidRPr="003B046E">
        <w:rPr>
          <w:rFonts w:ascii="Segoe UI" w:hAnsi="Segoe UI" w:cs="Segoe UI"/>
          <w:sz w:val="20"/>
          <w:szCs w:val="20"/>
        </w:rPr>
        <w:t xml:space="preserve"> </w:t>
      </w:r>
      <w:r w:rsidRPr="003B046E">
        <w:rPr>
          <w:rFonts w:ascii="Segoe UI" w:hAnsi="Segoe UI" w:cs="Segoe UI"/>
          <w:sz w:val="20"/>
          <w:szCs w:val="20"/>
        </w:rPr>
        <w:t>skalkulowanie</w:t>
      </w:r>
      <w:r w:rsidR="003B046E" w:rsidRPr="003B046E">
        <w:rPr>
          <w:rFonts w:ascii="Segoe UI" w:hAnsi="Segoe UI" w:cs="Segoe UI"/>
          <w:sz w:val="20"/>
          <w:szCs w:val="20"/>
        </w:rPr>
        <w:t xml:space="preserve"> </w:t>
      </w:r>
      <w:r w:rsidRPr="003B046E">
        <w:rPr>
          <w:rFonts w:ascii="Segoe UI" w:hAnsi="Segoe UI" w:cs="Segoe UI"/>
          <w:sz w:val="20"/>
          <w:szCs w:val="20"/>
        </w:rPr>
        <w:t>oraz</w:t>
      </w:r>
      <w:r w:rsidR="003B046E" w:rsidRPr="003B046E">
        <w:rPr>
          <w:rFonts w:ascii="Segoe UI" w:hAnsi="Segoe UI" w:cs="Segoe UI"/>
          <w:sz w:val="20"/>
          <w:szCs w:val="20"/>
        </w:rPr>
        <w:t xml:space="preserve"> </w:t>
      </w:r>
      <w:r w:rsidRPr="003B046E">
        <w:rPr>
          <w:rFonts w:ascii="Segoe UI" w:hAnsi="Segoe UI" w:cs="Segoe UI"/>
          <w:sz w:val="20"/>
          <w:szCs w:val="20"/>
        </w:rPr>
        <w:t>przygotowanie oferty.</w:t>
      </w:r>
      <w:r w:rsidR="003B046E" w:rsidRPr="003B046E">
        <w:rPr>
          <w:rFonts w:ascii="Segoe UI" w:hAnsi="Segoe UI" w:cs="Segoe UI"/>
          <w:sz w:val="20"/>
          <w:szCs w:val="20"/>
        </w:rPr>
        <w:t xml:space="preserve">  </w:t>
      </w:r>
    </w:p>
    <w:p w:rsidR="00076F44" w:rsidRDefault="00076F44" w:rsidP="00076F44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B046E">
        <w:rPr>
          <w:rFonts w:ascii="Segoe UI" w:hAnsi="Segoe UI" w:cs="Segoe UI"/>
          <w:b/>
          <w:sz w:val="20"/>
          <w:szCs w:val="20"/>
          <w:u w:val="single"/>
        </w:rPr>
        <w:t xml:space="preserve">Odpowiedź na pytanie Nr </w:t>
      </w:r>
      <w:r>
        <w:rPr>
          <w:rFonts w:ascii="Segoe UI" w:hAnsi="Segoe UI" w:cs="Segoe UI"/>
          <w:b/>
          <w:sz w:val="20"/>
          <w:szCs w:val="20"/>
          <w:u w:val="single"/>
        </w:rPr>
        <w:t>21</w:t>
      </w:r>
      <w:r w:rsidRPr="003B046E">
        <w:rPr>
          <w:rFonts w:ascii="Segoe UI" w:hAnsi="Segoe UI" w:cs="Segoe UI"/>
          <w:b/>
          <w:sz w:val="20"/>
          <w:szCs w:val="20"/>
          <w:u w:val="single"/>
        </w:rPr>
        <w:t>:</w:t>
      </w:r>
    </w:p>
    <w:p w:rsidR="00176930" w:rsidRPr="0014075E" w:rsidRDefault="0014075E" w:rsidP="00856923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p</w:t>
      </w:r>
      <w:r w:rsidRPr="0014075E">
        <w:rPr>
          <w:rFonts w:ascii="Segoe UI" w:hAnsi="Segoe UI" w:cs="Segoe UI"/>
          <w:i/>
          <w:sz w:val="20"/>
          <w:szCs w:val="20"/>
        </w:rPr>
        <w:t>atrz</w:t>
      </w:r>
      <w:r>
        <w:rPr>
          <w:rFonts w:ascii="Segoe UI" w:hAnsi="Segoe UI" w:cs="Segoe UI"/>
          <w:i/>
          <w:sz w:val="20"/>
          <w:szCs w:val="20"/>
        </w:rPr>
        <w:t>:</w:t>
      </w:r>
      <w:r w:rsidRPr="0014075E">
        <w:rPr>
          <w:rFonts w:ascii="Segoe UI" w:hAnsi="Segoe UI" w:cs="Segoe UI"/>
          <w:i/>
          <w:sz w:val="20"/>
          <w:szCs w:val="20"/>
        </w:rPr>
        <w:t xml:space="preserve"> modyfikacja Nr 2 </w:t>
      </w:r>
      <w:r>
        <w:rPr>
          <w:rFonts w:ascii="Segoe UI" w:hAnsi="Segoe UI" w:cs="Segoe UI"/>
          <w:i/>
          <w:sz w:val="20"/>
          <w:szCs w:val="20"/>
        </w:rPr>
        <w:t xml:space="preserve">SWZ </w:t>
      </w:r>
      <w:r w:rsidR="00FE19A9">
        <w:rPr>
          <w:rFonts w:ascii="Segoe UI" w:hAnsi="Segoe UI" w:cs="Segoe UI"/>
          <w:i/>
          <w:sz w:val="20"/>
          <w:szCs w:val="20"/>
        </w:rPr>
        <w:t xml:space="preserve">pkt </w:t>
      </w:r>
      <w:r w:rsidRPr="0014075E">
        <w:rPr>
          <w:rFonts w:ascii="Segoe UI" w:hAnsi="Segoe UI" w:cs="Segoe UI"/>
          <w:i/>
          <w:sz w:val="20"/>
          <w:szCs w:val="20"/>
        </w:rPr>
        <w:t>1</w:t>
      </w:r>
      <w:r>
        <w:rPr>
          <w:rFonts w:ascii="Segoe UI" w:hAnsi="Segoe UI" w:cs="Segoe UI"/>
          <w:i/>
          <w:sz w:val="20"/>
          <w:szCs w:val="20"/>
        </w:rPr>
        <w:t>.</w:t>
      </w:r>
    </w:p>
    <w:p w:rsidR="00176930" w:rsidRPr="005E5BC5" w:rsidRDefault="00176930" w:rsidP="00856923">
      <w:pPr>
        <w:pStyle w:val="Teksttreci0"/>
        <w:shd w:val="clear" w:color="auto" w:fill="auto"/>
        <w:spacing w:after="0" w:line="240" w:lineRule="auto"/>
        <w:ind w:firstLine="0"/>
        <w:jc w:val="both"/>
        <w:rPr>
          <w:b/>
          <w:u w:val="single"/>
        </w:rPr>
      </w:pPr>
    </w:p>
    <w:p w:rsidR="00AF3F06" w:rsidRPr="00176930" w:rsidRDefault="00C87601" w:rsidP="00AF3F06">
      <w:pPr>
        <w:spacing w:after="240"/>
        <w:jc w:val="center"/>
        <w:rPr>
          <w:rFonts w:ascii="Segoe UI" w:hAnsi="Segoe UI" w:cs="Segoe UI"/>
          <w:b/>
          <w:bCs/>
          <w:sz w:val="20"/>
          <w:szCs w:val="20"/>
        </w:rPr>
      </w:pPr>
      <w:r w:rsidRPr="00176930">
        <w:rPr>
          <w:rFonts w:ascii="Segoe UI" w:hAnsi="Segoe UI" w:cs="Segoe UI"/>
          <w:b/>
          <w:bCs/>
          <w:sz w:val="20"/>
          <w:szCs w:val="20"/>
        </w:rPr>
        <w:t>M</w:t>
      </w:r>
      <w:r w:rsidR="005E5BC5" w:rsidRPr="00176930">
        <w:rPr>
          <w:rFonts w:ascii="Segoe UI" w:hAnsi="Segoe UI" w:cs="Segoe UI"/>
          <w:b/>
          <w:bCs/>
          <w:sz w:val="20"/>
          <w:szCs w:val="20"/>
        </w:rPr>
        <w:t>ODYFIKACJA Nr 2</w:t>
      </w:r>
      <w:r w:rsidRPr="00176930">
        <w:rPr>
          <w:rFonts w:ascii="Segoe UI" w:hAnsi="Segoe UI" w:cs="Segoe UI"/>
          <w:b/>
          <w:bCs/>
          <w:sz w:val="20"/>
          <w:szCs w:val="20"/>
        </w:rPr>
        <w:t xml:space="preserve"> S</w:t>
      </w:r>
      <w:r w:rsidR="00AF3F06" w:rsidRPr="00176930">
        <w:rPr>
          <w:rFonts w:ascii="Segoe UI" w:hAnsi="Segoe UI" w:cs="Segoe UI"/>
          <w:b/>
          <w:bCs/>
          <w:sz w:val="20"/>
          <w:szCs w:val="20"/>
        </w:rPr>
        <w:t>WZ</w:t>
      </w:r>
    </w:p>
    <w:p w:rsidR="00AD61C8" w:rsidRPr="00176930" w:rsidRDefault="00AF3F06" w:rsidP="00176930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 w:rsidRPr="00176930">
        <w:rPr>
          <w:rFonts w:ascii="Segoe UI" w:hAnsi="Segoe UI" w:cs="Segoe UI"/>
          <w:sz w:val="20"/>
          <w:szCs w:val="20"/>
        </w:rPr>
        <w:t>Zamawiający Gmina Miasto Koszali</w:t>
      </w:r>
      <w:r w:rsidR="002E49BF" w:rsidRPr="00176930">
        <w:rPr>
          <w:rFonts w:ascii="Segoe UI" w:hAnsi="Segoe UI" w:cs="Segoe UI"/>
          <w:sz w:val="20"/>
          <w:szCs w:val="20"/>
        </w:rPr>
        <w:t>n, działając w oparciu o art. 137</w:t>
      </w:r>
      <w:r w:rsidR="00FC126E">
        <w:rPr>
          <w:rFonts w:ascii="Segoe UI" w:hAnsi="Segoe UI" w:cs="Segoe UI"/>
          <w:sz w:val="20"/>
          <w:szCs w:val="20"/>
        </w:rPr>
        <w:t xml:space="preserve"> ust. 1, </w:t>
      </w:r>
      <w:r w:rsidRPr="00176930">
        <w:rPr>
          <w:rFonts w:ascii="Segoe UI" w:hAnsi="Segoe UI" w:cs="Segoe UI"/>
          <w:sz w:val="20"/>
          <w:szCs w:val="20"/>
        </w:rPr>
        <w:t>us</w:t>
      </w:r>
      <w:r w:rsidR="002E49BF" w:rsidRPr="00176930">
        <w:rPr>
          <w:rFonts w:ascii="Segoe UI" w:hAnsi="Segoe UI" w:cs="Segoe UI"/>
          <w:sz w:val="20"/>
          <w:szCs w:val="20"/>
        </w:rPr>
        <w:t xml:space="preserve">t. 2 </w:t>
      </w:r>
      <w:r w:rsidR="00FC126E">
        <w:rPr>
          <w:rFonts w:ascii="Segoe UI" w:hAnsi="Segoe UI" w:cs="Segoe UI"/>
          <w:sz w:val="20"/>
          <w:szCs w:val="20"/>
        </w:rPr>
        <w:t xml:space="preserve">i ust. 5 </w:t>
      </w:r>
      <w:r w:rsidR="002E49BF" w:rsidRPr="00176930">
        <w:rPr>
          <w:rFonts w:ascii="Segoe UI" w:hAnsi="Segoe UI" w:cs="Segoe UI"/>
          <w:sz w:val="20"/>
          <w:szCs w:val="20"/>
        </w:rPr>
        <w:t>ustawy</w:t>
      </w:r>
      <w:r w:rsidR="00FE19A9">
        <w:rPr>
          <w:rFonts w:ascii="Segoe UI" w:hAnsi="Segoe UI" w:cs="Segoe UI"/>
          <w:sz w:val="20"/>
          <w:szCs w:val="20"/>
        </w:rPr>
        <w:t xml:space="preserve"> Prawo zamówień publicznych</w:t>
      </w:r>
      <w:r w:rsidR="002E49BF" w:rsidRPr="00176930">
        <w:rPr>
          <w:rFonts w:ascii="Segoe UI" w:hAnsi="Segoe UI" w:cs="Segoe UI"/>
          <w:iCs/>
          <w:sz w:val="20"/>
          <w:szCs w:val="20"/>
          <w:lang w:eastAsia="zh-CN"/>
        </w:rPr>
        <w:t xml:space="preserve">, </w:t>
      </w:r>
      <w:r w:rsidR="002E49BF" w:rsidRPr="00176930">
        <w:rPr>
          <w:rFonts w:ascii="Segoe UI" w:hAnsi="Segoe UI" w:cs="Segoe UI"/>
          <w:sz w:val="20"/>
          <w:szCs w:val="20"/>
        </w:rPr>
        <w:t>modyfikuje</w:t>
      </w:r>
      <w:r w:rsidR="002E49BF" w:rsidRPr="00176930">
        <w:rPr>
          <w:rFonts w:ascii="Segoe UI" w:hAnsi="Segoe UI" w:cs="Segoe UI"/>
          <w:b/>
          <w:sz w:val="20"/>
          <w:szCs w:val="20"/>
        </w:rPr>
        <w:t xml:space="preserve"> </w:t>
      </w:r>
      <w:r w:rsidR="00FF2479" w:rsidRPr="00176930">
        <w:rPr>
          <w:rFonts w:ascii="Segoe UI" w:hAnsi="Segoe UI" w:cs="Segoe UI"/>
          <w:sz w:val="20"/>
          <w:szCs w:val="20"/>
        </w:rPr>
        <w:t xml:space="preserve">treść </w:t>
      </w:r>
      <w:r w:rsidR="005E5BC5" w:rsidRPr="00176930">
        <w:rPr>
          <w:rFonts w:ascii="Segoe UI" w:hAnsi="Segoe UI" w:cs="Segoe UI"/>
          <w:sz w:val="20"/>
          <w:szCs w:val="20"/>
        </w:rPr>
        <w:t>SWZ</w:t>
      </w:r>
      <w:r w:rsidR="002E49BF" w:rsidRPr="00176930">
        <w:rPr>
          <w:rFonts w:ascii="Segoe UI" w:hAnsi="Segoe UI" w:cs="Segoe UI"/>
          <w:sz w:val="20"/>
          <w:szCs w:val="20"/>
        </w:rPr>
        <w:t>:</w:t>
      </w:r>
    </w:p>
    <w:p w:rsidR="007C1E6A" w:rsidRPr="00176930" w:rsidRDefault="007C1E6A" w:rsidP="007C1E6A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</w:p>
    <w:p w:rsidR="00176930" w:rsidRPr="00C42E8D" w:rsidRDefault="002E49BF" w:rsidP="00176930">
      <w:pPr>
        <w:pStyle w:val="Akapitzlist"/>
        <w:widowControl w:val="0"/>
        <w:numPr>
          <w:ilvl w:val="0"/>
          <w:numId w:val="11"/>
        </w:numPr>
        <w:spacing w:after="120"/>
        <w:ind w:left="284" w:hanging="284"/>
        <w:jc w:val="both"/>
        <w:rPr>
          <w:rFonts w:ascii="Segoe UI" w:eastAsia="Calibri" w:hAnsi="Segoe UI" w:cs="Segoe UI"/>
          <w:b/>
          <w:i/>
          <w:sz w:val="20"/>
          <w:szCs w:val="20"/>
          <w:lang w:eastAsia="en-US"/>
        </w:rPr>
      </w:pPr>
      <w:r w:rsidRPr="00C42E8D">
        <w:rPr>
          <w:rFonts w:ascii="Segoe UI" w:eastAsia="Calibri" w:hAnsi="Segoe UI" w:cs="Segoe UI"/>
          <w:b/>
          <w:i/>
          <w:sz w:val="20"/>
          <w:szCs w:val="20"/>
          <w:lang w:eastAsia="en-US"/>
        </w:rPr>
        <w:t xml:space="preserve">w Rozdziale I </w:t>
      </w:r>
      <w:r w:rsidRPr="00C42E8D">
        <w:rPr>
          <w:rFonts w:ascii="Segoe UI" w:eastAsia="MS Mincho" w:hAnsi="Segoe UI" w:cs="Segoe UI"/>
          <w:b/>
          <w:bCs/>
          <w:i/>
          <w:sz w:val="20"/>
          <w:szCs w:val="20"/>
          <w:lang w:val="cs-CZ" w:eastAsia="en-US"/>
        </w:rPr>
        <w:t>S</w:t>
      </w:r>
      <w:r w:rsidR="00AD61C8" w:rsidRPr="00C42E8D">
        <w:rPr>
          <w:rFonts w:ascii="Segoe UI" w:eastAsia="MS Mincho" w:hAnsi="Segoe UI" w:cs="Segoe UI"/>
          <w:b/>
          <w:bCs/>
          <w:i/>
          <w:sz w:val="20"/>
          <w:szCs w:val="20"/>
          <w:lang w:val="cs-CZ" w:eastAsia="en-US"/>
        </w:rPr>
        <w:t xml:space="preserve">WZ </w:t>
      </w:r>
      <w:r w:rsidR="00176930" w:rsidRPr="00C42E8D">
        <w:rPr>
          <w:rFonts w:ascii="Segoe UI" w:eastAsia="MS Mincho" w:hAnsi="Segoe UI" w:cs="Segoe UI"/>
          <w:b/>
          <w:bCs/>
          <w:i/>
          <w:sz w:val="20"/>
          <w:szCs w:val="20"/>
          <w:lang w:val="cs-CZ" w:eastAsia="en-US"/>
        </w:rPr>
        <w:t xml:space="preserve">w pkt 15 </w:t>
      </w:r>
      <w:r w:rsidR="00176930" w:rsidRPr="00C42E8D">
        <w:rPr>
          <w:rFonts w:ascii="Segoe UI" w:hAnsi="Segoe UI" w:cs="Segoe UI"/>
          <w:b/>
          <w:i/>
          <w:sz w:val="20"/>
          <w:szCs w:val="20"/>
          <w:lang w:eastAsia="zh-CN"/>
        </w:rPr>
        <w:t xml:space="preserve">SPOSÓB I TERMIN SKŁADANIA OFERT ORAZ TERMIN OTWARCIA OFERT w ppkt 3 i 4 </w:t>
      </w:r>
    </w:p>
    <w:p w:rsidR="00176930" w:rsidRPr="00176930" w:rsidRDefault="00176930" w:rsidP="00176930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176930"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176930" w:rsidRPr="00176930" w:rsidRDefault="00176930" w:rsidP="00176930">
      <w:pPr>
        <w:pStyle w:val="Akapitzlist"/>
        <w:numPr>
          <w:ilvl w:val="0"/>
          <w:numId w:val="19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176930">
        <w:rPr>
          <w:rFonts w:ascii="Segoe UI" w:hAnsi="Segoe UI" w:cs="Segoe UI"/>
          <w:sz w:val="20"/>
          <w:szCs w:val="20"/>
        </w:rPr>
        <w:t xml:space="preserve">Termin składania ofert: do dnia </w:t>
      </w:r>
      <w:r w:rsidRPr="00176930">
        <w:rPr>
          <w:rFonts w:ascii="Segoe UI" w:hAnsi="Segoe UI" w:cs="Segoe UI"/>
          <w:b/>
          <w:sz w:val="20"/>
          <w:szCs w:val="20"/>
        </w:rPr>
        <w:t>22 kwietnia</w:t>
      </w:r>
      <w:r w:rsidRPr="00176930">
        <w:rPr>
          <w:rFonts w:ascii="Segoe UI" w:hAnsi="Segoe UI" w:cs="Segoe UI"/>
          <w:sz w:val="20"/>
          <w:szCs w:val="20"/>
        </w:rPr>
        <w:t xml:space="preserve"> </w:t>
      </w:r>
      <w:r w:rsidRPr="00176930">
        <w:rPr>
          <w:rFonts w:ascii="Segoe UI" w:hAnsi="Segoe UI" w:cs="Segoe UI"/>
          <w:b/>
          <w:sz w:val="20"/>
          <w:szCs w:val="20"/>
        </w:rPr>
        <w:t>2021</w:t>
      </w:r>
      <w:r w:rsidRPr="00176930">
        <w:rPr>
          <w:rFonts w:ascii="Segoe UI" w:hAnsi="Segoe UI" w:cs="Segoe UI"/>
          <w:b/>
          <w:bCs/>
          <w:sz w:val="20"/>
          <w:szCs w:val="20"/>
        </w:rPr>
        <w:t xml:space="preserve"> r., do godziny 08:00.</w:t>
      </w:r>
    </w:p>
    <w:p w:rsidR="00176930" w:rsidRPr="00176930" w:rsidRDefault="00176930" w:rsidP="00176930">
      <w:pPr>
        <w:numPr>
          <w:ilvl w:val="0"/>
          <w:numId w:val="16"/>
        </w:numPr>
        <w:tabs>
          <w:tab w:val="num" w:pos="284"/>
          <w:tab w:val="num" w:pos="786"/>
        </w:tabs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176930">
        <w:rPr>
          <w:rFonts w:ascii="Segoe UI" w:hAnsi="Segoe UI" w:cs="Segoe UI"/>
          <w:sz w:val="20"/>
          <w:szCs w:val="20"/>
        </w:rPr>
        <w:t xml:space="preserve">Termin otwarcia ofert: </w:t>
      </w:r>
      <w:r w:rsidRPr="00176930">
        <w:rPr>
          <w:rFonts w:ascii="Segoe UI" w:hAnsi="Segoe UI" w:cs="Segoe UI"/>
          <w:b/>
          <w:sz w:val="20"/>
          <w:szCs w:val="20"/>
        </w:rPr>
        <w:t>22 kwietnia 2021</w:t>
      </w:r>
      <w:r w:rsidRPr="00176930">
        <w:rPr>
          <w:rFonts w:ascii="Segoe UI" w:hAnsi="Segoe UI" w:cs="Segoe UI"/>
          <w:b/>
          <w:bCs/>
          <w:sz w:val="20"/>
          <w:szCs w:val="20"/>
        </w:rPr>
        <w:t xml:space="preserve"> r., godzina 09:00.</w:t>
      </w:r>
    </w:p>
    <w:p w:rsidR="00176930" w:rsidRPr="00176930" w:rsidRDefault="00176930" w:rsidP="00176930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 w:rsidRPr="00176930"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176930" w:rsidRPr="00176930" w:rsidRDefault="00176930" w:rsidP="00176930">
      <w:pPr>
        <w:pStyle w:val="Akapitzlist"/>
        <w:numPr>
          <w:ilvl w:val="0"/>
          <w:numId w:val="20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176930">
        <w:rPr>
          <w:rFonts w:ascii="Segoe UI" w:hAnsi="Segoe UI" w:cs="Segoe UI"/>
          <w:sz w:val="20"/>
          <w:szCs w:val="20"/>
        </w:rPr>
        <w:t xml:space="preserve">Termin składania ofert: do dnia </w:t>
      </w:r>
      <w:r w:rsidRPr="00176930">
        <w:rPr>
          <w:rFonts w:ascii="Segoe UI" w:hAnsi="Segoe UI" w:cs="Segoe UI"/>
          <w:b/>
          <w:color w:val="0070C0"/>
          <w:sz w:val="20"/>
          <w:szCs w:val="20"/>
        </w:rPr>
        <w:t>30 kwietnia</w:t>
      </w:r>
      <w:r w:rsidRPr="00176930">
        <w:rPr>
          <w:rFonts w:ascii="Segoe UI" w:hAnsi="Segoe UI" w:cs="Segoe UI"/>
          <w:color w:val="0070C0"/>
          <w:sz w:val="20"/>
          <w:szCs w:val="20"/>
        </w:rPr>
        <w:t xml:space="preserve"> </w:t>
      </w:r>
      <w:r w:rsidRPr="00176930">
        <w:rPr>
          <w:rFonts w:ascii="Segoe UI" w:hAnsi="Segoe UI" w:cs="Segoe UI"/>
          <w:b/>
          <w:color w:val="0070C0"/>
          <w:sz w:val="20"/>
          <w:szCs w:val="20"/>
        </w:rPr>
        <w:t>2021</w:t>
      </w:r>
      <w:r w:rsidRPr="00176930">
        <w:rPr>
          <w:rFonts w:ascii="Segoe UI" w:hAnsi="Segoe UI" w:cs="Segoe UI"/>
          <w:b/>
          <w:bCs/>
          <w:color w:val="0070C0"/>
          <w:sz w:val="20"/>
          <w:szCs w:val="20"/>
        </w:rPr>
        <w:t xml:space="preserve"> r.</w:t>
      </w:r>
      <w:r w:rsidRPr="00176930">
        <w:rPr>
          <w:rFonts w:ascii="Segoe UI" w:hAnsi="Segoe UI" w:cs="Segoe UI"/>
          <w:b/>
          <w:bCs/>
          <w:sz w:val="20"/>
          <w:szCs w:val="20"/>
        </w:rPr>
        <w:t>, do godziny 08:00.</w:t>
      </w:r>
    </w:p>
    <w:p w:rsidR="00176930" w:rsidRPr="00176930" w:rsidRDefault="00176930" w:rsidP="00176930">
      <w:pPr>
        <w:numPr>
          <w:ilvl w:val="0"/>
          <w:numId w:val="16"/>
        </w:numPr>
        <w:tabs>
          <w:tab w:val="num" w:pos="284"/>
          <w:tab w:val="num" w:pos="786"/>
        </w:tabs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176930">
        <w:rPr>
          <w:rFonts w:ascii="Segoe UI" w:hAnsi="Segoe UI" w:cs="Segoe UI"/>
          <w:sz w:val="20"/>
          <w:szCs w:val="20"/>
        </w:rPr>
        <w:t xml:space="preserve">Termin otwarcia ofert: </w:t>
      </w:r>
      <w:r w:rsidRPr="00176930">
        <w:rPr>
          <w:rFonts w:ascii="Segoe UI" w:hAnsi="Segoe UI" w:cs="Segoe UI"/>
          <w:b/>
          <w:color w:val="0070C0"/>
          <w:sz w:val="20"/>
          <w:szCs w:val="20"/>
        </w:rPr>
        <w:t>30 kwietnia 2021</w:t>
      </w:r>
      <w:r w:rsidRPr="00176930">
        <w:rPr>
          <w:rFonts w:ascii="Segoe UI" w:hAnsi="Segoe UI" w:cs="Segoe UI"/>
          <w:b/>
          <w:bCs/>
          <w:color w:val="0070C0"/>
          <w:sz w:val="20"/>
          <w:szCs w:val="20"/>
        </w:rPr>
        <w:t xml:space="preserve"> r.</w:t>
      </w:r>
      <w:r w:rsidRPr="00176930">
        <w:rPr>
          <w:rFonts w:ascii="Segoe UI" w:hAnsi="Segoe UI" w:cs="Segoe UI"/>
          <w:b/>
          <w:bCs/>
          <w:sz w:val="20"/>
          <w:szCs w:val="20"/>
        </w:rPr>
        <w:t>, godzina 09:00.</w:t>
      </w:r>
    </w:p>
    <w:p w:rsidR="00CF7097" w:rsidRPr="005E5BC5" w:rsidRDefault="00CF7097" w:rsidP="00C42E8D">
      <w:pPr>
        <w:tabs>
          <w:tab w:val="left" w:pos="284"/>
        </w:tabs>
        <w:suppressAutoHyphens/>
        <w:jc w:val="both"/>
        <w:rPr>
          <w:rFonts w:ascii="Segoe UI" w:hAnsi="Segoe UI" w:cs="Segoe UI"/>
          <w:bCs/>
          <w:color w:val="FF0000"/>
          <w:sz w:val="20"/>
          <w:szCs w:val="20"/>
          <w:lang w:eastAsia="zh-CN"/>
        </w:rPr>
      </w:pPr>
    </w:p>
    <w:p w:rsidR="00176930" w:rsidRPr="00C42E8D" w:rsidRDefault="00FE19A9" w:rsidP="00176930">
      <w:pPr>
        <w:pStyle w:val="Akapitzlist"/>
        <w:widowControl w:val="0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Segoe UI" w:eastAsia="Calibri" w:hAnsi="Segoe UI" w:cs="Segoe UI"/>
          <w:b/>
          <w:i/>
          <w:sz w:val="20"/>
          <w:szCs w:val="20"/>
          <w:lang w:eastAsia="en-US"/>
        </w:rPr>
      </w:pPr>
      <w:r>
        <w:rPr>
          <w:rFonts w:ascii="Segoe UI" w:eastAsia="Calibri" w:hAnsi="Segoe UI" w:cs="Segoe UI"/>
          <w:b/>
          <w:i/>
          <w:sz w:val="20"/>
          <w:szCs w:val="20"/>
          <w:lang w:eastAsia="en-US"/>
        </w:rPr>
        <w:t>w Rozdziale I</w:t>
      </w:r>
      <w:r w:rsidR="00CF7097" w:rsidRPr="00C42E8D">
        <w:rPr>
          <w:rFonts w:ascii="Segoe UI" w:eastAsia="Calibri" w:hAnsi="Segoe UI" w:cs="Segoe UI"/>
          <w:b/>
          <w:i/>
          <w:sz w:val="20"/>
          <w:szCs w:val="20"/>
          <w:lang w:eastAsia="en-US"/>
        </w:rPr>
        <w:t xml:space="preserve"> SWZ w </w:t>
      </w:r>
      <w:r w:rsidR="00F20D0B" w:rsidRPr="00C42E8D">
        <w:rPr>
          <w:rFonts w:ascii="Segoe UI" w:eastAsia="Calibri" w:hAnsi="Segoe UI" w:cs="Segoe UI"/>
          <w:b/>
          <w:i/>
          <w:sz w:val="20"/>
          <w:szCs w:val="20"/>
          <w:lang w:eastAsia="en-US"/>
        </w:rPr>
        <w:t xml:space="preserve">pkt 13 </w:t>
      </w:r>
      <w:r w:rsidR="00F20D0B" w:rsidRPr="00C42E8D">
        <w:rPr>
          <w:rFonts w:ascii="Segoe UI" w:hAnsi="Segoe UI" w:cs="Segoe UI"/>
          <w:b/>
          <w:bCs/>
          <w:i/>
          <w:sz w:val="20"/>
          <w:szCs w:val="20"/>
          <w:lang w:eastAsia="zh-CN"/>
        </w:rPr>
        <w:t>TERMIN ZWIĄZANIA OFERTĄ w ppkt 1</w:t>
      </w:r>
    </w:p>
    <w:p w:rsidR="00CF7097" w:rsidRPr="00C42E8D" w:rsidRDefault="00CF7097" w:rsidP="00CF7097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C42E8D"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F20D0B" w:rsidRPr="00C42E8D" w:rsidRDefault="00F20D0B" w:rsidP="00F20D0B">
      <w:pPr>
        <w:pStyle w:val="Akapitzlist"/>
        <w:numPr>
          <w:ilvl w:val="0"/>
          <w:numId w:val="21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  <w:lang w:eastAsia="zh-CN"/>
        </w:rPr>
      </w:pPr>
      <w:r w:rsidRPr="00C42E8D">
        <w:rPr>
          <w:rFonts w:ascii="Segoe UI" w:hAnsi="Segoe UI" w:cs="Segoe UI"/>
          <w:sz w:val="20"/>
          <w:szCs w:val="20"/>
          <w:lang w:eastAsia="zh-CN"/>
        </w:rPr>
        <w:t xml:space="preserve">Wykonawca jest związany ofertą do dnia </w:t>
      </w:r>
      <w:r w:rsidRPr="00C42E8D">
        <w:rPr>
          <w:rFonts w:ascii="Segoe UI" w:hAnsi="Segoe UI" w:cs="Segoe UI"/>
          <w:b/>
          <w:sz w:val="20"/>
          <w:szCs w:val="20"/>
          <w:lang w:eastAsia="zh-CN"/>
        </w:rPr>
        <w:t>20 lipca 2021 r.</w:t>
      </w:r>
      <w:r w:rsidRPr="00C42E8D">
        <w:rPr>
          <w:rFonts w:ascii="Segoe UI" w:hAnsi="Segoe UI" w:cs="Segoe UI"/>
          <w:sz w:val="20"/>
          <w:szCs w:val="20"/>
          <w:lang w:eastAsia="zh-CN"/>
        </w:rPr>
        <w:t>, przy czym pierwszym dniem terminu związania ofertą jest dzień, w którym upływa termin składania ofert.</w:t>
      </w:r>
    </w:p>
    <w:p w:rsidR="00CF7097" w:rsidRPr="00C42E8D" w:rsidRDefault="00CF7097" w:rsidP="00CF7097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 w:rsidRPr="00C42E8D"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F20D0B" w:rsidRPr="00C42E8D" w:rsidRDefault="00F20D0B" w:rsidP="00F20D0B">
      <w:pPr>
        <w:pStyle w:val="Akapitzlist"/>
        <w:numPr>
          <w:ilvl w:val="0"/>
          <w:numId w:val="22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  <w:lang w:eastAsia="zh-CN"/>
        </w:rPr>
      </w:pPr>
      <w:r w:rsidRPr="00C42E8D">
        <w:rPr>
          <w:rFonts w:ascii="Segoe UI" w:hAnsi="Segoe UI" w:cs="Segoe UI"/>
          <w:sz w:val="20"/>
          <w:szCs w:val="20"/>
          <w:lang w:eastAsia="zh-CN"/>
        </w:rPr>
        <w:t xml:space="preserve">Wykonawca jest związany ofertą do dnia </w:t>
      </w:r>
      <w:r w:rsidR="00C42E8D" w:rsidRPr="00C42E8D">
        <w:rPr>
          <w:rFonts w:ascii="Segoe UI" w:hAnsi="Segoe UI" w:cs="Segoe UI"/>
          <w:b/>
          <w:color w:val="0070C0"/>
          <w:sz w:val="20"/>
          <w:szCs w:val="20"/>
          <w:lang w:eastAsia="zh-CN"/>
        </w:rPr>
        <w:t>28</w:t>
      </w:r>
      <w:r w:rsidRPr="00C42E8D">
        <w:rPr>
          <w:rFonts w:ascii="Segoe UI" w:hAnsi="Segoe UI" w:cs="Segoe UI"/>
          <w:b/>
          <w:color w:val="0070C0"/>
          <w:sz w:val="20"/>
          <w:szCs w:val="20"/>
          <w:lang w:eastAsia="zh-CN"/>
        </w:rPr>
        <w:t xml:space="preserve"> lipca 2021 r.</w:t>
      </w:r>
      <w:r w:rsidRPr="00C42E8D">
        <w:rPr>
          <w:rFonts w:ascii="Segoe UI" w:hAnsi="Segoe UI" w:cs="Segoe UI"/>
          <w:sz w:val="20"/>
          <w:szCs w:val="20"/>
          <w:lang w:eastAsia="zh-CN"/>
        </w:rPr>
        <w:t>, przy czym pierwszym dniem terminu związania ofertą jest dzień, w którym upływa termin składania ofert.</w:t>
      </w:r>
    </w:p>
    <w:p w:rsidR="00011F68" w:rsidRDefault="00011F68">
      <w:pPr>
        <w:rPr>
          <w:rFonts w:ascii="Segoe UI" w:hAnsi="Segoe UI" w:cs="Segoe UI"/>
          <w:sz w:val="20"/>
          <w:szCs w:val="20"/>
        </w:rPr>
      </w:pPr>
    </w:p>
    <w:p w:rsidR="00011F68" w:rsidRDefault="00011F68">
      <w:pPr>
        <w:rPr>
          <w:rFonts w:ascii="Segoe UI" w:hAnsi="Segoe UI" w:cs="Segoe UI"/>
          <w:sz w:val="20"/>
          <w:szCs w:val="20"/>
        </w:rPr>
      </w:pPr>
    </w:p>
    <w:p w:rsidR="00C42E8D" w:rsidRPr="00C42E8D" w:rsidRDefault="00CD6F60" w:rsidP="00C42E8D">
      <w:pPr>
        <w:tabs>
          <w:tab w:val="left" w:pos="284"/>
        </w:tabs>
        <w:rPr>
          <w:rFonts w:ascii="Segoe UI" w:hAnsi="Segoe UI" w:cs="Segoe UI"/>
          <w:b/>
          <w:i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="00011F68">
        <w:rPr>
          <w:rFonts w:ascii="Segoe UI" w:hAnsi="Segoe UI" w:cs="Segoe UI"/>
          <w:b/>
          <w:iCs/>
        </w:rPr>
        <w:t xml:space="preserve">                </w:t>
      </w:r>
      <w:r w:rsidR="00C42E8D">
        <w:rPr>
          <w:rFonts w:ascii="Segoe UI" w:hAnsi="Segoe UI" w:cs="Segoe UI"/>
          <w:b/>
          <w:iCs/>
        </w:rPr>
        <w:tab/>
      </w:r>
      <w:r w:rsidR="00C42E8D">
        <w:rPr>
          <w:rFonts w:ascii="Segoe UI" w:hAnsi="Segoe UI" w:cs="Segoe UI"/>
          <w:b/>
          <w:iCs/>
        </w:rPr>
        <w:tab/>
      </w:r>
      <w:r w:rsidR="00C42E8D">
        <w:rPr>
          <w:rFonts w:ascii="Segoe UI" w:hAnsi="Segoe UI" w:cs="Segoe UI"/>
          <w:b/>
          <w:iCs/>
        </w:rPr>
        <w:tab/>
      </w:r>
      <w:r w:rsidR="00C42E8D">
        <w:rPr>
          <w:rFonts w:ascii="Segoe UI" w:hAnsi="Segoe UI" w:cs="Segoe UI"/>
          <w:b/>
          <w:iCs/>
        </w:rPr>
        <w:tab/>
      </w:r>
      <w:r w:rsidR="00C42E8D">
        <w:rPr>
          <w:rFonts w:ascii="Segoe UI" w:hAnsi="Segoe UI" w:cs="Segoe UI"/>
          <w:b/>
          <w:iCs/>
        </w:rPr>
        <w:tab/>
        <w:t xml:space="preserve">          </w:t>
      </w:r>
      <w:r w:rsidR="00011F68">
        <w:rPr>
          <w:rFonts w:ascii="Segoe UI" w:hAnsi="Segoe UI" w:cs="Segoe UI"/>
          <w:b/>
          <w:iCs/>
        </w:rPr>
        <w:t xml:space="preserve"> </w:t>
      </w:r>
      <w:r w:rsidR="00C42E8D" w:rsidRPr="00C42E8D">
        <w:rPr>
          <w:rFonts w:ascii="Segoe UI" w:hAnsi="Segoe UI" w:cs="Segoe UI"/>
          <w:b/>
          <w:i/>
          <w:color w:val="FF0000"/>
          <w:sz w:val="20"/>
          <w:szCs w:val="20"/>
        </w:rPr>
        <w:t xml:space="preserve">    </w:t>
      </w:r>
      <w:r w:rsidR="00C42E8D" w:rsidRPr="00C42E8D">
        <w:rPr>
          <w:rFonts w:ascii="Segoe UI" w:hAnsi="Segoe UI" w:cs="Segoe UI"/>
          <w:b/>
          <w:iCs/>
          <w:sz w:val="20"/>
          <w:szCs w:val="20"/>
        </w:rPr>
        <w:t xml:space="preserve"> Prezydent Miasta </w:t>
      </w:r>
    </w:p>
    <w:p w:rsidR="00C42E8D" w:rsidRPr="00C42E8D" w:rsidRDefault="00C42E8D" w:rsidP="00C42E8D">
      <w:pPr>
        <w:ind w:left="6379"/>
        <w:rPr>
          <w:rFonts w:ascii="Segoe UI" w:hAnsi="Segoe UI" w:cs="Segoe UI"/>
          <w:b/>
          <w:i/>
          <w:iCs/>
          <w:sz w:val="20"/>
          <w:szCs w:val="20"/>
        </w:rPr>
      </w:pPr>
      <w:r w:rsidRPr="00C42E8D">
        <w:rPr>
          <w:rFonts w:ascii="Segoe UI" w:hAnsi="Segoe UI" w:cs="Segoe UI"/>
          <w:b/>
          <w:iCs/>
          <w:sz w:val="20"/>
          <w:szCs w:val="20"/>
        </w:rPr>
        <w:t xml:space="preserve">    </w:t>
      </w:r>
      <w:r w:rsidR="00FC126E">
        <w:rPr>
          <w:rFonts w:ascii="Segoe UI" w:hAnsi="Segoe UI" w:cs="Segoe UI"/>
          <w:b/>
          <w:iCs/>
          <w:sz w:val="20"/>
          <w:szCs w:val="20"/>
        </w:rPr>
        <w:t xml:space="preserve"> </w:t>
      </w:r>
      <w:r w:rsidRPr="00C42E8D">
        <w:rPr>
          <w:rFonts w:ascii="Segoe UI" w:hAnsi="Segoe UI" w:cs="Segoe UI"/>
          <w:b/>
          <w:iCs/>
          <w:sz w:val="20"/>
          <w:szCs w:val="20"/>
        </w:rPr>
        <w:t xml:space="preserve">   </w:t>
      </w:r>
      <w:r w:rsidRPr="00C42E8D">
        <w:rPr>
          <w:rFonts w:ascii="Segoe UI" w:hAnsi="Segoe UI" w:cs="Segoe UI"/>
          <w:b/>
          <w:i/>
          <w:iCs/>
          <w:sz w:val="20"/>
          <w:szCs w:val="20"/>
        </w:rPr>
        <w:t>Piotr Jedliński</w:t>
      </w:r>
    </w:p>
    <w:p w:rsidR="00C42E8D" w:rsidRPr="00C42E8D" w:rsidRDefault="00C42E8D" w:rsidP="00C42E8D">
      <w:pPr>
        <w:spacing w:line="360" w:lineRule="auto"/>
        <w:rPr>
          <w:rFonts w:ascii="Segoe UI" w:hAnsi="Segoe UI" w:cs="Segoe UI"/>
          <w:b/>
          <w:sz w:val="16"/>
          <w:szCs w:val="16"/>
        </w:rPr>
      </w:pPr>
      <w:bookmarkStart w:id="0" w:name="_GoBack"/>
      <w:bookmarkEnd w:id="0"/>
    </w:p>
    <w:p w:rsidR="00C42E8D" w:rsidRPr="00C42E8D" w:rsidRDefault="00C42E8D" w:rsidP="00C42E8D">
      <w:pPr>
        <w:ind w:left="4956" w:firstLine="709"/>
        <w:rPr>
          <w:rFonts w:ascii="Segoe UI" w:hAnsi="Segoe UI" w:cs="Segoe UI"/>
          <w:sz w:val="20"/>
          <w:szCs w:val="20"/>
        </w:rPr>
      </w:pPr>
      <w:r w:rsidRPr="00C42E8D">
        <w:rPr>
          <w:rFonts w:ascii="Segoe UI" w:hAnsi="Segoe UI" w:cs="Segoe UI"/>
          <w:b/>
          <w:sz w:val="16"/>
          <w:szCs w:val="16"/>
        </w:rPr>
        <w:t xml:space="preserve">          </w:t>
      </w:r>
      <w:r w:rsidRPr="00C42E8D">
        <w:rPr>
          <w:rFonts w:ascii="Segoe UI" w:hAnsi="Segoe UI" w:cs="Segoe UI"/>
          <w:i/>
          <w:sz w:val="16"/>
          <w:szCs w:val="16"/>
        </w:rPr>
        <w:t>dokument opatrzony kwalifikowanym</w:t>
      </w:r>
      <w:r w:rsidRPr="00C42E8D">
        <w:rPr>
          <w:rFonts w:ascii="Segoe UI" w:hAnsi="Segoe UI" w:cs="Segoe UI"/>
          <w:i/>
          <w:sz w:val="16"/>
          <w:szCs w:val="16"/>
        </w:rPr>
        <w:tab/>
        <w:t xml:space="preserve">                     podpisem elektronicznym</w:t>
      </w:r>
    </w:p>
    <w:p w:rsidR="00C42E8D" w:rsidRPr="00C42E8D" w:rsidRDefault="00C42E8D" w:rsidP="00C42E8D">
      <w:pPr>
        <w:tabs>
          <w:tab w:val="left" w:pos="284"/>
        </w:tabs>
        <w:rPr>
          <w:rFonts w:ascii="Segoe UI" w:hAnsi="Segoe UI" w:cs="Segoe UI"/>
          <w:b/>
          <w:i/>
          <w:color w:val="FF0000"/>
          <w:sz w:val="18"/>
          <w:szCs w:val="18"/>
        </w:rPr>
      </w:pPr>
      <w:r w:rsidRPr="00C42E8D">
        <w:rPr>
          <w:rFonts w:ascii="Segoe UI" w:hAnsi="Segoe UI" w:cs="Segoe UI"/>
          <w:b/>
          <w:i/>
          <w:color w:val="FF0000"/>
          <w:sz w:val="20"/>
          <w:szCs w:val="20"/>
        </w:rPr>
        <w:t xml:space="preserve">        </w:t>
      </w:r>
      <w:r w:rsidRPr="00C42E8D">
        <w:rPr>
          <w:rFonts w:ascii="Segoe UI" w:hAnsi="Segoe UI" w:cs="Segoe UI"/>
          <w:b/>
          <w:i/>
          <w:color w:val="FF0000"/>
          <w:sz w:val="18"/>
          <w:szCs w:val="18"/>
        </w:rPr>
        <w:tab/>
      </w:r>
      <w:r w:rsidRPr="00C42E8D">
        <w:rPr>
          <w:rFonts w:ascii="Segoe UI" w:hAnsi="Segoe UI" w:cs="Segoe UI"/>
          <w:b/>
          <w:i/>
          <w:color w:val="FF0000"/>
          <w:sz w:val="20"/>
          <w:szCs w:val="20"/>
        </w:rPr>
        <w:tab/>
      </w:r>
      <w:r w:rsidRPr="00C42E8D">
        <w:rPr>
          <w:rFonts w:ascii="Segoe UI" w:hAnsi="Segoe UI" w:cs="Segoe UI"/>
          <w:b/>
          <w:i/>
          <w:color w:val="FF0000"/>
          <w:sz w:val="20"/>
          <w:szCs w:val="20"/>
        </w:rPr>
        <w:tab/>
      </w:r>
      <w:r w:rsidRPr="00C42E8D">
        <w:rPr>
          <w:rFonts w:ascii="Segoe UI" w:hAnsi="Segoe UI" w:cs="Segoe UI"/>
          <w:b/>
          <w:i/>
          <w:color w:val="FF0000"/>
          <w:sz w:val="20"/>
          <w:szCs w:val="20"/>
        </w:rPr>
        <w:tab/>
      </w:r>
      <w:r w:rsidRPr="00C42E8D">
        <w:rPr>
          <w:rFonts w:ascii="Segoe UI" w:hAnsi="Segoe UI" w:cs="Segoe UI"/>
          <w:b/>
          <w:i/>
          <w:color w:val="FF0000"/>
          <w:sz w:val="20"/>
          <w:szCs w:val="20"/>
        </w:rPr>
        <w:tab/>
      </w:r>
      <w:r w:rsidRPr="00C42E8D">
        <w:rPr>
          <w:rFonts w:ascii="Segoe UI" w:hAnsi="Segoe UI" w:cs="Segoe UI"/>
          <w:b/>
          <w:i/>
          <w:color w:val="FF0000"/>
          <w:sz w:val="20"/>
          <w:szCs w:val="20"/>
        </w:rPr>
        <w:tab/>
        <w:t xml:space="preserve">    </w:t>
      </w:r>
      <w:r w:rsidRPr="00C42E8D">
        <w:rPr>
          <w:rFonts w:ascii="Segoe UI" w:hAnsi="Segoe UI" w:cs="Segoe UI"/>
          <w:b/>
          <w:iCs/>
          <w:sz w:val="20"/>
          <w:szCs w:val="20"/>
        </w:rPr>
        <w:t xml:space="preserve"> </w:t>
      </w:r>
    </w:p>
    <w:p w:rsidR="00011F68" w:rsidRPr="00011F68" w:rsidRDefault="00011F68" w:rsidP="00C42E8D">
      <w:pPr>
        <w:ind w:left="5670"/>
        <w:rPr>
          <w:rFonts w:ascii="Segoe UI" w:hAnsi="Segoe UI" w:cs="Segoe UI"/>
          <w:sz w:val="14"/>
          <w:szCs w:val="14"/>
        </w:rPr>
      </w:pPr>
    </w:p>
    <w:sectPr w:rsidR="00011F68" w:rsidRPr="00011F68" w:rsidSect="0014075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FF00B72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1" w15:restartNumberingAfterBreak="0">
    <w:nsid w:val="0000003A"/>
    <w:multiLevelType w:val="singleLevel"/>
    <w:tmpl w:val="0000003A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bCs/>
        <w:i w:val="0"/>
        <w:szCs w:val="20"/>
      </w:rPr>
    </w:lvl>
  </w:abstractNum>
  <w:abstractNum w:abstractNumId="2" w15:restartNumberingAfterBreak="0">
    <w:nsid w:val="1737444B"/>
    <w:multiLevelType w:val="hybridMultilevel"/>
    <w:tmpl w:val="42923F2C"/>
    <w:lvl w:ilvl="0" w:tplc="09F2D6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94C46"/>
    <w:multiLevelType w:val="hybridMultilevel"/>
    <w:tmpl w:val="C1CEA2AC"/>
    <w:lvl w:ilvl="0" w:tplc="5284E1F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13061"/>
    <w:multiLevelType w:val="hybridMultilevel"/>
    <w:tmpl w:val="8F1E1982"/>
    <w:lvl w:ilvl="0" w:tplc="5CFA426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424F1"/>
    <w:multiLevelType w:val="hybridMultilevel"/>
    <w:tmpl w:val="857A0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216BD"/>
    <w:multiLevelType w:val="hybridMultilevel"/>
    <w:tmpl w:val="9BBAD24E"/>
    <w:lvl w:ilvl="0" w:tplc="EF9AAB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2C35260B"/>
    <w:multiLevelType w:val="hybridMultilevel"/>
    <w:tmpl w:val="6616EF4A"/>
    <w:lvl w:ilvl="0" w:tplc="669E13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91030"/>
    <w:multiLevelType w:val="multilevel"/>
    <w:tmpl w:val="7326E0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Segoe UI" w:eastAsia="Times New Roman" w:hAnsi="Segoe UI" w:cs="Segoe UI"/>
        <w:color w:val="0070C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367C40"/>
    <w:multiLevelType w:val="hybridMultilevel"/>
    <w:tmpl w:val="26AE4614"/>
    <w:lvl w:ilvl="0" w:tplc="030E8F3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BA107E06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428702BD"/>
    <w:multiLevelType w:val="hybridMultilevel"/>
    <w:tmpl w:val="6BFC1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B363A"/>
    <w:multiLevelType w:val="hybridMultilevel"/>
    <w:tmpl w:val="76DC34AA"/>
    <w:lvl w:ilvl="0" w:tplc="32A40B16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D790B"/>
    <w:multiLevelType w:val="hybridMultilevel"/>
    <w:tmpl w:val="8B2800AC"/>
    <w:lvl w:ilvl="0" w:tplc="3F40C9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20D3A"/>
    <w:multiLevelType w:val="hybridMultilevel"/>
    <w:tmpl w:val="2642FD54"/>
    <w:lvl w:ilvl="0" w:tplc="A15CD36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D0EB9"/>
    <w:multiLevelType w:val="multilevel"/>
    <w:tmpl w:val="7248B6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b w:val="0"/>
        <w:bCs w:val="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E83909"/>
    <w:multiLevelType w:val="hybridMultilevel"/>
    <w:tmpl w:val="49769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D0245"/>
    <w:multiLevelType w:val="hybridMultilevel"/>
    <w:tmpl w:val="135E8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6"/>
  </w:num>
  <w:num w:numId="5">
    <w:abstractNumId w:val="19"/>
  </w:num>
  <w:num w:numId="6">
    <w:abstractNumId w:val="10"/>
  </w:num>
  <w:num w:numId="7">
    <w:abstractNumId w:val="15"/>
  </w:num>
  <w:num w:numId="8">
    <w:abstractNumId w:val="8"/>
  </w:num>
  <w:num w:numId="9">
    <w:abstractNumId w:val="11"/>
  </w:num>
  <w:num w:numId="10">
    <w:abstractNumId w:val="13"/>
  </w:num>
  <w:num w:numId="11">
    <w:abstractNumId w:val="14"/>
  </w:num>
  <w:num w:numId="12">
    <w:abstractNumId w:val="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</w:num>
  <w:num w:numId="16">
    <w:abstractNumId w:val="7"/>
  </w:num>
  <w:num w:numId="17">
    <w:abstractNumId w:val="3"/>
  </w:num>
  <w:num w:numId="18">
    <w:abstractNumId w:val="4"/>
  </w:num>
  <w:num w:numId="19">
    <w:abstractNumId w:val="7"/>
    <w:lvlOverride w:ilvl="0">
      <w:startOverride w:val="3"/>
    </w:lvlOverride>
  </w:num>
  <w:num w:numId="20">
    <w:abstractNumId w:val="7"/>
    <w:lvlOverride w:ilvl="0">
      <w:startOverride w:val="3"/>
    </w:lvlOverride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A0"/>
    <w:rsid w:val="00011F68"/>
    <w:rsid w:val="00026F62"/>
    <w:rsid w:val="00076F44"/>
    <w:rsid w:val="000B4270"/>
    <w:rsid w:val="00101713"/>
    <w:rsid w:val="0012143B"/>
    <w:rsid w:val="00134997"/>
    <w:rsid w:val="0014075E"/>
    <w:rsid w:val="00176930"/>
    <w:rsid w:val="00177EDA"/>
    <w:rsid w:val="001F33A0"/>
    <w:rsid w:val="002E49BF"/>
    <w:rsid w:val="0031055B"/>
    <w:rsid w:val="00344B14"/>
    <w:rsid w:val="003B046E"/>
    <w:rsid w:val="00442FED"/>
    <w:rsid w:val="004A0090"/>
    <w:rsid w:val="0052269E"/>
    <w:rsid w:val="0059118A"/>
    <w:rsid w:val="00594F19"/>
    <w:rsid w:val="005E5BC5"/>
    <w:rsid w:val="00745672"/>
    <w:rsid w:val="007A5CAA"/>
    <w:rsid w:val="007C1E6A"/>
    <w:rsid w:val="007C5951"/>
    <w:rsid w:val="007F0FA4"/>
    <w:rsid w:val="00812F13"/>
    <w:rsid w:val="00856923"/>
    <w:rsid w:val="008E04C9"/>
    <w:rsid w:val="008F09F2"/>
    <w:rsid w:val="00A9418A"/>
    <w:rsid w:val="00AD61C8"/>
    <w:rsid w:val="00AF3F06"/>
    <w:rsid w:val="00B00DFB"/>
    <w:rsid w:val="00B13F39"/>
    <w:rsid w:val="00B5505F"/>
    <w:rsid w:val="00C050A5"/>
    <w:rsid w:val="00C42E8D"/>
    <w:rsid w:val="00C87601"/>
    <w:rsid w:val="00C927F4"/>
    <w:rsid w:val="00CD6F60"/>
    <w:rsid w:val="00CF7097"/>
    <w:rsid w:val="00D77EB0"/>
    <w:rsid w:val="00E13D6D"/>
    <w:rsid w:val="00E14C8E"/>
    <w:rsid w:val="00F20D0B"/>
    <w:rsid w:val="00FC126E"/>
    <w:rsid w:val="00FE19A9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2E28"/>
  <w15:chartTrackingRefBased/>
  <w15:docId w15:val="{453C335D-1CD0-46B4-AF56-3D7C8517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F3F06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3F0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C59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5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qFormat/>
    <w:rsid w:val="007C5951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5226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C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2">
    <w:name w:val="Styl2"/>
    <w:basedOn w:val="Normalny"/>
    <w:rsid w:val="002E49BF"/>
    <w:pPr>
      <w:numPr>
        <w:numId w:val="12"/>
      </w:numPr>
      <w:tabs>
        <w:tab w:val="left" w:pos="708"/>
      </w:tabs>
      <w:suppressAutoHyphens/>
    </w:pPr>
    <w:rPr>
      <w:sz w:val="26"/>
      <w:lang w:eastAsia="zh-CN"/>
    </w:r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CF70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13499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34997"/>
    <w:pPr>
      <w:widowControl w:val="0"/>
      <w:shd w:val="clear" w:color="auto" w:fill="FFFFFF"/>
      <w:spacing w:after="300" w:line="283" w:lineRule="exact"/>
      <w:ind w:hanging="340"/>
      <w:jc w:val="righ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Nagwek2">
    <w:name w:val="Nagłówek #2_"/>
    <w:basedOn w:val="Domylnaczcionkaakapitu"/>
    <w:link w:val="Nagwek20"/>
    <w:locked/>
    <w:rsid w:val="0013499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34997"/>
    <w:pPr>
      <w:widowControl w:val="0"/>
      <w:shd w:val="clear" w:color="auto" w:fill="FFFFFF"/>
      <w:spacing w:line="389" w:lineRule="exact"/>
      <w:outlineLvl w:val="1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59118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59118A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paragraph" w:customStyle="1" w:styleId="Teksttreci50">
    <w:name w:val="Tekst treści (5)"/>
    <w:basedOn w:val="Normalny"/>
    <w:link w:val="Teksttreci5"/>
    <w:rsid w:val="0059118A"/>
    <w:pPr>
      <w:widowControl w:val="0"/>
      <w:shd w:val="clear" w:color="auto" w:fill="FFFFFF"/>
      <w:spacing w:before="840" w:line="257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Default">
    <w:name w:val="Default"/>
    <w:rsid w:val="00856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Emilia Miszewska</cp:lastModifiedBy>
  <cp:revision>4</cp:revision>
  <cp:lastPrinted>2021-04-15T10:18:00Z</cp:lastPrinted>
  <dcterms:created xsi:type="dcterms:W3CDTF">2021-04-15T09:59:00Z</dcterms:created>
  <dcterms:modified xsi:type="dcterms:W3CDTF">2021-04-15T10:38:00Z</dcterms:modified>
</cp:coreProperties>
</file>