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DE" w:rsidRPr="00322B00" w:rsidRDefault="00DD24DE" w:rsidP="00DD24D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BZP-6.271.1.4.2021.AP</w:t>
      </w:r>
      <w:r w:rsidRPr="00322B00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Koszalin, dnia </w:t>
      </w:r>
      <w:r>
        <w:rPr>
          <w:rFonts w:ascii="Segoe UI" w:hAnsi="Segoe UI" w:cs="Segoe UI"/>
          <w:sz w:val="20"/>
          <w:szCs w:val="20"/>
        </w:rPr>
        <w:t>07</w:t>
      </w:r>
      <w:r>
        <w:rPr>
          <w:rFonts w:ascii="Segoe UI" w:hAnsi="Segoe UI" w:cs="Segoe UI"/>
          <w:sz w:val="20"/>
          <w:szCs w:val="20"/>
        </w:rPr>
        <w:t>.06</w:t>
      </w:r>
      <w:r w:rsidRPr="00322B00">
        <w:rPr>
          <w:rFonts w:ascii="Segoe UI" w:hAnsi="Segoe UI" w:cs="Segoe UI"/>
          <w:sz w:val="20"/>
          <w:szCs w:val="20"/>
        </w:rPr>
        <w:t>.2021 r.</w:t>
      </w:r>
    </w:p>
    <w:p w:rsidR="00DD24DE" w:rsidRPr="00322B00" w:rsidRDefault="00DD24DE" w:rsidP="00DD24DE">
      <w:pPr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DD24DE" w:rsidRPr="00322B00" w:rsidRDefault="00DD24DE" w:rsidP="00DD24D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DD24DE" w:rsidRPr="00F5365A" w:rsidRDefault="00DD24DE" w:rsidP="00DD24DE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  <w:r w:rsidRPr="00F5365A">
        <w:rPr>
          <w:rFonts w:ascii="Segoe UI" w:hAnsi="Segoe UI" w:cs="Segoe UI"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F5365A">
        <w:rPr>
          <w:rFonts w:ascii="Segoe UI" w:hAnsi="Segoe UI" w:cs="Segoe UI"/>
          <w:i/>
          <w:sz w:val="20"/>
          <w:szCs w:val="20"/>
        </w:rPr>
        <w:t xml:space="preserve">w trybie podstawowym na podstawie art. 275 pkt 2 ustawy PZP na: Dzierżawę i serwis urządzeń wielofunkcyjnych z oprogramowaniem do zarządzania wydrukiem, na potrzeby Urzędu Miejskiego </w:t>
      </w:r>
      <w:r>
        <w:rPr>
          <w:rFonts w:ascii="Segoe UI" w:hAnsi="Segoe UI" w:cs="Segoe UI"/>
          <w:i/>
          <w:sz w:val="20"/>
          <w:szCs w:val="20"/>
        </w:rPr>
        <w:t xml:space="preserve">                          </w:t>
      </w:r>
      <w:r w:rsidRPr="00F5365A">
        <w:rPr>
          <w:rFonts w:ascii="Segoe UI" w:hAnsi="Segoe UI" w:cs="Segoe UI"/>
          <w:i/>
          <w:sz w:val="20"/>
          <w:szCs w:val="20"/>
        </w:rPr>
        <w:t>w Koszalinie</w:t>
      </w:r>
    </w:p>
    <w:p w:rsidR="00DD24DE" w:rsidRPr="00322B00" w:rsidRDefault="00DD24DE" w:rsidP="00DD24DE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DD24DE" w:rsidRPr="00322B00" w:rsidRDefault="000932B1" w:rsidP="00DD24DE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2</w:t>
      </w:r>
      <w:r w:rsidR="00DD24DE" w:rsidRPr="00322B00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DD24DE" w:rsidRPr="00322B00" w:rsidRDefault="00DD24DE" w:rsidP="00DD24DE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DD24DE" w:rsidRDefault="00DD24DE" w:rsidP="00DD24D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322B00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 w:rsidRPr="00322B00">
        <w:rPr>
          <w:rFonts w:ascii="Segoe UI" w:hAnsi="Segoe UI" w:cs="Segoe UI"/>
          <w:sz w:val="20"/>
          <w:szCs w:val="20"/>
        </w:rPr>
        <w:t>późn</w:t>
      </w:r>
      <w:proofErr w:type="spellEnd"/>
      <w:r w:rsidRPr="00322B00">
        <w:rPr>
          <w:rFonts w:ascii="Segoe UI" w:hAnsi="Segoe UI" w:cs="Segoe UI"/>
          <w:sz w:val="20"/>
          <w:szCs w:val="20"/>
        </w:rPr>
        <w:t>. zm.)</w:t>
      </w:r>
      <w:r>
        <w:rPr>
          <w:rFonts w:ascii="Segoe UI" w:hAnsi="Segoe UI" w:cs="Segoe UI"/>
          <w:sz w:val="20"/>
          <w:szCs w:val="20"/>
        </w:rPr>
        <w:t>,</w:t>
      </w:r>
      <w:r w:rsidRPr="00322B00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322B00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</w:t>
      </w:r>
      <w:r w:rsidRPr="00322B00">
        <w:rPr>
          <w:rFonts w:ascii="Segoe UI" w:hAnsi="Segoe UI" w:cs="Segoe UI"/>
          <w:sz w:val="20"/>
          <w:szCs w:val="20"/>
        </w:rPr>
        <w:t>zamówienia, na które udziela odpowiedzi</w:t>
      </w:r>
      <w:r w:rsidR="0077378A">
        <w:rPr>
          <w:rFonts w:ascii="Segoe UI" w:hAnsi="Segoe UI" w:cs="Segoe UI"/>
          <w:sz w:val="20"/>
          <w:szCs w:val="20"/>
        </w:rPr>
        <w:t xml:space="preserve"> (</w:t>
      </w:r>
      <w:r w:rsidR="0077378A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77378A">
        <w:rPr>
          <w:rFonts w:ascii="Segoe UI" w:hAnsi="Segoe UI" w:cs="Segoe UI"/>
          <w:sz w:val="20"/>
          <w:szCs w:val="20"/>
        </w:rPr>
        <w:t>)</w:t>
      </w:r>
      <w:r w:rsidRPr="00322B00">
        <w:rPr>
          <w:rFonts w:ascii="Segoe UI" w:hAnsi="Segoe UI" w:cs="Segoe UI"/>
          <w:sz w:val="20"/>
          <w:szCs w:val="20"/>
        </w:rPr>
        <w:t>:</w:t>
      </w:r>
    </w:p>
    <w:p w:rsidR="00DD24DE" w:rsidRDefault="00DD24DE" w:rsidP="00DD24DE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:rsidR="00DD24DE" w:rsidRPr="00AB07E0" w:rsidRDefault="00DD24DE" w:rsidP="00DD24D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</w:t>
      </w:r>
      <w:r>
        <w:rPr>
          <w:rFonts w:ascii="Segoe UI" w:hAnsi="Segoe UI" w:cs="Segoe UI"/>
          <w:b/>
          <w:sz w:val="20"/>
          <w:szCs w:val="20"/>
          <w:u w:val="single"/>
        </w:rPr>
        <w:t>ytanie nr 2</w:t>
      </w:r>
    </w:p>
    <w:p w:rsidR="00DD24DE" w:rsidRDefault="00DD24DE" w:rsidP="00DD24DE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Prosiłbym o doprecyzowanie jaki model licencjonowania Windows (CAL) występuje u Państwa: </w:t>
      </w:r>
      <w:r w:rsidR="005D78F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           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Czy jest to licencjonowanie „per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” czy „per host”?</w:t>
      </w:r>
    </w:p>
    <w:p w:rsidR="00DD24DE" w:rsidRDefault="00DD24DE" w:rsidP="00DD24DE">
      <w:pPr>
        <w:jc w:val="both"/>
        <w:rPr>
          <w:rFonts w:ascii="Segoe UI" w:hAnsi="Segoe UI" w:cs="Segoe UI"/>
          <w:sz w:val="20"/>
          <w:szCs w:val="20"/>
        </w:rPr>
      </w:pPr>
    </w:p>
    <w:p w:rsidR="00DD24DE" w:rsidRDefault="00DD24DE" w:rsidP="00DD24D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</w:t>
      </w:r>
      <w:r>
        <w:rPr>
          <w:rFonts w:ascii="Segoe UI" w:hAnsi="Segoe UI" w:cs="Segoe UI"/>
          <w:b/>
          <w:sz w:val="20"/>
          <w:szCs w:val="20"/>
          <w:u w:val="single"/>
        </w:rPr>
        <w:t>ytanie nr 2</w:t>
      </w:r>
    </w:p>
    <w:p w:rsidR="005D78F6" w:rsidRPr="005D78F6" w:rsidRDefault="005D78F6" w:rsidP="005D78F6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DFDFC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Zamawiający informuje, że </w:t>
      </w:r>
      <w:r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 xml:space="preserve">model licencjonowania Windows </w:t>
      </w:r>
      <w:r w:rsidRPr="005D78F6"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>(CAL)</w:t>
      </w:r>
      <w:r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 xml:space="preserve"> występujący w Urzędzie to „per </w:t>
      </w:r>
      <w:r w:rsidRPr="005D78F6"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>host”</w:t>
      </w:r>
      <w:r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>.</w:t>
      </w:r>
      <w:r w:rsidRPr="005D78F6">
        <w:rPr>
          <w:rFonts w:ascii="Segoe UI" w:hAnsi="Segoe UI" w:cs="Segoe UI"/>
          <w:color w:val="000000"/>
          <w:sz w:val="20"/>
          <w:szCs w:val="20"/>
          <w:shd w:val="clear" w:color="auto" w:fill="FDFDFC"/>
        </w:rPr>
        <w:t xml:space="preserve">   </w:t>
      </w:r>
    </w:p>
    <w:p w:rsidR="00FD4889" w:rsidRDefault="00825AC9"/>
    <w:p w:rsidR="00F043BD" w:rsidRPr="00CC1CDB" w:rsidRDefault="00F043BD" w:rsidP="00F043BD">
      <w:pPr>
        <w:ind w:left="5664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</w:t>
      </w:r>
      <w:r w:rsidRPr="00CC1CDB">
        <w:rPr>
          <w:rFonts w:ascii="Segoe UI" w:hAnsi="Segoe UI" w:cs="Segoe UI"/>
          <w:b/>
          <w:sz w:val="20"/>
          <w:szCs w:val="20"/>
        </w:rPr>
        <w:t>Z up. PREZYDENTA MIASTA</w:t>
      </w:r>
    </w:p>
    <w:p w:rsidR="00F043BD" w:rsidRPr="00CC1CDB" w:rsidRDefault="00F043BD" w:rsidP="00F043BD">
      <w:pPr>
        <w:ind w:left="5664"/>
        <w:rPr>
          <w:rFonts w:ascii="Segoe UI" w:hAnsi="Segoe UI" w:cs="Segoe UI"/>
          <w:b/>
          <w:i/>
          <w:sz w:val="20"/>
          <w:szCs w:val="20"/>
        </w:rPr>
      </w:pPr>
      <w:r w:rsidRPr="00CC1CDB">
        <w:rPr>
          <w:rFonts w:ascii="Segoe UI" w:hAnsi="Segoe UI" w:cs="Segoe UI"/>
          <w:b/>
          <w:i/>
          <w:sz w:val="20"/>
          <w:szCs w:val="20"/>
        </w:rPr>
        <w:t xml:space="preserve">          SEKRET</w:t>
      </w:r>
      <w:bookmarkStart w:id="0" w:name="_GoBack"/>
      <w:bookmarkEnd w:id="0"/>
      <w:r w:rsidRPr="00CC1CDB">
        <w:rPr>
          <w:rFonts w:ascii="Segoe UI" w:hAnsi="Segoe UI" w:cs="Segoe UI"/>
          <w:b/>
          <w:i/>
          <w:sz w:val="20"/>
          <w:szCs w:val="20"/>
        </w:rPr>
        <w:t>ARZ MIASTA</w:t>
      </w:r>
    </w:p>
    <w:p w:rsidR="00825AC9" w:rsidRPr="00161EDD" w:rsidRDefault="00825AC9" w:rsidP="00825AC9">
      <w:pPr>
        <w:ind w:left="5664"/>
        <w:rPr>
          <w:rFonts w:ascii="Segoe UI" w:hAnsi="Segoe UI" w:cs="Segoe UI"/>
          <w:b/>
          <w:i/>
          <w:sz w:val="20"/>
          <w:szCs w:val="20"/>
        </w:rPr>
      </w:pPr>
      <w:r w:rsidRPr="00161EDD">
        <w:rPr>
          <w:rFonts w:ascii="Segoe UI" w:hAnsi="Segoe UI" w:cs="Segoe UI"/>
          <w:b/>
          <w:i/>
          <w:sz w:val="20"/>
          <w:szCs w:val="20"/>
        </w:rPr>
        <w:t xml:space="preserve">            Tomasz </w:t>
      </w:r>
      <w:proofErr w:type="spellStart"/>
      <w:r w:rsidRPr="00161EDD">
        <w:rPr>
          <w:rFonts w:ascii="Segoe UI" w:hAnsi="Segoe UI" w:cs="Segoe UI"/>
          <w:b/>
          <w:i/>
          <w:sz w:val="20"/>
          <w:szCs w:val="20"/>
        </w:rPr>
        <w:t>Czuczak</w:t>
      </w:r>
      <w:proofErr w:type="spellEnd"/>
    </w:p>
    <w:p w:rsidR="00825AC9" w:rsidRPr="00161EDD" w:rsidRDefault="00825AC9" w:rsidP="00825AC9">
      <w:pPr>
        <w:ind w:left="5664"/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t xml:space="preserve">      </w:t>
      </w:r>
      <w:r w:rsidRPr="00161EDD">
        <w:rPr>
          <w:rFonts w:ascii="Segoe UI" w:hAnsi="Segoe UI" w:cs="Segoe UI"/>
          <w:i/>
          <w:sz w:val="16"/>
          <w:szCs w:val="16"/>
        </w:rPr>
        <w:t>(dokument opatrzony kwalifikowanym</w:t>
      </w:r>
    </w:p>
    <w:p w:rsidR="00825AC9" w:rsidRPr="00161EDD" w:rsidRDefault="00825AC9" w:rsidP="00825AC9">
      <w:pPr>
        <w:ind w:left="5664"/>
        <w:jc w:val="center"/>
        <w:rPr>
          <w:rFonts w:ascii="Segoe UI" w:hAnsi="Segoe UI" w:cs="Segoe UI"/>
          <w:i/>
          <w:sz w:val="16"/>
          <w:szCs w:val="16"/>
        </w:rPr>
      </w:pPr>
      <w:r w:rsidRPr="00161EDD">
        <w:rPr>
          <w:rFonts w:ascii="Segoe UI" w:hAnsi="Segoe UI" w:cs="Segoe UI"/>
          <w:i/>
          <w:sz w:val="16"/>
          <w:szCs w:val="16"/>
        </w:rPr>
        <w:t>podpisem elektronicznym)</w:t>
      </w:r>
    </w:p>
    <w:p w:rsidR="00F043BD" w:rsidRDefault="00F043BD"/>
    <w:sectPr w:rsidR="00F0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E"/>
    <w:rsid w:val="000932B1"/>
    <w:rsid w:val="005D78F6"/>
    <w:rsid w:val="0077378A"/>
    <w:rsid w:val="0079417C"/>
    <w:rsid w:val="00825AC9"/>
    <w:rsid w:val="00854FDD"/>
    <w:rsid w:val="00954B19"/>
    <w:rsid w:val="00DD24DE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40AA"/>
  <w15:chartTrackingRefBased/>
  <w15:docId w15:val="{86392197-5532-4ADF-BD69-B3C420E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B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B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cp:lastPrinted>2021-06-07T10:18:00Z</cp:lastPrinted>
  <dcterms:created xsi:type="dcterms:W3CDTF">2021-06-07T07:46:00Z</dcterms:created>
  <dcterms:modified xsi:type="dcterms:W3CDTF">2021-06-07T10:30:00Z</dcterms:modified>
</cp:coreProperties>
</file>