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69A" w:rsidRPr="00183D94" w:rsidRDefault="001D169A" w:rsidP="001D169A">
      <w:pPr>
        <w:spacing w:line="256" w:lineRule="auto"/>
        <w:rPr>
          <w:rFonts w:ascii="Segoe UI" w:eastAsia="Calibri" w:hAnsi="Segoe UI" w:cs="Segoe UI"/>
          <w:sz w:val="20"/>
          <w:szCs w:val="20"/>
        </w:rPr>
      </w:pPr>
      <w:r w:rsidRPr="00183D94">
        <w:rPr>
          <w:rFonts w:ascii="Segoe UI" w:eastAsia="Calibri" w:hAnsi="Segoe UI" w:cs="Segoe UI"/>
          <w:sz w:val="20"/>
          <w:szCs w:val="20"/>
        </w:rPr>
        <w:t>BZP</w:t>
      </w:r>
      <w:r w:rsidR="004266EB">
        <w:rPr>
          <w:rFonts w:ascii="Segoe UI" w:eastAsia="Calibri" w:hAnsi="Segoe UI" w:cs="Segoe UI"/>
          <w:sz w:val="20"/>
          <w:szCs w:val="20"/>
        </w:rPr>
        <w:t>-6.271.1.8</w:t>
      </w:r>
      <w:r>
        <w:rPr>
          <w:rFonts w:ascii="Segoe UI" w:eastAsia="Calibri" w:hAnsi="Segoe UI" w:cs="Segoe UI"/>
          <w:sz w:val="20"/>
          <w:szCs w:val="20"/>
        </w:rPr>
        <w:t>.2021.AP</w:t>
      </w:r>
    </w:p>
    <w:p w:rsidR="001D169A" w:rsidRPr="00183D94" w:rsidRDefault="001D169A" w:rsidP="001D169A">
      <w:pPr>
        <w:spacing w:line="256" w:lineRule="auto"/>
        <w:jc w:val="right"/>
        <w:rPr>
          <w:rFonts w:ascii="Segoe UI" w:eastAsia="Calibri" w:hAnsi="Segoe UI" w:cs="Segoe UI"/>
          <w:i/>
          <w:color w:val="111111"/>
          <w:sz w:val="20"/>
          <w:szCs w:val="20"/>
          <w:shd w:val="clear" w:color="auto" w:fill="FFFFFF"/>
        </w:rPr>
      </w:pPr>
      <w:r w:rsidRPr="00183D94">
        <w:rPr>
          <w:rFonts w:ascii="Segoe UI" w:eastAsia="Calibri" w:hAnsi="Segoe UI" w:cs="Segoe UI"/>
          <w:i/>
          <w:color w:val="111111"/>
          <w:sz w:val="20"/>
          <w:szCs w:val="20"/>
          <w:shd w:val="clear" w:color="auto" w:fill="FFFFFF"/>
        </w:rPr>
        <w:t>Załącznik nr 1 do Rozdziału I SWZ</w:t>
      </w:r>
    </w:p>
    <w:p w:rsidR="001D169A" w:rsidRPr="00183D94" w:rsidRDefault="001D169A" w:rsidP="001D169A">
      <w:pPr>
        <w:spacing w:line="256" w:lineRule="auto"/>
        <w:rPr>
          <w:rFonts w:ascii="Segoe UI" w:eastAsia="Calibri" w:hAnsi="Segoe UI" w:cs="Segoe UI"/>
          <w:color w:val="111111"/>
          <w:shd w:val="clear" w:color="auto" w:fill="FFFFFF"/>
        </w:rPr>
      </w:pPr>
    </w:p>
    <w:p w:rsidR="001D169A" w:rsidRPr="00183D94" w:rsidRDefault="001D169A" w:rsidP="001D169A">
      <w:pPr>
        <w:spacing w:line="256" w:lineRule="auto"/>
        <w:rPr>
          <w:rFonts w:ascii="Segoe UI" w:eastAsia="Calibri" w:hAnsi="Segoe UI" w:cs="Segoe UI"/>
          <w:color w:val="111111"/>
          <w:shd w:val="clear" w:color="auto" w:fill="FFFFFF"/>
        </w:rPr>
      </w:pPr>
    </w:p>
    <w:p w:rsidR="001D169A" w:rsidRDefault="001D169A" w:rsidP="001D169A">
      <w:pPr>
        <w:spacing w:line="256" w:lineRule="auto"/>
        <w:rPr>
          <w:rFonts w:ascii="Segoe UI" w:eastAsia="Calibri" w:hAnsi="Segoe UI" w:cs="Segoe UI"/>
          <w:b/>
          <w:color w:val="111111"/>
          <w:sz w:val="20"/>
          <w:szCs w:val="20"/>
          <w:u w:val="single"/>
          <w:shd w:val="clear" w:color="auto" w:fill="FFFFFF"/>
        </w:rPr>
      </w:pPr>
      <w:r w:rsidRPr="00183D94">
        <w:rPr>
          <w:rFonts w:ascii="Segoe UI" w:eastAsia="Calibri" w:hAnsi="Segoe UI" w:cs="Segoe UI"/>
          <w:b/>
          <w:color w:val="111111"/>
          <w:sz w:val="20"/>
          <w:szCs w:val="20"/>
          <w:u w:val="single"/>
          <w:shd w:val="clear" w:color="auto" w:fill="FFFFFF"/>
        </w:rPr>
        <w:t>IDENTYFIKATOR POSTĘPOWANIA:</w:t>
      </w:r>
    </w:p>
    <w:p w:rsidR="00D05E50" w:rsidRPr="00183D94" w:rsidRDefault="00D05E50" w:rsidP="001D169A">
      <w:pPr>
        <w:spacing w:line="256" w:lineRule="auto"/>
        <w:rPr>
          <w:rFonts w:ascii="Segoe UI" w:eastAsia="Calibri" w:hAnsi="Segoe UI" w:cs="Segoe UI"/>
          <w:b/>
          <w:color w:val="111111"/>
          <w:sz w:val="20"/>
          <w:szCs w:val="20"/>
          <w:u w:val="single"/>
          <w:shd w:val="clear" w:color="auto" w:fill="FFFFFF"/>
        </w:rPr>
      </w:pPr>
      <w:r>
        <w:rPr>
          <w:rFonts w:ascii="Segoe UI" w:hAnsi="Segoe UI" w:cs="Segoe UI"/>
          <w:color w:val="111111"/>
          <w:shd w:val="clear" w:color="auto" w:fill="FFFFFF"/>
        </w:rPr>
        <w:t>6fc275ba-e328-4aee-aa1f-e7b74e7f1ecb</w:t>
      </w:r>
    </w:p>
    <w:p w:rsidR="001D169A" w:rsidRPr="00183D94" w:rsidRDefault="001D169A" w:rsidP="001D169A">
      <w:pPr>
        <w:spacing w:line="256" w:lineRule="auto"/>
        <w:rPr>
          <w:rFonts w:ascii="Segoe UI" w:eastAsia="Calibri" w:hAnsi="Segoe UI" w:cs="Segoe UI"/>
          <w:color w:val="111111"/>
          <w:sz w:val="20"/>
          <w:szCs w:val="20"/>
          <w:shd w:val="clear" w:color="auto" w:fill="FFFFFF"/>
        </w:rPr>
      </w:pPr>
    </w:p>
    <w:p w:rsidR="001D169A" w:rsidRDefault="001D169A" w:rsidP="001D169A">
      <w:pPr>
        <w:spacing w:line="256" w:lineRule="auto"/>
        <w:jc w:val="both"/>
        <w:rPr>
          <w:rFonts w:ascii="Segoe UI" w:eastAsia="Calibri" w:hAnsi="Segoe UI" w:cs="Segoe UI"/>
          <w:b/>
          <w:sz w:val="20"/>
          <w:szCs w:val="20"/>
          <w:u w:val="single"/>
        </w:rPr>
      </w:pPr>
      <w:r w:rsidRPr="00183D94">
        <w:rPr>
          <w:rFonts w:ascii="Segoe UI" w:eastAsia="Calibri" w:hAnsi="Segoe UI" w:cs="Segoe UI"/>
          <w:b/>
          <w:sz w:val="20"/>
          <w:szCs w:val="20"/>
          <w:u w:val="single"/>
        </w:rPr>
        <w:t xml:space="preserve">LINK DO POSTĘPOWANIA NA </w:t>
      </w:r>
      <w:proofErr w:type="spellStart"/>
      <w:r w:rsidRPr="00183D94">
        <w:rPr>
          <w:rFonts w:ascii="Segoe UI" w:eastAsia="Calibri" w:hAnsi="Segoe UI" w:cs="Segoe UI"/>
          <w:b/>
          <w:sz w:val="20"/>
          <w:szCs w:val="20"/>
          <w:u w:val="single"/>
        </w:rPr>
        <w:t>miniPortalu</w:t>
      </w:r>
      <w:proofErr w:type="spellEnd"/>
      <w:r w:rsidRPr="00183D94">
        <w:rPr>
          <w:rFonts w:ascii="Segoe UI" w:eastAsia="Calibri" w:hAnsi="Segoe UI" w:cs="Segoe UI"/>
          <w:b/>
          <w:sz w:val="20"/>
          <w:szCs w:val="20"/>
          <w:u w:val="single"/>
        </w:rPr>
        <w:t>:</w:t>
      </w:r>
    </w:p>
    <w:p w:rsidR="00D05E50" w:rsidRDefault="00D05E50" w:rsidP="001D169A">
      <w:pPr>
        <w:spacing w:line="256" w:lineRule="auto"/>
        <w:jc w:val="both"/>
        <w:rPr>
          <w:rFonts w:ascii="Segoe UI" w:eastAsia="Calibri" w:hAnsi="Segoe UI" w:cs="Segoe UI"/>
          <w:b/>
          <w:sz w:val="20"/>
          <w:szCs w:val="20"/>
          <w:u w:val="single"/>
        </w:rPr>
      </w:pPr>
      <w:hyperlink r:id="rId4" w:history="1">
        <w:r w:rsidRPr="00DE21B2">
          <w:rPr>
            <w:rStyle w:val="Hipercze"/>
            <w:rFonts w:ascii="Segoe UI" w:eastAsia="Calibri" w:hAnsi="Segoe UI" w:cs="Segoe UI"/>
            <w:b/>
            <w:sz w:val="20"/>
            <w:szCs w:val="20"/>
          </w:rPr>
          <w:t>https://miniportal.uzp.gov.pl/Postepowania/6fc275ba-e328-4aee-aa1f-e7b74e7f1ecb</w:t>
        </w:r>
      </w:hyperlink>
    </w:p>
    <w:p w:rsidR="00D05E50" w:rsidRPr="00183D94" w:rsidRDefault="00D05E50" w:rsidP="001D169A">
      <w:pPr>
        <w:spacing w:line="256" w:lineRule="auto"/>
        <w:jc w:val="both"/>
        <w:rPr>
          <w:rFonts w:ascii="Segoe UI" w:eastAsia="Calibri" w:hAnsi="Segoe UI" w:cs="Segoe UI"/>
          <w:b/>
          <w:sz w:val="20"/>
          <w:szCs w:val="20"/>
          <w:u w:val="single"/>
        </w:rPr>
      </w:pPr>
    </w:p>
    <w:p w:rsidR="00FD4889" w:rsidRDefault="00D05E50">
      <w:bookmarkStart w:id="0" w:name="_GoBack"/>
      <w:bookmarkEnd w:id="0"/>
    </w:p>
    <w:sectPr w:rsidR="00FD48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69A"/>
    <w:rsid w:val="001D169A"/>
    <w:rsid w:val="004266EB"/>
    <w:rsid w:val="0079417C"/>
    <w:rsid w:val="00854FDD"/>
    <w:rsid w:val="00CE5273"/>
    <w:rsid w:val="00D05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315E1"/>
  <w15:chartTrackingRefBased/>
  <w15:docId w15:val="{67F0097F-07E9-4F93-880A-76674971F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16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05E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niportal.uzp.gov.pl/Postepowania/6fc275ba-e328-4aee-aa1f-e7b74e7f1ecb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48</Words>
  <Characters>291</Characters>
  <Application>Microsoft Office Word</Application>
  <DocSecurity>0</DocSecurity>
  <Lines>2</Lines>
  <Paragraphs>1</Paragraphs>
  <ScaleCrop>false</ScaleCrop>
  <Company>Urząd Miejski w Koszalinie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Podolańczyk</dc:creator>
  <cp:keywords/>
  <dc:description/>
  <cp:lastModifiedBy>Anna Podolańczyk</cp:lastModifiedBy>
  <cp:revision>4</cp:revision>
  <dcterms:created xsi:type="dcterms:W3CDTF">2021-05-28T12:47:00Z</dcterms:created>
  <dcterms:modified xsi:type="dcterms:W3CDTF">2021-06-30T09:56:00Z</dcterms:modified>
</cp:coreProperties>
</file>