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A" w:rsidRDefault="00D95D1A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B3D070C">
            <wp:extent cx="5974715" cy="7867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D95D1A">
        <w:rPr>
          <w:rFonts w:ascii="Segoe UI" w:hAnsi="Segoe UI" w:cs="Segoe UI"/>
          <w:sz w:val="20"/>
          <w:szCs w:val="20"/>
        </w:rPr>
        <w:t>7</w:t>
      </w:r>
      <w:r>
        <w:rPr>
          <w:rFonts w:ascii="Segoe UI" w:hAnsi="Segoe UI" w:cs="Segoe UI"/>
          <w:sz w:val="20"/>
          <w:szCs w:val="20"/>
        </w:rPr>
        <w:t>.271.1.</w:t>
      </w:r>
      <w:r w:rsidR="00EA4E68">
        <w:rPr>
          <w:rFonts w:ascii="Segoe UI" w:hAnsi="Segoe UI" w:cs="Segoe UI"/>
          <w:sz w:val="20"/>
          <w:szCs w:val="20"/>
        </w:rPr>
        <w:t>1</w:t>
      </w:r>
      <w:r w:rsidR="00D95D1A">
        <w:rPr>
          <w:rFonts w:ascii="Segoe UI" w:hAnsi="Segoe UI" w:cs="Segoe UI"/>
          <w:sz w:val="20"/>
          <w:szCs w:val="20"/>
        </w:rPr>
        <w:t>4</w:t>
      </w:r>
      <w:r w:rsidR="00EA4E68">
        <w:rPr>
          <w:rFonts w:ascii="Segoe UI" w:hAnsi="Segoe UI" w:cs="Segoe UI"/>
          <w:sz w:val="20"/>
          <w:szCs w:val="20"/>
        </w:rPr>
        <w:t>.2021.</w:t>
      </w:r>
      <w:r w:rsidR="00D95D1A">
        <w:rPr>
          <w:rFonts w:ascii="Segoe UI" w:hAnsi="Segoe UI" w:cs="Segoe UI"/>
          <w:sz w:val="20"/>
          <w:szCs w:val="20"/>
        </w:rPr>
        <w:t>JR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3541E0">
        <w:rPr>
          <w:rFonts w:ascii="Segoe UI" w:hAnsi="Segoe UI" w:cs="Segoe UI"/>
          <w:sz w:val="20"/>
          <w:szCs w:val="20"/>
        </w:rPr>
        <w:t>01.09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1E58FD" w:rsidRPr="001E58FD" w:rsidRDefault="009C6C2D" w:rsidP="00D95D1A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>w trybie podstawowym na podstawie art. 275 pkt 2 ustawy PZP na</w:t>
      </w:r>
      <w:r w:rsidR="00D95D1A">
        <w:rPr>
          <w:rFonts w:ascii="Segoe UI" w:hAnsi="Segoe UI" w:cs="Segoe UI"/>
          <w:sz w:val="20"/>
          <w:szCs w:val="20"/>
        </w:rPr>
        <w:t xml:space="preserve"> z</w:t>
      </w:r>
      <w:r w:rsidR="00D95D1A" w:rsidRPr="00D95D1A">
        <w:rPr>
          <w:rFonts w:ascii="Segoe UI" w:hAnsi="Segoe UI" w:cs="Segoe UI"/>
          <w:sz w:val="20"/>
          <w:szCs w:val="20"/>
        </w:rPr>
        <w:t>akup sprzętu komputerowego i oprogramowania do Zespołu Szkół nr 1 im. Mikołaja Kopernika w Koszalinie w ramach projektów „Koszalińska Szkoła Ćwiczeń" oraz „Czas na KWALIFIKACJE”</w:t>
      </w:r>
    </w:p>
    <w:p w:rsidR="008F2D76" w:rsidRDefault="008F2D76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95D1A">
        <w:rPr>
          <w:rFonts w:ascii="Segoe UI" w:hAnsi="Segoe UI" w:cs="Segoe UI"/>
          <w:b/>
          <w:bCs/>
          <w:sz w:val="20"/>
          <w:szCs w:val="20"/>
        </w:rPr>
        <w:t>1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B73AE4" w:rsidRDefault="00B73AE4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D95D1A" w:rsidRPr="009C6C2D" w:rsidRDefault="00D95D1A" w:rsidP="00D95D1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="000B2247" w:rsidRPr="000B2247">
        <w:rPr>
          <w:rFonts w:ascii="Segoe UI" w:hAnsi="Segoe UI" w:cs="Segoe UI"/>
          <w:sz w:val="20"/>
          <w:szCs w:val="20"/>
        </w:rPr>
        <w:t xml:space="preserve">– Urząd </w:t>
      </w:r>
      <w:r w:rsidR="000B2247">
        <w:rPr>
          <w:rFonts w:ascii="Segoe UI" w:hAnsi="Segoe UI" w:cs="Segoe UI"/>
          <w:sz w:val="20"/>
          <w:szCs w:val="20"/>
        </w:rPr>
        <w:t>Miejski w Koszalinie, działająca</w:t>
      </w:r>
      <w:r w:rsidR="000B2247" w:rsidRPr="000B2247">
        <w:rPr>
          <w:rFonts w:ascii="Segoe UI" w:hAnsi="Segoe UI" w:cs="Segoe UI"/>
          <w:sz w:val="20"/>
          <w:szCs w:val="20"/>
        </w:rPr>
        <w:t xml:space="preserve"> na rzecz Zespołu Szkół nr 1 im. Mikołaja Kopernika w Koszalinie</w:t>
      </w:r>
      <w:r w:rsidRPr="009C6C2D">
        <w:rPr>
          <w:rFonts w:ascii="Segoe UI" w:hAnsi="Segoe UI" w:cs="Segoe UI"/>
          <w:sz w:val="20"/>
          <w:szCs w:val="20"/>
        </w:rPr>
        <w:t xml:space="preserve">, </w:t>
      </w:r>
      <w:r w:rsidR="00B73AE4">
        <w:rPr>
          <w:rFonts w:ascii="Segoe UI" w:hAnsi="Segoe UI" w:cs="Segoe UI"/>
          <w:sz w:val="20"/>
          <w:szCs w:val="20"/>
        </w:rPr>
        <w:t>zgodnie z</w:t>
      </w:r>
      <w:r w:rsidRPr="009C6C2D">
        <w:rPr>
          <w:rFonts w:ascii="Segoe UI" w:hAnsi="Segoe UI" w:cs="Segoe UI"/>
          <w:sz w:val="20"/>
          <w:szCs w:val="20"/>
        </w:rPr>
        <w:t xml:space="preserve"> art. 284 ust. 2 i ust. 6 ustawy z dnia 11 września 2019 r. Prawo zamówień publicznych (Dz.U. z</w:t>
      </w:r>
      <w:r>
        <w:rPr>
          <w:rFonts w:ascii="Segoe UI" w:hAnsi="Segoe UI" w:cs="Segoe UI"/>
          <w:sz w:val="20"/>
          <w:szCs w:val="20"/>
        </w:rPr>
        <w:t xml:space="preserve"> 2021 r. poz. 1129)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>
        <w:rPr>
          <w:rFonts w:ascii="Segoe UI" w:hAnsi="Segoe UI" w:cs="Segoe UI"/>
          <w:sz w:val="20"/>
          <w:szCs w:val="20"/>
        </w:rPr>
        <w:t>edmiotowym postępowaniu</w:t>
      </w:r>
      <w:r w:rsidR="00B73AE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wpłynęło następujące zapytanie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zamówienia (SWZ),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4D5F84" w:rsidRPr="004D5F84" w:rsidRDefault="004D5F84" w:rsidP="004D5F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4D5F84" w:rsidRPr="004D5F84" w:rsidRDefault="004D5F84" w:rsidP="004D5F84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4D5F84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 xml:space="preserve">Pytanie nr </w:t>
      </w:r>
      <w:r w:rsidR="00D95D1A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1</w:t>
      </w:r>
    </w:p>
    <w:p w:rsidR="00D95D1A" w:rsidRPr="00D95D1A" w:rsidRDefault="00D95D1A" w:rsidP="00D95D1A">
      <w:pPr>
        <w:jc w:val="both"/>
        <w:rPr>
          <w:rFonts w:ascii="Segoe UI" w:hAnsi="Segoe UI" w:cs="Segoe UI"/>
          <w:iCs/>
          <w:sz w:val="20"/>
          <w:szCs w:val="20"/>
        </w:rPr>
      </w:pPr>
      <w:r w:rsidRPr="00D95D1A">
        <w:rPr>
          <w:rFonts w:ascii="Segoe UI" w:hAnsi="Segoe UI" w:cs="Segoe UI"/>
          <w:iCs/>
          <w:sz w:val="20"/>
          <w:szCs w:val="20"/>
        </w:rPr>
        <w:t>Ze względu na problemy z dostępnością urządzeń wielofunkcyjnych u producentów i braki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Pr="00D95D1A">
        <w:rPr>
          <w:rFonts w:ascii="Segoe UI" w:hAnsi="Segoe UI" w:cs="Segoe UI"/>
          <w:iCs/>
          <w:sz w:val="20"/>
          <w:szCs w:val="20"/>
        </w:rPr>
        <w:t>dostępności u producentów, proszę o dopuszczenie w zadaniach:</w:t>
      </w:r>
    </w:p>
    <w:p w:rsidR="00D95D1A" w:rsidRPr="00D95D1A" w:rsidRDefault="00D95D1A" w:rsidP="00D95D1A">
      <w:pPr>
        <w:jc w:val="both"/>
        <w:rPr>
          <w:rFonts w:ascii="Segoe UI" w:hAnsi="Segoe UI" w:cs="Segoe UI"/>
          <w:iCs/>
          <w:sz w:val="20"/>
          <w:szCs w:val="20"/>
        </w:rPr>
      </w:pPr>
      <w:r w:rsidRPr="00D95D1A">
        <w:rPr>
          <w:rFonts w:ascii="Segoe UI" w:hAnsi="Segoe UI" w:cs="Segoe UI"/>
          <w:iCs/>
          <w:sz w:val="20"/>
          <w:szCs w:val="20"/>
        </w:rPr>
        <w:t>1.13) Sieciowe laserowe urządzenie wielofunkcyjne – 2 sztuki (jednakowe)</w:t>
      </w:r>
    </w:p>
    <w:p w:rsidR="00D95D1A" w:rsidRPr="00D95D1A" w:rsidRDefault="00D95D1A" w:rsidP="00D95D1A">
      <w:pPr>
        <w:jc w:val="both"/>
        <w:rPr>
          <w:rFonts w:ascii="Segoe UI" w:hAnsi="Segoe UI" w:cs="Segoe UI"/>
          <w:iCs/>
          <w:sz w:val="20"/>
          <w:szCs w:val="20"/>
        </w:rPr>
      </w:pPr>
      <w:r w:rsidRPr="00D95D1A">
        <w:rPr>
          <w:rFonts w:ascii="Segoe UI" w:hAnsi="Segoe UI" w:cs="Segoe UI"/>
          <w:iCs/>
          <w:sz w:val="20"/>
          <w:szCs w:val="20"/>
        </w:rPr>
        <w:t>2.5) Sieciowe laserowe urządzenie wielofunkcyjne – 3 sztuki (jednakowe)</w:t>
      </w:r>
    </w:p>
    <w:p w:rsidR="00227155" w:rsidRPr="00D95D1A" w:rsidRDefault="00D95D1A" w:rsidP="00D95D1A">
      <w:pPr>
        <w:jc w:val="both"/>
        <w:rPr>
          <w:rFonts w:ascii="Segoe UI" w:hAnsi="Segoe UI" w:cs="Segoe UI"/>
          <w:iCs/>
          <w:sz w:val="20"/>
          <w:szCs w:val="20"/>
        </w:rPr>
      </w:pPr>
      <w:r w:rsidRPr="00D95D1A">
        <w:rPr>
          <w:rFonts w:ascii="Segoe UI" w:hAnsi="Segoe UI" w:cs="Segoe UI"/>
          <w:iCs/>
          <w:sz w:val="20"/>
          <w:szCs w:val="20"/>
        </w:rPr>
        <w:t xml:space="preserve">Rozdzielczość wydruku równą: 1200 x 1200 </w:t>
      </w:r>
      <w:proofErr w:type="spellStart"/>
      <w:r w:rsidRPr="00D95D1A">
        <w:rPr>
          <w:rFonts w:ascii="Segoe UI" w:hAnsi="Segoe UI" w:cs="Segoe UI"/>
          <w:iCs/>
          <w:sz w:val="20"/>
          <w:szCs w:val="20"/>
        </w:rPr>
        <w:t>dpi</w:t>
      </w:r>
      <w:proofErr w:type="spellEnd"/>
      <w:r w:rsidRPr="00D95D1A">
        <w:rPr>
          <w:rFonts w:ascii="Segoe UI" w:hAnsi="Segoe UI" w:cs="Segoe UI"/>
          <w:iCs/>
          <w:sz w:val="20"/>
          <w:szCs w:val="20"/>
        </w:rPr>
        <w:t xml:space="preserve">, 600 x 600 </w:t>
      </w:r>
      <w:proofErr w:type="spellStart"/>
      <w:r w:rsidRPr="00D95D1A">
        <w:rPr>
          <w:rFonts w:ascii="Segoe UI" w:hAnsi="Segoe UI" w:cs="Segoe UI"/>
          <w:iCs/>
          <w:sz w:val="20"/>
          <w:szCs w:val="20"/>
        </w:rPr>
        <w:t>dpi</w:t>
      </w:r>
      <w:proofErr w:type="spellEnd"/>
    </w:p>
    <w:p w:rsidR="00D95D1A" w:rsidRDefault="00D95D1A" w:rsidP="004D5F84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4D5F84" w:rsidRPr="00743C9F" w:rsidRDefault="004D5F84" w:rsidP="004D5F84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743C9F">
        <w:rPr>
          <w:rFonts w:ascii="Segoe UI" w:hAnsi="Segoe UI" w:cs="Segoe UI"/>
          <w:b/>
          <w:iCs/>
          <w:sz w:val="20"/>
          <w:szCs w:val="20"/>
        </w:rPr>
        <w:t>Odpowiedź na pytanie nr 1:</w:t>
      </w:r>
    </w:p>
    <w:p w:rsidR="004D5F84" w:rsidRDefault="00227155" w:rsidP="004D5F84">
      <w:pPr>
        <w:jc w:val="both"/>
        <w:rPr>
          <w:rFonts w:ascii="Segoe UI" w:hAnsi="Segoe UI" w:cs="Segoe UI"/>
          <w:iCs/>
          <w:sz w:val="20"/>
          <w:szCs w:val="20"/>
        </w:rPr>
      </w:pPr>
      <w:r w:rsidRPr="00227155">
        <w:rPr>
          <w:rFonts w:ascii="Segoe UI" w:hAnsi="Segoe UI" w:cs="Segoe UI"/>
          <w:iCs/>
          <w:sz w:val="20"/>
          <w:szCs w:val="20"/>
        </w:rPr>
        <w:t xml:space="preserve">Zamawiający </w:t>
      </w:r>
      <w:r w:rsidR="0091177B">
        <w:rPr>
          <w:rFonts w:ascii="Segoe UI" w:hAnsi="Segoe UI" w:cs="Segoe UI"/>
          <w:iCs/>
          <w:sz w:val="20"/>
          <w:szCs w:val="20"/>
        </w:rPr>
        <w:t>podtrzymuje dotychczasowe</w:t>
      </w:r>
      <w:r w:rsidRPr="00227155">
        <w:rPr>
          <w:rFonts w:ascii="Segoe UI" w:hAnsi="Segoe UI" w:cs="Segoe UI"/>
          <w:iCs/>
          <w:sz w:val="20"/>
          <w:szCs w:val="20"/>
        </w:rPr>
        <w:t xml:space="preserve"> zapisy </w:t>
      </w:r>
      <w:r w:rsidR="0091177B">
        <w:rPr>
          <w:rFonts w:ascii="Segoe UI" w:hAnsi="Segoe UI" w:cs="Segoe UI"/>
          <w:iCs/>
          <w:sz w:val="20"/>
          <w:szCs w:val="20"/>
        </w:rPr>
        <w:t>SWZ.</w:t>
      </w:r>
    </w:p>
    <w:p w:rsidR="00227155" w:rsidRDefault="00227155" w:rsidP="004D5F84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9107BD" w:rsidRDefault="001265CB" w:rsidP="00D95D1A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392E8E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392E8E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392E8E" w:rsidRPr="00392E8E" w:rsidRDefault="00392E8E" w:rsidP="00D95D1A">
      <w:pPr>
        <w:jc w:val="center"/>
        <w:rPr>
          <w:rFonts w:ascii="Segoe UI" w:hAnsi="Segoe UI" w:cs="Segoe UI"/>
          <w:iCs/>
          <w:sz w:val="18"/>
          <w:szCs w:val="18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392E8E">
        <w:rPr>
          <w:rFonts w:ascii="Segoe UI" w:hAnsi="Segoe UI" w:cs="Segoe UI"/>
          <w:iCs/>
          <w:sz w:val="18"/>
          <w:szCs w:val="18"/>
        </w:rPr>
        <w:t>Dokument opatrzony</w:t>
      </w:r>
    </w:p>
    <w:p w:rsidR="00392E8E" w:rsidRPr="00392E8E" w:rsidRDefault="00392E8E" w:rsidP="00D95D1A">
      <w:pPr>
        <w:jc w:val="center"/>
        <w:rPr>
          <w:rFonts w:ascii="Segoe UI" w:hAnsi="Segoe UI" w:cs="Segoe UI"/>
          <w:sz w:val="18"/>
          <w:szCs w:val="18"/>
        </w:rPr>
      </w:pPr>
      <w:r w:rsidRPr="00392E8E">
        <w:rPr>
          <w:rFonts w:ascii="Segoe UI" w:hAnsi="Segoe UI" w:cs="Segoe UI"/>
          <w:iCs/>
          <w:sz w:val="18"/>
          <w:szCs w:val="18"/>
        </w:rPr>
        <w:tab/>
      </w:r>
      <w:r w:rsidRPr="00392E8E">
        <w:rPr>
          <w:rFonts w:ascii="Segoe UI" w:hAnsi="Segoe UI" w:cs="Segoe UI"/>
          <w:iCs/>
          <w:sz w:val="18"/>
          <w:szCs w:val="18"/>
        </w:rPr>
        <w:tab/>
      </w:r>
      <w:r w:rsidRPr="00392E8E">
        <w:rPr>
          <w:rFonts w:ascii="Segoe UI" w:hAnsi="Segoe UI" w:cs="Segoe UI"/>
          <w:iCs/>
          <w:sz w:val="18"/>
          <w:szCs w:val="18"/>
        </w:rPr>
        <w:tab/>
      </w:r>
      <w:r w:rsidRPr="00392E8E">
        <w:rPr>
          <w:rFonts w:ascii="Segoe UI" w:hAnsi="Segoe UI" w:cs="Segoe UI"/>
          <w:iCs/>
          <w:sz w:val="18"/>
          <w:szCs w:val="18"/>
        </w:rPr>
        <w:tab/>
      </w:r>
      <w:r w:rsidRPr="00392E8E">
        <w:rPr>
          <w:rFonts w:ascii="Segoe UI" w:hAnsi="Segoe UI" w:cs="Segoe UI"/>
          <w:iCs/>
          <w:sz w:val="18"/>
          <w:szCs w:val="18"/>
        </w:rPr>
        <w:tab/>
      </w:r>
      <w:r w:rsidRPr="00392E8E">
        <w:rPr>
          <w:rFonts w:ascii="Segoe UI" w:hAnsi="Segoe UI" w:cs="Segoe UI"/>
          <w:iCs/>
          <w:sz w:val="18"/>
          <w:szCs w:val="18"/>
        </w:rPr>
        <w:tab/>
        <w:t>Kwalifikowanym podpisem elektronicznym</w:t>
      </w:r>
      <w:bookmarkStart w:id="0" w:name="_GoBack"/>
      <w:bookmarkEnd w:id="0"/>
    </w:p>
    <w:sectPr w:rsidR="00392E8E" w:rsidRPr="00392E8E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7"/>
  </w:num>
  <w:num w:numId="5">
    <w:abstractNumId w:val="22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4"/>
  </w:num>
  <w:num w:numId="22">
    <w:abstractNumId w:val="21"/>
  </w:num>
  <w:num w:numId="23">
    <w:abstractNumId w:val="1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A43C2"/>
    <w:rsid w:val="000B2247"/>
    <w:rsid w:val="000B4270"/>
    <w:rsid w:val="000E1077"/>
    <w:rsid w:val="00101713"/>
    <w:rsid w:val="0012143B"/>
    <w:rsid w:val="001265CB"/>
    <w:rsid w:val="00134997"/>
    <w:rsid w:val="00176930"/>
    <w:rsid w:val="00177EDA"/>
    <w:rsid w:val="001E58FD"/>
    <w:rsid w:val="001F33A0"/>
    <w:rsid w:val="00227155"/>
    <w:rsid w:val="00230C8B"/>
    <w:rsid w:val="002732F6"/>
    <w:rsid w:val="00292BE5"/>
    <w:rsid w:val="002B626B"/>
    <w:rsid w:val="002E49BF"/>
    <w:rsid w:val="0031055B"/>
    <w:rsid w:val="00344B14"/>
    <w:rsid w:val="003541E0"/>
    <w:rsid w:val="00362416"/>
    <w:rsid w:val="00392E8E"/>
    <w:rsid w:val="003B046E"/>
    <w:rsid w:val="00413ADC"/>
    <w:rsid w:val="00442FED"/>
    <w:rsid w:val="004809E3"/>
    <w:rsid w:val="004A0090"/>
    <w:rsid w:val="004D2088"/>
    <w:rsid w:val="004D5F84"/>
    <w:rsid w:val="0052269E"/>
    <w:rsid w:val="00530EB8"/>
    <w:rsid w:val="0059118A"/>
    <w:rsid w:val="00594F19"/>
    <w:rsid w:val="005E5BC5"/>
    <w:rsid w:val="005F6CB0"/>
    <w:rsid w:val="006A2D7B"/>
    <w:rsid w:val="006B5AF2"/>
    <w:rsid w:val="007412E6"/>
    <w:rsid w:val="00743C9F"/>
    <w:rsid w:val="00745672"/>
    <w:rsid w:val="007A5CAA"/>
    <w:rsid w:val="007C1E6A"/>
    <w:rsid w:val="007C5951"/>
    <w:rsid w:val="007F0FA4"/>
    <w:rsid w:val="00812F13"/>
    <w:rsid w:val="00856923"/>
    <w:rsid w:val="008A0131"/>
    <w:rsid w:val="008C2B5F"/>
    <w:rsid w:val="008E04C9"/>
    <w:rsid w:val="008F09F2"/>
    <w:rsid w:val="008F2D76"/>
    <w:rsid w:val="009039B7"/>
    <w:rsid w:val="009107BD"/>
    <w:rsid w:val="0091177B"/>
    <w:rsid w:val="00952409"/>
    <w:rsid w:val="009C6C2D"/>
    <w:rsid w:val="00A9418A"/>
    <w:rsid w:val="00AD61C8"/>
    <w:rsid w:val="00AF3F06"/>
    <w:rsid w:val="00B00DFB"/>
    <w:rsid w:val="00B13F39"/>
    <w:rsid w:val="00B34C7D"/>
    <w:rsid w:val="00B5505F"/>
    <w:rsid w:val="00B73AE4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D95D1A"/>
    <w:rsid w:val="00E07ED0"/>
    <w:rsid w:val="00E13D6D"/>
    <w:rsid w:val="00E14C8E"/>
    <w:rsid w:val="00E279E2"/>
    <w:rsid w:val="00EA4E68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1BC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12</cp:revision>
  <cp:lastPrinted>2021-08-19T09:44:00Z</cp:lastPrinted>
  <dcterms:created xsi:type="dcterms:W3CDTF">2021-08-18T08:12:00Z</dcterms:created>
  <dcterms:modified xsi:type="dcterms:W3CDTF">2021-09-01T12:00:00Z</dcterms:modified>
</cp:coreProperties>
</file>