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728" w:rsidRPr="002210F1" w:rsidRDefault="00DD5728" w:rsidP="00DD5728">
      <w:pPr>
        <w:jc w:val="both"/>
        <w:rPr>
          <w:rFonts w:ascii="Segoe UI" w:hAnsi="Segoe UI" w:cs="Segoe UI"/>
          <w:sz w:val="20"/>
          <w:szCs w:val="20"/>
        </w:rPr>
      </w:pPr>
      <w:r w:rsidRPr="002210F1">
        <w:rPr>
          <w:rFonts w:ascii="Segoe UI" w:hAnsi="Segoe UI" w:cs="Segoe UI"/>
          <w:sz w:val="20"/>
          <w:szCs w:val="20"/>
        </w:rPr>
        <w:t xml:space="preserve">BZP-6.271.1.18.2021.AP                                                                                    Koszalin, dnia </w:t>
      </w:r>
      <w:r w:rsidR="000B69D0">
        <w:rPr>
          <w:rFonts w:ascii="Segoe UI" w:hAnsi="Segoe UI" w:cs="Segoe UI"/>
          <w:sz w:val="20"/>
          <w:szCs w:val="20"/>
        </w:rPr>
        <w:t>13</w:t>
      </w:r>
      <w:r w:rsidR="002210F1" w:rsidRPr="002210F1">
        <w:rPr>
          <w:rFonts w:ascii="Segoe UI" w:hAnsi="Segoe UI" w:cs="Segoe UI"/>
          <w:sz w:val="20"/>
          <w:szCs w:val="20"/>
        </w:rPr>
        <w:t>.</w:t>
      </w:r>
      <w:r w:rsidRPr="002210F1">
        <w:rPr>
          <w:rFonts w:ascii="Segoe UI" w:hAnsi="Segoe UI" w:cs="Segoe UI"/>
          <w:sz w:val="20"/>
          <w:szCs w:val="20"/>
        </w:rPr>
        <w:t>10.2021 r.</w:t>
      </w:r>
    </w:p>
    <w:p w:rsidR="00DD5728" w:rsidRPr="002210F1" w:rsidRDefault="00DD5728" w:rsidP="00DD5728">
      <w:pPr>
        <w:jc w:val="both"/>
        <w:rPr>
          <w:rFonts w:ascii="Segoe UI" w:eastAsia="Calibri" w:hAnsi="Segoe UI" w:cs="Segoe UI"/>
          <w:bCs/>
          <w:sz w:val="20"/>
          <w:szCs w:val="20"/>
          <w:lang w:eastAsia="en-US"/>
        </w:rPr>
      </w:pPr>
    </w:p>
    <w:p w:rsidR="00DD5728" w:rsidRPr="002210F1" w:rsidRDefault="00DD5728" w:rsidP="00DD5728">
      <w:pPr>
        <w:jc w:val="both"/>
        <w:rPr>
          <w:rFonts w:ascii="Segoe UI" w:hAnsi="Segoe UI" w:cs="Segoe UI"/>
          <w:bCs/>
          <w:sz w:val="20"/>
          <w:szCs w:val="20"/>
        </w:rPr>
      </w:pPr>
    </w:p>
    <w:p w:rsidR="00797F1C" w:rsidRPr="002210F1" w:rsidRDefault="00DD5728" w:rsidP="00797F1C">
      <w:pPr>
        <w:jc w:val="both"/>
        <w:rPr>
          <w:rFonts w:ascii="Segoe UI" w:hAnsi="Segoe UI" w:cs="Segoe UI"/>
          <w:sz w:val="20"/>
          <w:szCs w:val="20"/>
          <w:u w:val="single"/>
        </w:rPr>
      </w:pPr>
      <w:r w:rsidRPr="002210F1">
        <w:rPr>
          <w:rFonts w:ascii="Segoe UI" w:eastAsia="Calibri" w:hAnsi="Segoe UI" w:cs="Segoe UI"/>
          <w:bCs/>
          <w:sz w:val="20"/>
          <w:szCs w:val="20"/>
          <w:u w:val="single"/>
        </w:rPr>
        <w:t xml:space="preserve">Do Wykonawców biorących udział w postępowaniu o udzielenie zamówienia publicznego prowadzonego </w:t>
      </w:r>
      <w:r w:rsidRPr="002210F1">
        <w:rPr>
          <w:rFonts w:ascii="Segoe UI" w:eastAsia="Calibri" w:hAnsi="Segoe UI" w:cs="Segoe UI"/>
          <w:sz w:val="20"/>
          <w:szCs w:val="20"/>
          <w:u w:val="single"/>
        </w:rPr>
        <w:t xml:space="preserve">w trybie przetargu nieograniczonego na: </w:t>
      </w:r>
      <w:r w:rsidR="00797F1C" w:rsidRPr="002210F1">
        <w:rPr>
          <w:rFonts w:ascii="Segoe UI" w:hAnsi="Segoe UI" w:cs="Segoe UI"/>
          <w:sz w:val="20"/>
          <w:szCs w:val="20"/>
          <w:u w:val="single"/>
        </w:rPr>
        <w:t>Zakup energii elektrycznej dla Gminy Miasto Koszalin wraz z jednostkami organizacyjnymi, instytucjami kultury, spółkami miejskimi oraz innymi podmiotami</w:t>
      </w:r>
    </w:p>
    <w:p w:rsidR="00797F1C" w:rsidRPr="002210F1" w:rsidRDefault="00797F1C" w:rsidP="00797F1C">
      <w:pPr>
        <w:jc w:val="both"/>
        <w:rPr>
          <w:rFonts w:ascii="Segoe UI" w:hAnsi="Segoe UI" w:cs="Segoe UI"/>
          <w:sz w:val="20"/>
          <w:szCs w:val="20"/>
          <w:u w:val="single"/>
        </w:rPr>
      </w:pPr>
    </w:p>
    <w:p w:rsidR="00DD5728" w:rsidRPr="002210F1" w:rsidRDefault="002210F1" w:rsidP="00797F1C">
      <w:pPr>
        <w:jc w:val="center"/>
        <w:rPr>
          <w:rFonts w:ascii="Segoe UI" w:hAnsi="Segoe UI" w:cs="Segoe UI"/>
          <w:b/>
          <w:bCs/>
          <w:sz w:val="20"/>
          <w:szCs w:val="20"/>
        </w:rPr>
      </w:pPr>
      <w:r w:rsidRPr="002210F1">
        <w:rPr>
          <w:rFonts w:ascii="Segoe UI" w:hAnsi="Segoe UI" w:cs="Segoe UI"/>
          <w:b/>
          <w:bCs/>
          <w:sz w:val="20"/>
          <w:szCs w:val="20"/>
        </w:rPr>
        <w:t>Zapytania i odpowiedzi</w:t>
      </w:r>
      <w:r w:rsidR="00DD5728" w:rsidRPr="002210F1">
        <w:rPr>
          <w:rFonts w:ascii="Segoe UI" w:hAnsi="Segoe UI" w:cs="Segoe UI"/>
          <w:b/>
          <w:bCs/>
          <w:sz w:val="20"/>
          <w:szCs w:val="20"/>
        </w:rPr>
        <w:t xml:space="preserve"> </w:t>
      </w:r>
      <w:r w:rsidRPr="002210F1">
        <w:rPr>
          <w:rFonts w:ascii="Segoe UI" w:hAnsi="Segoe UI" w:cs="Segoe UI"/>
          <w:b/>
          <w:bCs/>
          <w:sz w:val="20"/>
          <w:szCs w:val="20"/>
        </w:rPr>
        <w:t>nr</w:t>
      </w:r>
      <w:r w:rsidR="00DD5728" w:rsidRPr="002210F1">
        <w:rPr>
          <w:rFonts w:ascii="Segoe UI" w:hAnsi="Segoe UI" w:cs="Segoe UI"/>
          <w:b/>
          <w:bCs/>
          <w:sz w:val="20"/>
          <w:szCs w:val="20"/>
        </w:rPr>
        <w:t xml:space="preserve"> 1 i nr 2</w:t>
      </w:r>
    </w:p>
    <w:p w:rsidR="00DD5728" w:rsidRPr="002210F1" w:rsidRDefault="00DD5728" w:rsidP="00DD5728">
      <w:pPr>
        <w:jc w:val="center"/>
        <w:rPr>
          <w:rFonts w:ascii="Segoe UI" w:hAnsi="Segoe UI" w:cs="Segoe UI"/>
          <w:b/>
          <w:bCs/>
          <w:sz w:val="20"/>
          <w:szCs w:val="20"/>
        </w:rPr>
      </w:pPr>
    </w:p>
    <w:p w:rsidR="00DD5728" w:rsidRPr="002210F1" w:rsidRDefault="00DD5728" w:rsidP="00DD5728">
      <w:pPr>
        <w:suppressAutoHyphens/>
        <w:ind w:firstLine="709"/>
        <w:jc w:val="both"/>
        <w:rPr>
          <w:rFonts w:ascii="Segoe UI" w:hAnsi="Segoe UI" w:cs="Segoe UI"/>
          <w:sz w:val="20"/>
          <w:szCs w:val="20"/>
        </w:rPr>
      </w:pPr>
      <w:r w:rsidRPr="002210F1">
        <w:rPr>
          <w:rFonts w:ascii="Segoe UI" w:hAnsi="Segoe UI" w:cs="Segoe UI"/>
          <w:sz w:val="20"/>
          <w:szCs w:val="20"/>
        </w:rPr>
        <w:t xml:space="preserve">Zamawiający Gmina Miasto Koszalin, informuje, iż w przedmiotowym postępowaniu wpłynęły następujące zapytania do specyfikacji warunków zamówienia (SWZ) – </w:t>
      </w:r>
      <w:r w:rsidRPr="002210F1">
        <w:rPr>
          <w:rFonts w:ascii="Segoe UI" w:hAnsi="Segoe UI" w:cs="Segoe UI"/>
          <w:i/>
          <w:sz w:val="20"/>
          <w:szCs w:val="20"/>
        </w:rPr>
        <w:t>numeracja pytań z zachowaniem ciągłości wszystkich pytań zadanych w postępowaniu</w:t>
      </w:r>
      <w:r w:rsidRPr="002210F1">
        <w:rPr>
          <w:rFonts w:ascii="Segoe UI" w:hAnsi="Segoe UI" w:cs="Segoe UI"/>
          <w:sz w:val="20"/>
          <w:szCs w:val="20"/>
        </w:rPr>
        <w:t xml:space="preserve"> – na które, działając w oparciu o art. 135 ust. 6 ustawy z dnia </w:t>
      </w:r>
      <w:r w:rsidRPr="002210F1">
        <w:rPr>
          <w:rFonts w:ascii="Segoe UI" w:hAnsi="Segoe UI" w:cs="Segoe UI"/>
          <w:bCs/>
          <w:iCs/>
          <w:sz w:val="20"/>
          <w:szCs w:val="20"/>
          <w:lang w:eastAsia="zh-CN"/>
        </w:rPr>
        <w:t xml:space="preserve">11 września 2019 r. – Prawo zamówień publicznych </w:t>
      </w:r>
      <w:r w:rsidRPr="002210F1">
        <w:rPr>
          <w:rFonts w:ascii="Segoe UI" w:hAnsi="Segoe UI" w:cs="Segoe UI"/>
          <w:iCs/>
          <w:sz w:val="20"/>
          <w:szCs w:val="20"/>
          <w:lang w:eastAsia="zh-CN"/>
        </w:rPr>
        <w:t>(Dz. U. z 2021 r., poz. 1129</w:t>
      </w:r>
      <w:r w:rsidRPr="002210F1">
        <w:rPr>
          <w:rFonts w:ascii="Segoe UI" w:hAnsi="Segoe UI" w:cs="Segoe UI"/>
          <w:iCs/>
          <w:sz w:val="20"/>
          <w:szCs w:val="20"/>
          <w:lang w:eastAsia="zh-CN"/>
        </w:rPr>
        <w:br/>
        <w:t xml:space="preserve">z </w:t>
      </w:r>
      <w:proofErr w:type="spellStart"/>
      <w:r w:rsidRPr="002210F1">
        <w:rPr>
          <w:rFonts w:ascii="Segoe UI" w:hAnsi="Segoe UI" w:cs="Segoe UI"/>
          <w:iCs/>
          <w:sz w:val="20"/>
          <w:szCs w:val="20"/>
          <w:lang w:eastAsia="zh-CN"/>
        </w:rPr>
        <w:t>późn</w:t>
      </w:r>
      <w:proofErr w:type="spellEnd"/>
      <w:r w:rsidRPr="002210F1">
        <w:rPr>
          <w:rFonts w:ascii="Segoe UI" w:hAnsi="Segoe UI" w:cs="Segoe UI"/>
          <w:iCs/>
          <w:sz w:val="20"/>
          <w:szCs w:val="20"/>
          <w:lang w:eastAsia="zh-CN"/>
        </w:rPr>
        <w:t>. zm.)</w:t>
      </w:r>
      <w:r w:rsidRPr="002210F1">
        <w:rPr>
          <w:rFonts w:ascii="Segoe UI" w:hAnsi="Segoe UI" w:cs="Segoe UI"/>
          <w:i/>
          <w:sz w:val="20"/>
          <w:szCs w:val="20"/>
        </w:rPr>
        <w:t xml:space="preserve">, </w:t>
      </w:r>
      <w:r w:rsidRPr="002210F1">
        <w:rPr>
          <w:rFonts w:ascii="Segoe UI" w:hAnsi="Segoe UI" w:cs="Segoe UI"/>
          <w:sz w:val="20"/>
          <w:szCs w:val="20"/>
        </w:rPr>
        <w:t>udziela odpowiedzi:</w:t>
      </w:r>
    </w:p>
    <w:p w:rsidR="008752C7" w:rsidRPr="002210F1" w:rsidRDefault="008752C7" w:rsidP="008752C7">
      <w:pPr>
        <w:suppressAutoHyphens/>
        <w:jc w:val="both"/>
        <w:rPr>
          <w:rFonts w:ascii="Segoe UI" w:hAnsi="Segoe UI" w:cs="Segoe UI"/>
          <w:sz w:val="20"/>
          <w:szCs w:val="20"/>
        </w:rPr>
      </w:pPr>
    </w:p>
    <w:p w:rsidR="008752C7" w:rsidRPr="002210F1" w:rsidRDefault="008752C7" w:rsidP="00B0599F">
      <w:pPr>
        <w:suppressAutoHyphens/>
        <w:jc w:val="both"/>
        <w:rPr>
          <w:rFonts w:ascii="Segoe UI" w:hAnsi="Segoe UI" w:cs="Segoe UI"/>
          <w:b/>
          <w:sz w:val="20"/>
          <w:szCs w:val="20"/>
          <w:u w:val="single"/>
        </w:rPr>
      </w:pPr>
      <w:r w:rsidRPr="002210F1">
        <w:rPr>
          <w:rFonts w:ascii="Segoe UI" w:hAnsi="Segoe UI" w:cs="Segoe UI"/>
          <w:b/>
          <w:sz w:val="20"/>
          <w:szCs w:val="20"/>
          <w:u w:val="single"/>
        </w:rPr>
        <w:t>Pytanie nr 1</w:t>
      </w:r>
    </w:p>
    <w:p w:rsidR="008752C7" w:rsidRPr="002210F1" w:rsidRDefault="008752C7" w:rsidP="00B0599F">
      <w:pPr>
        <w:jc w:val="both"/>
        <w:rPr>
          <w:rFonts w:ascii="Segoe UI" w:hAnsi="Segoe UI" w:cs="Segoe UI"/>
          <w:sz w:val="20"/>
          <w:szCs w:val="20"/>
        </w:rPr>
      </w:pPr>
      <w:r w:rsidRPr="002210F1">
        <w:rPr>
          <w:rFonts w:ascii="Segoe UI" w:hAnsi="Segoe UI" w:cs="Segoe UI"/>
          <w:sz w:val="20"/>
          <w:szCs w:val="20"/>
        </w:rPr>
        <w:t xml:space="preserve">Wykonawca zwraca sią z prośbą o udzielenie informacji czy podane przez Zamawiającego parametry dystrybucyjne – w szczególności moc umowna i grupa taryfowa, są zgodne z aktualnymi umowami dystrybucyjnymi oraz dokumentami potwierdzającymi możliwość świadczenie usług dystrybucji wydanymi przez właściwego OSD? </w:t>
      </w:r>
    </w:p>
    <w:p w:rsidR="000B69D0" w:rsidRDefault="000B69D0" w:rsidP="00B0599F">
      <w:pPr>
        <w:suppressAutoHyphens/>
        <w:jc w:val="both"/>
        <w:rPr>
          <w:rFonts w:ascii="Segoe UI" w:hAnsi="Segoe UI" w:cs="Segoe UI"/>
          <w:b/>
          <w:sz w:val="20"/>
          <w:szCs w:val="20"/>
          <w:u w:val="single"/>
        </w:rPr>
      </w:pPr>
    </w:p>
    <w:p w:rsidR="008752C7" w:rsidRPr="002210F1" w:rsidRDefault="008752C7" w:rsidP="00B0599F">
      <w:pPr>
        <w:suppressAutoHyphens/>
        <w:jc w:val="both"/>
        <w:rPr>
          <w:rFonts w:ascii="Segoe UI" w:hAnsi="Segoe UI" w:cs="Segoe UI"/>
          <w:b/>
          <w:sz w:val="20"/>
          <w:szCs w:val="20"/>
          <w:u w:val="single"/>
        </w:rPr>
      </w:pPr>
      <w:r w:rsidRPr="002210F1">
        <w:rPr>
          <w:rFonts w:ascii="Segoe UI" w:hAnsi="Segoe UI" w:cs="Segoe UI"/>
          <w:b/>
          <w:sz w:val="20"/>
          <w:szCs w:val="20"/>
          <w:u w:val="single"/>
        </w:rPr>
        <w:t>Odpowiedź na Pytanie nr 1</w:t>
      </w:r>
    </w:p>
    <w:p w:rsidR="00F51944" w:rsidRPr="002210F1" w:rsidRDefault="00F51944" w:rsidP="00F51944">
      <w:pPr>
        <w:widowControl w:val="0"/>
        <w:tabs>
          <w:tab w:val="left" w:pos="218"/>
        </w:tabs>
        <w:spacing w:before="60" w:line="269" w:lineRule="exact"/>
        <w:jc w:val="both"/>
        <w:rPr>
          <w:rFonts w:ascii="Segoe UI" w:eastAsia="Arial" w:hAnsi="Segoe UI" w:cs="Segoe UI"/>
          <w:sz w:val="20"/>
          <w:szCs w:val="20"/>
          <w:shd w:val="clear" w:color="auto" w:fill="FFFFFF"/>
          <w:lang w:eastAsia="en-US"/>
        </w:rPr>
      </w:pPr>
      <w:r w:rsidRPr="002210F1">
        <w:rPr>
          <w:rFonts w:ascii="Segoe UI" w:eastAsia="Arial" w:hAnsi="Segoe UI" w:cs="Segoe UI"/>
          <w:sz w:val="20"/>
          <w:szCs w:val="20"/>
          <w:shd w:val="clear" w:color="auto" w:fill="FFFFFF"/>
          <w:lang w:eastAsia="en-US"/>
        </w:rPr>
        <w:t>Zamawiający informuje, że parametry dystrybucyjne są zgodne z aktualnymi umowami dystrybucyjnymi oraz dokumentami potwierdzającymi możliwość świadczenia usług dystrybucji wydanymi przez OSD.</w:t>
      </w:r>
    </w:p>
    <w:p w:rsidR="008752C7" w:rsidRPr="002210F1" w:rsidRDefault="008752C7" w:rsidP="00B0599F">
      <w:pPr>
        <w:suppressAutoHyphens/>
        <w:jc w:val="both"/>
        <w:rPr>
          <w:rStyle w:val="Nagwek2"/>
          <w:rFonts w:ascii="Segoe UI" w:hAnsi="Segoe UI" w:cs="Segoe UI"/>
          <w:b/>
          <w:sz w:val="20"/>
          <w:szCs w:val="20"/>
          <w:u w:val="single"/>
        </w:rPr>
      </w:pPr>
    </w:p>
    <w:p w:rsidR="008752C7" w:rsidRPr="002210F1" w:rsidRDefault="008752C7" w:rsidP="00B0599F">
      <w:pPr>
        <w:jc w:val="both"/>
        <w:rPr>
          <w:rFonts w:ascii="Segoe UI" w:hAnsi="Segoe UI" w:cs="Segoe UI"/>
          <w:b/>
          <w:sz w:val="20"/>
          <w:szCs w:val="20"/>
          <w:u w:val="single"/>
        </w:rPr>
      </w:pPr>
      <w:r w:rsidRPr="002210F1">
        <w:rPr>
          <w:rFonts w:ascii="Segoe UI" w:hAnsi="Segoe UI" w:cs="Segoe UI"/>
          <w:b/>
          <w:sz w:val="20"/>
          <w:szCs w:val="20"/>
          <w:u w:val="single"/>
        </w:rPr>
        <w:t>Pytanie nr 2</w:t>
      </w:r>
    </w:p>
    <w:p w:rsidR="008752C7" w:rsidRPr="002210F1" w:rsidRDefault="008752C7" w:rsidP="00B0599F">
      <w:pPr>
        <w:jc w:val="both"/>
        <w:rPr>
          <w:rFonts w:ascii="Segoe UI" w:eastAsia="Calibri" w:hAnsi="Segoe UI" w:cs="Segoe UI"/>
          <w:b/>
          <w:sz w:val="20"/>
          <w:szCs w:val="20"/>
        </w:rPr>
      </w:pPr>
      <w:r w:rsidRPr="002210F1">
        <w:rPr>
          <w:rFonts w:ascii="Segoe UI" w:eastAsia="Calibri" w:hAnsi="Segoe UI" w:cs="Segoe UI"/>
          <w:sz w:val="20"/>
          <w:szCs w:val="20"/>
        </w:rPr>
        <w:t>Wykonawca zwraca się z prośbą o udzielenie następujących informacji:</w:t>
      </w:r>
    </w:p>
    <w:p w:rsidR="008752C7" w:rsidRPr="002210F1" w:rsidRDefault="008752C7" w:rsidP="00B0599F">
      <w:pPr>
        <w:jc w:val="both"/>
        <w:rPr>
          <w:rFonts w:ascii="Segoe UI" w:eastAsia="Calibri" w:hAnsi="Segoe UI" w:cs="Segoe UI"/>
          <w:sz w:val="20"/>
          <w:szCs w:val="20"/>
        </w:rPr>
      </w:pPr>
      <w:r w:rsidRPr="002210F1">
        <w:rPr>
          <w:rFonts w:ascii="Segoe UI" w:eastAsia="Calibri" w:hAnsi="Segoe UI" w:cs="Segoe UI"/>
          <w:sz w:val="20"/>
          <w:szCs w:val="20"/>
        </w:rPr>
        <w:t>a) Czy Zamawiający posiada obecnie umowy kompleksowe ? Jeżeli tak jaki jest okres wypowiedzenia obowiązujących umów kompleksowych?</w:t>
      </w:r>
    </w:p>
    <w:p w:rsidR="008752C7" w:rsidRPr="002210F1" w:rsidRDefault="008752C7" w:rsidP="00B0599F">
      <w:pPr>
        <w:jc w:val="both"/>
        <w:rPr>
          <w:rFonts w:ascii="Segoe UI" w:eastAsia="Calibri" w:hAnsi="Segoe UI" w:cs="Segoe UI"/>
          <w:sz w:val="20"/>
          <w:szCs w:val="20"/>
        </w:rPr>
      </w:pPr>
      <w:r w:rsidRPr="002210F1">
        <w:rPr>
          <w:rFonts w:ascii="Segoe UI" w:eastAsia="Calibri" w:hAnsi="Segoe UI" w:cs="Segoe UI"/>
          <w:sz w:val="20"/>
          <w:szCs w:val="20"/>
        </w:rPr>
        <w:t>b) Czy Zamawiający samodzielnie wypowie obowiązujące umowy w terminach pozwalających na skuteczne przeprowadzenie procesu zmiany sprzedawcy, czy też upoważni do tej czynności Wykonawcę?</w:t>
      </w:r>
    </w:p>
    <w:p w:rsidR="000B69D0" w:rsidRDefault="000B69D0" w:rsidP="00B0599F">
      <w:pPr>
        <w:jc w:val="both"/>
        <w:rPr>
          <w:rFonts w:ascii="Segoe UI" w:hAnsi="Segoe UI" w:cs="Segoe UI"/>
          <w:b/>
          <w:sz w:val="20"/>
          <w:szCs w:val="20"/>
          <w:u w:val="single"/>
        </w:rPr>
      </w:pPr>
    </w:p>
    <w:p w:rsidR="008752C7" w:rsidRPr="002210F1" w:rsidRDefault="008752C7" w:rsidP="00B0599F">
      <w:pPr>
        <w:jc w:val="both"/>
        <w:rPr>
          <w:rFonts w:ascii="Segoe UI" w:hAnsi="Segoe UI" w:cs="Segoe UI"/>
          <w:b/>
          <w:sz w:val="20"/>
          <w:szCs w:val="20"/>
          <w:u w:val="single"/>
        </w:rPr>
      </w:pPr>
      <w:r w:rsidRPr="002210F1">
        <w:rPr>
          <w:rFonts w:ascii="Segoe UI" w:hAnsi="Segoe UI" w:cs="Segoe UI"/>
          <w:b/>
          <w:sz w:val="20"/>
          <w:szCs w:val="20"/>
          <w:u w:val="single"/>
        </w:rPr>
        <w:t>Odpowiedź na Pytanie nr 2</w:t>
      </w:r>
    </w:p>
    <w:p w:rsidR="00F51944" w:rsidRPr="002210F1" w:rsidRDefault="00F51944" w:rsidP="00F51944">
      <w:pPr>
        <w:jc w:val="both"/>
        <w:rPr>
          <w:rFonts w:ascii="Segoe UI" w:hAnsi="Segoe UI" w:cs="Segoe UI"/>
          <w:sz w:val="20"/>
          <w:szCs w:val="20"/>
        </w:rPr>
      </w:pPr>
      <w:r w:rsidRPr="002210F1">
        <w:rPr>
          <w:rFonts w:ascii="Segoe UI" w:hAnsi="Segoe UI" w:cs="Segoe UI"/>
          <w:sz w:val="20"/>
          <w:szCs w:val="20"/>
        </w:rPr>
        <w:t xml:space="preserve">a) Zamawiający posiada umowę kompleksową z miesięcznym okresem wypowiedzenia. </w:t>
      </w:r>
    </w:p>
    <w:p w:rsidR="00F51944" w:rsidRPr="002210F1" w:rsidRDefault="00F51944" w:rsidP="00F51944">
      <w:pPr>
        <w:jc w:val="both"/>
        <w:rPr>
          <w:rFonts w:ascii="Segoe UI" w:hAnsi="Segoe UI" w:cs="Segoe UI"/>
          <w:sz w:val="20"/>
          <w:szCs w:val="20"/>
        </w:rPr>
      </w:pPr>
      <w:r w:rsidRPr="002210F1">
        <w:rPr>
          <w:rFonts w:ascii="Segoe UI" w:hAnsi="Segoe UI" w:cs="Segoe UI"/>
          <w:sz w:val="20"/>
          <w:szCs w:val="20"/>
        </w:rPr>
        <w:t>b) Zamawiający upoważni do wypowiedzenia umów Sprzedawcę na podstawie pełnomocnictwa.</w:t>
      </w:r>
    </w:p>
    <w:p w:rsidR="008752C7" w:rsidRPr="002210F1" w:rsidRDefault="008752C7" w:rsidP="00B0599F">
      <w:pPr>
        <w:jc w:val="both"/>
        <w:rPr>
          <w:rFonts w:ascii="Segoe UI" w:hAnsi="Segoe UI" w:cs="Segoe UI"/>
          <w:b/>
          <w:sz w:val="20"/>
          <w:szCs w:val="20"/>
          <w:u w:val="single"/>
        </w:rPr>
      </w:pPr>
    </w:p>
    <w:p w:rsidR="008752C7" w:rsidRPr="002210F1" w:rsidRDefault="008752C7" w:rsidP="00B0599F">
      <w:pPr>
        <w:jc w:val="both"/>
        <w:rPr>
          <w:rFonts w:ascii="Segoe UI" w:hAnsi="Segoe UI" w:cs="Segoe UI"/>
          <w:b/>
          <w:sz w:val="20"/>
          <w:szCs w:val="20"/>
          <w:u w:val="single"/>
        </w:rPr>
      </w:pPr>
      <w:r w:rsidRPr="002210F1">
        <w:rPr>
          <w:rFonts w:ascii="Segoe UI" w:hAnsi="Segoe UI" w:cs="Segoe UI"/>
          <w:b/>
          <w:sz w:val="20"/>
          <w:szCs w:val="20"/>
          <w:u w:val="single"/>
        </w:rPr>
        <w:t>Pytanie nr 3</w:t>
      </w:r>
    </w:p>
    <w:p w:rsidR="008752C7" w:rsidRPr="002210F1" w:rsidRDefault="008752C7" w:rsidP="00B0599F">
      <w:pPr>
        <w:autoSpaceDE w:val="0"/>
        <w:autoSpaceDN w:val="0"/>
        <w:ind w:right="10"/>
        <w:jc w:val="both"/>
        <w:rPr>
          <w:rFonts w:ascii="Segoe UI" w:hAnsi="Segoe UI" w:cs="Segoe UI"/>
          <w:sz w:val="20"/>
          <w:szCs w:val="20"/>
        </w:rPr>
      </w:pPr>
      <w:r w:rsidRPr="002210F1">
        <w:rPr>
          <w:rFonts w:ascii="Segoe UI" w:hAnsi="Segoe UI" w:cs="Segoe UI"/>
          <w:sz w:val="20"/>
          <w:szCs w:val="20"/>
        </w:rPr>
        <w:t>Wykonawca informuje, że zgodnie z możliwościami działania systemu bilingowego, na fakturach wskazane będą dane Nabywcy (nazwa, adres, Nr NIP), natomiast dane Odbiorcy (nazwa i adres) zostaną wpisane pod pozycją "Adres korespondencyjny". Prosimy o potwierdzenie, że takie rozwiązanie dotyczące wystawianych faktur VAT jest akceptowane przez Zamawiającego.</w:t>
      </w:r>
    </w:p>
    <w:p w:rsidR="000B69D0" w:rsidRDefault="000B69D0" w:rsidP="00B0599F">
      <w:pPr>
        <w:autoSpaceDE w:val="0"/>
        <w:autoSpaceDN w:val="0"/>
        <w:ind w:right="10"/>
        <w:jc w:val="both"/>
        <w:rPr>
          <w:rFonts w:ascii="Segoe UI" w:hAnsi="Segoe UI" w:cs="Segoe UI"/>
          <w:b/>
          <w:sz w:val="20"/>
          <w:szCs w:val="20"/>
          <w:u w:val="single"/>
        </w:rPr>
      </w:pPr>
    </w:p>
    <w:p w:rsidR="008752C7" w:rsidRPr="002210F1" w:rsidRDefault="008752C7" w:rsidP="00B0599F">
      <w:pPr>
        <w:autoSpaceDE w:val="0"/>
        <w:autoSpaceDN w:val="0"/>
        <w:ind w:right="10"/>
        <w:jc w:val="both"/>
        <w:rPr>
          <w:rFonts w:ascii="Segoe UI" w:hAnsi="Segoe UI" w:cs="Segoe UI"/>
          <w:b/>
          <w:sz w:val="20"/>
          <w:szCs w:val="20"/>
          <w:u w:val="single"/>
        </w:rPr>
      </w:pPr>
      <w:r w:rsidRPr="002210F1">
        <w:rPr>
          <w:rFonts w:ascii="Segoe UI" w:hAnsi="Segoe UI" w:cs="Segoe UI"/>
          <w:b/>
          <w:sz w:val="20"/>
          <w:szCs w:val="20"/>
          <w:u w:val="single"/>
        </w:rPr>
        <w:t>Odpowiedź na Pytanie nr 3</w:t>
      </w:r>
    </w:p>
    <w:p w:rsidR="00F51944" w:rsidRPr="002210F1" w:rsidRDefault="00F51944" w:rsidP="00F51944">
      <w:pPr>
        <w:autoSpaceDE w:val="0"/>
        <w:autoSpaceDN w:val="0"/>
        <w:ind w:right="10"/>
        <w:jc w:val="both"/>
        <w:rPr>
          <w:rFonts w:ascii="Segoe UI" w:hAnsi="Segoe UI" w:cs="Segoe UI"/>
          <w:sz w:val="20"/>
          <w:szCs w:val="20"/>
        </w:rPr>
      </w:pPr>
      <w:r w:rsidRPr="002210F1">
        <w:rPr>
          <w:rFonts w:ascii="Segoe UI" w:hAnsi="Segoe UI" w:cs="Segoe UI"/>
          <w:sz w:val="20"/>
          <w:szCs w:val="20"/>
        </w:rPr>
        <w:t>Zamawiający akceptuje powyższe rozwiązanie.</w:t>
      </w:r>
    </w:p>
    <w:p w:rsidR="008752C7" w:rsidRPr="002210F1" w:rsidRDefault="008752C7" w:rsidP="00B0599F">
      <w:pPr>
        <w:autoSpaceDE w:val="0"/>
        <w:autoSpaceDN w:val="0"/>
        <w:ind w:right="10"/>
        <w:jc w:val="both"/>
        <w:rPr>
          <w:rFonts w:ascii="Segoe UI" w:hAnsi="Segoe UI" w:cs="Segoe UI"/>
          <w:b/>
          <w:sz w:val="20"/>
          <w:szCs w:val="20"/>
          <w:u w:val="single"/>
        </w:rPr>
      </w:pPr>
    </w:p>
    <w:p w:rsidR="008752C7" w:rsidRPr="002210F1" w:rsidRDefault="008752C7" w:rsidP="00B0599F">
      <w:pPr>
        <w:autoSpaceDE w:val="0"/>
        <w:autoSpaceDN w:val="0"/>
        <w:ind w:right="10"/>
        <w:jc w:val="both"/>
        <w:rPr>
          <w:rFonts w:ascii="Segoe UI" w:eastAsiaTheme="minorEastAsia" w:hAnsi="Segoe UI" w:cs="Segoe UI"/>
          <w:b/>
          <w:sz w:val="20"/>
          <w:szCs w:val="20"/>
          <w:u w:val="single"/>
        </w:rPr>
      </w:pPr>
      <w:r w:rsidRPr="002210F1">
        <w:rPr>
          <w:rFonts w:ascii="Segoe UI" w:hAnsi="Segoe UI" w:cs="Segoe UI"/>
          <w:b/>
          <w:sz w:val="20"/>
          <w:szCs w:val="20"/>
          <w:u w:val="single"/>
        </w:rPr>
        <w:t>Pytanie nr 4</w:t>
      </w:r>
    </w:p>
    <w:p w:rsidR="008752C7" w:rsidRPr="002210F1" w:rsidRDefault="008752C7" w:rsidP="00B0599F">
      <w:pPr>
        <w:jc w:val="both"/>
        <w:rPr>
          <w:rFonts w:ascii="Segoe UI" w:hAnsi="Segoe UI" w:cs="Segoe UI"/>
          <w:sz w:val="20"/>
          <w:szCs w:val="20"/>
        </w:rPr>
      </w:pPr>
      <w:r w:rsidRPr="002210F1">
        <w:rPr>
          <w:rFonts w:ascii="Segoe UI" w:hAnsi="Segoe UI" w:cs="Segoe UI"/>
          <w:sz w:val="20"/>
          <w:szCs w:val="20"/>
        </w:rPr>
        <w:t xml:space="preserve">Wykonawca zwraca się z wnioskiem o zgodę na udostępnianie Zamawiającemu faktur VAT za pośrednictwem kanałów elektronicznych na podany adres poczty elektronicznej, zgodnie z ustawą z dnia 11 marca 2004 r. o podatku od towarów i usług (Dz.U. 2020 poz. 106 z </w:t>
      </w:r>
      <w:proofErr w:type="spellStart"/>
      <w:r w:rsidRPr="002210F1">
        <w:rPr>
          <w:rFonts w:ascii="Segoe UI" w:hAnsi="Segoe UI" w:cs="Segoe UI"/>
          <w:sz w:val="20"/>
          <w:szCs w:val="20"/>
        </w:rPr>
        <w:t>późn</w:t>
      </w:r>
      <w:proofErr w:type="spellEnd"/>
      <w:r w:rsidRPr="002210F1">
        <w:rPr>
          <w:rFonts w:ascii="Segoe UI" w:hAnsi="Segoe UI" w:cs="Segoe UI"/>
          <w:sz w:val="20"/>
          <w:szCs w:val="20"/>
        </w:rPr>
        <w:t xml:space="preserve">. zm.), na zasadach określonych w Regulaminie Wykonawcy przesyłania faktur VAT za pośrednictwem kanałów elektronicznych, przy jednoczesnej zgodzie na otrzymywanie informacji o tych fakturach. Powyższa zgoda zwolniłaby Wykonawcę z obowiązku wystawiania i dostarczania faktur VAT w formie papierowej. </w:t>
      </w:r>
      <w:r w:rsidRPr="002210F1">
        <w:rPr>
          <w:rFonts w:ascii="Segoe UI" w:hAnsi="Segoe UI" w:cs="Segoe UI"/>
          <w:sz w:val="20"/>
          <w:szCs w:val="20"/>
        </w:rPr>
        <w:lastRenderedPageBreak/>
        <w:t>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w:t>
      </w:r>
    </w:p>
    <w:p w:rsidR="000B69D0" w:rsidRDefault="000B69D0" w:rsidP="00B0599F">
      <w:pPr>
        <w:jc w:val="both"/>
        <w:rPr>
          <w:rFonts w:ascii="Segoe UI" w:hAnsi="Segoe UI" w:cs="Segoe UI"/>
          <w:b/>
          <w:sz w:val="20"/>
          <w:szCs w:val="20"/>
          <w:u w:val="single"/>
        </w:rPr>
      </w:pPr>
    </w:p>
    <w:p w:rsidR="008752C7" w:rsidRPr="002210F1" w:rsidRDefault="008752C7" w:rsidP="00B0599F">
      <w:pPr>
        <w:jc w:val="both"/>
        <w:rPr>
          <w:rFonts w:ascii="Segoe UI" w:hAnsi="Segoe UI" w:cs="Segoe UI"/>
          <w:b/>
          <w:sz w:val="20"/>
          <w:szCs w:val="20"/>
          <w:u w:val="single"/>
        </w:rPr>
      </w:pPr>
      <w:r w:rsidRPr="002210F1">
        <w:rPr>
          <w:rFonts w:ascii="Segoe UI" w:hAnsi="Segoe UI" w:cs="Segoe UI"/>
          <w:b/>
          <w:sz w:val="20"/>
          <w:szCs w:val="20"/>
          <w:u w:val="single"/>
        </w:rPr>
        <w:t>Odpowiedź na Pytanie nr 4</w:t>
      </w:r>
    </w:p>
    <w:p w:rsidR="00F51944" w:rsidRPr="002210F1" w:rsidRDefault="00F51944" w:rsidP="00F51944">
      <w:pPr>
        <w:jc w:val="both"/>
        <w:rPr>
          <w:rFonts w:ascii="Segoe UI" w:hAnsi="Segoe UI" w:cs="Segoe UI"/>
          <w:sz w:val="20"/>
          <w:szCs w:val="20"/>
        </w:rPr>
      </w:pPr>
      <w:r w:rsidRPr="002210F1">
        <w:rPr>
          <w:rFonts w:ascii="Segoe UI" w:hAnsi="Segoe UI" w:cs="Segoe UI"/>
          <w:sz w:val="20"/>
          <w:szCs w:val="20"/>
        </w:rPr>
        <w:t xml:space="preserve">Zamawiający nie wyraża zgody na udostępnienie faktur za pośrednictwem kanałów elektronicznych. </w:t>
      </w:r>
    </w:p>
    <w:p w:rsidR="00B0599F" w:rsidRPr="002210F1" w:rsidRDefault="00B0599F" w:rsidP="00B0599F">
      <w:pPr>
        <w:jc w:val="both"/>
        <w:rPr>
          <w:rFonts w:ascii="Segoe UI" w:hAnsi="Segoe UI" w:cs="Segoe UI"/>
          <w:b/>
          <w:sz w:val="20"/>
          <w:szCs w:val="20"/>
          <w:u w:val="single"/>
        </w:rPr>
      </w:pPr>
    </w:p>
    <w:p w:rsidR="008752C7" w:rsidRPr="002210F1" w:rsidRDefault="008752C7" w:rsidP="00B0599F">
      <w:pPr>
        <w:jc w:val="both"/>
        <w:rPr>
          <w:rFonts w:ascii="Segoe UI" w:hAnsi="Segoe UI" w:cs="Segoe UI"/>
          <w:b/>
          <w:sz w:val="20"/>
          <w:szCs w:val="20"/>
          <w:u w:val="single"/>
        </w:rPr>
      </w:pPr>
      <w:r w:rsidRPr="002210F1">
        <w:rPr>
          <w:rFonts w:ascii="Segoe UI" w:hAnsi="Segoe UI" w:cs="Segoe UI"/>
          <w:b/>
          <w:sz w:val="20"/>
          <w:szCs w:val="20"/>
          <w:u w:val="single"/>
        </w:rPr>
        <w:t>Pytanie nr 5</w:t>
      </w:r>
    </w:p>
    <w:p w:rsidR="008752C7" w:rsidRPr="002210F1" w:rsidRDefault="008752C7" w:rsidP="00B0599F">
      <w:pPr>
        <w:jc w:val="both"/>
        <w:rPr>
          <w:rFonts w:ascii="Segoe UI" w:hAnsi="Segoe UI" w:cs="Segoe UI"/>
          <w:sz w:val="20"/>
          <w:szCs w:val="20"/>
        </w:rPr>
      </w:pPr>
      <w:r w:rsidRPr="002210F1">
        <w:rPr>
          <w:rFonts w:ascii="Segoe UI" w:eastAsia="Calibri" w:hAnsi="Segoe UI" w:cs="Segoe UI"/>
          <w:sz w:val="20"/>
          <w:szCs w:val="20"/>
        </w:rPr>
        <w:t>Informujemy</w:t>
      </w:r>
      <w:r w:rsidRPr="002210F1">
        <w:rPr>
          <w:rFonts w:ascii="Segoe UI" w:hAnsi="Segoe UI" w:cs="Segoe UI"/>
          <w:sz w:val="20"/>
          <w:szCs w:val="20"/>
        </w:rPr>
        <w:t>, że Wykonawca w procesie fakturowania opiera się na danych pomiarowo-rozliczeniowych przekazywanych przez Operatora Systemu Dystrybucyjnego, jednak w swoim bilingu parametryzuje długość trwania okresu rozliczeniowego. W związku z powyższym prosimy o wskazanie okresu rozliczeniowego w odniesieniu do każdego PPE występującego w postępowaniu czy wynosi on 10 dni, 1 miesiąc, 2 miesiące czy 6 miesięcy.</w:t>
      </w:r>
    </w:p>
    <w:p w:rsidR="000B69D0" w:rsidRDefault="000B69D0" w:rsidP="00B0599F">
      <w:pPr>
        <w:jc w:val="both"/>
        <w:rPr>
          <w:rFonts w:ascii="Segoe UI" w:hAnsi="Segoe UI" w:cs="Segoe UI"/>
          <w:b/>
          <w:sz w:val="20"/>
          <w:szCs w:val="20"/>
          <w:u w:val="single"/>
        </w:rPr>
      </w:pPr>
    </w:p>
    <w:p w:rsidR="008752C7" w:rsidRPr="002210F1" w:rsidRDefault="008752C7" w:rsidP="00B0599F">
      <w:pPr>
        <w:jc w:val="both"/>
        <w:rPr>
          <w:rFonts w:ascii="Segoe UI" w:hAnsi="Segoe UI" w:cs="Segoe UI"/>
          <w:b/>
          <w:sz w:val="20"/>
          <w:szCs w:val="20"/>
          <w:u w:val="single"/>
        </w:rPr>
      </w:pPr>
      <w:r w:rsidRPr="002210F1">
        <w:rPr>
          <w:rFonts w:ascii="Segoe UI" w:hAnsi="Segoe UI" w:cs="Segoe UI"/>
          <w:b/>
          <w:sz w:val="20"/>
          <w:szCs w:val="20"/>
          <w:u w:val="single"/>
        </w:rPr>
        <w:t>Odpowiedź na Pytanie nr 5</w:t>
      </w:r>
    </w:p>
    <w:p w:rsidR="00F51944" w:rsidRPr="002210F1" w:rsidRDefault="00F51944" w:rsidP="00F51944">
      <w:pPr>
        <w:jc w:val="both"/>
        <w:rPr>
          <w:rFonts w:ascii="Segoe UI" w:hAnsi="Segoe UI" w:cs="Segoe UI"/>
          <w:sz w:val="20"/>
          <w:szCs w:val="20"/>
        </w:rPr>
      </w:pPr>
      <w:r w:rsidRPr="002210F1">
        <w:rPr>
          <w:rFonts w:ascii="Segoe UI" w:hAnsi="Segoe UI" w:cs="Segoe UI"/>
          <w:sz w:val="20"/>
          <w:szCs w:val="20"/>
        </w:rPr>
        <w:t>Zamawiający informuje, iż okres rozliczeniowy dla każdego PPE wynosi 1 miesiąc.</w:t>
      </w:r>
    </w:p>
    <w:p w:rsidR="008752C7" w:rsidRPr="002210F1" w:rsidRDefault="008752C7" w:rsidP="00B0599F">
      <w:pPr>
        <w:jc w:val="both"/>
        <w:rPr>
          <w:rFonts w:ascii="Segoe UI" w:hAnsi="Segoe UI" w:cs="Segoe UI"/>
          <w:b/>
          <w:sz w:val="20"/>
          <w:szCs w:val="20"/>
          <w:u w:val="single"/>
        </w:rPr>
      </w:pPr>
    </w:p>
    <w:p w:rsidR="008752C7" w:rsidRPr="002210F1" w:rsidRDefault="008752C7" w:rsidP="00B0599F">
      <w:pPr>
        <w:jc w:val="both"/>
        <w:rPr>
          <w:rFonts w:ascii="Segoe UI" w:eastAsia="Calibri" w:hAnsi="Segoe UI" w:cs="Segoe UI"/>
          <w:b/>
          <w:sz w:val="20"/>
          <w:szCs w:val="20"/>
          <w:u w:val="single"/>
        </w:rPr>
      </w:pPr>
      <w:r w:rsidRPr="002210F1">
        <w:rPr>
          <w:rFonts w:ascii="Segoe UI" w:hAnsi="Segoe UI" w:cs="Segoe UI"/>
          <w:b/>
          <w:sz w:val="20"/>
          <w:szCs w:val="20"/>
          <w:u w:val="single"/>
        </w:rPr>
        <w:t>Pytanie nr 6</w:t>
      </w:r>
    </w:p>
    <w:p w:rsidR="008752C7" w:rsidRPr="002210F1" w:rsidRDefault="008752C7" w:rsidP="00B0599F">
      <w:pPr>
        <w:jc w:val="both"/>
        <w:rPr>
          <w:rFonts w:ascii="Segoe UI" w:eastAsia="Calibri" w:hAnsi="Segoe UI" w:cs="Segoe UI"/>
          <w:sz w:val="20"/>
          <w:szCs w:val="20"/>
        </w:rPr>
      </w:pPr>
      <w:r w:rsidRPr="002210F1">
        <w:rPr>
          <w:rStyle w:val="Teksttreci"/>
          <w:rFonts w:ascii="Segoe UI" w:hAnsi="Segoe UI" w:cs="Segoe UI"/>
        </w:rPr>
        <w:t xml:space="preserve">Załącznik nr 1 do formularza ofertowego, rozdział V SWZ – </w:t>
      </w:r>
      <w:r w:rsidRPr="002210F1">
        <w:rPr>
          <w:rStyle w:val="Teksttreci"/>
          <w:rFonts w:ascii="Segoe UI" w:hAnsi="Segoe UI" w:cs="Segoe UI"/>
          <w:lang w:val="en-US"/>
        </w:rPr>
        <w:t xml:space="preserve">project </w:t>
      </w:r>
      <w:r w:rsidRPr="002210F1">
        <w:rPr>
          <w:rStyle w:val="Teksttreci"/>
          <w:rFonts w:ascii="Segoe UI" w:hAnsi="Segoe UI" w:cs="Segoe UI"/>
        </w:rPr>
        <w:t xml:space="preserve">umowy - § 5 ust. 2 - dotyczących sposobu rozliczenia wynagrodzenia za pobraną energię ceny ze względu na jej niezgodność </w:t>
      </w:r>
      <w:r w:rsidR="00F51944" w:rsidRPr="002210F1">
        <w:rPr>
          <w:rStyle w:val="Teksttreci"/>
          <w:rFonts w:ascii="Segoe UI" w:hAnsi="Segoe UI" w:cs="Segoe UI"/>
        </w:rPr>
        <w:br/>
      </w:r>
      <w:r w:rsidRPr="002210F1">
        <w:rPr>
          <w:rStyle w:val="Teksttreci"/>
          <w:rFonts w:ascii="Segoe UI" w:hAnsi="Segoe UI" w:cs="Segoe UI"/>
        </w:rPr>
        <w:t xml:space="preserve">z obowiązującymi przepisami prawa (ustawy z dnia 11 marca 2004 r. o podatku od towarów i usług). Wartość brutto za energię elektryczną powinna być obliczona jako iloczyn ilości energii elektrycznej </w:t>
      </w:r>
      <w:r w:rsidR="00F51944" w:rsidRPr="002210F1">
        <w:rPr>
          <w:rStyle w:val="Teksttreci"/>
          <w:rFonts w:ascii="Segoe UI" w:hAnsi="Segoe UI" w:cs="Segoe UI"/>
        </w:rPr>
        <w:br/>
      </w:r>
      <w:r w:rsidRPr="002210F1">
        <w:rPr>
          <w:rStyle w:val="Teksttreci"/>
          <w:rFonts w:ascii="Segoe UI" w:hAnsi="Segoe UI" w:cs="Segoe UI"/>
        </w:rPr>
        <w:t xml:space="preserve">i ceny jednostkowej netto energii elektrycznej, a do wyliczonej należności Wykonawca dolicza należny podatek </w:t>
      </w:r>
      <w:r w:rsidRPr="002210F1">
        <w:rPr>
          <w:rStyle w:val="Teksttreci"/>
          <w:rFonts w:ascii="Segoe UI" w:hAnsi="Segoe UI" w:cs="Segoe UI"/>
          <w:lang w:val="en-US"/>
        </w:rPr>
        <w:t xml:space="preserve">VAT </w:t>
      </w:r>
      <w:r w:rsidRPr="002210F1">
        <w:rPr>
          <w:rStyle w:val="Teksttreci"/>
          <w:rFonts w:ascii="Segoe UI" w:hAnsi="Segoe UI" w:cs="Segoe UI"/>
        </w:rPr>
        <w:t xml:space="preserve">według obowiązującej stawki. Cena jednostkowa brutto za 1 kWh zgodnie </w:t>
      </w:r>
      <w:r w:rsidR="00F51944" w:rsidRPr="002210F1">
        <w:rPr>
          <w:rStyle w:val="Teksttreci"/>
          <w:rFonts w:ascii="Segoe UI" w:hAnsi="Segoe UI" w:cs="Segoe UI"/>
        </w:rPr>
        <w:br/>
      </w:r>
      <w:r w:rsidRPr="002210F1">
        <w:rPr>
          <w:rStyle w:val="Teksttreci"/>
          <w:rFonts w:ascii="Segoe UI" w:hAnsi="Segoe UI" w:cs="Segoe UI"/>
        </w:rPr>
        <w:t xml:space="preserve">z obowiązującymi przepisami prawa nie służy do wyliczenia wartości netto czy brutto oferty oraz nie stanowi żadnej podstawy obliczenia wartości za faktyczne zużytą energię elektryczną. Ponadto sposób kalkulacji ceny oraz rozliczenia z Zamawiającym, oparte na cenach jednostkowych brutto, mogłyby być niejednokrotnie niekorzystne finansowo dla Zamawiającego, co nie jest zgodne z zasadą celowego, racjonalnego i oszczędnego wydatkowania środków publicznych Szczegółowe zasady wystawiania faktur </w:t>
      </w:r>
      <w:r w:rsidRPr="002210F1">
        <w:rPr>
          <w:rStyle w:val="Teksttreci"/>
          <w:rFonts w:ascii="Segoe UI" w:hAnsi="Segoe UI" w:cs="Segoe UI"/>
          <w:lang w:val="en-US"/>
        </w:rPr>
        <w:t xml:space="preserve">VAT </w:t>
      </w:r>
      <w:r w:rsidRPr="002210F1">
        <w:rPr>
          <w:rStyle w:val="Teksttreci"/>
          <w:rFonts w:ascii="Segoe UI" w:hAnsi="Segoe UI" w:cs="Segoe UI"/>
        </w:rPr>
        <w:t xml:space="preserve">zostały określone, na podstawie delegacji ustawowej zawartej 106 ust. 8 o </w:t>
      </w:r>
      <w:r w:rsidRPr="002210F1">
        <w:rPr>
          <w:rStyle w:val="Teksttreci"/>
          <w:rFonts w:ascii="Segoe UI" w:hAnsi="Segoe UI" w:cs="Segoe UI"/>
          <w:lang w:val="en-US"/>
        </w:rPr>
        <w:t xml:space="preserve">VAT, </w:t>
      </w:r>
      <w:r w:rsidRPr="002210F1">
        <w:rPr>
          <w:rStyle w:val="Teksttreci"/>
          <w:rFonts w:ascii="Segoe UI" w:hAnsi="Segoe UI" w:cs="Segoe UI"/>
        </w:rPr>
        <w:t>treścią rozporządzenia Ministra Finansów z dnia 28 listopada 2008 r. w sprawie zwrotu podatku niektórym podatnikom, wystawiania faktur, sposobu ich przechowywania oraz listy towarów i usług, do których nie mają zastosowania zwolnienia od podatku od towarów i usług (Dz.U. Nr 212, poz. 1337). Wśród podstawowych elementów, jakie co najmniej winna zawierać faktura stwierdzająca sprzedaż, zostały określone w § 5 ust. 1 powołanego rozporządzenia, zgodnie z którym faktura stwierdzająca dokonanie sprzedaży powinna zawierać m.in.:</w:t>
      </w:r>
    </w:p>
    <w:p w:rsidR="008752C7" w:rsidRPr="002210F1" w:rsidRDefault="008752C7" w:rsidP="00B0599F">
      <w:pPr>
        <w:pStyle w:val="Teksttreci0"/>
        <w:numPr>
          <w:ilvl w:val="0"/>
          <w:numId w:val="1"/>
        </w:numPr>
        <w:shd w:val="clear" w:color="auto" w:fill="auto"/>
        <w:tabs>
          <w:tab w:val="left" w:pos="142"/>
        </w:tabs>
        <w:spacing w:after="0"/>
        <w:rPr>
          <w:rStyle w:val="Teksttreci"/>
          <w:rFonts w:ascii="Segoe UI" w:hAnsi="Segoe UI" w:cs="Segoe UI"/>
        </w:rPr>
      </w:pPr>
      <w:r w:rsidRPr="002210F1">
        <w:rPr>
          <w:rStyle w:val="Teksttreci"/>
          <w:rFonts w:ascii="Segoe UI" w:hAnsi="Segoe UI" w:cs="Segoe UI"/>
        </w:rPr>
        <w:t>miarę i ilość sprzedanych towarów lub zakres wykonanych usług,</w:t>
      </w:r>
    </w:p>
    <w:p w:rsidR="008752C7" w:rsidRPr="002210F1" w:rsidRDefault="008752C7" w:rsidP="00B0599F">
      <w:pPr>
        <w:pStyle w:val="Teksttreci0"/>
        <w:numPr>
          <w:ilvl w:val="0"/>
          <w:numId w:val="1"/>
        </w:numPr>
        <w:shd w:val="clear" w:color="auto" w:fill="auto"/>
        <w:tabs>
          <w:tab w:val="left" w:pos="142"/>
        </w:tabs>
        <w:spacing w:after="0"/>
        <w:rPr>
          <w:rFonts w:ascii="Segoe UI" w:hAnsi="Segoe UI" w:cs="Segoe UI"/>
        </w:rPr>
      </w:pPr>
      <w:r w:rsidRPr="002210F1">
        <w:rPr>
          <w:rStyle w:val="Teksttreci"/>
          <w:rFonts w:ascii="Segoe UI" w:hAnsi="Segoe UI" w:cs="Segoe UI"/>
        </w:rPr>
        <w:t>cenę jednostkową towaru lub usługi bez kwoty podatku (cenę jednostkową netto),</w:t>
      </w:r>
    </w:p>
    <w:p w:rsidR="008752C7" w:rsidRPr="002210F1" w:rsidRDefault="008752C7" w:rsidP="00B0599F">
      <w:pPr>
        <w:pStyle w:val="Teksttreci0"/>
        <w:numPr>
          <w:ilvl w:val="0"/>
          <w:numId w:val="1"/>
        </w:numPr>
        <w:shd w:val="clear" w:color="auto" w:fill="auto"/>
        <w:tabs>
          <w:tab w:val="left" w:pos="142"/>
        </w:tabs>
        <w:spacing w:after="0"/>
        <w:ind w:left="142" w:hanging="142"/>
        <w:rPr>
          <w:rFonts w:ascii="Segoe UI" w:hAnsi="Segoe UI" w:cs="Segoe UI"/>
        </w:rPr>
      </w:pPr>
      <w:r w:rsidRPr="002210F1">
        <w:rPr>
          <w:rStyle w:val="Teksttreci"/>
          <w:rFonts w:ascii="Segoe UI" w:hAnsi="Segoe UI" w:cs="Segoe UI"/>
        </w:rPr>
        <w:t>wartość towarów lub wykonywanych usług, których dotyczy sprzedaż, bez kwot podatku (wartość sprzedaży netto),</w:t>
      </w:r>
    </w:p>
    <w:p w:rsidR="008752C7" w:rsidRPr="002210F1" w:rsidRDefault="008752C7" w:rsidP="00B0599F">
      <w:pPr>
        <w:pStyle w:val="Teksttreci0"/>
        <w:numPr>
          <w:ilvl w:val="0"/>
          <w:numId w:val="1"/>
        </w:numPr>
        <w:shd w:val="clear" w:color="auto" w:fill="auto"/>
        <w:tabs>
          <w:tab w:val="left" w:pos="142"/>
        </w:tabs>
        <w:spacing w:after="0"/>
        <w:rPr>
          <w:rStyle w:val="Teksttreci"/>
          <w:rFonts w:ascii="Segoe UI" w:hAnsi="Segoe UI" w:cs="Segoe UI"/>
        </w:rPr>
      </w:pPr>
      <w:r w:rsidRPr="002210F1">
        <w:rPr>
          <w:rStyle w:val="Teksttreci"/>
          <w:rFonts w:ascii="Segoe UI" w:hAnsi="Segoe UI" w:cs="Segoe UI"/>
        </w:rPr>
        <w:t>stawkę podatku,.</w:t>
      </w:r>
    </w:p>
    <w:p w:rsidR="008752C7" w:rsidRPr="002210F1" w:rsidRDefault="008752C7" w:rsidP="00B0599F">
      <w:pPr>
        <w:pStyle w:val="Teksttreci0"/>
        <w:numPr>
          <w:ilvl w:val="0"/>
          <w:numId w:val="1"/>
        </w:numPr>
        <w:shd w:val="clear" w:color="auto" w:fill="auto"/>
        <w:tabs>
          <w:tab w:val="left" w:pos="142"/>
        </w:tabs>
        <w:spacing w:after="0"/>
        <w:ind w:left="142" w:hanging="142"/>
        <w:rPr>
          <w:rFonts w:ascii="Segoe UI" w:hAnsi="Segoe UI" w:cs="Segoe UI"/>
        </w:rPr>
      </w:pPr>
      <w:r w:rsidRPr="002210F1">
        <w:rPr>
          <w:rStyle w:val="Teksttreci"/>
          <w:rFonts w:ascii="Segoe UI" w:hAnsi="Segoe UI" w:cs="Segoe UI"/>
        </w:rPr>
        <w:t>sumę wartości sprzedaży netto towarów lub wykonanych usług z podziałem na poszczególne stawki podatku i zwolnionych od podatku oraz niepodlegających opodatkowaniu,</w:t>
      </w:r>
    </w:p>
    <w:p w:rsidR="008752C7" w:rsidRPr="002210F1" w:rsidRDefault="008752C7" w:rsidP="00B0599F">
      <w:pPr>
        <w:pStyle w:val="Teksttreci0"/>
        <w:numPr>
          <w:ilvl w:val="0"/>
          <w:numId w:val="1"/>
        </w:numPr>
        <w:shd w:val="clear" w:color="auto" w:fill="auto"/>
        <w:tabs>
          <w:tab w:val="left" w:pos="142"/>
        </w:tabs>
        <w:spacing w:after="0"/>
        <w:ind w:left="142" w:hanging="142"/>
        <w:rPr>
          <w:rFonts w:ascii="Segoe UI" w:hAnsi="Segoe UI" w:cs="Segoe UI"/>
        </w:rPr>
      </w:pPr>
      <w:r w:rsidRPr="002210F1">
        <w:rPr>
          <w:rStyle w:val="Teksttreci"/>
          <w:rFonts w:ascii="Segoe UI" w:hAnsi="Segoe UI" w:cs="Segoe UI"/>
        </w:rPr>
        <w:t>kwotę podatku od sumy wartości sprzedaży netto towarów (usług), z podziałem na kwoty dotyczące poszczególnych stawek podatku,</w:t>
      </w:r>
    </w:p>
    <w:p w:rsidR="008752C7" w:rsidRPr="002210F1" w:rsidRDefault="008752C7" w:rsidP="00B0599F">
      <w:pPr>
        <w:pStyle w:val="Teksttreci0"/>
        <w:numPr>
          <w:ilvl w:val="0"/>
          <w:numId w:val="1"/>
        </w:numPr>
        <w:shd w:val="clear" w:color="auto" w:fill="auto"/>
        <w:tabs>
          <w:tab w:val="left" w:pos="142"/>
        </w:tabs>
        <w:spacing w:after="0"/>
        <w:ind w:left="142" w:hanging="142"/>
        <w:rPr>
          <w:rFonts w:ascii="Segoe UI" w:hAnsi="Segoe UI" w:cs="Segoe UI"/>
        </w:rPr>
      </w:pPr>
      <w:r w:rsidRPr="002210F1">
        <w:rPr>
          <w:rStyle w:val="Teksttreci"/>
          <w:rFonts w:ascii="Segoe UI" w:hAnsi="Segoe UI" w:cs="Segoe UI"/>
        </w:rPr>
        <w:t>kwotę należności ogółem wraz z należnym podatkiem.</w:t>
      </w:r>
    </w:p>
    <w:p w:rsidR="008752C7" w:rsidRPr="002210F1" w:rsidRDefault="008752C7" w:rsidP="00B0599F">
      <w:pPr>
        <w:pStyle w:val="Teksttreci0"/>
        <w:shd w:val="clear" w:color="auto" w:fill="auto"/>
        <w:ind w:right="60"/>
        <w:rPr>
          <w:rFonts w:ascii="Segoe UI" w:hAnsi="Segoe UI" w:cs="Segoe UI"/>
        </w:rPr>
      </w:pPr>
      <w:r w:rsidRPr="002210F1">
        <w:rPr>
          <w:rStyle w:val="Teksttreci"/>
          <w:rFonts w:ascii="Segoe UI" w:hAnsi="Segoe UI" w:cs="Segoe UI"/>
        </w:rPr>
        <w:t>Cena jednostkowa brutto, zgodnie z § 8 ust. 1 i ust. 2 przedmiotowego rozporządzenia, stanowi podstawę obliczenia kwoty należności ogółem jedynie w dwóch przypadkach, tzn. gdy podatnik:</w:t>
      </w:r>
    </w:p>
    <w:p w:rsidR="008752C7" w:rsidRPr="002210F1" w:rsidRDefault="008752C7" w:rsidP="00B0599F">
      <w:pPr>
        <w:pStyle w:val="Teksttreci0"/>
        <w:numPr>
          <w:ilvl w:val="1"/>
          <w:numId w:val="1"/>
        </w:numPr>
        <w:shd w:val="clear" w:color="auto" w:fill="auto"/>
        <w:tabs>
          <w:tab w:val="left" w:pos="142"/>
        </w:tabs>
        <w:spacing w:after="0"/>
        <w:rPr>
          <w:rFonts w:ascii="Segoe UI" w:hAnsi="Segoe UI" w:cs="Segoe UI"/>
        </w:rPr>
      </w:pPr>
      <w:r w:rsidRPr="002210F1">
        <w:rPr>
          <w:rStyle w:val="Teksttreci"/>
          <w:rFonts w:ascii="Segoe UI" w:hAnsi="Segoe UI" w:cs="Segoe UI"/>
        </w:rPr>
        <w:t>jest obowiązany do stosowania cen urzędowych,</w:t>
      </w:r>
    </w:p>
    <w:p w:rsidR="008752C7" w:rsidRPr="002210F1" w:rsidRDefault="008752C7" w:rsidP="00B0599F">
      <w:pPr>
        <w:pStyle w:val="Teksttreci0"/>
        <w:numPr>
          <w:ilvl w:val="1"/>
          <w:numId w:val="1"/>
        </w:numPr>
        <w:shd w:val="clear" w:color="auto" w:fill="auto"/>
        <w:tabs>
          <w:tab w:val="left" w:pos="142"/>
        </w:tabs>
        <w:spacing w:after="0"/>
        <w:rPr>
          <w:rFonts w:ascii="Segoe UI" w:hAnsi="Segoe UI" w:cs="Segoe UI"/>
        </w:rPr>
      </w:pPr>
      <w:r w:rsidRPr="002210F1">
        <w:rPr>
          <w:rStyle w:val="Teksttreci"/>
          <w:rFonts w:ascii="Segoe UI" w:hAnsi="Segoe UI" w:cs="Segoe UI"/>
        </w:rPr>
        <w:t>jako ceny sprzedaży stosuje umowne ceny brutto.</w:t>
      </w:r>
    </w:p>
    <w:p w:rsidR="008752C7" w:rsidRPr="002210F1" w:rsidRDefault="008752C7" w:rsidP="00B0599F">
      <w:pPr>
        <w:pStyle w:val="Teksttreci0"/>
        <w:shd w:val="clear" w:color="auto" w:fill="auto"/>
        <w:ind w:right="60"/>
        <w:rPr>
          <w:rStyle w:val="Teksttreci"/>
          <w:rFonts w:ascii="Segoe UI" w:hAnsi="Segoe UI" w:cs="Segoe UI"/>
        </w:rPr>
      </w:pPr>
      <w:r w:rsidRPr="002210F1">
        <w:rPr>
          <w:rStyle w:val="Teksttreci"/>
          <w:rFonts w:ascii="Segoe UI" w:hAnsi="Segoe UI" w:cs="Segoe UI"/>
        </w:rPr>
        <w:t xml:space="preserve">Podstawą obliczenia kwoty należności ogółem za sprzedaż energii elektrycznej nie jest więc cena </w:t>
      </w:r>
      <w:r w:rsidRPr="002210F1">
        <w:rPr>
          <w:rStyle w:val="Teksttreci"/>
          <w:rFonts w:ascii="Segoe UI" w:hAnsi="Segoe UI" w:cs="Segoe UI"/>
        </w:rPr>
        <w:lastRenderedPageBreak/>
        <w:t>jednostkowa brutto, tylko cena jednostkowa netto.</w:t>
      </w:r>
    </w:p>
    <w:p w:rsidR="008752C7" w:rsidRPr="002210F1" w:rsidRDefault="008752C7" w:rsidP="00F51944">
      <w:pPr>
        <w:pStyle w:val="Teksttreci0"/>
        <w:shd w:val="clear" w:color="auto" w:fill="auto"/>
        <w:spacing w:after="0"/>
        <w:ind w:right="60"/>
        <w:rPr>
          <w:rStyle w:val="Teksttreci"/>
          <w:rFonts w:ascii="Segoe UI" w:hAnsi="Segoe UI" w:cs="Segoe UI"/>
          <w:b/>
          <w:u w:val="single"/>
        </w:rPr>
      </w:pPr>
      <w:r w:rsidRPr="002210F1">
        <w:rPr>
          <w:rStyle w:val="Teksttreci"/>
          <w:rFonts w:ascii="Segoe UI" w:hAnsi="Segoe UI" w:cs="Segoe UI"/>
          <w:b/>
          <w:u w:val="single"/>
        </w:rPr>
        <w:t>Odpowiedź na Pytanie nr 6</w:t>
      </w:r>
    </w:p>
    <w:p w:rsidR="00F51944" w:rsidRPr="002210F1" w:rsidRDefault="00F51944" w:rsidP="002210F1">
      <w:pPr>
        <w:widowControl w:val="0"/>
        <w:spacing w:before="60" w:line="269" w:lineRule="exact"/>
        <w:ind w:right="62"/>
        <w:jc w:val="both"/>
        <w:rPr>
          <w:rStyle w:val="Teksttreci"/>
          <w:rFonts w:ascii="Segoe UI" w:eastAsia="Arial" w:hAnsi="Segoe UI" w:cs="Segoe UI"/>
          <w:lang w:eastAsia="en-US"/>
        </w:rPr>
      </w:pPr>
      <w:r w:rsidRPr="002210F1">
        <w:rPr>
          <w:rFonts w:ascii="Segoe UI" w:eastAsia="Arial" w:hAnsi="Segoe UI" w:cs="Segoe UI"/>
          <w:sz w:val="20"/>
          <w:szCs w:val="20"/>
          <w:shd w:val="clear" w:color="auto" w:fill="FFFFFF"/>
          <w:lang w:eastAsia="en-US"/>
        </w:rPr>
        <w:t>Zamawiający</w:t>
      </w:r>
      <w:r w:rsidR="002210F1" w:rsidRPr="002210F1">
        <w:rPr>
          <w:rFonts w:ascii="Segoe UI" w:eastAsia="Arial" w:hAnsi="Segoe UI" w:cs="Segoe UI"/>
          <w:sz w:val="20"/>
          <w:szCs w:val="20"/>
          <w:shd w:val="clear" w:color="auto" w:fill="FFFFFF"/>
          <w:lang w:eastAsia="en-US"/>
        </w:rPr>
        <w:t xml:space="preserve"> podtrzymuje zapisy zawarte w S</w:t>
      </w:r>
      <w:r w:rsidRPr="002210F1">
        <w:rPr>
          <w:rFonts w:ascii="Segoe UI" w:eastAsia="Arial" w:hAnsi="Segoe UI" w:cs="Segoe UI"/>
          <w:sz w:val="20"/>
          <w:szCs w:val="20"/>
          <w:shd w:val="clear" w:color="auto" w:fill="FFFFFF"/>
          <w:lang w:eastAsia="en-US"/>
        </w:rPr>
        <w:t xml:space="preserve">WZ. </w:t>
      </w:r>
    </w:p>
    <w:p w:rsidR="000B69D0" w:rsidRDefault="000B69D0" w:rsidP="00B0599F">
      <w:pPr>
        <w:pStyle w:val="Teksttreci0"/>
        <w:shd w:val="clear" w:color="auto" w:fill="auto"/>
        <w:spacing w:after="0"/>
        <w:ind w:right="60"/>
        <w:rPr>
          <w:rStyle w:val="Teksttreci"/>
          <w:rFonts w:ascii="Segoe UI" w:hAnsi="Segoe UI" w:cs="Segoe UI"/>
          <w:b/>
          <w:u w:val="single"/>
        </w:rPr>
      </w:pPr>
    </w:p>
    <w:p w:rsidR="008752C7" w:rsidRPr="002210F1" w:rsidRDefault="008752C7" w:rsidP="00B0599F">
      <w:pPr>
        <w:pStyle w:val="Teksttreci0"/>
        <w:shd w:val="clear" w:color="auto" w:fill="auto"/>
        <w:spacing w:after="0"/>
        <w:ind w:right="60"/>
        <w:rPr>
          <w:rStyle w:val="Teksttreci"/>
          <w:rFonts w:ascii="Segoe UI" w:hAnsi="Segoe UI" w:cs="Segoe UI"/>
          <w:b/>
          <w:u w:val="single"/>
        </w:rPr>
      </w:pPr>
      <w:r w:rsidRPr="002210F1">
        <w:rPr>
          <w:rStyle w:val="Teksttreci"/>
          <w:rFonts w:ascii="Segoe UI" w:hAnsi="Segoe UI" w:cs="Segoe UI"/>
          <w:b/>
          <w:u w:val="single"/>
        </w:rPr>
        <w:t>Pytanie nr 7</w:t>
      </w:r>
    </w:p>
    <w:p w:rsidR="008752C7" w:rsidRPr="002210F1" w:rsidRDefault="008752C7" w:rsidP="00B0599F">
      <w:pPr>
        <w:pStyle w:val="Teksttreci0"/>
        <w:shd w:val="clear" w:color="auto" w:fill="auto"/>
        <w:ind w:right="60"/>
        <w:rPr>
          <w:rFonts w:ascii="Segoe UI" w:eastAsia="Arial" w:hAnsi="Segoe UI" w:cs="Segoe UI"/>
        </w:rPr>
      </w:pPr>
      <w:r w:rsidRPr="002210F1">
        <w:rPr>
          <w:rFonts w:ascii="Segoe UI" w:eastAsia="Arial" w:hAnsi="Segoe UI" w:cs="Segoe UI"/>
        </w:rPr>
        <w:t xml:space="preserve">Rozdział IV SWZ - Załącznik nr 1 do formularza ofertowego - Informujemy, że w przypadku jednostki rozliczeniowej, jaką jest kWh, wszystkie przedsiębiorstwa obrotu energią elektryczną stosują podawanie cen jednostkowych z dokładnością do czwartego miejsca po przecinku, zgodnie z obowiązującymi Taryfami za sprzedaż i dystrybucję energii elektrycznej. Wykonawca zwraca się z zapytaniem </w:t>
      </w:r>
      <w:r w:rsidRPr="002210F1">
        <w:rPr>
          <w:rFonts w:ascii="Segoe UI" w:eastAsia="Arial" w:hAnsi="Segoe UI" w:cs="Segoe UI"/>
        </w:rPr>
        <w:br/>
        <w:t xml:space="preserve">- czy Zamawiający dopuści podanie ceny jednostkowej w zł/kWh z dokładnością do czterech miejsc </w:t>
      </w:r>
      <w:r w:rsidRPr="002210F1">
        <w:rPr>
          <w:rFonts w:ascii="Segoe UI" w:eastAsia="Arial" w:hAnsi="Segoe UI" w:cs="Segoe UI"/>
        </w:rPr>
        <w:br/>
        <w:t xml:space="preserve">po przecinku, natomiast ceny ogólnej za całość zamówienia brutto oraz wartości netto i kwoty </w:t>
      </w:r>
      <w:r w:rsidRPr="002210F1">
        <w:rPr>
          <w:rFonts w:ascii="Segoe UI" w:eastAsia="Arial" w:hAnsi="Segoe UI" w:cs="Segoe UI"/>
          <w:lang w:val="en-US"/>
        </w:rPr>
        <w:t xml:space="preserve">VAT </w:t>
      </w:r>
      <w:r w:rsidRPr="002210F1">
        <w:rPr>
          <w:rFonts w:ascii="Segoe UI" w:eastAsia="Arial" w:hAnsi="Segoe UI" w:cs="Segoe UI"/>
          <w:lang w:val="en-US"/>
        </w:rPr>
        <w:br/>
      </w:r>
      <w:r w:rsidRPr="002210F1">
        <w:rPr>
          <w:rFonts w:ascii="Segoe UI" w:eastAsia="Arial" w:hAnsi="Segoe UI" w:cs="Segoe UI"/>
        </w:rPr>
        <w:t>z tytułu sprzedaży energii podanie z dokładnością do dwóch miejsc po przecinku?</w:t>
      </w:r>
    </w:p>
    <w:p w:rsidR="008752C7" w:rsidRPr="002210F1" w:rsidRDefault="008752C7" w:rsidP="00F51944">
      <w:pPr>
        <w:pStyle w:val="Teksttreci0"/>
        <w:shd w:val="clear" w:color="auto" w:fill="auto"/>
        <w:spacing w:after="0"/>
        <w:ind w:right="60"/>
        <w:rPr>
          <w:rFonts w:ascii="Segoe UI" w:eastAsia="Arial" w:hAnsi="Segoe UI" w:cs="Segoe UI"/>
          <w:b/>
          <w:u w:val="single"/>
        </w:rPr>
      </w:pPr>
      <w:r w:rsidRPr="002210F1">
        <w:rPr>
          <w:rFonts w:ascii="Segoe UI" w:eastAsia="Arial" w:hAnsi="Segoe UI" w:cs="Segoe UI"/>
          <w:b/>
          <w:u w:val="single"/>
        </w:rPr>
        <w:t>Odpowiedź na Pytanie nr 7</w:t>
      </w:r>
    </w:p>
    <w:p w:rsidR="00F51944" w:rsidRPr="002210F1" w:rsidRDefault="00F51944" w:rsidP="00F51944">
      <w:pPr>
        <w:widowControl w:val="0"/>
        <w:tabs>
          <w:tab w:val="left" w:pos="606"/>
        </w:tabs>
        <w:spacing w:line="269" w:lineRule="exact"/>
        <w:jc w:val="both"/>
        <w:rPr>
          <w:rFonts w:ascii="Segoe UI" w:eastAsia="Arial" w:hAnsi="Segoe UI" w:cs="Segoe UI"/>
          <w:sz w:val="20"/>
          <w:szCs w:val="20"/>
          <w:lang w:val="pl"/>
        </w:rPr>
      </w:pPr>
      <w:r w:rsidRPr="002210F1">
        <w:rPr>
          <w:rFonts w:ascii="Segoe UI" w:eastAsia="Arial" w:hAnsi="Segoe UI" w:cs="Segoe UI"/>
          <w:sz w:val="20"/>
          <w:szCs w:val="20"/>
          <w:lang w:val="pl"/>
        </w:rPr>
        <w:t>Zamawiający wymaga podania w formularzu cenowym wartości brutto (kolumna 5) dla poszczególnych taryf oraz łącznej wartości brutto zamówienia (wiersz ostatni RAZEM) z dokładnością do dwóch miejsc po przecinku, natomiast  ceny jednostkowe brutto (kolumna 3) dla poszczególnych taryf mają być podane z dokładnością do czterech miejsc po przecinku.</w:t>
      </w:r>
    </w:p>
    <w:p w:rsidR="00F51944" w:rsidRPr="002210F1" w:rsidRDefault="00F51944" w:rsidP="00F51944">
      <w:pPr>
        <w:widowControl w:val="0"/>
        <w:tabs>
          <w:tab w:val="left" w:pos="606"/>
        </w:tabs>
        <w:spacing w:line="269" w:lineRule="exact"/>
        <w:jc w:val="both"/>
        <w:rPr>
          <w:rFonts w:ascii="Segoe UI" w:eastAsia="Arial" w:hAnsi="Segoe UI" w:cs="Segoe UI"/>
          <w:sz w:val="20"/>
          <w:szCs w:val="20"/>
          <w:lang w:val="pl"/>
        </w:rPr>
      </w:pPr>
    </w:p>
    <w:p w:rsidR="008752C7" w:rsidRPr="002210F1" w:rsidRDefault="008752C7" w:rsidP="00B0599F">
      <w:pPr>
        <w:pStyle w:val="Teksttreci0"/>
        <w:shd w:val="clear" w:color="auto" w:fill="auto"/>
        <w:spacing w:after="0"/>
        <w:ind w:right="60"/>
        <w:rPr>
          <w:rFonts w:ascii="Segoe UI" w:hAnsi="Segoe UI" w:cs="Segoe UI"/>
          <w:b/>
          <w:u w:val="single"/>
          <w:shd w:val="clear" w:color="auto" w:fill="FFFFFF"/>
        </w:rPr>
      </w:pPr>
      <w:r w:rsidRPr="002210F1">
        <w:rPr>
          <w:rFonts w:ascii="Segoe UI" w:eastAsia="Arial" w:hAnsi="Segoe UI" w:cs="Segoe UI"/>
          <w:b/>
          <w:u w:val="single"/>
        </w:rPr>
        <w:t>Pytanie nr 8</w:t>
      </w:r>
    </w:p>
    <w:p w:rsidR="008752C7" w:rsidRPr="002210F1" w:rsidRDefault="008752C7" w:rsidP="00B0599F">
      <w:pPr>
        <w:widowControl w:val="0"/>
        <w:tabs>
          <w:tab w:val="left" w:pos="603"/>
        </w:tabs>
        <w:jc w:val="both"/>
        <w:rPr>
          <w:rFonts w:ascii="Segoe UI" w:eastAsia="Arial" w:hAnsi="Segoe UI" w:cs="Segoe UI"/>
          <w:sz w:val="20"/>
          <w:szCs w:val="20"/>
        </w:rPr>
      </w:pPr>
      <w:r w:rsidRPr="002210F1">
        <w:rPr>
          <w:rFonts w:ascii="Segoe UI" w:eastAsia="Arial" w:hAnsi="Segoe UI" w:cs="Segoe UI"/>
          <w:sz w:val="20"/>
          <w:szCs w:val="20"/>
        </w:rPr>
        <w:t>Rozdział V SWZ – projekt umowy - Wykonawca zwraca się z prośbą o wyjaśnienie, czy Zamawiający oczekuje prowadzenia rozliczeń za zakupioną energię elektryczną</w:t>
      </w:r>
    </w:p>
    <w:p w:rsidR="008752C7" w:rsidRPr="002210F1" w:rsidRDefault="008752C7" w:rsidP="00B0599F">
      <w:pPr>
        <w:widowControl w:val="0"/>
        <w:numPr>
          <w:ilvl w:val="2"/>
          <w:numId w:val="2"/>
        </w:numPr>
        <w:tabs>
          <w:tab w:val="left" w:pos="221"/>
        </w:tabs>
        <w:ind w:left="220" w:hanging="220"/>
        <w:jc w:val="both"/>
        <w:rPr>
          <w:rFonts w:ascii="Segoe UI" w:eastAsia="Arial" w:hAnsi="Segoe UI" w:cs="Segoe UI"/>
          <w:sz w:val="20"/>
          <w:szCs w:val="20"/>
        </w:rPr>
      </w:pPr>
      <w:r w:rsidRPr="002210F1">
        <w:rPr>
          <w:rFonts w:ascii="Segoe UI" w:eastAsia="Arial" w:hAnsi="Segoe UI" w:cs="Segoe UI"/>
          <w:sz w:val="20"/>
          <w:szCs w:val="20"/>
        </w:rPr>
        <w:t xml:space="preserve">w ramach jednego numeru NIP Zamawiającego, na podstawie faktur </w:t>
      </w:r>
      <w:r w:rsidRPr="002210F1">
        <w:rPr>
          <w:rFonts w:ascii="Segoe UI" w:eastAsia="Arial" w:hAnsi="Segoe UI" w:cs="Segoe UI"/>
          <w:sz w:val="20"/>
          <w:szCs w:val="20"/>
          <w:lang w:val="en-US"/>
        </w:rPr>
        <w:t xml:space="preserve">VAT </w:t>
      </w:r>
      <w:r w:rsidRPr="002210F1">
        <w:rPr>
          <w:rFonts w:ascii="Segoe UI" w:eastAsia="Arial" w:hAnsi="Segoe UI" w:cs="Segoe UI"/>
          <w:sz w:val="20"/>
          <w:szCs w:val="20"/>
        </w:rPr>
        <w:t>ze wskazanym oddzielnym subkontem do wpłat należności, przyporządkowanym odrębnie dla każdej z wyszczególnionych jednostek organizacyjnych/grup fakturowych ?</w:t>
      </w:r>
    </w:p>
    <w:p w:rsidR="008752C7" w:rsidRPr="002210F1" w:rsidRDefault="008752C7" w:rsidP="00B0599F">
      <w:pPr>
        <w:pStyle w:val="Teksttreci0"/>
        <w:shd w:val="clear" w:color="auto" w:fill="auto"/>
        <w:tabs>
          <w:tab w:val="left" w:pos="306"/>
        </w:tabs>
        <w:rPr>
          <w:rFonts w:ascii="Segoe UI" w:eastAsia="Arial" w:hAnsi="Segoe UI" w:cs="Segoe UI"/>
        </w:rPr>
      </w:pPr>
      <w:r w:rsidRPr="002210F1">
        <w:rPr>
          <w:rFonts w:ascii="Segoe UI" w:eastAsia="Arial" w:hAnsi="Segoe UI" w:cs="Segoe UI"/>
        </w:rPr>
        <w:t xml:space="preserve">w ramach jednego numeru NIP Zamawiającego na podstawie faktur </w:t>
      </w:r>
      <w:r w:rsidRPr="002210F1">
        <w:rPr>
          <w:rFonts w:ascii="Segoe UI" w:eastAsia="Arial" w:hAnsi="Segoe UI" w:cs="Segoe UI"/>
          <w:lang w:val="en-US"/>
        </w:rPr>
        <w:t xml:space="preserve">VAT </w:t>
      </w:r>
      <w:r w:rsidRPr="002210F1">
        <w:rPr>
          <w:rFonts w:ascii="Segoe UI" w:eastAsia="Arial" w:hAnsi="Segoe UI" w:cs="Segoe UI"/>
        </w:rPr>
        <w:t>ze wskazanym jednym subkontem do wpłat należności przyporządkowanym do wszystkich wyszczególnionych jednostek organizacyjnych?</w:t>
      </w:r>
    </w:p>
    <w:p w:rsidR="0091697B" w:rsidRPr="002210F1" w:rsidRDefault="0091697B" w:rsidP="00AB0BB9">
      <w:pPr>
        <w:pStyle w:val="Teksttreci0"/>
        <w:shd w:val="clear" w:color="auto" w:fill="auto"/>
        <w:spacing w:after="0"/>
        <w:ind w:right="60"/>
        <w:rPr>
          <w:rFonts w:ascii="Segoe UI" w:eastAsia="Arial" w:hAnsi="Segoe UI" w:cs="Segoe UI"/>
          <w:b/>
          <w:u w:val="single"/>
        </w:rPr>
      </w:pPr>
      <w:r w:rsidRPr="002210F1">
        <w:rPr>
          <w:rFonts w:ascii="Segoe UI" w:eastAsia="Arial" w:hAnsi="Segoe UI" w:cs="Segoe UI"/>
          <w:b/>
          <w:u w:val="single"/>
        </w:rPr>
        <w:t>Odpowiedź na Pytanie nr 8</w:t>
      </w:r>
    </w:p>
    <w:p w:rsidR="00AB0BB9" w:rsidRPr="002210F1" w:rsidRDefault="00AB0BB9" w:rsidP="00B0599F">
      <w:pPr>
        <w:pStyle w:val="Teksttreci0"/>
        <w:shd w:val="clear" w:color="auto" w:fill="auto"/>
        <w:ind w:right="60"/>
        <w:rPr>
          <w:rFonts w:ascii="Segoe UI" w:eastAsia="Arial" w:hAnsi="Segoe UI" w:cs="Segoe UI"/>
          <w:b/>
          <w:u w:val="single"/>
        </w:rPr>
      </w:pPr>
      <w:r w:rsidRPr="002210F1">
        <w:rPr>
          <w:rFonts w:ascii="Segoe UI" w:eastAsia="Arial" w:hAnsi="Segoe UI" w:cs="Segoe UI"/>
          <w:lang w:val="pl" w:eastAsia="pl-PL"/>
        </w:rPr>
        <w:t xml:space="preserve">Zamawiający wymaga rozliczenia osobno dla </w:t>
      </w:r>
      <w:r w:rsidR="000B69D0">
        <w:rPr>
          <w:rFonts w:ascii="Segoe UI" w:eastAsia="Arial" w:hAnsi="Segoe UI" w:cs="Segoe UI"/>
          <w:lang w:val="pl" w:eastAsia="pl-PL"/>
        </w:rPr>
        <w:t>poszczególnych uczestników postę</w:t>
      </w:r>
      <w:r w:rsidRPr="002210F1">
        <w:rPr>
          <w:rFonts w:ascii="Segoe UI" w:eastAsia="Arial" w:hAnsi="Segoe UI" w:cs="Segoe UI"/>
          <w:lang w:val="pl" w:eastAsia="pl-PL"/>
        </w:rPr>
        <w:t>powania</w:t>
      </w:r>
      <w:r w:rsidR="000B69D0">
        <w:rPr>
          <w:rFonts w:ascii="Segoe UI" w:eastAsia="Arial" w:hAnsi="Segoe UI" w:cs="Segoe UI"/>
          <w:lang w:val="pl" w:eastAsia="pl-PL"/>
        </w:rPr>
        <w:t>,</w:t>
      </w:r>
      <w:r w:rsidRPr="002210F1">
        <w:rPr>
          <w:rFonts w:ascii="Segoe UI" w:eastAsia="Arial" w:hAnsi="Segoe UI" w:cs="Segoe UI"/>
          <w:lang w:val="pl" w:eastAsia="pl-PL"/>
        </w:rPr>
        <w:t xml:space="preserve"> tj. Odbiorców końcowych.  </w:t>
      </w:r>
    </w:p>
    <w:p w:rsidR="0091697B" w:rsidRPr="002210F1" w:rsidRDefault="0091697B" w:rsidP="00B0599F">
      <w:pPr>
        <w:pStyle w:val="Teksttreci0"/>
        <w:shd w:val="clear" w:color="auto" w:fill="auto"/>
        <w:spacing w:after="0"/>
        <w:ind w:right="60"/>
        <w:rPr>
          <w:rStyle w:val="Teksttreci"/>
          <w:rFonts w:ascii="Segoe UI" w:hAnsi="Segoe UI" w:cs="Segoe UI"/>
          <w:b/>
          <w:u w:val="single"/>
        </w:rPr>
      </w:pPr>
      <w:r w:rsidRPr="002210F1">
        <w:rPr>
          <w:rStyle w:val="Teksttreci"/>
          <w:rFonts w:ascii="Segoe UI" w:hAnsi="Segoe UI" w:cs="Segoe UI"/>
          <w:b/>
          <w:u w:val="single"/>
        </w:rPr>
        <w:t>Pytanie nr 9</w:t>
      </w:r>
    </w:p>
    <w:p w:rsidR="008752C7" w:rsidRPr="002210F1" w:rsidRDefault="008752C7" w:rsidP="00B0599F">
      <w:pPr>
        <w:widowControl w:val="0"/>
        <w:tabs>
          <w:tab w:val="left" w:pos="528"/>
        </w:tabs>
        <w:jc w:val="both"/>
        <w:rPr>
          <w:rFonts w:ascii="Segoe UI" w:eastAsia="Arial" w:hAnsi="Segoe UI" w:cs="Segoe UI"/>
          <w:sz w:val="20"/>
          <w:szCs w:val="20"/>
        </w:rPr>
      </w:pPr>
      <w:r w:rsidRPr="002210F1">
        <w:rPr>
          <w:rFonts w:ascii="Segoe UI" w:eastAsia="Arial" w:hAnsi="Segoe UI" w:cs="Segoe UI"/>
          <w:sz w:val="20"/>
          <w:szCs w:val="20"/>
        </w:rPr>
        <w:t xml:space="preserve">Rozdział V SWZ – projekt umowy - § 2 ust. 2 pkt. 5) - Wykonawca informuje, że wskazany  przez Zamawiającego termin na wystawienie faktury </w:t>
      </w:r>
      <w:r w:rsidRPr="002210F1">
        <w:rPr>
          <w:rFonts w:ascii="Segoe UI" w:eastAsia="Arial" w:hAnsi="Segoe UI" w:cs="Segoe UI"/>
          <w:sz w:val="20"/>
          <w:szCs w:val="20"/>
          <w:lang w:val="en-US"/>
        </w:rPr>
        <w:t xml:space="preserve">VAT </w:t>
      </w:r>
      <w:r w:rsidRPr="002210F1">
        <w:rPr>
          <w:rFonts w:ascii="Segoe UI" w:eastAsia="Arial" w:hAnsi="Segoe UI" w:cs="Segoe UI"/>
          <w:sz w:val="20"/>
          <w:szCs w:val="20"/>
        </w:rPr>
        <w:t xml:space="preserve">może nie zostać dotrzymany z uwagi na fakt, iż okres rozliczeniowy nie zawsze pokrywa się z miesiącem kalendarzowym, natomiast faktury </w:t>
      </w:r>
      <w:r w:rsidRPr="002210F1">
        <w:rPr>
          <w:rFonts w:ascii="Segoe UI" w:eastAsia="Arial" w:hAnsi="Segoe UI" w:cs="Segoe UI"/>
          <w:sz w:val="20"/>
          <w:szCs w:val="20"/>
          <w:lang w:val="en-US"/>
        </w:rPr>
        <w:t xml:space="preserve">VAT </w:t>
      </w:r>
      <w:r w:rsidRPr="002210F1">
        <w:rPr>
          <w:rFonts w:ascii="Segoe UI" w:eastAsia="Arial" w:hAnsi="Segoe UI" w:cs="Segoe UI"/>
          <w:sz w:val="20"/>
          <w:szCs w:val="20"/>
        </w:rPr>
        <w:t>wystawiane są przez Wykonawcę na podstawie danych pomiarowych otrzymanych od OSD oraz zgodnie z okresami rozliczeniowymi stosowanymi przez OSD. Z uwagi na powyższe zwracamy się z prośbą  o modyfikację przedmiotowego zapisu do treści: „wystawiania faktur, zgodnie z okresem rozliczeniowym stosowanym przez OSD, w terminie 14 dni od otrzymania danych pomiarowo-rozliczeniowych od OSD."</w:t>
      </w:r>
    </w:p>
    <w:p w:rsidR="00AB0BB9" w:rsidRPr="002210F1" w:rsidRDefault="00AB0BB9" w:rsidP="00AB0BB9">
      <w:pPr>
        <w:pStyle w:val="Teksttreci0"/>
        <w:shd w:val="clear" w:color="auto" w:fill="auto"/>
        <w:spacing w:after="0"/>
        <w:ind w:right="60"/>
        <w:rPr>
          <w:rFonts w:ascii="Segoe UI" w:eastAsia="Arial" w:hAnsi="Segoe UI" w:cs="Segoe UI"/>
          <w:b/>
          <w:u w:val="single"/>
        </w:rPr>
      </w:pPr>
    </w:p>
    <w:p w:rsidR="0091697B" w:rsidRPr="002210F1" w:rsidRDefault="0091697B" w:rsidP="00AB0BB9">
      <w:pPr>
        <w:pStyle w:val="Teksttreci0"/>
        <w:shd w:val="clear" w:color="auto" w:fill="auto"/>
        <w:spacing w:after="0"/>
        <w:ind w:right="60"/>
        <w:rPr>
          <w:rFonts w:ascii="Segoe UI" w:eastAsia="Arial" w:hAnsi="Segoe UI" w:cs="Segoe UI"/>
          <w:b/>
          <w:u w:val="single"/>
        </w:rPr>
      </w:pPr>
      <w:r w:rsidRPr="002210F1">
        <w:rPr>
          <w:rFonts w:ascii="Segoe UI" w:eastAsia="Arial" w:hAnsi="Segoe UI" w:cs="Segoe UI"/>
          <w:b/>
          <w:u w:val="single"/>
        </w:rPr>
        <w:t>Odpowiedź na Pytanie nr 9</w:t>
      </w:r>
    </w:p>
    <w:p w:rsidR="00AB0BB9" w:rsidRPr="002210F1" w:rsidRDefault="00AB0BB9" w:rsidP="00B0599F">
      <w:pPr>
        <w:pStyle w:val="Teksttreci0"/>
        <w:shd w:val="clear" w:color="auto" w:fill="auto"/>
        <w:ind w:right="60"/>
        <w:rPr>
          <w:rFonts w:ascii="Segoe UI" w:eastAsia="Arial" w:hAnsi="Segoe UI" w:cs="Segoe UI"/>
          <w:b/>
          <w:u w:val="single"/>
        </w:rPr>
      </w:pPr>
      <w:r w:rsidRPr="002210F1">
        <w:rPr>
          <w:rFonts w:ascii="Segoe UI" w:eastAsia="Arial" w:hAnsi="Segoe UI" w:cs="Segoe UI"/>
          <w:lang w:val="pl" w:eastAsia="pl-PL"/>
        </w:rPr>
        <w:t>Zamawiający nie wyraża zgody na modyfikację § 2 ust. 2 pkt 5 projektu umowy.</w:t>
      </w:r>
    </w:p>
    <w:p w:rsidR="0091697B" w:rsidRPr="002210F1" w:rsidRDefault="0091697B" w:rsidP="00B0599F">
      <w:pPr>
        <w:pStyle w:val="Teksttreci0"/>
        <w:shd w:val="clear" w:color="auto" w:fill="auto"/>
        <w:spacing w:after="0"/>
        <w:ind w:right="60"/>
        <w:rPr>
          <w:rStyle w:val="Teksttreci"/>
          <w:rFonts w:ascii="Segoe UI" w:hAnsi="Segoe UI" w:cs="Segoe UI"/>
          <w:b/>
          <w:u w:val="single"/>
        </w:rPr>
      </w:pPr>
      <w:r w:rsidRPr="002210F1">
        <w:rPr>
          <w:rStyle w:val="Teksttreci"/>
          <w:rFonts w:ascii="Segoe UI" w:hAnsi="Segoe UI" w:cs="Segoe UI"/>
          <w:b/>
          <w:u w:val="single"/>
        </w:rPr>
        <w:t>Pytanie nr 10</w:t>
      </w:r>
    </w:p>
    <w:p w:rsidR="008752C7" w:rsidRPr="002210F1" w:rsidRDefault="008752C7" w:rsidP="00B0599F">
      <w:pPr>
        <w:pStyle w:val="Teksttreci0"/>
        <w:shd w:val="clear" w:color="auto" w:fill="auto"/>
        <w:tabs>
          <w:tab w:val="left" w:pos="366"/>
        </w:tabs>
        <w:rPr>
          <w:rStyle w:val="Teksttreci"/>
          <w:rFonts w:ascii="Segoe UI" w:hAnsi="Segoe UI" w:cs="Segoe UI"/>
        </w:rPr>
      </w:pPr>
      <w:r w:rsidRPr="002210F1">
        <w:rPr>
          <w:rFonts w:ascii="Segoe UI" w:eastAsia="Arial" w:hAnsi="Segoe UI" w:cs="Segoe UI"/>
        </w:rPr>
        <w:t xml:space="preserve">Rozdział V SWZ – projekt umowy - § 2 ust. 2 pkt. 5) - Czy Zamawiający dopuści możliwość wystawienia jednej faktury </w:t>
      </w:r>
      <w:r w:rsidRPr="002210F1">
        <w:rPr>
          <w:rFonts w:ascii="Segoe UI" w:eastAsia="Arial" w:hAnsi="Segoe UI" w:cs="Segoe UI"/>
          <w:lang w:val="en-US"/>
        </w:rPr>
        <w:t xml:space="preserve">VAT </w:t>
      </w:r>
      <w:r w:rsidRPr="002210F1">
        <w:rPr>
          <w:rFonts w:ascii="Segoe UI" w:eastAsia="Arial" w:hAnsi="Segoe UI" w:cs="Segoe UI"/>
        </w:rPr>
        <w:t xml:space="preserve">dla poszczególnych odbiorców (w ramach </w:t>
      </w:r>
      <w:r w:rsidRPr="002210F1">
        <w:rPr>
          <w:rStyle w:val="Teksttreci"/>
          <w:rFonts w:ascii="Segoe UI" w:hAnsi="Segoe UI" w:cs="Segoe UI"/>
        </w:rPr>
        <w:t>jednego NIP), obejmującej więcej niż 1 PPE, z dołączonym załącznikiem, zawierającym wykaz zużycia dla każdego punktu poboru osobno?</w:t>
      </w:r>
    </w:p>
    <w:p w:rsidR="0091697B" w:rsidRPr="002210F1" w:rsidRDefault="0091697B" w:rsidP="00AB0BB9">
      <w:pPr>
        <w:pStyle w:val="Teksttreci0"/>
        <w:shd w:val="clear" w:color="auto" w:fill="auto"/>
        <w:spacing w:after="0"/>
        <w:ind w:right="60"/>
        <w:rPr>
          <w:rFonts w:ascii="Segoe UI" w:eastAsia="Arial" w:hAnsi="Segoe UI" w:cs="Segoe UI"/>
          <w:b/>
          <w:u w:val="single"/>
        </w:rPr>
      </w:pPr>
      <w:r w:rsidRPr="002210F1">
        <w:rPr>
          <w:rFonts w:ascii="Segoe UI" w:eastAsia="Arial" w:hAnsi="Segoe UI" w:cs="Segoe UI"/>
          <w:b/>
          <w:u w:val="single"/>
        </w:rPr>
        <w:t>Odpowiedź na Pytanie nr 10</w:t>
      </w:r>
    </w:p>
    <w:p w:rsidR="00AB0BB9" w:rsidRPr="002210F1" w:rsidRDefault="00AB0BB9" w:rsidP="00AB0BB9">
      <w:pPr>
        <w:pStyle w:val="Teksttreci0"/>
        <w:shd w:val="clear" w:color="auto" w:fill="auto"/>
        <w:tabs>
          <w:tab w:val="left" w:pos="366"/>
        </w:tabs>
        <w:rPr>
          <w:rFonts w:ascii="Segoe UI" w:hAnsi="Segoe UI" w:cs="Segoe UI"/>
          <w:shd w:val="clear" w:color="auto" w:fill="FFFFFF"/>
        </w:rPr>
      </w:pPr>
      <w:r w:rsidRPr="002210F1">
        <w:rPr>
          <w:rStyle w:val="Teksttreci"/>
          <w:rFonts w:ascii="Segoe UI" w:hAnsi="Segoe UI" w:cs="Segoe UI"/>
        </w:rPr>
        <w:t>Zamawiający dopuści powyższe rozwiązanie.</w:t>
      </w:r>
    </w:p>
    <w:p w:rsidR="0091697B" w:rsidRPr="002210F1" w:rsidRDefault="0091697B" w:rsidP="00B0599F">
      <w:pPr>
        <w:pStyle w:val="Teksttreci0"/>
        <w:shd w:val="clear" w:color="auto" w:fill="auto"/>
        <w:spacing w:after="0"/>
        <w:ind w:right="60"/>
        <w:rPr>
          <w:rStyle w:val="Teksttreci"/>
          <w:rFonts w:ascii="Segoe UI" w:hAnsi="Segoe UI" w:cs="Segoe UI"/>
          <w:b/>
          <w:u w:val="single"/>
        </w:rPr>
      </w:pPr>
      <w:r w:rsidRPr="002210F1">
        <w:rPr>
          <w:rStyle w:val="Teksttreci"/>
          <w:rFonts w:ascii="Segoe UI" w:hAnsi="Segoe UI" w:cs="Segoe UI"/>
          <w:b/>
          <w:u w:val="single"/>
        </w:rPr>
        <w:lastRenderedPageBreak/>
        <w:t>Pytanie nr 11</w:t>
      </w:r>
    </w:p>
    <w:p w:rsidR="008752C7" w:rsidRPr="002210F1" w:rsidRDefault="008752C7" w:rsidP="00B0599F">
      <w:pPr>
        <w:pStyle w:val="Teksttreci0"/>
        <w:shd w:val="clear" w:color="auto" w:fill="auto"/>
        <w:tabs>
          <w:tab w:val="left" w:pos="363"/>
        </w:tabs>
        <w:rPr>
          <w:rStyle w:val="Teksttreci"/>
          <w:rFonts w:ascii="Segoe UI" w:hAnsi="Segoe UI" w:cs="Segoe UI"/>
        </w:rPr>
      </w:pPr>
      <w:r w:rsidRPr="002210F1">
        <w:rPr>
          <w:rStyle w:val="Teksttreci"/>
          <w:rFonts w:ascii="Segoe UI" w:hAnsi="Segoe UI" w:cs="Segoe UI"/>
        </w:rPr>
        <w:t xml:space="preserve">Rozdział V SWZ – projekt umowy - § 2 ust. 3 - Informujemy, że odpowiedzialność za terminowość </w:t>
      </w:r>
      <w:r w:rsidR="000B69D0">
        <w:rPr>
          <w:rStyle w:val="Teksttreci"/>
          <w:rFonts w:ascii="Segoe UI" w:hAnsi="Segoe UI" w:cs="Segoe UI"/>
        </w:rPr>
        <w:br/>
      </w:r>
      <w:r w:rsidRPr="002210F1">
        <w:rPr>
          <w:rStyle w:val="Teksttreci"/>
          <w:rFonts w:ascii="Segoe UI" w:hAnsi="Segoe UI" w:cs="Segoe UI"/>
        </w:rPr>
        <w:t>i prawidłowość przekazanych danych niezbędnych do przeprowadzenia procedury zmiany sprzedawcy, dotyczących poszczególnych punktów poboru energii, leży wyłącznie po stronie Zamawiającego. Sprzedawca nie może ponosić odpowiedzialności za ewentualną negatywną weryfikacje zgłoszeń umowy przez OSD. Z uwagi na powyższe, zwracamy się z prośbą o wprowadzenie do ww. ustępu sformułowania o treści: „Zamawiający ponosi odpowiedzialność za terminowość i poprawność przekazanych danych, niezbędnych do przeprowadzenia procedury zmiany sprzedawcy.”</w:t>
      </w:r>
    </w:p>
    <w:p w:rsidR="0091697B" w:rsidRPr="002210F1" w:rsidRDefault="00F9403B" w:rsidP="00AB0BB9">
      <w:pPr>
        <w:pStyle w:val="Teksttreci0"/>
        <w:shd w:val="clear" w:color="auto" w:fill="auto"/>
        <w:spacing w:after="0"/>
        <w:ind w:right="60"/>
        <w:rPr>
          <w:rFonts w:ascii="Segoe UI" w:eastAsia="Arial" w:hAnsi="Segoe UI" w:cs="Segoe UI"/>
          <w:b/>
          <w:u w:val="single"/>
        </w:rPr>
      </w:pPr>
      <w:r w:rsidRPr="002210F1">
        <w:rPr>
          <w:rFonts w:ascii="Segoe UI" w:eastAsia="Arial" w:hAnsi="Segoe UI" w:cs="Segoe UI"/>
          <w:b/>
          <w:u w:val="single"/>
        </w:rPr>
        <w:t>Odpowiedź na Pytanie nr 11</w:t>
      </w:r>
    </w:p>
    <w:p w:rsidR="00AB0BB9" w:rsidRPr="002210F1" w:rsidRDefault="00AB0BB9" w:rsidP="00AB0BB9">
      <w:pPr>
        <w:widowControl w:val="0"/>
        <w:tabs>
          <w:tab w:val="left" w:pos="306"/>
        </w:tabs>
        <w:spacing w:line="269" w:lineRule="exact"/>
        <w:jc w:val="both"/>
        <w:rPr>
          <w:rFonts w:ascii="Segoe UI" w:eastAsia="Arial" w:hAnsi="Segoe UI" w:cs="Segoe UI"/>
          <w:b/>
          <w:sz w:val="20"/>
          <w:szCs w:val="20"/>
          <w:lang w:eastAsia="en-US"/>
        </w:rPr>
      </w:pPr>
      <w:r w:rsidRPr="002210F1">
        <w:rPr>
          <w:rFonts w:ascii="Segoe UI" w:eastAsia="Arial" w:hAnsi="Segoe UI" w:cs="Segoe UI"/>
          <w:sz w:val="20"/>
          <w:szCs w:val="20"/>
          <w:lang w:val="pl"/>
        </w:rPr>
        <w:t>Zamawiający nie wyraża zgody na modyfikację § 2 ust. 3 projektu umowy</w:t>
      </w:r>
      <w:r w:rsidRPr="002210F1">
        <w:rPr>
          <w:rFonts w:ascii="Segoe UI" w:eastAsia="Arial" w:hAnsi="Segoe UI" w:cs="Segoe UI"/>
          <w:b/>
          <w:sz w:val="20"/>
          <w:szCs w:val="20"/>
          <w:lang w:eastAsia="en-US"/>
        </w:rPr>
        <w:t>.</w:t>
      </w:r>
    </w:p>
    <w:p w:rsidR="00AB0BB9" w:rsidRPr="002210F1" w:rsidRDefault="00AB0BB9" w:rsidP="00AB0BB9">
      <w:pPr>
        <w:widowControl w:val="0"/>
        <w:tabs>
          <w:tab w:val="left" w:pos="306"/>
        </w:tabs>
        <w:spacing w:line="269" w:lineRule="exact"/>
        <w:jc w:val="both"/>
        <w:rPr>
          <w:rFonts w:ascii="Segoe UI" w:eastAsia="Arial" w:hAnsi="Segoe UI" w:cs="Segoe UI"/>
          <w:b/>
          <w:sz w:val="20"/>
          <w:szCs w:val="20"/>
          <w:u w:val="single"/>
          <w:lang w:eastAsia="en-US"/>
        </w:rPr>
      </w:pPr>
    </w:p>
    <w:p w:rsidR="0091697B" w:rsidRPr="002210F1" w:rsidRDefault="00F9403B" w:rsidP="00B0599F">
      <w:pPr>
        <w:pStyle w:val="Teksttreci0"/>
        <w:shd w:val="clear" w:color="auto" w:fill="auto"/>
        <w:spacing w:after="0"/>
        <w:ind w:right="60"/>
        <w:rPr>
          <w:rStyle w:val="Teksttreci"/>
          <w:rFonts w:ascii="Segoe UI" w:hAnsi="Segoe UI" w:cs="Segoe UI"/>
          <w:b/>
          <w:u w:val="single"/>
        </w:rPr>
      </w:pPr>
      <w:r w:rsidRPr="002210F1">
        <w:rPr>
          <w:rFonts w:ascii="Segoe UI" w:eastAsia="Arial" w:hAnsi="Segoe UI" w:cs="Segoe UI"/>
          <w:b/>
          <w:u w:val="single"/>
        </w:rPr>
        <w:t>Pytanie nr 12</w:t>
      </w:r>
    </w:p>
    <w:p w:rsidR="008752C7" w:rsidRPr="002210F1" w:rsidRDefault="008752C7" w:rsidP="00B0599F">
      <w:pPr>
        <w:pStyle w:val="Teksttreci0"/>
        <w:shd w:val="clear" w:color="auto" w:fill="auto"/>
        <w:tabs>
          <w:tab w:val="left" w:pos="363"/>
        </w:tabs>
        <w:rPr>
          <w:rStyle w:val="Teksttreci"/>
          <w:rFonts w:ascii="Segoe UI" w:hAnsi="Segoe UI" w:cs="Segoe UI"/>
        </w:rPr>
      </w:pPr>
      <w:r w:rsidRPr="002210F1">
        <w:rPr>
          <w:rStyle w:val="Teksttreci"/>
          <w:rFonts w:ascii="Segoe UI" w:hAnsi="Segoe UI" w:cs="Segoe UI"/>
        </w:rPr>
        <w:t xml:space="preserve">Rozdział V SWZ – projekt umowy - § 5 ust. 1 - Z uwagi na fakt, że Wykonawca przedstawia wartość umowy w oparciu o szacowaną przez Zamawiającego ilość energii, w przypadku, gdy Zamawiający zużyje większą niż szacowana ilość energii, powinien uiścić opłatę za faktycznie zużytą energię. Ponadto ustalenie dokładnego dnia, w którym szacowana ilość energii zostanie faktycznie przekroczona, jest fizycznie niemożliwe (Wykonawca otrzymuje informację o zużyciu energii od OSD po zakończeniu okresu rozliczeniowego). Z uwagi na powyższe Wykonawca zwraca się z prośbą o dodanie zapisu o treści: </w:t>
      </w:r>
      <w:r w:rsidRPr="002210F1">
        <w:rPr>
          <w:rStyle w:val="Teksttreci"/>
          <w:rFonts w:ascii="Segoe UI" w:hAnsi="Segoe UI" w:cs="Segoe UI"/>
        </w:rPr>
        <w:br/>
        <w:t xml:space="preserve">„W przypadku wykorzystania kwoty, o której mowa w §... Umowy, rozwiązanie Umowy następuje </w:t>
      </w:r>
      <w:r w:rsidRPr="002210F1">
        <w:rPr>
          <w:rStyle w:val="Teksttreci"/>
          <w:rFonts w:ascii="Segoe UI" w:hAnsi="Segoe UI" w:cs="Segoe UI"/>
        </w:rPr>
        <w:br/>
        <w:t xml:space="preserve">z ostatnim dniem okresu rozliczeniowego, następującym po okresie, w którym oświadczenie </w:t>
      </w:r>
      <w:r w:rsidRPr="002210F1">
        <w:rPr>
          <w:rStyle w:val="Teksttreci"/>
          <w:rFonts w:ascii="Segoe UI" w:hAnsi="Segoe UI" w:cs="Segoe UI"/>
        </w:rPr>
        <w:br/>
        <w:t>o wypowiedzeniu dotarło do Wykonawcy. Zamawiający zobowiązany jest do uregulowania wszelkich należności za dostarczoną energię do dnia rozwiązania Umowy."</w:t>
      </w:r>
    </w:p>
    <w:p w:rsidR="008752C7" w:rsidRPr="002210F1" w:rsidRDefault="008752C7" w:rsidP="00B0599F">
      <w:pPr>
        <w:pStyle w:val="Teksttreci0"/>
        <w:shd w:val="clear" w:color="auto" w:fill="auto"/>
        <w:tabs>
          <w:tab w:val="left" w:pos="278"/>
        </w:tabs>
        <w:rPr>
          <w:rStyle w:val="Teksttreci"/>
          <w:rFonts w:ascii="Segoe UI" w:hAnsi="Segoe UI" w:cs="Segoe UI"/>
        </w:rPr>
      </w:pPr>
      <w:r w:rsidRPr="002210F1">
        <w:rPr>
          <w:rStyle w:val="Teksttreci"/>
          <w:rFonts w:ascii="Segoe UI" w:hAnsi="Segoe UI" w:cs="Segoe UI"/>
        </w:rPr>
        <w:t xml:space="preserve">Czy Zamawiający samodzielnie kontrolował będzie wydatkowanie środków przeznaczonych </w:t>
      </w:r>
      <w:r w:rsidRPr="002210F1">
        <w:rPr>
          <w:rStyle w:val="Teksttreci"/>
          <w:rFonts w:ascii="Segoe UI" w:hAnsi="Segoe UI" w:cs="Segoe UI"/>
        </w:rPr>
        <w:br/>
        <w:t>na sfinansowanie zamówienia, w sposób umożliwiający rozliczenie z tytułu faktycznie pobranej energii, przed wykorzystaniem ww. środków?</w:t>
      </w:r>
    </w:p>
    <w:p w:rsidR="00F9403B" w:rsidRPr="002210F1" w:rsidRDefault="00F9403B" w:rsidP="006D02B7">
      <w:pPr>
        <w:pStyle w:val="Teksttreci0"/>
        <w:shd w:val="clear" w:color="auto" w:fill="auto"/>
        <w:spacing w:after="0"/>
        <w:ind w:right="60"/>
        <w:rPr>
          <w:rFonts w:ascii="Segoe UI" w:eastAsia="Arial" w:hAnsi="Segoe UI" w:cs="Segoe UI"/>
          <w:b/>
          <w:u w:val="single"/>
        </w:rPr>
      </w:pPr>
      <w:r w:rsidRPr="002210F1">
        <w:rPr>
          <w:rFonts w:ascii="Segoe UI" w:eastAsia="Arial" w:hAnsi="Segoe UI" w:cs="Segoe UI"/>
          <w:b/>
          <w:u w:val="single"/>
        </w:rPr>
        <w:t>Odpowiedź na Pytanie nr 12</w:t>
      </w:r>
    </w:p>
    <w:p w:rsidR="006D02B7" w:rsidRPr="002210F1" w:rsidRDefault="006D02B7" w:rsidP="006D02B7">
      <w:pPr>
        <w:widowControl w:val="0"/>
        <w:tabs>
          <w:tab w:val="left" w:pos="218"/>
        </w:tabs>
        <w:spacing w:before="60" w:line="269" w:lineRule="exact"/>
        <w:jc w:val="both"/>
        <w:rPr>
          <w:rFonts w:ascii="Segoe UI" w:hAnsi="Segoe UI" w:cs="Segoe UI"/>
          <w:sz w:val="20"/>
          <w:szCs w:val="20"/>
          <w:lang w:eastAsia="en-US"/>
        </w:rPr>
      </w:pPr>
      <w:r w:rsidRPr="002210F1">
        <w:rPr>
          <w:rFonts w:ascii="Segoe UI" w:hAnsi="Segoe UI" w:cs="Segoe UI"/>
          <w:sz w:val="20"/>
          <w:szCs w:val="20"/>
          <w:lang w:eastAsia="en-US"/>
        </w:rPr>
        <w:t xml:space="preserve">Zamawiający oszacował wartość zamówienia w oparciu o wolumen zużycia energii zgodnie </w:t>
      </w:r>
      <w:r w:rsidRPr="002210F1">
        <w:rPr>
          <w:rFonts w:ascii="Segoe UI" w:hAnsi="Segoe UI" w:cs="Segoe UI"/>
          <w:sz w:val="20"/>
          <w:szCs w:val="20"/>
          <w:lang w:eastAsia="en-US"/>
        </w:rPr>
        <w:br/>
        <w:t>z zapotrzebowaniem odbiorców końcowych i zgodnie z posiadaną wiedzą nie przekroczy jego wartości w trakcie trwania umowy.</w:t>
      </w:r>
    </w:p>
    <w:p w:rsidR="006D02B7" w:rsidRPr="002210F1" w:rsidRDefault="006D02B7" w:rsidP="006D02B7">
      <w:pPr>
        <w:widowControl w:val="0"/>
        <w:tabs>
          <w:tab w:val="left" w:pos="218"/>
        </w:tabs>
        <w:spacing w:before="60" w:line="269" w:lineRule="exact"/>
        <w:jc w:val="both"/>
        <w:rPr>
          <w:rFonts w:ascii="Segoe UI" w:eastAsia="Arial" w:hAnsi="Segoe UI" w:cs="Segoe UI"/>
          <w:b/>
          <w:sz w:val="20"/>
          <w:szCs w:val="20"/>
          <w:u w:val="single"/>
          <w:shd w:val="clear" w:color="auto" w:fill="FFFFFF"/>
          <w:lang w:eastAsia="en-US"/>
        </w:rPr>
      </w:pPr>
    </w:p>
    <w:p w:rsidR="00F9403B" w:rsidRPr="002210F1" w:rsidRDefault="00F9403B" w:rsidP="00B0599F">
      <w:pPr>
        <w:pStyle w:val="Teksttreci0"/>
        <w:shd w:val="clear" w:color="auto" w:fill="auto"/>
        <w:spacing w:after="0"/>
        <w:ind w:right="60"/>
        <w:rPr>
          <w:rStyle w:val="Teksttreci"/>
          <w:rFonts w:ascii="Segoe UI" w:hAnsi="Segoe UI" w:cs="Segoe UI"/>
          <w:b/>
          <w:u w:val="single"/>
        </w:rPr>
      </w:pPr>
      <w:r w:rsidRPr="002210F1">
        <w:rPr>
          <w:rFonts w:ascii="Segoe UI" w:eastAsia="Arial" w:hAnsi="Segoe UI" w:cs="Segoe UI"/>
          <w:b/>
          <w:u w:val="single"/>
        </w:rPr>
        <w:t>Pytanie nr 13</w:t>
      </w:r>
    </w:p>
    <w:p w:rsidR="008752C7" w:rsidRPr="002210F1" w:rsidRDefault="008752C7" w:rsidP="00B0599F">
      <w:pPr>
        <w:pStyle w:val="Teksttreci0"/>
        <w:shd w:val="clear" w:color="auto" w:fill="auto"/>
        <w:tabs>
          <w:tab w:val="left" w:pos="278"/>
        </w:tabs>
        <w:rPr>
          <w:rFonts w:ascii="Segoe UI" w:hAnsi="Segoe UI" w:cs="Segoe UI"/>
        </w:rPr>
      </w:pPr>
      <w:r w:rsidRPr="002210F1">
        <w:rPr>
          <w:rStyle w:val="Teksttreci"/>
          <w:rFonts w:ascii="Segoe UI" w:hAnsi="Segoe UI" w:cs="Segoe UI"/>
        </w:rPr>
        <w:t xml:space="preserve">Rozdział V SWZ – projekt umowy - § 5 ust. 2 – Z uwagi na fakt, iż rozliczenie za energię elektryczną zgodnie z taryfą Wykonawcy odbywa się z zastosowaniem cen netto powiększonych o podatek </w:t>
      </w:r>
      <w:r w:rsidRPr="002210F1">
        <w:rPr>
          <w:rStyle w:val="Teksttreci"/>
          <w:rFonts w:ascii="Segoe UI" w:hAnsi="Segoe UI" w:cs="Segoe UI"/>
          <w:lang w:val="en-US"/>
        </w:rPr>
        <w:t xml:space="preserve">VAT, </w:t>
      </w:r>
      <w:r w:rsidRPr="002210F1">
        <w:rPr>
          <w:rStyle w:val="Teksttreci"/>
          <w:rFonts w:ascii="Segoe UI" w:hAnsi="Segoe UI" w:cs="Segoe UI"/>
        </w:rPr>
        <w:t xml:space="preserve">prosimy o modyfikację zapisu w ust. 2 na: „Sprzedawana energia elektryczna będzie rozliczana według cen Jednostkowych energii elektrycznej netto i stawek określonych w złożonym przez Wykonawcę Formularzu cenowym. Ceny o których mowa zawierają stawkę podatku akcyzowego według stanu prawnego obowiązującego na dzień podpisania niniejszej Umowy. Do cen netto zostanie naliczony podatek </w:t>
      </w:r>
      <w:r w:rsidRPr="002210F1">
        <w:rPr>
          <w:rStyle w:val="Teksttreci"/>
          <w:rFonts w:ascii="Segoe UI" w:hAnsi="Segoe UI" w:cs="Segoe UI"/>
          <w:lang w:val="en-US"/>
        </w:rPr>
        <w:t xml:space="preserve">VAT". </w:t>
      </w:r>
      <w:r w:rsidRPr="002210F1">
        <w:rPr>
          <w:rStyle w:val="Teksttreci"/>
          <w:rFonts w:ascii="Segoe UI" w:hAnsi="Segoe UI" w:cs="Segoe UI"/>
        </w:rPr>
        <w:t xml:space="preserve">Jednocześnie zwracamy się z prośba o zamianę zapisu w powyższym ustępie z ceny jednostkowej brutto/kWh na cena </w:t>
      </w:r>
      <w:r w:rsidRPr="002210F1">
        <w:rPr>
          <w:rFonts w:ascii="Segoe UI" w:hAnsi="Segoe UI" w:cs="Segoe UI"/>
        </w:rPr>
        <w:t>jednostkowa netto/kWh oraz dodanie w Formularzu cenowym kolumny „cena jednostkowa netto".</w:t>
      </w:r>
    </w:p>
    <w:p w:rsidR="00F9403B" w:rsidRPr="002210F1" w:rsidRDefault="00F9403B" w:rsidP="003D0D88">
      <w:pPr>
        <w:pStyle w:val="Teksttreci0"/>
        <w:shd w:val="clear" w:color="auto" w:fill="auto"/>
        <w:spacing w:after="0"/>
        <w:ind w:right="60"/>
        <w:rPr>
          <w:rFonts w:ascii="Segoe UI" w:eastAsia="Arial" w:hAnsi="Segoe UI" w:cs="Segoe UI"/>
          <w:b/>
          <w:u w:val="single"/>
        </w:rPr>
      </w:pPr>
      <w:r w:rsidRPr="002210F1">
        <w:rPr>
          <w:rFonts w:ascii="Segoe UI" w:eastAsia="Arial" w:hAnsi="Segoe UI" w:cs="Segoe UI"/>
          <w:b/>
          <w:u w:val="single"/>
        </w:rPr>
        <w:t>Odpowiedź na Pytanie nr 13</w:t>
      </w:r>
    </w:p>
    <w:p w:rsidR="003D0D88" w:rsidRPr="002210F1" w:rsidRDefault="003D0D88" w:rsidP="003D0D88">
      <w:pPr>
        <w:widowControl w:val="0"/>
        <w:tabs>
          <w:tab w:val="left" w:pos="306"/>
        </w:tabs>
        <w:spacing w:line="269" w:lineRule="exact"/>
        <w:jc w:val="both"/>
        <w:rPr>
          <w:rFonts w:ascii="Segoe UI" w:eastAsia="Arial" w:hAnsi="Segoe UI" w:cs="Segoe UI"/>
          <w:b/>
          <w:sz w:val="20"/>
          <w:szCs w:val="20"/>
          <w:u w:val="single"/>
          <w:lang w:eastAsia="en-US"/>
        </w:rPr>
      </w:pPr>
      <w:r w:rsidRPr="002210F1">
        <w:rPr>
          <w:rFonts w:ascii="Segoe UI" w:eastAsia="Arial" w:hAnsi="Segoe UI" w:cs="Segoe UI"/>
          <w:sz w:val="20"/>
          <w:szCs w:val="20"/>
          <w:lang w:val="pl"/>
        </w:rPr>
        <w:t>Zamawiający nie wyraża zgody na modyfikację § 5 ust. 2 projektu umowy.</w:t>
      </w:r>
      <w:r w:rsidRPr="002210F1">
        <w:rPr>
          <w:rFonts w:ascii="Segoe UI" w:eastAsia="Arial" w:hAnsi="Segoe UI" w:cs="Segoe UI"/>
          <w:b/>
          <w:sz w:val="20"/>
          <w:szCs w:val="20"/>
          <w:u w:val="single"/>
          <w:lang w:eastAsia="en-US"/>
        </w:rPr>
        <w:t xml:space="preserve"> </w:t>
      </w:r>
    </w:p>
    <w:p w:rsidR="003D0D88" w:rsidRPr="002210F1" w:rsidRDefault="003D0D88" w:rsidP="00B0599F">
      <w:pPr>
        <w:pStyle w:val="Teksttreci0"/>
        <w:shd w:val="clear" w:color="auto" w:fill="auto"/>
        <w:spacing w:after="0"/>
        <w:ind w:right="60"/>
        <w:rPr>
          <w:rFonts w:ascii="Segoe UI" w:eastAsia="Arial" w:hAnsi="Segoe UI" w:cs="Segoe UI"/>
          <w:b/>
          <w:u w:val="single"/>
        </w:rPr>
      </w:pPr>
    </w:p>
    <w:p w:rsidR="00F9403B" w:rsidRPr="002210F1" w:rsidRDefault="00F9403B" w:rsidP="00B0599F">
      <w:pPr>
        <w:pStyle w:val="Teksttreci0"/>
        <w:shd w:val="clear" w:color="auto" w:fill="auto"/>
        <w:spacing w:after="0"/>
        <w:ind w:right="60"/>
        <w:rPr>
          <w:rFonts w:ascii="Segoe UI" w:hAnsi="Segoe UI" w:cs="Segoe UI"/>
          <w:b/>
          <w:u w:val="single"/>
          <w:shd w:val="clear" w:color="auto" w:fill="FFFFFF"/>
        </w:rPr>
      </w:pPr>
      <w:r w:rsidRPr="002210F1">
        <w:rPr>
          <w:rFonts w:ascii="Segoe UI" w:eastAsia="Arial" w:hAnsi="Segoe UI" w:cs="Segoe UI"/>
          <w:b/>
          <w:u w:val="single"/>
        </w:rPr>
        <w:t>Pytanie nr 14</w:t>
      </w:r>
    </w:p>
    <w:p w:rsidR="008752C7" w:rsidRPr="002210F1" w:rsidRDefault="008752C7" w:rsidP="00B0599F">
      <w:pPr>
        <w:pStyle w:val="Teksttreci0"/>
        <w:shd w:val="clear" w:color="auto" w:fill="auto"/>
        <w:tabs>
          <w:tab w:val="left" w:pos="306"/>
        </w:tabs>
        <w:rPr>
          <w:rFonts w:ascii="Segoe UI" w:eastAsia="Arial" w:hAnsi="Segoe UI" w:cs="Segoe UI"/>
        </w:rPr>
      </w:pPr>
      <w:r w:rsidRPr="002210F1">
        <w:rPr>
          <w:rFonts w:ascii="Segoe UI" w:eastAsia="Arial" w:hAnsi="Segoe UI" w:cs="Segoe UI"/>
        </w:rPr>
        <w:t xml:space="preserve">Rozdział V SWZ – projekt umowy - § 8 ust. 3 - Zwracamy się z prośbą o określenie, iż w razie naliczenia kar umownych, Odbiorca każdorazowo wystawi Sprzedawcy notę obciążeniową. Informujemy, że kary umowne nie podlegają opodatkowaniu </w:t>
      </w:r>
      <w:r w:rsidRPr="002210F1">
        <w:rPr>
          <w:rFonts w:ascii="Segoe UI" w:eastAsia="Arial" w:hAnsi="Segoe UI" w:cs="Segoe UI"/>
          <w:lang w:val="en-US"/>
        </w:rPr>
        <w:t xml:space="preserve">VAT, </w:t>
      </w:r>
      <w:r w:rsidRPr="002210F1">
        <w:rPr>
          <w:rFonts w:ascii="Segoe UI" w:eastAsia="Arial" w:hAnsi="Segoe UI" w:cs="Segoe UI"/>
        </w:rPr>
        <w:t xml:space="preserve">w związku z czym, dla potrzeb ich prawidłowego udokumentowania, nie wystawia się faktur </w:t>
      </w:r>
      <w:r w:rsidRPr="002210F1">
        <w:rPr>
          <w:rFonts w:ascii="Segoe UI" w:eastAsia="Arial" w:hAnsi="Segoe UI" w:cs="Segoe UI"/>
          <w:lang w:val="en-US"/>
        </w:rPr>
        <w:t xml:space="preserve">VAT. </w:t>
      </w:r>
      <w:r w:rsidRPr="002210F1">
        <w:rPr>
          <w:rFonts w:ascii="Segoe UI" w:eastAsia="Arial" w:hAnsi="Segoe UI" w:cs="Segoe UI"/>
        </w:rPr>
        <w:t xml:space="preserve">Dla celów rachunkowych zarówno otrzymanie kary umownej, jak i jej zapłata kwalifikowane są do pozostałej działalności operacyjnej jednostki. Jak bowiem </w:t>
      </w:r>
      <w:r w:rsidRPr="002210F1">
        <w:rPr>
          <w:rFonts w:ascii="Segoe UI" w:eastAsia="Arial" w:hAnsi="Segoe UI" w:cs="Segoe UI"/>
        </w:rPr>
        <w:lastRenderedPageBreak/>
        <w:t xml:space="preserve">wynika z </w:t>
      </w:r>
      <w:r w:rsidRPr="002210F1">
        <w:rPr>
          <w:rFonts w:ascii="Segoe UI" w:eastAsia="Arial" w:hAnsi="Segoe UI" w:cs="Segoe UI"/>
          <w:lang w:val="en-US"/>
        </w:rPr>
        <w:t xml:space="preserve">art. </w:t>
      </w:r>
      <w:r w:rsidRPr="002210F1">
        <w:rPr>
          <w:rFonts w:ascii="Segoe UI" w:eastAsia="Arial" w:hAnsi="Segoe UI" w:cs="Segoe UI"/>
        </w:rPr>
        <w:t>3 ust. 1 pkt 32 lit. g) Ustawy o rachunkowości, przez pozostałe koszty i pozostałe przychody operacyjne rozumie się koszty i przychody związane m.in. z odszkodowaniami i karami. Kary te należy ująć w księgach rachunkowych, a odpowiednią formą ich udokumentowania jest nota obciążeniowa.</w:t>
      </w:r>
    </w:p>
    <w:p w:rsidR="002210F1" w:rsidRDefault="002210F1" w:rsidP="003D0D88">
      <w:pPr>
        <w:pStyle w:val="Teksttreci0"/>
        <w:shd w:val="clear" w:color="auto" w:fill="auto"/>
        <w:spacing w:after="0"/>
        <w:ind w:right="60"/>
        <w:rPr>
          <w:rFonts w:ascii="Segoe UI" w:eastAsia="Arial" w:hAnsi="Segoe UI" w:cs="Segoe UI"/>
          <w:b/>
          <w:u w:val="single"/>
        </w:rPr>
      </w:pPr>
    </w:p>
    <w:p w:rsidR="00F9403B" w:rsidRPr="002210F1" w:rsidRDefault="00F9403B" w:rsidP="003D0D88">
      <w:pPr>
        <w:pStyle w:val="Teksttreci0"/>
        <w:shd w:val="clear" w:color="auto" w:fill="auto"/>
        <w:spacing w:after="0"/>
        <w:ind w:right="60"/>
        <w:rPr>
          <w:rFonts w:ascii="Segoe UI" w:eastAsia="Arial" w:hAnsi="Segoe UI" w:cs="Segoe UI"/>
          <w:b/>
          <w:u w:val="single"/>
        </w:rPr>
      </w:pPr>
      <w:r w:rsidRPr="002210F1">
        <w:rPr>
          <w:rFonts w:ascii="Segoe UI" w:eastAsia="Arial" w:hAnsi="Segoe UI" w:cs="Segoe UI"/>
          <w:b/>
          <w:u w:val="single"/>
        </w:rPr>
        <w:t>Odpowiedź na Pytanie nr 14</w:t>
      </w:r>
    </w:p>
    <w:p w:rsidR="003D0D88" w:rsidRPr="002210F1" w:rsidRDefault="003D0D88" w:rsidP="003D0D88">
      <w:pPr>
        <w:widowControl w:val="0"/>
        <w:tabs>
          <w:tab w:val="left" w:pos="218"/>
        </w:tabs>
        <w:spacing w:before="60" w:line="269" w:lineRule="exact"/>
        <w:jc w:val="both"/>
        <w:rPr>
          <w:rFonts w:ascii="Segoe UI" w:eastAsiaTheme="minorHAnsi" w:hAnsi="Segoe UI" w:cs="Segoe UI"/>
          <w:sz w:val="20"/>
          <w:szCs w:val="20"/>
          <w:lang w:val="pl"/>
        </w:rPr>
      </w:pPr>
      <w:r w:rsidRPr="002210F1">
        <w:rPr>
          <w:rFonts w:ascii="Segoe UI" w:eastAsia="Arial" w:hAnsi="Segoe UI" w:cs="Segoe UI"/>
          <w:sz w:val="20"/>
          <w:szCs w:val="20"/>
          <w:lang w:val="pl"/>
        </w:rPr>
        <w:t>Zamawiający nie wyraża zgody na modyfikację § 8 ust. 3 projektu umowy</w:t>
      </w:r>
      <w:r w:rsidRPr="002210F1">
        <w:rPr>
          <w:rFonts w:ascii="Segoe UI" w:eastAsiaTheme="minorHAnsi" w:hAnsi="Segoe UI" w:cs="Segoe UI"/>
          <w:sz w:val="20"/>
          <w:szCs w:val="20"/>
          <w:lang w:val="pl"/>
        </w:rPr>
        <w:t>.</w:t>
      </w:r>
    </w:p>
    <w:p w:rsidR="003D0D88" w:rsidRPr="002210F1" w:rsidRDefault="003D0D88" w:rsidP="003D0D88">
      <w:pPr>
        <w:widowControl w:val="0"/>
        <w:tabs>
          <w:tab w:val="left" w:pos="218"/>
        </w:tabs>
        <w:spacing w:before="60" w:line="269" w:lineRule="exact"/>
        <w:jc w:val="both"/>
        <w:rPr>
          <w:rFonts w:ascii="Segoe UI" w:eastAsia="Arial" w:hAnsi="Segoe UI" w:cs="Segoe UI"/>
          <w:b/>
          <w:sz w:val="20"/>
          <w:szCs w:val="20"/>
          <w:u w:val="single"/>
          <w:shd w:val="clear" w:color="auto" w:fill="FFFFFF"/>
          <w:lang w:eastAsia="en-US"/>
        </w:rPr>
      </w:pPr>
    </w:p>
    <w:p w:rsidR="00F9403B" w:rsidRPr="002210F1" w:rsidRDefault="00F9403B" w:rsidP="00B0599F">
      <w:pPr>
        <w:pStyle w:val="Teksttreci0"/>
        <w:shd w:val="clear" w:color="auto" w:fill="auto"/>
        <w:spacing w:after="0"/>
        <w:ind w:right="60"/>
        <w:rPr>
          <w:rFonts w:ascii="Segoe UI" w:hAnsi="Segoe UI" w:cs="Segoe UI"/>
          <w:b/>
          <w:u w:val="single"/>
          <w:shd w:val="clear" w:color="auto" w:fill="FFFFFF"/>
        </w:rPr>
      </w:pPr>
      <w:r w:rsidRPr="002210F1">
        <w:rPr>
          <w:rFonts w:ascii="Segoe UI" w:eastAsia="Arial" w:hAnsi="Segoe UI" w:cs="Segoe UI"/>
          <w:b/>
          <w:u w:val="single"/>
        </w:rPr>
        <w:t>Pytanie nr 15</w:t>
      </w:r>
    </w:p>
    <w:p w:rsidR="008752C7" w:rsidRPr="002210F1" w:rsidRDefault="008752C7" w:rsidP="00B0599F">
      <w:pPr>
        <w:pStyle w:val="Teksttreci0"/>
        <w:shd w:val="clear" w:color="auto" w:fill="auto"/>
        <w:tabs>
          <w:tab w:val="left" w:pos="306"/>
        </w:tabs>
        <w:rPr>
          <w:rFonts w:ascii="Segoe UI" w:eastAsia="Arial" w:hAnsi="Segoe UI" w:cs="Segoe UI"/>
        </w:rPr>
      </w:pPr>
      <w:r w:rsidRPr="002210F1">
        <w:rPr>
          <w:rFonts w:ascii="Segoe UI" w:hAnsi="Segoe UI" w:cs="Segoe UI"/>
        </w:rPr>
        <w:t>Kto jest dotychczasowym sprzedawcą energii elektrycznej dla wszystkich PPE ?</w:t>
      </w:r>
      <w:r w:rsidRPr="002210F1">
        <w:rPr>
          <w:rFonts w:ascii="Segoe UI" w:eastAsia="Arial" w:hAnsi="Segoe UI" w:cs="Segoe UI"/>
        </w:rPr>
        <w:t xml:space="preserve"> </w:t>
      </w:r>
    </w:p>
    <w:p w:rsidR="00F9403B" w:rsidRPr="002210F1" w:rsidRDefault="00F9403B" w:rsidP="003D0D88">
      <w:pPr>
        <w:pStyle w:val="Teksttreci0"/>
        <w:shd w:val="clear" w:color="auto" w:fill="auto"/>
        <w:spacing w:after="0"/>
        <w:ind w:right="60"/>
        <w:rPr>
          <w:rFonts w:ascii="Segoe UI" w:eastAsia="Arial" w:hAnsi="Segoe UI" w:cs="Segoe UI"/>
          <w:b/>
          <w:u w:val="single"/>
        </w:rPr>
      </w:pPr>
      <w:r w:rsidRPr="002210F1">
        <w:rPr>
          <w:rFonts w:ascii="Segoe UI" w:eastAsia="Arial" w:hAnsi="Segoe UI" w:cs="Segoe UI"/>
          <w:b/>
          <w:u w:val="single"/>
        </w:rPr>
        <w:t>Odpowiedź na Pytanie nr 15</w:t>
      </w:r>
    </w:p>
    <w:p w:rsidR="003D0D88" w:rsidRPr="002210F1" w:rsidRDefault="003D0D88" w:rsidP="003D0D88">
      <w:pPr>
        <w:jc w:val="both"/>
        <w:rPr>
          <w:rFonts w:ascii="Arial" w:hAnsi="Arial" w:cs="Arial"/>
          <w:sz w:val="21"/>
          <w:szCs w:val="21"/>
        </w:rPr>
      </w:pPr>
      <w:r w:rsidRPr="002210F1">
        <w:rPr>
          <w:rFonts w:ascii="Segoe UI" w:eastAsia="Arial" w:hAnsi="Segoe UI" w:cs="Segoe UI"/>
          <w:sz w:val="20"/>
          <w:szCs w:val="20"/>
          <w:shd w:val="clear" w:color="auto" w:fill="FFFFFF"/>
        </w:rPr>
        <w:t xml:space="preserve">Zamawiający informuje, iż dotychczasowym sprzedawcą energii elektrycznej jest </w:t>
      </w:r>
      <w:r w:rsidRPr="002210F1">
        <w:rPr>
          <w:rFonts w:ascii="Segoe UI" w:hAnsi="Segoe UI" w:cs="Segoe UI"/>
          <w:sz w:val="20"/>
          <w:szCs w:val="20"/>
        </w:rPr>
        <w:t>ENEA S.A. z siedzibą  60-201 Poznań</w:t>
      </w:r>
      <w:r w:rsidR="000B69D0">
        <w:rPr>
          <w:rFonts w:ascii="Segoe UI" w:hAnsi="Segoe UI" w:cs="Segoe UI"/>
          <w:sz w:val="20"/>
          <w:szCs w:val="20"/>
        </w:rPr>
        <w:t>,</w:t>
      </w:r>
      <w:r w:rsidRPr="002210F1">
        <w:rPr>
          <w:rFonts w:ascii="Segoe UI" w:hAnsi="Segoe UI" w:cs="Segoe UI"/>
          <w:sz w:val="20"/>
          <w:szCs w:val="20"/>
        </w:rPr>
        <w:t xml:space="preserve"> ul. Górecka 1.</w:t>
      </w:r>
      <w:r w:rsidRPr="002210F1">
        <w:rPr>
          <w:rFonts w:ascii="Arial" w:hAnsi="Arial" w:cs="Arial"/>
          <w:sz w:val="21"/>
          <w:szCs w:val="21"/>
        </w:rPr>
        <w:t xml:space="preserve"> </w:t>
      </w:r>
    </w:p>
    <w:p w:rsidR="003D0D88" w:rsidRPr="002210F1" w:rsidRDefault="003D0D88" w:rsidP="003D0D88">
      <w:pPr>
        <w:jc w:val="both"/>
        <w:rPr>
          <w:rFonts w:ascii="Arial" w:hAnsi="Arial" w:cs="Arial"/>
          <w:sz w:val="21"/>
          <w:szCs w:val="21"/>
        </w:rPr>
      </w:pPr>
    </w:p>
    <w:p w:rsidR="00F9403B" w:rsidRPr="002210F1" w:rsidRDefault="00F9403B" w:rsidP="00B0599F">
      <w:pPr>
        <w:pStyle w:val="Teksttreci0"/>
        <w:shd w:val="clear" w:color="auto" w:fill="auto"/>
        <w:spacing w:after="0"/>
        <w:ind w:right="60"/>
        <w:rPr>
          <w:rFonts w:ascii="Segoe UI" w:hAnsi="Segoe UI" w:cs="Segoe UI"/>
          <w:b/>
          <w:u w:val="single"/>
          <w:shd w:val="clear" w:color="auto" w:fill="FFFFFF"/>
        </w:rPr>
      </w:pPr>
      <w:r w:rsidRPr="002210F1">
        <w:rPr>
          <w:rFonts w:ascii="Segoe UI" w:eastAsia="Arial" w:hAnsi="Segoe UI" w:cs="Segoe UI"/>
          <w:b/>
          <w:u w:val="single"/>
        </w:rPr>
        <w:t>Pytanie nr 16</w:t>
      </w:r>
    </w:p>
    <w:p w:rsidR="008752C7" w:rsidRPr="002210F1" w:rsidRDefault="008752C7" w:rsidP="00B0599F">
      <w:pPr>
        <w:widowControl w:val="0"/>
        <w:tabs>
          <w:tab w:val="left" w:pos="318"/>
        </w:tabs>
        <w:jc w:val="both"/>
        <w:rPr>
          <w:rFonts w:ascii="Segoe UI" w:eastAsia="Arial" w:hAnsi="Segoe UI" w:cs="Segoe UI"/>
          <w:sz w:val="20"/>
          <w:szCs w:val="20"/>
        </w:rPr>
      </w:pPr>
      <w:r w:rsidRPr="002210F1">
        <w:rPr>
          <w:rFonts w:ascii="Segoe UI" w:eastAsia="Arial" w:hAnsi="Segoe UI" w:cs="Segoe UI"/>
          <w:sz w:val="20"/>
          <w:szCs w:val="20"/>
        </w:rPr>
        <w:t>Czy Zamawiający samodzielnie wypowie obowiązujące umowy w terminach pozwalających na skuteczne przeprowadzenie procesu zmiany sprzedawcy?</w:t>
      </w:r>
    </w:p>
    <w:p w:rsidR="00F9403B" w:rsidRPr="002210F1" w:rsidRDefault="00F9403B" w:rsidP="00B0599F">
      <w:pPr>
        <w:widowControl w:val="0"/>
        <w:tabs>
          <w:tab w:val="left" w:pos="318"/>
        </w:tabs>
        <w:jc w:val="both"/>
        <w:rPr>
          <w:rFonts w:ascii="Segoe UI" w:eastAsia="Arial" w:hAnsi="Segoe UI" w:cs="Segoe UI"/>
          <w:sz w:val="20"/>
          <w:szCs w:val="20"/>
        </w:rPr>
      </w:pPr>
    </w:p>
    <w:p w:rsidR="00F9403B" w:rsidRPr="002210F1" w:rsidRDefault="00F9403B" w:rsidP="003D0D88">
      <w:pPr>
        <w:pStyle w:val="Teksttreci0"/>
        <w:shd w:val="clear" w:color="auto" w:fill="auto"/>
        <w:spacing w:after="0"/>
        <w:ind w:right="60"/>
        <w:rPr>
          <w:rFonts w:ascii="Segoe UI" w:eastAsia="Arial" w:hAnsi="Segoe UI" w:cs="Segoe UI"/>
          <w:b/>
          <w:u w:val="single"/>
        </w:rPr>
      </w:pPr>
      <w:r w:rsidRPr="002210F1">
        <w:rPr>
          <w:rFonts w:ascii="Segoe UI" w:eastAsia="Arial" w:hAnsi="Segoe UI" w:cs="Segoe UI"/>
          <w:b/>
          <w:u w:val="single"/>
        </w:rPr>
        <w:t>Odpowiedź na Pytanie nr 16</w:t>
      </w:r>
    </w:p>
    <w:p w:rsidR="003D0D88" w:rsidRPr="002210F1" w:rsidRDefault="003D0D88" w:rsidP="00B0599F">
      <w:pPr>
        <w:pStyle w:val="Teksttreci0"/>
        <w:shd w:val="clear" w:color="auto" w:fill="auto"/>
        <w:ind w:right="60"/>
        <w:rPr>
          <w:rFonts w:ascii="Segoe UI" w:eastAsia="Arial" w:hAnsi="Segoe UI" w:cs="Segoe UI"/>
        </w:rPr>
      </w:pPr>
      <w:r w:rsidRPr="002210F1">
        <w:rPr>
          <w:rFonts w:ascii="Segoe UI" w:eastAsia="Arial" w:hAnsi="Segoe UI" w:cs="Segoe UI"/>
        </w:rPr>
        <w:t>Zamawiający informuje, iż upoważni Sprzedawcę do wypowiedzenia umów kompleksowych w celu przeprowadzenie procesu zmiany sprzedawcy.</w:t>
      </w:r>
    </w:p>
    <w:p w:rsidR="00F9403B" w:rsidRPr="002210F1" w:rsidRDefault="00F9403B" w:rsidP="00B0599F">
      <w:pPr>
        <w:pStyle w:val="Teksttreci0"/>
        <w:shd w:val="clear" w:color="auto" w:fill="auto"/>
        <w:spacing w:after="0"/>
        <w:ind w:right="60"/>
        <w:rPr>
          <w:rFonts w:ascii="Segoe UI" w:hAnsi="Segoe UI" w:cs="Segoe UI"/>
          <w:b/>
          <w:u w:val="single"/>
          <w:shd w:val="clear" w:color="auto" w:fill="FFFFFF"/>
        </w:rPr>
      </w:pPr>
      <w:r w:rsidRPr="002210F1">
        <w:rPr>
          <w:rFonts w:ascii="Segoe UI" w:eastAsia="Arial" w:hAnsi="Segoe UI" w:cs="Segoe UI"/>
          <w:b/>
          <w:u w:val="single"/>
        </w:rPr>
        <w:t>Pytanie nr 17</w:t>
      </w:r>
    </w:p>
    <w:p w:rsidR="008752C7" w:rsidRPr="002210F1" w:rsidRDefault="008752C7" w:rsidP="00B0599F">
      <w:pPr>
        <w:widowControl w:val="0"/>
        <w:tabs>
          <w:tab w:val="left" w:pos="318"/>
        </w:tabs>
        <w:jc w:val="both"/>
        <w:rPr>
          <w:rFonts w:ascii="Segoe UI" w:eastAsia="Arial" w:hAnsi="Segoe UI" w:cs="Segoe UI"/>
          <w:sz w:val="20"/>
          <w:szCs w:val="20"/>
        </w:rPr>
      </w:pPr>
      <w:r w:rsidRPr="002210F1">
        <w:rPr>
          <w:rFonts w:ascii="Segoe UI" w:eastAsia="Arial" w:hAnsi="Segoe UI" w:cs="Segoe UI"/>
          <w:sz w:val="20"/>
          <w:szCs w:val="20"/>
        </w:rPr>
        <w:t>Czy Zamawiający dysponuje tytułem prawnym (akt notarialny, umowa najmu, umowa dzierżawy, itp.), który upoważnia go do swobodnego dysponowania obiektami opisanymi w przedmiocie zamówienia? Informujemy, że brak takiego tytułu może skutecznie uniemożliwić podjęcie dalszych czynności, związanych ze zgłoszeniem umowy sprzedaży energii elektrycznej do lokalnego Operatora Systemu Dystrybucyjnego, zgodnie z jego procedurami.</w:t>
      </w:r>
    </w:p>
    <w:p w:rsidR="003D0D88" w:rsidRPr="002210F1" w:rsidRDefault="003D0D88" w:rsidP="003D0D88">
      <w:pPr>
        <w:pStyle w:val="Teksttreci0"/>
        <w:shd w:val="clear" w:color="auto" w:fill="auto"/>
        <w:spacing w:after="0"/>
        <w:ind w:right="60"/>
        <w:rPr>
          <w:rFonts w:ascii="Segoe UI" w:eastAsia="Arial" w:hAnsi="Segoe UI" w:cs="Segoe UI"/>
          <w:b/>
          <w:u w:val="single"/>
        </w:rPr>
      </w:pPr>
    </w:p>
    <w:p w:rsidR="00F9403B" w:rsidRPr="002210F1" w:rsidRDefault="00F9403B" w:rsidP="003D0D88">
      <w:pPr>
        <w:pStyle w:val="Teksttreci0"/>
        <w:shd w:val="clear" w:color="auto" w:fill="auto"/>
        <w:spacing w:after="0"/>
        <w:ind w:right="60"/>
        <w:rPr>
          <w:rFonts w:ascii="Segoe UI" w:eastAsia="Arial" w:hAnsi="Segoe UI" w:cs="Segoe UI"/>
          <w:b/>
          <w:u w:val="single"/>
        </w:rPr>
      </w:pPr>
      <w:r w:rsidRPr="002210F1">
        <w:rPr>
          <w:rFonts w:ascii="Segoe UI" w:eastAsia="Arial" w:hAnsi="Segoe UI" w:cs="Segoe UI"/>
          <w:b/>
          <w:u w:val="single"/>
        </w:rPr>
        <w:t>Odpowiedź na Pytanie nr 17</w:t>
      </w:r>
    </w:p>
    <w:p w:rsidR="003D0D88" w:rsidRPr="002210F1" w:rsidRDefault="003D0D88" w:rsidP="003D0D88">
      <w:pPr>
        <w:widowControl w:val="0"/>
        <w:tabs>
          <w:tab w:val="left" w:pos="218"/>
        </w:tabs>
        <w:spacing w:before="60" w:line="269" w:lineRule="exact"/>
        <w:jc w:val="both"/>
        <w:rPr>
          <w:rFonts w:ascii="Segoe UI" w:eastAsia="Arial" w:hAnsi="Segoe UI" w:cs="Segoe UI"/>
          <w:sz w:val="20"/>
          <w:szCs w:val="20"/>
          <w:shd w:val="clear" w:color="auto" w:fill="FFFFFF"/>
          <w:lang w:eastAsia="en-US"/>
        </w:rPr>
      </w:pPr>
      <w:r w:rsidRPr="002210F1">
        <w:rPr>
          <w:rFonts w:ascii="Segoe UI" w:eastAsia="Arial" w:hAnsi="Segoe UI" w:cs="Segoe UI"/>
          <w:sz w:val="20"/>
          <w:szCs w:val="20"/>
          <w:shd w:val="clear" w:color="auto" w:fill="FFFFFF"/>
          <w:lang w:eastAsia="en-US"/>
        </w:rPr>
        <w:t>Zamawiający informuje, iż dysponuje tytułem prawnym, który upoważnia go do swobodnego dysponowania obiektami opisanymi w przedmiocie zamówienia.</w:t>
      </w:r>
    </w:p>
    <w:p w:rsidR="003D0D88" w:rsidRPr="002210F1" w:rsidRDefault="003D0D88" w:rsidP="003D0D88">
      <w:pPr>
        <w:pStyle w:val="Teksttreci0"/>
        <w:shd w:val="clear" w:color="auto" w:fill="auto"/>
        <w:spacing w:after="0"/>
        <w:ind w:right="60"/>
        <w:rPr>
          <w:rFonts w:ascii="Segoe UI" w:eastAsia="Arial" w:hAnsi="Segoe UI" w:cs="Segoe UI"/>
          <w:b/>
          <w:u w:val="single"/>
        </w:rPr>
      </w:pPr>
    </w:p>
    <w:p w:rsidR="00550D3E" w:rsidRPr="002210F1" w:rsidRDefault="00550D3E" w:rsidP="00B0599F">
      <w:pPr>
        <w:pStyle w:val="Teksttreci0"/>
        <w:shd w:val="clear" w:color="auto" w:fill="auto"/>
        <w:spacing w:after="0"/>
        <w:ind w:right="60"/>
        <w:rPr>
          <w:rFonts w:ascii="Segoe UI" w:hAnsi="Segoe UI" w:cs="Segoe UI"/>
          <w:b/>
          <w:u w:val="single"/>
          <w:shd w:val="clear" w:color="auto" w:fill="FFFFFF"/>
        </w:rPr>
      </w:pPr>
      <w:r w:rsidRPr="002210F1">
        <w:rPr>
          <w:rFonts w:ascii="Segoe UI" w:eastAsia="Arial" w:hAnsi="Segoe UI" w:cs="Segoe UI"/>
          <w:b/>
          <w:u w:val="single"/>
        </w:rPr>
        <w:t>Pytanie nr 18</w:t>
      </w:r>
    </w:p>
    <w:p w:rsidR="008752C7" w:rsidRPr="002210F1" w:rsidRDefault="008752C7" w:rsidP="00B0599F">
      <w:pPr>
        <w:rPr>
          <w:rFonts w:ascii="Segoe UI" w:eastAsia="Calibri" w:hAnsi="Segoe UI" w:cs="Segoe UI"/>
          <w:sz w:val="20"/>
          <w:szCs w:val="20"/>
        </w:rPr>
      </w:pPr>
      <w:r w:rsidRPr="002210F1">
        <w:rPr>
          <w:rFonts w:ascii="Segoe UI" w:eastAsia="Calibri" w:hAnsi="Segoe UI" w:cs="Segoe UI"/>
          <w:sz w:val="20"/>
          <w:szCs w:val="20"/>
        </w:rPr>
        <w:t>Zwracamy się z prośbą o udzielenie informacji, czy Zamawiający całość energii elektrycznej będzie zużywał wyłącznie na potrzeby własne, czy może wystąpi także odsprzedaż?</w:t>
      </w:r>
    </w:p>
    <w:p w:rsidR="003D0D88" w:rsidRPr="002210F1" w:rsidRDefault="003D0D88" w:rsidP="003D0D88">
      <w:pPr>
        <w:pStyle w:val="Teksttreci0"/>
        <w:shd w:val="clear" w:color="auto" w:fill="auto"/>
        <w:spacing w:after="0"/>
        <w:ind w:right="60"/>
        <w:rPr>
          <w:rFonts w:ascii="Segoe UI" w:eastAsia="Arial" w:hAnsi="Segoe UI" w:cs="Segoe UI"/>
          <w:b/>
          <w:u w:val="single"/>
        </w:rPr>
      </w:pPr>
    </w:p>
    <w:p w:rsidR="00550D3E" w:rsidRPr="002210F1" w:rsidRDefault="00550D3E" w:rsidP="003D0D88">
      <w:pPr>
        <w:pStyle w:val="Teksttreci0"/>
        <w:shd w:val="clear" w:color="auto" w:fill="auto"/>
        <w:spacing w:after="0"/>
        <w:ind w:right="60"/>
        <w:rPr>
          <w:rFonts w:ascii="Segoe UI" w:eastAsia="Arial" w:hAnsi="Segoe UI" w:cs="Segoe UI"/>
          <w:b/>
          <w:u w:val="single"/>
        </w:rPr>
      </w:pPr>
      <w:r w:rsidRPr="002210F1">
        <w:rPr>
          <w:rFonts w:ascii="Segoe UI" w:eastAsia="Arial" w:hAnsi="Segoe UI" w:cs="Segoe UI"/>
          <w:b/>
          <w:u w:val="single"/>
        </w:rPr>
        <w:t>Odpowiedź na Pytanie nr 18</w:t>
      </w:r>
    </w:p>
    <w:p w:rsidR="003D0D88" w:rsidRPr="002210F1" w:rsidRDefault="003D0D88" w:rsidP="00B0599F">
      <w:pPr>
        <w:pStyle w:val="Teksttreci0"/>
        <w:shd w:val="clear" w:color="auto" w:fill="auto"/>
        <w:ind w:right="60"/>
        <w:rPr>
          <w:rFonts w:ascii="Segoe UI" w:eastAsia="Arial" w:hAnsi="Segoe UI" w:cs="Segoe UI"/>
        </w:rPr>
      </w:pPr>
      <w:r w:rsidRPr="002210F1">
        <w:rPr>
          <w:rFonts w:ascii="Segoe UI" w:eastAsia="Arial" w:hAnsi="Segoe UI" w:cs="Segoe UI"/>
        </w:rPr>
        <w:t>Zamawiający informuje, iż całość energii elektrycznej będzie zużywał wyłącznie na potrzeby własne.</w:t>
      </w:r>
    </w:p>
    <w:p w:rsidR="00550D3E" w:rsidRPr="002210F1" w:rsidRDefault="00550D3E" w:rsidP="00B0599F">
      <w:pPr>
        <w:pStyle w:val="Teksttreci0"/>
        <w:shd w:val="clear" w:color="auto" w:fill="auto"/>
        <w:spacing w:after="0"/>
        <w:ind w:right="60"/>
        <w:rPr>
          <w:rFonts w:ascii="Segoe UI" w:hAnsi="Segoe UI" w:cs="Segoe UI"/>
          <w:b/>
          <w:u w:val="single"/>
          <w:shd w:val="clear" w:color="auto" w:fill="FFFFFF"/>
        </w:rPr>
      </w:pPr>
      <w:r w:rsidRPr="002210F1">
        <w:rPr>
          <w:rFonts w:ascii="Segoe UI" w:eastAsia="Arial" w:hAnsi="Segoe UI" w:cs="Segoe UI"/>
          <w:b/>
          <w:u w:val="single"/>
        </w:rPr>
        <w:t>Pytanie nr 19</w:t>
      </w:r>
    </w:p>
    <w:p w:rsidR="008752C7" w:rsidRPr="002210F1" w:rsidRDefault="008752C7" w:rsidP="00B0599F">
      <w:pPr>
        <w:jc w:val="both"/>
        <w:rPr>
          <w:rFonts w:ascii="Segoe UI" w:eastAsia="Calibri" w:hAnsi="Segoe UI" w:cs="Segoe UI"/>
          <w:sz w:val="20"/>
          <w:szCs w:val="20"/>
        </w:rPr>
      </w:pPr>
      <w:r w:rsidRPr="002210F1">
        <w:rPr>
          <w:rFonts w:ascii="Segoe UI" w:hAnsi="Segoe UI" w:cs="Segoe UI"/>
          <w:sz w:val="20"/>
          <w:szCs w:val="20"/>
        </w:rPr>
        <w:t>Wykonawca zwraca się z prośbą o udzielenie informacji, czy Zamawiający posiada:</w:t>
      </w:r>
    </w:p>
    <w:p w:rsidR="008752C7" w:rsidRPr="002210F1" w:rsidRDefault="008752C7" w:rsidP="00B0599F">
      <w:pPr>
        <w:jc w:val="both"/>
        <w:rPr>
          <w:rFonts w:ascii="Segoe UI" w:eastAsiaTheme="minorEastAsia" w:hAnsi="Segoe UI" w:cs="Segoe UI"/>
          <w:sz w:val="20"/>
          <w:szCs w:val="20"/>
        </w:rPr>
      </w:pPr>
      <w:r w:rsidRPr="002210F1">
        <w:rPr>
          <w:rFonts w:ascii="Segoe UI" w:hAnsi="Segoe UI" w:cs="Segoe UI"/>
          <w:sz w:val="20"/>
          <w:szCs w:val="20"/>
        </w:rPr>
        <w:t xml:space="preserve">1) status wytwórcy, o którym mowa w art. 2 ust. 39 ustawy z dnia 20 lutego 2015 r. o odnawialnych źródłach energii (Dz. U. z 2020 r. poz. 261 z </w:t>
      </w:r>
      <w:proofErr w:type="spellStart"/>
      <w:r w:rsidRPr="002210F1">
        <w:rPr>
          <w:rFonts w:ascii="Segoe UI" w:hAnsi="Segoe UI" w:cs="Segoe UI"/>
          <w:sz w:val="20"/>
          <w:szCs w:val="20"/>
        </w:rPr>
        <w:t>późn</w:t>
      </w:r>
      <w:proofErr w:type="spellEnd"/>
      <w:r w:rsidRPr="002210F1">
        <w:rPr>
          <w:rFonts w:ascii="Segoe UI" w:hAnsi="Segoe UI" w:cs="Segoe UI"/>
          <w:sz w:val="20"/>
          <w:szCs w:val="20"/>
        </w:rPr>
        <w:t>. zm.), co oznacza, że jest podmiotem wytwarzającym energię elektryczną lub ciepło z  odnawialnych źródeł energii lub wytwarza biogaz rolniczy w instalacjach odnawialnego źródła energii, w stosunku do punktów poboru energii wymienionych przez Zamawiającego w dokumentacji przetargowej?</w:t>
      </w:r>
    </w:p>
    <w:p w:rsidR="008752C7" w:rsidRPr="002210F1" w:rsidRDefault="008752C7" w:rsidP="00B0599F">
      <w:pPr>
        <w:jc w:val="both"/>
        <w:rPr>
          <w:rFonts w:ascii="Segoe UI" w:hAnsi="Segoe UI" w:cs="Segoe UI"/>
          <w:sz w:val="20"/>
          <w:szCs w:val="20"/>
        </w:rPr>
      </w:pPr>
      <w:r w:rsidRPr="002210F1">
        <w:rPr>
          <w:rFonts w:ascii="Segoe UI" w:hAnsi="Segoe UI" w:cs="Segoe UI"/>
          <w:sz w:val="20"/>
          <w:szCs w:val="20"/>
        </w:rPr>
        <w:t xml:space="preserve">2) status prosumenta energii odnawialnej, o którym mowa w art. 2 pkt 27a ustawy z dnia 20 lutego 2015 r. o odnawialnych źródłach energii (Dz. U. z 2020 r. poz. 261 z </w:t>
      </w:r>
      <w:proofErr w:type="spellStart"/>
      <w:r w:rsidRPr="002210F1">
        <w:rPr>
          <w:rFonts w:ascii="Segoe UI" w:hAnsi="Segoe UI" w:cs="Segoe UI"/>
          <w:sz w:val="20"/>
          <w:szCs w:val="20"/>
        </w:rPr>
        <w:t>późn</w:t>
      </w:r>
      <w:proofErr w:type="spellEnd"/>
      <w:r w:rsidRPr="002210F1">
        <w:rPr>
          <w:rFonts w:ascii="Segoe UI" w:hAnsi="Segoe UI" w:cs="Segoe UI"/>
          <w:sz w:val="20"/>
          <w:szCs w:val="20"/>
        </w:rPr>
        <w:t xml:space="preserve">. zm.), co oznacza, że jest odbiorcą  końcowym wytwarzającym energię elektryczną wyłącznie z odnawialnych źródeł energii na własne potrzeby w </w:t>
      </w:r>
      <w:proofErr w:type="spellStart"/>
      <w:r w:rsidRPr="002210F1">
        <w:rPr>
          <w:rFonts w:ascii="Segoe UI" w:hAnsi="Segoe UI" w:cs="Segoe UI"/>
          <w:sz w:val="20"/>
          <w:szCs w:val="20"/>
        </w:rPr>
        <w:t>mikroinstalacji</w:t>
      </w:r>
      <w:proofErr w:type="spellEnd"/>
      <w:r w:rsidRPr="002210F1">
        <w:rPr>
          <w:rFonts w:ascii="Segoe UI" w:hAnsi="Segoe UI" w:cs="Segoe UI"/>
          <w:sz w:val="20"/>
          <w:szCs w:val="20"/>
        </w:rPr>
        <w:t xml:space="preserve">, pod warunkiem, że wytwarzanie o którym mowa powyżej, nie stanowi przedmiotu przeważającej działalności gospodarczej określonej zgodnie z przepisami wydanymi na </w:t>
      </w:r>
      <w:r w:rsidRPr="002210F1">
        <w:rPr>
          <w:rFonts w:ascii="Segoe UI" w:hAnsi="Segoe UI" w:cs="Segoe UI"/>
          <w:sz w:val="20"/>
          <w:szCs w:val="20"/>
        </w:rPr>
        <w:lastRenderedPageBreak/>
        <w:t>podstawie art. 40 ust. 2 ustawy z dnia 29 czerwca 1995 r. o statystyce publicznej (Dz.  U. z 2019 r. poz. 649 i 730), w stosunku do punktów poboru energii wymienionych przez Zamawiającego w dokumentacji przetargowej?</w:t>
      </w:r>
    </w:p>
    <w:p w:rsidR="002210F1" w:rsidRDefault="002210F1" w:rsidP="003D0D88">
      <w:pPr>
        <w:pStyle w:val="Teksttreci0"/>
        <w:shd w:val="clear" w:color="auto" w:fill="auto"/>
        <w:spacing w:after="0"/>
        <w:ind w:right="60"/>
        <w:rPr>
          <w:rFonts w:ascii="Segoe UI" w:eastAsia="Arial" w:hAnsi="Segoe UI" w:cs="Segoe UI"/>
          <w:b/>
          <w:u w:val="single"/>
        </w:rPr>
      </w:pPr>
    </w:p>
    <w:p w:rsidR="00550D3E" w:rsidRPr="002210F1" w:rsidRDefault="00550D3E" w:rsidP="003D0D88">
      <w:pPr>
        <w:pStyle w:val="Teksttreci0"/>
        <w:shd w:val="clear" w:color="auto" w:fill="auto"/>
        <w:spacing w:after="0"/>
        <w:ind w:right="60"/>
        <w:rPr>
          <w:rFonts w:ascii="Segoe UI" w:eastAsia="Arial" w:hAnsi="Segoe UI" w:cs="Segoe UI"/>
          <w:b/>
          <w:u w:val="single"/>
        </w:rPr>
      </w:pPr>
      <w:r w:rsidRPr="002210F1">
        <w:rPr>
          <w:rFonts w:ascii="Segoe UI" w:eastAsia="Arial" w:hAnsi="Segoe UI" w:cs="Segoe UI"/>
          <w:b/>
          <w:u w:val="single"/>
        </w:rPr>
        <w:t>Odpowiedź na Pytanie nr 19</w:t>
      </w:r>
    </w:p>
    <w:p w:rsidR="003D0D88" w:rsidRPr="002210F1" w:rsidRDefault="003D0D88" w:rsidP="00B0599F">
      <w:pPr>
        <w:pStyle w:val="Teksttreci0"/>
        <w:shd w:val="clear" w:color="auto" w:fill="auto"/>
        <w:ind w:right="60"/>
        <w:rPr>
          <w:rFonts w:ascii="Segoe UI" w:eastAsia="Arial" w:hAnsi="Segoe UI" w:cs="Segoe UI"/>
        </w:rPr>
      </w:pPr>
      <w:r w:rsidRPr="002210F1">
        <w:rPr>
          <w:rFonts w:ascii="Segoe UI" w:eastAsia="Arial" w:hAnsi="Segoe UI" w:cs="Segoe UI"/>
        </w:rPr>
        <w:t>Zamawiający informuje, że posiada takie punkty.</w:t>
      </w:r>
    </w:p>
    <w:p w:rsidR="00550D3E" w:rsidRPr="002210F1" w:rsidRDefault="00550D3E" w:rsidP="00B0599F">
      <w:pPr>
        <w:pStyle w:val="Teksttreci0"/>
        <w:shd w:val="clear" w:color="auto" w:fill="auto"/>
        <w:spacing w:after="0"/>
        <w:ind w:right="60"/>
        <w:rPr>
          <w:rFonts w:ascii="Segoe UI" w:hAnsi="Segoe UI" w:cs="Segoe UI"/>
          <w:b/>
          <w:u w:val="single"/>
          <w:shd w:val="clear" w:color="auto" w:fill="FFFFFF"/>
        </w:rPr>
      </w:pPr>
      <w:r w:rsidRPr="002210F1">
        <w:rPr>
          <w:rFonts w:ascii="Segoe UI" w:eastAsia="Arial" w:hAnsi="Segoe UI" w:cs="Segoe UI"/>
          <w:b/>
          <w:u w:val="single"/>
        </w:rPr>
        <w:t>Pytanie nr 20</w:t>
      </w:r>
    </w:p>
    <w:p w:rsidR="008752C7" w:rsidRPr="002210F1" w:rsidRDefault="008752C7" w:rsidP="00B0599F">
      <w:pPr>
        <w:jc w:val="both"/>
        <w:rPr>
          <w:rFonts w:ascii="Segoe UI" w:hAnsi="Segoe UI" w:cs="Segoe UI"/>
          <w:sz w:val="20"/>
          <w:szCs w:val="20"/>
        </w:rPr>
      </w:pPr>
      <w:r w:rsidRPr="002210F1">
        <w:rPr>
          <w:rFonts w:ascii="Segoe UI" w:hAnsi="Segoe UI" w:cs="Segoe UI"/>
          <w:sz w:val="20"/>
          <w:szCs w:val="20"/>
        </w:rPr>
        <w:t>Wykonawca zwraca się z prośbą o wyłączenie z postępowania o  udzielenie zamówienia publicznego, bądź wydzielenie do odrębnej części zamówienia, punktów poboru energii, w stosunku do których Zamawiający posiada status prosumenta energii odnawialnej, o którym mowa w art. 2 pkt 27a ustawy</w:t>
      </w:r>
      <w:r w:rsidR="000B69D0">
        <w:rPr>
          <w:rFonts w:ascii="Segoe UI" w:hAnsi="Segoe UI" w:cs="Segoe UI"/>
          <w:sz w:val="20"/>
          <w:szCs w:val="20"/>
        </w:rPr>
        <w:br/>
      </w:r>
      <w:r w:rsidRPr="002210F1">
        <w:rPr>
          <w:rFonts w:ascii="Segoe UI" w:hAnsi="Segoe UI" w:cs="Segoe UI"/>
          <w:sz w:val="20"/>
          <w:szCs w:val="20"/>
        </w:rPr>
        <w:t xml:space="preserve"> z dnia 20 lutego 2015 r. o odnawialnych źródłach energii (Dz. U. z 2020 r. poz. 261 z </w:t>
      </w:r>
      <w:proofErr w:type="spellStart"/>
      <w:r w:rsidRPr="002210F1">
        <w:rPr>
          <w:rFonts w:ascii="Segoe UI" w:hAnsi="Segoe UI" w:cs="Segoe UI"/>
          <w:sz w:val="20"/>
          <w:szCs w:val="20"/>
        </w:rPr>
        <w:t>późn</w:t>
      </w:r>
      <w:proofErr w:type="spellEnd"/>
      <w:r w:rsidRPr="002210F1">
        <w:rPr>
          <w:rFonts w:ascii="Segoe UI" w:hAnsi="Segoe UI" w:cs="Segoe UI"/>
          <w:sz w:val="20"/>
          <w:szCs w:val="20"/>
        </w:rPr>
        <w:t>. zm.) – dalej OZE.</w:t>
      </w:r>
    </w:p>
    <w:p w:rsidR="003D0D88" w:rsidRPr="002210F1" w:rsidRDefault="003D0D88" w:rsidP="003D0D88">
      <w:pPr>
        <w:pStyle w:val="Teksttreci0"/>
        <w:shd w:val="clear" w:color="auto" w:fill="auto"/>
        <w:spacing w:after="0"/>
        <w:ind w:right="60"/>
        <w:rPr>
          <w:rFonts w:ascii="Segoe UI" w:eastAsia="Arial" w:hAnsi="Segoe UI" w:cs="Segoe UI"/>
          <w:b/>
          <w:u w:val="single"/>
        </w:rPr>
      </w:pPr>
    </w:p>
    <w:p w:rsidR="00550D3E" w:rsidRPr="002210F1" w:rsidRDefault="00550D3E" w:rsidP="003D0D88">
      <w:pPr>
        <w:pStyle w:val="Teksttreci0"/>
        <w:shd w:val="clear" w:color="auto" w:fill="auto"/>
        <w:spacing w:after="0"/>
        <w:ind w:right="60"/>
        <w:rPr>
          <w:rFonts w:ascii="Segoe UI" w:eastAsia="Arial" w:hAnsi="Segoe UI" w:cs="Segoe UI"/>
          <w:b/>
          <w:u w:val="single"/>
        </w:rPr>
      </w:pPr>
      <w:r w:rsidRPr="002210F1">
        <w:rPr>
          <w:rFonts w:ascii="Segoe UI" w:eastAsia="Arial" w:hAnsi="Segoe UI" w:cs="Segoe UI"/>
          <w:b/>
          <w:u w:val="single"/>
        </w:rPr>
        <w:t>Odpowiedź na Pytanie nr 20</w:t>
      </w:r>
    </w:p>
    <w:p w:rsidR="003D0D88" w:rsidRPr="002210F1" w:rsidRDefault="003D0D88" w:rsidP="00B0599F">
      <w:pPr>
        <w:pStyle w:val="Teksttreci0"/>
        <w:shd w:val="clear" w:color="auto" w:fill="auto"/>
        <w:ind w:right="60"/>
        <w:rPr>
          <w:rFonts w:ascii="Segoe UI" w:eastAsia="Arial" w:hAnsi="Segoe UI" w:cs="Segoe UI"/>
        </w:rPr>
      </w:pPr>
      <w:r w:rsidRPr="002210F1">
        <w:rPr>
          <w:rFonts w:ascii="Segoe UI" w:eastAsia="Arial" w:hAnsi="Segoe UI" w:cs="Segoe UI"/>
        </w:rPr>
        <w:t>Zamawiający nie wyraża zgody na wyłączenie do odrębnej części zamówienia, punktów poboru energii, w stosunku do których Zamawiający posiada status prosumenta energii odnawialnej.</w:t>
      </w:r>
    </w:p>
    <w:p w:rsidR="00550D3E" w:rsidRPr="002210F1" w:rsidRDefault="00550D3E" w:rsidP="00B0599F">
      <w:pPr>
        <w:pStyle w:val="Teksttreci0"/>
        <w:shd w:val="clear" w:color="auto" w:fill="auto"/>
        <w:spacing w:after="0"/>
        <w:ind w:right="60"/>
        <w:rPr>
          <w:rFonts w:ascii="Segoe UI" w:hAnsi="Segoe UI" w:cs="Segoe UI"/>
          <w:b/>
          <w:u w:val="single"/>
          <w:shd w:val="clear" w:color="auto" w:fill="FFFFFF"/>
        </w:rPr>
      </w:pPr>
      <w:r w:rsidRPr="002210F1">
        <w:rPr>
          <w:rFonts w:ascii="Segoe UI" w:eastAsia="Arial" w:hAnsi="Segoe UI" w:cs="Segoe UI"/>
          <w:b/>
          <w:u w:val="single"/>
        </w:rPr>
        <w:t>Pytanie nr 21</w:t>
      </w:r>
    </w:p>
    <w:p w:rsidR="008752C7" w:rsidRPr="002210F1" w:rsidRDefault="008752C7" w:rsidP="00B0599F">
      <w:pPr>
        <w:widowControl w:val="0"/>
        <w:tabs>
          <w:tab w:val="left" w:pos="316"/>
        </w:tabs>
        <w:jc w:val="both"/>
        <w:rPr>
          <w:rFonts w:ascii="Segoe UI" w:eastAsia="Arial" w:hAnsi="Segoe UI" w:cs="Segoe UI"/>
          <w:sz w:val="20"/>
          <w:szCs w:val="20"/>
        </w:rPr>
      </w:pPr>
      <w:r w:rsidRPr="002210F1">
        <w:rPr>
          <w:rFonts w:ascii="Segoe UI" w:eastAsia="Arial" w:hAnsi="Segoe UI" w:cs="Segoe UI"/>
          <w:sz w:val="20"/>
          <w:szCs w:val="20"/>
        </w:rPr>
        <w:t xml:space="preserve">Zwracamy się z zapytaniem, czy Zamawiający przekaże niezbędne dane w wersji elektronicznej </w:t>
      </w:r>
      <w:r w:rsidRPr="002210F1">
        <w:rPr>
          <w:rFonts w:ascii="Segoe UI" w:eastAsia="Arial" w:hAnsi="Segoe UI" w:cs="Segoe UI"/>
          <w:sz w:val="20"/>
          <w:szCs w:val="20"/>
          <w:lang w:val="en-US"/>
        </w:rPr>
        <w:t xml:space="preserve">Excel </w:t>
      </w:r>
      <w:r w:rsidRPr="002210F1">
        <w:rPr>
          <w:rFonts w:ascii="Segoe UI" w:eastAsia="Arial" w:hAnsi="Segoe UI" w:cs="Segoe UI"/>
          <w:sz w:val="20"/>
          <w:szCs w:val="20"/>
        </w:rPr>
        <w:t xml:space="preserve">oraz dokumenty do przeprowadzenia procedury zmiany sprzedawcy najpóźniej w dniu podpisania umowy? Dokument zawierający niezbędne dane stanowić będzie również załącznik do umowy. </w:t>
      </w:r>
      <w:r w:rsidRPr="002210F1">
        <w:rPr>
          <w:rFonts w:ascii="Segoe UI" w:hAnsi="Segoe UI" w:cs="Segoe UI"/>
          <w:sz w:val="20"/>
          <w:szCs w:val="20"/>
        </w:rPr>
        <w:t>Wyłoniony Wykonawca będzie potrzebował do przeprowadzenia zmiany sprzedawcy:</w:t>
      </w:r>
    </w:p>
    <w:p w:rsidR="008752C7" w:rsidRPr="002210F1" w:rsidRDefault="008752C7" w:rsidP="00B0599F">
      <w:pPr>
        <w:pStyle w:val="Teksttreci0"/>
        <w:numPr>
          <w:ilvl w:val="0"/>
          <w:numId w:val="3"/>
        </w:numPr>
        <w:shd w:val="clear" w:color="auto" w:fill="auto"/>
        <w:tabs>
          <w:tab w:val="left" w:pos="1420"/>
        </w:tabs>
        <w:spacing w:after="0"/>
        <w:ind w:left="284" w:hanging="284"/>
        <w:rPr>
          <w:rFonts w:ascii="Segoe UI" w:hAnsi="Segoe UI" w:cs="Segoe UI"/>
        </w:rPr>
      </w:pPr>
      <w:r w:rsidRPr="002210F1">
        <w:rPr>
          <w:rFonts w:ascii="Segoe UI" w:hAnsi="Segoe UI" w:cs="Segoe UI"/>
        </w:rPr>
        <w:t>danych dla każdego punktu poboru:</w:t>
      </w:r>
    </w:p>
    <w:p w:rsidR="008752C7" w:rsidRPr="002210F1" w:rsidRDefault="008752C7" w:rsidP="00B0599F">
      <w:pPr>
        <w:widowControl w:val="0"/>
        <w:numPr>
          <w:ilvl w:val="0"/>
          <w:numId w:val="4"/>
        </w:numPr>
        <w:tabs>
          <w:tab w:val="left" w:pos="567"/>
        </w:tabs>
        <w:ind w:left="284"/>
        <w:jc w:val="both"/>
        <w:rPr>
          <w:rFonts w:ascii="Segoe UI" w:eastAsia="Arial" w:hAnsi="Segoe UI" w:cs="Segoe UI"/>
          <w:sz w:val="20"/>
          <w:szCs w:val="20"/>
        </w:rPr>
      </w:pPr>
      <w:r w:rsidRPr="002210F1">
        <w:rPr>
          <w:rFonts w:ascii="Segoe UI" w:eastAsia="Arial" w:hAnsi="Segoe UI" w:cs="Segoe UI"/>
          <w:sz w:val="20"/>
          <w:szCs w:val="20"/>
        </w:rPr>
        <w:t>nazwa i adres firmy;</w:t>
      </w:r>
    </w:p>
    <w:p w:rsidR="008752C7" w:rsidRPr="002210F1" w:rsidRDefault="008752C7" w:rsidP="00B0599F">
      <w:pPr>
        <w:widowControl w:val="0"/>
        <w:numPr>
          <w:ilvl w:val="0"/>
          <w:numId w:val="4"/>
        </w:numPr>
        <w:tabs>
          <w:tab w:val="left" w:pos="567"/>
        </w:tabs>
        <w:ind w:left="284"/>
        <w:jc w:val="both"/>
        <w:rPr>
          <w:rFonts w:ascii="Segoe UI" w:eastAsia="Arial" w:hAnsi="Segoe UI" w:cs="Segoe UI"/>
          <w:sz w:val="20"/>
          <w:szCs w:val="20"/>
        </w:rPr>
      </w:pPr>
      <w:r w:rsidRPr="002210F1">
        <w:rPr>
          <w:rFonts w:ascii="Segoe UI" w:eastAsia="Arial" w:hAnsi="Segoe UI" w:cs="Segoe UI"/>
          <w:sz w:val="20"/>
          <w:szCs w:val="20"/>
        </w:rPr>
        <w:t>opis punktu poboru;</w:t>
      </w:r>
    </w:p>
    <w:p w:rsidR="008752C7" w:rsidRPr="002210F1" w:rsidRDefault="008752C7" w:rsidP="00B0599F">
      <w:pPr>
        <w:widowControl w:val="0"/>
        <w:numPr>
          <w:ilvl w:val="0"/>
          <w:numId w:val="4"/>
        </w:numPr>
        <w:tabs>
          <w:tab w:val="left" w:pos="567"/>
        </w:tabs>
        <w:ind w:left="284"/>
        <w:jc w:val="both"/>
        <w:rPr>
          <w:rFonts w:ascii="Segoe UI" w:eastAsia="Arial" w:hAnsi="Segoe UI" w:cs="Segoe UI"/>
          <w:sz w:val="20"/>
          <w:szCs w:val="20"/>
        </w:rPr>
      </w:pPr>
      <w:r w:rsidRPr="002210F1">
        <w:rPr>
          <w:rFonts w:ascii="Segoe UI" w:eastAsia="Arial" w:hAnsi="Segoe UI" w:cs="Segoe UI"/>
          <w:sz w:val="20"/>
          <w:szCs w:val="20"/>
        </w:rPr>
        <w:t>adres punktu poboru (miejscowość, ulica, numer lokalu, kod, gmina);</w:t>
      </w:r>
    </w:p>
    <w:p w:rsidR="008752C7" w:rsidRPr="002210F1" w:rsidRDefault="008752C7" w:rsidP="00B0599F">
      <w:pPr>
        <w:widowControl w:val="0"/>
        <w:numPr>
          <w:ilvl w:val="0"/>
          <w:numId w:val="4"/>
        </w:numPr>
        <w:tabs>
          <w:tab w:val="left" w:pos="567"/>
        </w:tabs>
        <w:ind w:left="284"/>
        <w:jc w:val="both"/>
        <w:rPr>
          <w:rFonts w:ascii="Segoe UI" w:eastAsia="Arial" w:hAnsi="Segoe UI" w:cs="Segoe UI"/>
          <w:sz w:val="20"/>
          <w:szCs w:val="20"/>
        </w:rPr>
      </w:pPr>
      <w:r w:rsidRPr="002210F1">
        <w:rPr>
          <w:rFonts w:ascii="Segoe UI" w:eastAsia="Arial" w:hAnsi="Segoe UI" w:cs="Segoe UI"/>
          <w:sz w:val="20"/>
          <w:szCs w:val="20"/>
        </w:rPr>
        <w:t>grupa taryfowa;</w:t>
      </w:r>
    </w:p>
    <w:p w:rsidR="008752C7" w:rsidRPr="002210F1" w:rsidRDefault="008752C7" w:rsidP="00B0599F">
      <w:pPr>
        <w:widowControl w:val="0"/>
        <w:numPr>
          <w:ilvl w:val="0"/>
          <w:numId w:val="4"/>
        </w:numPr>
        <w:tabs>
          <w:tab w:val="left" w:pos="567"/>
        </w:tabs>
        <w:ind w:left="284"/>
        <w:jc w:val="both"/>
        <w:rPr>
          <w:rFonts w:ascii="Segoe UI" w:eastAsia="Arial" w:hAnsi="Segoe UI" w:cs="Segoe UI"/>
          <w:sz w:val="20"/>
          <w:szCs w:val="20"/>
        </w:rPr>
      </w:pPr>
      <w:r w:rsidRPr="002210F1">
        <w:rPr>
          <w:rFonts w:ascii="Segoe UI" w:eastAsia="Arial" w:hAnsi="Segoe UI" w:cs="Segoe UI"/>
          <w:sz w:val="20"/>
          <w:szCs w:val="20"/>
        </w:rPr>
        <w:t>planowane roczne zużycie energii;</w:t>
      </w:r>
    </w:p>
    <w:p w:rsidR="008752C7" w:rsidRPr="002210F1" w:rsidRDefault="008752C7" w:rsidP="00B0599F">
      <w:pPr>
        <w:widowControl w:val="0"/>
        <w:numPr>
          <w:ilvl w:val="0"/>
          <w:numId w:val="4"/>
        </w:numPr>
        <w:tabs>
          <w:tab w:val="left" w:pos="567"/>
        </w:tabs>
        <w:ind w:left="284"/>
        <w:jc w:val="both"/>
        <w:rPr>
          <w:rFonts w:ascii="Segoe UI" w:eastAsia="Arial" w:hAnsi="Segoe UI" w:cs="Segoe UI"/>
          <w:sz w:val="20"/>
          <w:szCs w:val="20"/>
        </w:rPr>
      </w:pPr>
      <w:r w:rsidRPr="002210F1">
        <w:rPr>
          <w:rFonts w:ascii="Segoe UI" w:eastAsia="Arial" w:hAnsi="Segoe UI" w:cs="Segoe UI"/>
          <w:sz w:val="20"/>
          <w:szCs w:val="20"/>
        </w:rPr>
        <w:t>numer licznika;</w:t>
      </w:r>
    </w:p>
    <w:p w:rsidR="008752C7" w:rsidRPr="002210F1" w:rsidRDefault="008752C7" w:rsidP="00B0599F">
      <w:pPr>
        <w:widowControl w:val="0"/>
        <w:numPr>
          <w:ilvl w:val="0"/>
          <w:numId w:val="4"/>
        </w:numPr>
        <w:tabs>
          <w:tab w:val="left" w:pos="567"/>
        </w:tabs>
        <w:ind w:left="284"/>
        <w:jc w:val="both"/>
        <w:rPr>
          <w:rFonts w:ascii="Segoe UI" w:eastAsia="Arial" w:hAnsi="Segoe UI" w:cs="Segoe UI"/>
          <w:sz w:val="20"/>
          <w:szCs w:val="20"/>
        </w:rPr>
      </w:pPr>
      <w:r w:rsidRPr="002210F1">
        <w:rPr>
          <w:rFonts w:ascii="Segoe UI" w:eastAsia="Arial" w:hAnsi="Segoe UI" w:cs="Segoe UI"/>
          <w:sz w:val="20"/>
          <w:szCs w:val="20"/>
        </w:rPr>
        <w:t>Operator Systemu Dystrybucyjnego;</w:t>
      </w:r>
    </w:p>
    <w:p w:rsidR="008752C7" w:rsidRPr="002210F1" w:rsidRDefault="008752C7" w:rsidP="00B0599F">
      <w:pPr>
        <w:widowControl w:val="0"/>
        <w:numPr>
          <w:ilvl w:val="0"/>
          <w:numId w:val="4"/>
        </w:numPr>
        <w:tabs>
          <w:tab w:val="left" w:pos="567"/>
        </w:tabs>
        <w:ind w:left="284"/>
        <w:jc w:val="both"/>
        <w:rPr>
          <w:rFonts w:ascii="Segoe UI" w:eastAsia="Arial" w:hAnsi="Segoe UI" w:cs="Segoe UI"/>
          <w:sz w:val="20"/>
          <w:szCs w:val="20"/>
        </w:rPr>
      </w:pPr>
      <w:r w:rsidRPr="002210F1">
        <w:rPr>
          <w:rFonts w:ascii="Segoe UI" w:eastAsia="Arial" w:hAnsi="Segoe UI" w:cs="Segoe UI"/>
          <w:sz w:val="20"/>
          <w:szCs w:val="20"/>
        </w:rPr>
        <w:t>nazwa dotychczasowego Sprzedawcy;</w:t>
      </w:r>
    </w:p>
    <w:p w:rsidR="008752C7" w:rsidRPr="002210F1" w:rsidRDefault="008752C7" w:rsidP="00B0599F">
      <w:pPr>
        <w:widowControl w:val="0"/>
        <w:numPr>
          <w:ilvl w:val="0"/>
          <w:numId w:val="4"/>
        </w:numPr>
        <w:tabs>
          <w:tab w:val="left" w:pos="567"/>
        </w:tabs>
        <w:ind w:left="284"/>
        <w:jc w:val="both"/>
        <w:rPr>
          <w:rFonts w:ascii="Segoe UI" w:eastAsia="Arial" w:hAnsi="Segoe UI" w:cs="Segoe UI"/>
          <w:sz w:val="20"/>
          <w:szCs w:val="20"/>
        </w:rPr>
      </w:pPr>
      <w:r w:rsidRPr="002210F1">
        <w:rPr>
          <w:rFonts w:ascii="Segoe UI" w:eastAsia="Arial" w:hAnsi="Segoe UI" w:cs="Segoe UI"/>
          <w:sz w:val="20"/>
          <w:szCs w:val="20"/>
        </w:rPr>
        <w:t>numer aktualnie obowiązującej umowy;</w:t>
      </w:r>
    </w:p>
    <w:p w:rsidR="008752C7" w:rsidRPr="002210F1" w:rsidRDefault="008752C7" w:rsidP="00B0599F">
      <w:pPr>
        <w:widowControl w:val="0"/>
        <w:numPr>
          <w:ilvl w:val="0"/>
          <w:numId w:val="4"/>
        </w:numPr>
        <w:tabs>
          <w:tab w:val="left" w:pos="567"/>
        </w:tabs>
        <w:ind w:left="284"/>
        <w:jc w:val="both"/>
        <w:rPr>
          <w:rFonts w:ascii="Segoe UI" w:eastAsia="Arial" w:hAnsi="Segoe UI" w:cs="Segoe UI"/>
          <w:sz w:val="20"/>
          <w:szCs w:val="20"/>
        </w:rPr>
      </w:pPr>
      <w:r w:rsidRPr="002210F1">
        <w:rPr>
          <w:rFonts w:ascii="Segoe UI" w:eastAsia="Arial" w:hAnsi="Segoe UI" w:cs="Segoe UI"/>
          <w:sz w:val="20"/>
          <w:szCs w:val="20"/>
        </w:rPr>
        <w:t>data zawarcia oraz okres wypowiedzenia dotychczasowej umowy;</w:t>
      </w:r>
    </w:p>
    <w:p w:rsidR="008752C7" w:rsidRPr="002210F1" w:rsidRDefault="008752C7" w:rsidP="00B0599F">
      <w:pPr>
        <w:widowControl w:val="0"/>
        <w:numPr>
          <w:ilvl w:val="0"/>
          <w:numId w:val="4"/>
        </w:numPr>
        <w:tabs>
          <w:tab w:val="left" w:pos="567"/>
        </w:tabs>
        <w:ind w:left="284"/>
        <w:jc w:val="both"/>
        <w:rPr>
          <w:rFonts w:ascii="Segoe UI" w:eastAsia="Arial" w:hAnsi="Segoe UI" w:cs="Segoe UI"/>
          <w:sz w:val="20"/>
          <w:szCs w:val="20"/>
        </w:rPr>
      </w:pPr>
      <w:r w:rsidRPr="002210F1">
        <w:rPr>
          <w:rFonts w:ascii="Segoe UI" w:eastAsia="Arial" w:hAnsi="Segoe UI" w:cs="Segoe UI"/>
          <w:sz w:val="20"/>
          <w:szCs w:val="20"/>
        </w:rPr>
        <w:t>numer ewidencyjny PPE;</w:t>
      </w:r>
    </w:p>
    <w:p w:rsidR="008752C7" w:rsidRPr="002210F1" w:rsidRDefault="008752C7" w:rsidP="00B0599F">
      <w:pPr>
        <w:widowControl w:val="0"/>
        <w:numPr>
          <w:ilvl w:val="0"/>
          <w:numId w:val="4"/>
        </w:numPr>
        <w:tabs>
          <w:tab w:val="left" w:pos="567"/>
        </w:tabs>
        <w:ind w:left="284"/>
        <w:jc w:val="both"/>
        <w:rPr>
          <w:rFonts w:ascii="Segoe UI" w:eastAsia="Arial" w:hAnsi="Segoe UI" w:cs="Segoe UI"/>
          <w:sz w:val="20"/>
          <w:szCs w:val="20"/>
        </w:rPr>
      </w:pPr>
      <w:r w:rsidRPr="002210F1">
        <w:rPr>
          <w:rFonts w:ascii="Segoe UI" w:eastAsia="Arial" w:hAnsi="Segoe UI" w:cs="Segoe UI"/>
          <w:sz w:val="20"/>
          <w:szCs w:val="20"/>
        </w:rPr>
        <w:t>czy jest to pierwsza czy kolejna zmiana sprzedawcy;</w:t>
      </w:r>
    </w:p>
    <w:p w:rsidR="008752C7" w:rsidRPr="002210F1" w:rsidRDefault="008752C7" w:rsidP="00B0599F">
      <w:pPr>
        <w:widowControl w:val="0"/>
        <w:numPr>
          <w:ilvl w:val="1"/>
          <w:numId w:val="4"/>
        </w:numPr>
        <w:tabs>
          <w:tab w:val="left" w:pos="284"/>
        </w:tabs>
        <w:jc w:val="both"/>
        <w:rPr>
          <w:rFonts w:ascii="Segoe UI" w:eastAsia="Arial" w:hAnsi="Segoe UI" w:cs="Segoe UI"/>
          <w:sz w:val="20"/>
          <w:szCs w:val="20"/>
        </w:rPr>
      </w:pPr>
      <w:r w:rsidRPr="002210F1">
        <w:rPr>
          <w:rFonts w:ascii="Segoe UI" w:eastAsia="Arial" w:hAnsi="Segoe UI" w:cs="Segoe UI"/>
          <w:sz w:val="20"/>
          <w:szCs w:val="20"/>
        </w:rPr>
        <w:t>dokumentów dla każdej jednostki objętej postępowaniem:</w:t>
      </w:r>
    </w:p>
    <w:p w:rsidR="008752C7" w:rsidRPr="002210F1" w:rsidRDefault="008752C7" w:rsidP="00B0599F">
      <w:pPr>
        <w:widowControl w:val="0"/>
        <w:numPr>
          <w:ilvl w:val="0"/>
          <w:numId w:val="4"/>
        </w:numPr>
        <w:tabs>
          <w:tab w:val="left" w:pos="567"/>
        </w:tabs>
        <w:ind w:left="284"/>
        <w:jc w:val="both"/>
        <w:rPr>
          <w:rFonts w:ascii="Segoe UI" w:eastAsia="Arial" w:hAnsi="Segoe UI" w:cs="Segoe UI"/>
          <w:sz w:val="20"/>
          <w:szCs w:val="20"/>
        </w:rPr>
      </w:pPr>
      <w:r w:rsidRPr="002210F1">
        <w:rPr>
          <w:rFonts w:ascii="Segoe UI" w:eastAsia="Arial" w:hAnsi="Segoe UI" w:cs="Segoe UI"/>
          <w:sz w:val="20"/>
          <w:szCs w:val="20"/>
        </w:rPr>
        <w:t>pełnomocnictwo do zgłoszenia umowy;</w:t>
      </w:r>
    </w:p>
    <w:p w:rsidR="008752C7" w:rsidRPr="002210F1" w:rsidRDefault="008752C7" w:rsidP="00B0599F">
      <w:pPr>
        <w:widowControl w:val="0"/>
        <w:numPr>
          <w:ilvl w:val="0"/>
          <w:numId w:val="4"/>
        </w:numPr>
        <w:tabs>
          <w:tab w:val="left" w:pos="567"/>
        </w:tabs>
        <w:ind w:left="284"/>
        <w:jc w:val="both"/>
        <w:rPr>
          <w:rFonts w:ascii="Segoe UI" w:eastAsia="Arial" w:hAnsi="Segoe UI" w:cs="Segoe UI"/>
          <w:sz w:val="20"/>
          <w:szCs w:val="20"/>
        </w:rPr>
      </w:pPr>
      <w:r w:rsidRPr="002210F1">
        <w:rPr>
          <w:rFonts w:ascii="Segoe UI" w:eastAsia="Arial" w:hAnsi="Segoe UI" w:cs="Segoe UI"/>
          <w:sz w:val="20"/>
          <w:szCs w:val="20"/>
        </w:rPr>
        <w:t>dokument nadania numeru NIP;</w:t>
      </w:r>
    </w:p>
    <w:p w:rsidR="008752C7" w:rsidRPr="002210F1" w:rsidRDefault="008752C7" w:rsidP="00B0599F">
      <w:pPr>
        <w:widowControl w:val="0"/>
        <w:numPr>
          <w:ilvl w:val="0"/>
          <w:numId w:val="4"/>
        </w:numPr>
        <w:tabs>
          <w:tab w:val="left" w:pos="567"/>
        </w:tabs>
        <w:ind w:left="284"/>
        <w:jc w:val="both"/>
        <w:rPr>
          <w:rFonts w:ascii="Segoe UI" w:eastAsia="Arial" w:hAnsi="Segoe UI" w:cs="Segoe UI"/>
          <w:sz w:val="20"/>
          <w:szCs w:val="20"/>
        </w:rPr>
      </w:pPr>
      <w:r w:rsidRPr="002210F1">
        <w:rPr>
          <w:rFonts w:ascii="Segoe UI" w:eastAsia="Arial" w:hAnsi="Segoe UI" w:cs="Segoe UI"/>
          <w:sz w:val="20"/>
          <w:szCs w:val="20"/>
        </w:rPr>
        <w:t>dokument nadania numeru REGON;</w:t>
      </w:r>
    </w:p>
    <w:p w:rsidR="008752C7" w:rsidRPr="002210F1" w:rsidRDefault="008752C7" w:rsidP="00B0599F">
      <w:pPr>
        <w:widowControl w:val="0"/>
        <w:numPr>
          <w:ilvl w:val="0"/>
          <w:numId w:val="4"/>
        </w:numPr>
        <w:tabs>
          <w:tab w:val="left" w:pos="567"/>
        </w:tabs>
        <w:ind w:left="284"/>
        <w:jc w:val="both"/>
        <w:rPr>
          <w:rFonts w:ascii="Segoe UI" w:eastAsia="Arial" w:hAnsi="Segoe UI" w:cs="Segoe UI"/>
          <w:sz w:val="20"/>
          <w:szCs w:val="20"/>
        </w:rPr>
      </w:pPr>
      <w:r w:rsidRPr="002210F1">
        <w:rPr>
          <w:rFonts w:ascii="Segoe UI" w:eastAsia="Arial" w:hAnsi="Segoe UI" w:cs="Segoe UI"/>
          <w:sz w:val="20"/>
          <w:szCs w:val="20"/>
        </w:rPr>
        <w:t>KRS lub inny dokument na podstawie którego działa dana jednostka;</w:t>
      </w:r>
    </w:p>
    <w:p w:rsidR="008752C7" w:rsidRPr="002210F1" w:rsidRDefault="008752C7" w:rsidP="00B0599F">
      <w:pPr>
        <w:widowControl w:val="0"/>
        <w:numPr>
          <w:ilvl w:val="0"/>
          <w:numId w:val="4"/>
        </w:numPr>
        <w:tabs>
          <w:tab w:val="left" w:pos="567"/>
          <w:tab w:val="left" w:pos="810"/>
        </w:tabs>
        <w:ind w:left="567" w:right="180" w:hanging="283"/>
        <w:jc w:val="both"/>
        <w:rPr>
          <w:rFonts w:ascii="Segoe UI" w:eastAsia="Arial" w:hAnsi="Segoe UI" w:cs="Segoe UI"/>
          <w:sz w:val="20"/>
          <w:szCs w:val="20"/>
        </w:rPr>
      </w:pPr>
      <w:r w:rsidRPr="002210F1">
        <w:rPr>
          <w:rFonts w:ascii="Segoe UI" w:eastAsia="Arial" w:hAnsi="Segoe UI" w:cs="Segoe UI"/>
          <w:sz w:val="20"/>
          <w:szCs w:val="20"/>
        </w:rPr>
        <w:t>dokument potwierdzający umocowanie danej osoby do podpisania umowy sprzedaży energii elektrycznej oraz pełnomocnictwa.</w:t>
      </w:r>
    </w:p>
    <w:p w:rsidR="008752C7" w:rsidRPr="002210F1" w:rsidRDefault="008752C7" w:rsidP="00B0599F">
      <w:pPr>
        <w:widowControl w:val="0"/>
        <w:ind w:left="567"/>
        <w:jc w:val="both"/>
        <w:rPr>
          <w:rFonts w:ascii="Segoe UI" w:eastAsia="Arial" w:hAnsi="Segoe UI" w:cs="Segoe UI"/>
          <w:sz w:val="20"/>
          <w:szCs w:val="20"/>
        </w:rPr>
      </w:pPr>
      <w:r w:rsidRPr="002210F1">
        <w:rPr>
          <w:rFonts w:ascii="Segoe UI" w:eastAsia="Arial" w:hAnsi="Segoe UI" w:cs="Segoe UI"/>
          <w:sz w:val="20"/>
          <w:szCs w:val="20"/>
        </w:rPr>
        <w:t xml:space="preserve">Jednocześnie informujemy, że OSD może odrzucić zgłoszenia umów sprzedaży zawierające błędne dane, skutkiem czego może okazać się konieczność zakupu energii przez Zamawiającego od tzw. sprzedawcy rezerwowego, o którym mowa w </w:t>
      </w:r>
      <w:r w:rsidRPr="002210F1">
        <w:rPr>
          <w:rFonts w:ascii="Segoe UI" w:eastAsia="Arial" w:hAnsi="Segoe UI" w:cs="Segoe UI"/>
          <w:sz w:val="20"/>
          <w:szCs w:val="20"/>
          <w:lang w:val="en-US"/>
        </w:rPr>
        <w:t xml:space="preserve">art. </w:t>
      </w:r>
      <w:r w:rsidRPr="002210F1">
        <w:rPr>
          <w:rFonts w:ascii="Segoe UI" w:eastAsia="Arial" w:hAnsi="Segoe UI" w:cs="Segoe UI"/>
          <w:sz w:val="20"/>
          <w:szCs w:val="20"/>
        </w:rPr>
        <w:t>3 ust. 29a ustawy Prawo energetyczne.</w:t>
      </w:r>
    </w:p>
    <w:p w:rsidR="00A40FC3" w:rsidRPr="002210F1" w:rsidRDefault="00A40FC3" w:rsidP="00A40FC3">
      <w:pPr>
        <w:pStyle w:val="Teksttreci0"/>
        <w:shd w:val="clear" w:color="auto" w:fill="auto"/>
        <w:spacing w:after="0"/>
        <w:ind w:right="60"/>
        <w:rPr>
          <w:rFonts w:ascii="Segoe UI" w:eastAsia="Arial" w:hAnsi="Segoe UI" w:cs="Segoe UI"/>
          <w:b/>
          <w:u w:val="single"/>
        </w:rPr>
      </w:pPr>
    </w:p>
    <w:p w:rsidR="00550D3E" w:rsidRPr="002210F1" w:rsidRDefault="00550D3E" w:rsidP="00A40FC3">
      <w:pPr>
        <w:pStyle w:val="Teksttreci0"/>
        <w:shd w:val="clear" w:color="auto" w:fill="auto"/>
        <w:spacing w:after="0"/>
        <w:ind w:right="60"/>
        <w:rPr>
          <w:rFonts w:ascii="Segoe UI" w:eastAsia="Arial" w:hAnsi="Segoe UI" w:cs="Segoe UI"/>
          <w:b/>
          <w:u w:val="single"/>
        </w:rPr>
      </w:pPr>
      <w:r w:rsidRPr="002210F1">
        <w:rPr>
          <w:rFonts w:ascii="Segoe UI" w:eastAsia="Arial" w:hAnsi="Segoe UI" w:cs="Segoe UI"/>
          <w:b/>
          <w:u w:val="single"/>
        </w:rPr>
        <w:t>Odpowiedź na Pytanie nr 21</w:t>
      </w:r>
    </w:p>
    <w:p w:rsidR="00A40FC3" w:rsidRPr="000B69D0" w:rsidRDefault="00A40FC3" w:rsidP="000B69D0">
      <w:pPr>
        <w:spacing w:after="160" w:line="259" w:lineRule="auto"/>
        <w:rPr>
          <w:rFonts w:ascii="Segoe UI" w:eastAsiaTheme="minorHAnsi" w:hAnsi="Segoe UI" w:cs="Segoe UI"/>
          <w:sz w:val="20"/>
          <w:szCs w:val="20"/>
          <w:lang w:eastAsia="en-US"/>
        </w:rPr>
      </w:pPr>
      <w:r w:rsidRPr="002210F1">
        <w:rPr>
          <w:rFonts w:ascii="Segoe UI" w:eastAsiaTheme="minorHAnsi" w:hAnsi="Segoe UI" w:cs="Segoe UI"/>
          <w:sz w:val="20"/>
          <w:szCs w:val="20"/>
          <w:lang w:eastAsia="en-US"/>
        </w:rPr>
        <w:t>Zamawiający przekaże niezbędne dane w wersji Excel oraz dokumenty niezbędne do przeprowadzenia procedury zmiany sprzedawcy niezwłocznie po podpisaniu umowy.</w:t>
      </w:r>
    </w:p>
    <w:p w:rsidR="00550D3E" w:rsidRPr="002210F1" w:rsidRDefault="00550D3E" w:rsidP="00B0599F">
      <w:pPr>
        <w:pStyle w:val="Teksttreci0"/>
        <w:shd w:val="clear" w:color="auto" w:fill="auto"/>
        <w:spacing w:after="0"/>
        <w:ind w:right="60"/>
        <w:rPr>
          <w:rFonts w:ascii="Segoe UI" w:hAnsi="Segoe UI" w:cs="Segoe UI"/>
          <w:b/>
          <w:u w:val="single"/>
          <w:shd w:val="clear" w:color="auto" w:fill="FFFFFF"/>
        </w:rPr>
      </w:pPr>
      <w:r w:rsidRPr="002210F1">
        <w:rPr>
          <w:rFonts w:ascii="Segoe UI" w:eastAsia="Arial" w:hAnsi="Segoe UI" w:cs="Segoe UI"/>
          <w:b/>
          <w:u w:val="single"/>
        </w:rPr>
        <w:t>Pytanie nr 22</w:t>
      </w:r>
    </w:p>
    <w:p w:rsidR="008752C7" w:rsidRPr="002210F1" w:rsidRDefault="008752C7" w:rsidP="00B0599F">
      <w:pPr>
        <w:jc w:val="both"/>
        <w:rPr>
          <w:rFonts w:ascii="Segoe UI" w:eastAsiaTheme="minorEastAsia" w:hAnsi="Segoe UI" w:cs="Segoe UI"/>
          <w:i/>
          <w:sz w:val="20"/>
          <w:szCs w:val="20"/>
        </w:rPr>
      </w:pPr>
      <w:r w:rsidRPr="002210F1">
        <w:rPr>
          <w:rFonts w:ascii="Segoe UI" w:hAnsi="Segoe UI" w:cs="Segoe UI"/>
          <w:iCs/>
          <w:sz w:val="20"/>
          <w:szCs w:val="20"/>
        </w:rPr>
        <w:t xml:space="preserve">Czy Zamawiający udzieli Wykonawcy stosownego pełnomocnictwa do zgłoszenia w imieniu Zamawiającego zawartej umowy sprzedaży energii elektrycznej do OSD oraz wykonania czynności </w:t>
      </w:r>
      <w:r w:rsidRPr="002210F1">
        <w:rPr>
          <w:rFonts w:ascii="Segoe UI" w:hAnsi="Segoe UI" w:cs="Segoe UI"/>
          <w:iCs/>
          <w:sz w:val="20"/>
          <w:szCs w:val="20"/>
        </w:rPr>
        <w:lastRenderedPageBreak/>
        <w:t>niezbędnych do przeprowadzenia procesu zmiany sprzedawcy u OSD wg wzoru stosowanego powszechnie przez Wykonawcę ? W przypadku braku zgody na powyższe prosimy o wyjaśnienie czy Zamawiający ponosił będzie odpowiedzialność za treść przedstawionego wzoru pełnomocnictwa i za jego ewentualne zakwestionowanie przez OSD</w:t>
      </w:r>
      <w:r w:rsidRPr="002210F1">
        <w:rPr>
          <w:rFonts w:ascii="Segoe UI" w:hAnsi="Segoe UI" w:cs="Segoe UI"/>
          <w:i/>
          <w:iCs/>
          <w:sz w:val="20"/>
          <w:szCs w:val="20"/>
        </w:rPr>
        <w:t xml:space="preserve"> ?</w:t>
      </w:r>
    </w:p>
    <w:p w:rsidR="008752C7" w:rsidRPr="002210F1" w:rsidRDefault="008752C7" w:rsidP="00B0599F">
      <w:pPr>
        <w:widowControl w:val="0"/>
        <w:spacing w:before="60"/>
        <w:ind w:right="181"/>
        <w:jc w:val="both"/>
        <w:rPr>
          <w:rStyle w:val="Teksttreci"/>
          <w:rFonts w:ascii="Segoe UI" w:hAnsi="Segoe UI" w:cs="Segoe UI"/>
          <w:b/>
          <w:u w:val="single"/>
          <w:lang w:val="cs-CZ"/>
        </w:rPr>
      </w:pPr>
    </w:p>
    <w:p w:rsidR="008752C7" w:rsidRPr="000B69D0" w:rsidRDefault="008752C7" w:rsidP="000B69D0">
      <w:pPr>
        <w:pStyle w:val="Akapitzlist"/>
        <w:widowControl w:val="0"/>
        <w:numPr>
          <w:ilvl w:val="0"/>
          <w:numId w:val="5"/>
        </w:numPr>
        <w:spacing w:after="259"/>
        <w:ind w:right="180"/>
        <w:jc w:val="both"/>
        <w:rPr>
          <w:rFonts w:ascii="Segoe UI" w:eastAsia="Arial" w:hAnsi="Segoe UI" w:cs="Segoe UI"/>
          <w:sz w:val="20"/>
          <w:szCs w:val="20"/>
        </w:rPr>
      </w:pPr>
      <w:r w:rsidRPr="002210F1">
        <w:rPr>
          <w:rFonts w:ascii="Segoe UI" w:eastAsia="Arial" w:hAnsi="Segoe UI" w:cs="Segoe UI"/>
          <w:sz w:val="20"/>
          <w:szCs w:val="20"/>
        </w:rPr>
        <w:t xml:space="preserve">Wzór pełnomocnictwa </w:t>
      </w:r>
      <w:bookmarkStart w:id="0" w:name="_GoBack"/>
      <w:bookmarkEnd w:id="0"/>
    </w:p>
    <w:p w:rsidR="008752C7" w:rsidRPr="002210F1" w:rsidRDefault="008752C7" w:rsidP="00B0599F">
      <w:pPr>
        <w:tabs>
          <w:tab w:val="left" w:leader="dot" w:pos="1430"/>
          <w:tab w:val="left" w:leader="dot" w:pos="1922"/>
        </w:tabs>
        <w:ind w:left="100"/>
        <w:jc w:val="center"/>
        <w:rPr>
          <w:rStyle w:val="Teksttreci7"/>
          <w:rFonts w:ascii="Segoe UI" w:hAnsi="Segoe UI" w:cs="Segoe UI"/>
          <w:sz w:val="20"/>
          <w:szCs w:val="20"/>
        </w:rPr>
      </w:pPr>
      <w:r w:rsidRPr="002210F1">
        <w:rPr>
          <w:rStyle w:val="Teksttreci7"/>
          <w:rFonts w:ascii="Segoe UI" w:hAnsi="Segoe UI" w:cs="Segoe UI"/>
          <w:b/>
          <w:sz w:val="20"/>
          <w:szCs w:val="20"/>
        </w:rPr>
        <w:t>PEŁNOMOCNICTWO</w:t>
      </w:r>
      <w:r w:rsidRPr="002210F1">
        <w:rPr>
          <w:rStyle w:val="Teksttreci7"/>
          <w:rFonts w:ascii="Segoe UI" w:hAnsi="Segoe UI" w:cs="Segoe UI"/>
          <w:sz w:val="20"/>
          <w:szCs w:val="20"/>
        </w:rPr>
        <w:t xml:space="preserve">  z dnia</w:t>
      </w:r>
    </w:p>
    <w:p w:rsidR="008752C7" w:rsidRPr="002210F1" w:rsidRDefault="008752C7" w:rsidP="00B0599F">
      <w:pPr>
        <w:tabs>
          <w:tab w:val="left" w:leader="dot" w:pos="1430"/>
          <w:tab w:val="left" w:leader="dot" w:pos="1922"/>
        </w:tabs>
        <w:jc w:val="both"/>
        <w:rPr>
          <w:rFonts w:ascii="Segoe UI" w:eastAsiaTheme="minorEastAsia" w:hAnsi="Segoe UI" w:cs="Segoe UI"/>
          <w:sz w:val="20"/>
          <w:szCs w:val="20"/>
        </w:rPr>
      </w:pPr>
      <w:r w:rsidRPr="002210F1">
        <w:rPr>
          <w:rStyle w:val="Teksttreci7"/>
          <w:rFonts w:ascii="Segoe UI" w:hAnsi="Segoe UI" w:cs="Segoe UI"/>
          <w:sz w:val="20"/>
          <w:szCs w:val="20"/>
        </w:rPr>
        <w:t>NAZWA FIRMY ……..………………………….</w:t>
      </w:r>
    </w:p>
    <w:p w:rsidR="008752C7" w:rsidRPr="002210F1" w:rsidRDefault="008752C7" w:rsidP="00B0599F">
      <w:pPr>
        <w:tabs>
          <w:tab w:val="left" w:leader="dot" w:pos="1818"/>
        </w:tabs>
        <w:jc w:val="both"/>
        <w:rPr>
          <w:rFonts w:ascii="Segoe UI" w:hAnsi="Segoe UI" w:cs="Segoe UI"/>
          <w:sz w:val="20"/>
          <w:szCs w:val="20"/>
        </w:rPr>
      </w:pPr>
      <w:r w:rsidRPr="002210F1">
        <w:rPr>
          <w:rStyle w:val="Teksttreci7"/>
          <w:rFonts w:ascii="Segoe UI" w:hAnsi="Segoe UI" w:cs="Segoe UI"/>
          <w:sz w:val="20"/>
          <w:szCs w:val="20"/>
        </w:rPr>
        <w:t xml:space="preserve">ADRES </w:t>
      </w:r>
      <w:r w:rsidRPr="002210F1">
        <w:rPr>
          <w:rStyle w:val="Teksttreci7"/>
          <w:rFonts w:ascii="Segoe UI" w:hAnsi="Segoe UI" w:cs="Segoe UI"/>
          <w:sz w:val="20"/>
          <w:szCs w:val="20"/>
        </w:rPr>
        <w:tab/>
        <w:t>..………………………</w:t>
      </w:r>
    </w:p>
    <w:p w:rsidR="008752C7" w:rsidRPr="002210F1" w:rsidRDefault="008752C7" w:rsidP="00B0599F">
      <w:pPr>
        <w:tabs>
          <w:tab w:val="left" w:leader="dot" w:pos="386"/>
          <w:tab w:val="left" w:leader="dot" w:pos="1835"/>
        </w:tabs>
        <w:jc w:val="both"/>
        <w:rPr>
          <w:rFonts w:ascii="Segoe UI" w:hAnsi="Segoe UI" w:cs="Segoe UI"/>
          <w:sz w:val="20"/>
          <w:szCs w:val="20"/>
        </w:rPr>
      </w:pPr>
      <w:r w:rsidRPr="002210F1">
        <w:rPr>
          <w:rStyle w:val="Teksttreci7"/>
          <w:rFonts w:ascii="Segoe UI" w:hAnsi="Segoe UI" w:cs="Segoe UI"/>
          <w:sz w:val="20"/>
          <w:szCs w:val="20"/>
        </w:rPr>
        <w:t xml:space="preserve">NIP </w:t>
      </w:r>
      <w:r w:rsidRPr="002210F1">
        <w:rPr>
          <w:rStyle w:val="Teksttreci7"/>
          <w:rFonts w:ascii="Segoe UI" w:hAnsi="Segoe UI" w:cs="Segoe UI"/>
          <w:sz w:val="20"/>
          <w:szCs w:val="20"/>
        </w:rPr>
        <w:tab/>
        <w:t>…………………..……………………………..</w:t>
      </w:r>
    </w:p>
    <w:p w:rsidR="008752C7" w:rsidRPr="002210F1" w:rsidRDefault="008752C7" w:rsidP="00B0599F">
      <w:pPr>
        <w:tabs>
          <w:tab w:val="left" w:leader="dot" w:pos="741"/>
          <w:tab w:val="left" w:leader="dot" w:pos="1626"/>
          <w:tab w:val="left" w:leader="dot" w:pos="1689"/>
        </w:tabs>
        <w:jc w:val="both"/>
        <w:rPr>
          <w:rFonts w:ascii="Segoe UI" w:hAnsi="Segoe UI" w:cs="Segoe UI"/>
          <w:sz w:val="20"/>
          <w:szCs w:val="20"/>
        </w:rPr>
      </w:pPr>
      <w:r w:rsidRPr="002210F1">
        <w:rPr>
          <w:rStyle w:val="Teksttreci7"/>
          <w:rFonts w:ascii="Segoe UI" w:hAnsi="Segoe UI" w:cs="Segoe UI"/>
          <w:sz w:val="20"/>
          <w:szCs w:val="20"/>
        </w:rPr>
        <w:t>REGON ………………..………………………….</w:t>
      </w:r>
      <w:r w:rsidRPr="002210F1">
        <w:rPr>
          <w:rStyle w:val="Teksttreci7"/>
          <w:rFonts w:ascii="Segoe UI" w:hAnsi="Segoe UI" w:cs="Segoe UI"/>
          <w:sz w:val="20"/>
          <w:szCs w:val="20"/>
        </w:rPr>
        <w:tab/>
      </w:r>
      <w:r w:rsidRPr="002210F1">
        <w:rPr>
          <w:rStyle w:val="Teksttreci7"/>
          <w:rFonts w:ascii="Segoe UI" w:hAnsi="Segoe UI" w:cs="Segoe UI"/>
          <w:sz w:val="20"/>
          <w:szCs w:val="20"/>
        </w:rPr>
        <w:tab/>
      </w:r>
    </w:p>
    <w:p w:rsidR="008752C7" w:rsidRPr="002210F1" w:rsidRDefault="008752C7" w:rsidP="00B0599F">
      <w:pPr>
        <w:tabs>
          <w:tab w:val="left" w:leader="dot" w:pos="1190"/>
          <w:tab w:val="left" w:leader="dot" w:pos="1782"/>
        </w:tabs>
        <w:jc w:val="both"/>
        <w:rPr>
          <w:rFonts w:ascii="Segoe UI" w:hAnsi="Segoe UI" w:cs="Segoe UI"/>
          <w:sz w:val="20"/>
          <w:szCs w:val="20"/>
        </w:rPr>
      </w:pPr>
      <w:r w:rsidRPr="002210F1">
        <w:rPr>
          <w:rStyle w:val="Teksttreci7"/>
          <w:rFonts w:ascii="Segoe UI" w:hAnsi="Segoe UI" w:cs="Segoe UI"/>
          <w:sz w:val="20"/>
          <w:szCs w:val="20"/>
        </w:rPr>
        <w:t>KRS …………………………………………………</w:t>
      </w:r>
    </w:p>
    <w:p w:rsidR="008752C7" w:rsidRPr="002210F1" w:rsidRDefault="008752C7" w:rsidP="00B0599F">
      <w:pPr>
        <w:tabs>
          <w:tab w:val="left" w:leader="dot" w:pos="2282"/>
          <w:tab w:val="left" w:leader="dot" w:pos="2349"/>
          <w:tab w:val="left" w:leader="dot" w:pos="3268"/>
          <w:tab w:val="left" w:leader="dot" w:pos="3338"/>
          <w:tab w:val="left" w:leader="dot" w:pos="4864"/>
        </w:tabs>
        <w:jc w:val="both"/>
        <w:rPr>
          <w:rFonts w:ascii="Segoe UI" w:hAnsi="Segoe UI" w:cs="Segoe UI"/>
          <w:sz w:val="20"/>
          <w:szCs w:val="20"/>
        </w:rPr>
      </w:pPr>
      <w:r w:rsidRPr="002210F1">
        <w:rPr>
          <w:rStyle w:val="Teksttreci7"/>
          <w:rFonts w:ascii="Segoe UI" w:hAnsi="Segoe UI" w:cs="Segoe UI"/>
          <w:sz w:val="20"/>
          <w:szCs w:val="20"/>
        </w:rPr>
        <w:t>Działając w imieniu i na rzecz firmy …………………………………………….</w:t>
      </w:r>
    </w:p>
    <w:p w:rsidR="008752C7" w:rsidRPr="002210F1" w:rsidRDefault="008752C7" w:rsidP="00B0599F">
      <w:pPr>
        <w:tabs>
          <w:tab w:val="left" w:leader="dot" w:pos="2505"/>
        </w:tabs>
        <w:jc w:val="both"/>
        <w:rPr>
          <w:rFonts w:ascii="Segoe UI" w:hAnsi="Segoe UI" w:cs="Segoe UI"/>
          <w:sz w:val="20"/>
          <w:szCs w:val="20"/>
        </w:rPr>
      </w:pPr>
      <w:r w:rsidRPr="002210F1">
        <w:rPr>
          <w:rStyle w:val="Teksttreci7"/>
          <w:rFonts w:ascii="Segoe UI" w:hAnsi="Segoe UI" w:cs="Segoe UI"/>
          <w:sz w:val="20"/>
          <w:szCs w:val="20"/>
        </w:rPr>
        <w:tab/>
        <w:t xml:space="preserve"> udzielamy pełnomocnictwa na rzecz:</w:t>
      </w:r>
    </w:p>
    <w:p w:rsidR="008752C7" w:rsidRPr="002210F1" w:rsidRDefault="008752C7" w:rsidP="00B0599F">
      <w:pPr>
        <w:tabs>
          <w:tab w:val="left" w:leader="dot" w:pos="429"/>
          <w:tab w:val="left" w:leader="dot" w:pos="462"/>
          <w:tab w:val="left" w:leader="dot" w:pos="734"/>
          <w:tab w:val="left" w:leader="dot" w:pos="796"/>
          <w:tab w:val="left" w:leader="dot" w:pos="1204"/>
          <w:tab w:val="left" w:leader="dot" w:pos="1775"/>
          <w:tab w:val="left" w:leader="dot" w:pos="1809"/>
          <w:tab w:val="left" w:leader="dot" w:pos="1982"/>
          <w:tab w:val="left" w:leader="dot" w:pos="2008"/>
          <w:tab w:val="left" w:leader="dot" w:pos="2546"/>
          <w:tab w:val="left" w:leader="dot" w:pos="2603"/>
          <w:tab w:val="left" w:leader="dot" w:pos="2946"/>
          <w:tab w:val="left" w:leader="dot" w:pos="2982"/>
          <w:tab w:val="left" w:leader="dot" w:pos="3258"/>
        </w:tabs>
        <w:jc w:val="both"/>
        <w:rPr>
          <w:rFonts w:ascii="Segoe UI" w:hAnsi="Segoe UI" w:cs="Segoe UI"/>
          <w:sz w:val="20"/>
          <w:szCs w:val="20"/>
        </w:rPr>
      </w:pPr>
      <w:r w:rsidRPr="002210F1">
        <w:rPr>
          <w:rStyle w:val="Teksttreci7"/>
          <w:rFonts w:ascii="Segoe UI" w:hAnsi="Segoe UI" w:cs="Segoe UI"/>
          <w:sz w:val="20"/>
          <w:szCs w:val="20"/>
        </w:rPr>
        <w:tab/>
        <w:t>……………………………………………………………………………………….., do dokonania</w:t>
      </w:r>
      <w:r w:rsidRPr="002210F1">
        <w:rPr>
          <w:rFonts w:ascii="Segoe UI" w:hAnsi="Segoe UI" w:cs="Segoe UI"/>
          <w:sz w:val="20"/>
          <w:szCs w:val="20"/>
        </w:rPr>
        <w:t xml:space="preserve"> </w:t>
      </w:r>
      <w:r w:rsidRPr="002210F1">
        <w:rPr>
          <w:rStyle w:val="Teksttreci7"/>
          <w:rFonts w:ascii="Segoe UI" w:hAnsi="Segoe UI" w:cs="Segoe UI"/>
          <w:sz w:val="20"/>
          <w:szCs w:val="20"/>
        </w:rPr>
        <w:t>następujących czynności związanych ze zmianą sprzedawcy energii elektrycznej:</w:t>
      </w:r>
    </w:p>
    <w:p w:rsidR="008752C7" w:rsidRPr="002210F1" w:rsidRDefault="008752C7" w:rsidP="00B0599F">
      <w:pPr>
        <w:widowControl w:val="0"/>
        <w:numPr>
          <w:ilvl w:val="0"/>
          <w:numId w:val="6"/>
        </w:numPr>
        <w:tabs>
          <w:tab w:val="left" w:pos="596"/>
          <w:tab w:val="left" w:leader="dot" w:pos="627"/>
          <w:tab w:val="left" w:leader="dot" w:pos="1232"/>
          <w:tab w:val="left" w:leader="dot" w:pos="1297"/>
        </w:tabs>
        <w:ind w:left="600" w:hanging="280"/>
        <w:jc w:val="both"/>
        <w:rPr>
          <w:rFonts w:ascii="Segoe UI" w:hAnsi="Segoe UI" w:cs="Segoe UI"/>
          <w:sz w:val="20"/>
          <w:szCs w:val="20"/>
        </w:rPr>
      </w:pPr>
      <w:r w:rsidRPr="002210F1">
        <w:rPr>
          <w:rStyle w:val="Teksttreci7"/>
          <w:rFonts w:ascii="Segoe UI" w:hAnsi="Segoe UI" w:cs="Segoe UI"/>
          <w:sz w:val="20"/>
          <w:szCs w:val="20"/>
        </w:rPr>
        <w:t xml:space="preserve">Zgłoszenia odpowiedniemu Operatorowi Systemu Dystrybucyjnego do realizacji zawartej </w:t>
      </w:r>
      <w:r w:rsidRPr="002210F1">
        <w:rPr>
          <w:rStyle w:val="Teksttreci7"/>
          <w:rFonts w:ascii="Segoe UI" w:hAnsi="Segoe UI" w:cs="Segoe UI"/>
          <w:sz w:val="20"/>
          <w:szCs w:val="20"/>
        </w:rPr>
        <w:br/>
        <w:t>z …………………… Umowy Sprzedaży Energii Elektrycznej.</w:t>
      </w:r>
    </w:p>
    <w:p w:rsidR="008752C7" w:rsidRPr="002210F1" w:rsidRDefault="008752C7" w:rsidP="00B0599F">
      <w:pPr>
        <w:widowControl w:val="0"/>
        <w:numPr>
          <w:ilvl w:val="0"/>
          <w:numId w:val="6"/>
        </w:numPr>
        <w:tabs>
          <w:tab w:val="left" w:pos="603"/>
        </w:tabs>
        <w:ind w:left="600" w:hanging="280"/>
        <w:jc w:val="both"/>
        <w:rPr>
          <w:rFonts w:ascii="Segoe UI" w:hAnsi="Segoe UI" w:cs="Segoe UI"/>
          <w:sz w:val="20"/>
          <w:szCs w:val="20"/>
        </w:rPr>
      </w:pPr>
      <w:r w:rsidRPr="002210F1">
        <w:rPr>
          <w:rStyle w:val="Teksttreci7"/>
          <w:rFonts w:ascii="Segoe UI" w:hAnsi="Segoe UI" w:cs="Segoe UI"/>
          <w:sz w:val="20"/>
          <w:szCs w:val="20"/>
        </w:rPr>
        <w:t xml:space="preserve">Wypowiedzenia dotychczas obowiązującej Umowy Sprzedaży Energii Elektrycznej i Świadczenia Usług Dystrybucyjnych, Umowy Sprzedaży Energii Elektrycznej dotychczasowemu sprzedawcy </w:t>
      </w:r>
      <w:r w:rsidRPr="002210F1">
        <w:rPr>
          <w:rStyle w:val="Teksttreci7"/>
          <w:rFonts w:ascii="Segoe UI" w:hAnsi="Segoe UI" w:cs="Segoe UI"/>
          <w:sz w:val="20"/>
          <w:szCs w:val="20"/>
        </w:rPr>
        <w:br/>
        <w:t>lub Umowy Świadczenia Usług Dystrybucyjnych.</w:t>
      </w:r>
    </w:p>
    <w:p w:rsidR="008752C7" w:rsidRPr="002210F1" w:rsidRDefault="008752C7" w:rsidP="00B0599F">
      <w:pPr>
        <w:widowControl w:val="0"/>
        <w:numPr>
          <w:ilvl w:val="0"/>
          <w:numId w:val="6"/>
        </w:numPr>
        <w:tabs>
          <w:tab w:val="left" w:pos="603"/>
        </w:tabs>
        <w:ind w:left="600" w:hanging="280"/>
        <w:jc w:val="both"/>
        <w:rPr>
          <w:rFonts w:ascii="Segoe UI" w:hAnsi="Segoe UI" w:cs="Segoe UI"/>
          <w:sz w:val="20"/>
          <w:szCs w:val="20"/>
        </w:rPr>
      </w:pPr>
      <w:r w:rsidRPr="002210F1">
        <w:rPr>
          <w:rStyle w:val="Teksttreci7"/>
          <w:rFonts w:ascii="Segoe UI" w:hAnsi="Segoe UI" w:cs="Segoe UI"/>
          <w:sz w:val="20"/>
          <w:szCs w:val="20"/>
        </w:rPr>
        <w:t xml:space="preserve">Zawarcia Umowy o Świadczenie Usług Dystrybucji (zawierającej m.in. umocowanie Operatora Systemu Dystrybucyjnego do zawarcia w imieniu Odbiorcy umowy sprzedaży energii elektrycznej ze sprzedawcą rezerwowym),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w:t>
      </w:r>
      <w:r w:rsidRPr="002210F1">
        <w:rPr>
          <w:rStyle w:val="Teksttreci7"/>
          <w:rFonts w:ascii="Segoe UI" w:hAnsi="Segoe UI" w:cs="Segoe UI"/>
          <w:sz w:val="20"/>
          <w:szCs w:val="20"/>
        </w:rPr>
        <w:br/>
        <w:t xml:space="preserve">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w:t>
      </w:r>
      <w:r w:rsidRPr="002210F1">
        <w:rPr>
          <w:rStyle w:val="Teksttreci7"/>
          <w:rFonts w:ascii="Segoe UI" w:hAnsi="Segoe UI" w:cs="Segoe UI"/>
          <w:sz w:val="20"/>
          <w:szCs w:val="20"/>
        </w:rPr>
        <w:br/>
        <w:t xml:space="preserve">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w:t>
      </w:r>
      <w:r w:rsidRPr="002210F1">
        <w:rPr>
          <w:rStyle w:val="Teksttreci70"/>
          <w:rFonts w:ascii="Segoe UI" w:hAnsi="Segoe UI" w:cs="Segoe UI"/>
          <w:color w:val="auto"/>
          <w:sz w:val="20"/>
          <w:szCs w:val="20"/>
        </w:rPr>
        <w:t>dystrybucyjne świadczone przez OSD.</w:t>
      </w:r>
      <w:r w:rsidRPr="002210F1">
        <w:rPr>
          <w:rStyle w:val="Teksttreci7Pogrubienie"/>
          <w:rFonts w:ascii="Segoe UI" w:hAnsi="Segoe UI" w:cs="Segoe UI"/>
          <w:color w:val="auto"/>
          <w:sz w:val="20"/>
          <w:szCs w:val="20"/>
        </w:rPr>
        <w:t xml:space="preserve"> Należności za usługi dystrybucji z zawartej umowy uiszcza sam mocodawca, i mocodawca oraz inne podmioty, którym pełnomocnictwo zostanie przedłożone, przyjmują do wiadomości że pełnomocnik nie udziela </w:t>
      </w:r>
      <w:r w:rsidRPr="002210F1">
        <w:rPr>
          <w:rStyle w:val="Teksttreci7Pogrubienie"/>
          <w:rFonts w:ascii="Segoe UI" w:hAnsi="Segoe UI" w:cs="Segoe UI"/>
          <w:color w:val="auto"/>
          <w:sz w:val="20"/>
          <w:szCs w:val="20"/>
        </w:rPr>
        <w:br/>
        <w:t>za nie poręczenia, w tym w zakresie długu przyszłego, i składanego oświadczenia nie można rozumieć w ten sposób, że pełnomocnik takiego poręczenia udzielił.</w:t>
      </w:r>
    </w:p>
    <w:p w:rsidR="008752C7" w:rsidRPr="002210F1" w:rsidRDefault="008752C7" w:rsidP="00B0599F">
      <w:pPr>
        <w:widowControl w:val="0"/>
        <w:numPr>
          <w:ilvl w:val="0"/>
          <w:numId w:val="6"/>
        </w:numPr>
        <w:tabs>
          <w:tab w:val="left" w:pos="613"/>
        </w:tabs>
        <w:ind w:left="600" w:hanging="280"/>
        <w:jc w:val="both"/>
        <w:rPr>
          <w:rFonts w:ascii="Segoe UI" w:hAnsi="Segoe UI" w:cs="Segoe UI"/>
          <w:sz w:val="20"/>
          <w:szCs w:val="20"/>
        </w:rPr>
      </w:pPr>
      <w:r w:rsidRPr="002210F1">
        <w:rPr>
          <w:rStyle w:val="Teksttreci7"/>
          <w:rFonts w:ascii="Segoe UI" w:hAnsi="Segoe UI" w:cs="Segoe UI"/>
          <w:sz w:val="20"/>
          <w:szCs w:val="20"/>
        </w:rPr>
        <w:t>Reprezentowania udzielającego pełnomocnictwa, przed Operatorem Systemu Dystrybucyjnego w sprawach związanych ze zmianą sprzedawcy energii elektrycznej.</w:t>
      </w:r>
    </w:p>
    <w:p w:rsidR="008752C7" w:rsidRPr="002210F1" w:rsidRDefault="008752C7" w:rsidP="00B0599F">
      <w:pPr>
        <w:widowControl w:val="0"/>
        <w:numPr>
          <w:ilvl w:val="0"/>
          <w:numId w:val="6"/>
        </w:numPr>
        <w:tabs>
          <w:tab w:val="left" w:pos="610"/>
          <w:tab w:val="left" w:leader="dot" w:pos="5386"/>
          <w:tab w:val="left" w:leader="dot" w:pos="6226"/>
        </w:tabs>
        <w:ind w:left="600" w:hanging="280"/>
        <w:jc w:val="both"/>
        <w:rPr>
          <w:rFonts w:ascii="Segoe UI" w:hAnsi="Segoe UI" w:cs="Segoe UI"/>
          <w:sz w:val="20"/>
          <w:szCs w:val="20"/>
        </w:rPr>
      </w:pPr>
      <w:r w:rsidRPr="002210F1">
        <w:rPr>
          <w:rStyle w:val="Teksttreci7"/>
          <w:rFonts w:ascii="Segoe UI" w:hAnsi="Segoe UI" w:cs="Segoe UI"/>
          <w:sz w:val="20"/>
          <w:szCs w:val="20"/>
        </w:rPr>
        <w:t>Udzielania dalszych pełnomocnictw w zakresie w/w czynności pracownikom …………..…………</w:t>
      </w:r>
      <w:r w:rsidRPr="002210F1">
        <w:rPr>
          <w:rStyle w:val="Teksttreci7"/>
          <w:rFonts w:ascii="Segoe UI" w:hAnsi="Segoe UI" w:cs="Segoe UI"/>
          <w:sz w:val="20"/>
          <w:szCs w:val="20"/>
        </w:rPr>
        <w:br/>
        <w:t>oraz</w:t>
      </w:r>
      <w:r w:rsidRPr="002210F1">
        <w:rPr>
          <w:rFonts w:ascii="Segoe UI" w:hAnsi="Segoe UI" w:cs="Segoe UI"/>
          <w:sz w:val="20"/>
          <w:szCs w:val="20"/>
        </w:rPr>
        <w:t xml:space="preserve"> </w:t>
      </w:r>
      <w:r w:rsidRPr="002210F1">
        <w:rPr>
          <w:rStyle w:val="Teksttreci7"/>
          <w:rFonts w:ascii="Segoe UI" w:hAnsi="Segoe UI" w:cs="Segoe UI"/>
          <w:sz w:val="20"/>
          <w:szCs w:val="20"/>
        </w:rPr>
        <w:t>innym osobom które bezpośrednio lub pośrednio są zobowiązane względem ……………………… do</w:t>
      </w:r>
      <w:r w:rsidRPr="002210F1">
        <w:rPr>
          <w:rFonts w:ascii="Segoe UI" w:hAnsi="Segoe UI" w:cs="Segoe UI"/>
          <w:sz w:val="20"/>
          <w:szCs w:val="20"/>
        </w:rPr>
        <w:t xml:space="preserve"> </w:t>
      </w:r>
      <w:r w:rsidRPr="002210F1">
        <w:rPr>
          <w:rStyle w:val="Teksttreci7"/>
          <w:rFonts w:ascii="Segoe UI" w:hAnsi="Segoe UI" w:cs="Segoe UI"/>
          <w:sz w:val="20"/>
          <w:szCs w:val="20"/>
        </w:rPr>
        <w:t xml:space="preserve">wykonywania takich czynności oraz właściwemu Operatorowi Systemu Dystrybucyjnego </w:t>
      </w:r>
      <w:r w:rsidRPr="002210F1">
        <w:rPr>
          <w:rStyle w:val="Teksttreci7"/>
          <w:rFonts w:ascii="Segoe UI" w:hAnsi="Segoe UI" w:cs="Segoe UI"/>
          <w:sz w:val="20"/>
          <w:szCs w:val="20"/>
        </w:rPr>
        <w:br/>
        <w:t xml:space="preserve">i jego pracownikom, w zakresie zawarcia w imieniu Odbiorcy umowy sprzedaży rezerwowej </w:t>
      </w:r>
      <w:r w:rsidRPr="002210F1">
        <w:rPr>
          <w:rStyle w:val="Teksttreci7"/>
          <w:rFonts w:ascii="Segoe UI" w:hAnsi="Segoe UI" w:cs="Segoe UI"/>
          <w:sz w:val="20"/>
          <w:szCs w:val="20"/>
        </w:rPr>
        <w:br/>
        <w:t>ze sprzedawcą rezerwowym na warunkach określonych przez tego sprzedawcę.</w:t>
      </w:r>
    </w:p>
    <w:p w:rsidR="008752C7" w:rsidRPr="002210F1" w:rsidRDefault="008752C7" w:rsidP="00B0599F">
      <w:pPr>
        <w:widowControl w:val="0"/>
        <w:numPr>
          <w:ilvl w:val="0"/>
          <w:numId w:val="6"/>
        </w:numPr>
        <w:tabs>
          <w:tab w:val="left" w:pos="606"/>
        </w:tabs>
        <w:ind w:left="600" w:hanging="280"/>
        <w:jc w:val="both"/>
        <w:rPr>
          <w:rStyle w:val="Teksttreci7"/>
          <w:rFonts w:ascii="Segoe UI" w:eastAsiaTheme="minorHAnsi" w:hAnsi="Segoe UI" w:cs="Segoe UI"/>
          <w:sz w:val="20"/>
          <w:szCs w:val="20"/>
        </w:rPr>
      </w:pPr>
      <w:r w:rsidRPr="002210F1">
        <w:rPr>
          <w:rStyle w:val="Teksttreci7"/>
          <w:rFonts w:ascii="Segoe UI" w:hAnsi="Segoe UI" w:cs="Segoe UI"/>
          <w:sz w:val="20"/>
          <w:szCs w:val="20"/>
        </w:rPr>
        <w:t>Dokonania innych czynności, jakie będą konieczne do przeprowadzenia działań o których mowa w pkt od 1 do 5.</w:t>
      </w:r>
    </w:p>
    <w:p w:rsidR="008752C7" w:rsidRPr="002210F1" w:rsidRDefault="008752C7" w:rsidP="00B0599F">
      <w:pPr>
        <w:widowControl w:val="0"/>
        <w:tabs>
          <w:tab w:val="left" w:pos="606"/>
        </w:tabs>
        <w:ind w:left="600" w:right="180"/>
        <w:jc w:val="both"/>
        <w:rPr>
          <w:rFonts w:ascii="Segoe UI" w:eastAsiaTheme="minorEastAsia" w:hAnsi="Segoe UI" w:cs="Segoe UI"/>
          <w:sz w:val="20"/>
          <w:szCs w:val="20"/>
        </w:rPr>
      </w:pPr>
    </w:p>
    <w:p w:rsidR="008752C7" w:rsidRPr="002210F1" w:rsidRDefault="008752C7" w:rsidP="00B0599F">
      <w:pPr>
        <w:jc w:val="both"/>
        <w:rPr>
          <w:rStyle w:val="Teksttreci7"/>
          <w:rFonts w:ascii="Segoe UI" w:hAnsi="Segoe UI" w:cs="Segoe UI"/>
          <w:sz w:val="20"/>
          <w:szCs w:val="20"/>
        </w:rPr>
      </w:pPr>
      <w:r w:rsidRPr="002210F1">
        <w:rPr>
          <w:rStyle w:val="Teksttreci7"/>
          <w:rFonts w:ascii="Segoe UI" w:hAnsi="Segoe UI" w:cs="Segoe UI"/>
          <w:sz w:val="20"/>
          <w:szCs w:val="20"/>
        </w:rPr>
        <w:t>Oświadczam(y), że:</w:t>
      </w:r>
    </w:p>
    <w:p w:rsidR="008752C7" w:rsidRPr="002210F1" w:rsidRDefault="008752C7" w:rsidP="00B0599F">
      <w:pPr>
        <w:widowControl w:val="0"/>
        <w:numPr>
          <w:ilvl w:val="0"/>
          <w:numId w:val="4"/>
        </w:numPr>
        <w:tabs>
          <w:tab w:val="left" w:pos="600"/>
        </w:tabs>
        <w:ind w:left="600"/>
        <w:jc w:val="both"/>
        <w:rPr>
          <w:rFonts w:ascii="Segoe UI" w:hAnsi="Segoe UI" w:cs="Segoe UI"/>
          <w:sz w:val="20"/>
          <w:szCs w:val="20"/>
        </w:rPr>
      </w:pPr>
      <w:r w:rsidRPr="002210F1">
        <w:rPr>
          <w:rFonts w:ascii="Segoe UI" w:eastAsia="Arial" w:hAnsi="Segoe UI" w:cs="Segoe UI"/>
          <w:sz w:val="20"/>
          <w:szCs w:val="20"/>
        </w:rPr>
        <w:t xml:space="preserve">nie istnieją żadne przeszkody uniemożliwiające rozwiązanie z dotychczasowym sprzedawcą </w:t>
      </w:r>
      <w:r w:rsidRPr="002210F1">
        <w:rPr>
          <w:rFonts w:ascii="Segoe UI" w:eastAsia="Arial" w:hAnsi="Segoe UI" w:cs="Segoe UI"/>
          <w:sz w:val="20"/>
          <w:szCs w:val="20"/>
        </w:rPr>
        <w:lastRenderedPageBreak/>
        <w:t>umowy sprzedaży energii elektrycznej/umowy kompleksowej,</w:t>
      </w:r>
    </w:p>
    <w:p w:rsidR="008752C7" w:rsidRPr="002210F1" w:rsidRDefault="008752C7" w:rsidP="00B0599F">
      <w:pPr>
        <w:widowControl w:val="0"/>
        <w:numPr>
          <w:ilvl w:val="0"/>
          <w:numId w:val="4"/>
        </w:numPr>
        <w:tabs>
          <w:tab w:val="left" w:pos="674"/>
          <w:tab w:val="left" w:leader="dot" w:pos="5563"/>
          <w:tab w:val="left" w:leader="dot" w:pos="5626"/>
          <w:tab w:val="left" w:leader="dot" w:pos="6166"/>
        </w:tabs>
        <w:ind w:left="600"/>
        <w:jc w:val="both"/>
        <w:rPr>
          <w:rFonts w:ascii="Segoe UI" w:eastAsia="Arial" w:hAnsi="Segoe UI" w:cs="Segoe UI"/>
          <w:sz w:val="20"/>
          <w:szCs w:val="20"/>
        </w:rPr>
      </w:pPr>
      <w:r w:rsidRPr="002210F1">
        <w:rPr>
          <w:rFonts w:ascii="Segoe UI" w:eastAsia="Arial" w:hAnsi="Segoe UI" w:cs="Segoe UI"/>
          <w:sz w:val="20"/>
          <w:szCs w:val="20"/>
        </w:rPr>
        <w:t>okres obowiązywania umowy z dotychczasowym sprzedawcą zakończy się z datą ...............................</w:t>
      </w:r>
    </w:p>
    <w:p w:rsidR="008752C7" w:rsidRPr="002210F1" w:rsidRDefault="008752C7" w:rsidP="00B0599F">
      <w:pPr>
        <w:widowControl w:val="0"/>
        <w:tabs>
          <w:tab w:val="left" w:pos="674"/>
          <w:tab w:val="left" w:leader="dot" w:pos="5563"/>
          <w:tab w:val="left" w:leader="dot" w:pos="5626"/>
          <w:tab w:val="left" w:leader="dot" w:pos="6166"/>
        </w:tabs>
        <w:ind w:left="600"/>
        <w:jc w:val="both"/>
        <w:rPr>
          <w:rFonts w:ascii="Segoe UI" w:eastAsia="Arial" w:hAnsi="Segoe UI" w:cs="Segoe UI"/>
          <w:sz w:val="20"/>
          <w:szCs w:val="20"/>
        </w:rPr>
      </w:pPr>
    </w:p>
    <w:p w:rsidR="008752C7" w:rsidRPr="002210F1" w:rsidRDefault="008752C7" w:rsidP="00B0599F">
      <w:pPr>
        <w:widowControl w:val="0"/>
        <w:tabs>
          <w:tab w:val="left" w:pos="7938"/>
        </w:tabs>
        <w:ind w:left="20"/>
        <w:jc w:val="both"/>
        <w:rPr>
          <w:rFonts w:ascii="Segoe UI" w:eastAsia="Arial" w:hAnsi="Segoe UI" w:cs="Segoe UI"/>
          <w:sz w:val="20"/>
          <w:szCs w:val="20"/>
        </w:rPr>
      </w:pPr>
      <w:r w:rsidRPr="002210F1">
        <w:rPr>
          <w:rFonts w:ascii="Segoe UI" w:eastAsia="Arial" w:hAnsi="Segoe UI" w:cs="Segoe UI"/>
          <w:sz w:val="20"/>
          <w:szCs w:val="20"/>
        </w:rPr>
        <w:t xml:space="preserve">Niniejszym potwierdzam(y) prawdziwość złożonych danych. Za niezgodność danych ze stanem faktycznym, która może mieć wpływ na poprawność zgłoszenia wniosku zmiany sprzedawcy </w:t>
      </w:r>
      <w:r w:rsidRPr="002210F1">
        <w:rPr>
          <w:rFonts w:ascii="Segoe UI" w:eastAsia="Arial" w:hAnsi="Segoe UI" w:cs="Segoe UI"/>
          <w:sz w:val="20"/>
          <w:szCs w:val="20"/>
        </w:rPr>
        <w:br/>
        <w:t>oraz wynikłe z tego konsekwencje biorę całkowitą odpowiedzialność, co potwierdzam własnoręcznym podpisem.</w:t>
      </w:r>
    </w:p>
    <w:p w:rsidR="008752C7" w:rsidRPr="002210F1" w:rsidRDefault="008752C7" w:rsidP="00B0599F">
      <w:pPr>
        <w:widowControl w:val="0"/>
        <w:tabs>
          <w:tab w:val="left" w:leader="dot" w:pos="1626"/>
          <w:tab w:val="left" w:leader="dot" w:pos="2067"/>
          <w:tab w:val="left" w:pos="8505"/>
        </w:tabs>
        <w:ind w:left="20" w:right="160"/>
        <w:jc w:val="both"/>
        <w:rPr>
          <w:rFonts w:ascii="Segoe UI" w:eastAsia="Arial" w:hAnsi="Segoe UI" w:cs="Segoe UI"/>
          <w:b/>
          <w:bCs/>
          <w:sz w:val="20"/>
          <w:szCs w:val="20"/>
        </w:rPr>
      </w:pPr>
    </w:p>
    <w:p w:rsidR="008752C7" w:rsidRPr="002210F1" w:rsidRDefault="008752C7" w:rsidP="00B0599F">
      <w:pPr>
        <w:widowControl w:val="0"/>
        <w:tabs>
          <w:tab w:val="left" w:leader="dot" w:pos="1626"/>
          <w:tab w:val="left" w:leader="dot" w:pos="2067"/>
          <w:tab w:val="left" w:pos="8505"/>
        </w:tabs>
        <w:ind w:left="20"/>
        <w:jc w:val="both"/>
        <w:rPr>
          <w:rFonts w:ascii="Segoe UI" w:eastAsia="Arial" w:hAnsi="Segoe UI" w:cs="Segoe UI"/>
          <w:bCs/>
          <w:sz w:val="20"/>
          <w:szCs w:val="20"/>
        </w:rPr>
      </w:pPr>
      <w:r w:rsidRPr="002210F1">
        <w:rPr>
          <w:rFonts w:ascii="Segoe UI" w:eastAsia="Arial" w:hAnsi="Segoe UI" w:cs="Segoe UI"/>
          <w:bCs/>
          <w:sz w:val="20"/>
          <w:szCs w:val="20"/>
        </w:rPr>
        <w:t>Niniejsze pełnomocnictwo udzielone zostaje na czas nieoznaczony jednak nie dłuższy niż czas obowiązywania umowy sprzedaży energii elektrycznej zawartej z .............................................................................</w:t>
      </w:r>
    </w:p>
    <w:p w:rsidR="008752C7" w:rsidRPr="002210F1" w:rsidRDefault="008752C7" w:rsidP="00B0599F">
      <w:pPr>
        <w:widowControl w:val="0"/>
        <w:tabs>
          <w:tab w:val="left" w:pos="8505"/>
        </w:tabs>
        <w:ind w:left="20"/>
        <w:jc w:val="both"/>
        <w:rPr>
          <w:rFonts w:ascii="Segoe UI" w:eastAsia="Arial" w:hAnsi="Segoe UI" w:cs="Segoe UI"/>
          <w:bCs/>
          <w:sz w:val="20"/>
          <w:szCs w:val="20"/>
        </w:rPr>
      </w:pPr>
    </w:p>
    <w:p w:rsidR="008752C7" w:rsidRPr="002210F1" w:rsidRDefault="008752C7" w:rsidP="00B0599F">
      <w:pPr>
        <w:widowControl w:val="0"/>
        <w:tabs>
          <w:tab w:val="left" w:pos="8505"/>
        </w:tabs>
        <w:ind w:left="20"/>
        <w:jc w:val="both"/>
        <w:rPr>
          <w:rFonts w:ascii="Segoe UI" w:eastAsia="Arial" w:hAnsi="Segoe UI" w:cs="Segoe UI"/>
          <w:bCs/>
          <w:sz w:val="20"/>
          <w:szCs w:val="20"/>
        </w:rPr>
      </w:pPr>
      <w:r w:rsidRPr="002210F1">
        <w:rPr>
          <w:rFonts w:ascii="Segoe UI" w:eastAsia="Arial" w:hAnsi="Segoe UI" w:cs="Segoe UI"/>
          <w:bCs/>
          <w:sz w:val="20"/>
          <w:szCs w:val="20"/>
        </w:rPr>
        <w:t>Wyrażam(y) zgodę na przetwarzanie danych osobowych do celów realizacji zmiany sprzedawcy energii elektrycznej, zgodnie z ustawą o ochronie danych osobowych.</w:t>
      </w:r>
    </w:p>
    <w:p w:rsidR="008752C7" w:rsidRPr="002210F1" w:rsidRDefault="008752C7" w:rsidP="00B0599F">
      <w:pPr>
        <w:widowControl w:val="0"/>
        <w:tabs>
          <w:tab w:val="left" w:pos="8505"/>
        </w:tabs>
        <w:ind w:left="20"/>
        <w:jc w:val="both"/>
        <w:rPr>
          <w:rFonts w:ascii="Segoe UI" w:eastAsia="Arial" w:hAnsi="Segoe UI" w:cs="Segoe UI"/>
          <w:b/>
          <w:bCs/>
          <w:sz w:val="20"/>
          <w:szCs w:val="20"/>
        </w:rPr>
      </w:pPr>
    </w:p>
    <w:p w:rsidR="008752C7" w:rsidRPr="002210F1" w:rsidRDefault="008752C7" w:rsidP="00B0599F">
      <w:pPr>
        <w:widowControl w:val="0"/>
        <w:tabs>
          <w:tab w:val="left" w:pos="8505"/>
        </w:tabs>
        <w:ind w:left="20"/>
        <w:jc w:val="both"/>
        <w:rPr>
          <w:rFonts w:ascii="Segoe UI" w:eastAsia="Arial" w:hAnsi="Segoe UI" w:cs="Segoe UI"/>
          <w:b/>
          <w:bCs/>
          <w:sz w:val="20"/>
          <w:szCs w:val="20"/>
        </w:rPr>
      </w:pPr>
      <w:r w:rsidRPr="002210F1">
        <w:rPr>
          <w:rFonts w:ascii="Segoe UI" w:eastAsia="Arial" w:hAnsi="Segoe UI" w:cs="Segoe UI"/>
          <w:b/>
          <w:bCs/>
          <w:sz w:val="20"/>
          <w:szCs w:val="20"/>
        </w:rPr>
        <w:t>Podpis(y) Mocodawcy”</w:t>
      </w:r>
    </w:p>
    <w:p w:rsidR="00FD4889" w:rsidRPr="002210F1" w:rsidRDefault="000B69D0" w:rsidP="00B0599F">
      <w:pPr>
        <w:rPr>
          <w:rFonts w:ascii="Segoe UI" w:hAnsi="Segoe UI" w:cs="Segoe UI"/>
          <w:sz w:val="20"/>
          <w:szCs w:val="20"/>
        </w:rPr>
      </w:pPr>
    </w:p>
    <w:p w:rsidR="00550D3E" w:rsidRPr="002210F1" w:rsidRDefault="00550D3E" w:rsidP="00A40FC3">
      <w:pPr>
        <w:pStyle w:val="Teksttreci0"/>
        <w:shd w:val="clear" w:color="auto" w:fill="auto"/>
        <w:spacing w:after="0"/>
        <w:ind w:right="60"/>
        <w:rPr>
          <w:rFonts w:ascii="Segoe UI" w:eastAsia="Arial" w:hAnsi="Segoe UI" w:cs="Segoe UI"/>
          <w:b/>
          <w:u w:val="single"/>
        </w:rPr>
      </w:pPr>
      <w:r w:rsidRPr="002210F1">
        <w:rPr>
          <w:rFonts w:ascii="Segoe UI" w:eastAsia="Arial" w:hAnsi="Segoe UI" w:cs="Segoe UI"/>
          <w:b/>
          <w:u w:val="single"/>
        </w:rPr>
        <w:t>Odpowiedź na Pytanie nr 22</w:t>
      </w:r>
    </w:p>
    <w:p w:rsidR="00A40FC3" w:rsidRPr="002210F1" w:rsidRDefault="00A40FC3" w:rsidP="00B0599F">
      <w:pPr>
        <w:pStyle w:val="Teksttreci0"/>
        <w:shd w:val="clear" w:color="auto" w:fill="auto"/>
        <w:ind w:right="60"/>
        <w:rPr>
          <w:rFonts w:ascii="Segoe UI" w:eastAsia="Arial" w:hAnsi="Segoe UI" w:cs="Segoe UI"/>
          <w:b/>
          <w:u w:val="single"/>
        </w:rPr>
      </w:pPr>
      <w:r w:rsidRPr="002210F1">
        <w:rPr>
          <w:rFonts w:ascii="Segoe UI" w:hAnsi="Segoe UI" w:cs="Segoe UI"/>
          <w:iCs/>
        </w:rPr>
        <w:t xml:space="preserve">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wyłonionego w postępowaniu. </w:t>
      </w:r>
    </w:p>
    <w:p w:rsidR="00550D3E" w:rsidRPr="002210F1" w:rsidRDefault="00550D3E" w:rsidP="00B0599F">
      <w:pPr>
        <w:pStyle w:val="Teksttreci0"/>
        <w:shd w:val="clear" w:color="auto" w:fill="auto"/>
        <w:spacing w:after="0"/>
        <w:ind w:right="60"/>
        <w:rPr>
          <w:rFonts w:ascii="Segoe UI" w:hAnsi="Segoe UI" w:cs="Segoe UI"/>
          <w:b/>
          <w:u w:val="single"/>
          <w:shd w:val="clear" w:color="auto" w:fill="FFFFFF"/>
        </w:rPr>
      </w:pPr>
      <w:r w:rsidRPr="002210F1">
        <w:rPr>
          <w:rFonts w:ascii="Segoe UI" w:eastAsia="Arial" w:hAnsi="Segoe UI" w:cs="Segoe UI"/>
          <w:b/>
          <w:u w:val="single"/>
        </w:rPr>
        <w:t>Pytanie nr 23</w:t>
      </w:r>
    </w:p>
    <w:p w:rsidR="00550D3E" w:rsidRPr="002210F1" w:rsidRDefault="00550D3E" w:rsidP="00B0599F">
      <w:pPr>
        <w:rPr>
          <w:rFonts w:ascii="Segoe UI" w:hAnsi="Segoe UI" w:cs="Segoe UI"/>
          <w:sz w:val="20"/>
          <w:szCs w:val="20"/>
          <w:shd w:val="clear" w:color="auto" w:fill="FFFFFF"/>
        </w:rPr>
      </w:pPr>
      <w:r w:rsidRPr="002210F1">
        <w:rPr>
          <w:rFonts w:ascii="Segoe UI" w:hAnsi="Segoe UI" w:cs="Segoe UI"/>
          <w:sz w:val="20"/>
          <w:szCs w:val="20"/>
          <w:shd w:val="clear" w:color="auto" w:fill="FFFFFF"/>
        </w:rPr>
        <w:t>Czy Zamawiający wyraża zgodę na podpisanie umowy drogą korespondencyjną?</w:t>
      </w:r>
    </w:p>
    <w:p w:rsidR="00550D3E" w:rsidRPr="002210F1" w:rsidRDefault="00550D3E" w:rsidP="00B0599F">
      <w:pPr>
        <w:rPr>
          <w:rFonts w:ascii="Segoe UI" w:hAnsi="Segoe UI" w:cs="Segoe UI"/>
          <w:sz w:val="20"/>
          <w:szCs w:val="20"/>
          <w:shd w:val="clear" w:color="auto" w:fill="FFFFFF"/>
        </w:rPr>
      </w:pPr>
    </w:p>
    <w:p w:rsidR="00550D3E" w:rsidRPr="002210F1" w:rsidRDefault="00550D3E" w:rsidP="00A40FC3">
      <w:pPr>
        <w:pStyle w:val="Teksttreci0"/>
        <w:shd w:val="clear" w:color="auto" w:fill="auto"/>
        <w:spacing w:after="0"/>
        <w:ind w:right="60"/>
        <w:rPr>
          <w:rFonts w:ascii="Segoe UI" w:eastAsia="Arial" w:hAnsi="Segoe UI" w:cs="Segoe UI"/>
          <w:b/>
          <w:u w:val="single"/>
        </w:rPr>
      </w:pPr>
      <w:r w:rsidRPr="002210F1">
        <w:rPr>
          <w:rFonts w:ascii="Segoe UI" w:eastAsia="Arial" w:hAnsi="Segoe UI" w:cs="Segoe UI"/>
          <w:b/>
          <w:u w:val="single"/>
        </w:rPr>
        <w:t>Odpowiedź n</w:t>
      </w:r>
      <w:r w:rsidR="00E3701B" w:rsidRPr="002210F1">
        <w:rPr>
          <w:rFonts w:ascii="Segoe UI" w:eastAsia="Arial" w:hAnsi="Segoe UI" w:cs="Segoe UI"/>
          <w:b/>
          <w:u w:val="single"/>
        </w:rPr>
        <w:t>a Pytanie nr 23</w:t>
      </w:r>
    </w:p>
    <w:p w:rsidR="00A40FC3" w:rsidRPr="002210F1" w:rsidRDefault="00A40FC3" w:rsidP="00B0599F">
      <w:pPr>
        <w:pStyle w:val="Teksttreci0"/>
        <w:shd w:val="clear" w:color="auto" w:fill="auto"/>
        <w:ind w:right="60"/>
        <w:rPr>
          <w:rFonts w:ascii="Segoe UI" w:eastAsia="Arial" w:hAnsi="Segoe UI" w:cs="Segoe UI"/>
        </w:rPr>
      </w:pPr>
      <w:r w:rsidRPr="002210F1">
        <w:rPr>
          <w:rFonts w:ascii="Segoe UI" w:eastAsia="Arial" w:hAnsi="Segoe UI" w:cs="Segoe UI"/>
        </w:rPr>
        <w:t>Zamawiający wyraża zgodę na podpisanie umowy drogą korespondencyjną.</w:t>
      </w:r>
    </w:p>
    <w:p w:rsidR="00E3701B" w:rsidRPr="002210F1" w:rsidRDefault="00E3701B" w:rsidP="00B0599F">
      <w:pPr>
        <w:pStyle w:val="Teksttreci0"/>
        <w:shd w:val="clear" w:color="auto" w:fill="auto"/>
        <w:spacing w:after="0"/>
        <w:ind w:right="60"/>
        <w:rPr>
          <w:rFonts w:ascii="Segoe UI" w:hAnsi="Segoe UI" w:cs="Segoe UI"/>
          <w:b/>
          <w:u w:val="single"/>
          <w:shd w:val="clear" w:color="auto" w:fill="FFFFFF"/>
        </w:rPr>
      </w:pPr>
      <w:r w:rsidRPr="002210F1">
        <w:rPr>
          <w:rFonts w:ascii="Segoe UI" w:eastAsia="Arial" w:hAnsi="Segoe UI" w:cs="Segoe UI"/>
          <w:b/>
          <w:u w:val="single"/>
        </w:rPr>
        <w:t>Pytanie nr 24</w:t>
      </w:r>
    </w:p>
    <w:p w:rsidR="00E3701B" w:rsidRPr="002210F1" w:rsidRDefault="00E3701B" w:rsidP="00B0599F">
      <w:pPr>
        <w:pStyle w:val="Teksttreci0"/>
        <w:shd w:val="clear" w:color="auto" w:fill="auto"/>
        <w:ind w:right="60"/>
        <w:rPr>
          <w:rFonts w:ascii="Segoe UI" w:hAnsi="Segoe UI" w:cs="Segoe UI"/>
          <w:shd w:val="clear" w:color="auto" w:fill="FFFFFF"/>
        </w:rPr>
      </w:pPr>
      <w:r w:rsidRPr="002210F1">
        <w:rPr>
          <w:rFonts w:ascii="Segoe UI" w:hAnsi="Segoe UI" w:cs="Segoe UI"/>
          <w:shd w:val="clear" w:color="auto" w:fill="FFFFFF"/>
        </w:rPr>
        <w:t>Czy Zamawiający samodzielnie dokona wypowiedzenia obecnie obowiązujących umów w terminach umożliwiających rozpoczęcie sprzedaży energii elektrycznej przez nowego Sprzedawcę od 1 stycznia 2022r.? Jaki jest termin wypowiedzenia obecnie obowiązujących umów kompleksowych?</w:t>
      </w:r>
    </w:p>
    <w:p w:rsidR="00E3701B" w:rsidRPr="002210F1" w:rsidRDefault="00E3701B" w:rsidP="00A40FC3">
      <w:pPr>
        <w:pStyle w:val="Teksttreci0"/>
        <w:shd w:val="clear" w:color="auto" w:fill="auto"/>
        <w:spacing w:after="0"/>
        <w:ind w:right="60"/>
        <w:rPr>
          <w:rFonts w:ascii="Segoe UI" w:eastAsia="Arial" w:hAnsi="Segoe UI" w:cs="Segoe UI"/>
          <w:b/>
          <w:u w:val="single"/>
        </w:rPr>
      </w:pPr>
      <w:r w:rsidRPr="002210F1">
        <w:rPr>
          <w:rFonts w:ascii="Segoe UI" w:eastAsia="Arial" w:hAnsi="Segoe UI" w:cs="Segoe UI"/>
          <w:b/>
          <w:u w:val="single"/>
        </w:rPr>
        <w:t>Odpowiedź n</w:t>
      </w:r>
      <w:r w:rsidR="00B0599F" w:rsidRPr="002210F1">
        <w:rPr>
          <w:rFonts w:ascii="Segoe UI" w:eastAsia="Arial" w:hAnsi="Segoe UI" w:cs="Segoe UI"/>
          <w:b/>
          <w:u w:val="single"/>
        </w:rPr>
        <w:t>a Pytanie nr 24</w:t>
      </w:r>
    </w:p>
    <w:p w:rsidR="00A40FC3" w:rsidRPr="002210F1" w:rsidRDefault="00A40FC3" w:rsidP="00A40FC3">
      <w:pPr>
        <w:jc w:val="both"/>
        <w:rPr>
          <w:rFonts w:ascii="Segoe UI" w:hAnsi="Segoe UI" w:cs="Segoe UI"/>
          <w:sz w:val="20"/>
          <w:szCs w:val="20"/>
        </w:rPr>
      </w:pPr>
      <w:r w:rsidRPr="002210F1">
        <w:rPr>
          <w:rFonts w:ascii="Segoe UI" w:hAnsi="Segoe UI" w:cs="Segoe UI"/>
          <w:sz w:val="20"/>
          <w:szCs w:val="20"/>
        </w:rPr>
        <w:t>Zamawiający informuje, że obecna umowa jest terminowa i kończy się z dniem 31.12.2021r.,</w:t>
      </w:r>
      <w:r w:rsidRPr="002210F1">
        <w:rPr>
          <w:rFonts w:ascii="Segoe UI" w:hAnsi="Segoe UI" w:cs="Segoe UI"/>
          <w:sz w:val="20"/>
          <w:szCs w:val="20"/>
        </w:rPr>
        <w:br/>
        <w:t>a wypowiedzenie umowy kompleksowej nastąpi na podstawie upoważnia dla Sprzedawcy. Umowa kompleksowa posiada miesięczny okres wypowiedzenia.</w:t>
      </w:r>
    </w:p>
    <w:p w:rsidR="00A40FC3" w:rsidRPr="002210F1" w:rsidRDefault="00A40FC3" w:rsidP="00A40FC3">
      <w:pPr>
        <w:jc w:val="both"/>
        <w:rPr>
          <w:rFonts w:ascii="Segoe UI" w:eastAsia="Arial" w:hAnsi="Segoe UI" w:cs="Segoe UI"/>
          <w:b/>
          <w:u w:val="single"/>
        </w:rPr>
      </w:pPr>
    </w:p>
    <w:p w:rsidR="00B0599F" w:rsidRPr="002210F1" w:rsidRDefault="00B0599F" w:rsidP="00B0599F">
      <w:pPr>
        <w:pStyle w:val="Teksttreci0"/>
        <w:shd w:val="clear" w:color="auto" w:fill="auto"/>
        <w:spacing w:after="0"/>
        <w:ind w:right="60"/>
        <w:rPr>
          <w:rFonts w:ascii="Segoe UI" w:hAnsi="Segoe UI" w:cs="Segoe UI"/>
          <w:b/>
          <w:u w:val="single"/>
          <w:shd w:val="clear" w:color="auto" w:fill="FFFFFF"/>
        </w:rPr>
      </w:pPr>
      <w:r w:rsidRPr="002210F1">
        <w:rPr>
          <w:rFonts w:ascii="Segoe UI" w:eastAsia="Arial" w:hAnsi="Segoe UI" w:cs="Segoe UI"/>
          <w:b/>
          <w:u w:val="single"/>
        </w:rPr>
        <w:t>Pytanie nr 25</w:t>
      </w:r>
    </w:p>
    <w:p w:rsidR="00E3701B" w:rsidRPr="002210F1" w:rsidRDefault="00B0599F" w:rsidP="00B0599F">
      <w:pPr>
        <w:pStyle w:val="Teksttreci0"/>
        <w:shd w:val="clear" w:color="auto" w:fill="auto"/>
        <w:ind w:right="60"/>
        <w:rPr>
          <w:rFonts w:ascii="Segoe UI" w:hAnsi="Segoe UI" w:cs="Segoe UI"/>
          <w:shd w:val="clear" w:color="auto" w:fill="FFFFFF"/>
        </w:rPr>
      </w:pPr>
      <w:r w:rsidRPr="002210F1">
        <w:rPr>
          <w:rFonts w:ascii="Segoe UI" w:hAnsi="Segoe UI" w:cs="Segoe UI"/>
          <w:shd w:val="clear" w:color="auto" w:fill="FFFFFF"/>
        </w:rPr>
        <w:t>Czy Zamawiający samodzielnie dokona zgłoszenia o zawarcie umów o świadczenie usług dystrybucji                z lokalnym OSD w terminach umożliwiających rozpoczęcie sprzedaży elektrycznej przez nowego Sprzedawcę od 1 stycznia 2022r.?</w:t>
      </w:r>
    </w:p>
    <w:p w:rsidR="00B0599F" w:rsidRPr="002210F1" w:rsidRDefault="00B0599F" w:rsidP="00A40FC3">
      <w:pPr>
        <w:pStyle w:val="Teksttreci0"/>
        <w:shd w:val="clear" w:color="auto" w:fill="auto"/>
        <w:spacing w:after="0"/>
        <w:ind w:right="60"/>
        <w:rPr>
          <w:rFonts w:ascii="Segoe UI" w:eastAsia="Arial" w:hAnsi="Segoe UI" w:cs="Segoe UI"/>
          <w:b/>
          <w:u w:val="single"/>
        </w:rPr>
      </w:pPr>
      <w:r w:rsidRPr="002210F1">
        <w:rPr>
          <w:rFonts w:ascii="Segoe UI" w:eastAsia="Arial" w:hAnsi="Segoe UI" w:cs="Segoe UI"/>
          <w:b/>
          <w:u w:val="single"/>
        </w:rPr>
        <w:t>Odpowiedź na Pytanie nr 25</w:t>
      </w:r>
    </w:p>
    <w:p w:rsidR="00A40FC3" w:rsidRPr="002210F1" w:rsidRDefault="00A40FC3" w:rsidP="00A40FC3">
      <w:pPr>
        <w:widowControl w:val="0"/>
        <w:tabs>
          <w:tab w:val="left" w:pos="218"/>
        </w:tabs>
        <w:spacing w:before="60" w:line="269" w:lineRule="exact"/>
        <w:jc w:val="both"/>
        <w:rPr>
          <w:rFonts w:ascii="Segoe UI" w:eastAsia="Arial" w:hAnsi="Segoe UI" w:cs="Segoe UI"/>
          <w:sz w:val="20"/>
          <w:szCs w:val="20"/>
          <w:shd w:val="clear" w:color="auto" w:fill="FFFFFF"/>
          <w:lang w:eastAsia="en-US"/>
        </w:rPr>
      </w:pPr>
      <w:r w:rsidRPr="002210F1">
        <w:rPr>
          <w:rFonts w:ascii="Segoe UI" w:eastAsia="Arial" w:hAnsi="Segoe UI" w:cs="Segoe UI"/>
          <w:sz w:val="20"/>
          <w:szCs w:val="20"/>
          <w:shd w:val="clear" w:color="auto" w:fill="FFFFFF"/>
          <w:lang w:eastAsia="en-US"/>
        </w:rPr>
        <w:t>Zamawiający informuje, że umowy dystrybucyjne są zawarte na okres, który nie ma wpływu na proces zmiany sprzedawcy i umożliwia sprzedaż od 1 stycznia 2022r.</w:t>
      </w:r>
    </w:p>
    <w:p w:rsidR="00B0599F" w:rsidRPr="002210F1" w:rsidRDefault="00B0599F" w:rsidP="00550D3E">
      <w:pPr>
        <w:pStyle w:val="Teksttreci0"/>
        <w:shd w:val="clear" w:color="auto" w:fill="auto"/>
        <w:ind w:right="60"/>
        <w:rPr>
          <w:rFonts w:ascii="Segoe UI" w:eastAsia="Arial" w:hAnsi="Segoe UI" w:cs="Segoe UI"/>
          <w:b/>
          <w:sz w:val="19"/>
          <w:szCs w:val="19"/>
          <w:u w:val="single"/>
        </w:rPr>
      </w:pPr>
    </w:p>
    <w:p w:rsidR="00550D3E" w:rsidRPr="002210F1" w:rsidRDefault="002210F1" w:rsidP="002210F1">
      <w:pPr>
        <w:ind w:left="5664"/>
        <w:rPr>
          <w:rFonts w:ascii="Segoe UI" w:hAnsi="Segoe UI" w:cs="Segoe UI"/>
          <w:b/>
          <w:sz w:val="20"/>
          <w:szCs w:val="20"/>
        </w:rPr>
      </w:pPr>
      <w:r w:rsidRPr="002210F1">
        <w:rPr>
          <w:rFonts w:ascii="Segoe UI" w:hAnsi="Segoe UI" w:cs="Segoe UI"/>
          <w:b/>
          <w:sz w:val="20"/>
          <w:szCs w:val="20"/>
        </w:rPr>
        <w:t>Prezydent Miasta</w:t>
      </w:r>
    </w:p>
    <w:p w:rsidR="002210F1" w:rsidRPr="002210F1" w:rsidRDefault="002210F1" w:rsidP="002210F1">
      <w:pPr>
        <w:ind w:left="5664"/>
        <w:rPr>
          <w:rFonts w:ascii="Segoe UI" w:hAnsi="Segoe UI" w:cs="Segoe UI"/>
          <w:b/>
          <w:sz w:val="20"/>
          <w:szCs w:val="20"/>
        </w:rPr>
      </w:pPr>
      <w:r w:rsidRPr="002210F1">
        <w:rPr>
          <w:rFonts w:ascii="Segoe UI" w:hAnsi="Segoe UI" w:cs="Segoe UI"/>
          <w:b/>
          <w:sz w:val="20"/>
          <w:szCs w:val="20"/>
        </w:rPr>
        <w:t xml:space="preserve">  Piotr Jedliński</w:t>
      </w:r>
    </w:p>
    <w:p w:rsidR="002210F1" w:rsidRPr="002210F1" w:rsidRDefault="002210F1" w:rsidP="002210F1">
      <w:pPr>
        <w:ind w:left="4956"/>
        <w:rPr>
          <w:rFonts w:ascii="Segoe UI" w:hAnsi="Segoe UI" w:cs="Segoe UI"/>
          <w:sz w:val="18"/>
          <w:szCs w:val="18"/>
        </w:rPr>
      </w:pPr>
      <w:r w:rsidRPr="002210F1">
        <w:rPr>
          <w:rFonts w:ascii="Segoe UI" w:hAnsi="Segoe UI" w:cs="Segoe UI"/>
          <w:sz w:val="18"/>
          <w:szCs w:val="18"/>
        </w:rPr>
        <w:t>dokument opatrzony kwalifikowanym</w:t>
      </w:r>
    </w:p>
    <w:p w:rsidR="002210F1" w:rsidRPr="002210F1" w:rsidRDefault="002210F1" w:rsidP="002210F1">
      <w:pPr>
        <w:ind w:left="4956"/>
        <w:rPr>
          <w:rFonts w:ascii="Segoe UI" w:hAnsi="Segoe UI" w:cs="Segoe UI"/>
          <w:sz w:val="18"/>
          <w:szCs w:val="18"/>
        </w:rPr>
      </w:pPr>
      <w:r>
        <w:rPr>
          <w:rFonts w:ascii="Segoe UI" w:hAnsi="Segoe UI" w:cs="Segoe UI"/>
          <w:sz w:val="18"/>
          <w:szCs w:val="18"/>
        </w:rPr>
        <w:t xml:space="preserve">         p</w:t>
      </w:r>
      <w:r w:rsidRPr="002210F1">
        <w:rPr>
          <w:rFonts w:ascii="Segoe UI" w:hAnsi="Segoe UI" w:cs="Segoe UI"/>
          <w:sz w:val="18"/>
          <w:szCs w:val="18"/>
        </w:rPr>
        <w:t>odpisem elektronicznym</w:t>
      </w:r>
    </w:p>
    <w:sectPr w:rsidR="002210F1" w:rsidRPr="002210F1" w:rsidSect="002210F1">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787F"/>
    <w:multiLevelType w:val="hybridMultilevel"/>
    <w:tmpl w:val="7C6CAC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3EC0397"/>
    <w:multiLevelType w:val="multilevel"/>
    <w:tmpl w:val="C86EAF4A"/>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5"/>
        <w:szCs w:val="15"/>
        <w:u w:val="none"/>
        <w:effect w:val="none"/>
      </w:rPr>
    </w:lvl>
    <w:lvl w:ilvl="1">
      <w:start w:val="3"/>
      <w:numFmt w:val="decimal"/>
      <w:lvlText w:val="%2."/>
      <w:lvlJc w:val="left"/>
      <w:pPr>
        <w:ind w:left="0" w:firstLine="0"/>
      </w:pPr>
      <w:rPr>
        <w:rFonts w:ascii="Arial" w:eastAsia="Arial" w:hAnsi="Arial" w:cs="Arial"/>
        <w:b w:val="0"/>
        <w:bCs w:val="0"/>
        <w:i w:val="0"/>
        <w:iCs w:val="0"/>
        <w:smallCaps w:val="0"/>
        <w:strike w:val="0"/>
        <w:dstrike w:val="0"/>
        <w:color w:val="000000"/>
        <w:spacing w:val="0"/>
        <w:w w:val="100"/>
        <w:position w:val="0"/>
        <w:sz w:val="15"/>
        <w:szCs w:val="15"/>
        <w:u w:val="none"/>
        <w:effect w:val="none"/>
      </w:rPr>
    </w:lvl>
    <w:lvl w:ilvl="2">
      <w:start w:val="1"/>
      <w:numFmt w:val="lowerLetter"/>
      <w:lvlText w:val="%3)"/>
      <w:lvlJc w:val="left"/>
      <w:pPr>
        <w:ind w:left="0" w:firstLine="0"/>
      </w:pPr>
      <w:rPr>
        <w:rFonts w:ascii="Arial" w:eastAsia="Arial" w:hAnsi="Arial" w:cs="Arial"/>
        <w:b w:val="0"/>
        <w:bCs w:val="0"/>
        <w:i w:val="0"/>
        <w:iCs w:val="0"/>
        <w:smallCaps w:val="0"/>
        <w:strike w:val="0"/>
        <w:dstrike w:val="0"/>
        <w:color w:val="000000"/>
        <w:spacing w:val="0"/>
        <w:w w:val="100"/>
        <w:position w:val="0"/>
        <w:sz w:val="15"/>
        <w:szCs w:val="15"/>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D7559FC"/>
    <w:multiLevelType w:val="multilevel"/>
    <w:tmpl w:val="69C4FFF2"/>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3"/>
        <w:szCs w:val="13"/>
        <w:u w:val="none"/>
        <w:effect w:val="none"/>
      </w:rPr>
    </w:lvl>
    <w:lvl w:ilvl="1">
      <w:start w:val="2"/>
      <w:numFmt w:val="lowerLetter"/>
      <w:lvlText w:val="%2)"/>
      <w:lvlJc w:val="left"/>
      <w:pPr>
        <w:ind w:left="0" w:firstLine="0"/>
      </w:pPr>
      <w:rPr>
        <w:rFonts w:ascii="Segoe UI" w:eastAsia="Arial" w:hAnsi="Segoe UI" w:cs="Segoe UI" w:hint="default"/>
        <w:b w:val="0"/>
        <w:bCs w:val="0"/>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1236617"/>
    <w:multiLevelType w:val="multilevel"/>
    <w:tmpl w:val="24C063F2"/>
    <w:lvl w:ilvl="0">
      <w:start w:val="1"/>
      <w:numFmt w:val="decimal"/>
      <w:lvlText w:val="%1."/>
      <w:lvlJc w:val="left"/>
      <w:pPr>
        <w:ind w:left="0" w:firstLine="0"/>
      </w:pPr>
      <w:rPr>
        <w:rFonts w:ascii="Segoe UI" w:eastAsia="Arial" w:hAnsi="Segoe UI" w:cs="Segoe UI"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9A1B0C"/>
    <w:multiLevelType w:val="hybridMultilevel"/>
    <w:tmpl w:val="A0403C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3AB560E"/>
    <w:multiLevelType w:val="multilevel"/>
    <w:tmpl w:val="29A2AD9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5"/>
        <w:szCs w:val="15"/>
        <w:u w:val="none"/>
        <w:effect w:val="none"/>
      </w:rPr>
    </w:lvl>
    <w:lvl w:ilvl="1">
      <w:start w:val="1"/>
      <w:numFmt w:val="decimal"/>
      <w:lvlText w:val="%2."/>
      <w:lvlJc w:val="left"/>
      <w:pPr>
        <w:ind w:left="0" w:firstLine="0"/>
      </w:pPr>
      <w:rPr>
        <w:rFonts w:ascii="Arial" w:eastAsia="Arial" w:hAnsi="Arial" w:cs="Arial"/>
        <w:b w:val="0"/>
        <w:bCs w:val="0"/>
        <w:i w:val="0"/>
        <w:iCs w:val="0"/>
        <w:smallCaps w:val="0"/>
        <w:strike w:val="0"/>
        <w:dstrike w:val="0"/>
        <w:color w:val="000000"/>
        <w:spacing w:val="0"/>
        <w:w w:val="100"/>
        <w:position w:val="0"/>
        <w:sz w:val="15"/>
        <w:szCs w:val="15"/>
        <w:u w:val="none"/>
        <w:effect w:val="none"/>
      </w:rPr>
    </w:lvl>
    <w:lvl w:ilvl="2">
      <w:start w:val="2"/>
      <w:numFmt w:val="decimal"/>
      <w:lvlText w:val="%3."/>
      <w:lvlJc w:val="left"/>
      <w:pPr>
        <w:ind w:left="0" w:firstLine="0"/>
      </w:pPr>
      <w:rPr>
        <w:rFonts w:ascii="Arial" w:eastAsia="Arial" w:hAnsi="Arial" w:cs="Arial"/>
        <w:b w:val="0"/>
        <w:bCs w:val="0"/>
        <w:i w:val="0"/>
        <w:iCs w:val="0"/>
        <w:smallCaps w:val="0"/>
        <w:strike w:val="0"/>
        <w:dstrike w:val="0"/>
        <w:color w:val="000000"/>
        <w:spacing w:val="0"/>
        <w:w w:val="100"/>
        <w:position w:val="0"/>
        <w:sz w:val="15"/>
        <w:szCs w:val="15"/>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lvlOverride w:ilvl="0"/>
    <w:lvlOverride w:ilvl="1">
      <w:startOverride w:val="1"/>
    </w:lvlOverride>
    <w:lvlOverride w:ilvl="2">
      <w:startOverride w:val="2"/>
    </w:lvlOverride>
    <w:lvlOverride w:ilvl="3"/>
    <w:lvlOverride w:ilvl="4"/>
    <w:lvlOverride w:ilvl="5"/>
    <w:lvlOverride w:ilvl="6"/>
    <w:lvlOverride w:ilvl="7"/>
    <w:lvlOverride w:ilvl="8"/>
  </w:num>
  <w:num w:numId="2">
    <w:abstractNumId w:val="1"/>
    <w:lvlOverride w:ilvl="0"/>
    <w:lvlOverride w:ilvl="1">
      <w:startOverride w:val="3"/>
    </w:lvlOverride>
    <w:lvlOverride w:ilvl="2">
      <w:startOverride w:val="1"/>
    </w:lvlOverride>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2"/>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28"/>
    <w:rsid w:val="000B69D0"/>
    <w:rsid w:val="002210F1"/>
    <w:rsid w:val="003D0D88"/>
    <w:rsid w:val="00550D3E"/>
    <w:rsid w:val="006D02B7"/>
    <w:rsid w:val="0079417C"/>
    <w:rsid w:val="00797F1C"/>
    <w:rsid w:val="00854FDD"/>
    <w:rsid w:val="008752C7"/>
    <w:rsid w:val="0091697B"/>
    <w:rsid w:val="00A40FC3"/>
    <w:rsid w:val="00AB0BB9"/>
    <w:rsid w:val="00B0599F"/>
    <w:rsid w:val="00C14F02"/>
    <w:rsid w:val="00DD5728"/>
    <w:rsid w:val="00E3701B"/>
    <w:rsid w:val="00F51944"/>
    <w:rsid w:val="00F940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6EF3"/>
  <w15:chartTrackingRefBased/>
  <w15:docId w15:val="{90D28F3D-02C7-47A2-A2BD-94521326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572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
    <w:name w:val="Nagłówek #2_"/>
    <w:basedOn w:val="Domylnaczcionkaakapitu"/>
    <w:link w:val="Nagwek20"/>
    <w:locked/>
    <w:rsid w:val="00DD5728"/>
    <w:rPr>
      <w:rFonts w:ascii="Arial" w:eastAsia="Arial" w:hAnsi="Arial" w:cs="Arial"/>
      <w:sz w:val="19"/>
      <w:szCs w:val="19"/>
      <w:shd w:val="clear" w:color="auto" w:fill="FFFFFF"/>
    </w:rPr>
  </w:style>
  <w:style w:type="paragraph" w:customStyle="1" w:styleId="Nagwek20">
    <w:name w:val="Nagłówek #2"/>
    <w:basedOn w:val="Normalny"/>
    <w:link w:val="Nagwek2"/>
    <w:rsid w:val="00DD5728"/>
    <w:pPr>
      <w:widowControl w:val="0"/>
      <w:shd w:val="clear" w:color="auto" w:fill="FFFFFF"/>
      <w:spacing w:line="389" w:lineRule="exact"/>
      <w:outlineLvl w:val="1"/>
    </w:pPr>
    <w:rPr>
      <w:rFonts w:ascii="Arial" w:eastAsia="Arial" w:hAnsi="Arial" w:cs="Arial"/>
      <w:sz w:val="19"/>
      <w:szCs w:val="19"/>
      <w:lang w:eastAsia="en-US"/>
    </w:rPr>
  </w:style>
  <w:style w:type="character" w:customStyle="1" w:styleId="AkapitzlistZnak">
    <w:name w:val="Akapit z listą Znak"/>
    <w:basedOn w:val="Domylnaczcionkaakapitu"/>
    <w:link w:val="Akapitzlist"/>
    <w:uiPriority w:val="34"/>
    <w:locked/>
    <w:rsid w:val="008752C7"/>
  </w:style>
  <w:style w:type="paragraph" w:styleId="Akapitzlist">
    <w:name w:val="List Paragraph"/>
    <w:basedOn w:val="Normalny"/>
    <w:link w:val="AkapitzlistZnak"/>
    <w:uiPriority w:val="34"/>
    <w:qFormat/>
    <w:rsid w:val="008752C7"/>
    <w:pPr>
      <w:ind w:left="720"/>
      <w:contextualSpacing/>
    </w:pPr>
    <w:rPr>
      <w:rFonts w:asciiTheme="minorHAnsi" w:eastAsiaTheme="minorHAnsi" w:hAnsiTheme="minorHAnsi" w:cstheme="minorBidi"/>
      <w:sz w:val="22"/>
      <w:szCs w:val="22"/>
      <w:lang w:eastAsia="en-US"/>
    </w:rPr>
  </w:style>
  <w:style w:type="character" w:customStyle="1" w:styleId="Teksttreci">
    <w:name w:val="Tekst treści_"/>
    <w:link w:val="Teksttreci0"/>
    <w:locked/>
    <w:rsid w:val="008752C7"/>
    <w:rPr>
      <w:rFonts w:ascii="Corbel" w:eastAsia="Corbel" w:hAnsi="Corbel" w:cs="Corbel"/>
      <w:sz w:val="20"/>
      <w:szCs w:val="20"/>
      <w:shd w:val="clear" w:color="auto" w:fill="FFFFFF"/>
    </w:rPr>
  </w:style>
  <w:style w:type="paragraph" w:customStyle="1" w:styleId="Teksttreci0">
    <w:name w:val="Tekst treści"/>
    <w:basedOn w:val="Normalny"/>
    <w:link w:val="Teksttreci"/>
    <w:rsid w:val="008752C7"/>
    <w:pPr>
      <w:widowControl w:val="0"/>
      <w:shd w:val="clear" w:color="auto" w:fill="FFFFFF"/>
      <w:spacing w:after="240"/>
      <w:jc w:val="both"/>
    </w:pPr>
    <w:rPr>
      <w:rFonts w:ascii="Corbel" w:eastAsia="Corbel" w:hAnsi="Corbel" w:cs="Corbel"/>
      <w:sz w:val="20"/>
      <w:szCs w:val="20"/>
      <w:lang w:eastAsia="en-US"/>
    </w:rPr>
  </w:style>
  <w:style w:type="character" w:customStyle="1" w:styleId="Teksttreci6">
    <w:name w:val="Tekst treści (6)_"/>
    <w:basedOn w:val="Domylnaczcionkaakapitu"/>
    <w:link w:val="Teksttreci60"/>
    <w:locked/>
    <w:rsid w:val="008752C7"/>
    <w:rPr>
      <w:rFonts w:ascii="Arial" w:eastAsia="Arial" w:hAnsi="Arial" w:cs="Arial"/>
      <w:sz w:val="12"/>
      <w:szCs w:val="12"/>
      <w:shd w:val="clear" w:color="auto" w:fill="FFFFFF"/>
    </w:rPr>
  </w:style>
  <w:style w:type="paragraph" w:customStyle="1" w:styleId="Teksttreci60">
    <w:name w:val="Tekst treści (6)"/>
    <w:basedOn w:val="Normalny"/>
    <w:link w:val="Teksttreci6"/>
    <w:rsid w:val="008752C7"/>
    <w:pPr>
      <w:widowControl w:val="0"/>
      <w:shd w:val="clear" w:color="auto" w:fill="FFFFFF"/>
      <w:spacing w:after="180" w:line="0" w:lineRule="atLeast"/>
    </w:pPr>
    <w:rPr>
      <w:rFonts w:ascii="Arial" w:eastAsia="Arial" w:hAnsi="Arial" w:cs="Arial"/>
      <w:sz w:val="12"/>
      <w:szCs w:val="12"/>
      <w:lang w:eastAsia="en-US"/>
    </w:rPr>
  </w:style>
  <w:style w:type="character" w:customStyle="1" w:styleId="Teksttreci7">
    <w:name w:val="Tekst treści (7)_"/>
    <w:basedOn w:val="Domylnaczcionkaakapitu"/>
    <w:rsid w:val="008752C7"/>
    <w:rPr>
      <w:rFonts w:ascii="Arial" w:eastAsia="Arial" w:hAnsi="Arial" w:cs="Arial" w:hint="default"/>
      <w:b w:val="0"/>
      <w:bCs w:val="0"/>
      <w:i w:val="0"/>
      <w:iCs w:val="0"/>
      <w:smallCaps w:val="0"/>
      <w:strike w:val="0"/>
      <w:dstrike w:val="0"/>
      <w:sz w:val="13"/>
      <w:szCs w:val="13"/>
      <w:u w:val="none"/>
      <w:effect w:val="none"/>
    </w:rPr>
  </w:style>
  <w:style w:type="character" w:customStyle="1" w:styleId="Teksttreci70">
    <w:name w:val="Tekst treści (7)"/>
    <w:basedOn w:val="Teksttreci7"/>
    <w:rsid w:val="008752C7"/>
    <w:rPr>
      <w:rFonts w:ascii="Arial" w:eastAsia="Arial" w:hAnsi="Arial" w:cs="Arial" w:hint="default"/>
      <w:b w:val="0"/>
      <w:bCs w:val="0"/>
      <w:i w:val="0"/>
      <w:iCs w:val="0"/>
      <w:smallCaps w:val="0"/>
      <w:strike w:val="0"/>
      <w:dstrike w:val="0"/>
      <w:color w:val="000000"/>
      <w:spacing w:val="0"/>
      <w:w w:val="100"/>
      <w:position w:val="0"/>
      <w:sz w:val="13"/>
      <w:szCs w:val="13"/>
      <w:u w:val="none"/>
      <w:effect w:val="none"/>
    </w:rPr>
  </w:style>
  <w:style w:type="character" w:customStyle="1" w:styleId="Teksttreci7Pogrubienie">
    <w:name w:val="Tekst treści (7) + Pogrubienie"/>
    <w:basedOn w:val="Teksttreci7"/>
    <w:rsid w:val="008752C7"/>
    <w:rPr>
      <w:rFonts w:ascii="Arial" w:eastAsia="Arial" w:hAnsi="Arial" w:cs="Arial" w:hint="default"/>
      <w:b/>
      <w:bCs/>
      <w:i w:val="0"/>
      <w:iCs w:val="0"/>
      <w:smallCaps w:val="0"/>
      <w:strike w:val="0"/>
      <w:dstrike w:val="0"/>
      <w:color w:val="000000"/>
      <w:spacing w:val="0"/>
      <w:w w:val="100"/>
      <w:position w:val="0"/>
      <w:sz w:val="13"/>
      <w:szCs w:val="1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053966">
      <w:bodyDiv w:val="1"/>
      <w:marLeft w:val="0"/>
      <w:marRight w:val="0"/>
      <w:marTop w:val="0"/>
      <w:marBottom w:val="0"/>
      <w:divBdr>
        <w:top w:val="none" w:sz="0" w:space="0" w:color="auto"/>
        <w:left w:val="none" w:sz="0" w:space="0" w:color="auto"/>
        <w:bottom w:val="none" w:sz="0" w:space="0" w:color="auto"/>
        <w:right w:val="none" w:sz="0" w:space="0" w:color="auto"/>
      </w:divBdr>
    </w:div>
    <w:div w:id="12362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8</Pages>
  <Words>3549</Words>
  <Characters>21298</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24798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Podolańczyk</dc:creator>
  <cp:keywords/>
  <dc:description/>
  <cp:lastModifiedBy>Anna Podolańczyk</cp:lastModifiedBy>
  <cp:revision>6</cp:revision>
  <dcterms:created xsi:type="dcterms:W3CDTF">2021-10-06T06:20:00Z</dcterms:created>
  <dcterms:modified xsi:type="dcterms:W3CDTF">2021-10-13T07:04:00Z</dcterms:modified>
</cp:coreProperties>
</file>