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AC" w:rsidRDefault="00F1432D" w:rsidP="00C5631B">
      <w:pPr>
        <w:tabs>
          <w:tab w:val="left" w:pos="2618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BZP-8.271.1.24</w:t>
      </w:r>
      <w:r w:rsidR="00CD3E31">
        <w:rPr>
          <w:rFonts w:ascii="Segoe UI" w:hAnsi="Segoe UI" w:cs="Segoe UI"/>
          <w:sz w:val="20"/>
          <w:szCs w:val="20"/>
        </w:rPr>
        <w:t>.2021.EM</w:t>
      </w:r>
      <w:r w:rsidR="009146AC">
        <w:rPr>
          <w:rFonts w:ascii="Segoe UI" w:hAnsi="Segoe UI" w:cs="Segoe UI"/>
          <w:sz w:val="20"/>
          <w:szCs w:val="20"/>
        </w:rPr>
        <w:t xml:space="preserve">                      </w:t>
      </w:r>
      <w:r w:rsidR="00CD3E31">
        <w:rPr>
          <w:rFonts w:ascii="Segoe UI" w:hAnsi="Segoe UI" w:cs="Segoe UI"/>
          <w:sz w:val="20"/>
          <w:szCs w:val="20"/>
        </w:rPr>
        <w:t xml:space="preserve">                </w:t>
      </w:r>
      <w:r w:rsidR="009146AC">
        <w:rPr>
          <w:rFonts w:ascii="Segoe UI" w:hAnsi="Segoe UI" w:cs="Segoe UI"/>
          <w:sz w:val="20"/>
          <w:szCs w:val="20"/>
        </w:rPr>
        <w:t xml:space="preserve">             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 w:rsidR="00B517DF">
        <w:rPr>
          <w:rFonts w:ascii="Segoe UI" w:hAnsi="Segoe UI" w:cs="Segoe UI"/>
          <w:sz w:val="20"/>
          <w:szCs w:val="20"/>
        </w:rPr>
        <w:t xml:space="preserve">                Koszalin, dnia </w:t>
      </w:r>
      <w:r w:rsidR="00470981">
        <w:rPr>
          <w:rFonts w:ascii="Segoe UI" w:hAnsi="Segoe UI" w:cs="Segoe UI"/>
          <w:sz w:val="20"/>
          <w:szCs w:val="20"/>
        </w:rPr>
        <w:t>19</w:t>
      </w:r>
      <w:r>
        <w:rPr>
          <w:rFonts w:ascii="Segoe UI" w:hAnsi="Segoe UI" w:cs="Segoe UI"/>
          <w:sz w:val="20"/>
          <w:szCs w:val="20"/>
        </w:rPr>
        <w:t xml:space="preserve"> października</w:t>
      </w:r>
      <w:r w:rsidR="00CD3E31">
        <w:rPr>
          <w:rFonts w:ascii="Segoe UI" w:hAnsi="Segoe UI" w:cs="Segoe UI"/>
          <w:sz w:val="20"/>
          <w:szCs w:val="20"/>
        </w:rPr>
        <w:t xml:space="preserve"> </w:t>
      </w:r>
      <w:r w:rsidR="009146AC">
        <w:rPr>
          <w:rFonts w:ascii="Segoe UI" w:hAnsi="Segoe UI" w:cs="Segoe UI"/>
          <w:sz w:val="20"/>
          <w:szCs w:val="20"/>
        </w:rPr>
        <w:t>2021 r.</w:t>
      </w:r>
    </w:p>
    <w:p w:rsidR="009146AC" w:rsidRDefault="009146AC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AB1063" w:rsidRDefault="00AB1063" w:rsidP="009146AC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F1432D" w:rsidRPr="00F1432D" w:rsidRDefault="009146AC" w:rsidP="00F1432D">
      <w:pPr>
        <w:jc w:val="center"/>
        <w:rPr>
          <w:rFonts w:ascii="Segoe UI" w:hAnsi="Segoe UI" w:cs="Segoe UI"/>
          <w:sz w:val="19"/>
          <w:szCs w:val="19"/>
        </w:rPr>
      </w:pPr>
      <w:r w:rsidRPr="00F1432D">
        <w:rPr>
          <w:rFonts w:ascii="Segoe UI" w:hAnsi="Segoe UI" w:cs="Segoe UI"/>
          <w:bCs/>
          <w:sz w:val="19"/>
          <w:szCs w:val="19"/>
        </w:rPr>
        <w:t>Do Wykonawców biorących udział w postępowaniu o ud</w:t>
      </w:r>
      <w:r w:rsidR="00AE2614" w:rsidRPr="00F1432D">
        <w:rPr>
          <w:rFonts w:ascii="Segoe UI" w:hAnsi="Segoe UI" w:cs="Segoe UI"/>
          <w:bCs/>
          <w:sz w:val="19"/>
          <w:szCs w:val="19"/>
        </w:rPr>
        <w:t xml:space="preserve">zielenie zamówienia publicznego </w:t>
      </w:r>
      <w:r w:rsidRPr="00F1432D">
        <w:rPr>
          <w:rFonts w:ascii="Segoe UI" w:hAnsi="Segoe UI" w:cs="Segoe UI"/>
          <w:bCs/>
          <w:sz w:val="19"/>
          <w:szCs w:val="19"/>
        </w:rPr>
        <w:t xml:space="preserve">prowadzonego </w:t>
      </w:r>
      <w:r w:rsidR="00F1432D">
        <w:rPr>
          <w:rFonts w:ascii="Segoe UI" w:hAnsi="Segoe UI" w:cs="Segoe UI"/>
          <w:bCs/>
          <w:sz w:val="19"/>
          <w:szCs w:val="19"/>
        </w:rPr>
        <w:br/>
      </w:r>
      <w:r w:rsidRPr="00F1432D">
        <w:rPr>
          <w:rFonts w:ascii="Segoe UI" w:hAnsi="Segoe UI" w:cs="Segoe UI"/>
          <w:sz w:val="19"/>
          <w:szCs w:val="19"/>
        </w:rPr>
        <w:t>w trybie podstawowym na pod</w:t>
      </w:r>
      <w:r w:rsidR="00CD3E31" w:rsidRPr="00F1432D">
        <w:rPr>
          <w:rFonts w:ascii="Segoe UI" w:hAnsi="Segoe UI" w:cs="Segoe UI"/>
          <w:sz w:val="19"/>
          <w:szCs w:val="19"/>
        </w:rPr>
        <w:t xml:space="preserve">stawie art. 275 pkt 2 ustawy Prawo zamówień publicznych na </w:t>
      </w:r>
    </w:p>
    <w:p w:rsidR="00F1432D" w:rsidRPr="00F1432D" w:rsidRDefault="00F1432D" w:rsidP="00F1432D">
      <w:pPr>
        <w:ind w:left="357" w:hanging="357"/>
        <w:jc w:val="center"/>
        <w:rPr>
          <w:rFonts w:ascii="Segoe UI" w:eastAsiaTheme="minorHAnsi" w:hAnsi="Segoe UI" w:cs="Segoe UI"/>
          <w:b/>
          <w:sz w:val="19"/>
          <w:szCs w:val="19"/>
          <w:lang w:eastAsia="en-US"/>
        </w:rPr>
      </w:pPr>
      <w:r w:rsidRPr="00F1432D">
        <w:rPr>
          <w:rFonts w:ascii="Segoe UI" w:eastAsiaTheme="minorHAnsi" w:hAnsi="Segoe UI" w:cs="Segoe UI"/>
          <w:b/>
          <w:sz w:val="19"/>
          <w:szCs w:val="19"/>
          <w:lang w:eastAsia="en-US"/>
        </w:rPr>
        <w:t>Promocję Gminy Miasto Koszalin poprzez udział w rozgrywkach sportowych:</w:t>
      </w:r>
    </w:p>
    <w:p w:rsidR="00F1432D" w:rsidRPr="00F1432D" w:rsidRDefault="00F1432D" w:rsidP="00F1432D">
      <w:pPr>
        <w:ind w:left="357" w:hanging="357"/>
        <w:jc w:val="center"/>
        <w:rPr>
          <w:rFonts w:ascii="Segoe UI" w:eastAsiaTheme="minorHAnsi" w:hAnsi="Segoe UI" w:cs="Segoe UI"/>
          <w:b/>
          <w:sz w:val="19"/>
          <w:szCs w:val="19"/>
          <w:shd w:val="clear" w:color="auto" w:fill="FFFFFF"/>
          <w:lang w:eastAsia="en-US"/>
        </w:rPr>
      </w:pPr>
      <w:r w:rsidRPr="00F1432D">
        <w:rPr>
          <w:rFonts w:ascii="Segoe UI" w:eastAsiaTheme="minorHAnsi" w:hAnsi="Segoe UI" w:cs="Segoe UI"/>
          <w:b/>
          <w:sz w:val="19"/>
          <w:szCs w:val="19"/>
          <w:lang w:eastAsia="en-US"/>
        </w:rPr>
        <w:t xml:space="preserve">Zadanie Nr 1 – </w:t>
      </w:r>
      <w:r w:rsidRPr="00F1432D">
        <w:rPr>
          <w:rFonts w:ascii="Segoe UI" w:eastAsiaTheme="minorHAnsi" w:hAnsi="Segoe UI" w:cs="Segoe UI"/>
          <w:b/>
          <w:sz w:val="19"/>
          <w:szCs w:val="19"/>
          <w:shd w:val="clear" w:color="auto" w:fill="FFFFFF"/>
          <w:lang w:eastAsia="en-US"/>
        </w:rPr>
        <w:t>Promocja Gminy Miasto Koszalin przez dyscyplinę sportową: piłka nożna mężczyzn,</w:t>
      </w:r>
      <w:r w:rsidRPr="00F1432D">
        <w:rPr>
          <w:rFonts w:ascii="Segoe UI" w:eastAsiaTheme="minorHAnsi" w:hAnsi="Segoe UI" w:cs="Segoe UI"/>
          <w:b/>
          <w:sz w:val="19"/>
          <w:szCs w:val="19"/>
          <w:lang w:eastAsia="en-US"/>
        </w:rPr>
        <w:br/>
        <w:t xml:space="preserve">Zadanie Nr 2 – </w:t>
      </w:r>
      <w:r w:rsidRPr="00F1432D">
        <w:rPr>
          <w:rFonts w:ascii="Segoe UI" w:eastAsiaTheme="minorHAnsi" w:hAnsi="Segoe UI" w:cs="Segoe UI"/>
          <w:b/>
          <w:sz w:val="19"/>
          <w:szCs w:val="19"/>
          <w:shd w:val="clear" w:color="auto" w:fill="FFFFFF"/>
          <w:lang w:eastAsia="en-US"/>
        </w:rPr>
        <w:t>Promocja Gminy Miasto Koszalin przez dyscyplinę sportową: piłka ręczna kobiet</w:t>
      </w:r>
    </w:p>
    <w:p w:rsidR="00D96DF2" w:rsidRDefault="00D96DF2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AB1063" w:rsidRPr="00CD44C7" w:rsidRDefault="00AB1063" w:rsidP="00CD44C7">
      <w:pPr>
        <w:jc w:val="both"/>
        <w:rPr>
          <w:rFonts w:ascii="Segoe UI" w:hAnsi="Segoe UI" w:cs="Segoe UI"/>
          <w:sz w:val="20"/>
          <w:szCs w:val="20"/>
        </w:rPr>
      </w:pPr>
    </w:p>
    <w:p w:rsidR="009146AC" w:rsidRPr="008168FB" w:rsidRDefault="009146AC" w:rsidP="008168FB">
      <w:pPr>
        <w:widowControl w:val="0"/>
        <w:shd w:val="clear" w:color="auto" w:fill="FFFFFF"/>
        <w:spacing w:line="283" w:lineRule="exact"/>
        <w:jc w:val="center"/>
        <w:rPr>
          <w:rFonts w:ascii="Segoe UI" w:eastAsia="Arial" w:hAnsi="Segoe UI" w:cs="Segoe UI"/>
          <w:b/>
          <w:sz w:val="20"/>
          <w:szCs w:val="20"/>
          <w:lang w:eastAsia="en-US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ZAPYTANIA I ODPOWIEDZI </w:t>
      </w:r>
      <w:r w:rsidR="00B517DF">
        <w:rPr>
          <w:rFonts w:ascii="Segoe UI" w:hAnsi="Segoe UI" w:cs="Segoe UI"/>
          <w:b/>
          <w:bCs/>
          <w:sz w:val="20"/>
          <w:szCs w:val="20"/>
        </w:rPr>
        <w:t xml:space="preserve">Nr </w:t>
      </w:r>
      <w:r w:rsidR="008168FB">
        <w:rPr>
          <w:rFonts w:ascii="Segoe UI" w:hAnsi="Segoe UI" w:cs="Segoe UI"/>
          <w:b/>
          <w:bCs/>
          <w:sz w:val="20"/>
          <w:szCs w:val="20"/>
        </w:rPr>
        <w:t>2</w:t>
      </w:r>
    </w:p>
    <w:p w:rsidR="009146AC" w:rsidRDefault="009146AC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AB1063" w:rsidRDefault="00AB1063" w:rsidP="009146AC">
      <w:pPr>
        <w:jc w:val="both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9146AC" w:rsidRDefault="009146AC" w:rsidP="008168FB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Zamawiający Gmina Miasto Koszalin, działając w oparciu o art. 284 ust. 2 i ust. 6 ustawy z dnia 11 września 2019 r. </w:t>
      </w:r>
      <w:r w:rsidR="00155272">
        <w:rPr>
          <w:rFonts w:ascii="Segoe UI" w:hAnsi="Segoe UI" w:cs="Segoe UI"/>
          <w:sz w:val="20"/>
          <w:szCs w:val="20"/>
        </w:rPr>
        <w:t xml:space="preserve">– </w:t>
      </w:r>
      <w:r>
        <w:rPr>
          <w:rFonts w:ascii="Segoe UI" w:hAnsi="Segoe UI" w:cs="Segoe UI"/>
          <w:sz w:val="20"/>
          <w:szCs w:val="20"/>
        </w:rPr>
        <w:t>Prawo zamówień publicznych (Dz.</w:t>
      </w:r>
      <w:r w:rsidR="007B752C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U. z </w:t>
      </w:r>
      <w:r w:rsidR="00155272">
        <w:rPr>
          <w:rFonts w:ascii="Segoe UI" w:hAnsi="Segoe UI" w:cs="Segoe UI"/>
          <w:sz w:val="20"/>
          <w:szCs w:val="20"/>
        </w:rPr>
        <w:t xml:space="preserve">2021 r., </w:t>
      </w:r>
      <w:r w:rsidR="006726A1">
        <w:rPr>
          <w:rFonts w:ascii="Segoe UI" w:hAnsi="Segoe UI" w:cs="Segoe UI"/>
          <w:sz w:val="20"/>
          <w:szCs w:val="20"/>
        </w:rPr>
        <w:t>poz. 1129</w:t>
      </w:r>
      <w:r w:rsidR="00F1432D">
        <w:rPr>
          <w:rFonts w:ascii="Segoe UI" w:hAnsi="Segoe UI" w:cs="Segoe UI"/>
          <w:sz w:val="20"/>
          <w:szCs w:val="20"/>
        </w:rPr>
        <w:t xml:space="preserve"> z późn. zm.</w:t>
      </w:r>
      <w:r>
        <w:rPr>
          <w:rFonts w:ascii="Segoe UI" w:hAnsi="Segoe UI" w:cs="Segoe UI"/>
          <w:sz w:val="20"/>
          <w:szCs w:val="20"/>
        </w:rPr>
        <w:t>)</w:t>
      </w:r>
      <w:r w:rsidR="00101D54">
        <w:rPr>
          <w:rFonts w:ascii="Segoe UI" w:hAnsi="Segoe UI" w:cs="Segoe UI"/>
          <w:sz w:val="20"/>
          <w:szCs w:val="20"/>
        </w:rPr>
        <w:t xml:space="preserve">, informuje, iż w przedmiotowym </w:t>
      </w:r>
      <w:r w:rsidR="00A10CF8">
        <w:rPr>
          <w:rFonts w:ascii="Segoe UI" w:hAnsi="Segoe UI" w:cs="Segoe UI"/>
          <w:sz w:val="20"/>
          <w:szCs w:val="20"/>
        </w:rPr>
        <w:t>postępowaniu wpłynęło następujące zapytanie</w:t>
      </w:r>
      <w:r>
        <w:rPr>
          <w:rFonts w:ascii="Segoe UI" w:hAnsi="Segoe UI" w:cs="Segoe UI"/>
          <w:sz w:val="20"/>
          <w:szCs w:val="20"/>
        </w:rPr>
        <w:t xml:space="preserve"> do sp</w:t>
      </w:r>
      <w:r w:rsidR="007B752C">
        <w:rPr>
          <w:rFonts w:ascii="Segoe UI" w:hAnsi="Segoe UI" w:cs="Segoe UI"/>
          <w:sz w:val="20"/>
          <w:szCs w:val="20"/>
        </w:rPr>
        <w:t xml:space="preserve">ecyfikacji </w:t>
      </w:r>
      <w:r w:rsidR="00CD44C7">
        <w:rPr>
          <w:rFonts w:ascii="Segoe UI" w:hAnsi="Segoe UI" w:cs="Segoe UI"/>
          <w:sz w:val="20"/>
          <w:szCs w:val="20"/>
        </w:rPr>
        <w:t>warunków zamówienia</w:t>
      </w:r>
      <w:r w:rsidR="00155272">
        <w:rPr>
          <w:rFonts w:ascii="Segoe UI" w:hAnsi="Segoe UI" w:cs="Segoe UI"/>
          <w:sz w:val="20"/>
          <w:szCs w:val="20"/>
        </w:rPr>
        <w:t xml:space="preserve"> (SWZ)</w:t>
      </w:r>
      <w:r w:rsidR="008168FB">
        <w:rPr>
          <w:rFonts w:ascii="Segoe UI" w:hAnsi="Segoe UI" w:cs="Segoe UI"/>
          <w:sz w:val="20"/>
          <w:szCs w:val="20"/>
        </w:rPr>
        <w:t xml:space="preserve"> – </w:t>
      </w:r>
      <w:r w:rsidR="008168FB" w:rsidRPr="008168FB">
        <w:rPr>
          <w:rFonts w:ascii="Segoe UI" w:hAnsi="Segoe UI" w:cs="Segoe UI"/>
          <w:sz w:val="20"/>
          <w:szCs w:val="20"/>
        </w:rPr>
        <w:t xml:space="preserve">numeracja pytań z zachowaniem ciągłości wszystkich pytań zadanych </w:t>
      </w:r>
      <w:r w:rsidR="008168FB">
        <w:rPr>
          <w:rFonts w:ascii="Segoe UI" w:hAnsi="Segoe UI" w:cs="Segoe UI"/>
          <w:sz w:val="20"/>
          <w:szCs w:val="20"/>
        </w:rPr>
        <w:br/>
      </w:r>
      <w:r w:rsidR="008168FB" w:rsidRPr="008168FB">
        <w:rPr>
          <w:rFonts w:ascii="Segoe UI" w:hAnsi="Segoe UI" w:cs="Segoe UI"/>
          <w:sz w:val="20"/>
          <w:szCs w:val="20"/>
        </w:rPr>
        <w:t>w postępowaniu</w:t>
      </w:r>
      <w:r w:rsidR="008168FB">
        <w:rPr>
          <w:rFonts w:ascii="Segoe UI" w:hAnsi="Segoe UI" w:cs="Segoe UI"/>
          <w:sz w:val="20"/>
          <w:szCs w:val="20"/>
        </w:rPr>
        <w:t xml:space="preserve"> – </w:t>
      </w:r>
      <w:r>
        <w:rPr>
          <w:rFonts w:ascii="Segoe UI" w:hAnsi="Segoe UI" w:cs="Segoe UI"/>
          <w:sz w:val="20"/>
          <w:szCs w:val="20"/>
        </w:rPr>
        <w:t>na które udziela odpowiedzi</w:t>
      </w:r>
      <w:r w:rsidR="00AC01D9">
        <w:rPr>
          <w:rFonts w:ascii="Segoe UI" w:hAnsi="Segoe UI" w:cs="Segoe UI"/>
          <w:sz w:val="20"/>
          <w:szCs w:val="20"/>
        </w:rPr>
        <w:t>:</w:t>
      </w:r>
    </w:p>
    <w:p w:rsidR="00FD4889" w:rsidRDefault="008F1A03"/>
    <w:p w:rsidR="00CD44C7" w:rsidRPr="004C4EE0" w:rsidRDefault="00155272" w:rsidP="005E4C28">
      <w:pPr>
        <w:jc w:val="both"/>
        <w:rPr>
          <w:rFonts w:ascii="Segoe UI" w:hAnsi="Segoe UI" w:cs="Segoe UI"/>
          <w:b/>
          <w:sz w:val="20"/>
          <w:szCs w:val="20"/>
        </w:rPr>
      </w:pPr>
      <w:r w:rsidRPr="004C4EE0">
        <w:rPr>
          <w:rFonts w:ascii="Segoe UI" w:hAnsi="Segoe UI" w:cs="Segoe UI"/>
          <w:b/>
          <w:sz w:val="20"/>
          <w:szCs w:val="20"/>
        </w:rPr>
        <w:t>Pytanie N</w:t>
      </w:r>
      <w:r w:rsidR="00B517DF" w:rsidRPr="004C4EE0">
        <w:rPr>
          <w:rFonts w:ascii="Segoe UI" w:hAnsi="Segoe UI" w:cs="Segoe UI"/>
          <w:b/>
          <w:sz w:val="20"/>
          <w:szCs w:val="20"/>
        </w:rPr>
        <w:t xml:space="preserve">r </w:t>
      </w:r>
      <w:r w:rsidR="008168FB">
        <w:rPr>
          <w:rFonts w:ascii="Segoe UI" w:hAnsi="Segoe UI" w:cs="Segoe UI"/>
          <w:b/>
          <w:sz w:val="20"/>
          <w:szCs w:val="20"/>
        </w:rPr>
        <w:t>2</w:t>
      </w:r>
    </w:p>
    <w:p w:rsidR="008168FB" w:rsidRPr="000A64A1" w:rsidRDefault="008168FB" w:rsidP="008168FB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0A64A1">
        <w:rPr>
          <w:rFonts w:ascii="Segoe UI" w:eastAsiaTheme="minorHAnsi" w:hAnsi="Segoe UI" w:cs="Segoe UI"/>
          <w:sz w:val="20"/>
          <w:szCs w:val="20"/>
          <w:lang w:eastAsia="en-US"/>
        </w:rPr>
        <w:t>czy takie pełnomocnictwo podpisane przez upoważnione osoby pozwala na wysłanie oferty w postaci podpisu elektronicznego</w:t>
      </w:r>
      <w:r w:rsidRPr="000A64A1">
        <w:rPr>
          <w:rFonts w:ascii="Segoe UI" w:hAnsi="Segoe UI" w:cs="Segoe UI"/>
          <w:b/>
          <w:sz w:val="20"/>
          <w:szCs w:val="20"/>
        </w:rPr>
        <w:t xml:space="preserve"> </w:t>
      </w:r>
    </w:p>
    <w:p w:rsidR="008168FB" w:rsidRDefault="008168FB" w:rsidP="008168FB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8168FB">
        <w:rPr>
          <w:rFonts w:ascii="Segoe UI" w:hAnsi="Segoe UI" w:cs="Segoe UI"/>
          <w:b/>
          <w:noProof/>
          <w:sz w:val="20"/>
          <w:szCs w:val="20"/>
        </w:rPr>
        <w:drawing>
          <wp:inline distT="0" distB="0" distL="0" distR="0">
            <wp:extent cx="4639733" cy="5663831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7740" cy="56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063" w:rsidRDefault="00AB1063" w:rsidP="008168FB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AB1063" w:rsidRDefault="00AB1063" w:rsidP="008168FB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p w:rsidR="00D83EA3" w:rsidRPr="004C4EE0" w:rsidRDefault="006726A1" w:rsidP="008168FB">
      <w:pPr>
        <w:pStyle w:val="Akapitzlist"/>
        <w:ind w:left="0"/>
        <w:jc w:val="both"/>
        <w:rPr>
          <w:rFonts w:ascii="Segoe UI" w:hAnsi="Segoe UI" w:cs="Segoe UI"/>
          <w:b/>
          <w:sz w:val="20"/>
          <w:szCs w:val="20"/>
        </w:rPr>
      </w:pPr>
      <w:r w:rsidRPr="004C4EE0">
        <w:rPr>
          <w:rFonts w:ascii="Segoe UI" w:hAnsi="Segoe UI" w:cs="Segoe UI"/>
          <w:b/>
          <w:sz w:val="20"/>
          <w:szCs w:val="20"/>
        </w:rPr>
        <w:t xml:space="preserve">Odpowiedź na </w:t>
      </w:r>
      <w:r w:rsidR="00155272" w:rsidRPr="004C4EE0">
        <w:rPr>
          <w:rFonts w:ascii="Segoe UI" w:hAnsi="Segoe UI" w:cs="Segoe UI"/>
          <w:b/>
          <w:sz w:val="20"/>
          <w:szCs w:val="20"/>
        </w:rPr>
        <w:t>pytanie N</w:t>
      </w:r>
      <w:r w:rsidRPr="004C4EE0">
        <w:rPr>
          <w:rFonts w:ascii="Segoe UI" w:hAnsi="Segoe UI" w:cs="Segoe UI"/>
          <w:b/>
          <w:sz w:val="20"/>
          <w:szCs w:val="20"/>
        </w:rPr>
        <w:t xml:space="preserve">r </w:t>
      </w:r>
      <w:r w:rsidR="008168FB">
        <w:rPr>
          <w:rFonts w:ascii="Segoe UI" w:hAnsi="Segoe UI" w:cs="Segoe UI"/>
          <w:b/>
          <w:sz w:val="20"/>
          <w:szCs w:val="20"/>
        </w:rPr>
        <w:t>2</w:t>
      </w:r>
    </w:p>
    <w:p w:rsidR="000A64A1" w:rsidRDefault="000A64A1" w:rsidP="00AB1063">
      <w:pPr>
        <w:spacing w:after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Zamawiający informuje, że to Wykonawca jest odpowiedzialny za rzetelne i prawidłowe przygotowanie i złożenie oferty, w tym pełnomocnictwa (jeżeli dotyczy).</w:t>
      </w:r>
    </w:p>
    <w:p w:rsidR="00AB1063" w:rsidRDefault="000A64A1" w:rsidP="00AB1063">
      <w:pPr>
        <w:spacing w:after="8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Jednocześnie Zamawiający</w:t>
      </w:r>
      <w:r w:rsidR="008168FB" w:rsidRPr="008168FB">
        <w:rPr>
          <w:rFonts w:ascii="Segoe UI" w:hAnsi="Segoe UI" w:cs="Segoe UI"/>
          <w:sz w:val="20"/>
          <w:szCs w:val="20"/>
        </w:rPr>
        <w:t xml:space="preserve"> informuje, że ofertę może złożyć tylko podmiot do tego uprawniony. </w:t>
      </w:r>
    </w:p>
    <w:p w:rsidR="00AB1063" w:rsidRPr="008168FB" w:rsidRDefault="00AB1063" w:rsidP="00AB1063">
      <w:pPr>
        <w:spacing w:after="80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sz w:val="20"/>
          <w:szCs w:val="20"/>
        </w:rPr>
        <w:t>Zapisy</w:t>
      </w:r>
      <w:r w:rsidR="008168FB" w:rsidRPr="008168FB">
        <w:rPr>
          <w:rFonts w:ascii="Segoe UI" w:hAnsi="Segoe UI" w:cs="Segoe UI"/>
          <w:sz w:val="20"/>
          <w:szCs w:val="20"/>
        </w:rPr>
        <w:t xml:space="preserve"> </w:t>
      </w:r>
      <w:r w:rsidR="008168FB" w:rsidRPr="008168FB">
        <w:rPr>
          <w:rFonts w:ascii="Segoe UI" w:hAnsi="Segoe UI" w:cs="Segoe UI"/>
          <w:b/>
          <w:sz w:val="20"/>
          <w:szCs w:val="20"/>
        </w:rPr>
        <w:t>Rozdziału I SWZ pkt 13</w:t>
      </w:r>
      <w:r w:rsidR="008168FB" w:rsidRPr="008168FB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OPIS SPOSOBU PRZYGOTOWANIA OFERTY – dla Zadania Nr 1 </w:t>
      </w:r>
      <w:r>
        <w:rPr>
          <w:rFonts w:ascii="Segoe UI" w:eastAsiaTheme="minorHAnsi" w:hAnsi="Segoe UI" w:cs="Segoe UI"/>
          <w:b/>
          <w:sz w:val="20"/>
          <w:szCs w:val="20"/>
          <w:lang w:eastAsia="en-US"/>
        </w:rPr>
        <w:br/>
      </w:r>
      <w:r w:rsidR="008168FB" w:rsidRPr="008168FB">
        <w:rPr>
          <w:rFonts w:ascii="Segoe UI" w:eastAsiaTheme="minorHAnsi" w:hAnsi="Segoe UI" w:cs="Segoe UI"/>
          <w:b/>
          <w:sz w:val="20"/>
          <w:szCs w:val="20"/>
          <w:lang w:eastAsia="en-US"/>
        </w:rPr>
        <w:t>i dla Zadania Nr 2</w:t>
      </w:r>
      <w:r w:rsidR="008168FB" w:rsidRPr="008168F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AB1063">
        <w:rPr>
          <w:rFonts w:ascii="Segoe UI" w:eastAsiaTheme="minorHAnsi" w:hAnsi="Segoe UI" w:cs="Segoe UI"/>
          <w:b/>
          <w:sz w:val="20"/>
          <w:szCs w:val="20"/>
          <w:lang w:eastAsia="en-US"/>
        </w:rPr>
        <w:t>ppkt 11</w:t>
      </w:r>
      <w:r w:rsidR="008168FB" w:rsidRPr="00AB1063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–</w:t>
      </w:r>
      <w:r w:rsidRPr="00AB1063">
        <w:rPr>
          <w:rFonts w:ascii="Segoe UI" w:eastAsiaTheme="minorHAnsi" w:hAnsi="Segoe UI" w:cs="Segoe UI"/>
          <w:b/>
          <w:sz w:val="20"/>
          <w:szCs w:val="20"/>
          <w:lang w:eastAsia="en-US"/>
        </w:rPr>
        <w:t xml:space="preserve"> 14</w:t>
      </w:r>
      <w:r>
        <w:rPr>
          <w:rFonts w:ascii="Segoe UI" w:eastAsiaTheme="minorHAnsi" w:hAnsi="Segoe UI" w:cs="Segoe UI"/>
          <w:sz w:val="20"/>
          <w:szCs w:val="20"/>
          <w:lang w:eastAsia="en-US"/>
        </w:rPr>
        <w:t xml:space="preserve"> określają prawidłowe postępowanie w przedmiotowej kwestii, tj.:</w:t>
      </w:r>
    </w:p>
    <w:p w:rsidR="00AB1063" w:rsidRPr="00AB1063" w:rsidRDefault="000A64A1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„11) </w:t>
      </w:r>
      <w:r w:rsidR="00AB1063"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W celu potwierdzenia, że osoba działająca w imieniu Wykonawcy jest umocowana do jego reprezentowania, Zamawiający żąda od Wykonawcy złożenia odpisu lub informacji z Krajowego Rejestru Sądowego, Centralnej Ewidencji i Informacji o Działalności Gospodarczej lub innego właściwego rejestru. Wykonawca nie jest zobowiązany do złożenia dokumentów, o których mowa w zdaniu pierwszym, jeżeli Zamawiający może je uzyskać za pomocą bezpłatnych i ogólnodostępnych baz danych, o ile Wykonawca wskaże dane umożliwiające dostęp do tych dokumentów.  </w:t>
      </w:r>
    </w:p>
    <w:p w:rsidR="00AB1063" w:rsidRPr="00AB1063" w:rsidRDefault="00AB1063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>12)</w:t>
      </w: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ab/>
        <w:t xml:space="preserve">Jeżeli w imieniu Wykonawcy działa osoba, której umocowanie do reprezentowania nie wynika z dokumentów, o których mowa w ppkt 11 Zamawiający żąda od Wykonawcy Pełnomocnictwa lub innego dokumentu potwierdzającego umocowanie do reprezentowania Wykonawcy. </w:t>
      </w:r>
    </w:p>
    <w:p w:rsidR="00AB1063" w:rsidRPr="00AB1063" w:rsidRDefault="00AB1063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>13)</w:t>
      </w: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ab/>
        <w:t xml:space="preserve">Pełnomocnictwo do reprezentowania Wykonawcy </w:t>
      </w:r>
      <w:r w:rsidRPr="00AB1063">
        <w:rPr>
          <w:rFonts w:ascii="Segoe UI" w:eastAsiaTheme="minorHAnsi" w:hAnsi="Segoe UI" w:cs="Segoe UI"/>
          <w:i/>
          <w:sz w:val="20"/>
          <w:szCs w:val="20"/>
          <w:u w:val="single"/>
          <w:lang w:eastAsia="en-US"/>
        </w:rPr>
        <w:t>określające jego zakres</w:t>
      </w: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 winno być złożone </w:t>
      </w: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br/>
        <w:t>wraz z ofertą. Pełnomocnictwo przekazuje się w postaci elektronicznej i opatruje się kwalifikowanym podpisem elektronicznym, podpisem zaufanym lub podpisem osobistym osoby uprawnionej do reprezentowania Wykonawcy.</w:t>
      </w:r>
    </w:p>
    <w:p w:rsidR="00AB1063" w:rsidRPr="00AB1063" w:rsidRDefault="00AB1063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ab/>
        <w:t>W przypadku gdy Pełnomocnictwo zostało sporządzone jako dokument w postaci papierowej i opatrzone własnoręcznym podpisem przekazuje się cyfrowe odwzorowanie tego dokumentu opatrzone kwalifikowanym podpisem elektronicznym, podpisem zaufanym lub podpisem osobistym, poświadczającym zgodność cyfrowego odwzorowania z dokumentem w postaci papierowej.</w:t>
      </w:r>
    </w:p>
    <w:p w:rsidR="00AB1063" w:rsidRDefault="00AB1063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ab/>
        <w:t>Poświadczenia zgodności cyfrowego odwzorowania z dokumentem w postaci papierowej, o którym mowa w zdaniu poprzednim dokonuje mocodawca lub m</w:t>
      </w:r>
      <w:r>
        <w:rPr>
          <w:rFonts w:ascii="Segoe UI" w:eastAsiaTheme="minorHAnsi" w:hAnsi="Segoe UI" w:cs="Segoe UI"/>
          <w:i/>
          <w:sz w:val="20"/>
          <w:szCs w:val="20"/>
          <w:lang w:eastAsia="en-US"/>
        </w:rPr>
        <w:t>oże dokonać również notariusz.</w:t>
      </w:r>
    </w:p>
    <w:p w:rsidR="00AB1063" w:rsidRPr="00AB1063" w:rsidRDefault="00AB1063" w:rsidP="00AB1063">
      <w:pPr>
        <w:ind w:left="426" w:hanging="357"/>
        <w:jc w:val="both"/>
        <w:rPr>
          <w:rFonts w:ascii="Segoe UI" w:eastAsiaTheme="minorHAnsi" w:hAnsi="Segoe UI" w:cs="Segoe UI"/>
          <w:i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i/>
          <w:sz w:val="20"/>
          <w:szCs w:val="20"/>
          <w:lang w:eastAsia="en-US"/>
        </w:rPr>
        <w:t xml:space="preserve">14) </w:t>
      </w:r>
      <w:r w:rsidRPr="00AB1063">
        <w:rPr>
          <w:rFonts w:ascii="Segoe UI" w:eastAsiaTheme="minorHAnsi" w:hAnsi="Segoe UI" w:cs="Segoe UI"/>
          <w:i/>
          <w:sz w:val="20"/>
          <w:szCs w:val="20"/>
          <w:lang w:eastAsia="en-US"/>
        </w:rPr>
        <w:t>Zapisy ppkt 12 stosuje się odpowiednio do osoby działającej w imieniu Wykonawców wspólnie ubiegających się o udzielenie zamówienia publicznego.</w:t>
      </w:r>
      <w:r>
        <w:rPr>
          <w:rFonts w:ascii="Segoe UI" w:eastAsiaTheme="minorHAnsi" w:hAnsi="Segoe UI" w:cs="Segoe UI"/>
          <w:i/>
          <w:sz w:val="20"/>
          <w:szCs w:val="20"/>
          <w:lang w:eastAsia="en-US"/>
        </w:rPr>
        <w:t>”</w:t>
      </w:r>
    </w:p>
    <w:p w:rsidR="00BD3067" w:rsidRDefault="00BD3067" w:rsidP="00D96DF2">
      <w:pPr>
        <w:widowControl w:val="0"/>
        <w:shd w:val="clear" w:color="auto" w:fill="FFFFFF"/>
        <w:spacing w:line="283" w:lineRule="exact"/>
        <w:rPr>
          <w:rFonts w:ascii="Segoe UI" w:eastAsia="Arial" w:hAnsi="Segoe UI" w:cs="Segoe UI"/>
          <w:b/>
          <w:sz w:val="20"/>
          <w:szCs w:val="20"/>
          <w:lang w:eastAsia="en-US"/>
        </w:rPr>
      </w:pPr>
    </w:p>
    <w:p w:rsidR="00880CB6" w:rsidRDefault="00880CB6" w:rsidP="00326FB8">
      <w:pPr>
        <w:tabs>
          <w:tab w:val="right" w:pos="9072"/>
        </w:tabs>
        <w:suppressAutoHyphens/>
        <w:jc w:val="both"/>
        <w:rPr>
          <w:rFonts w:ascii="Segoe UI" w:hAnsi="Segoe UI" w:cs="Segoe UI"/>
          <w:bCs/>
          <w:sz w:val="20"/>
          <w:szCs w:val="20"/>
        </w:rPr>
      </w:pPr>
    </w:p>
    <w:p w:rsidR="00AC01D9" w:rsidRPr="00AC01D9" w:rsidRDefault="00AC01D9" w:rsidP="00AE2614">
      <w:pPr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AC01D9" w:rsidRPr="00F1432D" w:rsidRDefault="00AC01D9" w:rsidP="00AC01D9">
      <w:pPr>
        <w:ind w:left="6027" w:firstLine="221"/>
        <w:rPr>
          <w:rFonts w:ascii="Segoe UI" w:hAnsi="Segoe UI" w:cs="Segoe UI"/>
          <w:b/>
          <w:iCs/>
          <w:sz w:val="20"/>
          <w:szCs w:val="20"/>
        </w:rPr>
      </w:pPr>
      <w:r w:rsidRPr="00F1432D">
        <w:rPr>
          <w:rFonts w:ascii="Segoe UI" w:hAnsi="Segoe UI" w:cs="Segoe UI"/>
          <w:b/>
          <w:iCs/>
          <w:sz w:val="20"/>
          <w:szCs w:val="20"/>
        </w:rPr>
        <w:t xml:space="preserve">Z up. Prezydenta Miasta                              </w:t>
      </w:r>
    </w:p>
    <w:p w:rsidR="00AC01D9" w:rsidRPr="00F1432D" w:rsidRDefault="00AC01D9" w:rsidP="00AC01D9">
      <w:pPr>
        <w:ind w:left="6096" w:hanging="426"/>
        <w:rPr>
          <w:rFonts w:ascii="Segoe UI" w:hAnsi="Segoe UI" w:cs="Segoe UI"/>
          <w:b/>
          <w:iCs/>
          <w:sz w:val="20"/>
          <w:szCs w:val="20"/>
        </w:rPr>
      </w:pPr>
      <w:r w:rsidRPr="00F1432D">
        <w:rPr>
          <w:rFonts w:ascii="Segoe UI" w:hAnsi="Segoe UI" w:cs="Segoe UI"/>
          <w:b/>
          <w:iCs/>
          <w:sz w:val="20"/>
          <w:szCs w:val="20"/>
        </w:rPr>
        <w:t xml:space="preserve">              SEKRETARZ MIASTA</w:t>
      </w:r>
    </w:p>
    <w:p w:rsidR="008F1A03" w:rsidRDefault="008F1A03" w:rsidP="008F1A03">
      <w:pPr>
        <w:ind w:firstLine="6237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      </w:t>
      </w:r>
      <w:r>
        <w:rPr>
          <w:rFonts w:ascii="Segoe UI" w:hAnsi="Segoe UI" w:cs="Segoe UI"/>
          <w:b/>
          <w:bCs/>
          <w:sz w:val="20"/>
          <w:szCs w:val="20"/>
        </w:rPr>
        <w:t>Tomasz Czuczak</w:t>
      </w:r>
    </w:p>
    <w:p w:rsidR="008F1A03" w:rsidRDefault="008F1A03" w:rsidP="008F1A03">
      <w:pPr>
        <w:ind w:firstLine="6237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8F1A03" w:rsidRPr="008F1A03" w:rsidRDefault="008F1A03" w:rsidP="008F1A03">
      <w:pPr>
        <w:ind w:left="5529" w:firstLine="135"/>
        <w:rPr>
          <w:rFonts w:ascii="Segoe UI" w:hAnsi="Segoe UI" w:cs="Segoe UI"/>
          <w:bCs/>
          <w:sz w:val="10"/>
          <w:szCs w:val="10"/>
        </w:rPr>
      </w:pPr>
      <w:r>
        <w:rPr>
          <w:rFonts w:ascii="Segoe UI" w:hAnsi="Segoe UI" w:cs="Segoe UI"/>
          <w:bCs/>
          <w:sz w:val="10"/>
          <w:szCs w:val="10"/>
        </w:rPr>
        <w:t xml:space="preserve">          </w:t>
      </w:r>
      <w:r w:rsidRPr="008F1A03">
        <w:rPr>
          <w:rFonts w:ascii="Segoe UI" w:hAnsi="Segoe UI" w:cs="Segoe UI"/>
          <w:bCs/>
          <w:sz w:val="10"/>
          <w:szCs w:val="10"/>
        </w:rPr>
        <w:t>dokument opatrzony kwalifikowanym podpisem elektronicznym</w:t>
      </w:r>
    </w:p>
    <w:p w:rsidR="00C5631B" w:rsidRPr="008F1A03" w:rsidRDefault="00C5631B" w:rsidP="00705AB4">
      <w:pPr>
        <w:spacing w:before="120"/>
        <w:jc w:val="center"/>
        <w:rPr>
          <w:rFonts w:ascii="Segoe UI" w:eastAsia="Calibri" w:hAnsi="Segoe UI" w:cs="Segoe UI"/>
          <w:sz w:val="10"/>
          <w:szCs w:val="10"/>
          <w:lang w:eastAsia="en-US"/>
        </w:rPr>
      </w:pPr>
      <w:bookmarkStart w:id="0" w:name="_GoBack"/>
      <w:bookmarkEnd w:id="0"/>
    </w:p>
    <w:sectPr w:rsidR="00C5631B" w:rsidRPr="008F1A03" w:rsidSect="00DB170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D9" w:rsidRDefault="00AC01D9" w:rsidP="00AC01D9">
      <w:r>
        <w:separator/>
      </w:r>
    </w:p>
  </w:endnote>
  <w:endnote w:type="continuationSeparator" w:id="0">
    <w:p w:rsidR="00AC01D9" w:rsidRDefault="00AC01D9" w:rsidP="00AC0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D9" w:rsidRDefault="00AC01D9" w:rsidP="00AC01D9">
      <w:r>
        <w:separator/>
      </w:r>
    </w:p>
  </w:footnote>
  <w:footnote w:type="continuationSeparator" w:id="0">
    <w:p w:rsidR="00AC01D9" w:rsidRDefault="00AC01D9" w:rsidP="00AC0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25F3"/>
    <w:multiLevelType w:val="hybridMultilevel"/>
    <w:tmpl w:val="7E445402"/>
    <w:lvl w:ilvl="0" w:tplc="D5E8A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3FADED0">
      <w:start w:val="1"/>
      <w:numFmt w:val="decimal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052E"/>
    <w:multiLevelType w:val="hybridMultilevel"/>
    <w:tmpl w:val="94E0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02692"/>
    <w:multiLevelType w:val="hybridMultilevel"/>
    <w:tmpl w:val="603C49BC"/>
    <w:lvl w:ilvl="0" w:tplc="A72002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8AE"/>
    <w:multiLevelType w:val="hybridMultilevel"/>
    <w:tmpl w:val="6A9EC5DA"/>
    <w:lvl w:ilvl="0" w:tplc="D41838D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1D6C715B"/>
    <w:multiLevelType w:val="hybridMultilevel"/>
    <w:tmpl w:val="2CEA8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82FE8"/>
    <w:multiLevelType w:val="hybridMultilevel"/>
    <w:tmpl w:val="65422756"/>
    <w:lvl w:ilvl="0" w:tplc="C02E2950">
      <w:start w:val="1"/>
      <w:numFmt w:val="decimal"/>
      <w:lvlText w:val="%1."/>
      <w:lvlJc w:val="left"/>
      <w:pPr>
        <w:ind w:left="1080" w:hanging="360"/>
      </w:pPr>
      <w:rPr>
        <w:rFonts w:ascii="Verdana" w:hAnsi="Verdana" w:cs="Times New Roman" w:hint="default"/>
        <w:color w:val="333333"/>
        <w:sz w:val="17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06181A"/>
    <w:multiLevelType w:val="hybridMultilevel"/>
    <w:tmpl w:val="BF06C82C"/>
    <w:lvl w:ilvl="0" w:tplc="90929422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B784CF8"/>
    <w:multiLevelType w:val="multilevel"/>
    <w:tmpl w:val="6F82695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05C731B"/>
    <w:multiLevelType w:val="hybridMultilevel"/>
    <w:tmpl w:val="AD1EC50A"/>
    <w:lvl w:ilvl="0" w:tplc="3FFE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34BC3"/>
    <w:multiLevelType w:val="hybridMultilevel"/>
    <w:tmpl w:val="82BE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534"/>
    <w:multiLevelType w:val="hybridMultilevel"/>
    <w:tmpl w:val="AF6A2914"/>
    <w:lvl w:ilvl="0" w:tplc="7276972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5381"/>
    <w:multiLevelType w:val="hybridMultilevel"/>
    <w:tmpl w:val="5DEA5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05939"/>
    <w:multiLevelType w:val="hybridMultilevel"/>
    <w:tmpl w:val="5378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53D9D"/>
    <w:multiLevelType w:val="hybridMultilevel"/>
    <w:tmpl w:val="D4123E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94656DB"/>
    <w:multiLevelType w:val="hybridMultilevel"/>
    <w:tmpl w:val="4D180F64"/>
    <w:lvl w:ilvl="0" w:tplc="BBE00D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20EBF"/>
    <w:multiLevelType w:val="hybridMultilevel"/>
    <w:tmpl w:val="E26619D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53C2202"/>
    <w:multiLevelType w:val="hybridMultilevel"/>
    <w:tmpl w:val="FA7CF3E0"/>
    <w:lvl w:ilvl="0" w:tplc="583C7E76">
      <w:numFmt w:val="bullet"/>
      <w:lvlText w:val="•"/>
      <w:lvlJc w:val="left"/>
      <w:pPr>
        <w:ind w:left="951" w:hanging="525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565575D"/>
    <w:multiLevelType w:val="hybridMultilevel"/>
    <w:tmpl w:val="941A3096"/>
    <w:lvl w:ilvl="0" w:tplc="4646501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D68D7"/>
    <w:multiLevelType w:val="hybridMultilevel"/>
    <w:tmpl w:val="A4828212"/>
    <w:lvl w:ilvl="0" w:tplc="69B0F69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88F3BED"/>
    <w:multiLevelType w:val="multilevel"/>
    <w:tmpl w:val="8BEC7546"/>
    <w:lvl w:ilvl="0">
      <w:start w:val="3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cs="Segoe UI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2226" w:hanging="180"/>
      </w:pPr>
      <w:rPr>
        <w:rFonts w:ascii="Segoe UI" w:eastAsia="Times New Roman" w:hAnsi="Segoe UI" w:cs="Segoe UI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5B6B5357"/>
    <w:multiLevelType w:val="hybridMultilevel"/>
    <w:tmpl w:val="11E49350"/>
    <w:lvl w:ilvl="0" w:tplc="EF0406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B1D08E9"/>
    <w:multiLevelType w:val="hybridMultilevel"/>
    <w:tmpl w:val="3E3E4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4430F"/>
    <w:multiLevelType w:val="hybridMultilevel"/>
    <w:tmpl w:val="9D94B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A2B2C"/>
    <w:multiLevelType w:val="hybridMultilevel"/>
    <w:tmpl w:val="CB702ED2"/>
    <w:lvl w:ilvl="0" w:tplc="0AC22B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105A2"/>
    <w:multiLevelType w:val="hybridMultilevel"/>
    <w:tmpl w:val="C44E7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8"/>
  </w:num>
  <w:num w:numId="4">
    <w:abstractNumId w:val="3"/>
  </w:num>
  <w:num w:numId="5">
    <w:abstractNumId w:val="15"/>
  </w:num>
  <w:num w:numId="6">
    <w:abstractNumId w:val="17"/>
  </w:num>
  <w:num w:numId="7">
    <w:abstractNumId w:val="6"/>
  </w:num>
  <w:num w:numId="8">
    <w:abstractNumId w:val="13"/>
  </w:num>
  <w:num w:numId="9">
    <w:abstractNumId w:val="22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8"/>
  </w:num>
  <w:num w:numId="1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9"/>
  </w:num>
  <w:num w:numId="22">
    <w:abstractNumId w:val="1"/>
  </w:num>
  <w:num w:numId="23">
    <w:abstractNumId w:val="11"/>
  </w:num>
  <w:num w:numId="24">
    <w:abstractNumId w:val="1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6AC"/>
    <w:rsid w:val="00001693"/>
    <w:rsid w:val="00042686"/>
    <w:rsid w:val="00073228"/>
    <w:rsid w:val="000A64A1"/>
    <w:rsid w:val="00101D54"/>
    <w:rsid w:val="00155272"/>
    <w:rsid w:val="00174CDF"/>
    <w:rsid w:val="0019072B"/>
    <w:rsid w:val="00190B55"/>
    <w:rsid w:val="001C2637"/>
    <w:rsid w:val="001D5AA5"/>
    <w:rsid w:val="001F5088"/>
    <w:rsid w:val="002475A1"/>
    <w:rsid w:val="00247A64"/>
    <w:rsid w:val="00251972"/>
    <w:rsid w:val="00290579"/>
    <w:rsid w:val="00291A1F"/>
    <w:rsid w:val="002A21C1"/>
    <w:rsid w:val="00325474"/>
    <w:rsid w:val="00326FB8"/>
    <w:rsid w:val="003C58B5"/>
    <w:rsid w:val="003F216A"/>
    <w:rsid w:val="00460ACF"/>
    <w:rsid w:val="00470981"/>
    <w:rsid w:val="00494BC8"/>
    <w:rsid w:val="00497BCD"/>
    <w:rsid w:val="004C4EE0"/>
    <w:rsid w:val="00535C6A"/>
    <w:rsid w:val="00576DF0"/>
    <w:rsid w:val="005E4C28"/>
    <w:rsid w:val="00605801"/>
    <w:rsid w:val="006726A1"/>
    <w:rsid w:val="006A61AE"/>
    <w:rsid w:val="006B0A3A"/>
    <w:rsid w:val="006B7B5C"/>
    <w:rsid w:val="006E5792"/>
    <w:rsid w:val="00705AB4"/>
    <w:rsid w:val="007170EA"/>
    <w:rsid w:val="00724718"/>
    <w:rsid w:val="0079417C"/>
    <w:rsid w:val="007A3E8B"/>
    <w:rsid w:val="007B752C"/>
    <w:rsid w:val="007C7201"/>
    <w:rsid w:val="007D58E3"/>
    <w:rsid w:val="008168FB"/>
    <w:rsid w:val="00854FDD"/>
    <w:rsid w:val="00880479"/>
    <w:rsid w:val="00880CB6"/>
    <w:rsid w:val="00897615"/>
    <w:rsid w:val="008D11D8"/>
    <w:rsid w:val="008F1A03"/>
    <w:rsid w:val="009146AC"/>
    <w:rsid w:val="0095298E"/>
    <w:rsid w:val="00966135"/>
    <w:rsid w:val="009D3934"/>
    <w:rsid w:val="00A10CF8"/>
    <w:rsid w:val="00A147A4"/>
    <w:rsid w:val="00A61EE1"/>
    <w:rsid w:val="00A72B74"/>
    <w:rsid w:val="00AB1063"/>
    <w:rsid w:val="00AC01D9"/>
    <w:rsid w:val="00AC2D00"/>
    <w:rsid w:val="00AE2614"/>
    <w:rsid w:val="00B05A74"/>
    <w:rsid w:val="00B40AC7"/>
    <w:rsid w:val="00B41993"/>
    <w:rsid w:val="00B517DF"/>
    <w:rsid w:val="00B5749E"/>
    <w:rsid w:val="00BD3067"/>
    <w:rsid w:val="00C034CC"/>
    <w:rsid w:val="00C100C6"/>
    <w:rsid w:val="00C5631B"/>
    <w:rsid w:val="00C63CDA"/>
    <w:rsid w:val="00C6539F"/>
    <w:rsid w:val="00C74AAE"/>
    <w:rsid w:val="00CA6632"/>
    <w:rsid w:val="00CB65D6"/>
    <w:rsid w:val="00CD290C"/>
    <w:rsid w:val="00CD3E31"/>
    <w:rsid w:val="00CD44C7"/>
    <w:rsid w:val="00CF4D6A"/>
    <w:rsid w:val="00D83EA3"/>
    <w:rsid w:val="00D96DF2"/>
    <w:rsid w:val="00DB1705"/>
    <w:rsid w:val="00DD4C19"/>
    <w:rsid w:val="00E04603"/>
    <w:rsid w:val="00E5786C"/>
    <w:rsid w:val="00ED4FBF"/>
    <w:rsid w:val="00F1432D"/>
    <w:rsid w:val="00F412D8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A196"/>
  <w15:chartTrackingRefBased/>
  <w15:docId w15:val="{5042E17F-1DFE-422F-AF8C-F3160851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1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"/>
    <w:basedOn w:val="Normalny"/>
    <w:link w:val="AkapitzlistZnak"/>
    <w:uiPriority w:val="34"/>
    <w:qFormat/>
    <w:rsid w:val="00CD44C7"/>
    <w:pPr>
      <w:ind w:left="720"/>
      <w:contextualSpacing/>
    </w:pPr>
  </w:style>
  <w:style w:type="paragraph" w:styleId="Bezodstpw">
    <w:name w:val="No Spacing"/>
    <w:uiPriority w:val="1"/>
    <w:qFormat/>
    <w:rsid w:val="00B4199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nhideWhenUsed/>
    <w:rsid w:val="00251972"/>
    <w:rPr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5197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632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6726A1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L1 Znak,Numerowanie Znak"/>
    <w:link w:val="Akapitzlist"/>
    <w:uiPriority w:val="99"/>
    <w:qFormat/>
    <w:locked/>
    <w:rsid w:val="006B0A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C0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01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01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01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510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Emilia Miszewska</cp:lastModifiedBy>
  <cp:revision>7</cp:revision>
  <cp:lastPrinted>2021-10-19T11:45:00Z</cp:lastPrinted>
  <dcterms:created xsi:type="dcterms:W3CDTF">2021-10-19T06:00:00Z</dcterms:created>
  <dcterms:modified xsi:type="dcterms:W3CDTF">2021-10-19T12:53:00Z</dcterms:modified>
</cp:coreProperties>
</file>