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5FA" w:rsidRDefault="003E35FA" w:rsidP="003E35FA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BZP-6.271.1.18</w:t>
      </w:r>
      <w:r w:rsidRPr="00285746">
        <w:rPr>
          <w:rFonts w:ascii="Segoe UI" w:hAnsi="Segoe UI" w:cs="Segoe UI"/>
          <w:sz w:val="20"/>
          <w:szCs w:val="20"/>
        </w:rPr>
        <w:t>.</w:t>
      </w:r>
      <w:r>
        <w:rPr>
          <w:rFonts w:ascii="Segoe UI" w:hAnsi="Segoe UI" w:cs="Segoe UI"/>
          <w:sz w:val="20"/>
          <w:szCs w:val="20"/>
        </w:rPr>
        <w:t>2021.AP</w:t>
      </w:r>
    </w:p>
    <w:p w:rsidR="003E35FA" w:rsidRDefault="003E35FA" w:rsidP="003E35FA">
      <w:pPr>
        <w:jc w:val="right"/>
        <w:rPr>
          <w:rFonts w:ascii="Segoe UI" w:hAnsi="Segoe UI" w:cs="Segoe UI"/>
          <w:sz w:val="20"/>
          <w:szCs w:val="20"/>
        </w:rPr>
      </w:pPr>
      <w:r w:rsidRPr="00285746">
        <w:rPr>
          <w:rFonts w:ascii="Segoe UI" w:hAnsi="Segoe UI" w:cs="Segoe UI"/>
          <w:sz w:val="20"/>
          <w:szCs w:val="20"/>
        </w:rPr>
        <w:t>Koszalin, dnia</w:t>
      </w:r>
      <w:r>
        <w:rPr>
          <w:rFonts w:ascii="Segoe UI" w:hAnsi="Segoe UI" w:cs="Segoe UI"/>
          <w:sz w:val="20"/>
          <w:szCs w:val="20"/>
        </w:rPr>
        <w:t xml:space="preserve"> 22.10.2021</w:t>
      </w:r>
      <w:r w:rsidRPr="00285746">
        <w:rPr>
          <w:rFonts w:ascii="Segoe UI" w:hAnsi="Segoe UI" w:cs="Segoe UI"/>
          <w:sz w:val="20"/>
          <w:szCs w:val="20"/>
        </w:rPr>
        <w:t xml:space="preserve"> r.</w:t>
      </w:r>
    </w:p>
    <w:p w:rsidR="003E35FA" w:rsidRDefault="003E35FA" w:rsidP="003E35FA">
      <w:pPr>
        <w:jc w:val="both"/>
        <w:rPr>
          <w:rFonts w:ascii="Segoe UI" w:hAnsi="Segoe UI" w:cs="Segoe UI"/>
          <w:sz w:val="20"/>
          <w:szCs w:val="20"/>
        </w:rPr>
      </w:pPr>
      <w:r w:rsidRPr="00F46467">
        <w:rPr>
          <w:rFonts w:ascii="Segoe UI" w:hAnsi="Segoe UI" w:cs="Segoe UI"/>
          <w:sz w:val="20"/>
          <w:szCs w:val="20"/>
        </w:rPr>
        <w:t xml:space="preserve">Tytuł postępowania: </w:t>
      </w:r>
    </w:p>
    <w:p w:rsidR="003E35FA" w:rsidRPr="00F46467" w:rsidRDefault="003E35FA" w:rsidP="003E35FA">
      <w:pPr>
        <w:jc w:val="both"/>
        <w:rPr>
          <w:rFonts w:ascii="Segoe UI" w:hAnsi="Segoe UI" w:cs="Segoe UI"/>
          <w:sz w:val="20"/>
          <w:szCs w:val="20"/>
        </w:rPr>
      </w:pPr>
    </w:p>
    <w:p w:rsidR="003E35FA" w:rsidRPr="000028B8" w:rsidRDefault="003E35FA" w:rsidP="003E35FA">
      <w:pPr>
        <w:suppressAutoHyphens/>
        <w:jc w:val="center"/>
        <w:rPr>
          <w:rFonts w:ascii="Segoe UI" w:hAnsi="Segoe UI" w:cs="Segoe UI"/>
          <w:b/>
          <w:i/>
          <w:sz w:val="20"/>
          <w:szCs w:val="20"/>
          <w:lang w:eastAsia="zh-CN"/>
        </w:rPr>
      </w:pPr>
      <w:r w:rsidRPr="000028B8">
        <w:rPr>
          <w:rFonts w:ascii="Segoe UI" w:hAnsi="Segoe UI" w:cs="Segoe UI"/>
          <w:b/>
          <w:sz w:val="20"/>
          <w:szCs w:val="20"/>
        </w:rPr>
        <w:t>Zakup energii elektrycznej dla Gminy Miasto Koszalin wraz z jednostkami organizacyjnymi, instytucjami kultury, spółkami miejskimi oraz innymi podmiotami</w:t>
      </w:r>
    </w:p>
    <w:p w:rsidR="003E35FA" w:rsidRDefault="003E35FA" w:rsidP="003E35FA">
      <w:pPr>
        <w:rPr>
          <w:rFonts w:ascii="Segoe UI" w:hAnsi="Segoe UI" w:cs="Segoe UI"/>
          <w:b/>
          <w:sz w:val="22"/>
          <w:szCs w:val="22"/>
        </w:rPr>
      </w:pPr>
    </w:p>
    <w:p w:rsidR="003E35FA" w:rsidRDefault="003E35FA" w:rsidP="003E35FA">
      <w:pPr>
        <w:jc w:val="center"/>
        <w:rPr>
          <w:rFonts w:ascii="Segoe UI" w:hAnsi="Segoe UI" w:cs="Segoe UI"/>
          <w:b/>
          <w:sz w:val="22"/>
          <w:szCs w:val="22"/>
        </w:rPr>
      </w:pPr>
      <w:r w:rsidRPr="00F46467">
        <w:rPr>
          <w:rFonts w:ascii="Segoe UI" w:hAnsi="Segoe UI" w:cs="Segoe UI"/>
          <w:b/>
          <w:sz w:val="22"/>
          <w:szCs w:val="22"/>
        </w:rPr>
        <w:t>INFORMACJE, ZGODNE Z ART. 222 UST. 5 USTAWY PRAWO ZAMÓWIEŃ PUBLICZNYCH (Dz.U</w:t>
      </w:r>
      <w:r>
        <w:rPr>
          <w:rFonts w:ascii="Segoe UI" w:hAnsi="Segoe UI" w:cs="Segoe UI"/>
          <w:b/>
          <w:sz w:val="22"/>
          <w:szCs w:val="22"/>
        </w:rPr>
        <w:t xml:space="preserve">. z 2021 r., poz. 1129 z </w:t>
      </w:r>
      <w:proofErr w:type="spellStart"/>
      <w:r>
        <w:rPr>
          <w:rFonts w:ascii="Segoe UI" w:hAnsi="Segoe UI" w:cs="Segoe UI"/>
          <w:b/>
          <w:sz w:val="22"/>
          <w:szCs w:val="22"/>
        </w:rPr>
        <w:t>późn</w:t>
      </w:r>
      <w:proofErr w:type="spellEnd"/>
      <w:r>
        <w:rPr>
          <w:rFonts w:ascii="Segoe UI" w:hAnsi="Segoe UI" w:cs="Segoe UI"/>
          <w:b/>
          <w:sz w:val="22"/>
          <w:szCs w:val="22"/>
        </w:rPr>
        <w:t>. zm.</w:t>
      </w:r>
      <w:r w:rsidRPr="00F46467">
        <w:rPr>
          <w:rFonts w:ascii="Segoe UI" w:hAnsi="Segoe UI" w:cs="Segoe UI"/>
          <w:b/>
          <w:sz w:val="22"/>
          <w:szCs w:val="22"/>
        </w:rPr>
        <w:t>)</w:t>
      </w:r>
    </w:p>
    <w:p w:rsidR="003E35FA" w:rsidRDefault="003E35FA" w:rsidP="003E35FA">
      <w:pPr>
        <w:rPr>
          <w:rFonts w:ascii="Segoe UI" w:hAnsi="Segoe UI" w:cs="Segoe U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1117"/>
        <w:gridCol w:w="7282"/>
        <w:gridCol w:w="4839"/>
      </w:tblGrid>
      <w:tr w:rsidR="003E35FA" w:rsidRPr="000F3AAF" w:rsidTr="00627F4C">
        <w:trPr>
          <w:trHeight w:val="1087"/>
        </w:trPr>
        <w:tc>
          <w:tcPr>
            <w:tcW w:w="270" w:type="pct"/>
            <w:shd w:val="clear" w:color="auto" w:fill="F2F2F2"/>
            <w:vAlign w:val="center"/>
          </w:tcPr>
          <w:p w:rsidR="003E35FA" w:rsidRPr="00565214" w:rsidRDefault="003E35FA" w:rsidP="00627F4C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565214">
              <w:rPr>
                <w:rFonts w:ascii="Segoe UI" w:hAnsi="Segoe UI" w:cs="Segoe UI"/>
                <w:b/>
                <w:sz w:val="18"/>
                <w:szCs w:val="18"/>
              </w:rPr>
              <w:t>Lp.</w:t>
            </w:r>
          </w:p>
        </w:tc>
        <w:tc>
          <w:tcPr>
            <w:tcW w:w="399" w:type="pct"/>
            <w:shd w:val="clear" w:color="auto" w:fill="F2F2F2"/>
            <w:vAlign w:val="center"/>
          </w:tcPr>
          <w:p w:rsidR="003E35FA" w:rsidRPr="00565214" w:rsidRDefault="003E35FA" w:rsidP="00627F4C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565214">
              <w:rPr>
                <w:rFonts w:ascii="Segoe UI" w:hAnsi="Segoe UI" w:cs="Segoe UI"/>
                <w:b/>
                <w:sz w:val="18"/>
                <w:szCs w:val="18"/>
              </w:rPr>
              <w:t>Numer oferty</w:t>
            </w:r>
          </w:p>
        </w:tc>
        <w:tc>
          <w:tcPr>
            <w:tcW w:w="2602" w:type="pct"/>
            <w:shd w:val="clear" w:color="auto" w:fill="F2F2F2"/>
            <w:vAlign w:val="center"/>
          </w:tcPr>
          <w:p w:rsidR="003E35FA" w:rsidRPr="00565214" w:rsidRDefault="003E35FA" w:rsidP="00627F4C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565214">
              <w:rPr>
                <w:rFonts w:ascii="Segoe UI" w:hAnsi="Segoe UI" w:cs="Segoe UI"/>
                <w:b/>
                <w:sz w:val="18"/>
                <w:szCs w:val="18"/>
              </w:rPr>
              <w:t>Nazwa albo imię i nazwisko oraz siedziba lub miejsce prowadzonej działalności gospodarczej albo miejsce zamieszkania Wykonawcy</w:t>
            </w:r>
          </w:p>
        </w:tc>
        <w:tc>
          <w:tcPr>
            <w:tcW w:w="1729" w:type="pct"/>
            <w:shd w:val="clear" w:color="auto" w:fill="F2F2F2"/>
            <w:vAlign w:val="center"/>
          </w:tcPr>
          <w:p w:rsidR="003E35FA" w:rsidRPr="00565214" w:rsidRDefault="003E35FA" w:rsidP="00627F4C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565214">
              <w:rPr>
                <w:rFonts w:ascii="Segoe UI" w:hAnsi="Segoe UI" w:cs="Segoe UI"/>
                <w:b/>
                <w:sz w:val="18"/>
                <w:szCs w:val="18"/>
              </w:rPr>
              <w:t>Cena</w:t>
            </w:r>
          </w:p>
        </w:tc>
      </w:tr>
      <w:tr w:rsidR="003E35FA" w:rsidRPr="000F3AAF" w:rsidTr="00627F4C">
        <w:trPr>
          <w:trHeight w:hRule="exact" w:val="1236"/>
        </w:trPr>
        <w:tc>
          <w:tcPr>
            <w:tcW w:w="270" w:type="pct"/>
            <w:shd w:val="clear" w:color="auto" w:fill="F2F2F2"/>
            <w:vAlign w:val="center"/>
          </w:tcPr>
          <w:p w:rsidR="003E35FA" w:rsidRPr="00565214" w:rsidRDefault="003E35FA" w:rsidP="00627F4C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565214">
              <w:rPr>
                <w:rFonts w:ascii="Segoe UI" w:hAnsi="Segoe UI" w:cs="Segoe UI"/>
                <w:b/>
                <w:sz w:val="18"/>
                <w:szCs w:val="18"/>
              </w:rPr>
              <w:t>1.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3E35FA" w:rsidRPr="00565214" w:rsidRDefault="003E35FA" w:rsidP="00627F4C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565214">
              <w:rPr>
                <w:rFonts w:ascii="Segoe UI" w:hAnsi="Segoe UI" w:cs="Segoe UI"/>
                <w:b/>
                <w:sz w:val="18"/>
                <w:szCs w:val="18"/>
              </w:rPr>
              <w:t>1</w:t>
            </w:r>
          </w:p>
        </w:tc>
        <w:tc>
          <w:tcPr>
            <w:tcW w:w="2602" w:type="pct"/>
            <w:shd w:val="clear" w:color="auto" w:fill="auto"/>
            <w:vAlign w:val="center"/>
          </w:tcPr>
          <w:p w:rsidR="003E35FA" w:rsidRDefault="003E35FA" w:rsidP="00627F4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proofErr w:type="spellStart"/>
            <w:r>
              <w:rPr>
                <w:rFonts w:ascii="Segoe UI" w:hAnsi="Segoe UI" w:cs="Segoe UI"/>
                <w:b/>
                <w:sz w:val="18"/>
                <w:szCs w:val="18"/>
              </w:rPr>
              <w:t>Veolia</w:t>
            </w:r>
            <w:proofErr w:type="spellEnd"/>
            <w:r>
              <w:rPr>
                <w:rFonts w:ascii="Segoe UI" w:hAnsi="Segoe UI" w:cs="Segoe UI"/>
                <w:b/>
                <w:sz w:val="18"/>
                <w:szCs w:val="18"/>
              </w:rPr>
              <w:t xml:space="preserve"> Energy </w:t>
            </w:r>
            <w:proofErr w:type="spellStart"/>
            <w:r>
              <w:rPr>
                <w:rFonts w:ascii="Segoe UI" w:hAnsi="Segoe UI" w:cs="Segoe UI"/>
                <w:b/>
                <w:sz w:val="18"/>
                <w:szCs w:val="18"/>
              </w:rPr>
              <w:t>Contracting</w:t>
            </w:r>
            <w:proofErr w:type="spellEnd"/>
            <w:r w:rsidR="00C4617A">
              <w:rPr>
                <w:rFonts w:ascii="Segoe UI" w:hAnsi="Segoe UI" w:cs="Segoe UI"/>
                <w:b/>
                <w:sz w:val="18"/>
                <w:szCs w:val="18"/>
              </w:rPr>
              <w:t xml:space="preserve"> Poland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 xml:space="preserve"> Sp. z o.o.</w:t>
            </w:r>
          </w:p>
          <w:p w:rsidR="003E35FA" w:rsidRPr="00565214" w:rsidRDefault="003E35FA" w:rsidP="00627F4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Warszawa</w:t>
            </w:r>
          </w:p>
        </w:tc>
        <w:tc>
          <w:tcPr>
            <w:tcW w:w="1729" w:type="pct"/>
            <w:shd w:val="clear" w:color="auto" w:fill="auto"/>
            <w:vAlign w:val="center"/>
          </w:tcPr>
          <w:p w:rsidR="003E35FA" w:rsidRPr="00155454" w:rsidRDefault="003E35FA" w:rsidP="00627F4C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155454">
              <w:rPr>
                <w:rFonts w:ascii="Segoe UI" w:hAnsi="Segoe UI" w:cs="Segoe UI"/>
                <w:b/>
                <w:sz w:val="18"/>
                <w:szCs w:val="18"/>
              </w:rPr>
              <w:t>16.207.841,53 zł</w:t>
            </w:r>
          </w:p>
        </w:tc>
      </w:tr>
      <w:tr w:rsidR="003E35FA" w:rsidRPr="000F3AAF" w:rsidTr="00627F4C">
        <w:trPr>
          <w:trHeight w:hRule="exact" w:val="1126"/>
        </w:trPr>
        <w:tc>
          <w:tcPr>
            <w:tcW w:w="270" w:type="pct"/>
            <w:shd w:val="clear" w:color="auto" w:fill="F2F2F2"/>
            <w:vAlign w:val="center"/>
          </w:tcPr>
          <w:p w:rsidR="003E35FA" w:rsidRPr="00565214" w:rsidRDefault="003E35FA" w:rsidP="00627F4C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565214">
              <w:rPr>
                <w:rFonts w:ascii="Segoe UI" w:hAnsi="Segoe UI" w:cs="Segoe UI"/>
                <w:b/>
                <w:sz w:val="18"/>
                <w:szCs w:val="18"/>
              </w:rPr>
              <w:t>2.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3E35FA" w:rsidRPr="00565214" w:rsidRDefault="003E35FA" w:rsidP="00627F4C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565214">
              <w:rPr>
                <w:rFonts w:ascii="Segoe UI" w:hAnsi="Segoe UI" w:cs="Segoe UI"/>
                <w:b/>
                <w:sz w:val="18"/>
                <w:szCs w:val="18"/>
              </w:rPr>
              <w:t>2</w:t>
            </w:r>
          </w:p>
        </w:tc>
        <w:tc>
          <w:tcPr>
            <w:tcW w:w="2602" w:type="pct"/>
            <w:shd w:val="clear" w:color="auto" w:fill="auto"/>
            <w:vAlign w:val="center"/>
          </w:tcPr>
          <w:p w:rsidR="003E35FA" w:rsidRDefault="003E35FA" w:rsidP="00627F4C">
            <w:pPr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066"/>
            </w:tblGrid>
            <w:tr w:rsidR="003E35FA" w:rsidRPr="00320FCF" w:rsidTr="00627F4C">
              <w:trPr>
                <w:trHeight w:val="536"/>
              </w:trPr>
              <w:tc>
                <w:tcPr>
                  <w:tcW w:w="7853" w:type="dxa"/>
                </w:tcPr>
                <w:p w:rsidR="003E35FA" w:rsidRDefault="003E35FA" w:rsidP="00627F4C">
                  <w:pPr>
                    <w:autoSpaceDE w:val="0"/>
                    <w:autoSpaceDN w:val="0"/>
                    <w:adjustRightInd w:val="0"/>
                    <w:ind w:right="-176"/>
                    <w:jc w:val="center"/>
                    <w:rPr>
                      <w:rFonts w:ascii="Segoe UI" w:hAnsi="Segoe UI" w:cs="Segoe UI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color w:val="000000"/>
                      <w:sz w:val="18"/>
                      <w:szCs w:val="18"/>
                    </w:rPr>
                    <w:t>ENERGA</w:t>
                  </w:r>
                  <w:r w:rsidR="007067FA">
                    <w:rPr>
                      <w:rFonts w:ascii="Segoe UI" w:hAnsi="Segoe UI" w:cs="Segoe UI"/>
                      <w:b/>
                      <w:color w:val="000000"/>
                      <w:sz w:val="18"/>
                      <w:szCs w:val="18"/>
                    </w:rPr>
                    <w:t xml:space="preserve"> -</w:t>
                  </w:r>
                  <w:bookmarkStart w:id="0" w:name="_GoBack"/>
                  <w:bookmarkEnd w:id="0"/>
                  <w:r>
                    <w:rPr>
                      <w:rFonts w:ascii="Segoe UI" w:hAnsi="Segoe UI" w:cs="Segoe UI"/>
                      <w:b/>
                      <w:color w:val="000000"/>
                      <w:sz w:val="18"/>
                      <w:szCs w:val="18"/>
                    </w:rPr>
                    <w:t xml:space="preserve"> OBRÓT SPÓŁKA AKCYJNA</w:t>
                  </w:r>
                </w:p>
                <w:p w:rsidR="003E35FA" w:rsidRPr="00320FCF" w:rsidRDefault="003E35FA" w:rsidP="00627F4C">
                  <w:pPr>
                    <w:autoSpaceDE w:val="0"/>
                    <w:autoSpaceDN w:val="0"/>
                    <w:adjustRightInd w:val="0"/>
                    <w:ind w:right="-176"/>
                    <w:jc w:val="center"/>
                    <w:rPr>
                      <w:rFonts w:ascii="Segoe UI" w:hAnsi="Segoe UI" w:cs="Segoe UI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color w:val="000000"/>
                      <w:sz w:val="18"/>
                      <w:szCs w:val="18"/>
                    </w:rPr>
                    <w:t>Gdańsk</w:t>
                  </w:r>
                </w:p>
              </w:tc>
            </w:tr>
          </w:tbl>
          <w:p w:rsidR="003E35FA" w:rsidRPr="00565214" w:rsidRDefault="003E35FA" w:rsidP="00627F4C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1729" w:type="pct"/>
            <w:shd w:val="clear" w:color="auto" w:fill="auto"/>
            <w:vAlign w:val="center"/>
          </w:tcPr>
          <w:p w:rsidR="003E35FA" w:rsidRPr="00155454" w:rsidRDefault="003E35FA" w:rsidP="00627F4C">
            <w:pPr>
              <w:ind w:left="437" w:hanging="283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155454">
              <w:rPr>
                <w:rFonts w:ascii="Segoe UI" w:hAnsi="Segoe UI" w:cs="Segoe UI"/>
                <w:b/>
                <w:sz w:val="18"/>
                <w:szCs w:val="18"/>
              </w:rPr>
              <w:t>15.695.154,61 zł</w:t>
            </w:r>
          </w:p>
        </w:tc>
      </w:tr>
      <w:tr w:rsidR="003E35FA" w:rsidRPr="000F3AAF" w:rsidTr="00627F4C">
        <w:trPr>
          <w:trHeight w:hRule="exact" w:val="1126"/>
        </w:trPr>
        <w:tc>
          <w:tcPr>
            <w:tcW w:w="270" w:type="pct"/>
            <w:shd w:val="clear" w:color="auto" w:fill="F2F2F2"/>
            <w:vAlign w:val="center"/>
          </w:tcPr>
          <w:p w:rsidR="003E35FA" w:rsidRPr="00565214" w:rsidRDefault="003E35FA" w:rsidP="00627F4C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3.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3E35FA" w:rsidRPr="00565214" w:rsidRDefault="003E35FA" w:rsidP="00627F4C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3</w:t>
            </w:r>
          </w:p>
        </w:tc>
        <w:tc>
          <w:tcPr>
            <w:tcW w:w="2602" w:type="pct"/>
            <w:shd w:val="clear" w:color="auto" w:fill="auto"/>
            <w:vAlign w:val="center"/>
          </w:tcPr>
          <w:p w:rsidR="003E35FA" w:rsidRPr="003E35FA" w:rsidRDefault="003E35FA" w:rsidP="00627F4C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3E35FA">
              <w:rPr>
                <w:rFonts w:ascii="Segoe UI" w:hAnsi="Segoe UI" w:cs="Segoe UI"/>
                <w:b/>
                <w:sz w:val="18"/>
                <w:szCs w:val="18"/>
              </w:rPr>
              <w:t>ENEA S.A.</w:t>
            </w:r>
          </w:p>
          <w:p w:rsidR="003E35FA" w:rsidRPr="003E35FA" w:rsidRDefault="003E35FA" w:rsidP="00627F4C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3E35FA">
              <w:rPr>
                <w:rFonts w:ascii="Segoe UI" w:hAnsi="Segoe UI" w:cs="Segoe UI"/>
                <w:b/>
                <w:sz w:val="18"/>
                <w:szCs w:val="18"/>
              </w:rPr>
              <w:t>Poznań</w:t>
            </w:r>
          </w:p>
        </w:tc>
        <w:tc>
          <w:tcPr>
            <w:tcW w:w="1729" w:type="pct"/>
            <w:shd w:val="clear" w:color="auto" w:fill="auto"/>
            <w:vAlign w:val="center"/>
          </w:tcPr>
          <w:p w:rsidR="003E35FA" w:rsidRPr="003E35FA" w:rsidRDefault="003E35FA" w:rsidP="00627F4C">
            <w:pPr>
              <w:ind w:left="437" w:hanging="283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3E35FA">
              <w:rPr>
                <w:rFonts w:ascii="Segoe UI" w:hAnsi="Segoe UI" w:cs="Segoe UI"/>
                <w:b/>
                <w:sz w:val="18"/>
                <w:szCs w:val="18"/>
              </w:rPr>
              <w:t>15.563.886,94 zł</w:t>
            </w:r>
          </w:p>
        </w:tc>
      </w:tr>
    </w:tbl>
    <w:p w:rsidR="00FD4889" w:rsidRDefault="007067FA"/>
    <w:p w:rsidR="003E35FA" w:rsidRPr="00155454" w:rsidRDefault="003E35FA" w:rsidP="003E35FA">
      <w:pPr>
        <w:ind w:firstLine="5529"/>
        <w:jc w:val="center"/>
        <w:rPr>
          <w:rFonts w:ascii="Segoe UI" w:hAnsi="Segoe UI" w:cs="Segoe UI"/>
          <w:b/>
          <w:bCs/>
          <w:sz w:val="18"/>
          <w:szCs w:val="18"/>
        </w:rPr>
      </w:pPr>
      <w:r w:rsidRPr="00155454">
        <w:rPr>
          <w:rFonts w:ascii="Segoe UI" w:hAnsi="Segoe UI" w:cs="Segoe UI"/>
          <w:b/>
          <w:bCs/>
          <w:sz w:val="18"/>
          <w:szCs w:val="18"/>
        </w:rPr>
        <w:t>Z up. Prezydenta Miasta</w:t>
      </w:r>
    </w:p>
    <w:p w:rsidR="003E35FA" w:rsidRPr="00155454" w:rsidRDefault="003E35FA" w:rsidP="003E35FA">
      <w:pPr>
        <w:ind w:firstLine="5245"/>
        <w:jc w:val="center"/>
        <w:rPr>
          <w:rFonts w:ascii="Segoe UI" w:hAnsi="Segoe UI" w:cs="Segoe UI"/>
          <w:b/>
          <w:bCs/>
          <w:sz w:val="18"/>
          <w:szCs w:val="18"/>
        </w:rPr>
      </w:pPr>
      <w:r w:rsidRPr="00155454">
        <w:rPr>
          <w:rFonts w:ascii="Segoe UI" w:hAnsi="Segoe UI" w:cs="Segoe UI"/>
          <w:b/>
          <w:bCs/>
          <w:sz w:val="18"/>
          <w:szCs w:val="18"/>
        </w:rPr>
        <w:t>Kierownik Biura Zamówień Publicznych</w:t>
      </w:r>
    </w:p>
    <w:p w:rsidR="003E35FA" w:rsidRPr="00155454" w:rsidRDefault="003E35FA" w:rsidP="003E35FA">
      <w:pPr>
        <w:ind w:firstLine="5245"/>
        <w:jc w:val="center"/>
        <w:rPr>
          <w:rFonts w:ascii="Segoe UI" w:hAnsi="Segoe UI" w:cs="Segoe UI"/>
          <w:b/>
          <w:bCs/>
          <w:sz w:val="18"/>
          <w:szCs w:val="18"/>
        </w:rPr>
      </w:pPr>
      <w:r w:rsidRPr="00155454">
        <w:rPr>
          <w:rFonts w:ascii="Segoe UI" w:hAnsi="Segoe UI" w:cs="Segoe UI"/>
          <w:b/>
          <w:bCs/>
          <w:sz w:val="18"/>
          <w:szCs w:val="18"/>
        </w:rPr>
        <w:t>Anna Bober</w:t>
      </w:r>
    </w:p>
    <w:p w:rsidR="003E35FA" w:rsidRPr="00933848" w:rsidRDefault="003E35FA" w:rsidP="003E35FA">
      <w:pPr>
        <w:ind w:firstLine="5670"/>
        <w:jc w:val="center"/>
        <w:rPr>
          <w:rFonts w:ascii="Segoe UI" w:hAnsi="Segoe UI" w:cs="Segoe UI"/>
          <w:bCs/>
          <w:sz w:val="16"/>
          <w:szCs w:val="16"/>
        </w:rPr>
      </w:pPr>
      <w:r>
        <w:rPr>
          <w:rFonts w:ascii="Segoe UI" w:hAnsi="Segoe UI" w:cs="Segoe UI"/>
          <w:bCs/>
          <w:sz w:val="16"/>
          <w:szCs w:val="16"/>
        </w:rPr>
        <w:t>d</w:t>
      </w:r>
      <w:r w:rsidRPr="00933848">
        <w:rPr>
          <w:rFonts w:ascii="Segoe UI" w:hAnsi="Segoe UI" w:cs="Segoe UI"/>
          <w:bCs/>
          <w:sz w:val="16"/>
          <w:szCs w:val="16"/>
        </w:rPr>
        <w:t>okument op</w:t>
      </w:r>
      <w:r>
        <w:rPr>
          <w:rFonts w:ascii="Segoe UI" w:hAnsi="Segoe UI" w:cs="Segoe UI"/>
          <w:bCs/>
          <w:sz w:val="16"/>
          <w:szCs w:val="16"/>
        </w:rPr>
        <w:t xml:space="preserve">atrzony kwalifikowanym </w:t>
      </w:r>
      <w:r w:rsidRPr="00933848">
        <w:rPr>
          <w:rFonts w:ascii="Segoe UI" w:hAnsi="Segoe UI" w:cs="Segoe UI"/>
          <w:bCs/>
          <w:sz w:val="16"/>
          <w:szCs w:val="16"/>
        </w:rPr>
        <w:t>podpisem elektronicznym</w:t>
      </w:r>
    </w:p>
    <w:p w:rsidR="003E35FA" w:rsidRDefault="003E35FA"/>
    <w:sectPr w:rsidR="003E35FA" w:rsidSect="003E35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5FA"/>
    <w:rsid w:val="003E35FA"/>
    <w:rsid w:val="007067FA"/>
    <w:rsid w:val="0079417C"/>
    <w:rsid w:val="00854FDD"/>
    <w:rsid w:val="00C4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7F050"/>
  <w15:chartTrackingRefBased/>
  <w15:docId w15:val="{D5650B71-42F1-45AD-B3F5-EA3AFC74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Podolańczyk</dc:creator>
  <cp:keywords/>
  <dc:description/>
  <cp:lastModifiedBy>Anna Podolańczyk</cp:lastModifiedBy>
  <cp:revision>3</cp:revision>
  <dcterms:created xsi:type="dcterms:W3CDTF">2021-10-22T08:17:00Z</dcterms:created>
  <dcterms:modified xsi:type="dcterms:W3CDTF">2021-10-22T08:53:00Z</dcterms:modified>
</cp:coreProperties>
</file>