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94213D" w:rsidP="00DA7921">
      <w:pPr>
        <w:ind w:left="0" w:firstLine="0"/>
        <w:rPr>
          <w:rFonts w:ascii="Segoe UI" w:hAnsi="Segoe UI" w:cs="Segoe UI"/>
          <w:sz w:val="20"/>
          <w:szCs w:val="20"/>
        </w:rPr>
      </w:pPr>
      <w:r w:rsidRPr="00C33E82">
        <w:rPr>
          <w:rFonts w:ascii="Segoe UI" w:hAnsi="Segoe UI" w:cs="Segoe UI"/>
          <w:sz w:val="20"/>
          <w:szCs w:val="20"/>
        </w:rPr>
        <w:t>BZP-8.271.1.</w:t>
      </w:r>
      <w:r w:rsidR="00B12AFF">
        <w:rPr>
          <w:rFonts w:ascii="Segoe UI" w:hAnsi="Segoe UI" w:cs="Segoe UI"/>
          <w:sz w:val="20"/>
          <w:szCs w:val="20"/>
        </w:rPr>
        <w:t>35</w:t>
      </w:r>
      <w:r w:rsidR="00C33E82" w:rsidRPr="00C33E82">
        <w:rPr>
          <w:rFonts w:ascii="Segoe UI" w:hAnsi="Segoe UI" w:cs="Segoe UI"/>
          <w:sz w:val="20"/>
          <w:szCs w:val="20"/>
        </w:rPr>
        <w:t>.</w:t>
      </w:r>
      <w:r w:rsidR="00DA7921" w:rsidRPr="00C33E82">
        <w:rPr>
          <w:rFonts w:ascii="Segoe UI" w:hAnsi="Segoe UI" w:cs="Segoe UI"/>
          <w:sz w:val="20"/>
          <w:szCs w:val="20"/>
        </w:rPr>
        <w:t>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Default="00350931" w:rsidP="00F01D05">
      <w:pPr>
        <w:rPr>
          <w:rFonts w:ascii="Segoe UI" w:hAnsi="Segoe UI" w:cs="Segoe UI"/>
          <w:sz w:val="20"/>
          <w:szCs w:val="20"/>
        </w:rPr>
      </w:pPr>
    </w:p>
    <w:p w:rsidR="00B12AFF" w:rsidRDefault="00B12AFF" w:rsidP="00F01D05">
      <w:pPr>
        <w:rPr>
          <w:rFonts w:ascii="Segoe UI" w:hAnsi="Segoe UI" w:cs="Segoe UI"/>
          <w:sz w:val="20"/>
          <w:szCs w:val="20"/>
        </w:rPr>
      </w:pPr>
    </w:p>
    <w:p w:rsidR="00B12AFF" w:rsidRDefault="00B12AFF" w:rsidP="00F01D05">
      <w:pPr>
        <w:rPr>
          <w:rFonts w:ascii="Segoe UI" w:hAnsi="Segoe UI" w:cs="Segoe UI"/>
          <w:sz w:val="20"/>
          <w:szCs w:val="20"/>
        </w:rPr>
      </w:pPr>
    </w:p>
    <w:p w:rsidR="00B12AFF" w:rsidRDefault="00B12AFF" w:rsidP="00F01D05">
      <w:pPr>
        <w:rPr>
          <w:rFonts w:ascii="Segoe UI" w:hAnsi="Segoe UI" w:cs="Segoe UI"/>
          <w:sz w:val="20"/>
          <w:szCs w:val="20"/>
        </w:rPr>
      </w:pPr>
    </w:p>
    <w:p w:rsidR="00B12AFF" w:rsidRPr="00F01D05" w:rsidRDefault="00B12AFF"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Default="00350931" w:rsidP="00F01D05">
      <w:pPr>
        <w:rPr>
          <w:rFonts w:ascii="Segoe UI" w:hAnsi="Segoe UI" w:cs="Segoe UI"/>
          <w:sz w:val="20"/>
          <w:szCs w:val="20"/>
        </w:rPr>
      </w:pPr>
    </w:p>
    <w:p w:rsidR="00B12AFF" w:rsidRDefault="00B12AFF" w:rsidP="00F01D05">
      <w:pPr>
        <w:rPr>
          <w:rFonts w:ascii="Segoe UI" w:hAnsi="Segoe UI" w:cs="Segoe UI"/>
          <w:sz w:val="20"/>
          <w:szCs w:val="20"/>
        </w:rPr>
      </w:pPr>
    </w:p>
    <w:p w:rsidR="00B12AFF" w:rsidRPr="00FA22DD" w:rsidRDefault="00B12AFF" w:rsidP="00FA22DD">
      <w:pPr>
        <w:jc w:val="center"/>
        <w:rPr>
          <w:rFonts w:ascii="Segoe UI" w:hAnsi="Segoe UI" w:cs="Segoe UI"/>
          <w:sz w:val="20"/>
          <w:szCs w:val="20"/>
        </w:rPr>
      </w:pPr>
    </w:p>
    <w:p w:rsidR="00B12AFF" w:rsidRPr="00FA22DD" w:rsidRDefault="00B12AFF" w:rsidP="00FA22DD">
      <w:pPr>
        <w:widowControl w:val="0"/>
        <w:ind w:left="0" w:firstLine="0"/>
        <w:jc w:val="center"/>
        <w:rPr>
          <w:rFonts w:ascii="Segoe UI" w:eastAsia="Times New Roman" w:hAnsi="Segoe UI" w:cs="Segoe UI"/>
          <w:b/>
          <w:sz w:val="20"/>
          <w:szCs w:val="20"/>
          <w:lang w:eastAsia="pl-PL"/>
        </w:rPr>
      </w:pPr>
      <w:r w:rsidRPr="00FA22DD">
        <w:rPr>
          <w:rFonts w:ascii="Segoe UI" w:eastAsia="Times New Roman" w:hAnsi="Segoe UI" w:cs="Segoe UI"/>
          <w:b/>
          <w:sz w:val="20"/>
          <w:szCs w:val="20"/>
          <w:lang w:eastAsia="pl-PL"/>
        </w:rPr>
        <w:t xml:space="preserve">Przebudowę ze zmianą sposobu użytkowania pomieszczeń zaplecza hali sportowej </w:t>
      </w:r>
      <w:r w:rsidRPr="00FA22DD">
        <w:rPr>
          <w:rFonts w:ascii="Segoe UI" w:eastAsia="Times New Roman" w:hAnsi="Segoe UI" w:cs="Segoe UI"/>
          <w:b/>
          <w:sz w:val="20"/>
          <w:szCs w:val="20"/>
          <w:lang w:eastAsia="pl-PL"/>
        </w:rPr>
        <w:br/>
        <w:t>Zespołu Szkół Nr 1 im. Mikołaja Kopernika przy ul. Władysława Andersa 30 w Koszalinie</w:t>
      </w:r>
    </w:p>
    <w:p w:rsidR="00FA22DD" w:rsidRPr="00FA22DD" w:rsidRDefault="00B12AFF" w:rsidP="00FA22DD">
      <w:pPr>
        <w:ind w:left="3742" w:hanging="3742"/>
        <w:jc w:val="center"/>
        <w:rPr>
          <w:rFonts w:ascii="Segoe UI" w:eastAsia="Times New Roman" w:hAnsi="Segoe UI" w:cs="Segoe UI"/>
          <w:sz w:val="20"/>
          <w:szCs w:val="20"/>
          <w:lang w:eastAsia="pl-PL"/>
        </w:rPr>
      </w:pPr>
      <w:r w:rsidRPr="00FA22DD">
        <w:rPr>
          <w:rFonts w:ascii="Segoe UI" w:eastAsia="Times New Roman" w:hAnsi="Segoe UI" w:cs="Segoe UI"/>
          <w:sz w:val="20"/>
          <w:szCs w:val="20"/>
          <w:lang w:eastAsia="pl-PL"/>
        </w:rPr>
        <w:t>w ramach zadania inwestycyjnego pn.:</w:t>
      </w:r>
    </w:p>
    <w:p w:rsidR="00B12AFF" w:rsidRPr="00FA22DD" w:rsidRDefault="00B12AFF" w:rsidP="00FA22DD">
      <w:pPr>
        <w:ind w:left="3742" w:hanging="3742"/>
        <w:jc w:val="center"/>
        <w:rPr>
          <w:rFonts w:ascii="Segoe UI" w:eastAsia="Times New Roman" w:hAnsi="Segoe UI" w:cs="Segoe UI"/>
          <w:sz w:val="20"/>
          <w:szCs w:val="20"/>
          <w:lang w:eastAsia="pl-PL"/>
        </w:rPr>
      </w:pPr>
      <w:r w:rsidRPr="00FA22DD">
        <w:rPr>
          <w:rFonts w:ascii="Segoe UI" w:eastAsia="Times New Roman" w:hAnsi="Segoe UI" w:cs="Segoe UI"/>
          <w:b/>
          <w:sz w:val="20"/>
          <w:szCs w:val="20"/>
          <w:lang w:eastAsia="pl-PL"/>
        </w:rPr>
        <w:t>Modernizacja budynku Zespołu Szkół Nr 1 im. Mikołaja Kopernika</w:t>
      </w:r>
    </w:p>
    <w:p w:rsidR="00F01D05" w:rsidRPr="00FA22DD" w:rsidRDefault="00F01D05" w:rsidP="00FA22DD">
      <w:pPr>
        <w:jc w:val="cente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B12AFF" w:rsidRPr="00B12AFF" w:rsidRDefault="00DA7921" w:rsidP="00B12AFF">
      <w:pPr>
        <w:spacing w:before="120" w:after="120"/>
        <w:jc w:val="center"/>
        <w:rPr>
          <w:rFonts w:ascii="Segoe UI" w:hAnsi="Segoe UI" w:cs="Segoe UI"/>
          <w:sz w:val="18"/>
          <w:szCs w:val="18"/>
        </w:rPr>
      </w:pPr>
      <w:r w:rsidRPr="00B12AFF">
        <w:rPr>
          <w:rFonts w:ascii="Segoe UI" w:eastAsia="Times New Roman" w:hAnsi="Segoe UI" w:cs="Segoe UI"/>
          <w:bCs/>
          <w:sz w:val="18"/>
          <w:szCs w:val="18"/>
          <w:lang w:eastAsia="ar-SA"/>
        </w:rPr>
        <w:t xml:space="preserve">CPV: </w:t>
      </w:r>
      <w:r w:rsidR="00B12AFF" w:rsidRPr="00B12AFF">
        <w:rPr>
          <w:rFonts w:ascii="Segoe UI" w:hAnsi="Segoe UI" w:cs="Segoe UI"/>
          <w:sz w:val="18"/>
          <w:szCs w:val="18"/>
        </w:rPr>
        <w:t>45214220-8, 45330000-9, 45331200-8, 45311200-2, 45312100-8</w:t>
      </w:r>
    </w:p>
    <w:p w:rsidR="00DA7921" w:rsidRPr="0094213D" w:rsidRDefault="00DA7921" w:rsidP="00B12AFF">
      <w:pPr>
        <w:spacing w:before="120" w:after="120"/>
        <w:ind w:left="0" w:firstLine="0"/>
        <w:rPr>
          <w:rFonts w:ascii="Segoe UI" w:eastAsia="Times New Roman" w:hAnsi="Segoe UI" w:cs="Segoe UI"/>
          <w:bCs/>
          <w:sz w:val="18"/>
          <w:szCs w:val="18"/>
          <w:lang w:eastAsia="ar-SA"/>
        </w:rPr>
      </w:pPr>
    </w:p>
    <w:p w:rsidR="00F01D05" w:rsidRPr="00F01D05" w:rsidRDefault="00F01D05" w:rsidP="00F01D05">
      <w:pPr>
        <w:rPr>
          <w:rFonts w:ascii="Segoe UI" w:hAnsi="Segoe UI" w:cs="Segoe UI"/>
          <w:sz w:val="20"/>
          <w:szCs w:val="20"/>
        </w:rPr>
      </w:pPr>
    </w:p>
    <w:p w:rsidR="00F01D05" w:rsidRDefault="00F01D05" w:rsidP="00C66D6A">
      <w:pPr>
        <w:ind w:left="0" w:firstLine="0"/>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C66D6A" w:rsidRDefault="00C66D6A" w:rsidP="00C66D6A">
      <w:pPr>
        <w:ind w:firstLine="6237"/>
        <w:rPr>
          <w:rFonts w:ascii="Segoe UI" w:hAnsi="Segoe UI" w:cs="Segoe UI"/>
          <w:b/>
          <w:bCs/>
          <w:sz w:val="20"/>
          <w:szCs w:val="20"/>
        </w:rPr>
      </w:pPr>
      <w:r>
        <w:rPr>
          <w:rFonts w:ascii="Segoe UI" w:hAnsi="Segoe UI" w:cs="Segoe UI"/>
          <w:b/>
          <w:bCs/>
          <w:sz w:val="20"/>
          <w:szCs w:val="20"/>
        </w:rPr>
        <w:t>Tomasz Czuczak</w:t>
      </w:r>
    </w:p>
    <w:p w:rsidR="00C66D6A" w:rsidRDefault="00C66D6A" w:rsidP="00C66D6A">
      <w:pPr>
        <w:ind w:firstLine="6237"/>
        <w:jc w:val="center"/>
        <w:rPr>
          <w:rFonts w:ascii="Segoe UI" w:hAnsi="Segoe UI" w:cs="Segoe UI"/>
          <w:b/>
          <w:bCs/>
          <w:sz w:val="20"/>
          <w:szCs w:val="20"/>
        </w:rPr>
      </w:pPr>
    </w:p>
    <w:p w:rsidR="00C66D6A" w:rsidRPr="00C66D6A" w:rsidRDefault="00C66D6A" w:rsidP="00C66D6A">
      <w:pPr>
        <w:ind w:left="5753" w:hanging="73"/>
        <w:rPr>
          <w:rFonts w:ascii="Segoe UI" w:hAnsi="Segoe UI" w:cs="Segoe UI"/>
          <w:bCs/>
          <w:sz w:val="10"/>
          <w:szCs w:val="10"/>
        </w:rPr>
      </w:pPr>
      <w:r>
        <w:rPr>
          <w:rFonts w:ascii="Segoe UI" w:hAnsi="Segoe UI" w:cs="Segoe UI"/>
          <w:bCs/>
          <w:sz w:val="10"/>
          <w:szCs w:val="10"/>
        </w:rPr>
        <w:t xml:space="preserve">            </w:t>
      </w:r>
      <w:r w:rsidRPr="00C66D6A">
        <w:rPr>
          <w:rFonts w:ascii="Segoe UI" w:hAnsi="Segoe UI" w:cs="Segoe UI"/>
          <w:bCs/>
          <w:sz w:val="10"/>
          <w:szCs w:val="10"/>
        </w:rPr>
        <w:t>dokument opatrzony kwalifikowanym podpisem elektronicznym</w:t>
      </w:r>
    </w:p>
    <w:p w:rsidR="0094213D" w:rsidRPr="0094213D" w:rsidRDefault="0094213D" w:rsidP="0094213D">
      <w:pPr>
        <w:spacing w:after="160" w:line="256" w:lineRule="auto"/>
        <w:ind w:left="6311" w:firstLine="221"/>
        <w:rPr>
          <w:rFonts w:ascii="Segoe UI" w:hAnsi="Segoe UI" w:cs="Segoe UI"/>
          <w:bCs/>
          <w:sz w:val="12"/>
          <w:szCs w:val="12"/>
        </w:rPr>
      </w:pPr>
    </w:p>
    <w:p w:rsidR="00F1070E" w:rsidRDefault="00F1070E"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Default="00C66DA3" w:rsidP="003A59BB">
      <w:pPr>
        <w:ind w:left="0" w:firstLine="0"/>
        <w:rPr>
          <w:rFonts w:ascii="Segoe UI" w:hAnsi="Segoe UI" w:cs="Segoe UI"/>
          <w:sz w:val="20"/>
          <w:szCs w:val="20"/>
        </w:rPr>
      </w:pPr>
    </w:p>
    <w:p w:rsidR="00B12AFF" w:rsidRDefault="00B12AFF" w:rsidP="003A59BB">
      <w:pPr>
        <w:ind w:left="0" w:firstLine="0"/>
        <w:rPr>
          <w:rFonts w:ascii="Segoe UI" w:hAnsi="Segoe UI" w:cs="Segoe UI"/>
          <w:sz w:val="20"/>
          <w:szCs w:val="20"/>
        </w:rPr>
      </w:pPr>
    </w:p>
    <w:p w:rsidR="00C66D6A" w:rsidRDefault="00C66D6A" w:rsidP="003A59BB">
      <w:pPr>
        <w:ind w:left="0" w:firstLine="0"/>
        <w:rPr>
          <w:rFonts w:ascii="Segoe UI" w:hAnsi="Segoe UI" w:cs="Segoe UI"/>
          <w:sz w:val="20"/>
          <w:szCs w:val="20"/>
        </w:rPr>
      </w:pPr>
      <w:bookmarkStart w:id="0" w:name="_GoBack"/>
      <w:bookmarkEnd w:id="0"/>
    </w:p>
    <w:p w:rsidR="00B12AFF" w:rsidRDefault="00B12AFF" w:rsidP="003A59BB">
      <w:pPr>
        <w:ind w:left="0" w:firstLine="0"/>
        <w:rPr>
          <w:rFonts w:ascii="Segoe UI" w:hAnsi="Segoe UI" w:cs="Segoe UI"/>
          <w:sz w:val="20"/>
          <w:szCs w:val="20"/>
        </w:rPr>
      </w:pPr>
    </w:p>
    <w:p w:rsidR="00B12AFF" w:rsidRDefault="00B12AFF" w:rsidP="003A59BB">
      <w:pPr>
        <w:ind w:left="0" w:firstLine="0"/>
        <w:rPr>
          <w:rFonts w:ascii="Segoe UI" w:hAnsi="Segoe UI" w:cs="Segoe UI"/>
          <w:sz w:val="20"/>
          <w:szCs w:val="20"/>
        </w:rPr>
      </w:pPr>
    </w:p>
    <w:p w:rsidR="00B12AFF" w:rsidRPr="00F01D05" w:rsidRDefault="00B12AFF" w:rsidP="003A59BB">
      <w:pPr>
        <w:ind w:left="0" w:firstLine="0"/>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B12AFF">
        <w:rPr>
          <w:rFonts w:ascii="Segoe UI" w:hAnsi="Segoe UI" w:cs="Segoe UI"/>
          <w:b/>
          <w:sz w:val="20"/>
          <w:szCs w:val="20"/>
        </w:rPr>
        <w:t>30 listopada</w:t>
      </w:r>
      <w:r>
        <w:rPr>
          <w:rFonts w:ascii="Segoe UI" w:hAnsi="Segoe UI" w:cs="Segoe UI"/>
          <w:b/>
          <w:sz w:val="20"/>
          <w:szCs w:val="20"/>
        </w:rPr>
        <w:t xml:space="preserve">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B12AFF" w:rsidRDefault="00B12AFF" w:rsidP="00350931">
      <w:pPr>
        <w:ind w:left="0" w:firstLine="0"/>
        <w:rPr>
          <w:rFonts w:ascii="Segoe UI" w:eastAsia="Calibri" w:hAnsi="Segoe UI" w:cs="Segoe UI"/>
          <w:sz w:val="12"/>
          <w:szCs w:val="12"/>
        </w:rPr>
      </w:pPr>
    </w:p>
    <w:p w:rsidR="00B12AFF" w:rsidRDefault="00B12AFF"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FA22DD" w:rsidP="00F01D05">
      <w:pPr>
        <w:rPr>
          <w:rFonts w:ascii="Segoe UI" w:hAnsi="Segoe UI" w:cs="Segoe UI"/>
          <w:sz w:val="20"/>
          <w:szCs w:val="20"/>
        </w:rPr>
      </w:pPr>
      <w:r>
        <w:rPr>
          <w:rFonts w:ascii="Segoe UI" w:hAnsi="Segoe UI" w:cs="Segoe UI"/>
          <w:sz w:val="20"/>
          <w:szCs w:val="20"/>
        </w:rPr>
        <w:t>z</w:t>
      </w:r>
      <w:r w:rsidR="007D4B3A">
        <w:rPr>
          <w:rFonts w:ascii="Segoe UI" w:hAnsi="Segoe UI" w:cs="Segoe UI"/>
          <w:sz w:val="20"/>
          <w:szCs w:val="20"/>
        </w:rPr>
        <w:t xml:space="preserve">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FA22DD" w:rsidP="00F01D05">
      <w:pPr>
        <w:rPr>
          <w:rFonts w:ascii="Segoe UI" w:hAnsi="Segoe UI" w:cs="Segoe UI"/>
          <w:sz w:val="20"/>
          <w:szCs w:val="20"/>
        </w:rPr>
      </w:pPr>
      <w:r>
        <w:rPr>
          <w:rFonts w:ascii="Segoe UI" w:hAnsi="Segoe UI" w:cs="Segoe UI"/>
          <w:sz w:val="20"/>
          <w:szCs w:val="20"/>
        </w:rPr>
        <w:t>z</w:t>
      </w:r>
      <w:r w:rsidR="00DA7921">
        <w:rPr>
          <w:rFonts w:ascii="Segoe UI" w:hAnsi="Segoe UI" w:cs="Segoe UI"/>
          <w:sz w:val="20"/>
          <w:szCs w:val="20"/>
        </w:rPr>
        <w:t>ałącznik Nr 2</w:t>
      </w:r>
      <w:r w:rsidR="00DA7921">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w:t>
      </w:r>
      <w:r w:rsidR="00B12AFF">
        <w:rPr>
          <w:rFonts w:ascii="Segoe UI" w:hAnsi="Segoe UI" w:cs="Segoe UI"/>
          <w:sz w:val="20"/>
          <w:szCs w:val="20"/>
        </w:rPr>
        <w:t>ł II</w:t>
      </w:r>
      <w:r w:rsidR="00B12AFF">
        <w:rPr>
          <w:rFonts w:ascii="Segoe UI" w:hAnsi="Segoe UI" w:cs="Segoe UI"/>
          <w:sz w:val="20"/>
          <w:szCs w:val="20"/>
        </w:rPr>
        <w:tab/>
        <w:t>Opis przedmiotu zamówienia</w:t>
      </w:r>
    </w:p>
    <w:p w:rsidR="00B12AFF" w:rsidRDefault="00B12AFF"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FA22DD" w:rsidP="00F01D05">
      <w:pPr>
        <w:rPr>
          <w:rFonts w:ascii="Segoe UI" w:hAnsi="Segoe UI" w:cs="Segoe UI"/>
          <w:b/>
          <w:sz w:val="20"/>
          <w:szCs w:val="20"/>
        </w:rPr>
      </w:pPr>
      <w:r>
        <w:rPr>
          <w:rFonts w:ascii="Segoe UI" w:hAnsi="Segoe UI" w:cs="Segoe UI"/>
          <w:b/>
          <w:sz w:val="20"/>
          <w:szCs w:val="20"/>
        </w:rPr>
        <w:t>z</w:t>
      </w:r>
      <w:r w:rsidR="008E3555" w:rsidRPr="00DA7921">
        <w:rPr>
          <w:rFonts w:ascii="Segoe UI" w:hAnsi="Segoe UI" w:cs="Segoe UI"/>
          <w:b/>
          <w:sz w:val="20"/>
          <w:szCs w:val="20"/>
        </w:rPr>
        <w:t xml:space="preserve">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FA22DD" w:rsidP="00DA7921">
      <w:pPr>
        <w:rPr>
          <w:rFonts w:ascii="Segoe UI" w:hAnsi="Segoe UI" w:cs="Segoe UI"/>
          <w:b/>
          <w:sz w:val="20"/>
          <w:szCs w:val="20"/>
        </w:rPr>
      </w:pPr>
      <w:r>
        <w:rPr>
          <w:rFonts w:ascii="Segoe UI" w:hAnsi="Segoe UI" w:cs="Segoe UI"/>
          <w:b/>
          <w:sz w:val="20"/>
          <w:szCs w:val="20"/>
        </w:rPr>
        <w:t>z</w:t>
      </w:r>
      <w:r w:rsidR="00DA7921" w:rsidRPr="00DA7921">
        <w:rPr>
          <w:rFonts w:ascii="Segoe UI" w:hAnsi="Segoe UI" w:cs="Segoe UI"/>
          <w:b/>
          <w:sz w:val="20"/>
          <w:szCs w:val="20"/>
        </w:rPr>
        <w:t>ałącznik Nr 2</w:t>
      </w:r>
      <w:r w:rsidR="00DA7921"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350931" w:rsidRPr="00B12AFF" w:rsidRDefault="00350931" w:rsidP="00B12AFF">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00B12AFF" w:rsidRPr="00B12AFF">
        <w:rPr>
          <w:rFonts w:ascii="Segoe UI" w:hAnsi="Segoe UI" w:cs="Segoe UI"/>
          <w:sz w:val="20"/>
          <w:szCs w:val="20"/>
        </w:rPr>
        <w:t>p</w:t>
      </w:r>
      <w:r w:rsidR="00B12AFF" w:rsidRPr="00B12AFF">
        <w:rPr>
          <w:rFonts w:ascii="Segoe UI" w:eastAsia="Times New Roman" w:hAnsi="Segoe UI" w:cs="Segoe UI"/>
          <w:sz w:val="20"/>
          <w:szCs w:val="20"/>
          <w:lang w:eastAsia="pl-PL"/>
        </w:rPr>
        <w:t xml:space="preserve">rzebudowa ze zmianą sposobu użytkowania pomieszczeń zaplecza hali sportowej Zespołu Szkół Nr 1 im. Mikołaja Kopernika przy ul. Władysława Andersa 30 </w:t>
      </w:r>
      <w:r w:rsidR="00B12AFF">
        <w:rPr>
          <w:rFonts w:ascii="Segoe UI" w:eastAsia="Times New Roman" w:hAnsi="Segoe UI" w:cs="Segoe UI"/>
          <w:sz w:val="20"/>
          <w:szCs w:val="20"/>
          <w:lang w:eastAsia="pl-PL"/>
        </w:rPr>
        <w:br/>
      </w:r>
      <w:r w:rsidR="00B12AFF" w:rsidRPr="00B12AFF">
        <w:rPr>
          <w:rFonts w:ascii="Segoe UI" w:eastAsia="Times New Roman" w:hAnsi="Segoe UI" w:cs="Segoe UI"/>
          <w:sz w:val="20"/>
          <w:szCs w:val="20"/>
          <w:lang w:eastAsia="pl-PL"/>
        </w:rPr>
        <w:t xml:space="preserve">w Koszalinie w ramach zadania inwestycyjnego pn.: Modernizacja budynku Zespołu Szkół Nr 1 </w:t>
      </w:r>
      <w:r w:rsidR="00B12AFF">
        <w:rPr>
          <w:rFonts w:ascii="Segoe UI" w:eastAsia="Times New Roman" w:hAnsi="Segoe UI" w:cs="Segoe UI"/>
          <w:sz w:val="20"/>
          <w:szCs w:val="20"/>
          <w:lang w:eastAsia="pl-PL"/>
        </w:rPr>
        <w:br/>
      </w:r>
      <w:r w:rsidR="00B12AFF" w:rsidRPr="00B12AFF">
        <w:rPr>
          <w:rFonts w:ascii="Segoe UI" w:eastAsia="Times New Roman" w:hAnsi="Segoe UI" w:cs="Segoe UI"/>
          <w:sz w:val="20"/>
          <w:szCs w:val="20"/>
          <w:lang w:eastAsia="pl-PL"/>
        </w:rPr>
        <w:t>im. Mikołaja Kopernika</w:t>
      </w:r>
      <w:r w:rsidRPr="00B12AFF">
        <w:rPr>
          <w:rFonts w:ascii="Segoe UI" w:eastAsia="Times New Roman" w:hAnsi="Segoe UI" w:cs="Segoe UI"/>
          <w:bCs/>
          <w:sz w:val="20"/>
          <w:szCs w:val="20"/>
          <w:lang w:eastAsia="pl-PL"/>
        </w:rPr>
        <w:t>.</w:t>
      </w:r>
    </w:p>
    <w:p w:rsidR="00350931" w:rsidRPr="00B12AFF" w:rsidRDefault="00350931" w:rsidP="00B12AFF">
      <w:pPr>
        <w:pStyle w:val="Akapitzlist"/>
        <w:ind w:left="426" w:firstLine="0"/>
        <w:rPr>
          <w:rFonts w:ascii="Segoe UI" w:eastAsia="Times New Roman" w:hAnsi="Segoe UI" w:cs="Segoe UI"/>
          <w:bCs/>
          <w:sz w:val="20"/>
          <w:szCs w:val="20"/>
          <w:lang w:eastAsia="ar-SA"/>
        </w:rPr>
      </w:pPr>
      <w:r w:rsidRPr="00886D79">
        <w:rPr>
          <w:rFonts w:ascii="Segoe UI" w:hAnsi="Segoe UI" w:cs="Segoe UI"/>
          <w:sz w:val="20"/>
          <w:szCs w:val="20"/>
        </w:rPr>
        <w:t xml:space="preserve">Przedmiot zamówienia określony wg Wspólnego Słownika Zamówień </w:t>
      </w:r>
      <w:r w:rsidRPr="00B12AFF">
        <w:rPr>
          <w:rFonts w:ascii="Segoe UI" w:hAnsi="Segoe UI" w:cs="Segoe UI"/>
          <w:sz w:val="20"/>
          <w:szCs w:val="20"/>
        </w:rPr>
        <w:t xml:space="preserve">kodami CPV: </w:t>
      </w:r>
      <w:r w:rsidR="00B12AFF" w:rsidRPr="00B12AFF">
        <w:rPr>
          <w:rFonts w:ascii="Segoe UI" w:hAnsi="Segoe UI" w:cs="Segoe UI"/>
          <w:sz w:val="20"/>
          <w:szCs w:val="20"/>
        </w:rPr>
        <w:t>45214220-8, 45330000-9, 45331200-8, 45311200-2, 45312100-8</w:t>
      </w:r>
      <w:r w:rsidR="004150F4" w:rsidRPr="00B12AFF">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430E4B" w:rsidRDefault="00F01D05" w:rsidP="00430E4B">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w:t>
      </w:r>
      <w:r w:rsidR="00B12AFF" w:rsidRPr="00B12AFF">
        <w:rPr>
          <w:rFonts w:ascii="Segoe UI" w:hAnsi="Segoe UI" w:cs="Segoe UI"/>
          <w:sz w:val="20"/>
          <w:szCs w:val="20"/>
        </w:rPr>
        <w:t xml:space="preserve">zamówienia </w:t>
      </w:r>
      <w:r w:rsidR="00B12AFF" w:rsidRPr="00B12AFF">
        <w:rPr>
          <w:rFonts w:ascii="Segoe UI" w:hAnsi="Segoe UI" w:cs="Segoe UI"/>
          <w:bCs/>
          <w:sz w:val="20"/>
          <w:szCs w:val="20"/>
        </w:rPr>
        <w:t xml:space="preserve">nie można podzielić na części, ponieważ podział taki groziłby nadmiernymi </w:t>
      </w:r>
      <w:r w:rsidR="00430E4B">
        <w:rPr>
          <w:rFonts w:ascii="Segoe UI" w:hAnsi="Segoe UI" w:cs="Segoe UI"/>
          <w:bCs/>
          <w:sz w:val="20"/>
          <w:szCs w:val="20"/>
        </w:rPr>
        <w:t>kosztami wykonania zamówienia; p</w:t>
      </w:r>
      <w:r w:rsidR="00B12AFF" w:rsidRPr="00B12AFF">
        <w:rPr>
          <w:rFonts w:ascii="Segoe UI" w:hAnsi="Segoe UI" w:cs="Segoe UI"/>
          <w:bCs/>
          <w:sz w:val="20"/>
          <w:szCs w:val="20"/>
        </w:rPr>
        <w:t xml:space="preserve">odział inwestycji na części </w:t>
      </w:r>
      <w:r w:rsidR="00B12AFF">
        <w:rPr>
          <w:rFonts w:ascii="Segoe UI" w:hAnsi="Segoe UI" w:cs="Segoe UI"/>
          <w:bCs/>
          <w:sz w:val="20"/>
          <w:szCs w:val="20"/>
        </w:rPr>
        <w:br/>
      </w:r>
      <w:r w:rsidR="00B12AFF" w:rsidRPr="00B12AFF">
        <w:rPr>
          <w:rFonts w:ascii="Segoe UI" w:hAnsi="Segoe UI" w:cs="Segoe UI"/>
          <w:bCs/>
          <w:sz w:val="20"/>
          <w:szCs w:val="20"/>
        </w:rPr>
        <w:t xml:space="preserve">oraz skoordynowanie działań różnych </w:t>
      </w:r>
      <w:r w:rsidR="00B12AFF">
        <w:rPr>
          <w:rFonts w:ascii="Segoe UI" w:hAnsi="Segoe UI" w:cs="Segoe UI"/>
          <w:bCs/>
          <w:sz w:val="20"/>
          <w:szCs w:val="20"/>
        </w:rPr>
        <w:t>W</w:t>
      </w:r>
      <w:r w:rsidR="00B12AFF" w:rsidRPr="00B12AFF">
        <w:rPr>
          <w:rFonts w:ascii="Segoe UI" w:hAnsi="Segoe UI" w:cs="Segoe UI"/>
          <w:bCs/>
          <w:sz w:val="20"/>
          <w:szCs w:val="20"/>
        </w:rPr>
        <w:t xml:space="preserve">ykonawców realizujących poszczególne części zamówienia ściśle powiązane ze sobą mógłby poważnie zagrozić właściwemu wykonaniu zamówienia </w:t>
      </w:r>
      <w:r w:rsidR="00B12AFF">
        <w:rPr>
          <w:rFonts w:ascii="Segoe UI" w:hAnsi="Segoe UI" w:cs="Segoe UI"/>
          <w:bCs/>
          <w:sz w:val="20"/>
          <w:szCs w:val="20"/>
        </w:rPr>
        <w:br/>
      </w:r>
      <w:r w:rsidR="00B12AFF" w:rsidRPr="00B12AFF">
        <w:rPr>
          <w:rFonts w:ascii="Segoe UI" w:hAnsi="Segoe UI" w:cs="Segoe UI"/>
          <w:bCs/>
          <w:sz w:val="20"/>
          <w:szCs w:val="20"/>
        </w:rPr>
        <w:t xml:space="preserve">oraz spowodować trudności w wyegzekwowaniu napraw w okresie gwarancji i rękojmi za wady </w:t>
      </w:r>
      <w:r w:rsidR="00B12AFF">
        <w:rPr>
          <w:rFonts w:ascii="Segoe UI" w:hAnsi="Segoe UI" w:cs="Segoe UI"/>
          <w:bCs/>
          <w:sz w:val="20"/>
          <w:szCs w:val="20"/>
        </w:rPr>
        <w:br/>
      </w:r>
      <w:r w:rsidR="00B12AFF" w:rsidRPr="00B12AFF">
        <w:rPr>
          <w:rFonts w:ascii="Segoe UI" w:hAnsi="Segoe UI" w:cs="Segoe UI"/>
          <w:bCs/>
          <w:sz w:val="20"/>
          <w:szCs w:val="20"/>
        </w:rPr>
        <w:t xml:space="preserve">od różnych </w:t>
      </w:r>
      <w:r w:rsidR="00430E4B">
        <w:rPr>
          <w:rFonts w:ascii="Segoe UI" w:hAnsi="Segoe UI" w:cs="Segoe UI"/>
          <w:bCs/>
          <w:sz w:val="20"/>
          <w:szCs w:val="20"/>
        </w:rPr>
        <w:t>W</w:t>
      </w:r>
      <w:r w:rsidR="00B12AFF" w:rsidRPr="00B12AFF">
        <w:rPr>
          <w:rFonts w:ascii="Segoe UI" w:hAnsi="Segoe UI" w:cs="Segoe UI"/>
          <w:bCs/>
          <w:sz w:val="20"/>
          <w:szCs w:val="20"/>
        </w:rPr>
        <w:t>ykonawców</w:t>
      </w:r>
      <w:r w:rsidR="0072295A" w:rsidRPr="00430E4B">
        <w:rPr>
          <w:rFonts w:ascii="Segoe UI" w:eastAsia="Calibri" w:hAnsi="Segoe UI" w:cs="Segoe UI"/>
          <w:bCs/>
          <w:sz w:val="20"/>
          <w:szCs w:val="20"/>
          <w:lang w:eastAsia="ar-SA"/>
        </w:rPr>
        <w:t>.</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B12AFF">
        <w:rPr>
          <w:rFonts w:ascii="Segoe UI" w:hAnsi="Segoe UI" w:cs="Segoe UI"/>
          <w:b/>
          <w:sz w:val="20"/>
          <w:szCs w:val="20"/>
        </w:rPr>
        <w:t>4.297.788,01</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430E4B">
        <w:rPr>
          <w:rFonts w:ascii="Segoe UI" w:hAnsi="Segoe UI" w:cs="Segoe UI"/>
          <w:b/>
          <w:sz w:val="20"/>
          <w:szCs w:val="20"/>
        </w:rPr>
        <w:t>9</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A73EF6"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w:t>
      </w:r>
      <w:r w:rsidRPr="00A73EF6">
        <w:rPr>
          <w:rFonts w:ascii="Segoe UI" w:hAnsi="Segoe UI" w:cs="Segoe UI"/>
          <w:sz w:val="20"/>
          <w:szCs w:val="20"/>
        </w:rPr>
        <w:t>podlegają wykluczeniu na podstawie art. 108 ust. 1 ustawy PZP; Zamawiający nie przewiduje wykluczenia na podstawie art. 109 ust. 1 ustawy PZP;</w:t>
      </w:r>
    </w:p>
    <w:p w:rsidR="005B5513" w:rsidRPr="00A73EF6" w:rsidRDefault="00F01D05" w:rsidP="00F1070E">
      <w:pPr>
        <w:pStyle w:val="Akapitzlist"/>
        <w:numPr>
          <w:ilvl w:val="0"/>
          <w:numId w:val="4"/>
        </w:numPr>
        <w:spacing w:after="60"/>
        <w:ind w:left="425" w:hanging="425"/>
        <w:contextualSpacing w:val="0"/>
        <w:rPr>
          <w:rFonts w:ascii="Segoe UI" w:hAnsi="Segoe UI" w:cs="Segoe UI"/>
          <w:sz w:val="20"/>
          <w:szCs w:val="20"/>
        </w:rPr>
      </w:pPr>
      <w:r w:rsidRPr="00A73EF6">
        <w:rPr>
          <w:rFonts w:ascii="Segoe UI" w:hAnsi="Segoe UI" w:cs="Segoe UI"/>
          <w:sz w:val="20"/>
          <w:szCs w:val="20"/>
        </w:rPr>
        <w:t>spełniają warunki udziału w postępowaniu dotyczące zdolności technicznej lub zawodowej:</w:t>
      </w:r>
    </w:p>
    <w:p w:rsidR="00F01D05" w:rsidRPr="00A73EF6" w:rsidRDefault="00F01D05" w:rsidP="00F1070E">
      <w:pPr>
        <w:spacing w:after="60"/>
        <w:rPr>
          <w:rFonts w:ascii="Segoe UI" w:hAnsi="Segoe UI" w:cs="Segoe UI"/>
          <w:sz w:val="20"/>
          <w:szCs w:val="20"/>
          <w:u w:val="single"/>
        </w:rPr>
      </w:pPr>
      <w:r w:rsidRPr="00A73EF6">
        <w:rPr>
          <w:rFonts w:ascii="Segoe UI" w:hAnsi="Segoe UI" w:cs="Segoe UI"/>
          <w:sz w:val="20"/>
          <w:szCs w:val="20"/>
          <w:u w:val="single"/>
        </w:rPr>
        <w:t>Wykonawca spełni warunek, jeżeli wykaże, że:</w:t>
      </w:r>
    </w:p>
    <w:p w:rsidR="00430E4B" w:rsidRPr="00A73EF6" w:rsidRDefault="00F01D05" w:rsidP="00430E4B">
      <w:pPr>
        <w:spacing w:after="60"/>
        <w:ind w:left="425" w:hanging="425"/>
        <w:rPr>
          <w:rFonts w:ascii="Segoe UI" w:hAnsi="Segoe UI" w:cs="Segoe UI"/>
          <w:sz w:val="20"/>
          <w:szCs w:val="20"/>
        </w:rPr>
      </w:pPr>
      <w:r w:rsidRPr="00A73EF6">
        <w:rPr>
          <w:rFonts w:ascii="Segoe UI" w:hAnsi="Segoe UI" w:cs="Segoe UI"/>
          <w:sz w:val="20"/>
          <w:szCs w:val="20"/>
        </w:rPr>
        <w:t xml:space="preserve">2.1) </w:t>
      </w:r>
      <w:r w:rsidR="000861B4" w:rsidRPr="00A73EF6">
        <w:rPr>
          <w:rFonts w:ascii="Segoe UI" w:hAnsi="Segoe UI" w:cs="Segoe UI"/>
          <w:sz w:val="20"/>
          <w:szCs w:val="20"/>
        </w:rPr>
        <w:t xml:space="preserve">wykonał </w:t>
      </w:r>
      <w:r w:rsidR="00F67B10" w:rsidRPr="00A73EF6">
        <w:rPr>
          <w:rFonts w:ascii="Segoe UI" w:hAnsi="Segoe UI" w:cs="Segoe UI"/>
          <w:sz w:val="20"/>
          <w:szCs w:val="20"/>
        </w:rPr>
        <w:t xml:space="preserve">nie wcześniej niż </w:t>
      </w:r>
      <w:r w:rsidR="000861B4" w:rsidRPr="00A73EF6">
        <w:rPr>
          <w:rFonts w:ascii="Segoe UI" w:hAnsi="Segoe UI" w:cs="Segoe UI"/>
          <w:sz w:val="20"/>
          <w:szCs w:val="20"/>
        </w:rPr>
        <w:t xml:space="preserve">w okresie ostatnich </w:t>
      </w:r>
      <w:r w:rsidR="00AC1C39" w:rsidRPr="00A73EF6">
        <w:rPr>
          <w:rFonts w:ascii="Segoe UI" w:hAnsi="Segoe UI" w:cs="Segoe UI"/>
          <w:sz w:val="20"/>
          <w:szCs w:val="20"/>
        </w:rPr>
        <w:t>5</w:t>
      </w:r>
      <w:r w:rsidR="000861B4" w:rsidRPr="00A73EF6">
        <w:rPr>
          <w:rFonts w:ascii="Segoe UI" w:hAnsi="Segoe UI" w:cs="Segoe UI"/>
          <w:sz w:val="20"/>
          <w:szCs w:val="20"/>
        </w:rPr>
        <w:t xml:space="preserve"> lat </w:t>
      </w:r>
      <w:r w:rsidR="00EB539C" w:rsidRPr="00A73EF6">
        <w:rPr>
          <w:rFonts w:ascii="Segoe UI" w:hAnsi="Segoe UI" w:cs="Segoe UI"/>
          <w:sz w:val="20"/>
          <w:szCs w:val="20"/>
        </w:rPr>
        <w:t xml:space="preserve">licząc wstecz od dnia, w którym upływa termin </w:t>
      </w:r>
      <w:r w:rsidR="000861B4" w:rsidRPr="00A73EF6">
        <w:rPr>
          <w:rFonts w:ascii="Segoe UI" w:hAnsi="Segoe UI" w:cs="Segoe UI"/>
          <w:sz w:val="20"/>
          <w:szCs w:val="20"/>
        </w:rPr>
        <w:t xml:space="preserve">składania ofert, a jeżeli okres prowadzenia działalności jest krótszy – w tym okresie </w:t>
      </w:r>
      <w:r w:rsidR="00430E4B" w:rsidRPr="00A73EF6">
        <w:rPr>
          <w:rFonts w:ascii="Segoe UI" w:hAnsi="Segoe UI" w:cs="Segoe UI"/>
          <w:sz w:val="20"/>
          <w:szCs w:val="20"/>
        </w:rPr>
        <w:t xml:space="preserve">roboty budowlane odpowiadające swoim rodzajem i wartością robotom budowlanym stanowiącym przedmiot zamówienia, tj. wykonał co najmniej 1 </w:t>
      </w:r>
      <w:r w:rsidR="00430E4B" w:rsidRPr="00D3373A">
        <w:rPr>
          <w:rFonts w:ascii="Segoe UI" w:hAnsi="Segoe UI" w:cs="Segoe UI"/>
          <w:sz w:val="20"/>
          <w:szCs w:val="20"/>
        </w:rPr>
        <w:t>budowę,</w:t>
      </w:r>
      <w:r w:rsidR="00430E4B" w:rsidRPr="00A73EF6">
        <w:rPr>
          <w:rFonts w:ascii="Segoe UI" w:hAnsi="Segoe UI" w:cs="Segoe UI"/>
          <w:sz w:val="20"/>
          <w:szCs w:val="20"/>
        </w:rPr>
        <w:t xml:space="preserve"> przebudowę, nadbudowę lub rozbudowę budynku wraz z instalacjami i urządzeniami technicznymi o</w:t>
      </w:r>
      <w:r w:rsidR="00D3373A">
        <w:rPr>
          <w:rFonts w:ascii="Segoe UI" w:hAnsi="Segoe UI" w:cs="Segoe UI"/>
          <w:sz w:val="20"/>
          <w:szCs w:val="20"/>
        </w:rPr>
        <w:t xml:space="preserve"> wartości robót minimum </w:t>
      </w:r>
      <w:r w:rsidR="00FA22DD">
        <w:rPr>
          <w:rFonts w:ascii="Segoe UI" w:hAnsi="Segoe UI" w:cs="Segoe UI"/>
          <w:sz w:val="20"/>
          <w:szCs w:val="20"/>
        </w:rPr>
        <w:br/>
      </w:r>
      <w:r w:rsidR="00D3373A">
        <w:rPr>
          <w:rFonts w:ascii="Segoe UI" w:hAnsi="Segoe UI" w:cs="Segoe UI"/>
          <w:sz w:val="20"/>
          <w:szCs w:val="20"/>
        </w:rPr>
        <w:t>1.000.</w:t>
      </w:r>
      <w:r w:rsidR="00430E4B" w:rsidRPr="00A73EF6">
        <w:rPr>
          <w:rFonts w:ascii="Segoe UI" w:hAnsi="Segoe UI" w:cs="Segoe UI"/>
          <w:sz w:val="20"/>
          <w:szCs w:val="20"/>
        </w:rPr>
        <w:t>000,00 zł brutto;</w:t>
      </w:r>
    </w:p>
    <w:p w:rsidR="00430E4B" w:rsidRPr="00A73EF6" w:rsidRDefault="00430E4B" w:rsidP="00430E4B">
      <w:pPr>
        <w:spacing w:after="60"/>
        <w:ind w:left="425" w:hanging="425"/>
        <w:rPr>
          <w:rFonts w:ascii="Segoe UI" w:hAnsi="Segoe UI" w:cs="Segoe UI"/>
          <w:sz w:val="20"/>
          <w:szCs w:val="20"/>
        </w:rPr>
      </w:pPr>
      <w:r w:rsidRPr="00A73EF6">
        <w:rPr>
          <w:rFonts w:ascii="Segoe UI" w:hAnsi="Segoe UI" w:cs="Segoe UI"/>
          <w:sz w:val="20"/>
          <w:szCs w:val="20"/>
        </w:rPr>
        <w:t>2.2) dysponuje niżej wymienionymi osobami, które będą pełniły funkcje:</w:t>
      </w:r>
    </w:p>
    <w:p w:rsidR="00430E4B" w:rsidRPr="00A73EF6" w:rsidRDefault="00430E4B" w:rsidP="00430E4B">
      <w:pPr>
        <w:ind w:firstLine="0"/>
        <w:rPr>
          <w:rFonts w:ascii="Segoe UI" w:hAnsi="Segoe UI" w:cs="Segoe UI"/>
          <w:sz w:val="20"/>
          <w:szCs w:val="20"/>
        </w:rPr>
      </w:pPr>
      <w:r w:rsidRPr="00A73EF6">
        <w:rPr>
          <w:rFonts w:ascii="Segoe UI" w:hAnsi="Segoe UI" w:cs="Segoe UI"/>
          <w:sz w:val="20"/>
          <w:szCs w:val="20"/>
        </w:rPr>
        <w:t>2.2.1) kierownika budowy (branża konstrukcyjno-budowlana) – 1 osoba posiadająca co najmniej uprawnienia budowlane w specjalności konstrukcyjno-budowlanej bez ograniczeń;</w:t>
      </w:r>
    </w:p>
    <w:p w:rsidR="00430E4B" w:rsidRPr="00A73EF6" w:rsidRDefault="00430E4B" w:rsidP="00430E4B">
      <w:pPr>
        <w:ind w:firstLine="0"/>
        <w:rPr>
          <w:rFonts w:ascii="Segoe UI" w:hAnsi="Segoe UI" w:cs="Segoe UI"/>
          <w:sz w:val="20"/>
          <w:szCs w:val="20"/>
        </w:rPr>
      </w:pPr>
      <w:r w:rsidRPr="00A73EF6">
        <w:rPr>
          <w:rFonts w:ascii="Segoe UI" w:hAnsi="Segoe UI" w:cs="Segoe UI"/>
          <w:sz w:val="20"/>
          <w:szCs w:val="20"/>
        </w:rPr>
        <w:lastRenderedPageBreak/>
        <w:t>2.2.2) kierownika robót elektrycznych – 1  osoba posiadająca co najmniej uprawnienia budowlane w specjalności instalacyjnej w zakresie instalacji i urządzeń elektrycznych i elektroenergetycznych bez ograniczeń;</w:t>
      </w:r>
    </w:p>
    <w:p w:rsidR="00430E4B" w:rsidRPr="00A73EF6" w:rsidRDefault="00430E4B" w:rsidP="00430E4B">
      <w:pPr>
        <w:ind w:firstLine="0"/>
        <w:rPr>
          <w:rFonts w:ascii="Segoe UI" w:hAnsi="Segoe UI" w:cs="Segoe UI"/>
          <w:sz w:val="20"/>
          <w:szCs w:val="20"/>
        </w:rPr>
      </w:pPr>
      <w:r w:rsidRPr="00A73EF6">
        <w:rPr>
          <w:rFonts w:ascii="Segoe UI" w:hAnsi="Segoe UI" w:cs="Segoe UI"/>
          <w:sz w:val="20"/>
          <w:szCs w:val="20"/>
        </w:rPr>
        <w:t>2.2.3) kierownika robót sanitarnych – 1 osoba posiadająca co najmniej uprawnienia budowlane w specjalności instalacyjnej w zakresie instalacji i urządzeń cieplnych, wentylacyjnych, wodociągowych i kanalizacyjnych bez ograniczeń.</w:t>
      </w:r>
    </w:p>
    <w:p w:rsidR="00A73EF6" w:rsidRPr="00A73EF6" w:rsidRDefault="00A73EF6" w:rsidP="00430E4B">
      <w:pPr>
        <w:ind w:left="397"/>
        <w:outlineLvl w:val="0"/>
        <w:rPr>
          <w:rFonts w:ascii="Segoe UI" w:hAnsi="Segoe UI" w:cs="Segoe UI"/>
          <w:b/>
          <w:sz w:val="20"/>
          <w:szCs w:val="20"/>
          <w:u w:val="single"/>
        </w:rPr>
      </w:pPr>
    </w:p>
    <w:p w:rsidR="00430E4B" w:rsidRPr="00A73EF6" w:rsidRDefault="00430E4B" w:rsidP="00430E4B">
      <w:pPr>
        <w:ind w:left="397"/>
        <w:outlineLvl w:val="0"/>
        <w:rPr>
          <w:rFonts w:ascii="Segoe UI" w:hAnsi="Segoe UI" w:cs="Segoe UI"/>
          <w:b/>
          <w:sz w:val="20"/>
          <w:szCs w:val="20"/>
        </w:rPr>
      </w:pPr>
      <w:r w:rsidRPr="00A73EF6">
        <w:rPr>
          <w:rFonts w:ascii="Segoe UI" w:hAnsi="Segoe UI" w:cs="Segoe UI"/>
          <w:b/>
          <w:sz w:val="20"/>
          <w:szCs w:val="20"/>
        </w:rPr>
        <w:t>U</w:t>
      </w:r>
      <w:r w:rsidR="00A73EF6" w:rsidRPr="00A73EF6">
        <w:rPr>
          <w:rFonts w:ascii="Segoe UI" w:hAnsi="Segoe UI" w:cs="Segoe UI"/>
          <w:b/>
          <w:sz w:val="20"/>
          <w:szCs w:val="20"/>
        </w:rPr>
        <w:t>waga</w:t>
      </w:r>
      <w:r w:rsidRPr="00A73EF6">
        <w:rPr>
          <w:rFonts w:ascii="Segoe UI" w:hAnsi="Segoe UI" w:cs="Segoe UI"/>
          <w:b/>
          <w:sz w:val="20"/>
          <w:szCs w:val="20"/>
        </w:rPr>
        <w:t>!</w:t>
      </w:r>
    </w:p>
    <w:p w:rsidR="00430E4B" w:rsidRPr="00FA22DD" w:rsidRDefault="00430E4B" w:rsidP="00D64E21">
      <w:pPr>
        <w:numPr>
          <w:ilvl w:val="0"/>
          <w:numId w:val="22"/>
        </w:numPr>
        <w:ind w:left="284" w:hanging="284"/>
        <w:rPr>
          <w:rFonts w:ascii="Segoe UI" w:hAnsi="Segoe UI" w:cs="Segoe UI"/>
          <w:bCs/>
          <w:iCs/>
          <w:sz w:val="20"/>
          <w:szCs w:val="20"/>
        </w:rPr>
      </w:pPr>
      <w:r w:rsidRPr="00A73EF6">
        <w:rPr>
          <w:rFonts w:ascii="Segoe UI" w:hAnsi="Segoe UI" w:cs="Segoe UI"/>
          <w:bCs/>
          <w:sz w:val="20"/>
          <w:szCs w:val="20"/>
        </w:rPr>
        <w:t xml:space="preserve">W przypadku Wykonawców zagranicznych, w stosunku do osób, od których wymagane są uprawnienia budowlane zgodnie z ustawą Prawo budowlane, Zamawiający dopuszcza kwalifikacje, zdobyte w innych państwach, na zasadach określonych w art. 12a ustawy Prawo </w:t>
      </w:r>
      <w:r w:rsidRPr="00FA22DD">
        <w:rPr>
          <w:rFonts w:ascii="Segoe UI" w:hAnsi="Segoe UI" w:cs="Segoe UI"/>
          <w:bCs/>
          <w:sz w:val="20"/>
          <w:szCs w:val="20"/>
        </w:rPr>
        <w:t xml:space="preserve">budowlane </w:t>
      </w:r>
      <w:r w:rsidRPr="00FA22DD">
        <w:rPr>
          <w:rFonts w:ascii="Segoe UI" w:hAnsi="Segoe UI" w:cs="Segoe UI"/>
          <w:bCs/>
          <w:iCs/>
          <w:sz w:val="20"/>
          <w:szCs w:val="20"/>
        </w:rPr>
        <w:t>(Dz. U. z </w:t>
      </w:r>
      <w:r w:rsidR="00FA22DD" w:rsidRPr="00FA22DD">
        <w:rPr>
          <w:rFonts w:ascii="Segoe UI" w:hAnsi="Segoe UI" w:cs="Segoe UI"/>
          <w:bCs/>
          <w:iCs/>
          <w:sz w:val="20"/>
          <w:szCs w:val="20"/>
        </w:rPr>
        <w:t>2020 r.</w:t>
      </w:r>
      <w:r w:rsidR="00FA22DD">
        <w:rPr>
          <w:rFonts w:ascii="Segoe UI" w:hAnsi="Segoe UI" w:cs="Segoe UI"/>
          <w:bCs/>
          <w:iCs/>
          <w:sz w:val="20"/>
          <w:szCs w:val="20"/>
        </w:rPr>
        <w:t>,</w:t>
      </w:r>
      <w:r w:rsidR="00FA22DD" w:rsidRPr="00FA22DD">
        <w:rPr>
          <w:rFonts w:ascii="Segoe UI" w:hAnsi="Segoe UI" w:cs="Segoe UI"/>
          <w:bCs/>
          <w:iCs/>
          <w:sz w:val="20"/>
          <w:szCs w:val="20"/>
        </w:rPr>
        <w:t xml:space="preserve"> poz. 1333 z późn. zm.</w:t>
      </w:r>
      <w:r w:rsidRPr="00FA22DD">
        <w:rPr>
          <w:rFonts w:ascii="Segoe UI" w:hAnsi="Segoe UI" w:cs="Segoe UI"/>
          <w:bCs/>
          <w:iCs/>
          <w:sz w:val="20"/>
          <w:szCs w:val="20"/>
        </w:rPr>
        <w:t>).</w:t>
      </w:r>
    </w:p>
    <w:p w:rsidR="00430E4B" w:rsidRPr="00A73EF6" w:rsidRDefault="00430E4B" w:rsidP="00D64E21">
      <w:pPr>
        <w:numPr>
          <w:ilvl w:val="0"/>
          <w:numId w:val="22"/>
        </w:numPr>
        <w:ind w:left="284" w:hanging="284"/>
        <w:rPr>
          <w:rFonts w:ascii="Segoe UI" w:hAnsi="Segoe UI" w:cs="Segoe UI"/>
          <w:bCs/>
          <w:iCs/>
          <w:sz w:val="20"/>
          <w:szCs w:val="20"/>
        </w:rPr>
      </w:pPr>
      <w:r w:rsidRPr="00A73EF6">
        <w:rPr>
          <w:rFonts w:ascii="Segoe UI" w:hAnsi="Segoe UI" w:cs="Segoe UI"/>
          <w:bCs/>
          <w:sz w:val="20"/>
          <w:szCs w:val="20"/>
        </w:rPr>
        <w:t>Zamawiający wymaga, aby osoby wymienione w ppkt 2</w:t>
      </w:r>
      <w:r w:rsidR="00D04F01">
        <w:rPr>
          <w:rFonts w:ascii="Segoe UI" w:hAnsi="Segoe UI" w:cs="Segoe UI"/>
          <w:bCs/>
          <w:sz w:val="20"/>
          <w:szCs w:val="20"/>
        </w:rPr>
        <w:t xml:space="preserve">.2.1 – </w:t>
      </w:r>
      <w:r w:rsidRPr="00A73EF6">
        <w:rPr>
          <w:rFonts w:ascii="Segoe UI" w:hAnsi="Segoe UI" w:cs="Segoe UI"/>
          <w:bCs/>
          <w:sz w:val="20"/>
          <w:szCs w:val="20"/>
        </w:rPr>
        <w:t>2</w:t>
      </w:r>
      <w:r w:rsidR="00D04F01">
        <w:rPr>
          <w:rFonts w:ascii="Segoe UI" w:hAnsi="Segoe UI" w:cs="Segoe UI"/>
          <w:bCs/>
          <w:sz w:val="20"/>
          <w:szCs w:val="20"/>
        </w:rPr>
        <w:t>.2.3</w:t>
      </w:r>
      <w:r w:rsidRPr="00A73EF6">
        <w:rPr>
          <w:rFonts w:ascii="Segoe UI" w:hAnsi="Segoe UI" w:cs="Segoe UI"/>
          <w:bCs/>
          <w:sz w:val="20"/>
          <w:szCs w:val="20"/>
        </w:rPr>
        <w:t xml:space="preserve">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BA3024" w:rsidRPr="00A73EF6" w:rsidRDefault="00430E4B" w:rsidP="00D64E21">
      <w:pPr>
        <w:numPr>
          <w:ilvl w:val="0"/>
          <w:numId w:val="22"/>
        </w:numPr>
        <w:ind w:left="284" w:hanging="284"/>
        <w:rPr>
          <w:rFonts w:ascii="Segoe UI" w:hAnsi="Segoe UI" w:cs="Segoe UI"/>
          <w:sz w:val="20"/>
          <w:szCs w:val="20"/>
        </w:rPr>
      </w:pPr>
      <w:r w:rsidRPr="00A73EF6">
        <w:rPr>
          <w:rFonts w:ascii="Segoe UI" w:hAnsi="Segoe UI" w:cs="Segoe UI"/>
          <w:bCs/>
          <w:iCs/>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sidR="00A73EF6" w:rsidRPr="00A73EF6">
        <w:rPr>
          <w:rFonts w:ascii="Segoe UI" w:hAnsi="Segoe UI" w:cs="Segoe UI"/>
          <w:bCs/>
          <w:iCs/>
          <w:sz w:val="20"/>
          <w:szCs w:val="20"/>
        </w:rPr>
        <w:t>Biuletynie Zamówień Publicznych</w:t>
      </w:r>
      <w:r w:rsidRPr="00A73EF6">
        <w:rPr>
          <w:rFonts w:ascii="Segoe UI" w:hAnsi="Segoe UI" w:cs="Segoe UI"/>
          <w:bCs/>
          <w:iCs/>
          <w:sz w:val="20"/>
          <w:szCs w:val="20"/>
        </w:rPr>
        <w:t>.</w:t>
      </w:r>
      <w:r w:rsidR="00A73EF6" w:rsidRPr="00A73EF6">
        <w:rPr>
          <w:rFonts w:ascii="Segoe UI" w:hAnsi="Segoe UI" w:cs="Segoe UI"/>
          <w:sz w:val="20"/>
          <w:szCs w:val="20"/>
        </w:rPr>
        <w:t xml:space="preserve"> </w:t>
      </w:r>
    </w:p>
    <w:p w:rsidR="00A73EF6" w:rsidRPr="00F01D05" w:rsidRDefault="00A73EF6" w:rsidP="00A73EF6">
      <w:pPr>
        <w:pStyle w:val="Akapitzlist"/>
        <w:ind w:left="426" w:firstLine="0"/>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443DB4"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443DB4" w:rsidRDefault="00D600F1" w:rsidP="00443DB4">
            <w:pPr>
              <w:suppressAutoHyphens/>
              <w:autoSpaceDE w:val="0"/>
              <w:spacing w:after="6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443DB4" w:rsidRDefault="00D600F1" w:rsidP="00D600F1">
            <w:pPr>
              <w:suppressAutoHyphens/>
              <w:jc w:val="center"/>
              <w:rPr>
                <w:rFonts w:ascii="Segoe UI" w:eastAsia="Times New Roman" w:hAnsi="Segoe UI" w:cs="Segoe UI"/>
                <w:iCs/>
                <w:color w:val="FF0000"/>
                <w:sz w:val="14"/>
                <w:szCs w:val="14"/>
                <w:lang w:eastAsia="zh-CN"/>
              </w:rPr>
            </w:pPr>
            <w:r w:rsidRPr="00443DB4">
              <w:rPr>
                <w:rFonts w:ascii="Segoe UI" w:eastAsia="Times New Roman" w:hAnsi="Segoe UI" w:cs="Segoe UI"/>
                <w:iCs/>
                <w:color w:val="FF0000"/>
                <w:sz w:val="14"/>
                <w:szCs w:val="14"/>
                <w:lang w:eastAsia="zh-CN"/>
              </w:rPr>
              <w:t xml:space="preserve">Niniejsze zobowiązanie należy opatrzyć kwalifikowanym podpisem elektronicznym </w:t>
            </w:r>
            <w:r w:rsidR="00AD0AEA" w:rsidRPr="00443DB4">
              <w:rPr>
                <w:rFonts w:ascii="Segoe UI" w:eastAsia="Times New Roman" w:hAnsi="Segoe UI" w:cs="Segoe UI"/>
                <w:iCs/>
                <w:color w:val="FF0000"/>
                <w:sz w:val="14"/>
                <w:szCs w:val="14"/>
                <w:lang w:eastAsia="zh-CN"/>
              </w:rPr>
              <w:t>lub</w:t>
            </w:r>
            <w:r w:rsidRPr="00443DB4">
              <w:rPr>
                <w:rFonts w:ascii="Segoe UI" w:eastAsia="Times New Roman" w:hAnsi="Segoe UI" w:cs="Segoe UI"/>
                <w:iCs/>
                <w:color w:val="FF0000"/>
                <w:sz w:val="14"/>
                <w:szCs w:val="14"/>
                <w:lang w:eastAsia="zh-CN"/>
              </w:rPr>
              <w:t xml:space="preserve"> podpisem zaufanym </w:t>
            </w:r>
            <w:r w:rsidR="00AD0AEA" w:rsidRPr="00443DB4">
              <w:rPr>
                <w:rFonts w:ascii="Segoe UI" w:eastAsia="Times New Roman" w:hAnsi="Segoe UI" w:cs="Segoe UI"/>
                <w:iCs/>
                <w:color w:val="FF0000"/>
                <w:sz w:val="14"/>
                <w:szCs w:val="14"/>
                <w:lang w:eastAsia="zh-CN"/>
              </w:rPr>
              <w:t xml:space="preserve">lub </w:t>
            </w:r>
            <w:r w:rsidRPr="00443DB4">
              <w:rPr>
                <w:rFonts w:ascii="Segoe UI" w:eastAsia="Times New Roman" w:hAnsi="Segoe UI" w:cs="Segoe UI"/>
                <w:iCs/>
                <w:color w:val="FF0000"/>
                <w:sz w:val="14"/>
                <w:szCs w:val="14"/>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xml:space="preserve">, wartości, daty </w:t>
      </w:r>
      <w:r w:rsidRPr="00F01D05">
        <w:rPr>
          <w:rFonts w:ascii="Segoe UI" w:hAnsi="Segoe UI" w:cs="Segoe UI"/>
          <w:sz w:val="20"/>
          <w:szCs w:val="20"/>
        </w:rPr>
        <w:lastRenderedPageBreak/>
        <w:t>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 xml:space="preserve">rozporządzenia Prezesa Rady Ministrów z dnia 30 grudnia 2020 r. w sprawie sposobu sporządzania i przekazywania informacji oraz wymagań technicznych dla dokumentów elektronicznych </w:t>
      </w:r>
      <w:r w:rsidR="0064201E" w:rsidRPr="0094213D">
        <w:rPr>
          <w:rFonts w:ascii="Segoe UI" w:hAnsi="Segoe UI" w:cs="Segoe UI"/>
          <w:sz w:val="20"/>
          <w:szCs w:val="20"/>
          <w:u w:val="single"/>
        </w:rPr>
        <w:lastRenderedPageBreak/>
        <w:t>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D64E21">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D64E21">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xml:space="preserve">, w celu wykazania </w:t>
      </w:r>
      <w:r w:rsidRPr="00FC33A6">
        <w:rPr>
          <w:rFonts w:ascii="Segoe UI" w:hAnsi="Segoe UI" w:cs="Segoe UI"/>
          <w:sz w:val="20"/>
          <w:szCs w:val="20"/>
        </w:rPr>
        <w:lastRenderedPageBreak/>
        <w:t>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w:t>
      </w:r>
      <w:r w:rsidRPr="00C33E82">
        <w:rPr>
          <w:rFonts w:ascii="Segoe UI" w:hAnsi="Segoe UI" w:cs="Segoe UI"/>
          <w:sz w:val="20"/>
          <w:szCs w:val="20"/>
        </w:rPr>
        <w:t>271.1.</w:t>
      </w:r>
      <w:r w:rsidR="00443DB4">
        <w:rPr>
          <w:rFonts w:ascii="Segoe UI" w:hAnsi="Segoe UI" w:cs="Segoe UI"/>
          <w:sz w:val="20"/>
          <w:szCs w:val="20"/>
        </w:rPr>
        <w:t>35</w:t>
      </w:r>
      <w:r w:rsidR="00C33E82" w:rsidRPr="00C33E82">
        <w:rPr>
          <w:rFonts w:ascii="Segoe UI" w:hAnsi="Segoe UI" w:cs="Segoe UI"/>
          <w:sz w:val="20"/>
          <w:szCs w:val="20"/>
        </w:rPr>
        <w:t>.</w:t>
      </w:r>
      <w:r w:rsidR="00871B72" w:rsidRPr="00C33E82">
        <w:rPr>
          <w:rFonts w:ascii="Segoe UI" w:hAnsi="Segoe UI" w:cs="Segoe UI"/>
          <w:sz w:val="20"/>
          <w:szCs w:val="20"/>
        </w:rPr>
        <w:t>2021.</w:t>
      </w:r>
      <w:r w:rsidR="008E6296" w:rsidRPr="00C33E82">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443DB4" w:rsidRDefault="00443DB4" w:rsidP="00F01D05">
      <w:pPr>
        <w:rPr>
          <w:rFonts w:ascii="Segoe UI" w:hAnsi="Segoe UI" w:cs="Segoe UI"/>
          <w:sz w:val="20"/>
          <w:szCs w:val="20"/>
        </w:rPr>
      </w:pPr>
    </w:p>
    <w:p w:rsidR="00443DB4" w:rsidRDefault="00443DB4" w:rsidP="00F01D05">
      <w:pPr>
        <w:rPr>
          <w:rFonts w:ascii="Segoe UI" w:hAnsi="Segoe UI" w:cs="Segoe UI"/>
          <w:sz w:val="20"/>
          <w:szCs w:val="20"/>
        </w:rPr>
      </w:pPr>
    </w:p>
    <w:p w:rsidR="00443DB4" w:rsidRDefault="00443DB4" w:rsidP="00F01D05">
      <w:pPr>
        <w:rPr>
          <w:rFonts w:ascii="Segoe UI" w:hAnsi="Segoe UI" w:cs="Segoe UI"/>
          <w:sz w:val="20"/>
          <w:szCs w:val="20"/>
        </w:rPr>
      </w:pPr>
    </w:p>
    <w:p w:rsidR="00443DB4" w:rsidRPr="00F01D05" w:rsidRDefault="00443DB4"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lastRenderedPageBreak/>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43DB4">
        <w:rPr>
          <w:rFonts w:ascii="Segoe UI" w:hAnsi="Segoe UI" w:cs="Segoe UI"/>
          <w:b/>
          <w:sz w:val="20"/>
          <w:szCs w:val="20"/>
        </w:rPr>
        <w:t>50</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43DB4">
        <w:rPr>
          <w:rFonts w:ascii="Segoe UI" w:hAnsi="Segoe UI" w:cs="Segoe UI"/>
          <w:sz w:val="20"/>
          <w:szCs w:val="20"/>
        </w:rPr>
        <w:t>pięćdziesiąt</w:t>
      </w:r>
      <w:r w:rsidR="008E6296">
        <w:rPr>
          <w:rFonts w:ascii="Segoe UI" w:hAnsi="Segoe UI" w:cs="Segoe UI"/>
          <w:sz w:val="20"/>
          <w:szCs w:val="20"/>
        </w:rPr>
        <w:t xml:space="preserve">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F01D05" w:rsidRDefault="004C7399" w:rsidP="005F1525">
      <w:pPr>
        <w:spacing w:after="120"/>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443DB4" w:rsidRPr="00443DB4" w:rsidRDefault="00443DB4" w:rsidP="00443DB4">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8E6296" w:rsidRPr="005F1525" w:rsidRDefault="00443DB4" w:rsidP="005F1525">
      <w:pPr>
        <w:spacing w:after="120"/>
        <w:ind w:left="0" w:firstLine="0"/>
        <w:jc w:val="center"/>
        <w:rPr>
          <w:rFonts w:ascii="Segoe UI" w:eastAsia="Times New Roman" w:hAnsi="Segoe UI" w:cs="Segoe UI"/>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r>
        <w:rPr>
          <w:rFonts w:ascii="Segoe UI" w:eastAsia="Times New Roman" w:hAnsi="Segoe UI" w:cs="Segoe UI"/>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D64E21">
      <w:pPr>
        <w:pStyle w:val="Akapitzlist"/>
        <w:numPr>
          <w:ilvl w:val="0"/>
          <w:numId w:val="16"/>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D64E21">
      <w:pPr>
        <w:pStyle w:val="Akapitzlist"/>
        <w:numPr>
          <w:ilvl w:val="0"/>
          <w:numId w:val="16"/>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443DB4">
        <w:rPr>
          <w:rFonts w:ascii="Segoe UI" w:hAnsi="Segoe UI" w:cs="Segoe UI"/>
          <w:b/>
          <w:sz w:val="20"/>
          <w:szCs w:val="20"/>
        </w:rPr>
        <w:t>13 stycznia 2022</w:t>
      </w:r>
      <w:r w:rsidR="002E538A" w:rsidRPr="00281247">
        <w:rPr>
          <w:rFonts w:ascii="Segoe UI" w:hAnsi="Segoe UI" w:cs="Segoe UI"/>
          <w:b/>
          <w:sz w:val="20"/>
          <w:szCs w:val="20"/>
        </w:rPr>
        <w:t xml:space="preserve">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443DB4">
        <w:rPr>
          <w:rFonts w:ascii="Segoe UI" w:hAnsi="Segoe UI" w:cs="Segoe UI"/>
          <w:sz w:val="20"/>
          <w:szCs w:val="20"/>
        </w:rPr>
        <w:t>.</w:t>
      </w:r>
      <w:r w:rsidR="00ED6F8E" w:rsidRPr="003E5856">
        <w:rPr>
          <w:rFonts w:ascii="Segoe UI" w:hAnsi="Segoe UI" w:cs="Segoe UI"/>
          <w:sz w:val="20"/>
          <w:szCs w:val="20"/>
        </w:rPr>
        <w:t xml:space="preserve">pdf, </w:t>
      </w:r>
      <w:r w:rsidR="00443DB4">
        <w:rPr>
          <w:rFonts w:ascii="Segoe UI" w:hAnsi="Segoe UI" w:cs="Segoe UI"/>
          <w:sz w:val="20"/>
          <w:szCs w:val="20"/>
        </w:rPr>
        <w:t>.</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r w:rsidR="00443DB4">
        <w:rPr>
          <w:rFonts w:ascii="Segoe UI" w:hAnsi="Segoe UI" w:cs="Segoe UI"/>
          <w:sz w:val="20"/>
          <w:szCs w:val="20"/>
        </w:rPr>
        <w:t>.</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w:t>
      </w:r>
      <w:r w:rsidR="00443DB4">
        <w:rPr>
          <w:rFonts w:ascii="Segoe UI" w:hAnsi="Segoe UI" w:cs="Segoe UI"/>
          <w:sz w:val="20"/>
          <w:szCs w:val="20"/>
        </w:rPr>
        <w:t>.</w:t>
      </w:r>
      <w:r w:rsidR="00ED6F8E" w:rsidRPr="003E5856">
        <w:rPr>
          <w:rFonts w:ascii="Segoe UI" w:hAnsi="Segoe UI" w:cs="Segoe UI"/>
          <w:sz w:val="20"/>
          <w:szCs w:val="20"/>
        </w:rPr>
        <w:t xml:space="preserve">rtf, </w:t>
      </w:r>
      <w:r w:rsidR="00443DB4">
        <w:rPr>
          <w:rFonts w:ascii="Segoe UI" w:hAnsi="Segoe UI" w:cs="Segoe UI"/>
          <w:sz w:val="20"/>
          <w:szCs w:val="20"/>
        </w:rPr>
        <w:t>.</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r w:rsidR="00443DB4">
        <w:rPr>
          <w:rFonts w:ascii="Segoe UI" w:hAnsi="Segoe UI" w:cs="Segoe UI"/>
          <w:sz w:val="20"/>
          <w:szCs w:val="20"/>
        </w:rPr>
        <w:t>.</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xml:space="preserve">, </w:t>
      </w:r>
      <w:r w:rsidR="00443DB4">
        <w:rPr>
          <w:rFonts w:ascii="Segoe UI" w:hAnsi="Segoe UI" w:cs="Segoe UI"/>
          <w:sz w:val="20"/>
          <w:szCs w:val="20"/>
        </w:rPr>
        <w:t>.</w:t>
      </w:r>
      <w:r w:rsidR="00ED6F8E" w:rsidRPr="003E5856">
        <w:rPr>
          <w:rFonts w:ascii="Segoe UI" w:hAnsi="Segoe UI" w:cs="Segoe UI"/>
          <w:sz w:val="20"/>
          <w:szCs w:val="20"/>
        </w:rPr>
        <w:t>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443DB4">
        <w:rPr>
          <w:rFonts w:ascii="Segoe UI" w:hAnsi="Segoe UI" w:cs="Segoe UI"/>
          <w:sz w:val="20"/>
          <w:szCs w:val="20"/>
        </w:rPr>
        <w:t xml:space="preserve"> z późn.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443DB4">
        <w:rPr>
          <w:rFonts w:ascii="Segoe UI" w:hAnsi="Segoe UI" w:cs="Segoe UI"/>
          <w:b/>
          <w:sz w:val="20"/>
          <w:szCs w:val="20"/>
        </w:rPr>
        <w:t>15 grudnia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443DB4">
        <w:rPr>
          <w:rFonts w:ascii="Segoe UI" w:hAnsi="Segoe UI" w:cs="Segoe UI"/>
          <w:b/>
          <w:sz w:val="20"/>
          <w:szCs w:val="20"/>
        </w:rPr>
        <w:t>15 grudnia</w:t>
      </w:r>
      <w:r w:rsidR="00C66DA3">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FF038A" w:rsidRPr="00FF038A" w:rsidRDefault="00FF038A" w:rsidP="00D64E21">
      <w:pPr>
        <w:widowControl w:val="0"/>
        <w:numPr>
          <w:ilvl w:val="0"/>
          <w:numId w:val="20"/>
        </w:numPr>
        <w:autoSpaceDE w:val="0"/>
        <w:autoSpaceDN w:val="0"/>
        <w:adjustRightInd w:val="0"/>
        <w:ind w:left="426" w:hanging="426"/>
        <w:rPr>
          <w:rFonts w:ascii="Segoe UI" w:eastAsia="Times New Roman" w:hAnsi="Segoe UI" w:cs="Segoe UI"/>
          <w:bCs/>
          <w:sz w:val="20"/>
          <w:szCs w:val="20"/>
          <w:lang w:eastAsia="pl-PL"/>
        </w:rPr>
      </w:pPr>
      <w:r w:rsidRPr="00FF038A">
        <w:rPr>
          <w:rFonts w:ascii="Segoe UI" w:hAnsi="Segoe UI" w:cs="Segoe UI"/>
          <w:sz w:val="20"/>
          <w:szCs w:val="20"/>
        </w:rPr>
        <w:t>Zamawiający ustala, że obowiązującym rodzajem wynagrodzenia w przedmiotowym zamówieniu jest wynagrodzenie ryczałtowe brutto w złotych polskich (PLN). Podstawa prawna: art. 632 ustawy z dnia 23 kwietnia 1964 r. K</w:t>
      </w:r>
      <w:r>
        <w:rPr>
          <w:rFonts w:ascii="Segoe UI" w:hAnsi="Segoe UI" w:cs="Segoe UI"/>
          <w:sz w:val="20"/>
          <w:szCs w:val="20"/>
        </w:rPr>
        <w:t xml:space="preserve">odeks cywilny (Dz. U. z 2020 r., </w:t>
      </w:r>
      <w:r w:rsidRPr="00FF038A">
        <w:rPr>
          <w:rFonts w:ascii="Segoe UI" w:hAnsi="Segoe UI" w:cs="Segoe UI"/>
          <w:sz w:val="20"/>
          <w:szCs w:val="20"/>
        </w:rPr>
        <w:t>p</w:t>
      </w:r>
      <w:r>
        <w:rPr>
          <w:rFonts w:ascii="Segoe UI" w:hAnsi="Segoe UI" w:cs="Segoe UI"/>
          <w:sz w:val="20"/>
          <w:szCs w:val="20"/>
        </w:rPr>
        <w:t>oz. 1740 z późn. zm.</w:t>
      </w:r>
      <w:r w:rsidRPr="00FF038A">
        <w:rPr>
          <w:rFonts w:ascii="Segoe UI" w:hAnsi="Segoe UI" w:cs="Segoe UI"/>
          <w:sz w:val="20"/>
          <w:szCs w:val="20"/>
        </w:rPr>
        <w:t>).</w:t>
      </w:r>
    </w:p>
    <w:p w:rsidR="00FF038A" w:rsidRPr="00FF038A" w:rsidRDefault="00FF038A" w:rsidP="00D64E21">
      <w:pPr>
        <w:widowControl w:val="0"/>
        <w:numPr>
          <w:ilvl w:val="0"/>
          <w:numId w:val="20"/>
        </w:numPr>
        <w:autoSpaceDE w:val="0"/>
        <w:autoSpaceDN w:val="0"/>
        <w:adjustRightInd w:val="0"/>
        <w:ind w:left="426" w:hanging="426"/>
        <w:rPr>
          <w:rFonts w:ascii="Segoe UI" w:eastAsia="Times New Roman" w:hAnsi="Segoe UI" w:cs="Segoe UI"/>
          <w:bCs/>
          <w:sz w:val="20"/>
          <w:szCs w:val="20"/>
          <w:lang w:eastAsia="pl-PL"/>
        </w:rPr>
      </w:pPr>
      <w:r w:rsidRPr="00FF038A">
        <w:rPr>
          <w:rFonts w:ascii="Segoe UI" w:hAnsi="Segoe UI" w:cs="Segoe UI"/>
          <w:sz w:val="20"/>
          <w:szCs w:val="20"/>
        </w:rPr>
        <w:t>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z dokumentacji projektowej, jak również w niej nie ujętych, a bez których nie można wykonać zamówienia.</w:t>
      </w:r>
    </w:p>
    <w:p w:rsidR="00FF038A" w:rsidRPr="00FF038A" w:rsidRDefault="00FF038A" w:rsidP="00FF038A">
      <w:pPr>
        <w:ind w:firstLine="69"/>
        <w:rPr>
          <w:rFonts w:ascii="Segoe UI" w:hAnsi="Segoe UI" w:cs="Segoe UI"/>
          <w:sz w:val="20"/>
          <w:szCs w:val="20"/>
        </w:rPr>
      </w:pPr>
      <w:r w:rsidRPr="00FF038A">
        <w:rPr>
          <w:rFonts w:ascii="Segoe UI" w:hAnsi="Segoe UI" w:cs="Segoe UI"/>
          <w:sz w:val="20"/>
          <w:szCs w:val="20"/>
        </w:rPr>
        <w:t>Będą to w szczególności następujące koszty za:</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atesty i badania wymagane normami;</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zabezpieczenie istniejącego uzbrojenia;</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zabezpieczenie sprzętu oraz pomieszczeń przeznaczonych do remontu;</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organizację własnego zaplecza wraz z dostawą wody i energii na plac budowy;</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dowóz materiałów;</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składowanie odpadów na wysypisku lub w innym miejscu uzgodnionym na piśmie z właścicielem terenu z uwzględnieniem odpowiedniej odległości i opłat;</w:t>
      </w:r>
    </w:p>
    <w:p w:rsidR="00FF038A" w:rsidRPr="00FF038A" w:rsidRDefault="00FF038A" w:rsidP="00D64E21">
      <w:pPr>
        <w:pStyle w:val="Akapitzlist"/>
        <w:numPr>
          <w:ilvl w:val="0"/>
          <w:numId w:val="23"/>
        </w:numPr>
        <w:ind w:left="709" w:hanging="283"/>
        <w:rPr>
          <w:rFonts w:ascii="Segoe UI" w:hAnsi="Segoe UI" w:cs="Segoe UI"/>
          <w:sz w:val="20"/>
          <w:szCs w:val="20"/>
        </w:rPr>
      </w:pPr>
      <w:r w:rsidRPr="00FF038A">
        <w:rPr>
          <w:rFonts w:ascii="Segoe UI" w:hAnsi="Segoe UI" w:cs="Segoe UI"/>
          <w:sz w:val="20"/>
          <w:szCs w:val="20"/>
        </w:rPr>
        <w:t>inne ewentualne koszty wynikające z procesu budowy.</w:t>
      </w:r>
    </w:p>
    <w:p w:rsidR="00FF038A" w:rsidRPr="00FF038A" w:rsidRDefault="00FF038A" w:rsidP="00D64E21">
      <w:pPr>
        <w:pStyle w:val="Akapitzlist"/>
        <w:numPr>
          <w:ilvl w:val="0"/>
          <w:numId w:val="20"/>
        </w:numPr>
        <w:ind w:left="426" w:hanging="426"/>
        <w:rPr>
          <w:rFonts w:ascii="Segoe UI" w:hAnsi="Segoe UI" w:cs="Segoe UI"/>
          <w:sz w:val="20"/>
          <w:szCs w:val="20"/>
        </w:rPr>
      </w:pPr>
      <w:r w:rsidRPr="00FF038A">
        <w:rPr>
          <w:rFonts w:ascii="Segoe UI" w:hAnsi="Segoe UI" w:cs="Segoe UI"/>
          <w:sz w:val="20"/>
          <w:szCs w:val="20"/>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ilości robót oraz za sposób przeprowadzenia na tej podstawie kalkulacji wynagrodzenia ryczałtowego odpowiada wyłącznie Wykonawca.</w:t>
      </w:r>
    </w:p>
    <w:p w:rsidR="00FF038A" w:rsidRPr="00FF038A" w:rsidRDefault="00FF038A" w:rsidP="00D64E21">
      <w:pPr>
        <w:pStyle w:val="Akapitzlist"/>
        <w:numPr>
          <w:ilvl w:val="0"/>
          <w:numId w:val="20"/>
        </w:numPr>
        <w:ind w:left="426" w:hanging="426"/>
        <w:rPr>
          <w:rFonts w:ascii="Segoe UI" w:hAnsi="Segoe UI" w:cs="Segoe UI"/>
          <w:sz w:val="20"/>
          <w:szCs w:val="20"/>
        </w:rPr>
      </w:pPr>
      <w:r w:rsidRPr="00FF038A">
        <w:rPr>
          <w:rFonts w:ascii="Segoe UI" w:eastAsia="Times New Roman" w:hAnsi="Segoe UI" w:cs="Segoe UI"/>
          <w:bCs/>
          <w:sz w:val="20"/>
          <w:szCs w:val="20"/>
          <w:lang w:eastAsia="pl-PL"/>
        </w:rPr>
        <w:t>Zamawiający informuje, że w wyniku realizacji umowy nie będą prowadzone rozliczenia w innych walutach niż PLN.</w:t>
      </w:r>
    </w:p>
    <w:p w:rsidR="00FF038A" w:rsidRPr="00FF038A" w:rsidRDefault="00FF038A" w:rsidP="00D64E21">
      <w:pPr>
        <w:pStyle w:val="Akapitzlist"/>
        <w:numPr>
          <w:ilvl w:val="0"/>
          <w:numId w:val="20"/>
        </w:numPr>
        <w:ind w:left="426" w:hanging="426"/>
        <w:rPr>
          <w:rFonts w:ascii="Segoe UI" w:hAnsi="Segoe UI" w:cs="Segoe UI"/>
          <w:sz w:val="20"/>
          <w:szCs w:val="20"/>
        </w:rPr>
      </w:pPr>
      <w:r w:rsidRPr="00FF038A">
        <w:rPr>
          <w:rFonts w:ascii="Segoe UI" w:hAnsi="Segoe UI" w:cs="Segoe UI"/>
          <w:sz w:val="20"/>
          <w:szCs w:val="20"/>
        </w:rPr>
        <w:t xml:space="preserve">Wykonawca w </w:t>
      </w:r>
      <w:r>
        <w:rPr>
          <w:rFonts w:ascii="Segoe UI" w:hAnsi="Segoe UI" w:cs="Segoe UI"/>
          <w:sz w:val="20"/>
          <w:szCs w:val="20"/>
        </w:rPr>
        <w:t>F</w:t>
      </w:r>
      <w:r w:rsidRPr="00FF038A">
        <w:rPr>
          <w:rFonts w:ascii="Segoe UI" w:hAnsi="Segoe UI" w:cs="Segoe UI"/>
          <w:sz w:val="20"/>
          <w:szCs w:val="20"/>
        </w:rPr>
        <w:t>ormularzu ofertowym obowiązany jest podać cenę brutto, tj. łącznie z podatkiem VAT, za realizację całego przedmiotu zamówienia.</w:t>
      </w:r>
    </w:p>
    <w:p w:rsidR="00FF038A" w:rsidRPr="00FF038A" w:rsidRDefault="00FF038A" w:rsidP="00D64E21">
      <w:pPr>
        <w:pStyle w:val="Akapitzlist"/>
        <w:numPr>
          <w:ilvl w:val="0"/>
          <w:numId w:val="20"/>
        </w:numPr>
        <w:ind w:left="426" w:hanging="426"/>
        <w:rPr>
          <w:rFonts w:ascii="Segoe UI" w:hAnsi="Segoe UI" w:cs="Segoe UI"/>
          <w:sz w:val="20"/>
          <w:szCs w:val="20"/>
        </w:rPr>
      </w:pPr>
      <w:r w:rsidRPr="00FF038A">
        <w:rPr>
          <w:rFonts w:ascii="Segoe UI" w:hAnsi="Segoe UI" w:cs="Segoe UI"/>
          <w:sz w:val="20"/>
          <w:szCs w:val="20"/>
        </w:rPr>
        <w:t>Ceny należy podać w zapisie kwotowym z dokładnością do dwóch miejsc po przecinku.</w:t>
      </w:r>
    </w:p>
    <w:p w:rsidR="002759DE" w:rsidRPr="00FF038A" w:rsidRDefault="001A4452" w:rsidP="00D64E21">
      <w:pPr>
        <w:widowControl w:val="0"/>
        <w:numPr>
          <w:ilvl w:val="0"/>
          <w:numId w:val="20"/>
        </w:numPr>
        <w:autoSpaceDE w:val="0"/>
        <w:autoSpaceDN w:val="0"/>
        <w:adjustRightInd w:val="0"/>
        <w:ind w:left="426" w:hanging="426"/>
        <w:rPr>
          <w:rFonts w:ascii="Segoe UI" w:eastAsia="Times New Roman" w:hAnsi="Segoe UI" w:cs="Segoe UI"/>
          <w:bCs/>
          <w:sz w:val="20"/>
          <w:szCs w:val="20"/>
          <w:lang w:eastAsia="pl-PL"/>
        </w:rPr>
      </w:pPr>
      <w:r w:rsidRPr="00FF038A">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FF038A">
        <w:rPr>
          <w:rFonts w:ascii="Segoe UI" w:hAnsi="Segoe UI" w:cs="Segoe UI"/>
          <w:sz w:val="20"/>
          <w:szCs w:val="20"/>
        </w:rPr>
        <w:t>(Dz. U. z 2</w:t>
      </w:r>
      <w:r w:rsidR="002759DE" w:rsidRPr="00FF038A">
        <w:rPr>
          <w:rFonts w:ascii="Segoe UI" w:hAnsi="Segoe UI" w:cs="Segoe UI"/>
          <w:sz w:val="20"/>
          <w:szCs w:val="20"/>
        </w:rPr>
        <w:t xml:space="preserve">021 r., </w:t>
      </w:r>
      <w:r w:rsidR="002A2AF0" w:rsidRPr="00FF038A">
        <w:rPr>
          <w:rFonts w:ascii="Segoe UI" w:hAnsi="Segoe UI" w:cs="Segoe UI"/>
          <w:sz w:val="20"/>
          <w:szCs w:val="20"/>
        </w:rPr>
        <w:t>poz. 685 z późn. zm.)</w:t>
      </w:r>
      <w:r w:rsidRPr="00FF038A">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FF038A">
        <w:rPr>
          <w:rFonts w:ascii="Segoe UI" w:hAnsi="Segoe UI" w:cs="Segoe UI"/>
          <w:sz w:val="20"/>
          <w:szCs w:val="20"/>
        </w:rPr>
        <w:t xml:space="preserve"> </w:t>
      </w:r>
    </w:p>
    <w:p w:rsidR="002759DE" w:rsidRPr="00FF038A" w:rsidRDefault="001A4452" w:rsidP="00D64E21">
      <w:pPr>
        <w:widowControl w:val="0"/>
        <w:numPr>
          <w:ilvl w:val="0"/>
          <w:numId w:val="20"/>
        </w:numPr>
        <w:autoSpaceDE w:val="0"/>
        <w:autoSpaceDN w:val="0"/>
        <w:adjustRightInd w:val="0"/>
        <w:ind w:left="426" w:hanging="426"/>
        <w:rPr>
          <w:rFonts w:ascii="Segoe UI" w:eastAsia="Times New Roman" w:hAnsi="Segoe UI" w:cs="Segoe UI"/>
          <w:sz w:val="20"/>
          <w:szCs w:val="20"/>
          <w:lang w:eastAsia="pl-PL"/>
        </w:rPr>
      </w:pPr>
      <w:r w:rsidRPr="00FF038A">
        <w:rPr>
          <w:rFonts w:ascii="Segoe UI" w:hAnsi="Segoe UI" w:cs="Segoe UI"/>
          <w:sz w:val="20"/>
          <w:szCs w:val="20"/>
        </w:rPr>
        <w:t>W ofercie, o której mowa w ppk</w:t>
      </w:r>
      <w:r w:rsidR="003E0DBC" w:rsidRPr="00FF038A">
        <w:rPr>
          <w:rFonts w:ascii="Segoe UI" w:hAnsi="Segoe UI" w:cs="Segoe UI"/>
          <w:sz w:val="20"/>
          <w:szCs w:val="20"/>
        </w:rPr>
        <w:t>t 7</w:t>
      </w:r>
      <w:r w:rsidRPr="00FF038A">
        <w:rPr>
          <w:rFonts w:ascii="Segoe UI" w:hAnsi="Segoe UI" w:cs="Segoe UI"/>
          <w:sz w:val="20"/>
          <w:szCs w:val="20"/>
        </w:rPr>
        <w:t>, Wykonawca ma obowiązek:</w:t>
      </w:r>
    </w:p>
    <w:p w:rsidR="003E0DBC" w:rsidRPr="00FF038A" w:rsidRDefault="001A4452" w:rsidP="00D64E21">
      <w:pPr>
        <w:pStyle w:val="Akapitzlist"/>
        <w:widowControl w:val="0"/>
        <w:numPr>
          <w:ilvl w:val="1"/>
          <w:numId w:val="21"/>
        </w:numPr>
        <w:autoSpaceDE w:val="0"/>
        <w:autoSpaceDN w:val="0"/>
        <w:adjustRightInd w:val="0"/>
        <w:rPr>
          <w:rFonts w:ascii="Segoe UI" w:eastAsia="Times New Roman" w:hAnsi="Segoe UI" w:cs="Segoe UI"/>
          <w:sz w:val="20"/>
          <w:szCs w:val="20"/>
          <w:lang w:eastAsia="pl-PL"/>
        </w:rPr>
      </w:pPr>
      <w:r w:rsidRPr="00FF038A">
        <w:rPr>
          <w:rFonts w:ascii="Segoe UI" w:hAnsi="Segoe UI" w:cs="Segoe UI"/>
          <w:sz w:val="20"/>
          <w:szCs w:val="20"/>
        </w:rPr>
        <w:t>poinformowania Zamawiającego, że wybór jego oferty będzie prowadził do powstania u Zamawiającego obowiązku podatkowego;</w:t>
      </w:r>
    </w:p>
    <w:p w:rsidR="003E0DBC" w:rsidRPr="00FF038A" w:rsidRDefault="001A4452" w:rsidP="00D64E21">
      <w:pPr>
        <w:pStyle w:val="Akapitzlist"/>
        <w:widowControl w:val="0"/>
        <w:numPr>
          <w:ilvl w:val="1"/>
          <w:numId w:val="21"/>
        </w:numPr>
        <w:autoSpaceDE w:val="0"/>
        <w:autoSpaceDN w:val="0"/>
        <w:adjustRightInd w:val="0"/>
        <w:rPr>
          <w:rFonts w:ascii="Segoe UI" w:eastAsia="Times New Roman" w:hAnsi="Segoe UI" w:cs="Segoe UI"/>
          <w:sz w:val="20"/>
          <w:szCs w:val="20"/>
          <w:lang w:eastAsia="pl-PL"/>
        </w:rPr>
      </w:pPr>
      <w:r w:rsidRPr="00FF038A">
        <w:rPr>
          <w:rFonts w:ascii="Segoe UI" w:hAnsi="Segoe UI" w:cs="Segoe UI"/>
          <w:sz w:val="20"/>
          <w:szCs w:val="20"/>
        </w:rPr>
        <w:t xml:space="preserve">wskazania nazwy (rodzaju) towaru lub usługi, których dostawa lub świadczenie będą prowadziły do </w:t>
      </w:r>
      <w:r w:rsidR="002759DE" w:rsidRPr="00FF038A">
        <w:rPr>
          <w:rFonts w:ascii="Segoe UI" w:hAnsi="Segoe UI" w:cs="Segoe UI"/>
          <w:sz w:val="20"/>
          <w:szCs w:val="20"/>
        </w:rPr>
        <w:t>powstania obowiązku podatkowego;</w:t>
      </w:r>
    </w:p>
    <w:p w:rsidR="003E0DBC" w:rsidRPr="00FF038A" w:rsidRDefault="001A4452" w:rsidP="00D64E21">
      <w:pPr>
        <w:pStyle w:val="Akapitzlist"/>
        <w:widowControl w:val="0"/>
        <w:numPr>
          <w:ilvl w:val="1"/>
          <w:numId w:val="21"/>
        </w:numPr>
        <w:autoSpaceDE w:val="0"/>
        <w:autoSpaceDN w:val="0"/>
        <w:adjustRightInd w:val="0"/>
        <w:rPr>
          <w:rFonts w:ascii="Segoe UI" w:eastAsia="Times New Roman" w:hAnsi="Segoe UI" w:cs="Segoe UI"/>
          <w:sz w:val="20"/>
          <w:szCs w:val="20"/>
          <w:lang w:eastAsia="pl-PL"/>
        </w:rPr>
      </w:pPr>
      <w:r w:rsidRPr="00FF038A">
        <w:rPr>
          <w:rFonts w:ascii="Segoe UI" w:hAnsi="Segoe UI" w:cs="Segoe UI"/>
          <w:sz w:val="20"/>
          <w:szCs w:val="20"/>
        </w:rPr>
        <w:t>wskazania wartości towaru lub usługi objętego obowiązkiem podatkowym Zamawiającego, bez kwoty podatku;</w:t>
      </w:r>
    </w:p>
    <w:p w:rsidR="001A4452" w:rsidRPr="00FF038A" w:rsidRDefault="001A4452" w:rsidP="00D64E21">
      <w:pPr>
        <w:pStyle w:val="Akapitzlist"/>
        <w:widowControl w:val="0"/>
        <w:numPr>
          <w:ilvl w:val="1"/>
          <w:numId w:val="21"/>
        </w:numPr>
        <w:autoSpaceDE w:val="0"/>
        <w:autoSpaceDN w:val="0"/>
        <w:adjustRightInd w:val="0"/>
        <w:rPr>
          <w:rFonts w:ascii="Segoe UI" w:eastAsia="Times New Roman" w:hAnsi="Segoe UI" w:cs="Segoe UI"/>
          <w:sz w:val="20"/>
          <w:szCs w:val="20"/>
          <w:lang w:eastAsia="pl-PL"/>
        </w:rPr>
      </w:pPr>
      <w:r w:rsidRPr="00FF038A">
        <w:rPr>
          <w:rFonts w:ascii="Segoe UI" w:hAnsi="Segoe UI" w:cs="Segoe UI"/>
          <w:sz w:val="20"/>
          <w:szCs w:val="20"/>
        </w:rPr>
        <w:t>wskazania stawki podatku od towarów i usług, która zgodnie z wiedzą Wykonawcy, będzie miała zastosowanie.</w:t>
      </w:r>
    </w:p>
    <w:p w:rsidR="00F204B7" w:rsidRDefault="00F01D05" w:rsidP="002759DE">
      <w:pPr>
        <w:ind w:left="0" w:firstLine="0"/>
        <w:rPr>
          <w:rFonts w:ascii="Segoe UI" w:hAnsi="Segoe UI" w:cs="Segoe UI"/>
          <w:sz w:val="20"/>
          <w:szCs w:val="20"/>
        </w:rPr>
      </w:pPr>
      <w:r w:rsidRPr="009A60DA">
        <w:rPr>
          <w:rFonts w:ascii="Segoe UI" w:hAnsi="Segoe UI" w:cs="Segoe UI"/>
          <w:sz w:val="20"/>
          <w:szCs w:val="20"/>
        </w:rPr>
        <w:t xml:space="preserve"> </w:t>
      </w:r>
    </w:p>
    <w:p w:rsidR="00FF038A" w:rsidRDefault="00FF038A" w:rsidP="002759DE">
      <w:pPr>
        <w:ind w:left="0" w:firstLine="0"/>
        <w:rPr>
          <w:rFonts w:ascii="Segoe UI" w:hAnsi="Segoe UI" w:cs="Segoe UI"/>
          <w:sz w:val="20"/>
          <w:szCs w:val="20"/>
        </w:rPr>
      </w:pPr>
    </w:p>
    <w:p w:rsidR="00FF038A" w:rsidRPr="002759DE" w:rsidRDefault="00FF038A" w:rsidP="002759DE">
      <w:pPr>
        <w:ind w:left="0" w:firstLine="0"/>
        <w:rPr>
          <w:rFonts w:ascii="Segoe UI" w:hAnsi="Segoe UI" w:cs="Segoe UI"/>
          <w:strike/>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lastRenderedPageBreak/>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sidR="00183B91">
        <w:rPr>
          <w:rFonts w:ascii="Segoe UI" w:hAnsi="Segoe UI" w:cs="Segoe UI"/>
          <w:b/>
          <w:sz w:val="20"/>
          <w:szCs w:val="20"/>
        </w:rPr>
        <w:t>1</w:t>
      </w:r>
      <w:r>
        <w:rPr>
          <w:rFonts w:ascii="Segoe UI" w:hAnsi="Segoe UI" w:cs="Segoe UI"/>
          <w:b/>
          <w:sz w:val="20"/>
          <w:szCs w:val="20"/>
        </w:rPr>
        <w:t>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 xml:space="preserve">Skrócenie terminu realizacji przedmiotu zamówienia (S) – </w:t>
      </w:r>
      <w:r w:rsidR="00183B91">
        <w:rPr>
          <w:rFonts w:ascii="Segoe UI" w:hAnsi="Segoe UI" w:cs="Segoe UI"/>
          <w:b/>
          <w:sz w:val="20"/>
          <w:szCs w:val="20"/>
        </w:rPr>
        <w:t>3</w:t>
      </w:r>
      <w:r>
        <w:rPr>
          <w:rFonts w:ascii="Segoe UI" w:hAnsi="Segoe UI" w:cs="Segoe UI"/>
          <w:b/>
          <w:sz w:val="20"/>
          <w:szCs w:val="20"/>
        </w:rPr>
        <w:t>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183B91" w:rsidP="003E0DBC">
      <w:pPr>
        <w:spacing w:after="60"/>
        <w:rPr>
          <w:rFonts w:ascii="Segoe UI" w:hAnsi="Segoe UI" w:cs="Segoe UI"/>
          <w:b/>
          <w:sz w:val="20"/>
          <w:szCs w:val="20"/>
        </w:rPr>
      </w:pPr>
      <w:r>
        <w:rPr>
          <w:rFonts w:ascii="Segoe UI" w:hAnsi="Segoe UI" w:cs="Segoe UI"/>
          <w:b/>
          <w:sz w:val="20"/>
          <w:szCs w:val="20"/>
        </w:rPr>
        <w:t>2)</w:t>
      </w:r>
      <w:r>
        <w:rPr>
          <w:rFonts w:ascii="Segoe UI" w:hAnsi="Segoe UI" w:cs="Segoe UI"/>
          <w:b/>
          <w:sz w:val="20"/>
          <w:szCs w:val="20"/>
        </w:rPr>
        <w:tab/>
        <w:t xml:space="preserve">Kryterium – </w:t>
      </w:r>
      <w:r w:rsidR="002759DE" w:rsidRPr="008E3555">
        <w:rPr>
          <w:rFonts w:ascii="Segoe UI" w:hAnsi="Segoe UI" w:cs="Segoe UI"/>
          <w:b/>
          <w:sz w:val="20"/>
          <w:szCs w:val="20"/>
        </w:rPr>
        <w:t xml:space="preserve">przedłużenie okresu gwarancji i rękojmi za wady na cały przedmiot zamówienia (G): waga – </w:t>
      </w:r>
      <w:r>
        <w:rPr>
          <w:rFonts w:ascii="Segoe UI" w:hAnsi="Segoe UI" w:cs="Segoe UI"/>
          <w:b/>
          <w:sz w:val="20"/>
          <w:szCs w:val="20"/>
        </w:rPr>
        <w:t>1</w:t>
      </w:r>
      <w:r w:rsidR="002759DE" w:rsidRPr="008E3555">
        <w:rPr>
          <w:rFonts w:ascii="Segoe UI" w:hAnsi="Segoe UI" w:cs="Segoe UI"/>
          <w:b/>
          <w:sz w:val="20"/>
          <w:szCs w:val="20"/>
        </w:rPr>
        <w:t>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00183B91">
        <w:rPr>
          <w:rFonts w:ascii="Segoe UI" w:hAnsi="Segoe UI" w:cs="Segoe UI"/>
          <w:b/>
          <w:sz w:val="20"/>
          <w:szCs w:val="20"/>
        </w:rPr>
        <w:t>1</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r>
      <w:r w:rsidR="00183B91">
        <w:rPr>
          <w:rFonts w:ascii="Segoe UI" w:hAnsi="Segoe UI" w:cs="Segoe UI"/>
          <w:sz w:val="20"/>
          <w:szCs w:val="20"/>
        </w:rPr>
        <w:t xml:space="preserve">udzielenie gwarancji i rękojmi za wady </w:t>
      </w:r>
      <w:r w:rsidR="00183B91" w:rsidRPr="00A1400A">
        <w:rPr>
          <w:rFonts w:ascii="Segoe UI" w:hAnsi="Segoe UI" w:cs="Segoe UI"/>
          <w:sz w:val="20"/>
          <w:szCs w:val="20"/>
        </w:rPr>
        <w:t xml:space="preserve">na cały przedmiot zamówienia </w:t>
      </w:r>
      <w:r w:rsidR="00183B91">
        <w:rPr>
          <w:rFonts w:ascii="Segoe UI" w:hAnsi="Segoe UI" w:cs="Segoe UI"/>
          <w:sz w:val="20"/>
          <w:szCs w:val="20"/>
        </w:rPr>
        <w:t xml:space="preserve">na </w:t>
      </w:r>
      <w:r w:rsidRPr="00A1400A">
        <w:rPr>
          <w:rFonts w:ascii="Segoe UI" w:hAnsi="Segoe UI" w:cs="Segoe UI"/>
          <w:sz w:val="20"/>
          <w:szCs w:val="20"/>
        </w:rPr>
        <w:t xml:space="preserve">wymagany </w:t>
      </w:r>
      <w:r w:rsidR="00183B91">
        <w:rPr>
          <w:rFonts w:ascii="Segoe UI" w:hAnsi="Segoe UI" w:cs="Segoe UI"/>
          <w:sz w:val="20"/>
          <w:szCs w:val="20"/>
        </w:rPr>
        <w:br/>
      </w:r>
      <w:r w:rsidRPr="00A1400A">
        <w:rPr>
          <w:rFonts w:ascii="Segoe UI" w:hAnsi="Segoe UI" w:cs="Segoe UI"/>
          <w:sz w:val="20"/>
          <w:szCs w:val="20"/>
        </w:rPr>
        <w:t xml:space="preserve">przez Zamawiającego okres,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 xml:space="preserve">66 miesięcy – </w:t>
      </w:r>
      <w:r w:rsidR="00183B91">
        <w:rPr>
          <w:rFonts w:ascii="Segoe UI" w:hAnsi="Segoe UI" w:cs="Segoe UI"/>
          <w:b/>
          <w:sz w:val="20"/>
          <w:szCs w:val="20"/>
        </w:rPr>
        <w:t>5</w:t>
      </w:r>
      <w:r w:rsidRPr="00A1400A">
        <w:rPr>
          <w:rFonts w:ascii="Segoe UI" w:hAnsi="Segoe UI" w:cs="Segoe UI"/>
          <w:b/>
          <w:sz w:val="20"/>
          <w:szCs w:val="20"/>
        </w:rPr>
        <w:t xml:space="preserve">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 xml:space="preserve">72 miesięcy – </w:t>
      </w:r>
      <w:r w:rsidR="00183B91">
        <w:rPr>
          <w:rFonts w:ascii="Segoe UI" w:hAnsi="Segoe UI" w:cs="Segoe UI"/>
          <w:b/>
          <w:sz w:val="20"/>
          <w:szCs w:val="20"/>
        </w:rPr>
        <w:t>1</w:t>
      </w:r>
      <w:r w:rsidRPr="00A1400A">
        <w:rPr>
          <w:rFonts w:ascii="Segoe UI" w:hAnsi="Segoe UI" w:cs="Segoe UI"/>
          <w:b/>
          <w:sz w:val="20"/>
          <w:szCs w:val="20"/>
        </w:rPr>
        <w:t>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 xml:space="preserve">Kryterium </w:t>
      </w:r>
      <w:r w:rsidR="00183B91">
        <w:rPr>
          <w:rFonts w:ascii="Segoe UI" w:hAnsi="Segoe UI" w:cs="Segoe UI"/>
          <w:b/>
          <w:sz w:val="20"/>
          <w:szCs w:val="20"/>
        </w:rPr>
        <w:t>–</w:t>
      </w:r>
      <w:r w:rsidRPr="00A1400A">
        <w:rPr>
          <w:rFonts w:ascii="Segoe UI" w:hAnsi="Segoe UI" w:cs="Segoe UI"/>
          <w:b/>
          <w:sz w:val="20"/>
          <w:szCs w:val="20"/>
        </w:rPr>
        <w:t xml:space="preserve"> skrócenie terminu realizacji przedmiotu zamówienia (S) – </w:t>
      </w:r>
      <w:r w:rsidR="00183B91">
        <w:rPr>
          <w:rFonts w:ascii="Segoe UI" w:hAnsi="Segoe UI" w:cs="Segoe UI"/>
          <w:b/>
          <w:sz w:val="20"/>
          <w:szCs w:val="20"/>
        </w:rPr>
        <w:t>3</w:t>
      </w:r>
      <w:r w:rsidRPr="00A1400A">
        <w:rPr>
          <w:rFonts w:ascii="Segoe UI" w:hAnsi="Segoe UI" w:cs="Segoe UI"/>
          <w:b/>
          <w:sz w:val="20"/>
          <w:szCs w:val="20"/>
        </w:rPr>
        <w:t>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00183B91">
        <w:rPr>
          <w:rFonts w:ascii="Segoe UI" w:hAnsi="Segoe UI" w:cs="Segoe UI"/>
          <w:b/>
          <w:sz w:val="20"/>
          <w:szCs w:val="20"/>
        </w:rPr>
        <w:t>3</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183B91">
        <w:rPr>
          <w:rFonts w:ascii="Segoe UI" w:hAnsi="Segoe UI" w:cs="Segoe UI"/>
          <w:b/>
          <w:sz w:val="20"/>
          <w:szCs w:val="20"/>
        </w:rPr>
        <w:t>9</w:t>
      </w:r>
      <w:r w:rsidRPr="003E0DBC">
        <w:rPr>
          <w:rFonts w:ascii="Segoe UI" w:hAnsi="Segoe UI" w:cs="Segoe UI"/>
          <w:b/>
          <w:sz w:val="20"/>
          <w:szCs w:val="20"/>
        </w:rPr>
        <w:t xml:space="preserve"> miesięcy </w:t>
      </w:r>
      <w:r w:rsidR="00183B91">
        <w:rPr>
          <w:rFonts w:ascii="Segoe UI" w:hAnsi="Segoe UI" w:cs="Segoe UI"/>
          <w:b/>
          <w:sz w:val="20"/>
          <w:szCs w:val="20"/>
        </w:rPr>
        <w:br/>
      </w:r>
      <w:r w:rsidRPr="003E0DBC">
        <w:rPr>
          <w:rFonts w:ascii="Segoe UI" w:hAnsi="Segoe UI" w:cs="Segoe UI"/>
          <w:b/>
          <w:sz w:val="20"/>
          <w:szCs w:val="20"/>
        </w:rPr>
        <w:t>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00183B91">
        <w:rPr>
          <w:rFonts w:ascii="Segoe UI" w:hAnsi="Segoe UI" w:cs="Segoe UI"/>
          <w:b/>
          <w:sz w:val="20"/>
          <w:szCs w:val="20"/>
        </w:rPr>
        <w:t>8</w:t>
      </w:r>
      <w:r w:rsidRPr="003E0DBC">
        <w:rPr>
          <w:rFonts w:ascii="Segoe UI" w:hAnsi="Segoe UI" w:cs="Segoe UI"/>
          <w:b/>
          <w:sz w:val="20"/>
          <w:szCs w:val="20"/>
        </w:rPr>
        <w:t xml:space="preserve"> miesięcy od dnia zawarcia umowy</w:t>
      </w:r>
      <w:r w:rsidR="00183B91">
        <w:rPr>
          <w:rFonts w:ascii="Segoe UI" w:hAnsi="Segoe UI" w:cs="Segoe UI"/>
          <w:b/>
          <w:sz w:val="20"/>
          <w:szCs w:val="20"/>
        </w:rPr>
        <w:t xml:space="preserve"> – 15</w:t>
      </w:r>
      <w:r w:rsidRPr="00A1400A">
        <w:rPr>
          <w:rFonts w:ascii="Segoe UI" w:hAnsi="Segoe UI" w:cs="Segoe UI"/>
          <w:b/>
          <w:sz w:val="20"/>
          <w:szCs w:val="20"/>
        </w:rPr>
        <w:t>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00183B91">
        <w:rPr>
          <w:rFonts w:ascii="Segoe UI" w:hAnsi="Segoe UI" w:cs="Segoe UI"/>
          <w:b/>
          <w:sz w:val="20"/>
          <w:szCs w:val="20"/>
        </w:rPr>
        <w:t>7</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00183B91">
        <w:rPr>
          <w:rFonts w:ascii="Segoe UI" w:hAnsi="Segoe UI" w:cs="Segoe UI"/>
          <w:b/>
          <w:sz w:val="20"/>
          <w:szCs w:val="20"/>
        </w:rPr>
        <w:t xml:space="preserve"> 30</w:t>
      </w:r>
      <w:r w:rsidRPr="00A1400A">
        <w:rPr>
          <w:rFonts w:ascii="Segoe UI" w:hAnsi="Segoe UI" w:cs="Segoe UI"/>
          <w:b/>
          <w:sz w:val="20"/>
          <w:szCs w:val="20"/>
        </w:rPr>
        <w:t> pkt</w:t>
      </w:r>
    </w:p>
    <w:p w:rsidR="007A2C47" w:rsidRDefault="007A2C47" w:rsidP="00D977AA">
      <w:pPr>
        <w:ind w:left="0" w:firstLine="0"/>
        <w:rPr>
          <w:rFonts w:ascii="Segoe UI" w:hAnsi="Segoe UI" w:cs="Segoe UI"/>
          <w:b/>
          <w:sz w:val="20"/>
          <w:szCs w:val="20"/>
        </w:rPr>
      </w:pPr>
    </w:p>
    <w:p w:rsidR="00183B91" w:rsidRDefault="00183B91" w:rsidP="00D977AA">
      <w:pPr>
        <w:ind w:left="0" w:firstLine="0"/>
        <w:rPr>
          <w:rFonts w:ascii="Segoe UI" w:hAnsi="Segoe UI" w:cs="Segoe UI"/>
          <w:b/>
          <w:sz w:val="20"/>
          <w:szCs w:val="20"/>
        </w:rPr>
      </w:pPr>
    </w:p>
    <w:p w:rsidR="00183B91" w:rsidRPr="00D977AA" w:rsidRDefault="00183B91"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lastRenderedPageBreak/>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Pr="005F1525" w:rsidRDefault="00F01D05" w:rsidP="00AE1756">
      <w:pPr>
        <w:ind w:left="0" w:firstLine="0"/>
        <w:rPr>
          <w:rFonts w:ascii="Segoe UI" w:hAnsi="Segoe UI" w:cs="Segoe UI"/>
          <w:sz w:val="20"/>
          <w:szCs w:val="20"/>
        </w:rPr>
      </w:pPr>
      <w:r w:rsidRPr="005F1525">
        <w:rPr>
          <w:rFonts w:ascii="Segoe UI" w:hAnsi="Segoe UI" w:cs="Segoe UI"/>
          <w:sz w:val="20"/>
          <w:szCs w:val="20"/>
        </w:rPr>
        <w:t>Wykonawca, któremu zostanie udzielone zamówienie, przedłoży Zamawiającemu przed zawarciem umowy:</w:t>
      </w:r>
    </w:p>
    <w:p w:rsidR="00183B91" w:rsidRPr="005F1525" w:rsidRDefault="00D977AA"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eastAsia="Times New Roman" w:hAnsi="Segoe UI" w:cs="Segoe UI"/>
          <w:bCs/>
          <w:sz w:val="20"/>
          <w:szCs w:val="20"/>
          <w:lang w:eastAsia="pl-PL"/>
        </w:rPr>
        <w:t>wypełnioną tabelę elementów scalonych – załącznik Nr 2 do Rozdziału I SWZ;</w:t>
      </w:r>
    </w:p>
    <w:p w:rsidR="00183B91"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 xml:space="preserve">szczegółowe kosztorysy ofertowe sporządzone na podstawie własnych przedmiarów robót, </w:t>
      </w:r>
      <w:r w:rsidR="005F1525">
        <w:rPr>
          <w:rFonts w:ascii="Segoe UI" w:hAnsi="Segoe UI" w:cs="Segoe UI"/>
          <w:bCs/>
          <w:sz w:val="20"/>
          <w:szCs w:val="20"/>
        </w:rPr>
        <w:br/>
      </w:r>
      <w:r w:rsidRPr="005F1525">
        <w:rPr>
          <w:rFonts w:ascii="Segoe UI" w:hAnsi="Segoe UI" w:cs="Segoe UI"/>
          <w:bCs/>
          <w:sz w:val="20"/>
          <w:szCs w:val="20"/>
        </w:rPr>
        <w:t xml:space="preserve">na które zakres określony został w dokumentacji projektowej; kosztorysy te powinny zawierać przyjęte do wyliczeń stawki robocizny, wysokość przyjętych procentowo narzutów kosztów pośrednich, zysku i kosztów zakupu, przyjęte podstawy wyceny robót, ilości wyliczonych </w:t>
      </w:r>
      <w:r w:rsidR="005F1525">
        <w:rPr>
          <w:rFonts w:ascii="Segoe UI" w:hAnsi="Segoe UI" w:cs="Segoe UI"/>
          <w:bCs/>
          <w:sz w:val="20"/>
          <w:szCs w:val="20"/>
        </w:rPr>
        <w:br/>
      </w:r>
      <w:r w:rsidRPr="005F1525">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5F1525">
        <w:rPr>
          <w:rFonts w:ascii="Segoe UI" w:hAnsi="Segoe UI" w:cs="Segoe UI"/>
          <w:bCs/>
          <w:sz w:val="20"/>
          <w:szCs w:val="20"/>
        </w:rPr>
        <w:br/>
      </w:r>
      <w:r w:rsidRPr="005F1525">
        <w:rPr>
          <w:rFonts w:ascii="Segoe UI" w:hAnsi="Segoe UI" w:cs="Segoe UI"/>
          <w:bCs/>
          <w:sz w:val="20"/>
          <w:szCs w:val="20"/>
        </w:rPr>
        <w:t>wraz z ich wartościami; sumaryczna wartość końcowa wszystkich kosztorysów szczegółowych musi być zgodna z oferowaną ceną za wykonanie całego przedmiotu zamówienia;</w:t>
      </w:r>
    </w:p>
    <w:p w:rsidR="00183B91"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uprawnienia oraz aktualne zaświadczenia potwierdzające wpis na listę członków właściwej izby samorządu zawodowego kierownika budowy oraz kierowników robót poszczególnych branż;</w:t>
      </w:r>
    </w:p>
    <w:p w:rsidR="00183B91"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5F1525">
        <w:rPr>
          <w:rFonts w:ascii="Segoe UI" w:hAnsi="Segoe UI" w:cs="Segoe UI"/>
          <w:b/>
          <w:bCs/>
          <w:sz w:val="20"/>
          <w:szCs w:val="20"/>
        </w:rPr>
        <w:t>500.</w:t>
      </w:r>
      <w:r w:rsidRPr="005F1525">
        <w:rPr>
          <w:rFonts w:ascii="Segoe UI" w:hAnsi="Segoe UI" w:cs="Segoe UI"/>
          <w:b/>
          <w:bCs/>
          <w:sz w:val="20"/>
          <w:szCs w:val="20"/>
        </w:rPr>
        <w:t>000,00 zł</w:t>
      </w:r>
      <w:r w:rsidRPr="005F1525">
        <w:rPr>
          <w:rFonts w:ascii="Segoe UI" w:hAnsi="Segoe UI" w:cs="Segoe UI"/>
          <w:bCs/>
          <w:sz w:val="20"/>
          <w:szCs w:val="20"/>
        </w:rPr>
        <w:t xml:space="preserve">; </w:t>
      </w:r>
      <w:r w:rsidR="005F1525">
        <w:rPr>
          <w:rFonts w:ascii="Segoe UI" w:hAnsi="Segoe UI" w:cs="Segoe UI"/>
          <w:bCs/>
          <w:sz w:val="20"/>
          <w:szCs w:val="20"/>
        </w:rPr>
        <w:br/>
      </w:r>
      <w:r w:rsidRPr="005F1525">
        <w:rPr>
          <w:rFonts w:ascii="Segoe UI" w:hAnsi="Segoe UI" w:cs="Segoe UI"/>
          <w:bCs/>
          <w:sz w:val="20"/>
          <w:szCs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5F1525">
        <w:rPr>
          <w:rFonts w:ascii="Segoe UI" w:hAnsi="Segoe UI" w:cs="Segoe UI"/>
          <w:bCs/>
          <w:sz w:val="20"/>
          <w:szCs w:val="20"/>
        </w:rPr>
        <w:br/>
      </w:r>
      <w:r w:rsidRPr="005F1525">
        <w:rPr>
          <w:rFonts w:ascii="Segoe UI" w:hAnsi="Segoe UI" w:cs="Segoe UI"/>
          <w:bCs/>
          <w:sz w:val="20"/>
          <w:szCs w:val="20"/>
        </w:rPr>
        <w:t>w zakresie prowadzonej działalności;</w:t>
      </w:r>
    </w:p>
    <w:p w:rsidR="005F1525"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 xml:space="preserve">w przypadku wyboru oferty złożonej przez „konsorcjum </w:t>
      </w:r>
      <w:r w:rsidR="005F1525">
        <w:rPr>
          <w:rFonts w:ascii="Segoe UI" w:hAnsi="Segoe UI" w:cs="Segoe UI"/>
          <w:bCs/>
          <w:sz w:val="20"/>
          <w:szCs w:val="20"/>
        </w:rPr>
        <w:t>W</w:t>
      </w:r>
      <w:r w:rsidRPr="005F1525">
        <w:rPr>
          <w:rFonts w:ascii="Segoe UI" w:hAnsi="Segoe UI" w:cs="Segoe UI"/>
          <w:bCs/>
          <w:sz w:val="20"/>
          <w:szCs w:val="20"/>
        </w:rPr>
        <w:t>ykonawców” – umowę regulującą współpracę członków konsorcjum;</w:t>
      </w:r>
    </w:p>
    <w:p w:rsidR="005F1525"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informację dotyczącą organu podatkowego właściwego dla Wykonawcy (np. Naczelnik Pierwszego Urzędu Skarbowego w Koszalinie);</w:t>
      </w:r>
    </w:p>
    <w:p w:rsidR="00183B91" w:rsidRPr="005F1525" w:rsidRDefault="00183B91" w:rsidP="00D64E21">
      <w:pPr>
        <w:pStyle w:val="Akapitzlist"/>
        <w:numPr>
          <w:ilvl w:val="0"/>
          <w:numId w:val="17"/>
        </w:numPr>
        <w:ind w:left="426" w:hanging="426"/>
        <w:rPr>
          <w:rFonts w:ascii="Segoe UI" w:eastAsia="Times New Roman" w:hAnsi="Segoe UI" w:cs="Segoe UI"/>
          <w:bCs/>
          <w:sz w:val="20"/>
          <w:szCs w:val="20"/>
          <w:lang w:eastAsia="pl-PL"/>
        </w:rPr>
      </w:pPr>
      <w:r w:rsidRPr="005F1525">
        <w:rPr>
          <w:rFonts w:ascii="Segoe UI" w:hAnsi="Segoe UI" w:cs="Segoe UI"/>
          <w:bCs/>
          <w:sz w:val="20"/>
          <w:szCs w:val="20"/>
        </w:rPr>
        <w:t>dowód wniesienia zabezpieczenie należytego wykonania umowy.</w:t>
      </w:r>
    </w:p>
    <w:p w:rsidR="00D977AA" w:rsidRPr="005F1525" w:rsidRDefault="00D977AA" w:rsidP="005F1525">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Pr="00F01D05" w:rsidRDefault="00E20C12" w:rsidP="005F1525">
      <w:pPr>
        <w:spacing w:after="120"/>
        <w:ind w:left="425" w:hanging="425"/>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5F1525" w:rsidRPr="00443DB4" w:rsidRDefault="005F1525" w:rsidP="005F1525">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0B54CA" w:rsidRPr="00C979CF" w:rsidRDefault="005F1525" w:rsidP="005F1525">
      <w:pPr>
        <w:spacing w:after="120"/>
        <w:jc w:val="center"/>
        <w:rPr>
          <w:rFonts w:ascii="Segoe UI" w:hAnsi="Segoe UI" w:cs="Segoe UI"/>
          <w:b/>
          <w:sz w:val="20"/>
          <w:szCs w:val="20"/>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r w:rsidR="000B54CA">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lastRenderedPageBreak/>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D64E21">
      <w:pPr>
        <w:numPr>
          <w:ilvl w:val="0"/>
          <w:numId w:val="8"/>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D64E2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D64E2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D64E2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D64E21">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prawo do wniesienia skargi do Prezesa Urzędu Ochrony Danych Osobowych, gdy uzna Pani/Pan, że przetwarzanie danych osobowych Pani/Pana dotyczących narusza przepisy RODO;</w:t>
      </w:r>
    </w:p>
    <w:p w:rsidR="00AA5FFB" w:rsidRPr="00AA5FFB" w:rsidRDefault="00AA5FFB" w:rsidP="00D64E21">
      <w:pPr>
        <w:numPr>
          <w:ilvl w:val="0"/>
          <w:numId w:val="8"/>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D64E21">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D64E21">
      <w:pPr>
        <w:numPr>
          <w:ilvl w:val="0"/>
          <w:numId w:val="7"/>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D64E21">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D64E21">
      <w:pPr>
        <w:numPr>
          <w:ilvl w:val="0"/>
          <w:numId w:val="8"/>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906031" w:rsidP="000C4EDD">
      <w:pPr>
        <w:pStyle w:val="Tekstpodstawowy"/>
        <w:jc w:val="right"/>
        <w:rPr>
          <w:rFonts w:ascii="Segoe UI" w:hAnsi="Segoe UI" w:cs="Segoe UI"/>
          <w:i w:val="0"/>
          <w:sz w:val="20"/>
        </w:rPr>
      </w:pPr>
      <w:r w:rsidRPr="00B10895">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906031" w:rsidRPr="00EF1C06" w:rsidRDefault="00906031" w:rsidP="00EF1C06">
      <w:pPr>
        <w:pStyle w:val="Tekstpodstawowy"/>
        <w:jc w:val="right"/>
        <w:rPr>
          <w:rFonts w:ascii="Segoe UI" w:hAnsi="Segoe UI" w:cs="Segoe UI"/>
          <w:i w:val="0"/>
          <w:sz w:val="20"/>
        </w:rPr>
      </w:pPr>
      <w:r w:rsidRPr="00B10895">
        <w:rPr>
          <w:rFonts w:ascii="Segoe UI" w:hAnsi="Segoe UI" w:cs="Segoe UI"/>
          <w:i w:val="0"/>
          <w:sz w:val="20"/>
        </w:rPr>
        <w:lastRenderedPageBreak/>
        <w:t>z</w:t>
      </w:r>
      <w:r w:rsidR="004F3657" w:rsidRPr="00B10895">
        <w:rPr>
          <w:rFonts w:ascii="Segoe UI" w:hAnsi="Segoe UI" w:cs="Segoe UI"/>
          <w:i w:val="0"/>
          <w:sz w:val="20"/>
        </w:rPr>
        <w:t>ałącznik Nr 2 d</w:t>
      </w:r>
      <w:r w:rsidR="00EF1C06">
        <w:rPr>
          <w:rFonts w:ascii="Segoe UI" w:hAnsi="Segoe UI" w:cs="Segoe UI"/>
          <w:i w:val="0"/>
          <w:sz w:val="20"/>
        </w:rPr>
        <w:t>o Rozdziału I SWZ</w:t>
      </w:r>
    </w:p>
    <w:p w:rsidR="00906031" w:rsidRPr="0012256A" w:rsidRDefault="00906031" w:rsidP="00906031">
      <w:pPr>
        <w:rPr>
          <w:rFonts w:ascii="Segoe UI" w:hAnsi="Segoe UI" w:cs="Segoe UI"/>
        </w:rPr>
      </w:pPr>
      <w:r w:rsidRPr="0012256A">
        <w:rPr>
          <w:rFonts w:ascii="Segoe UI" w:hAnsi="Segoe UI" w:cs="Segoe UI"/>
        </w:rPr>
        <w:t>........................................</w:t>
      </w:r>
    </w:p>
    <w:p w:rsidR="00906031" w:rsidRPr="00B10895"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B10895">
        <w:rPr>
          <w:rFonts w:ascii="Segoe UI" w:eastAsia="Times New Roman" w:hAnsi="Segoe UI" w:cs="Segoe U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B10895" w:rsidRDefault="00906031" w:rsidP="00906031">
      <w:pPr>
        <w:ind w:left="0" w:firstLine="0"/>
        <w:jc w:val="center"/>
        <w:rPr>
          <w:rFonts w:ascii="Segoe UI" w:hAnsi="Segoe UI" w:cs="Segoe UI"/>
          <w:b/>
          <w:color w:val="FF0000"/>
          <w:sz w:val="20"/>
          <w:szCs w:val="20"/>
        </w:rPr>
      </w:pPr>
      <w:r w:rsidRPr="00B10895">
        <w:rPr>
          <w:rFonts w:ascii="Segoe UI" w:hAnsi="Segoe UI" w:cs="Segoe UI"/>
          <w:b/>
          <w:color w:val="FF0000"/>
          <w:sz w:val="20"/>
          <w:szCs w:val="20"/>
        </w:rPr>
        <w:t>Uwaga! Tabelę elementów scalonych Wykonawca, któremu zostanie u</w:t>
      </w:r>
      <w:r w:rsidR="00B10895" w:rsidRPr="00B10895">
        <w:rPr>
          <w:rFonts w:ascii="Segoe UI" w:hAnsi="Segoe UI" w:cs="Segoe UI"/>
          <w:b/>
          <w:color w:val="FF0000"/>
          <w:sz w:val="20"/>
          <w:szCs w:val="20"/>
        </w:rPr>
        <w:t>dzielone zamówienie</w:t>
      </w:r>
      <w:r w:rsidRPr="00B10895">
        <w:rPr>
          <w:rFonts w:ascii="Segoe UI" w:hAnsi="Segoe UI" w:cs="Segoe UI"/>
          <w:b/>
          <w:color w:val="FF0000"/>
          <w:sz w:val="20"/>
          <w:szCs w:val="20"/>
        </w:rPr>
        <w:t xml:space="preserve"> przedłoży Zamawiającemu przed zawarciem umowy – NIE NALEŻY składać </w:t>
      </w:r>
      <w:r w:rsidRPr="00B10895">
        <w:rPr>
          <w:rFonts w:ascii="Segoe UI" w:hAnsi="Segoe UI" w:cs="Segoe UI"/>
          <w:b/>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5F1525" w:rsidRPr="00443DB4" w:rsidRDefault="005F1525" w:rsidP="005F1525">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5F1525" w:rsidRPr="00EF1C06" w:rsidRDefault="005F1525" w:rsidP="00EF1C06">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EF1C06" w:rsidRDefault="00EF1C06" w:rsidP="005F1525">
      <w:pPr>
        <w:ind w:left="0" w:firstLine="0"/>
        <w:jc w:val="center"/>
        <w:rPr>
          <w:rFonts w:ascii="Segoe UI" w:hAnsi="Segoe UI" w:cs="Segoe UI"/>
          <w:sz w:val="20"/>
          <w:szCs w:val="20"/>
        </w:rPr>
      </w:pPr>
    </w:p>
    <w:tbl>
      <w:tblPr>
        <w:tblW w:w="9067" w:type="dxa"/>
        <w:tblCellMar>
          <w:left w:w="70" w:type="dxa"/>
          <w:right w:w="70" w:type="dxa"/>
        </w:tblCellMar>
        <w:tblLook w:val="04A0" w:firstRow="1" w:lastRow="0" w:firstColumn="1" w:lastColumn="0" w:noHBand="0" w:noVBand="1"/>
      </w:tblPr>
      <w:tblGrid>
        <w:gridCol w:w="480"/>
        <w:gridCol w:w="7279"/>
        <w:gridCol w:w="1308"/>
      </w:tblGrid>
      <w:tr w:rsidR="00EF1C06" w:rsidRPr="00EF1C06" w:rsidTr="00EF1C06">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Lp.</w:t>
            </w:r>
          </w:p>
        </w:tc>
        <w:tc>
          <w:tcPr>
            <w:tcW w:w="7279" w:type="dxa"/>
            <w:tcBorders>
              <w:top w:val="single" w:sz="4" w:space="0" w:color="auto"/>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Elementy robót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 xml:space="preserve">Wartość </w:t>
            </w:r>
            <w:r w:rsidRPr="00E25332">
              <w:rPr>
                <w:rFonts w:ascii="Segoe UI" w:eastAsia="Times New Roman" w:hAnsi="Segoe UI" w:cs="Segoe UI"/>
                <w:b/>
                <w:sz w:val="14"/>
                <w:szCs w:val="14"/>
                <w:lang w:eastAsia="pl-PL"/>
              </w:rPr>
              <w:t>brutto</w:t>
            </w:r>
            <w:r w:rsidRPr="00EF1C06">
              <w:rPr>
                <w:rFonts w:ascii="Segoe UI" w:eastAsia="Times New Roman" w:hAnsi="Segoe UI" w:cs="Segoe UI"/>
                <w:b/>
                <w:sz w:val="14"/>
                <w:szCs w:val="14"/>
                <w:lang w:eastAsia="pl-PL"/>
              </w:rPr>
              <w:t xml:space="preserve"> robót</w:t>
            </w:r>
          </w:p>
        </w:tc>
      </w:tr>
      <w:tr w:rsidR="00EF1C06" w:rsidRPr="00EF1C06" w:rsidTr="00EF1C06">
        <w:trPr>
          <w:trHeight w:val="2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1</w:t>
            </w:r>
          </w:p>
        </w:tc>
        <w:tc>
          <w:tcPr>
            <w:tcW w:w="7279" w:type="dxa"/>
            <w:tcBorders>
              <w:top w:val="single" w:sz="4" w:space="0" w:color="auto"/>
              <w:left w:val="nil"/>
              <w:bottom w:val="single" w:sz="4" w:space="0" w:color="auto"/>
              <w:right w:val="single" w:sz="4" w:space="0" w:color="auto"/>
            </w:tcBorders>
            <w:shd w:val="clear" w:color="auto" w:fill="auto"/>
            <w:noWrap/>
            <w:vAlign w:val="center"/>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2</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3</w:t>
            </w: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ROBOTY BUDOWLANE</w:t>
            </w:r>
          </w:p>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hAnsi="Segoe UI" w:cs="Segoe UI"/>
                <w:color w:val="FF0000"/>
                <w:sz w:val="14"/>
                <w:szCs w:val="14"/>
              </w:rPr>
              <w:t>(należy zsumować wartości z kolumny 3 dla wierszy od 1.1 do 1.20)</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Rozbiórki, wyburzenia i zamurowania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1.2.</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Roboty odtworzeniowe stanu surowego</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1.3.</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Dostawa i montaż stolarki aluminiowej</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1.4.</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Tynki i okładziny wewnętrzne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1.5.</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Posadzki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1.6.</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Malowanie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1.7.</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Sufity podwieszane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1.8.</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Stolarka drzwiowa i kraty rolowane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1.9.</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Wykończenie ścian i sufitów w pom. nr 3, 4, 25 i 26</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1.10.</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Posadzki w pom. nr 3, 4, 25 i 26</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Przejścia i obudowa instalacji wentylacyjnej w bud. głównym</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1.12.</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Pokrycie dachu papą termozgrzewalną</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1.13.</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Pomost techniczny pod centrale wentylacyjne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1.14.</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Elewacja z dociepleniem ścian wełną mineralną</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1.15.</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Wykończenie cokołu budynku z dociepleniem i opaską</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1.16.</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Wymiana drzwi ewakuacyjnych</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1.17.</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 xml:space="preserve">Zabezpieczenie </w:t>
            </w:r>
            <w:proofErr w:type="spellStart"/>
            <w:r w:rsidRPr="00EF1C06">
              <w:rPr>
                <w:rFonts w:ascii="Segoe UI" w:eastAsia="Times New Roman" w:hAnsi="Segoe UI" w:cs="Segoe UI"/>
                <w:sz w:val="14"/>
                <w:szCs w:val="14"/>
                <w:lang w:eastAsia="pl-PL"/>
              </w:rPr>
              <w:t>ppoż</w:t>
            </w:r>
            <w:proofErr w:type="spellEnd"/>
            <w:r w:rsidRPr="00EF1C06">
              <w:rPr>
                <w:rFonts w:ascii="Segoe UI" w:eastAsia="Times New Roman" w:hAnsi="Segoe UI" w:cs="Segoe UI"/>
                <w:sz w:val="14"/>
                <w:szCs w:val="14"/>
                <w:lang w:eastAsia="pl-PL"/>
              </w:rPr>
              <w:t xml:space="preserve"> konstrukcji stalowej zaplecza hali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1.18.</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Wyposażenie hali sportowej, szafki szkolne, gaśnice</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1.19.</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Malowanie linii boisk sportowych z usunięciem starych linii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D04F01">
        <w:trPr>
          <w:trHeight w:val="24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1.20.</w:t>
            </w:r>
          </w:p>
        </w:tc>
        <w:tc>
          <w:tcPr>
            <w:tcW w:w="7279" w:type="dxa"/>
            <w:tcBorders>
              <w:top w:val="nil"/>
              <w:left w:val="nil"/>
              <w:bottom w:val="single" w:sz="4" w:space="0" w:color="auto"/>
              <w:right w:val="single" w:sz="4" w:space="0" w:color="auto"/>
            </w:tcBorders>
            <w:shd w:val="clear" w:color="auto" w:fill="auto"/>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Inne koszty niezbędne do realizacji zamówienia, w tym montaż wyposażenia zgodnie z projektem technologii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ROBOTY BRANŻY SANITARNEJ</w:t>
            </w:r>
          </w:p>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hAnsi="Segoe UI" w:cs="Segoe UI"/>
                <w:color w:val="FF0000"/>
                <w:sz w:val="14"/>
                <w:szCs w:val="14"/>
              </w:rPr>
              <w:t>(należy zsumować wartości z kolumny 3 dla wierszy od 2.1 do 2.10)</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wody zimnej i ciepłej wody użytkowej</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2.2.</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wodociągowa w piwnicy budynku głównego</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2.3.</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kanalizacyjna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2.4.</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centralnego ogrzewania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2.5.</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Kącik sanitarny w pom. nr 25 w budynku głównym</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D04F01">
        <w:trPr>
          <w:trHeight w:val="27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2.6.</w:t>
            </w:r>
          </w:p>
        </w:tc>
        <w:tc>
          <w:tcPr>
            <w:tcW w:w="7279" w:type="dxa"/>
            <w:tcBorders>
              <w:top w:val="nil"/>
              <w:left w:val="nil"/>
              <w:bottom w:val="single" w:sz="4" w:space="0" w:color="auto"/>
              <w:right w:val="single" w:sz="4" w:space="0" w:color="auto"/>
            </w:tcBorders>
            <w:shd w:val="clear" w:color="auto" w:fill="auto"/>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Podłączenie urządzeń i wyposażenia technologicznego zakupionego przez szkołę (wg projektu technologii)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2.7.</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Dostawa i montaż central wentylacyjnych</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2.8.</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wentylacji mechanicznej hali sportowej i zaplecza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2.9.</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wentylacji mechanicznej pom. nr 3,</w:t>
            </w:r>
            <w:r w:rsidR="00FA22DD">
              <w:rPr>
                <w:rFonts w:ascii="Segoe UI" w:eastAsia="Times New Roman" w:hAnsi="Segoe UI" w:cs="Segoe UI"/>
                <w:sz w:val="14"/>
                <w:szCs w:val="14"/>
                <w:lang w:eastAsia="pl-PL"/>
              </w:rPr>
              <w:t xml:space="preserve"> </w:t>
            </w:r>
            <w:r w:rsidRPr="00EF1C06">
              <w:rPr>
                <w:rFonts w:ascii="Segoe UI" w:eastAsia="Times New Roman" w:hAnsi="Segoe UI" w:cs="Segoe UI"/>
                <w:sz w:val="14"/>
                <w:szCs w:val="14"/>
                <w:lang w:eastAsia="pl-PL"/>
              </w:rPr>
              <w:t>4, 25 i 26</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2.10.</w:t>
            </w:r>
          </w:p>
        </w:tc>
        <w:tc>
          <w:tcPr>
            <w:tcW w:w="7279" w:type="dxa"/>
            <w:tcBorders>
              <w:top w:val="nil"/>
              <w:left w:val="nil"/>
              <w:bottom w:val="single" w:sz="4" w:space="0" w:color="auto"/>
              <w:right w:val="single" w:sz="4" w:space="0" w:color="auto"/>
            </w:tcBorders>
            <w:shd w:val="clear" w:color="auto" w:fill="auto"/>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Inne koszty niezbędne do realizacji zamówienia, w tym próby, badania, pomiary i dokumentacja powykonawcza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lastRenderedPageBreak/>
              <w:t>3.</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ROBOTY BRANŻY ELEKTRYCZNEJ</w:t>
            </w:r>
          </w:p>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hAnsi="Segoe UI" w:cs="Segoe UI"/>
                <w:color w:val="FF0000"/>
                <w:sz w:val="14"/>
                <w:szCs w:val="14"/>
              </w:rPr>
              <w:t>(należy zsumować wartości z kolumny 3 dla wierszy od 3.1 do 3.12)</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Demontaż instalacji elektrycznych Sali sportowej i zaplecza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3.2.</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Przygotowanie podłoży</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3.3.</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Tablice rozdzielcze i WLZ</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3.4.</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gniazd wtyczkowych i zasilania urządzeń</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3.5.</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oświetleniowa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3.6.</w:t>
            </w:r>
          </w:p>
        </w:tc>
        <w:tc>
          <w:tcPr>
            <w:tcW w:w="7279" w:type="dxa"/>
            <w:tcBorders>
              <w:top w:val="nil"/>
              <w:left w:val="nil"/>
              <w:bottom w:val="single" w:sz="4" w:space="0" w:color="auto"/>
              <w:right w:val="single" w:sz="4" w:space="0" w:color="auto"/>
            </w:tcBorders>
            <w:shd w:val="clear" w:color="auto" w:fill="auto"/>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Podłączenie urządzeń i wyposażenia technologicznego zakupionego przez szkołę (wg projektu technologii)</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3.7.</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Badania i pomiary</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3.8.</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odgromowa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3.9.</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Remont instalacji elektrycznych gabinetów fizyki i hotelarstwa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3.10.</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sygnalizacji pożarowej</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3.11.</w:t>
            </w: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Instalacja nagłośnienia sali gimnastycznej</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3.12.</w:t>
            </w:r>
          </w:p>
        </w:tc>
        <w:tc>
          <w:tcPr>
            <w:tcW w:w="7279" w:type="dxa"/>
            <w:tcBorders>
              <w:top w:val="nil"/>
              <w:left w:val="nil"/>
              <w:bottom w:val="single" w:sz="4" w:space="0" w:color="auto"/>
              <w:right w:val="single" w:sz="4" w:space="0" w:color="auto"/>
            </w:tcBorders>
            <w:shd w:val="clear" w:color="auto" w:fill="auto"/>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r w:rsidRPr="00EF1C06">
              <w:rPr>
                <w:rFonts w:ascii="Segoe UI" w:eastAsia="Times New Roman" w:hAnsi="Segoe UI" w:cs="Segoe UI"/>
                <w:sz w:val="14"/>
                <w:szCs w:val="14"/>
                <w:lang w:eastAsia="pl-PL"/>
              </w:rPr>
              <w:t xml:space="preserve">Inne koszty niezbędne do realizacji </w:t>
            </w:r>
            <w:r w:rsidR="00D04F01" w:rsidRPr="00EF1C06">
              <w:rPr>
                <w:rFonts w:ascii="Segoe UI" w:eastAsia="Times New Roman" w:hAnsi="Segoe UI" w:cs="Segoe UI"/>
                <w:sz w:val="14"/>
                <w:szCs w:val="14"/>
                <w:lang w:eastAsia="pl-PL"/>
              </w:rPr>
              <w:t>zamówienia</w:t>
            </w:r>
            <w:r w:rsidRPr="00EF1C06">
              <w:rPr>
                <w:rFonts w:ascii="Segoe UI" w:eastAsia="Times New Roman" w:hAnsi="Segoe UI" w:cs="Segoe UI"/>
                <w:sz w:val="14"/>
                <w:szCs w:val="14"/>
                <w:lang w:eastAsia="pl-PL"/>
              </w:rPr>
              <w:t>, w tym sprawdzenia, próby i dokumentacja powykonawcza</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r w:rsidR="00EF1C06" w:rsidRPr="00EF1C06" w:rsidTr="00EF1C06">
        <w:trPr>
          <w:trHeight w:val="39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c>
          <w:tcPr>
            <w:tcW w:w="7279"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b/>
                <w:sz w:val="14"/>
                <w:szCs w:val="14"/>
                <w:lang w:eastAsia="pl-PL"/>
              </w:rPr>
            </w:pPr>
            <w:r w:rsidRPr="00EF1C06">
              <w:rPr>
                <w:rFonts w:ascii="Segoe UI" w:eastAsia="Times New Roman" w:hAnsi="Segoe UI" w:cs="Segoe UI"/>
                <w:b/>
                <w:sz w:val="14"/>
                <w:szCs w:val="14"/>
                <w:lang w:eastAsia="pl-PL"/>
              </w:rPr>
              <w:t>RAZEM WARTOŚĆ ROBÓT</w:t>
            </w:r>
          </w:p>
          <w:p w:rsidR="00EF1C06" w:rsidRPr="00EF1C06" w:rsidRDefault="00EF1C06" w:rsidP="00EF1C06">
            <w:pPr>
              <w:autoSpaceDE w:val="0"/>
              <w:autoSpaceDN w:val="0"/>
              <w:adjustRightInd w:val="0"/>
              <w:jc w:val="center"/>
              <w:rPr>
                <w:rFonts w:ascii="Segoe UI" w:hAnsi="Segoe UI" w:cs="Segoe UI"/>
                <w:color w:val="FF0000"/>
                <w:sz w:val="14"/>
                <w:szCs w:val="14"/>
              </w:rPr>
            </w:pPr>
            <w:r w:rsidRPr="00EF1C06">
              <w:rPr>
                <w:rFonts w:ascii="Segoe UI" w:hAnsi="Segoe UI" w:cs="Segoe UI"/>
                <w:color w:val="FF0000"/>
                <w:sz w:val="14"/>
                <w:szCs w:val="14"/>
              </w:rPr>
              <w:t>(należy zsumować wartości z kolumny 3 dla wierszy 1, 2, 3</w:t>
            </w:r>
            <w:r>
              <w:rPr>
                <w:rFonts w:ascii="Segoe UI" w:hAnsi="Segoe UI" w:cs="Segoe UI"/>
                <w:color w:val="FF0000"/>
                <w:sz w:val="14"/>
                <w:szCs w:val="14"/>
              </w:rPr>
              <w:t>)</w:t>
            </w:r>
          </w:p>
        </w:tc>
        <w:tc>
          <w:tcPr>
            <w:tcW w:w="1308" w:type="dxa"/>
            <w:tcBorders>
              <w:top w:val="nil"/>
              <w:left w:val="nil"/>
              <w:bottom w:val="single" w:sz="4" w:space="0" w:color="auto"/>
              <w:right w:val="single" w:sz="4" w:space="0" w:color="auto"/>
            </w:tcBorders>
            <w:shd w:val="clear" w:color="auto" w:fill="auto"/>
            <w:noWrap/>
            <w:vAlign w:val="center"/>
            <w:hideMark/>
          </w:tcPr>
          <w:p w:rsidR="00EF1C06" w:rsidRPr="00EF1C06" w:rsidRDefault="00EF1C06" w:rsidP="00EF1C06">
            <w:pPr>
              <w:ind w:left="0" w:firstLine="0"/>
              <w:jc w:val="center"/>
              <w:rPr>
                <w:rFonts w:ascii="Segoe UI" w:eastAsia="Times New Roman" w:hAnsi="Segoe UI" w:cs="Segoe UI"/>
                <w:sz w:val="14"/>
                <w:szCs w:val="14"/>
                <w:lang w:eastAsia="pl-PL"/>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EF1C06" w:rsidRDefault="00906031" w:rsidP="00906031">
      <w:pPr>
        <w:widowControl w:val="0"/>
        <w:tabs>
          <w:tab w:val="left" w:pos="708"/>
        </w:tabs>
        <w:suppressAutoHyphens/>
        <w:ind w:left="0" w:firstLine="0"/>
        <w:jc w:val="center"/>
        <w:rPr>
          <w:rFonts w:ascii="Segoe UI" w:eastAsia="Times New Roman" w:hAnsi="Segoe UI" w:cs="Segoe UI"/>
          <w:sz w:val="14"/>
          <w:szCs w:val="14"/>
          <w:lang w:eastAsia="zh-CN"/>
        </w:rPr>
      </w:pPr>
      <w:r w:rsidRPr="00EF1C06">
        <w:rPr>
          <w:rFonts w:ascii="Segoe UI" w:hAnsi="Segoe UI" w:cs="Segoe UI"/>
          <w:iCs/>
          <w:color w:val="FF0000"/>
          <w:sz w:val="14"/>
          <w:szCs w:val="14"/>
        </w:rPr>
        <w:t xml:space="preserve">Niniejszą tabelę należy opatrzyć </w:t>
      </w:r>
      <w:r w:rsidRPr="00EF1C06">
        <w:rPr>
          <w:rFonts w:ascii="Segoe UI" w:eastAsia="Times New Roman" w:hAnsi="Segoe UI" w:cs="Segoe UI"/>
          <w:iCs/>
          <w:color w:val="FF0000"/>
          <w:sz w:val="14"/>
          <w:szCs w:val="14"/>
          <w:lang w:eastAsia="zh-CN"/>
        </w:rPr>
        <w:t>kwalifikowanym podpisem elektr</w:t>
      </w:r>
      <w:r w:rsidR="00EF1C06">
        <w:rPr>
          <w:rFonts w:ascii="Segoe UI" w:eastAsia="Times New Roman" w:hAnsi="Segoe UI" w:cs="Segoe UI"/>
          <w:iCs/>
          <w:color w:val="FF0000"/>
          <w:sz w:val="14"/>
          <w:szCs w:val="14"/>
          <w:lang w:eastAsia="zh-CN"/>
        </w:rPr>
        <w:t xml:space="preserve">onicznym lub podpisem zaufanym </w:t>
      </w:r>
      <w:r w:rsidRPr="00EF1C06">
        <w:rPr>
          <w:rFonts w:ascii="Segoe UI" w:eastAsia="Times New Roman" w:hAnsi="Segoe UI" w:cs="Segoe UI"/>
          <w:iCs/>
          <w:color w:val="FF0000"/>
          <w:sz w:val="14"/>
          <w:szCs w:val="14"/>
          <w:lang w:eastAsia="zh-CN"/>
        </w:rPr>
        <w:t>lub podpisem osobistym właściwej, umocowanej osoby / właściwych, umocowanych osób</w:t>
      </w:r>
    </w:p>
    <w:p w:rsidR="00906031" w:rsidRPr="0012256A" w:rsidRDefault="00906031" w:rsidP="00906031">
      <w:pPr>
        <w:ind w:left="0" w:firstLine="0"/>
      </w:pPr>
    </w:p>
    <w:p w:rsidR="00906031" w:rsidRDefault="00906031"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EF1C06" w:rsidRDefault="00EF1C06" w:rsidP="004F3657">
      <w:pPr>
        <w:pStyle w:val="Tekstpodstawowy"/>
        <w:jc w:val="right"/>
        <w:rPr>
          <w:rFonts w:ascii="Segoe UI" w:hAnsi="Segoe UI" w:cs="Segoe UI"/>
          <w:sz w:val="20"/>
        </w:rPr>
      </w:pPr>
    </w:p>
    <w:p w:rsidR="00D04F01" w:rsidRDefault="00D04F01" w:rsidP="004F3657">
      <w:pPr>
        <w:pStyle w:val="Tekstpodstawowy"/>
        <w:jc w:val="right"/>
        <w:rPr>
          <w:rFonts w:ascii="Segoe UI" w:hAnsi="Segoe UI" w:cs="Segoe UI"/>
          <w:sz w:val="20"/>
        </w:rPr>
      </w:pPr>
    </w:p>
    <w:p w:rsidR="00D04F01" w:rsidRDefault="00D04F01" w:rsidP="004F3657">
      <w:pPr>
        <w:pStyle w:val="Tekstpodstawowy"/>
        <w:jc w:val="right"/>
        <w:rPr>
          <w:rFonts w:ascii="Segoe UI" w:hAnsi="Segoe UI" w:cs="Segoe UI"/>
          <w:sz w:val="20"/>
        </w:rPr>
      </w:pPr>
    </w:p>
    <w:p w:rsidR="00D04F01" w:rsidRDefault="00D04F01" w:rsidP="004F3657">
      <w:pPr>
        <w:pStyle w:val="Tekstpodstawowy"/>
        <w:jc w:val="right"/>
        <w:rPr>
          <w:rFonts w:ascii="Segoe UI" w:hAnsi="Segoe UI" w:cs="Segoe UI"/>
          <w:sz w:val="20"/>
        </w:rPr>
      </w:pPr>
    </w:p>
    <w:p w:rsidR="00D04F01" w:rsidRPr="006A3E8E" w:rsidRDefault="00D04F0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Default="00F01D05" w:rsidP="0072549B">
      <w:pPr>
        <w:rPr>
          <w:rFonts w:ascii="Segoe UI" w:hAnsi="Segoe UI" w:cs="Segoe UI"/>
          <w:sz w:val="20"/>
          <w:szCs w:val="20"/>
        </w:rPr>
      </w:pPr>
      <w:r w:rsidRPr="00B9463A">
        <w:rPr>
          <w:rFonts w:ascii="Segoe UI" w:hAnsi="Segoe UI" w:cs="Segoe UI"/>
          <w:b/>
          <w:sz w:val="20"/>
          <w:szCs w:val="20"/>
        </w:rPr>
        <w:t xml:space="preserve">Opis przedmiotu zamówienia </w:t>
      </w: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D04F01" w:rsidRDefault="00F01D05" w:rsidP="00F01D05">
      <w:pPr>
        <w:rPr>
          <w:rFonts w:ascii="Segoe UI" w:hAnsi="Segoe UI" w:cs="Segoe UI"/>
          <w:sz w:val="20"/>
          <w:szCs w:val="20"/>
        </w:rPr>
      </w:pPr>
    </w:p>
    <w:p w:rsidR="00EF1C06" w:rsidRPr="00765870" w:rsidRDefault="00EF1C06" w:rsidP="00765870">
      <w:pPr>
        <w:ind w:left="0" w:firstLine="0"/>
        <w:rPr>
          <w:rFonts w:ascii="Segoe UI" w:hAnsi="Segoe UI" w:cs="Segoe UI"/>
          <w:b/>
          <w:sz w:val="20"/>
          <w:szCs w:val="20"/>
        </w:rPr>
      </w:pPr>
      <w:r w:rsidRPr="00D04F01">
        <w:rPr>
          <w:rFonts w:ascii="Segoe UI" w:hAnsi="Segoe UI" w:cs="Segoe UI"/>
          <w:b/>
          <w:sz w:val="20"/>
          <w:szCs w:val="20"/>
        </w:rPr>
        <w:t>Przebudowa ze zmianą sposobu użytkowania pomieszczeń zaplec</w:t>
      </w:r>
      <w:r w:rsidR="00D04F01">
        <w:rPr>
          <w:rFonts w:ascii="Segoe UI" w:hAnsi="Segoe UI" w:cs="Segoe UI"/>
          <w:b/>
          <w:sz w:val="20"/>
          <w:szCs w:val="20"/>
        </w:rPr>
        <w:t xml:space="preserve">za hali sportowej Zespołu Szkół </w:t>
      </w:r>
      <w:r w:rsidRPr="00D04F01">
        <w:rPr>
          <w:rFonts w:ascii="Segoe UI" w:hAnsi="Segoe UI" w:cs="Segoe UI"/>
          <w:b/>
          <w:sz w:val="20"/>
          <w:szCs w:val="20"/>
        </w:rPr>
        <w:t>Nr 1 im. Mikołaja Kopernika przy ul. Władysława Andersa 30 w Koszalinie</w:t>
      </w:r>
      <w:r w:rsidR="00765870">
        <w:rPr>
          <w:rFonts w:ascii="Segoe UI" w:hAnsi="Segoe UI" w:cs="Segoe UI"/>
          <w:b/>
          <w:sz w:val="20"/>
          <w:szCs w:val="20"/>
        </w:rPr>
        <w:t xml:space="preserve"> </w:t>
      </w:r>
      <w:r w:rsidRPr="00D04F01">
        <w:rPr>
          <w:rFonts w:ascii="Segoe UI" w:hAnsi="Segoe UI" w:cs="Segoe UI"/>
          <w:sz w:val="20"/>
          <w:szCs w:val="20"/>
        </w:rPr>
        <w:t xml:space="preserve">w ramach zadania inwestycyjnego pn.: </w:t>
      </w:r>
      <w:r w:rsidRPr="00D04F01">
        <w:rPr>
          <w:rFonts w:ascii="Segoe UI" w:hAnsi="Segoe UI" w:cs="Segoe UI"/>
          <w:b/>
          <w:sz w:val="20"/>
          <w:szCs w:val="20"/>
        </w:rPr>
        <w:t>Modernizacja budynku Zespołu Szkół Nr 1 im. Mikołaja Kopernika</w:t>
      </w:r>
    </w:p>
    <w:p w:rsidR="00EF1C06" w:rsidRPr="00765870" w:rsidRDefault="00EF1C06" w:rsidP="00EF1C06">
      <w:pPr>
        <w:spacing w:before="120" w:after="120"/>
        <w:jc w:val="left"/>
        <w:rPr>
          <w:rFonts w:ascii="Segoe UI" w:hAnsi="Segoe UI" w:cs="Segoe UI"/>
          <w:sz w:val="20"/>
          <w:szCs w:val="20"/>
        </w:rPr>
      </w:pPr>
      <w:r w:rsidRPr="00765870">
        <w:rPr>
          <w:rFonts w:ascii="Segoe UI" w:hAnsi="Segoe UI" w:cs="Segoe UI"/>
          <w:sz w:val="20"/>
          <w:szCs w:val="20"/>
        </w:rPr>
        <w:t>CPV: 45214220-8, 45330000-9, 45331200-8, 45311200-2, 45312100-8</w:t>
      </w:r>
    </w:p>
    <w:p w:rsidR="00EF1C06" w:rsidRPr="00D04F01" w:rsidRDefault="00EF1C06" w:rsidP="00EF1C06">
      <w:pPr>
        <w:spacing w:before="120"/>
        <w:ind w:left="397" w:hanging="397"/>
        <w:rPr>
          <w:rFonts w:ascii="Segoe UI" w:hAnsi="Segoe UI" w:cs="Segoe UI"/>
          <w:b/>
          <w:sz w:val="20"/>
          <w:szCs w:val="20"/>
        </w:rPr>
      </w:pPr>
      <w:r w:rsidRPr="00D04F01">
        <w:rPr>
          <w:rFonts w:ascii="Segoe UI" w:hAnsi="Segoe UI" w:cs="Segoe UI"/>
          <w:b/>
          <w:sz w:val="20"/>
          <w:szCs w:val="20"/>
        </w:rPr>
        <w:t>I.</w:t>
      </w:r>
      <w:r w:rsidRPr="00D04F01">
        <w:rPr>
          <w:rFonts w:ascii="Segoe UI" w:hAnsi="Segoe UI" w:cs="Segoe UI"/>
          <w:b/>
          <w:sz w:val="20"/>
          <w:szCs w:val="20"/>
        </w:rPr>
        <w:tab/>
      </w:r>
      <w:r w:rsidRPr="00D04F01">
        <w:rPr>
          <w:rFonts w:ascii="Segoe UI" w:hAnsi="Segoe UI" w:cs="Segoe UI"/>
          <w:b/>
          <w:sz w:val="20"/>
          <w:szCs w:val="20"/>
          <w:u w:val="single"/>
        </w:rPr>
        <w:t>Zakres rzeczowy obejmuje</w:t>
      </w:r>
      <w:r w:rsidRPr="00D04F01">
        <w:rPr>
          <w:rFonts w:ascii="Segoe UI" w:hAnsi="Segoe UI" w:cs="Segoe UI"/>
          <w:b/>
          <w:sz w:val="20"/>
          <w:szCs w:val="20"/>
        </w:rPr>
        <w:t>:</w:t>
      </w:r>
    </w:p>
    <w:p w:rsidR="00EF1C06" w:rsidRPr="00D04F01" w:rsidRDefault="00EF1C06" w:rsidP="00765870">
      <w:pPr>
        <w:spacing w:after="120"/>
        <w:ind w:left="40" w:firstLine="0"/>
        <w:rPr>
          <w:rFonts w:ascii="Segoe UI" w:hAnsi="Segoe UI" w:cs="Segoe UI"/>
          <w:bCs/>
          <w:sz w:val="20"/>
          <w:szCs w:val="20"/>
        </w:rPr>
      </w:pPr>
      <w:r w:rsidRPr="00D04F01">
        <w:rPr>
          <w:rFonts w:ascii="Segoe UI" w:hAnsi="Segoe UI" w:cs="Segoe UI"/>
          <w:sz w:val="20"/>
          <w:szCs w:val="20"/>
        </w:rPr>
        <w:t>Przedmiotem zamówienia jest modernizacja budynku hali sportowej Zespołu Szkół Nr 1 im. Mikołaja Kopernika przy ul. Władysława Andersa 30 w Koszalinie wraz z przebudową i zmianą sposobu użytkowania pomieszczeń zaplecza hali sportowej oraz robotami budowlanymi związanymi z likwidacją gabinetów technologicznych na parterze budynku głównego szkoły.</w:t>
      </w:r>
    </w:p>
    <w:p w:rsidR="00EF1C06" w:rsidRPr="00D04F01" w:rsidRDefault="00EF1C06" w:rsidP="00765870">
      <w:pPr>
        <w:spacing w:after="120"/>
        <w:ind w:left="397"/>
        <w:rPr>
          <w:rFonts w:ascii="Segoe UI" w:hAnsi="Segoe UI" w:cs="Segoe UI"/>
          <w:sz w:val="20"/>
          <w:szCs w:val="20"/>
        </w:rPr>
      </w:pPr>
      <w:r w:rsidRPr="00D04F01">
        <w:rPr>
          <w:rFonts w:ascii="Segoe UI" w:hAnsi="Segoe UI" w:cs="Segoe UI"/>
          <w:bCs/>
          <w:sz w:val="20"/>
          <w:szCs w:val="20"/>
        </w:rPr>
        <w:t>W szczególności są to m.in.</w:t>
      </w:r>
      <w:r w:rsidRPr="00D04F01">
        <w:rPr>
          <w:rFonts w:ascii="Segoe UI" w:hAnsi="Segoe UI" w:cs="Segoe UI"/>
          <w:sz w:val="20"/>
          <w:szCs w:val="20"/>
        </w:rPr>
        <w:t>:</w:t>
      </w:r>
    </w:p>
    <w:p w:rsidR="00EF1C06" w:rsidRPr="00D04F01" w:rsidRDefault="00EF1C06" w:rsidP="00765870">
      <w:pPr>
        <w:ind w:left="142" w:hanging="142"/>
        <w:rPr>
          <w:rFonts w:ascii="Segoe UI" w:hAnsi="Segoe UI" w:cs="Segoe UI"/>
          <w:bCs/>
          <w:sz w:val="20"/>
          <w:szCs w:val="20"/>
          <w:u w:val="single"/>
        </w:rPr>
      </w:pPr>
      <w:r w:rsidRPr="00D04F01">
        <w:rPr>
          <w:rFonts w:ascii="Segoe UI" w:hAnsi="Segoe UI" w:cs="Segoe UI"/>
          <w:bCs/>
          <w:sz w:val="20"/>
          <w:szCs w:val="20"/>
        </w:rPr>
        <w:t>1.</w:t>
      </w:r>
      <w:r w:rsidRPr="00D04F01">
        <w:rPr>
          <w:rFonts w:ascii="Segoe UI" w:hAnsi="Segoe UI" w:cs="Segoe UI"/>
          <w:bCs/>
          <w:sz w:val="20"/>
          <w:szCs w:val="20"/>
        </w:rPr>
        <w:tab/>
      </w:r>
      <w:r w:rsidR="00765870">
        <w:rPr>
          <w:rFonts w:ascii="Segoe UI" w:hAnsi="Segoe UI" w:cs="Segoe UI"/>
          <w:bCs/>
          <w:sz w:val="20"/>
          <w:szCs w:val="20"/>
          <w:u w:val="single"/>
        </w:rPr>
        <w:t>r</w:t>
      </w:r>
      <w:r w:rsidRPr="00D04F01">
        <w:rPr>
          <w:rFonts w:ascii="Segoe UI" w:hAnsi="Segoe UI" w:cs="Segoe UI"/>
          <w:bCs/>
          <w:sz w:val="20"/>
          <w:szCs w:val="20"/>
          <w:u w:val="single"/>
        </w:rPr>
        <w:t>oboty budowlane</w:t>
      </w:r>
      <w:r w:rsidR="00765870">
        <w:rPr>
          <w:rFonts w:ascii="Segoe UI" w:hAnsi="Segoe UI" w:cs="Segoe UI"/>
          <w:bCs/>
          <w:sz w:val="20"/>
          <w:szCs w:val="20"/>
          <w:u w:val="single"/>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i utylizacja istniejących wypełnień pasm okiennych z paneli szklanych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drzwi stalowych zewnętrznych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urządzeń i kanałów wentylacyjnych w pomieszczeniu maszynowni</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sidRPr="00D04F01">
        <w:rPr>
          <w:rFonts w:ascii="Segoe UI" w:hAnsi="Segoe UI" w:cs="Segoe UI"/>
          <w:bCs/>
          <w:sz w:val="20"/>
          <w:szCs w:val="20"/>
        </w:rPr>
        <w:t>w</w:t>
      </w:r>
      <w:r w:rsidRPr="00D04F01">
        <w:rPr>
          <w:rFonts w:ascii="Segoe UI" w:hAnsi="Segoe UI" w:cs="Segoe UI"/>
          <w:bCs/>
          <w:sz w:val="20"/>
          <w:szCs w:val="20"/>
        </w:rPr>
        <w:t>ykonanie przejść przez przegrody kanałów wentylacyjnych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ścianek działowych i fragmentów ścian murowanych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okładzin ściennych z płytek ceramicznych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ykucie otworów drzwiowych i okiennych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ykucie z muru ościeżnic drzwiowych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ykucie z muru podokienników</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eskrobanie i zmycie farb ze ścian i stropów</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posadzek z warstwami podkładowymi i pogłębieniem istniejącego podłoża gruntowego</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u</w:t>
      </w:r>
      <w:r w:rsidRPr="00D04F01">
        <w:rPr>
          <w:rFonts w:ascii="Segoe UI" w:hAnsi="Segoe UI" w:cs="Segoe UI"/>
          <w:bCs/>
          <w:sz w:val="20"/>
          <w:szCs w:val="20"/>
        </w:rPr>
        <w:t>sun</w:t>
      </w:r>
      <w:r w:rsidR="00896309">
        <w:rPr>
          <w:rFonts w:ascii="Segoe UI" w:hAnsi="Segoe UI" w:cs="Segoe UI"/>
          <w:bCs/>
          <w:sz w:val="20"/>
          <w:szCs w:val="20"/>
        </w:rPr>
        <w:t>ięcie, wywóz i utylizacja gruzu</w:t>
      </w:r>
      <w:r w:rsidRPr="00D04F01">
        <w:rPr>
          <w:rFonts w:ascii="Segoe UI" w:hAnsi="Segoe UI" w:cs="Segoe UI"/>
          <w:bCs/>
          <w:sz w:val="20"/>
          <w:szCs w:val="20"/>
        </w:rPr>
        <w:t>, ziemi i odpadów budowlanych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ywóz złomu pochodzącego z rozbiórki do punktu skupu złomu</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ykopy wewnątrz budynku pod fundamenty ścian działowych i nowych fragmentów ścian</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f</w:t>
      </w:r>
      <w:r w:rsidRPr="00D04F01">
        <w:rPr>
          <w:rFonts w:ascii="Segoe UI" w:hAnsi="Segoe UI" w:cs="Segoe UI"/>
          <w:bCs/>
          <w:sz w:val="20"/>
          <w:szCs w:val="20"/>
        </w:rPr>
        <w:t>undamenty ścian działowych i nowych fragmentów ścian wewnątrz budynku</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ś</w:t>
      </w:r>
      <w:r w:rsidRPr="00D04F01">
        <w:rPr>
          <w:rFonts w:ascii="Segoe UI" w:hAnsi="Segoe UI" w:cs="Segoe UI"/>
          <w:bCs/>
          <w:sz w:val="20"/>
          <w:szCs w:val="20"/>
        </w:rPr>
        <w:t>cianki działowe murowane</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s</w:t>
      </w:r>
      <w:r w:rsidRPr="00D04F01">
        <w:rPr>
          <w:rFonts w:ascii="Segoe UI" w:hAnsi="Segoe UI" w:cs="Segoe UI"/>
          <w:bCs/>
          <w:sz w:val="20"/>
          <w:szCs w:val="20"/>
        </w:rPr>
        <w:t>ystemowe ścianki separacyjne w pomieszczeniach toalet z płyty wiórowej wodoodpornej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u</w:t>
      </w:r>
      <w:r w:rsidRPr="00D04F01">
        <w:rPr>
          <w:rFonts w:ascii="Segoe UI" w:hAnsi="Segoe UI" w:cs="Segoe UI"/>
          <w:bCs/>
          <w:sz w:val="20"/>
          <w:szCs w:val="20"/>
        </w:rPr>
        <w:t>zupełnienia i zamurowania istniejących ścian</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p</w:t>
      </w:r>
      <w:r w:rsidRPr="00D04F01">
        <w:rPr>
          <w:rFonts w:ascii="Segoe UI" w:hAnsi="Segoe UI" w:cs="Segoe UI"/>
          <w:bCs/>
          <w:sz w:val="20"/>
          <w:szCs w:val="20"/>
        </w:rPr>
        <w:t>rzesklepienia nowo wykonanych otworów przy zastosowaniu belek stalowych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tynków wewnętrznych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yrównanie nierówności ścian i stropów gładzią gipsową</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izolacji w pomieszczeniach mokrych z folii w płynie</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okładzin ściennych z płytek ceramicznych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nowych posadzek wraz z podkładem betonowym, izolacjami i warstwami pośrednimi</w:t>
      </w:r>
      <w:r w:rsidR="00765870">
        <w:rPr>
          <w:rFonts w:ascii="Segoe UI" w:hAnsi="Segoe UI" w:cs="Segoe UI"/>
          <w:bCs/>
          <w:sz w:val="20"/>
          <w:szCs w:val="20"/>
        </w:rPr>
        <w:t>,</w:t>
      </w:r>
    </w:p>
    <w:p w:rsidR="00EF1C06" w:rsidRPr="00D04F01" w:rsidRDefault="00EF1C06" w:rsidP="00765870">
      <w:pPr>
        <w:ind w:left="567" w:right="-143"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abezpieczenie stalowej konstrukcji nośnej farbą pęczniejącą do klasy odporności ogniowej R30</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o</w:t>
      </w:r>
      <w:r w:rsidRPr="00D04F01">
        <w:rPr>
          <w:rFonts w:ascii="Segoe UI" w:hAnsi="Segoe UI" w:cs="Segoe UI"/>
          <w:bCs/>
          <w:sz w:val="20"/>
          <w:szCs w:val="20"/>
        </w:rPr>
        <w:t>budowy kanałów wentylacyjnych z płyt gipsowo-kartonowych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stolarki okiennej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parapetów wewnętrznych i podokienników zewnętrznych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drzwi wewnętrznych i zewnętrznych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abezpieczenie wnęk magazynowych w sali ćwiczeń z krat rolowanych o wym. 570x200 cm (2 </w:t>
      </w:r>
      <w:proofErr w:type="spellStart"/>
      <w:r w:rsidRPr="00D04F01">
        <w:rPr>
          <w:rFonts w:ascii="Segoe UI" w:hAnsi="Segoe UI" w:cs="Segoe UI"/>
          <w:bCs/>
          <w:sz w:val="20"/>
          <w:szCs w:val="20"/>
        </w:rPr>
        <w:t>kpl</w:t>
      </w:r>
      <w:proofErr w:type="spellEnd"/>
      <w:r w:rsidRPr="00D04F01">
        <w:rPr>
          <w:rFonts w:ascii="Segoe UI" w:hAnsi="Segoe UI" w:cs="Segoe UI"/>
          <w:bCs/>
          <w:sz w:val="20"/>
          <w:szCs w:val="20"/>
        </w:rPr>
        <w:t xml:space="preserve">) oraz 370x200 cm (1 </w:t>
      </w:r>
      <w:proofErr w:type="spellStart"/>
      <w:r w:rsidRPr="00D04F01">
        <w:rPr>
          <w:rFonts w:ascii="Segoe UI" w:hAnsi="Segoe UI" w:cs="Segoe UI"/>
          <w:bCs/>
          <w:sz w:val="20"/>
          <w:szCs w:val="20"/>
        </w:rPr>
        <w:t>kpl</w:t>
      </w:r>
      <w:proofErr w:type="spellEnd"/>
      <w:r w:rsidRPr="00D04F01">
        <w:rPr>
          <w:rFonts w:ascii="Segoe UI" w:hAnsi="Segoe UI" w:cs="Segoe UI"/>
          <w:bCs/>
          <w:sz w:val="20"/>
          <w:szCs w:val="20"/>
        </w:rPr>
        <w:t>) z napędem elektrycznym i możliwością otwierania ręcznego</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fasad aluminiowych przeszklonych w miejsce rozebranych pasm okiennych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zabudowy wnęki rozdzielacza w pomieszczeniu P.029</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obudowy szachów instalacyjnych i kanałów wentylacyjnych z płyt gipsowo-kartonowych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p</w:t>
      </w:r>
      <w:r w:rsidRPr="00D04F01">
        <w:rPr>
          <w:rFonts w:ascii="Segoe UI" w:hAnsi="Segoe UI" w:cs="Segoe UI"/>
          <w:bCs/>
          <w:sz w:val="20"/>
          <w:szCs w:val="20"/>
        </w:rPr>
        <w:t>okrycie całej powierzchni dachu jed</w:t>
      </w:r>
      <w:r w:rsidRPr="00E25332">
        <w:rPr>
          <w:rFonts w:ascii="Segoe UI" w:hAnsi="Segoe UI" w:cs="Segoe UI"/>
          <w:bCs/>
          <w:sz w:val="20"/>
          <w:szCs w:val="20"/>
        </w:rPr>
        <w:t>n</w:t>
      </w:r>
      <w:r w:rsidR="00896309" w:rsidRPr="00E25332">
        <w:rPr>
          <w:rFonts w:ascii="Segoe UI" w:hAnsi="Segoe UI" w:cs="Segoe UI"/>
          <w:bCs/>
          <w:sz w:val="20"/>
          <w:szCs w:val="20"/>
        </w:rPr>
        <w:t>ą</w:t>
      </w:r>
      <w:r w:rsidRPr="00D04F01">
        <w:rPr>
          <w:rFonts w:ascii="Segoe UI" w:hAnsi="Segoe UI" w:cs="Segoe UI"/>
          <w:bCs/>
          <w:sz w:val="20"/>
          <w:szCs w:val="20"/>
        </w:rPr>
        <w:t xml:space="preserve"> warstwą papy termozgrzewalnej nawierzchniowej </w:t>
      </w:r>
      <w:r w:rsidR="00896309">
        <w:rPr>
          <w:rFonts w:ascii="Segoe UI" w:hAnsi="Segoe UI" w:cs="Segoe UI"/>
          <w:bCs/>
          <w:sz w:val="20"/>
          <w:szCs w:val="20"/>
        </w:rPr>
        <w:br/>
      </w:r>
      <w:r w:rsidRPr="00E25332">
        <w:rPr>
          <w:rFonts w:ascii="Segoe UI" w:hAnsi="Segoe UI" w:cs="Segoe UI"/>
          <w:bCs/>
          <w:sz w:val="20"/>
          <w:szCs w:val="20"/>
        </w:rPr>
        <w:t>gr. 5,6</w:t>
      </w:r>
      <w:r w:rsidR="00896309" w:rsidRPr="00E25332">
        <w:rPr>
          <w:rFonts w:ascii="Segoe UI" w:hAnsi="Segoe UI" w:cs="Segoe UI"/>
          <w:bCs/>
          <w:sz w:val="20"/>
          <w:szCs w:val="20"/>
        </w:rPr>
        <w:t xml:space="preserve"> </w:t>
      </w:r>
      <w:r w:rsidRPr="00E25332">
        <w:rPr>
          <w:rFonts w:ascii="Segoe UI" w:hAnsi="Segoe UI" w:cs="Segoe UI"/>
          <w:bCs/>
          <w:sz w:val="20"/>
          <w:szCs w:val="20"/>
        </w:rPr>
        <w:t>mm</w:t>
      </w:r>
      <w:r w:rsidRPr="00D04F01">
        <w:rPr>
          <w:rFonts w:ascii="Segoe UI" w:hAnsi="Segoe UI" w:cs="Segoe UI"/>
          <w:bCs/>
          <w:sz w:val="20"/>
          <w:szCs w:val="20"/>
        </w:rPr>
        <w:t xml:space="preserve"> na podkładzie z papy wentylacyjnej z wywinięciem na pełną wysokość attyki </w:t>
      </w:r>
      <w:r w:rsidR="00765870">
        <w:rPr>
          <w:rFonts w:ascii="Segoe UI" w:hAnsi="Segoe UI" w:cs="Segoe UI"/>
          <w:bCs/>
          <w:sz w:val="20"/>
          <w:szCs w:val="20"/>
        </w:rPr>
        <w:br/>
      </w:r>
      <w:r w:rsidRPr="00D04F01">
        <w:rPr>
          <w:rFonts w:ascii="Segoe UI" w:hAnsi="Segoe UI" w:cs="Segoe UI"/>
          <w:bCs/>
          <w:sz w:val="20"/>
          <w:szCs w:val="20"/>
        </w:rPr>
        <w:t>oraz wymianą obróbek blacharskich na nowe z blachy powlekanej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pomostu technicznego na dachu dla central wentylacyjnych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lastRenderedPageBreak/>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 montaż balustrad zewnętrznych</w:t>
      </w:r>
      <w:r w:rsidR="00765870">
        <w:rPr>
          <w:rFonts w:ascii="Segoe UI" w:hAnsi="Segoe UI" w:cs="Segoe UI"/>
          <w:bCs/>
          <w:sz w:val="20"/>
          <w:szCs w:val="20"/>
        </w:rPr>
        <w:t>,</w:t>
      </w:r>
      <w:r w:rsidRPr="00D04F01">
        <w:rPr>
          <w:rFonts w:ascii="Segoe UI" w:hAnsi="Segoe UI" w:cs="Segoe UI"/>
          <w:bCs/>
          <w:sz w:val="20"/>
          <w:szCs w:val="20"/>
        </w:rPr>
        <w:t xml:space="preserve"> </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 xml:space="preserve">ocieplenie ścian zewnętrznych wełną mineralną gr. 16 cm w technologii lekkiej mokrej </w:t>
      </w:r>
      <w:r w:rsidR="00765870">
        <w:rPr>
          <w:rFonts w:ascii="Segoe UI" w:hAnsi="Segoe UI" w:cs="Segoe UI"/>
          <w:bCs/>
          <w:sz w:val="20"/>
          <w:szCs w:val="20"/>
        </w:rPr>
        <w:br/>
      </w:r>
      <w:r w:rsidRPr="00D04F01">
        <w:rPr>
          <w:rFonts w:ascii="Segoe UI" w:hAnsi="Segoe UI" w:cs="Segoe UI"/>
          <w:bCs/>
          <w:sz w:val="20"/>
          <w:szCs w:val="20"/>
        </w:rPr>
        <w:t>wraz z wykonaniem wyprawy elewacyjnej o strukturze baranka i uziarnieniu 1,5 mm</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ocieplenie cokołu budynku styropianem ekstrudowanym gr. 12 cm wraz z wykończeniem tynkiem gładkim na siatce z włókna szklanego oraz odkopaniem ścian i wykonaniem izolacji</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opaski z płyt chodnikowych 50x50x7 cm zakończonej obrzeżem chodnikowym 30x8 cm</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emontaż, renowacja i ponowny montaż drabin wyłazowych na dach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i demontaż rusztowań niezbędnych do wykonania pełnego zakresu robót</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sufitów podwieszanych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alowanie ścian i sufitów</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w:t>
      </w:r>
      <w:r w:rsidR="00896309">
        <w:rPr>
          <w:rFonts w:ascii="Segoe UI" w:hAnsi="Segoe UI" w:cs="Segoe UI"/>
          <w:bCs/>
          <w:sz w:val="20"/>
          <w:szCs w:val="20"/>
        </w:rPr>
        <w:t>taż 2 szt. kurtyn separacyjnych</w:t>
      </w:r>
      <w:r w:rsidRPr="00D04F01">
        <w:rPr>
          <w:rFonts w:ascii="Segoe UI" w:hAnsi="Segoe UI" w:cs="Segoe UI"/>
          <w:bCs/>
          <w:sz w:val="20"/>
          <w:szCs w:val="20"/>
        </w:rPr>
        <w:t>, dzielących salę ćwiczeń na trzy części</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abezpieczenie pasm okiennych osłonowymi siatkami polipropylenowymi</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tulejowania podłogi sportowej pod mo</w:t>
      </w:r>
      <w:r w:rsidR="00765870">
        <w:rPr>
          <w:rFonts w:ascii="Segoe UI" w:hAnsi="Segoe UI" w:cs="Segoe UI"/>
          <w:bCs/>
          <w:sz w:val="20"/>
          <w:szCs w:val="20"/>
        </w:rPr>
        <w:t>ntaż słupków do gry w siatkówkę,</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alowanie linii boiska do koszykówki i trzech boisk do piłki siatkowej oraz usuniecie istniejących linii boisk na hali sportowej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 xml:space="preserve">yposażenie hali sportowej w dwa zespoły koszy najazdowych do gry w koszykówkę </w:t>
      </w:r>
      <w:r w:rsidR="00765870">
        <w:rPr>
          <w:rFonts w:ascii="Segoe UI" w:hAnsi="Segoe UI" w:cs="Segoe UI"/>
          <w:bCs/>
          <w:sz w:val="20"/>
          <w:szCs w:val="20"/>
        </w:rPr>
        <w:br/>
      </w:r>
      <w:r w:rsidRPr="00D04F01">
        <w:rPr>
          <w:rFonts w:ascii="Segoe UI" w:hAnsi="Segoe UI" w:cs="Segoe UI"/>
          <w:bCs/>
          <w:sz w:val="20"/>
          <w:szCs w:val="20"/>
        </w:rPr>
        <w:t>wraz z montażem w podłodze sportowej zaczepów do stabilizacji koszy najazdowych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yposażenie obiektu w szafki szkolne i gaśnice wraz z ich dostawą</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m</w:t>
      </w:r>
      <w:r w:rsidRPr="00D04F01">
        <w:rPr>
          <w:rFonts w:ascii="Segoe UI" w:hAnsi="Segoe UI" w:cs="Segoe UI"/>
          <w:bCs/>
          <w:sz w:val="20"/>
          <w:szCs w:val="20"/>
        </w:rPr>
        <w:t>ontaż wyposażenia technologicznego obiektu w urządzenia i meble dostarczone przez szkołę</w:t>
      </w:r>
      <w:r w:rsidR="00765870">
        <w:rPr>
          <w:rFonts w:ascii="Segoe UI" w:hAnsi="Segoe UI" w:cs="Segoe UI"/>
          <w:bCs/>
          <w:sz w:val="20"/>
          <w:szCs w:val="20"/>
        </w:rPr>
        <w:t>;</w:t>
      </w:r>
    </w:p>
    <w:p w:rsidR="00EF1C06" w:rsidRPr="00D04F01" w:rsidRDefault="00EF1C06" w:rsidP="00765870">
      <w:pPr>
        <w:spacing w:before="120"/>
        <w:ind w:left="284" w:hanging="284"/>
        <w:rPr>
          <w:rFonts w:ascii="Segoe UI" w:hAnsi="Segoe UI" w:cs="Segoe UI"/>
          <w:bCs/>
          <w:sz w:val="20"/>
          <w:szCs w:val="20"/>
          <w:u w:val="single"/>
        </w:rPr>
      </w:pPr>
      <w:r w:rsidRPr="00D04F01">
        <w:rPr>
          <w:rFonts w:ascii="Segoe UI" w:hAnsi="Segoe UI" w:cs="Segoe UI"/>
          <w:bCs/>
          <w:sz w:val="20"/>
          <w:szCs w:val="20"/>
        </w:rPr>
        <w:t>2.</w:t>
      </w:r>
      <w:r w:rsidRPr="00D04F01">
        <w:rPr>
          <w:rFonts w:ascii="Segoe UI" w:hAnsi="Segoe UI" w:cs="Segoe UI"/>
          <w:bCs/>
          <w:sz w:val="20"/>
          <w:szCs w:val="20"/>
        </w:rPr>
        <w:tab/>
      </w:r>
      <w:r w:rsidR="00765870">
        <w:rPr>
          <w:rFonts w:ascii="Segoe UI" w:hAnsi="Segoe UI" w:cs="Segoe UI"/>
          <w:bCs/>
          <w:sz w:val="20"/>
          <w:szCs w:val="20"/>
          <w:u w:val="single"/>
        </w:rPr>
        <w:t>r</w:t>
      </w:r>
      <w:r w:rsidRPr="00D04F01">
        <w:rPr>
          <w:rFonts w:ascii="Segoe UI" w:hAnsi="Segoe UI" w:cs="Segoe UI"/>
          <w:bCs/>
          <w:sz w:val="20"/>
          <w:szCs w:val="20"/>
          <w:u w:val="single"/>
        </w:rPr>
        <w:t>oboty branży sanitarnej</w:t>
      </w:r>
      <w:r w:rsidR="00765870">
        <w:rPr>
          <w:rFonts w:ascii="Segoe UI" w:hAnsi="Segoe UI" w:cs="Segoe UI"/>
          <w:bCs/>
          <w:sz w:val="20"/>
          <w:szCs w:val="20"/>
          <w:u w:val="single"/>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istniejących instalacji wraz z urządzeniami i armaturą</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p</w:t>
      </w:r>
      <w:r w:rsidRPr="00D04F01">
        <w:rPr>
          <w:rFonts w:ascii="Segoe UI" w:hAnsi="Segoe UI" w:cs="Segoe UI"/>
          <w:bCs/>
          <w:sz w:val="20"/>
          <w:szCs w:val="20"/>
        </w:rPr>
        <w:t>rzebudowa instalacji wodociągowej w piwnicy budynku głównego szkoły</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wody zimnej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ciepłej wody użytkowej wraz z cyrkulacją</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hydrantowej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kanalizacji sanitarnej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kanalizacji technologicznej z montażem separatora tłuszczu</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centralnego ogrzewania zaplecza hali sportowej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ostawa i montaż central wentylacyjnych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wentylacji mechanicznej hali sportowej i zaplecza hali sportowej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ostawa i montaż okapów wentylacyjnych wraz z ich podłączeniem i uruchomieniem</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wentylacji mechanicznej gabinetów lekcyjnych na parterze budynku głównego szkoły</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ykonanie instalacji wod-kan gabinetów lekcyjnych na parterze budynku głównego szkoły</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ostawa i montaż armatury sanitarnej i przyborów sanitarnych w pomieszczeniach zaplecza hali sportowej i gabinetów lekcyjnych na parterze budynku głównego szkoły</w:t>
      </w:r>
      <w:r w:rsidR="00765870">
        <w:rPr>
          <w:rFonts w:ascii="Segoe UI" w:hAnsi="Segoe UI" w:cs="Segoe UI"/>
          <w:bCs/>
          <w:sz w:val="20"/>
          <w:szCs w:val="20"/>
        </w:rPr>
        <w:t>,</w:t>
      </w:r>
    </w:p>
    <w:p w:rsidR="00EF1C06" w:rsidRPr="00D04F01" w:rsidRDefault="00EF1C06" w:rsidP="00765870">
      <w:pPr>
        <w:spacing w:after="120"/>
        <w:ind w:left="568" w:hanging="284"/>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p</w:t>
      </w:r>
      <w:r w:rsidRPr="00D04F01">
        <w:rPr>
          <w:rFonts w:ascii="Segoe UI" w:hAnsi="Segoe UI" w:cs="Segoe UI"/>
          <w:bCs/>
          <w:sz w:val="20"/>
          <w:szCs w:val="20"/>
        </w:rPr>
        <w:t>odłączenie wszystkich urządzeń technologicznych</w:t>
      </w:r>
      <w:r w:rsidR="00765870">
        <w:rPr>
          <w:rFonts w:ascii="Segoe UI" w:hAnsi="Segoe UI" w:cs="Segoe UI"/>
          <w:bCs/>
          <w:sz w:val="20"/>
          <w:szCs w:val="20"/>
        </w:rPr>
        <w:t>;</w:t>
      </w:r>
    </w:p>
    <w:p w:rsidR="00EF1C06" w:rsidRPr="00D04F01" w:rsidRDefault="00EF1C06" w:rsidP="00765870">
      <w:pPr>
        <w:ind w:left="284" w:hanging="284"/>
        <w:rPr>
          <w:rFonts w:ascii="Segoe UI" w:hAnsi="Segoe UI" w:cs="Segoe UI"/>
          <w:bCs/>
          <w:sz w:val="20"/>
          <w:szCs w:val="20"/>
          <w:u w:val="single"/>
        </w:rPr>
      </w:pPr>
      <w:r w:rsidRPr="00D04F01">
        <w:rPr>
          <w:rFonts w:ascii="Segoe UI" w:hAnsi="Segoe UI" w:cs="Segoe UI"/>
          <w:bCs/>
          <w:sz w:val="20"/>
          <w:szCs w:val="20"/>
        </w:rPr>
        <w:t>3.</w:t>
      </w:r>
      <w:r w:rsidRPr="00D04F01">
        <w:rPr>
          <w:rFonts w:ascii="Segoe UI" w:hAnsi="Segoe UI" w:cs="Segoe UI"/>
          <w:bCs/>
          <w:sz w:val="20"/>
          <w:szCs w:val="20"/>
        </w:rPr>
        <w:tab/>
      </w:r>
      <w:r w:rsidR="00765870">
        <w:rPr>
          <w:rFonts w:ascii="Segoe UI" w:hAnsi="Segoe UI" w:cs="Segoe UI"/>
          <w:bCs/>
          <w:sz w:val="20"/>
          <w:szCs w:val="20"/>
          <w:u w:val="single"/>
        </w:rPr>
        <w:t>r</w:t>
      </w:r>
      <w:r w:rsidRPr="00D04F01">
        <w:rPr>
          <w:rFonts w:ascii="Segoe UI" w:hAnsi="Segoe UI" w:cs="Segoe UI"/>
          <w:bCs/>
          <w:sz w:val="20"/>
          <w:szCs w:val="20"/>
          <w:u w:val="single"/>
        </w:rPr>
        <w:t>oboty branży elektrycznej</w:t>
      </w:r>
      <w:r w:rsidR="00765870">
        <w:rPr>
          <w:rFonts w:ascii="Segoe UI" w:hAnsi="Segoe UI" w:cs="Segoe UI"/>
          <w:bCs/>
          <w:sz w:val="20"/>
          <w:szCs w:val="20"/>
          <w:u w:val="single"/>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d</w:t>
      </w:r>
      <w:r w:rsidRPr="00D04F01">
        <w:rPr>
          <w:rFonts w:ascii="Segoe UI" w:hAnsi="Segoe UI" w:cs="Segoe UI"/>
          <w:bCs/>
          <w:sz w:val="20"/>
          <w:szCs w:val="20"/>
        </w:rPr>
        <w:t>emontaż istniejących inst</w:t>
      </w:r>
      <w:r w:rsidR="00896309">
        <w:rPr>
          <w:rFonts w:ascii="Segoe UI" w:hAnsi="Segoe UI" w:cs="Segoe UI"/>
          <w:bCs/>
          <w:sz w:val="20"/>
          <w:szCs w:val="20"/>
        </w:rPr>
        <w:t>alacji elektrycznych (przewodów</w:t>
      </w:r>
      <w:r w:rsidRPr="00D04F01">
        <w:rPr>
          <w:rFonts w:ascii="Segoe UI" w:hAnsi="Segoe UI" w:cs="Segoe UI"/>
          <w:bCs/>
          <w:sz w:val="20"/>
          <w:szCs w:val="20"/>
        </w:rPr>
        <w:t>, opraw i osprzętu elektrycznego)</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ozbiórka istniejącej instalacji odgromowej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w</w:t>
      </w:r>
      <w:r w:rsidRPr="00D04F01">
        <w:rPr>
          <w:rFonts w:ascii="Segoe UI" w:hAnsi="Segoe UI" w:cs="Segoe UI"/>
          <w:bCs/>
          <w:sz w:val="20"/>
          <w:szCs w:val="20"/>
        </w:rPr>
        <w:t>ewnętrzne linie zasilające WLZ</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r</w:t>
      </w:r>
      <w:r w:rsidRPr="00D04F01">
        <w:rPr>
          <w:rFonts w:ascii="Segoe UI" w:hAnsi="Segoe UI" w:cs="Segoe UI"/>
          <w:bCs/>
          <w:sz w:val="20"/>
          <w:szCs w:val="20"/>
        </w:rPr>
        <w:t>ozdzielnice i tablice elektryczne (RG, RT1, RT2, TSO, TE1, TE2)</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oświetlenia wewnętrznego</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oświetlenia zewnętrznego</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gniazd wtyczkowych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asilanie urządzeń technologicznych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z</w:t>
      </w:r>
      <w:r w:rsidRPr="00D04F01">
        <w:rPr>
          <w:rFonts w:ascii="Segoe UI" w:hAnsi="Segoe UI" w:cs="Segoe UI"/>
          <w:bCs/>
          <w:sz w:val="20"/>
          <w:szCs w:val="20"/>
        </w:rPr>
        <w:t>asilanie urządzeń wentylacyjnych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p</w:t>
      </w:r>
      <w:r w:rsidRPr="00D04F01">
        <w:rPr>
          <w:rFonts w:ascii="Segoe UI" w:hAnsi="Segoe UI" w:cs="Segoe UI"/>
          <w:bCs/>
          <w:sz w:val="20"/>
          <w:szCs w:val="20"/>
        </w:rPr>
        <w:t>odłączenie wszystkich urządzeń technologicznych do instalacji elektrycznej</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połączeń wyrównawczych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odgromow</w:t>
      </w:r>
      <w:r w:rsidR="00765870">
        <w:rPr>
          <w:rFonts w:ascii="Segoe UI" w:hAnsi="Segoe UI" w:cs="Segoe UI"/>
          <w:bCs/>
          <w:sz w:val="20"/>
          <w:szCs w:val="20"/>
        </w:rPr>
        <w:t>a,</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o</w:t>
      </w:r>
      <w:r w:rsidRPr="00D04F01">
        <w:rPr>
          <w:rFonts w:ascii="Segoe UI" w:hAnsi="Segoe UI" w:cs="Segoe UI"/>
          <w:bCs/>
          <w:sz w:val="20"/>
          <w:szCs w:val="20"/>
        </w:rPr>
        <w:t>chrona przepięciowa</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o</w:t>
      </w:r>
      <w:r w:rsidRPr="00D04F01">
        <w:rPr>
          <w:rFonts w:ascii="Segoe UI" w:hAnsi="Segoe UI" w:cs="Segoe UI"/>
          <w:bCs/>
          <w:sz w:val="20"/>
          <w:szCs w:val="20"/>
        </w:rPr>
        <w:t>chrona od porażeń elektrycznych</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lastRenderedPageBreak/>
        <w:t>–</w:t>
      </w:r>
      <w:r w:rsidRPr="00D04F01">
        <w:rPr>
          <w:rFonts w:ascii="Segoe UI" w:hAnsi="Segoe UI" w:cs="Segoe UI"/>
          <w:bCs/>
          <w:sz w:val="20"/>
          <w:szCs w:val="20"/>
        </w:rPr>
        <w:tab/>
      </w:r>
      <w:r w:rsidR="00765870">
        <w:rPr>
          <w:rFonts w:ascii="Segoe UI" w:hAnsi="Segoe UI" w:cs="Segoe UI"/>
          <w:bCs/>
          <w:sz w:val="20"/>
          <w:szCs w:val="20"/>
        </w:rPr>
        <w:t>b</w:t>
      </w:r>
      <w:r w:rsidRPr="00D04F01">
        <w:rPr>
          <w:rFonts w:ascii="Segoe UI" w:hAnsi="Segoe UI" w:cs="Segoe UI"/>
          <w:bCs/>
          <w:sz w:val="20"/>
          <w:szCs w:val="20"/>
        </w:rPr>
        <w:t>adania i pomiary elektryczne</w:t>
      </w:r>
      <w:r w:rsidR="00765870">
        <w:rPr>
          <w:rFonts w:ascii="Segoe UI" w:hAnsi="Segoe UI" w:cs="Segoe UI"/>
          <w:bCs/>
          <w:sz w:val="20"/>
          <w:szCs w:val="20"/>
        </w:rPr>
        <w:t>,</w:t>
      </w:r>
    </w:p>
    <w:p w:rsidR="00EF1C06" w:rsidRPr="00D04F01"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sygnalizacji pożaru hali sportowej i zaplecza hali</w:t>
      </w:r>
      <w:r w:rsidR="00765870">
        <w:rPr>
          <w:rFonts w:ascii="Segoe UI" w:hAnsi="Segoe UI" w:cs="Segoe UI"/>
          <w:bCs/>
          <w:sz w:val="20"/>
          <w:szCs w:val="20"/>
        </w:rPr>
        <w:t>,</w:t>
      </w:r>
    </w:p>
    <w:p w:rsidR="00EF1C06" w:rsidRDefault="00EF1C06" w:rsidP="00765870">
      <w:pPr>
        <w:ind w:left="567" w:hanging="283"/>
        <w:rPr>
          <w:rFonts w:ascii="Segoe UI" w:hAnsi="Segoe UI" w:cs="Segoe UI"/>
          <w:bCs/>
          <w:sz w:val="20"/>
          <w:szCs w:val="20"/>
        </w:rPr>
      </w:pPr>
      <w:r w:rsidRPr="00D04F01">
        <w:rPr>
          <w:rFonts w:ascii="Segoe UI" w:hAnsi="Segoe UI" w:cs="Segoe UI"/>
          <w:bCs/>
          <w:sz w:val="20"/>
          <w:szCs w:val="20"/>
        </w:rPr>
        <w:t>–</w:t>
      </w:r>
      <w:r w:rsidRPr="00D04F01">
        <w:rPr>
          <w:rFonts w:ascii="Segoe UI" w:hAnsi="Segoe UI" w:cs="Segoe UI"/>
          <w:bCs/>
          <w:sz w:val="20"/>
          <w:szCs w:val="20"/>
        </w:rPr>
        <w:tab/>
      </w:r>
      <w:r w:rsidR="00765870">
        <w:rPr>
          <w:rFonts w:ascii="Segoe UI" w:hAnsi="Segoe UI" w:cs="Segoe UI"/>
          <w:bCs/>
          <w:sz w:val="20"/>
          <w:szCs w:val="20"/>
        </w:rPr>
        <w:t>i</w:t>
      </w:r>
      <w:r w:rsidRPr="00D04F01">
        <w:rPr>
          <w:rFonts w:ascii="Segoe UI" w:hAnsi="Segoe UI" w:cs="Segoe UI"/>
          <w:bCs/>
          <w:sz w:val="20"/>
          <w:szCs w:val="20"/>
        </w:rPr>
        <w:t>nstalacja nagłośnienia hali sportowej</w:t>
      </w:r>
      <w:r w:rsidR="00765870">
        <w:rPr>
          <w:rFonts w:ascii="Segoe UI" w:hAnsi="Segoe UI" w:cs="Segoe UI"/>
          <w:bCs/>
          <w:sz w:val="20"/>
          <w:szCs w:val="20"/>
        </w:rPr>
        <w:t>.</w:t>
      </w:r>
    </w:p>
    <w:p w:rsidR="00896309" w:rsidRPr="00D04F01" w:rsidRDefault="00896309" w:rsidP="00765870">
      <w:pPr>
        <w:ind w:left="567" w:hanging="283"/>
        <w:rPr>
          <w:rFonts w:ascii="Segoe UI" w:hAnsi="Segoe UI" w:cs="Segoe UI"/>
          <w:bCs/>
          <w:sz w:val="20"/>
          <w:szCs w:val="20"/>
        </w:rPr>
      </w:pPr>
    </w:p>
    <w:p w:rsidR="00EF1C06" w:rsidRPr="00D04F01" w:rsidRDefault="00896309" w:rsidP="00896309">
      <w:pPr>
        <w:ind w:left="397"/>
        <w:outlineLvl w:val="0"/>
        <w:rPr>
          <w:rFonts w:ascii="Segoe UI" w:hAnsi="Segoe UI" w:cs="Segoe UI"/>
          <w:b/>
          <w:sz w:val="20"/>
          <w:szCs w:val="20"/>
        </w:rPr>
      </w:pPr>
      <w:r>
        <w:rPr>
          <w:rFonts w:ascii="Segoe UI" w:hAnsi="Segoe UI" w:cs="Segoe UI"/>
          <w:b/>
          <w:sz w:val="20"/>
          <w:szCs w:val="20"/>
          <w:u w:val="single"/>
        </w:rPr>
        <w:t>Uwaga!</w:t>
      </w:r>
    </w:p>
    <w:p w:rsidR="00EF1C06" w:rsidRPr="00D04F01" w:rsidRDefault="00EF1C06" w:rsidP="00BC13DF">
      <w:pPr>
        <w:pStyle w:val="Akapitzlist"/>
        <w:numPr>
          <w:ilvl w:val="0"/>
          <w:numId w:val="26"/>
        </w:numPr>
        <w:ind w:left="284" w:hanging="284"/>
        <w:rPr>
          <w:rFonts w:ascii="Segoe UI" w:hAnsi="Segoe UI" w:cs="Segoe UI"/>
          <w:sz w:val="20"/>
          <w:szCs w:val="20"/>
        </w:rPr>
      </w:pPr>
      <w:r w:rsidRPr="00D04F01">
        <w:rPr>
          <w:rFonts w:ascii="Segoe UI" w:hAnsi="Segoe UI" w:cs="Segoe UI"/>
          <w:sz w:val="20"/>
          <w:szCs w:val="20"/>
        </w:rPr>
        <w:t xml:space="preserve">Szczegółowy zakres przedmiotu zamówienia zawarty jest w dokumentacji projektowej </w:t>
      </w:r>
      <w:r w:rsidR="00C1414C">
        <w:rPr>
          <w:rFonts w:ascii="Segoe UI" w:hAnsi="Segoe UI" w:cs="Segoe UI"/>
          <w:sz w:val="20"/>
          <w:szCs w:val="20"/>
        </w:rPr>
        <w:br/>
      </w:r>
      <w:r w:rsidRPr="00D04F01">
        <w:rPr>
          <w:rFonts w:ascii="Segoe UI" w:hAnsi="Segoe UI" w:cs="Segoe UI"/>
          <w:sz w:val="20"/>
          <w:szCs w:val="20"/>
        </w:rPr>
        <w:t>oraz specyfikacjach technicznych wykonania i odbioru robót budowlanych, które stanowią załączniki do niniejszej specyfikacji warunków zamówienia.</w:t>
      </w:r>
    </w:p>
    <w:p w:rsidR="00C1414C" w:rsidRDefault="00EF1C06" w:rsidP="00BC13DF">
      <w:pPr>
        <w:pStyle w:val="Akapitzlist"/>
        <w:numPr>
          <w:ilvl w:val="0"/>
          <w:numId w:val="26"/>
        </w:numPr>
        <w:suppressAutoHyphens/>
        <w:ind w:left="284" w:hanging="284"/>
        <w:contextualSpacing w:val="0"/>
        <w:rPr>
          <w:rFonts w:ascii="Segoe UI" w:hAnsi="Segoe UI" w:cs="Segoe UI"/>
          <w:sz w:val="20"/>
          <w:szCs w:val="20"/>
          <w:lang w:eastAsia="pl-PL"/>
        </w:rPr>
      </w:pPr>
      <w:r w:rsidRPr="00D04F01">
        <w:rPr>
          <w:rFonts w:ascii="Segoe UI" w:hAnsi="Segoe UI" w:cs="Segoe UI"/>
          <w:sz w:val="20"/>
          <w:szCs w:val="20"/>
        </w:rPr>
        <w:t xml:space="preserve">Wszędzie, gdzie w opisie przedmiotu zamówienia Zamawiający wskazuje znaki towarowe, patenty </w:t>
      </w:r>
      <w:r w:rsidRPr="00D04F01">
        <w:rPr>
          <w:rFonts w:ascii="Segoe U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C1414C" w:rsidRDefault="00EF1C06" w:rsidP="00C1414C">
      <w:pPr>
        <w:pStyle w:val="Akapitzlist"/>
        <w:suppressAutoHyphens/>
        <w:ind w:left="284" w:firstLine="0"/>
        <w:contextualSpacing w:val="0"/>
        <w:rPr>
          <w:rFonts w:ascii="Segoe UI" w:hAnsi="Segoe UI" w:cs="Segoe UI"/>
          <w:sz w:val="20"/>
          <w:szCs w:val="20"/>
          <w:lang w:eastAsia="pl-PL"/>
        </w:rPr>
      </w:pPr>
      <w:r w:rsidRPr="00C1414C">
        <w:rPr>
          <w:rFonts w:ascii="Segoe UI" w:hAnsi="Segoe UI" w:cs="Segoe UI"/>
          <w:sz w:val="20"/>
          <w:szCs w:val="20"/>
        </w:rPr>
        <w:t xml:space="preserve">Wykonawca, który powoła się na rozwiązania równoważne do opisanych przez Zamawiającego, </w:t>
      </w:r>
      <w:r w:rsidRPr="00C1414C">
        <w:rPr>
          <w:rFonts w:ascii="Segoe UI" w:hAnsi="Segoe UI" w:cs="Segoe UI"/>
          <w:sz w:val="20"/>
          <w:szCs w:val="20"/>
        </w:rPr>
        <w:br/>
        <w:t xml:space="preserve">jest zobowiązany wskazać w Formularzu ofertowym rozwiązania przyjęte do wyceny </w:t>
      </w:r>
      <w:r w:rsidRPr="00C1414C">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sidRPr="00C1414C">
        <w:rPr>
          <w:rFonts w:ascii="Segoe UI" w:hAnsi="Segoe UI" w:cs="Segoe UI"/>
          <w:sz w:val="20"/>
          <w:szCs w:val="20"/>
        </w:rPr>
        <w:br/>
        <w:t>art. 226 ust. 1 pkt 5 ustawy PZP.</w:t>
      </w:r>
    </w:p>
    <w:p w:rsidR="00EF1C06" w:rsidRPr="00D04F01" w:rsidRDefault="00EF1C06" w:rsidP="00C1414C">
      <w:pPr>
        <w:pStyle w:val="Akapitzlist"/>
        <w:suppressAutoHyphens/>
        <w:ind w:left="284" w:firstLine="0"/>
        <w:contextualSpacing w:val="0"/>
        <w:rPr>
          <w:rFonts w:ascii="Segoe UI" w:hAnsi="Segoe UI" w:cs="Segoe UI"/>
          <w:sz w:val="20"/>
          <w:szCs w:val="20"/>
          <w:lang w:eastAsia="pl-PL"/>
        </w:rPr>
      </w:pPr>
      <w:r w:rsidRPr="00D04F01">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EF1C06" w:rsidRPr="00C1414C" w:rsidRDefault="00EF1C06" w:rsidP="00BC13DF">
      <w:pPr>
        <w:pStyle w:val="Akapitzlist"/>
        <w:numPr>
          <w:ilvl w:val="0"/>
          <w:numId w:val="26"/>
        </w:numPr>
        <w:ind w:left="284" w:hanging="284"/>
        <w:rPr>
          <w:rFonts w:ascii="Segoe UI" w:hAnsi="Segoe UI" w:cs="Segoe UI"/>
          <w:sz w:val="20"/>
          <w:szCs w:val="20"/>
        </w:rPr>
      </w:pPr>
      <w:r w:rsidRPr="00C1414C">
        <w:rPr>
          <w:rFonts w:ascii="Segoe UI" w:hAnsi="Segoe UI" w:cs="Segoe UI"/>
          <w:sz w:val="20"/>
          <w:szCs w:val="20"/>
        </w:rPr>
        <w:t xml:space="preserve">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w:t>
      </w:r>
      <w:r w:rsidR="00C1414C">
        <w:rPr>
          <w:rFonts w:ascii="Segoe UI" w:hAnsi="Segoe UI" w:cs="Segoe UI"/>
          <w:sz w:val="20"/>
          <w:szCs w:val="20"/>
        </w:rPr>
        <w:br/>
      </w:r>
      <w:r w:rsidRPr="00C1414C">
        <w:rPr>
          <w:rFonts w:ascii="Segoe UI" w:hAnsi="Segoe UI" w:cs="Segoe UI"/>
          <w:sz w:val="20"/>
          <w:szCs w:val="20"/>
        </w:rPr>
        <w:t>„lub równoważne”.</w:t>
      </w:r>
    </w:p>
    <w:p w:rsidR="00EF1C06" w:rsidRPr="00D04F01" w:rsidRDefault="00EF1C06" w:rsidP="00C1414C">
      <w:pPr>
        <w:ind w:left="284" w:firstLine="0"/>
        <w:rPr>
          <w:rFonts w:ascii="Segoe UI" w:hAnsi="Segoe UI" w:cs="Segoe UI"/>
          <w:sz w:val="20"/>
          <w:szCs w:val="20"/>
        </w:rPr>
      </w:pPr>
      <w:r w:rsidRPr="00D04F01">
        <w:rPr>
          <w:rFonts w:ascii="Segoe UI" w:hAnsi="Segoe UI" w:cs="Segoe UI"/>
          <w:sz w:val="20"/>
          <w:szCs w:val="20"/>
        </w:rPr>
        <w:t>Ponadto, w przypadku gdy opis przedmiotu zamówienia odnosi się do:</w:t>
      </w:r>
    </w:p>
    <w:p w:rsidR="00EF1C06" w:rsidRPr="00D04F01" w:rsidRDefault="00EF1C06" w:rsidP="00D64E21">
      <w:pPr>
        <w:pStyle w:val="Akapitzlist"/>
        <w:numPr>
          <w:ilvl w:val="0"/>
          <w:numId w:val="24"/>
        </w:numPr>
        <w:ind w:left="567" w:hanging="283"/>
        <w:rPr>
          <w:rFonts w:ascii="Segoe UI" w:hAnsi="Segoe UI" w:cs="Segoe UI"/>
          <w:sz w:val="20"/>
          <w:szCs w:val="20"/>
        </w:rPr>
      </w:pPr>
      <w:r w:rsidRPr="00D04F01">
        <w:rPr>
          <w:rFonts w:ascii="Segoe UI" w:hAnsi="Segoe UI" w:cs="Segoe UI"/>
          <w:sz w:val="20"/>
          <w:szCs w:val="20"/>
        </w:rPr>
        <w:t xml:space="preserve">norm, ocen technicznych, specyfikacji technicznych i systemów referencji technicznych, </w:t>
      </w:r>
      <w:r w:rsidR="00C1414C">
        <w:rPr>
          <w:rFonts w:ascii="Segoe UI" w:hAnsi="Segoe UI" w:cs="Segoe UI"/>
          <w:sz w:val="20"/>
          <w:szCs w:val="20"/>
        </w:rPr>
        <w:br/>
      </w:r>
      <w:r w:rsidRPr="00D04F01">
        <w:rPr>
          <w:rFonts w:ascii="Segoe UI" w:hAnsi="Segoe UI" w:cs="Segoe UI"/>
          <w:sz w:val="20"/>
          <w:szCs w:val="20"/>
        </w:rPr>
        <w:t xml:space="preserve">o których mowa w art. 101 ust. 1 pkt 2 oraz ust. 3 ustawy PZP, Zamawiający nie może odrzucić oferty tylko dlatego, że oferowane roboty budowlane, dostawy lub usługi nie są zgodne </w:t>
      </w:r>
      <w:r w:rsidR="00C1414C">
        <w:rPr>
          <w:rFonts w:ascii="Segoe UI" w:hAnsi="Segoe UI" w:cs="Segoe UI"/>
          <w:sz w:val="20"/>
          <w:szCs w:val="20"/>
        </w:rPr>
        <w:br/>
      </w:r>
      <w:r w:rsidRPr="00D04F01">
        <w:rPr>
          <w:rFonts w:ascii="Segoe UI" w:hAnsi="Segoe UI" w:cs="Segoe UI"/>
          <w:sz w:val="20"/>
          <w:szCs w:val="20"/>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C1414C">
        <w:rPr>
          <w:rFonts w:ascii="Segoe UI" w:hAnsi="Segoe UI" w:cs="Segoe UI"/>
          <w:sz w:val="20"/>
          <w:szCs w:val="20"/>
        </w:rPr>
        <w:br/>
      </w:r>
      <w:r w:rsidRPr="00D04F01">
        <w:rPr>
          <w:rFonts w:ascii="Segoe UI" w:hAnsi="Segoe UI" w:cs="Segoe UI"/>
          <w:sz w:val="20"/>
          <w:szCs w:val="20"/>
        </w:rPr>
        <w:t>o których mowa w art. 104 – 107 ustawy PZP, że proponowane rozwiązania w równoważnym stopniu spełniają wymagania określone w opisie przedmiotu zamówienia;</w:t>
      </w:r>
    </w:p>
    <w:p w:rsidR="00EF1C06" w:rsidRDefault="00EF1C06" w:rsidP="00D64E21">
      <w:pPr>
        <w:pStyle w:val="Akapitzlist"/>
        <w:numPr>
          <w:ilvl w:val="0"/>
          <w:numId w:val="24"/>
        </w:numPr>
        <w:ind w:left="567" w:hanging="283"/>
        <w:contextualSpacing w:val="0"/>
        <w:rPr>
          <w:rFonts w:ascii="Segoe UI" w:hAnsi="Segoe UI" w:cs="Segoe UI"/>
          <w:sz w:val="20"/>
          <w:szCs w:val="20"/>
        </w:rPr>
      </w:pPr>
      <w:r w:rsidRPr="00D04F01">
        <w:rPr>
          <w:rFonts w:ascii="Segoe UI" w:hAnsi="Segoe UI" w:cs="Segoe UI"/>
          <w:sz w:val="20"/>
          <w:szCs w:val="20"/>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t>
      </w:r>
      <w:r w:rsidR="00C1414C">
        <w:rPr>
          <w:rFonts w:ascii="Segoe UI" w:hAnsi="Segoe UI" w:cs="Segoe UI"/>
          <w:sz w:val="20"/>
          <w:szCs w:val="20"/>
        </w:rPr>
        <w:br/>
      </w:r>
      <w:r w:rsidRPr="00D04F01">
        <w:rPr>
          <w:rFonts w:ascii="Segoe UI" w:hAnsi="Segoe UI" w:cs="Segoe UI"/>
          <w:sz w:val="20"/>
          <w:szCs w:val="20"/>
        </w:rPr>
        <w:t>w art. 104 – 107 ustawy PZP, że obiekt budowlany, dostawa lub usługa, spełniają wymagania dotyczące wydajności lub funkcjonalności określone przez Zamawiającego.</w:t>
      </w:r>
    </w:p>
    <w:p w:rsidR="00C1414C" w:rsidRPr="00D04F01" w:rsidRDefault="00C1414C" w:rsidP="00C1414C">
      <w:pPr>
        <w:pStyle w:val="Akapitzlist"/>
        <w:ind w:left="567" w:firstLine="0"/>
        <w:contextualSpacing w:val="0"/>
        <w:rPr>
          <w:rFonts w:ascii="Segoe UI" w:hAnsi="Segoe UI" w:cs="Segoe UI"/>
          <w:sz w:val="20"/>
          <w:szCs w:val="20"/>
        </w:rPr>
      </w:pPr>
    </w:p>
    <w:p w:rsidR="00EF1C06" w:rsidRPr="00D04F01" w:rsidRDefault="00EF1C06" w:rsidP="00C1414C">
      <w:pPr>
        <w:ind w:left="397" w:hanging="397"/>
        <w:rPr>
          <w:rFonts w:ascii="Segoe UI" w:hAnsi="Segoe UI" w:cs="Segoe UI"/>
          <w:sz w:val="20"/>
          <w:szCs w:val="20"/>
        </w:rPr>
      </w:pPr>
      <w:r w:rsidRPr="00D04F01">
        <w:rPr>
          <w:rFonts w:ascii="Segoe UI" w:hAnsi="Segoe UI" w:cs="Segoe UI"/>
          <w:b/>
          <w:sz w:val="20"/>
          <w:szCs w:val="20"/>
        </w:rPr>
        <w:t>II.</w:t>
      </w:r>
      <w:r w:rsidRPr="00D04F01">
        <w:rPr>
          <w:rFonts w:ascii="Segoe UI" w:hAnsi="Segoe UI" w:cs="Segoe UI"/>
          <w:b/>
          <w:sz w:val="20"/>
          <w:szCs w:val="20"/>
        </w:rPr>
        <w:tab/>
      </w:r>
      <w:r w:rsidRPr="00D04F01">
        <w:rPr>
          <w:rFonts w:ascii="Segoe UI" w:hAnsi="Segoe UI" w:cs="Segoe UI"/>
          <w:b/>
          <w:sz w:val="20"/>
          <w:szCs w:val="20"/>
          <w:u w:val="single"/>
        </w:rPr>
        <w:t>Dodatkowe wymagania Zamawiającego</w:t>
      </w:r>
      <w:r w:rsidR="00C1414C">
        <w:rPr>
          <w:rFonts w:ascii="Segoe UI" w:hAnsi="Segoe UI" w:cs="Segoe UI"/>
          <w:b/>
          <w:sz w:val="20"/>
          <w:szCs w:val="20"/>
          <w:u w:val="single"/>
        </w:rPr>
        <w:t>:</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1.</w:t>
      </w:r>
      <w:r w:rsidRPr="00D04F01">
        <w:rPr>
          <w:rFonts w:ascii="Segoe UI" w:hAnsi="Segoe UI" w:cs="Segoe UI"/>
          <w:sz w:val="20"/>
          <w:szCs w:val="20"/>
          <w:lang w:eastAsia="pl-PL"/>
        </w:rPr>
        <w:tab/>
        <w:t xml:space="preserve">Okres gwarancji i rękojmi za wady na cały przedmiot zamówienia – minimum </w:t>
      </w:r>
      <w:r w:rsidRPr="00D04F01">
        <w:rPr>
          <w:rFonts w:ascii="Segoe UI" w:hAnsi="Segoe UI" w:cs="Segoe UI"/>
          <w:b/>
          <w:bCs/>
          <w:sz w:val="20"/>
          <w:szCs w:val="20"/>
          <w:lang w:eastAsia="pl-PL"/>
        </w:rPr>
        <w:t>60 miesięcy</w:t>
      </w:r>
      <w:r w:rsidRPr="00D04F01">
        <w:rPr>
          <w:rFonts w:ascii="Segoe UI" w:hAnsi="Segoe UI" w:cs="Segoe UI"/>
          <w:sz w:val="20"/>
          <w:szCs w:val="20"/>
          <w:lang w:eastAsia="pl-PL"/>
        </w:rPr>
        <w:t>.</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2.</w:t>
      </w:r>
      <w:r w:rsidRPr="00D04F01">
        <w:rPr>
          <w:rFonts w:ascii="Segoe UI" w:hAnsi="Segoe UI" w:cs="Segoe UI"/>
          <w:sz w:val="20"/>
          <w:szCs w:val="20"/>
          <w:lang w:eastAsia="pl-PL"/>
        </w:rPr>
        <w:tab/>
        <w:t>Zamawiający wymaga zatrudnienia przez Wykonawcę lub Podwykonawcę na podstawie umowy o pracę, zgodnie z Kodeksem pracy, osób wykonujących następujące czynności w zakresie realizacji przedmiotu zamówienia:</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wykonanie robót posadzkarskich i okładzinowych;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lastRenderedPageBreak/>
        <w:t>wykonanie robót stolarsko-ślusarskich;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wykonanie robót murowych;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wykonanie robót dekarskich;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wykonanie robót malarskich;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wykonywanie robót instalacyjnych sanitarnych;</w:t>
      </w:r>
    </w:p>
    <w:p w:rsidR="00473C9A" w:rsidRPr="00473C9A" w:rsidRDefault="00473C9A" w:rsidP="00BC13DF">
      <w:pPr>
        <w:pStyle w:val="Akapitzlist"/>
        <w:widowControl w:val="0"/>
        <w:numPr>
          <w:ilvl w:val="0"/>
          <w:numId w:val="25"/>
        </w:numPr>
        <w:autoSpaceDE w:val="0"/>
        <w:ind w:left="284" w:hanging="284"/>
        <w:rPr>
          <w:rFonts w:ascii="Segoe UI" w:hAnsi="Segoe UI" w:cs="Segoe UI"/>
          <w:sz w:val="20"/>
          <w:szCs w:val="20"/>
          <w:lang w:eastAsia="pl-PL"/>
        </w:rPr>
      </w:pPr>
      <w:r w:rsidRPr="00473C9A">
        <w:rPr>
          <w:rFonts w:ascii="Segoe UI" w:eastAsia="Times New Roman" w:hAnsi="Segoe UI" w:cs="Segoe UI"/>
          <w:color w:val="000000"/>
          <w:sz w:val="20"/>
          <w:szCs w:val="20"/>
          <w:bdr w:val="none" w:sz="0" w:space="0" w:color="auto" w:frame="1"/>
          <w:lang w:eastAsia="pl-PL"/>
        </w:rPr>
        <w:t>wykonywanie robót instalacyjnych elektrycznych. </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3.</w:t>
      </w:r>
      <w:r w:rsidRPr="00D04F01">
        <w:rPr>
          <w:rFonts w:ascii="Segoe UI" w:hAnsi="Segoe UI" w:cs="Segoe UI"/>
          <w:sz w:val="20"/>
          <w:szCs w:val="20"/>
          <w:lang w:eastAsia="pl-PL"/>
        </w:rPr>
        <w:tab/>
        <w:t>Wykonawca w terminie 7 dni od daty zawarcia umowy sporządzi harmonogram rzeczowo-finansowy na realizację zamówienia i uzgodni go z Zamawiającym.</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4.</w:t>
      </w:r>
      <w:r w:rsidRPr="00D04F01">
        <w:rPr>
          <w:rFonts w:ascii="Segoe UI" w:hAnsi="Segoe UI" w:cs="Segoe UI"/>
          <w:sz w:val="20"/>
          <w:szCs w:val="20"/>
          <w:lang w:eastAsia="pl-PL"/>
        </w:rPr>
        <w:tab/>
        <w:t xml:space="preserve">Wykonawca z chwilą przejęcia placu budowy, staje się posiadaczem i wytwórcą odpadów, </w:t>
      </w:r>
      <w:r w:rsidR="00C1414C">
        <w:rPr>
          <w:rFonts w:ascii="Segoe UI" w:hAnsi="Segoe UI" w:cs="Segoe UI"/>
          <w:sz w:val="20"/>
          <w:szCs w:val="20"/>
          <w:lang w:eastAsia="pl-PL"/>
        </w:rPr>
        <w:br/>
      </w:r>
      <w:r w:rsidRPr="00D04F01">
        <w:rPr>
          <w:rFonts w:ascii="Segoe UI" w:hAnsi="Segoe UI" w:cs="Segoe UI"/>
          <w:sz w:val="20"/>
          <w:szCs w:val="20"/>
          <w:lang w:eastAsia="pl-PL"/>
        </w:rPr>
        <w:t xml:space="preserve">z którymi ma obowiązek postępować zgodnie z obowiązującymi przepisami: z ustawą z dnia </w:t>
      </w:r>
      <w:r w:rsidR="00C1414C">
        <w:rPr>
          <w:rFonts w:ascii="Segoe UI" w:hAnsi="Segoe UI" w:cs="Segoe UI"/>
          <w:sz w:val="20"/>
          <w:szCs w:val="20"/>
          <w:lang w:eastAsia="pl-PL"/>
        </w:rPr>
        <w:br/>
      </w:r>
      <w:r w:rsidRPr="00D04F01">
        <w:rPr>
          <w:rFonts w:ascii="Segoe UI" w:hAnsi="Segoe UI" w:cs="Segoe UI"/>
          <w:sz w:val="20"/>
          <w:szCs w:val="20"/>
          <w:lang w:eastAsia="pl-PL"/>
        </w:rPr>
        <w:t>14 grudnia 2012 </w:t>
      </w:r>
      <w:r w:rsidR="00C1414C">
        <w:rPr>
          <w:rFonts w:ascii="Segoe UI" w:hAnsi="Segoe UI" w:cs="Segoe UI"/>
          <w:sz w:val="20"/>
          <w:szCs w:val="20"/>
          <w:lang w:eastAsia="pl-PL"/>
        </w:rPr>
        <w:t>r. o odpadach (Dz. U. z 2021 r., poz. 779 z późn.</w:t>
      </w:r>
      <w:r w:rsidRPr="00D04F01">
        <w:rPr>
          <w:rFonts w:ascii="Segoe UI" w:hAnsi="Segoe UI" w:cs="Segoe UI"/>
          <w:sz w:val="20"/>
          <w:szCs w:val="20"/>
          <w:lang w:eastAsia="pl-PL"/>
        </w:rPr>
        <w:t xml:space="preserve"> </w:t>
      </w:r>
      <w:r w:rsidR="00C1414C">
        <w:rPr>
          <w:rFonts w:ascii="Segoe UI" w:hAnsi="Segoe UI" w:cs="Segoe UI"/>
          <w:sz w:val="20"/>
          <w:szCs w:val="20"/>
          <w:lang w:eastAsia="pl-PL"/>
        </w:rPr>
        <w:t>zm.</w:t>
      </w:r>
      <w:r w:rsidRPr="00D04F01">
        <w:rPr>
          <w:rFonts w:ascii="Segoe UI" w:hAnsi="Segoe UI" w:cs="Segoe UI"/>
          <w:sz w:val="20"/>
          <w:szCs w:val="20"/>
          <w:lang w:eastAsia="pl-PL"/>
        </w:rPr>
        <w:t>).</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5.</w:t>
      </w:r>
      <w:r w:rsidRPr="00D04F01">
        <w:rPr>
          <w:rFonts w:ascii="Segoe UI" w:hAnsi="Segoe UI" w:cs="Segoe UI"/>
          <w:sz w:val="20"/>
          <w:szCs w:val="20"/>
          <w:lang w:eastAsia="pl-PL"/>
        </w:rPr>
        <w:tab/>
        <w:t>Pozyskany z rozbiórki złom stalowy Wykonawca ma obowiązek wywieźć na składowisko posiadające odpowiednie zezwolenia na pozyskiwanie materiału zgodn</w:t>
      </w:r>
      <w:r w:rsidR="00C1414C">
        <w:rPr>
          <w:rFonts w:ascii="Segoe UI" w:hAnsi="Segoe UI" w:cs="Segoe UI"/>
          <w:sz w:val="20"/>
          <w:szCs w:val="20"/>
          <w:lang w:eastAsia="pl-PL"/>
        </w:rPr>
        <w:t xml:space="preserve">ie z obowiązującymi przepisami. </w:t>
      </w:r>
      <w:r w:rsidRPr="00D04F01">
        <w:rPr>
          <w:rFonts w:ascii="Segoe UI" w:hAnsi="Segoe UI" w:cs="Segoe UI"/>
          <w:sz w:val="20"/>
          <w:szCs w:val="20"/>
          <w:lang w:eastAsia="pl-PL"/>
        </w:rPr>
        <w:t xml:space="preserve">Dokumenty potwierdzające dostarczenie złomu, powinny zostać przekazane Zamawiającemu, </w:t>
      </w:r>
      <w:r w:rsidR="00C1414C">
        <w:rPr>
          <w:rFonts w:ascii="Segoe UI" w:hAnsi="Segoe UI" w:cs="Segoe UI"/>
          <w:sz w:val="20"/>
          <w:szCs w:val="20"/>
          <w:lang w:eastAsia="pl-PL"/>
        </w:rPr>
        <w:br/>
      </w:r>
      <w:r w:rsidRPr="00D04F01">
        <w:rPr>
          <w:rFonts w:ascii="Segoe UI" w:hAnsi="Segoe UI" w:cs="Segoe UI"/>
          <w:sz w:val="20"/>
          <w:szCs w:val="20"/>
          <w:lang w:eastAsia="pl-PL"/>
        </w:rPr>
        <w:t>który wystawi odbiorcy fakturę VAT.</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6.</w:t>
      </w:r>
      <w:r w:rsidRPr="00D04F01">
        <w:rPr>
          <w:rFonts w:ascii="Segoe UI" w:hAnsi="Segoe UI" w:cs="Segoe UI"/>
          <w:sz w:val="20"/>
          <w:szCs w:val="20"/>
          <w:lang w:eastAsia="pl-PL"/>
        </w:rPr>
        <w:tab/>
        <w:t>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w:t>
      </w:r>
      <w:r w:rsidR="00C1414C">
        <w:rPr>
          <w:rFonts w:ascii="Segoe UI" w:hAnsi="Segoe UI" w:cs="Segoe UI"/>
          <w:sz w:val="20"/>
          <w:szCs w:val="20"/>
          <w:lang w:eastAsia="pl-PL"/>
        </w:rPr>
        <w:t>r. o odpadach (Dz. U. z 2021 r., poz. 779 z późn. zm.</w:t>
      </w:r>
      <w:r w:rsidRPr="00D04F01">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7.</w:t>
      </w:r>
      <w:r w:rsidRPr="00D04F01">
        <w:rPr>
          <w:rFonts w:ascii="Segoe UI" w:hAnsi="Segoe UI" w:cs="Segoe UI"/>
          <w:sz w:val="20"/>
          <w:szCs w:val="20"/>
          <w:lang w:eastAsia="pl-PL"/>
        </w:rPr>
        <w:tab/>
        <w:t>Inne materiały i urządzenia nadające się do użytku Wykonawca jest zobowiązany do przekazania wskazanemu przez Zamawiającego podmiotowi. O przydatności mat</w:t>
      </w:r>
      <w:r w:rsidR="00D3373A">
        <w:rPr>
          <w:rFonts w:ascii="Segoe UI" w:hAnsi="Segoe UI" w:cs="Segoe UI"/>
          <w:sz w:val="20"/>
          <w:szCs w:val="20"/>
          <w:lang w:eastAsia="pl-PL"/>
        </w:rPr>
        <w:t xml:space="preserve">eriału do użytkowania decyduje </w:t>
      </w:r>
      <w:r w:rsidR="00FA22DD">
        <w:rPr>
          <w:rFonts w:ascii="Segoe UI" w:hAnsi="Segoe UI" w:cs="Segoe UI"/>
          <w:sz w:val="20"/>
          <w:szCs w:val="20"/>
          <w:lang w:eastAsia="pl-PL"/>
        </w:rPr>
        <w:t>i</w:t>
      </w:r>
      <w:r w:rsidRPr="00D04F01">
        <w:rPr>
          <w:rFonts w:ascii="Segoe UI" w:hAnsi="Segoe UI" w:cs="Segoe UI"/>
          <w:sz w:val="20"/>
          <w:szCs w:val="20"/>
          <w:lang w:eastAsia="pl-PL"/>
        </w:rPr>
        <w:t xml:space="preserve">nspektor </w:t>
      </w:r>
      <w:r w:rsidR="00FA22DD">
        <w:rPr>
          <w:rFonts w:ascii="Segoe UI" w:hAnsi="Segoe UI" w:cs="Segoe UI"/>
          <w:sz w:val="20"/>
          <w:szCs w:val="20"/>
          <w:lang w:eastAsia="pl-PL"/>
        </w:rPr>
        <w:t>n</w:t>
      </w:r>
      <w:r w:rsidRPr="00D04F01">
        <w:rPr>
          <w:rFonts w:ascii="Segoe UI" w:hAnsi="Segoe UI" w:cs="Segoe UI"/>
          <w:sz w:val="20"/>
          <w:szCs w:val="20"/>
          <w:lang w:eastAsia="pl-PL"/>
        </w:rPr>
        <w:t>adzoru inwestorskiego.</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rPr>
        <w:t>8.</w:t>
      </w:r>
      <w:r w:rsidRPr="00D04F01">
        <w:rPr>
          <w:rFonts w:ascii="Segoe UI" w:hAnsi="Segoe UI" w:cs="Segoe UI"/>
          <w:sz w:val="20"/>
          <w:szCs w:val="20"/>
        </w:rPr>
        <w:tab/>
        <w:t>Zlecony</w:t>
      </w:r>
      <w:r w:rsidRPr="00D04F01">
        <w:rPr>
          <w:rFonts w:ascii="Segoe UI" w:hAnsi="Segoe UI" w:cs="Segoe UI"/>
          <w:sz w:val="20"/>
          <w:szCs w:val="20"/>
          <w:lang w:eastAsia="pl-PL"/>
        </w:rPr>
        <w:t xml:space="preserve"> zakres robót będzie wykonywany w czynnym obiekcie użyteczności publicznej, należy zwrócić szczególną uwagę na zabezpieczenie wyposażenia szkoły (meble, sprzęt, itp.) </w:t>
      </w:r>
      <w:r w:rsidR="00C1414C">
        <w:rPr>
          <w:rFonts w:ascii="Segoe UI" w:hAnsi="Segoe UI" w:cs="Segoe UI"/>
          <w:sz w:val="20"/>
          <w:szCs w:val="20"/>
          <w:lang w:eastAsia="pl-PL"/>
        </w:rPr>
        <w:br/>
      </w:r>
      <w:r w:rsidRPr="00D04F01">
        <w:rPr>
          <w:rFonts w:ascii="Segoe UI" w:hAnsi="Segoe UI" w:cs="Segoe UI"/>
          <w:sz w:val="20"/>
          <w:szCs w:val="20"/>
          <w:lang w:eastAsia="pl-PL"/>
        </w:rPr>
        <w:t>oraz zabezpieczenie placu budowy i wydzielenie szlaków komunikacyjnych zapewniających bezpieczeństwo osób postronnych.</w:t>
      </w:r>
    </w:p>
    <w:p w:rsidR="00EF1C06" w:rsidRPr="00D04F01" w:rsidRDefault="00EF1C06" w:rsidP="00C1414C">
      <w:pPr>
        <w:ind w:left="284" w:hanging="284"/>
        <w:rPr>
          <w:rFonts w:ascii="Segoe UI" w:hAnsi="Segoe UI" w:cs="Segoe UI"/>
          <w:sz w:val="20"/>
          <w:szCs w:val="20"/>
          <w:lang w:eastAsia="pl-PL"/>
        </w:rPr>
      </w:pPr>
      <w:r w:rsidRPr="00D04F01">
        <w:rPr>
          <w:rFonts w:ascii="Segoe UI" w:hAnsi="Segoe UI" w:cs="Segoe UI"/>
          <w:sz w:val="20"/>
          <w:szCs w:val="20"/>
          <w:lang w:eastAsia="pl-PL"/>
        </w:rPr>
        <w:t>9.</w:t>
      </w:r>
      <w:r w:rsidRPr="00D04F01">
        <w:rPr>
          <w:rFonts w:ascii="Segoe UI" w:hAnsi="Segoe UI" w:cs="Segoe UI"/>
          <w:sz w:val="20"/>
          <w:szCs w:val="20"/>
          <w:lang w:eastAsia="pl-PL"/>
        </w:rPr>
        <w:tab/>
        <w:t>Wykonawca każdorazowo przed przystąpieniem do wykonywania robót wewnętrznych, uzgodni termin ich wykonania z kierownictwem szkoły.</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sz w:val="20"/>
          <w:szCs w:val="20"/>
          <w:lang w:eastAsia="pl-PL"/>
        </w:rPr>
        <w:t>10.</w:t>
      </w:r>
      <w:r w:rsidRPr="00D04F01">
        <w:rPr>
          <w:rFonts w:ascii="Segoe UI" w:hAnsi="Segoe UI" w:cs="Segoe UI"/>
          <w:sz w:val="20"/>
          <w:szCs w:val="20"/>
          <w:lang w:eastAsia="pl-PL"/>
        </w:rPr>
        <w:tab/>
        <w:t>Zamawiający nie wyklucza konieczności wykonywania części robót w godzinach popołudniowych, które również należy uzgodnić z kierownictwem szkoły.</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11.</w:t>
      </w:r>
      <w:r w:rsidRPr="00D04F01">
        <w:rPr>
          <w:rFonts w:ascii="Segoe UI" w:hAnsi="Segoe UI" w:cs="Segoe UI"/>
          <w:bCs/>
          <w:sz w:val="20"/>
          <w:szCs w:val="20"/>
          <w:lang w:eastAsia="pl-PL"/>
        </w:rPr>
        <w:tab/>
        <w:t>W przypadku konieczności wykonania robót nie objętych przedmiotem zamówienia, w ramach partnerstwa publiczno-prywatnego Wykonawca nieodpłatnie udostępni przekazany plac budowy osobom lub jednostkom wskazanym przez Zamawiającego.</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12.</w:t>
      </w:r>
      <w:r w:rsidRPr="00D04F01">
        <w:rPr>
          <w:rFonts w:ascii="Segoe UI" w:hAnsi="Segoe UI" w:cs="Segoe UI"/>
          <w:bCs/>
          <w:sz w:val="20"/>
          <w:szCs w:val="20"/>
          <w:lang w:eastAsia="pl-PL"/>
        </w:rPr>
        <w:tab/>
        <w:t>Wykonawca ponosi pełną odpowiedzialność za szkody spowodowane przez własnych pracowników na skutek nieprzestrzegania przepisów BHP.</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13.</w:t>
      </w:r>
      <w:r w:rsidRPr="00D04F01">
        <w:rPr>
          <w:rFonts w:ascii="Segoe UI" w:hAnsi="Segoe UI" w:cs="Segoe UI"/>
          <w:bCs/>
          <w:sz w:val="20"/>
          <w:szCs w:val="20"/>
          <w:lang w:eastAsia="pl-PL"/>
        </w:rPr>
        <w:tab/>
        <w:t>Wykonawca przyjmuje odpowiedzialność za wszelkie szkody wyrządzone przez jego pracowników, osoby działające na jego zlecenie, w tym za przypadki uszkodzenia ciała lub mienia wyrządzone działaniem lub zaniechaniem.</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14.</w:t>
      </w:r>
      <w:r w:rsidRPr="00D04F01">
        <w:rPr>
          <w:rFonts w:ascii="Segoe UI" w:hAnsi="Segoe UI" w:cs="Segoe UI"/>
          <w:bCs/>
          <w:sz w:val="20"/>
          <w:szCs w:val="20"/>
          <w:lang w:eastAsia="pl-PL"/>
        </w:rPr>
        <w:tab/>
      </w:r>
      <w:r w:rsidRPr="00D04F01">
        <w:rPr>
          <w:rFonts w:ascii="Segoe UI" w:hAnsi="Segoe UI" w:cs="Segoe UI"/>
          <w:sz w:val="20"/>
          <w:szCs w:val="20"/>
          <w:lang w:eastAsia="pl-PL"/>
        </w:rPr>
        <w:t>Przy</w:t>
      </w:r>
      <w:r w:rsidRPr="00D04F01">
        <w:rPr>
          <w:rFonts w:ascii="Segoe UI" w:hAnsi="Segoe UI" w:cs="Segoe UI"/>
          <w:bCs/>
          <w:sz w:val="20"/>
          <w:szCs w:val="20"/>
          <w:lang w:eastAsia="pl-PL"/>
        </w:rPr>
        <w:t xml:space="preserve"> wykonywaniu przedmiotu zamówienia Wykonawca zobowiązany jest stosować wyroby budowlane wprowadzone do obrotu zgodnie z przepisami odrębnymi (art. 10 ustawy z dnia </w:t>
      </w:r>
      <w:r w:rsidR="002558FA">
        <w:rPr>
          <w:rFonts w:ascii="Segoe UI" w:hAnsi="Segoe UI" w:cs="Segoe UI"/>
          <w:bCs/>
          <w:sz w:val="20"/>
          <w:szCs w:val="20"/>
          <w:lang w:eastAsia="pl-PL"/>
        </w:rPr>
        <w:br/>
      </w:r>
      <w:r w:rsidRPr="00D04F01">
        <w:rPr>
          <w:rFonts w:ascii="Segoe UI" w:hAnsi="Segoe UI" w:cs="Segoe UI"/>
          <w:bCs/>
          <w:sz w:val="20"/>
          <w:szCs w:val="20"/>
          <w:lang w:eastAsia="pl-PL"/>
        </w:rPr>
        <w:t>7 lipca 1994 r. Prawo budowlane). Dokumenty potwierdzające wprowadzenie do obrotu należy przedstawić do wglądu w trakcie realizacji, a komplet przekazać przed odbiorem końcowym.</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15.</w:t>
      </w:r>
      <w:r w:rsidRPr="00D04F01">
        <w:rPr>
          <w:rFonts w:ascii="Segoe UI" w:hAnsi="Segoe UI" w:cs="Segoe UI"/>
          <w:bCs/>
          <w:sz w:val="20"/>
          <w:szCs w:val="20"/>
          <w:lang w:eastAsia="pl-PL"/>
        </w:rPr>
        <w:tab/>
        <w:t>Na Wykonawcy spoczywa obowiązek powiadamiania gestorów sieci oraz ponoszenie wszelkich kosztów związanych z dopuszczeniem do ich infrastruktury.</w:t>
      </w:r>
    </w:p>
    <w:p w:rsidR="00EF1C06" w:rsidRPr="00D04F01" w:rsidRDefault="00EF1C06" w:rsidP="00C1414C">
      <w:pPr>
        <w:ind w:left="284" w:hanging="284"/>
        <w:rPr>
          <w:rFonts w:ascii="Segoe UI" w:hAnsi="Segoe UI" w:cs="Segoe UI"/>
          <w:bCs/>
          <w:sz w:val="20"/>
          <w:szCs w:val="20"/>
          <w:lang w:eastAsia="pl-PL"/>
        </w:rPr>
      </w:pPr>
      <w:r w:rsidRPr="00D04F01">
        <w:rPr>
          <w:rFonts w:ascii="Segoe UI" w:hAnsi="Segoe UI" w:cs="Segoe UI"/>
          <w:bCs/>
          <w:sz w:val="20"/>
          <w:szCs w:val="20"/>
          <w:lang w:eastAsia="pl-PL"/>
        </w:rPr>
        <w:t>16.</w:t>
      </w:r>
      <w:r w:rsidRPr="00D04F01">
        <w:rPr>
          <w:rFonts w:ascii="Segoe UI" w:hAnsi="Segoe UI" w:cs="Segoe UI"/>
          <w:bCs/>
          <w:sz w:val="20"/>
          <w:szCs w:val="20"/>
          <w:lang w:eastAsia="pl-PL"/>
        </w:rPr>
        <w:tab/>
        <w:t>Po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FF5582" w:rsidRDefault="00FF5582" w:rsidP="00FF5582">
      <w:pPr>
        <w:ind w:left="0" w:firstLine="0"/>
        <w:rPr>
          <w:rFonts w:ascii="Segoe UI" w:hAnsi="Segoe UI" w:cs="Segoe UI"/>
          <w:sz w:val="20"/>
          <w:szCs w:val="20"/>
        </w:rPr>
      </w:pPr>
    </w:p>
    <w:p w:rsidR="002558FA" w:rsidRDefault="002558FA"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D64E21">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D64E21">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D64E21">
      <w:pPr>
        <w:pStyle w:val="Akapitzlist"/>
        <w:numPr>
          <w:ilvl w:val="1"/>
          <w:numId w:val="10"/>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D64E21">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D64E21">
      <w:pPr>
        <w:pStyle w:val="Akapitzlist"/>
        <w:numPr>
          <w:ilvl w:val="1"/>
          <w:numId w:val="10"/>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w:t>
            </w:r>
            <w:r w:rsidR="00FA22DD">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 NIP/PESEL  …..............................................</w:t>
            </w:r>
            <w:r w:rsidR="00FA22DD">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FA22DD">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FA22DD">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FA22DD">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C66D6A"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C66D6A"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C66D6A"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C66D6A"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C66D6A"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C66D6A"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D64E21">
      <w:pPr>
        <w:numPr>
          <w:ilvl w:val="0"/>
          <w:numId w:val="11"/>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C66D6A"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C66D6A"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C66D6A"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CD7FBC" w:rsidRPr="00CD7FBC" w:rsidRDefault="00C66D6A"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0910F7" w:rsidRDefault="000910F7" w:rsidP="00D64E21">
      <w:pPr>
        <w:numPr>
          <w:ilvl w:val="0"/>
          <w:numId w:val="11"/>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D64E21">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2558FA" w:rsidRDefault="00497B19" w:rsidP="00497B19">
      <w:pPr>
        <w:widowControl w:val="0"/>
        <w:tabs>
          <w:tab w:val="left" w:pos="708"/>
        </w:tabs>
        <w:suppressAutoHyphens/>
        <w:ind w:left="0" w:firstLine="0"/>
        <w:jc w:val="center"/>
        <w:rPr>
          <w:rFonts w:ascii="Segoe UI" w:eastAsia="Times New Roman" w:hAnsi="Segoe UI" w:cs="Segoe UI"/>
          <w:sz w:val="14"/>
          <w:szCs w:val="14"/>
          <w:lang w:eastAsia="zh-CN"/>
        </w:rPr>
      </w:pPr>
      <w:r w:rsidRPr="002558FA">
        <w:rPr>
          <w:rFonts w:ascii="Segoe UI" w:eastAsia="Times New Roman" w:hAnsi="Segoe UI" w:cs="Segoe UI"/>
          <w:iCs/>
          <w:color w:val="FF0000"/>
          <w:sz w:val="14"/>
          <w:szCs w:val="14"/>
          <w:lang w:eastAsia="zh-CN"/>
        </w:rPr>
        <w:t>Niniejsze oświadczenie należy opatrzyć kwalifikowanym podpisem elektronicznym lub podp</w:t>
      </w:r>
      <w:r w:rsidR="002558FA">
        <w:rPr>
          <w:rFonts w:ascii="Segoe UI" w:eastAsia="Times New Roman" w:hAnsi="Segoe UI" w:cs="Segoe UI"/>
          <w:iCs/>
          <w:color w:val="FF0000"/>
          <w:sz w:val="14"/>
          <w:szCs w:val="14"/>
          <w:lang w:eastAsia="zh-CN"/>
        </w:rPr>
        <w:t xml:space="preserve">isem zaufanym </w:t>
      </w:r>
      <w:r w:rsidRPr="002558FA">
        <w:rPr>
          <w:rFonts w:ascii="Segoe UI" w:eastAsia="Times New Roman" w:hAnsi="Segoe UI" w:cs="Segoe UI"/>
          <w:iCs/>
          <w:color w:val="FF0000"/>
          <w:sz w:val="14"/>
          <w:szCs w:val="14"/>
          <w:lang w:eastAsia="zh-CN"/>
        </w:rP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49"/>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FA22DD">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FA22DD">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r w:rsidR="00FA22DD">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FA22DD">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FA22DD">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D64E21">
      <w:pPr>
        <w:pStyle w:val="Akapitzlist"/>
        <w:numPr>
          <w:ilvl w:val="0"/>
          <w:numId w:val="12"/>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C66D6A"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C66D6A"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C66D6A"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101970" w:rsidRPr="006E38E1" w:rsidRDefault="00C66D6A"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6E38E1" w:rsidRDefault="006E38E1" w:rsidP="006E38E1">
      <w:pPr>
        <w:pStyle w:val="Akapitzlist"/>
        <w:suppressAutoHyphens/>
        <w:spacing w:after="200" w:line="276" w:lineRule="auto"/>
        <w:ind w:left="435" w:firstLine="0"/>
        <w:rPr>
          <w:rFonts w:ascii="Segoe UI" w:eastAsia="Times New Roman" w:hAnsi="Segoe UI" w:cs="Segoe UI"/>
          <w:sz w:val="20"/>
          <w:szCs w:val="20"/>
          <w:lang w:eastAsia="zh-CN"/>
        </w:rPr>
      </w:pPr>
    </w:p>
    <w:p w:rsidR="00101970" w:rsidRPr="00CD73AC" w:rsidRDefault="00101970" w:rsidP="00D64E21">
      <w:pPr>
        <w:pStyle w:val="Akapitzlist"/>
        <w:numPr>
          <w:ilvl w:val="0"/>
          <w:numId w:val="9"/>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D64E21">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2558FA" w:rsidRDefault="00101970" w:rsidP="00101970">
      <w:pPr>
        <w:widowControl w:val="0"/>
        <w:tabs>
          <w:tab w:val="left" w:pos="708"/>
        </w:tabs>
        <w:suppressAutoHyphens/>
        <w:ind w:left="0" w:firstLine="0"/>
        <w:jc w:val="center"/>
        <w:rPr>
          <w:rFonts w:ascii="Segoe UI" w:eastAsia="Times New Roman" w:hAnsi="Segoe UI" w:cs="Segoe UI"/>
          <w:sz w:val="14"/>
          <w:szCs w:val="14"/>
          <w:lang w:eastAsia="zh-CN"/>
        </w:rPr>
      </w:pPr>
      <w:r w:rsidRPr="002558FA">
        <w:rPr>
          <w:rFonts w:ascii="Segoe UI" w:eastAsia="Times New Roman" w:hAnsi="Segoe UI" w:cs="Segoe UI"/>
          <w:iCs/>
          <w:color w:val="FF0000"/>
          <w:sz w:val="14"/>
          <w:szCs w:val="14"/>
          <w:lang w:eastAsia="zh-CN"/>
        </w:rPr>
        <w:t>Niniejsze oświadczenie należy opatrzyć kwalifikowanym podpisem elektr</w:t>
      </w:r>
      <w:r w:rsidR="002558FA">
        <w:rPr>
          <w:rFonts w:ascii="Segoe UI" w:eastAsia="Times New Roman" w:hAnsi="Segoe UI" w:cs="Segoe UI"/>
          <w:iCs/>
          <w:color w:val="FF0000"/>
          <w:sz w:val="14"/>
          <w:szCs w:val="14"/>
          <w:lang w:eastAsia="zh-CN"/>
        </w:rPr>
        <w:t xml:space="preserve">onicznym lub podpisem zaufanym </w:t>
      </w:r>
      <w:r w:rsidRPr="002558FA">
        <w:rPr>
          <w:rFonts w:ascii="Segoe UI" w:eastAsia="Times New Roman" w:hAnsi="Segoe UI" w:cs="Segoe UI"/>
          <w:iCs/>
          <w:color w:val="FF0000"/>
          <w:sz w:val="14"/>
          <w:szCs w:val="14"/>
          <w:lang w:eastAsia="zh-CN"/>
        </w:rP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2558FA">
      <w:pPr>
        <w:ind w:left="0" w:firstLine="0"/>
        <w:rPr>
          <w:rFonts w:ascii="Segoe UI" w:hAnsi="Segoe UI" w:cs="Segoe UI"/>
          <w:bCs/>
          <w:iCs/>
          <w:sz w:val="20"/>
          <w:szCs w:val="20"/>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D64E21">
      <w:pPr>
        <w:pStyle w:val="Akapitzlist"/>
        <w:numPr>
          <w:ilvl w:val="0"/>
          <w:numId w:val="13"/>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2558FA" w:rsidRDefault="003330A9" w:rsidP="00306554">
      <w:pPr>
        <w:widowControl w:val="0"/>
        <w:tabs>
          <w:tab w:val="left" w:pos="708"/>
        </w:tabs>
        <w:suppressAutoHyphens/>
        <w:ind w:left="0" w:firstLine="0"/>
        <w:jc w:val="center"/>
        <w:rPr>
          <w:rFonts w:ascii="Segoe UI" w:eastAsia="Times New Roman" w:hAnsi="Segoe UI" w:cs="Segoe UI"/>
          <w:sz w:val="14"/>
          <w:szCs w:val="14"/>
          <w:lang w:eastAsia="zh-CN"/>
        </w:rPr>
      </w:pPr>
      <w:r w:rsidRPr="002558FA">
        <w:rPr>
          <w:rFonts w:ascii="Segoe UI" w:hAnsi="Segoe UI" w:cs="Segoe UI"/>
          <w:iCs/>
          <w:color w:val="FF0000"/>
          <w:sz w:val="14"/>
          <w:szCs w:val="14"/>
        </w:rPr>
        <w:t xml:space="preserve">Niniejsze oświadczenie należy opatrzyć </w:t>
      </w:r>
      <w:r w:rsidR="00306554" w:rsidRPr="002558FA">
        <w:rPr>
          <w:rFonts w:ascii="Segoe UI" w:eastAsia="Times New Roman" w:hAnsi="Segoe UI" w:cs="Segoe UI"/>
          <w:iCs/>
          <w:color w:val="FF0000"/>
          <w:sz w:val="14"/>
          <w:szCs w:val="14"/>
          <w:lang w:eastAsia="zh-CN"/>
        </w:rPr>
        <w:t>kwalifikowanym podpisem elektr</w:t>
      </w:r>
      <w:r w:rsidR="002558FA">
        <w:rPr>
          <w:rFonts w:ascii="Segoe UI" w:eastAsia="Times New Roman" w:hAnsi="Segoe UI" w:cs="Segoe UI"/>
          <w:iCs/>
          <w:color w:val="FF0000"/>
          <w:sz w:val="14"/>
          <w:szCs w:val="14"/>
          <w:lang w:eastAsia="zh-CN"/>
        </w:rPr>
        <w:t xml:space="preserve">onicznym lub podpisem zaufanym </w:t>
      </w:r>
      <w:r w:rsidR="00306554" w:rsidRPr="002558FA">
        <w:rPr>
          <w:rFonts w:ascii="Segoe UI" w:eastAsia="Times New Roman" w:hAnsi="Segoe UI" w:cs="Segoe UI"/>
          <w:iCs/>
          <w:color w:val="FF0000"/>
          <w:sz w:val="14"/>
          <w:szCs w:val="14"/>
          <w:lang w:eastAsia="zh-CN"/>
        </w:rP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2558FA" w:rsidRDefault="00306554" w:rsidP="002558FA">
      <w:pPr>
        <w:tabs>
          <w:tab w:val="left" w:pos="708"/>
        </w:tabs>
        <w:suppressAutoHyphens/>
        <w:ind w:left="0" w:firstLine="0"/>
        <w:jc w:val="center"/>
        <w:rPr>
          <w:rFonts w:ascii="Segoe UI" w:eastAsia="Times New Roman" w:hAnsi="Segoe UI" w:cs="Segoe UI"/>
          <w:iCs/>
          <w:color w:val="FF0000"/>
          <w:sz w:val="14"/>
          <w:szCs w:val="14"/>
          <w:lang w:eastAsia="zh-CN"/>
        </w:rPr>
      </w:pPr>
      <w:r w:rsidRPr="002558FA">
        <w:rPr>
          <w:rFonts w:ascii="Segoe UI" w:eastAsia="Times New Roman" w:hAnsi="Segoe UI" w:cs="Segoe UI"/>
          <w:iCs/>
          <w:color w:val="FF0000"/>
          <w:sz w:val="14"/>
          <w:szCs w:val="14"/>
          <w:lang w:eastAsia="zh-CN"/>
        </w:rPr>
        <w:t>Niniejszy wykaz należy opatrzyć kwalifikowanym podpisem elektr</w:t>
      </w:r>
      <w:r w:rsidR="002558FA">
        <w:rPr>
          <w:rFonts w:ascii="Segoe UI" w:eastAsia="Times New Roman" w:hAnsi="Segoe UI" w:cs="Segoe UI"/>
          <w:iCs/>
          <w:color w:val="FF0000"/>
          <w:sz w:val="14"/>
          <w:szCs w:val="14"/>
          <w:lang w:eastAsia="zh-CN"/>
        </w:rPr>
        <w:t xml:space="preserve">onicznym lub podpisem zaufanym </w:t>
      </w:r>
      <w:r w:rsidRPr="002558FA">
        <w:rPr>
          <w:rFonts w:ascii="Segoe UI" w:eastAsia="Times New Roman" w:hAnsi="Segoe UI" w:cs="Segoe UI"/>
          <w:iCs/>
          <w:color w:val="FF0000"/>
          <w:sz w:val="14"/>
          <w:szCs w:val="14"/>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sidRPr="00443DB4">
        <w:rPr>
          <w:rFonts w:ascii="Segoe UI" w:eastAsia="Times New Roman" w:hAnsi="Segoe UI" w:cs="Segoe UI"/>
          <w:b/>
          <w:sz w:val="20"/>
          <w:szCs w:val="20"/>
          <w:lang w:eastAsia="pl-PL"/>
        </w:rPr>
        <w:t xml:space="preserve">Przebudowa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2558FA" w:rsidP="00306554">
            <w:pPr>
              <w:suppressAutoHyphens/>
              <w:ind w:left="0" w:firstLine="0"/>
              <w:jc w:val="center"/>
              <w:rPr>
                <w:rFonts w:ascii="Times New Roman" w:eastAsia="Times New Roman" w:hAnsi="Times New Roman" w:cs="Times New Roman"/>
                <w:sz w:val="14"/>
                <w:szCs w:val="14"/>
                <w:lang w:eastAsia="zh-CN"/>
              </w:rPr>
            </w:pPr>
            <w:r>
              <w:rPr>
                <w:rFonts w:ascii="Segoe UI" w:eastAsia="Times New Roman" w:hAnsi="Segoe UI" w:cs="Segoe UI"/>
                <w:b/>
                <w:bCs/>
                <w:iCs/>
                <w:sz w:val="18"/>
                <w:szCs w:val="18"/>
                <w:lang w:eastAsia="zh-CN"/>
              </w:rPr>
              <w:t>Posiadane kwalifikacje zawodowe i</w:t>
            </w:r>
            <w:r w:rsidR="00306554" w:rsidRPr="00306554">
              <w:rPr>
                <w:rFonts w:ascii="Segoe UI" w:eastAsia="Times New Roman" w:hAnsi="Segoe UI" w:cs="Segoe UI"/>
                <w:b/>
                <w:bCs/>
                <w:iCs/>
                <w:sz w:val="18"/>
                <w:szCs w:val="18"/>
                <w:lang w:eastAsia="zh-CN"/>
              </w:rPr>
              <w:t xml:space="preserve"> uprawnienia </w:t>
            </w:r>
            <w:r w:rsidR="00306554" w:rsidRPr="00306554">
              <w:rPr>
                <w:rFonts w:ascii="Segoe UI" w:eastAsia="Times New Roman" w:hAnsi="Segoe UI" w:cs="Segoe UI"/>
                <w:b/>
                <w:bCs/>
                <w:iCs/>
                <w:sz w:val="18"/>
                <w:szCs w:val="18"/>
                <w:lang w:eastAsia="zh-CN"/>
              </w:rPr>
              <w:br/>
            </w:r>
            <w:r w:rsidR="00306554" w:rsidRPr="00306554">
              <w:rPr>
                <w:rFonts w:ascii="Segoe UI" w:eastAsia="Times New Roman" w:hAnsi="Segoe UI" w:cs="Segoe UI"/>
                <w:b/>
                <w:bCs/>
                <w:iCs/>
                <w:sz w:val="18"/>
                <w:szCs w:val="18"/>
                <w:lang w:eastAsia="zh-CN"/>
              </w:rPr>
              <w:br/>
            </w:r>
            <w:r w:rsidR="00306554" w:rsidRPr="008A6B1D">
              <w:rPr>
                <w:rFonts w:ascii="Segoe UI" w:eastAsia="Times New Roman" w:hAnsi="Segoe UI" w:cs="Segoe UI"/>
                <w:bCs/>
                <w:iCs/>
                <w:sz w:val="14"/>
                <w:szCs w:val="14"/>
                <w:lang w:eastAsia="zh-CN"/>
              </w:rPr>
              <w:t>(należy wpisać po</w:t>
            </w:r>
            <w:r>
              <w:rPr>
                <w:rFonts w:ascii="Segoe UI" w:eastAsia="Times New Roman" w:hAnsi="Segoe UI" w:cs="Segoe UI"/>
                <w:bCs/>
                <w:iCs/>
                <w:sz w:val="14"/>
                <w:szCs w:val="14"/>
                <w:lang w:eastAsia="zh-CN"/>
              </w:rPr>
              <w:t xml:space="preserve">siadane: </w:t>
            </w:r>
            <w:r>
              <w:rPr>
                <w:rFonts w:ascii="Segoe UI" w:eastAsia="Times New Roman" w:hAnsi="Segoe UI" w:cs="Segoe UI"/>
                <w:bCs/>
                <w:iCs/>
                <w:sz w:val="14"/>
                <w:szCs w:val="14"/>
                <w:lang w:eastAsia="zh-CN"/>
              </w:rPr>
              <w:br/>
              <w:t>kwalifikacje zawodowe i uprawnienia</w:t>
            </w:r>
            <w:r w:rsidR="00306554" w:rsidRPr="008A6B1D">
              <w:rPr>
                <w:rFonts w:ascii="Segoe UI" w:eastAsia="Times New Roman" w:hAnsi="Segoe UI" w:cs="Segoe UI"/>
                <w:bCs/>
                <w:iCs/>
                <w:sz w:val="14"/>
                <w:szCs w:val="14"/>
                <w:lang w:eastAsia="zh-CN"/>
              </w:rPr>
              <w:t xml:space="preserve"> </w:t>
            </w:r>
            <w:r>
              <w:rPr>
                <w:rFonts w:ascii="Segoe UI" w:eastAsia="Times New Roman" w:hAnsi="Segoe UI" w:cs="Segoe UI"/>
                <w:bCs/>
                <w:iCs/>
                <w:sz w:val="14"/>
                <w:szCs w:val="14"/>
                <w:lang w:eastAsia="zh-CN"/>
              </w:rPr>
              <w:br/>
            </w:r>
            <w:r w:rsidR="00306554" w:rsidRPr="008A6B1D">
              <w:rPr>
                <w:rFonts w:ascii="Segoe UI" w:eastAsia="Times New Roman" w:hAnsi="Segoe UI" w:cs="Segoe UI"/>
                <w:bCs/>
                <w:iCs/>
                <w:sz w:val="14"/>
                <w:szCs w:val="14"/>
                <w:lang w:eastAsia="zh-CN"/>
              </w:rPr>
              <w:t xml:space="preserve">w </w:t>
            </w:r>
            <w:r>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t xml:space="preserve">przez Zamawiającego </w:t>
            </w:r>
            <w:r>
              <w:rPr>
                <w:rFonts w:ascii="Segoe UI" w:eastAsia="Times New Roman" w:hAnsi="Segoe UI" w:cs="Segoe UI"/>
                <w:bCs/>
                <w:iCs/>
                <w:sz w:val="14"/>
                <w:szCs w:val="14"/>
                <w:lang w:eastAsia="zh-CN"/>
              </w:rPr>
              <w:br/>
            </w:r>
            <w:r w:rsidR="00306554"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00306554"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D64E21">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D64E21">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D64E21">
            <w:pPr>
              <w:numPr>
                <w:ilvl w:val="0"/>
                <w:numId w:val="14"/>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2558FA" w:rsidP="00306554">
      <w:pPr>
        <w:widowControl w:val="0"/>
        <w:suppressAutoHyphens/>
        <w:ind w:left="142" w:firstLine="0"/>
        <w:rPr>
          <w:rFonts w:ascii="Segoe UI" w:eastAsia="Times New Roman" w:hAnsi="Segoe UI" w:cs="Segoe UI"/>
          <w:b/>
          <w:bCs/>
          <w:color w:val="FF0000"/>
          <w:sz w:val="20"/>
          <w:szCs w:val="20"/>
          <w:lang w:eastAsia="zh-CN"/>
        </w:rPr>
      </w:pPr>
      <w:r>
        <w:rPr>
          <w:rFonts w:ascii="Segoe UI" w:eastAsia="Times New Roman" w:hAnsi="Segoe UI" w:cs="Segoe UI"/>
          <w:b/>
          <w:bCs/>
          <w:color w:val="FF0000"/>
          <w:sz w:val="20"/>
          <w:szCs w:val="20"/>
          <w:lang w:eastAsia="zh-CN"/>
        </w:rPr>
        <w:t>Posiadane kwalifikacje zawodowe i uprawnienia</w:t>
      </w:r>
      <w:r w:rsidR="00306554" w:rsidRPr="008A6B1D">
        <w:rPr>
          <w:rFonts w:ascii="Segoe UI" w:eastAsia="Times New Roman" w:hAnsi="Segoe UI" w:cs="Segoe UI"/>
          <w:b/>
          <w:bCs/>
          <w:color w:val="FF0000"/>
          <w:sz w:val="20"/>
          <w:szCs w:val="20"/>
          <w:lang w:eastAsia="zh-CN"/>
        </w:rPr>
        <w:t xml:space="preserve"> (kolumna Nr 5 w tabeli) muszą dokładnie odpowiadać wymaganiom postawionym przez Zamawiającego w SWZ w </w:t>
      </w:r>
      <w:r w:rsidR="00306554" w:rsidRPr="008A6B1D">
        <w:rPr>
          <w:rFonts w:ascii="Segoe UI" w:eastAsia="Times New Roman" w:hAnsi="Segoe UI" w:cs="Segoe UI"/>
          <w:b/>
          <w:color w:val="FF0000"/>
          <w:sz w:val="20"/>
          <w:szCs w:val="20"/>
          <w:lang w:eastAsia="zh-CN"/>
        </w:rPr>
        <w:t xml:space="preserve">Rozdziale I </w:t>
      </w:r>
      <w:r w:rsidR="00306554" w:rsidRPr="008A6B1D">
        <w:rPr>
          <w:rFonts w:ascii="Segoe UI" w:eastAsia="Times New Roman" w:hAnsi="Segoe UI" w:cs="Segoe UI"/>
          <w:b/>
          <w:bCs/>
          <w:color w:val="FF0000"/>
          <w:sz w:val="20"/>
          <w:szCs w:val="20"/>
          <w:lang w:eastAsia="zh-CN"/>
        </w:rPr>
        <w:t xml:space="preserve">pkt 5 </w:t>
      </w:r>
      <w:r>
        <w:rPr>
          <w:rFonts w:ascii="Segoe UI" w:eastAsia="Times New Roman" w:hAnsi="Segoe UI" w:cs="Segoe UI"/>
          <w:b/>
          <w:bCs/>
          <w:color w:val="FF0000"/>
          <w:sz w:val="20"/>
          <w:szCs w:val="20"/>
          <w:lang w:eastAsia="zh-CN"/>
        </w:rPr>
        <w:br/>
      </w:r>
      <w:r w:rsidR="00306554" w:rsidRPr="008A6B1D">
        <w:rPr>
          <w:rFonts w:ascii="Segoe UI" w:eastAsia="Times New Roman" w:hAnsi="Segoe UI" w:cs="Segoe UI"/>
          <w:b/>
          <w:bCs/>
          <w:color w:val="FF0000"/>
          <w:sz w:val="20"/>
          <w:szCs w:val="20"/>
          <w:lang w:eastAsia="zh-CN"/>
        </w:rPr>
        <w:t>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2558FA" w:rsidRDefault="00FD3DB5" w:rsidP="002558FA">
      <w:pPr>
        <w:tabs>
          <w:tab w:val="left" w:pos="708"/>
        </w:tabs>
        <w:suppressAutoHyphens/>
        <w:ind w:left="0" w:firstLine="0"/>
        <w:jc w:val="center"/>
        <w:rPr>
          <w:rFonts w:ascii="Segoe UI" w:eastAsia="Times New Roman" w:hAnsi="Segoe UI" w:cs="Segoe UI"/>
          <w:iCs/>
          <w:color w:val="FF0000"/>
          <w:sz w:val="14"/>
          <w:szCs w:val="14"/>
          <w:lang w:eastAsia="zh-CN"/>
        </w:rPr>
      </w:pPr>
      <w:r w:rsidRPr="002558FA">
        <w:rPr>
          <w:rFonts w:ascii="Segoe UI" w:eastAsia="Times New Roman" w:hAnsi="Segoe UI" w:cs="Segoe UI"/>
          <w:iCs/>
          <w:color w:val="FF0000"/>
          <w:sz w:val="14"/>
          <w:szCs w:val="14"/>
          <w:lang w:eastAsia="zh-CN"/>
        </w:rPr>
        <w:t>Niniejszy wykaz należy opatrzyć kwalifikowanym podpisem elektr</w:t>
      </w:r>
      <w:r w:rsidR="002558FA">
        <w:rPr>
          <w:rFonts w:ascii="Segoe UI" w:eastAsia="Times New Roman" w:hAnsi="Segoe UI" w:cs="Segoe UI"/>
          <w:iCs/>
          <w:color w:val="FF0000"/>
          <w:sz w:val="14"/>
          <w:szCs w:val="14"/>
          <w:lang w:eastAsia="zh-CN"/>
        </w:rPr>
        <w:t xml:space="preserve">onicznym lub podpisem zaufanym </w:t>
      </w:r>
      <w:r w:rsidRPr="002558FA">
        <w:rPr>
          <w:rFonts w:ascii="Segoe UI" w:eastAsia="Times New Roman" w:hAnsi="Segoe UI" w:cs="Segoe UI"/>
          <w:iCs/>
          <w:color w:val="FF0000"/>
          <w:sz w:val="14"/>
          <w:szCs w:val="14"/>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D64E21" w:rsidRDefault="007E7A11" w:rsidP="00D64E21">
            <w:pPr>
              <w:suppressAutoHyphens/>
              <w:spacing w:after="120" w:line="276" w:lineRule="auto"/>
              <w:ind w:left="102"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D64E21">
              <w:rPr>
                <w:rFonts w:ascii="Segoe UI" w:eastAsia="Times New Roman" w:hAnsi="Segoe UI" w:cs="Segoe UI"/>
                <w:b/>
                <w:bCs/>
                <w:sz w:val="20"/>
                <w:szCs w:val="20"/>
                <w:lang w:eastAsia="zh-CN"/>
              </w:rPr>
              <w:t>O UDZIELENIE ZAMÓWIENIA</w:t>
            </w: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D64E21">
      <w:pPr>
        <w:numPr>
          <w:ilvl w:val="0"/>
          <w:numId w:val="15"/>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2558FA" w:rsidRPr="00443DB4" w:rsidRDefault="002558FA" w:rsidP="002558FA">
      <w:pPr>
        <w:widowControl w:val="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Przebudowę</w:t>
      </w:r>
      <w:r w:rsidRPr="00443DB4">
        <w:rPr>
          <w:rFonts w:ascii="Segoe UI" w:eastAsia="Times New Roman" w:hAnsi="Segoe UI" w:cs="Segoe UI"/>
          <w:b/>
          <w:sz w:val="20"/>
          <w:szCs w:val="20"/>
          <w:lang w:eastAsia="pl-PL"/>
        </w:rPr>
        <w:t xml:space="preserve"> ze zmianą sposobu użytkowania pomieszczeń zaplecza hali sportowej </w:t>
      </w:r>
      <w:r w:rsidRPr="00443DB4">
        <w:rPr>
          <w:rFonts w:ascii="Segoe UI" w:eastAsia="Times New Roman" w:hAnsi="Segoe UI" w:cs="Segoe UI"/>
          <w:b/>
          <w:sz w:val="20"/>
          <w:szCs w:val="20"/>
          <w:lang w:eastAsia="pl-PL"/>
        </w:rPr>
        <w:br/>
        <w:t>Zespołu Szkół Nr 1 im. Mikołaja Kopernika przy ul. Władysława Andersa 30 w Koszalinie</w:t>
      </w:r>
    </w:p>
    <w:p w:rsidR="002558FA" w:rsidRPr="00EF1C06" w:rsidRDefault="002558FA" w:rsidP="002558FA">
      <w:pPr>
        <w:ind w:left="0" w:firstLine="0"/>
        <w:jc w:val="center"/>
        <w:rPr>
          <w:rFonts w:ascii="Segoe UI" w:eastAsia="Times New Roman" w:hAnsi="Segoe UI" w:cs="Segoe UI"/>
          <w:b/>
          <w:sz w:val="20"/>
          <w:szCs w:val="20"/>
          <w:lang w:eastAsia="pl-PL"/>
        </w:rPr>
      </w:pPr>
      <w:r w:rsidRPr="00443DB4">
        <w:rPr>
          <w:rFonts w:ascii="Segoe UI" w:eastAsia="Times New Roman" w:hAnsi="Segoe UI" w:cs="Segoe UI"/>
          <w:sz w:val="20"/>
          <w:szCs w:val="20"/>
          <w:lang w:eastAsia="pl-PL"/>
        </w:rPr>
        <w:t xml:space="preserve">w ramach zadania inwestycyjnego pn.: </w:t>
      </w:r>
      <w:r>
        <w:rPr>
          <w:rFonts w:ascii="Segoe UI" w:eastAsia="Times New Roman" w:hAnsi="Segoe UI" w:cs="Segoe UI"/>
          <w:sz w:val="20"/>
          <w:szCs w:val="20"/>
          <w:lang w:eastAsia="pl-PL"/>
        </w:rPr>
        <w:br/>
      </w:r>
      <w:r w:rsidRPr="00443DB4">
        <w:rPr>
          <w:rFonts w:ascii="Segoe UI" w:eastAsia="Times New Roman" w:hAnsi="Segoe UI" w:cs="Segoe UI"/>
          <w:b/>
          <w:sz w:val="20"/>
          <w:szCs w:val="20"/>
          <w:lang w:eastAsia="pl-PL"/>
        </w:rPr>
        <w:t>Modernizacja budynku Zespołu Szkół Nr 1 im. Mikołaja Kopernika</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8A6B1D" w:rsidRDefault="00F26DF7" w:rsidP="00BC077E">
      <w:pPr>
        <w:widowControl w:val="0"/>
        <w:tabs>
          <w:tab w:val="left" w:pos="0"/>
        </w:tabs>
        <w:suppressAutoHyphens/>
        <w:spacing w:after="120"/>
        <w:ind w:left="0" w:firstLine="0"/>
        <w:rPr>
          <w:rFonts w:ascii="Segoe UI" w:eastAsia="Times New Roman" w:hAnsi="Segoe UI" w:cs="Segoe UI"/>
          <w:bCs/>
          <w:iCs/>
          <w:sz w:val="16"/>
          <w:szCs w:val="16"/>
          <w:lang w:eastAsia="zh-CN"/>
        </w:rPr>
      </w:pPr>
      <w:r w:rsidRPr="008A6B1D">
        <w:rPr>
          <w:rFonts w:ascii="Segoe UI" w:eastAsia="Times New Roman" w:hAnsi="Segoe UI" w:cs="Segoe UI"/>
          <w:bCs/>
          <w:iCs/>
          <w:sz w:val="16"/>
          <w:szCs w:val="16"/>
          <w:lang w:eastAsia="zh-CN"/>
        </w:rPr>
        <w:t>*</w:t>
      </w:r>
      <w:r w:rsidR="008A6B1D">
        <w:rPr>
          <w:rFonts w:ascii="Segoe UI" w:eastAsia="Times New Roman" w:hAnsi="Segoe UI" w:cs="Segoe UI"/>
          <w:bCs/>
          <w:iCs/>
          <w:sz w:val="16"/>
          <w:szCs w:val="16"/>
          <w:lang w:eastAsia="zh-CN"/>
        </w:rPr>
        <w:t xml:space="preserve"> </w:t>
      </w:r>
      <w:r w:rsidRPr="008A6B1D">
        <w:rPr>
          <w:rFonts w:ascii="Segoe UI" w:eastAsia="Times New Roman" w:hAnsi="Segoe UI" w:cs="Segoe UI"/>
          <w:bCs/>
          <w:iCs/>
          <w:sz w:val="14"/>
          <w:szCs w:val="14"/>
          <w:lang w:eastAsia="zh-CN"/>
        </w:rPr>
        <w:t>cena obe</w:t>
      </w:r>
      <w:r w:rsidR="00615064" w:rsidRPr="008A6B1D">
        <w:rPr>
          <w:rFonts w:ascii="Segoe UI" w:eastAsia="Times New Roman" w:hAnsi="Segoe UI" w:cs="Segoe UI"/>
          <w:bCs/>
          <w:iCs/>
          <w:sz w:val="14"/>
          <w:szCs w:val="14"/>
          <w:lang w:eastAsia="zh-CN"/>
        </w:rPr>
        <w:t xml:space="preserve">jmuje wszystkie należne podatki, </w:t>
      </w:r>
      <w:r w:rsidRPr="008A6B1D">
        <w:rPr>
          <w:rFonts w:ascii="Segoe UI" w:eastAsia="Times New Roman" w:hAnsi="Segoe UI" w:cs="Segoe UI"/>
          <w:bCs/>
          <w:iCs/>
          <w:sz w:val="14"/>
          <w:szCs w:val="14"/>
          <w:lang w:eastAsia="zh-CN"/>
        </w:rPr>
        <w:t>w tym podatek VAT</w:t>
      </w:r>
    </w:p>
    <w:p w:rsidR="0007701D" w:rsidRDefault="002E3548" w:rsidP="00D64E21">
      <w:pPr>
        <w:numPr>
          <w:ilvl w:val="0"/>
          <w:numId w:val="15"/>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2558FA">
        <w:rPr>
          <w:rFonts w:ascii="Segoe UI" w:hAnsi="Segoe UI" w:cs="Segoe UI"/>
          <w:b/>
          <w:noProof/>
          <w:sz w:val="20"/>
          <w:szCs w:val="20"/>
          <w:lang w:eastAsia="pl-PL"/>
        </w:rPr>
        <w:t>9</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2558FA">
        <w:rPr>
          <w:rFonts w:ascii="Segoe UI" w:hAnsi="Segoe UI" w:cs="Segoe UI"/>
          <w:b/>
          <w:sz w:val="20"/>
          <w:szCs w:val="20"/>
        </w:rPr>
        <w:t>8</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2558FA">
        <w:rPr>
          <w:rFonts w:ascii="Segoe UI" w:eastAsia="Arial Unicode MS" w:hAnsi="Segoe UI" w:cs="Segoe UI"/>
          <w:b/>
          <w:sz w:val="20"/>
          <w:szCs w:val="20"/>
          <w:shd w:val="clear" w:color="auto" w:fill="FFFFFF"/>
          <w:lang w:eastAsia="ar-SA"/>
        </w:rPr>
        <w:t>7</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D64E21">
      <w:pPr>
        <w:numPr>
          <w:ilvl w:val="0"/>
          <w:numId w:val="15"/>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2558FA">
      <w:pPr>
        <w:suppressAutoHyphens/>
        <w:spacing w:after="24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2558FA">
      <w:pPr>
        <w:suppressAutoHyphens/>
        <w:spacing w:before="120"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2558FA">
      <w:pPr>
        <w:widowControl w:val="0"/>
        <w:spacing w:before="12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170883" w:rsidP="00F0591C">
      <w:pPr>
        <w:widowControl w:val="0"/>
        <w:ind w:left="0" w:firstLine="0"/>
        <w:rPr>
          <w:rFonts w:ascii="Segoe UI" w:eastAsia="Times New Roman" w:hAnsi="Segoe UI" w:cs="Segoe UI"/>
          <w:sz w:val="14"/>
          <w:szCs w:val="14"/>
          <w:lang w:eastAsia="pl-PL"/>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870EA2" w:rsidRPr="00870EA2" w:rsidRDefault="00870EA2" w:rsidP="00D64E21">
      <w:pPr>
        <w:widowControl w:val="0"/>
        <w:numPr>
          <w:ilvl w:val="0"/>
          <w:numId w:val="15"/>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wykonanie robót posadzkarskich i okładzinowych;</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wykonanie robót stolarsko-ślusarskich;</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wykonanie robót murowych;</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wykonanie robót dekarskich;</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wykonanie robót malarskich;</w:t>
      </w:r>
    </w:p>
    <w:p w:rsidR="00473C9A"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wykonywanie robót instalacyjnych sanitarnych;</w:t>
      </w:r>
    </w:p>
    <w:p w:rsidR="00D660D6" w:rsidRPr="00473C9A" w:rsidRDefault="00D660D6" w:rsidP="00473C9A">
      <w:pPr>
        <w:pStyle w:val="Akapitzlist"/>
        <w:numPr>
          <w:ilvl w:val="1"/>
          <w:numId w:val="13"/>
        </w:numPr>
        <w:tabs>
          <w:tab w:val="left" w:pos="426"/>
        </w:tabs>
        <w:suppressAutoHyphens/>
        <w:ind w:hanging="76"/>
        <w:rPr>
          <w:rFonts w:ascii="Segoe UI" w:eastAsia="Times New Roman" w:hAnsi="Segoe UI" w:cs="Segoe UI"/>
          <w:sz w:val="20"/>
          <w:szCs w:val="20"/>
          <w:lang w:eastAsia="zh-CN"/>
        </w:rPr>
      </w:pPr>
      <w:r w:rsidRPr="00473C9A">
        <w:rPr>
          <w:rFonts w:ascii="Segoe UI" w:eastAsia="Times New Roman" w:hAnsi="Segoe UI" w:cs="Segoe UI"/>
          <w:color w:val="000000"/>
          <w:sz w:val="20"/>
          <w:szCs w:val="20"/>
          <w:bdr w:val="none" w:sz="0" w:space="0" w:color="auto" w:frame="1"/>
          <w:lang w:eastAsia="pl-PL"/>
        </w:rPr>
        <w:t>wykonywanie rob</w:t>
      </w:r>
      <w:r w:rsidR="00473C9A">
        <w:rPr>
          <w:rFonts w:ascii="Segoe UI" w:eastAsia="Times New Roman" w:hAnsi="Segoe UI" w:cs="Segoe UI"/>
          <w:color w:val="000000"/>
          <w:sz w:val="20"/>
          <w:szCs w:val="20"/>
          <w:bdr w:val="none" w:sz="0" w:space="0" w:color="auto" w:frame="1"/>
          <w:lang w:eastAsia="pl-PL"/>
        </w:rPr>
        <w:t>ót instalacyjnych elektrycznych</w:t>
      </w:r>
      <w:r w:rsidRPr="00473C9A">
        <w:rPr>
          <w:rFonts w:ascii="Segoe UI" w:eastAsia="Times New Roman" w:hAnsi="Segoe UI" w:cs="Segoe UI"/>
          <w:color w:val="000000"/>
          <w:sz w:val="20"/>
          <w:szCs w:val="20"/>
          <w:bdr w:val="none" w:sz="0" w:space="0" w:color="auto" w:frame="1"/>
          <w:lang w:eastAsia="pl-PL"/>
        </w:rPr>
        <w:t> </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D64E21">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D64E21">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D64E21">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D64E21">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D64E21">
      <w:pPr>
        <w:pStyle w:val="Akapitzlist"/>
        <w:numPr>
          <w:ilvl w:val="0"/>
          <w:numId w:val="15"/>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D64E21">
      <w:pPr>
        <w:numPr>
          <w:ilvl w:val="0"/>
          <w:numId w:val="15"/>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D64E21">
      <w:pPr>
        <w:numPr>
          <w:ilvl w:val="0"/>
          <w:numId w:val="15"/>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D64E21">
      <w:pPr>
        <w:widowControl w:val="0"/>
        <w:numPr>
          <w:ilvl w:val="0"/>
          <w:numId w:val="15"/>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D64E21">
      <w:pPr>
        <w:widowControl w:val="0"/>
        <w:numPr>
          <w:ilvl w:val="0"/>
          <w:numId w:val="15"/>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D64E21">
      <w:pPr>
        <w:widowControl w:val="0"/>
        <w:numPr>
          <w:ilvl w:val="0"/>
          <w:numId w:val="15"/>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D64E21" w:rsidRDefault="00221884" w:rsidP="009A30D9">
      <w:pPr>
        <w:suppressAutoHyphens/>
        <w:ind w:left="0" w:firstLine="0"/>
        <w:jc w:val="center"/>
        <w:rPr>
          <w:rFonts w:ascii="Segoe UI" w:eastAsia="Times New Roman" w:hAnsi="Segoe UI" w:cs="Segoe UI"/>
          <w:color w:val="FF0000"/>
          <w:sz w:val="14"/>
          <w:szCs w:val="14"/>
          <w:lang w:eastAsia="zh-CN"/>
        </w:rPr>
      </w:pPr>
      <w:r w:rsidRPr="00D64E21">
        <w:rPr>
          <w:rFonts w:ascii="Segoe UI" w:eastAsia="Times New Roman" w:hAnsi="Segoe UI" w:cs="Segoe UI"/>
          <w:color w:val="FF0000"/>
          <w:sz w:val="14"/>
          <w:szCs w:val="14"/>
          <w:lang w:eastAsia="zh-CN"/>
        </w:rPr>
        <w:t xml:space="preserve">Niniejszy </w:t>
      </w:r>
      <w:r w:rsidR="002A1C3C" w:rsidRPr="00D64E21">
        <w:rPr>
          <w:rFonts w:ascii="Segoe UI" w:eastAsia="Times New Roman" w:hAnsi="Segoe UI" w:cs="Segoe UI"/>
          <w:color w:val="FF0000"/>
          <w:sz w:val="14"/>
          <w:szCs w:val="14"/>
          <w:lang w:eastAsia="zh-CN"/>
        </w:rPr>
        <w:t>formularz</w:t>
      </w:r>
      <w:r w:rsidRPr="00D64E21">
        <w:rPr>
          <w:rFonts w:ascii="Segoe UI" w:eastAsia="Times New Roman" w:hAnsi="Segoe UI" w:cs="Segoe UI"/>
          <w:color w:val="FF0000"/>
          <w:sz w:val="14"/>
          <w:szCs w:val="14"/>
          <w:lang w:eastAsia="zh-CN"/>
        </w:rPr>
        <w:t xml:space="preserve"> należy opatrzyć kwalifikowanym podpisem elektronicznym lub podpisem zaufanym lub podpisem osobistym właściwej, umocowanej osoby </w:t>
      </w:r>
      <w:r w:rsidR="00535799" w:rsidRPr="00D64E21">
        <w:rPr>
          <w:rFonts w:ascii="Segoe UI" w:eastAsia="Times New Roman" w:hAnsi="Segoe UI" w:cs="Segoe UI"/>
          <w:color w:val="FF0000"/>
          <w:sz w:val="14"/>
          <w:szCs w:val="14"/>
          <w:lang w:eastAsia="zh-CN"/>
        </w:rPr>
        <w:t>/</w:t>
      </w:r>
      <w:r w:rsidRPr="00D64E21">
        <w:rPr>
          <w:rFonts w:ascii="Segoe UI" w:eastAsia="Times New Roman" w:hAnsi="Segoe UI" w:cs="Segoe UI"/>
          <w:color w:val="FF0000"/>
          <w:sz w:val="14"/>
          <w:szCs w:val="14"/>
          <w:lang w:eastAsia="zh-CN"/>
        </w:rPr>
        <w:t xml:space="preserve"> właściwych, umocowanych osób</w:t>
      </w:r>
    </w:p>
    <w:p w:rsidR="007002C7" w:rsidRPr="008A6B1D"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765760" w:rsidRDefault="00C66029" w:rsidP="00C66029">
      <w:pPr>
        <w:keepNext/>
        <w:ind w:left="0" w:firstLine="0"/>
        <w:jc w:val="right"/>
        <w:outlineLvl w:val="2"/>
        <w:rPr>
          <w:rFonts w:ascii="Segoe UI" w:hAnsi="Segoe UI" w:cs="Segoe UI"/>
          <w:b/>
          <w:bCs/>
          <w:sz w:val="20"/>
          <w:szCs w:val="20"/>
        </w:rPr>
      </w:pPr>
      <w:r w:rsidRPr="00765760">
        <w:rPr>
          <w:rFonts w:ascii="Segoe UI" w:hAnsi="Segoe UI" w:cs="Segoe UI"/>
          <w:b/>
          <w:bCs/>
          <w:sz w:val="20"/>
          <w:szCs w:val="20"/>
        </w:rPr>
        <w:t>Projekt umowy</w:t>
      </w:r>
    </w:p>
    <w:p w:rsidR="009529E8" w:rsidRPr="00765760" w:rsidRDefault="009529E8" w:rsidP="009529E8">
      <w:pPr>
        <w:keepNext/>
        <w:ind w:left="0" w:firstLine="0"/>
        <w:outlineLvl w:val="2"/>
        <w:rPr>
          <w:rFonts w:ascii="Segoe UI" w:hAnsi="Segoe UI" w:cs="Segoe UI"/>
          <w:b/>
          <w:bCs/>
          <w:i/>
          <w:sz w:val="20"/>
          <w:szCs w:val="20"/>
        </w:rPr>
      </w:pPr>
    </w:p>
    <w:p w:rsidR="00765760" w:rsidRPr="00765760" w:rsidRDefault="0009223A" w:rsidP="00765760">
      <w:pPr>
        <w:keepNext/>
        <w:ind w:left="0" w:firstLine="0"/>
        <w:jc w:val="center"/>
        <w:outlineLvl w:val="2"/>
        <w:rPr>
          <w:rFonts w:ascii="Segoe UI" w:hAnsi="Segoe UI" w:cs="Segoe UI"/>
          <w:b/>
          <w:bCs/>
          <w:i/>
          <w:sz w:val="20"/>
          <w:szCs w:val="20"/>
        </w:rPr>
      </w:pPr>
      <w:r>
        <w:rPr>
          <w:rFonts w:ascii="Segoe UI" w:hAnsi="Segoe UI" w:cs="Segoe UI"/>
          <w:b/>
          <w:bCs/>
          <w:sz w:val="20"/>
          <w:szCs w:val="20"/>
        </w:rPr>
        <w:t>UMOWA NR ……/IN</w:t>
      </w:r>
      <w:r w:rsidRPr="00E25332">
        <w:rPr>
          <w:rFonts w:ascii="Segoe UI" w:hAnsi="Segoe UI" w:cs="Segoe UI"/>
          <w:b/>
          <w:bCs/>
          <w:sz w:val="20"/>
          <w:szCs w:val="20"/>
        </w:rPr>
        <w:t>W/……………..</w:t>
      </w:r>
    </w:p>
    <w:p w:rsidR="00765760" w:rsidRPr="00765760" w:rsidRDefault="00FA22DD" w:rsidP="00765760">
      <w:pPr>
        <w:spacing w:before="240"/>
        <w:ind w:left="0" w:firstLine="0"/>
        <w:rPr>
          <w:rFonts w:ascii="Segoe UI" w:hAnsi="Segoe UI" w:cs="Segoe UI"/>
          <w:sz w:val="20"/>
          <w:szCs w:val="20"/>
        </w:rPr>
      </w:pPr>
      <w:r>
        <w:rPr>
          <w:rFonts w:ascii="Segoe UI" w:hAnsi="Segoe UI" w:cs="Segoe UI"/>
          <w:sz w:val="20"/>
          <w:szCs w:val="20"/>
        </w:rPr>
        <w:t xml:space="preserve">W dniu </w:t>
      </w:r>
      <w:r w:rsidRPr="00E25332">
        <w:rPr>
          <w:rFonts w:ascii="Segoe UI" w:hAnsi="Segoe UI" w:cs="Segoe UI"/>
          <w:sz w:val="20"/>
          <w:szCs w:val="20"/>
        </w:rPr>
        <w:t>……....................................</w:t>
      </w:r>
      <w:r w:rsidR="00765760" w:rsidRPr="00E25332">
        <w:rPr>
          <w:rFonts w:ascii="Segoe UI" w:hAnsi="Segoe UI" w:cs="Segoe UI"/>
          <w:sz w:val="20"/>
          <w:szCs w:val="20"/>
        </w:rPr>
        <w:t xml:space="preserve"> roku</w:t>
      </w:r>
      <w:r w:rsidR="00765760" w:rsidRPr="00765760">
        <w:rPr>
          <w:rFonts w:ascii="Segoe UI" w:hAnsi="Segoe UI" w:cs="Segoe UI"/>
          <w:sz w:val="20"/>
          <w:szCs w:val="20"/>
        </w:rPr>
        <w:t xml:space="preserve"> w Koszalinie </w:t>
      </w:r>
    </w:p>
    <w:p w:rsidR="00765760" w:rsidRPr="00765760" w:rsidRDefault="00765760" w:rsidP="00765760">
      <w:pPr>
        <w:rPr>
          <w:rFonts w:ascii="Segoe UI" w:hAnsi="Segoe UI" w:cs="Segoe UI"/>
          <w:iCs/>
          <w:sz w:val="20"/>
          <w:szCs w:val="20"/>
        </w:rPr>
      </w:pPr>
      <w:r w:rsidRPr="00765760">
        <w:rPr>
          <w:rFonts w:ascii="Segoe UI" w:hAnsi="Segoe UI" w:cs="Segoe UI"/>
          <w:sz w:val="20"/>
          <w:szCs w:val="20"/>
        </w:rPr>
        <w:t xml:space="preserve">pomiędzy </w:t>
      </w:r>
      <w:r w:rsidRPr="00765760">
        <w:rPr>
          <w:rFonts w:ascii="Segoe UI" w:hAnsi="Segoe UI" w:cs="Segoe UI"/>
          <w:b/>
          <w:bCs/>
          <w:iCs/>
          <w:sz w:val="20"/>
          <w:szCs w:val="20"/>
        </w:rPr>
        <w:t>Gminą Miasto Koszalin</w:t>
      </w:r>
      <w:r w:rsidRPr="00765760">
        <w:rPr>
          <w:rFonts w:ascii="Segoe UI" w:hAnsi="Segoe UI" w:cs="Segoe UI"/>
          <w:iCs/>
          <w:sz w:val="20"/>
          <w:szCs w:val="20"/>
        </w:rPr>
        <w:t>, ul. Rynek Staromiejski 6</w:t>
      </w:r>
      <w:r w:rsidR="00D660D6">
        <w:rPr>
          <w:rFonts w:ascii="Segoe UI" w:hAnsi="Segoe UI" w:cs="Segoe UI"/>
          <w:iCs/>
          <w:sz w:val="20"/>
          <w:szCs w:val="20"/>
        </w:rPr>
        <w:t xml:space="preserve"> – </w:t>
      </w:r>
      <w:r w:rsidRPr="00765760">
        <w:rPr>
          <w:rFonts w:ascii="Segoe UI" w:hAnsi="Segoe UI" w:cs="Segoe UI"/>
          <w:iCs/>
          <w:sz w:val="20"/>
          <w:szCs w:val="20"/>
        </w:rPr>
        <w:t>7, 75</w:t>
      </w:r>
      <w:r w:rsidR="00D660D6">
        <w:rPr>
          <w:rFonts w:ascii="Segoe UI" w:hAnsi="Segoe UI" w:cs="Segoe UI"/>
          <w:iCs/>
          <w:sz w:val="20"/>
          <w:szCs w:val="20"/>
        </w:rPr>
        <w:t xml:space="preserve"> </w:t>
      </w:r>
      <w:r w:rsidRPr="00765760">
        <w:rPr>
          <w:rFonts w:ascii="Segoe UI" w:hAnsi="Segoe UI" w:cs="Segoe UI"/>
          <w:iCs/>
          <w:sz w:val="20"/>
          <w:szCs w:val="20"/>
        </w:rPr>
        <w:t>–</w:t>
      </w:r>
      <w:r w:rsidR="00D660D6">
        <w:rPr>
          <w:rFonts w:ascii="Segoe UI" w:hAnsi="Segoe UI" w:cs="Segoe UI"/>
          <w:iCs/>
          <w:sz w:val="20"/>
          <w:szCs w:val="20"/>
        </w:rPr>
        <w:t xml:space="preserve"> </w:t>
      </w:r>
      <w:r w:rsidRPr="00765760">
        <w:rPr>
          <w:rFonts w:ascii="Segoe UI" w:hAnsi="Segoe UI" w:cs="Segoe UI"/>
          <w:iCs/>
          <w:sz w:val="20"/>
          <w:szCs w:val="20"/>
        </w:rPr>
        <w:t xml:space="preserve">007 Koszalin, NIP 669 23 85 366, </w:t>
      </w:r>
    </w:p>
    <w:p w:rsidR="00765760" w:rsidRPr="00765760" w:rsidRDefault="00765760" w:rsidP="00765760">
      <w:pPr>
        <w:rPr>
          <w:rFonts w:ascii="Segoe UI" w:hAnsi="Segoe UI" w:cs="Segoe UI"/>
          <w:sz w:val="20"/>
          <w:szCs w:val="20"/>
        </w:rPr>
      </w:pPr>
      <w:r w:rsidRPr="00765760">
        <w:rPr>
          <w:rFonts w:ascii="Segoe UI" w:hAnsi="Segoe UI" w:cs="Segoe UI"/>
          <w:iCs/>
          <w:sz w:val="20"/>
          <w:szCs w:val="20"/>
        </w:rPr>
        <w:t xml:space="preserve">zwaną dalej ZAMAWIAJĄCYM, </w:t>
      </w:r>
      <w:r w:rsidRPr="00765760">
        <w:rPr>
          <w:rFonts w:ascii="Segoe UI" w:hAnsi="Segoe UI" w:cs="Segoe UI"/>
          <w:sz w:val="20"/>
          <w:szCs w:val="20"/>
        </w:rPr>
        <w:t>reprezentowaną przez:</w:t>
      </w:r>
    </w:p>
    <w:p w:rsidR="00765760" w:rsidRPr="00765760" w:rsidRDefault="00765760" w:rsidP="00765760">
      <w:pPr>
        <w:rPr>
          <w:rFonts w:ascii="Segoe UI" w:hAnsi="Segoe UI" w:cs="Segoe UI"/>
          <w:bCs/>
          <w:sz w:val="20"/>
          <w:szCs w:val="20"/>
        </w:rPr>
      </w:pPr>
      <w:r w:rsidRPr="00765760">
        <w:rPr>
          <w:rFonts w:ascii="Segoe UI" w:hAnsi="Segoe UI" w:cs="Segoe UI"/>
          <w:bCs/>
          <w:sz w:val="20"/>
          <w:szCs w:val="20"/>
        </w:rPr>
        <w:t>……………………………………………………</w:t>
      </w:r>
      <w:r w:rsidR="00D660D6">
        <w:rPr>
          <w:rFonts w:ascii="Segoe UI" w:hAnsi="Segoe UI" w:cs="Segoe UI"/>
          <w:bCs/>
          <w:sz w:val="20"/>
          <w:szCs w:val="20"/>
        </w:rPr>
        <w:t>……………………………………………………………………………….</w:t>
      </w:r>
      <w:r w:rsidRPr="00765760">
        <w:rPr>
          <w:rFonts w:ascii="Segoe UI" w:hAnsi="Segoe UI" w:cs="Segoe UI"/>
          <w:bCs/>
          <w:sz w:val="20"/>
          <w:szCs w:val="20"/>
        </w:rPr>
        <w:t>……………………………..</w:t>
      </w:r>
    </w:p>
    <w:p w:rsidR="00765760" w:rsidRPr="00765760" w:rsidRDefault="00765760" w:rsidP="00765760">
      <w:pPr>
        <w:rPr>
          <w:rFonts w:ascii="Segoe UI" w:hAnsi="Segoe UI" w:cs="Segoe UI"/>
          <w:bCs/>
          <w:sz w:val="20"/>
          <w:szCs w:val="20"/>
        </w:rPr>
      </w:pPr>
      <w:r w:rsidRPr="00765760">
        <w:rPr>
          <w:rFonts w:ascii="Segoe UI" w:hAnsi="Segoe UI" w:cs="Segoe UI"/>
          <w:bCs/>
          <w:sz w:val="20"/>
          <w:szCs w:val="20"/>
        </w:rPr>
        <w:t>a</w:t>
      </w:r>
    </w:p>
    <w:p w:rsidR="00765760" w:rsidRPr="00765760" w:rsidRDefault="00765760" w:rsidP="00765760">
      <w:pPr>
        <w:rPr>
          <w:rFonts w:ascii="Segoe UI" w:hAnsi="Segoe UI" w:cs="Segoe UI"/>
          <w:bCs/>
          <w:sz w:val="20"/>
          <w:szCs w:val="20"/>
        </w:rPr>
      </w:pPr>
      <w:r w:rsidRPr="00765760">
        <w:rPr>
          <w:rFonts w:ascii="Segoe UI" w:hAnsi="Segoe UI" w:cs="Segoe UI"/>
          <w:bCs/>
          <w:sz w:val="20"/>
          <w:szCs w:val="20"/>
        </w:rPr>
        <w:t>………………………………</w:t>
      </w:r>
      <w:r w:rsidR="00D660D6">
        <w:rPr>
          <w:rFonts w:ascii="Segoe UI" w:hAnsi="Segoe UI" w:cs="Segoe UI"/>
          <w:bCs/>
          <w:sz w:val="20"/>
          <w:szCs w:val="20"/>
        </w:rPr>
        <w:t>……..</w:t>
      </w:r>
      <w:r w:rsidRPr="00765760">
        <w:rPr>
          <w:rFonts w:ascii="Segoe UI" w:hAnsi="Segoe UI" w:cs="Segoe UI"/>
          <w:bCs/>
          <w:sz w:val="20"/>
          <w:szCs w:val="20"/>
        </w:rPr>
        <w:t>………………………………………..……….........,NIP…………………….REGON ………………………….</w:t>
      </w:r>
    </w:p>
    <w:p w:rsidR="00765760" w:rsidRPr="00765760" w:rsidRDefault="00D660D6" w:rsidP="00765760">
      <w:pPr>
        <w:rPr>
          <w:rFonts w:ascii="Segoe UI" w:hAnsi="Segoe UI" w:cs="Segoe UI"/>
          <w:bCs/>
          <w:sz w:val="20"/>
          <w:szCs w:val="20"/>
        </w:rPr>
      </w:pPr>
      <w:r>
        <w:rPr>
          <w:rFonts w:ascii="Segoe UI" w:hAnsi="Segoe UI" w:cs="Segoe UI"/>
          <w:sz w:val="20"/>
          <w:szCs w:val="20"/>
        </w:rPr>
        <w:t>z</w:t>
      </w:r>
      <w:r w:rsidR="00765760" w:rsidRPr="00765760">
        <w:rPr>
          <w:rFonts w:ascii="Segoe UI" w:hAnsi="Segoe UI" w:cs="Segoe UI"/>
          <w:sz w:val="20"/>
          <w:szCs w:val="20"/>
        </w:rPr>
        <w:t>waną</w:t>
      </w:r>
      <w:r>
        <w:rPr>
          <w:rFonts w:ascii="Segoe UI" w:hAnsi="Segoe UI" w:cs="Segoe UI"/>
          <w:sz w:val="20"/>
          <w:szCs w:val="20"/>
        </w:rPr>
        <w:t>/</w:t>
      </w:r>
      <w:proofErr w:type="spellStart"/>
      <w:r>
        <w:rPr>
          <w:rFonts w:ascii="Segoe UI" w:hAnsi="Segoe UI" w:cs="Segoe UI"/>
          <w:sz w:val="20"/>
          <w:szCs w:val="20"/>
        </w:rPr>
        <w:t>ym</w:t>
      </w:r>
      <w:proofErr w:type="spellEnd"/>
      <w:r w:rsidR="00765760" w:rsidRPr="00765760">
        <w:rPr>
          <w:rFonts w:ascii="Segoe UI" w:hAnsi="Segoe UI" w:cs="Segoe UI"/>
          <w:sz w:val="20"/>
          <w:szCs w:val="20"/>
        </w:rPr>
        <w:t xml:space="preserve"> dalej </w:t>
      </w:r>
      <w:r w:rsidR="00765760" w:rsidRPr="00765760">
        <w:rPr>
          <w:rFonts w:ascii="Segoe UI" w:hAnsi="Segoe UI" w:cs="Segoe UI"/>
          <w:iCs/>
          <w:sz w:val="20"/>
          <w:szCs w:val="20"/>
        </w:rPr>
        <w:t xml:space="preserve">WYKONAWCĄ, </w:t>
      </w:r>
      <w:r w:rsidR="00765760" w:rsidRPr="00765760">
        <w:rPr>
          <w:rFonts w:ascii="Segoe UI" w:hAnsi="Segoe UI" w:cs="Segoe UI"/>
          <w:bCs/>
          <w:sz w:val="20"/>
          <w:szCs w:val="20"/>
        </w:rPr>
        <w:t>reprezentowaną</w:t>
      </w:r>
      <w:r>
        <w:rPr>
          <w:rFonts w:ascii="Segoe UI" w:hAnsi="Segoe UI" w:cs="Segoe UI"/>
          <w:bCs/>
          <w:sz w:val="20"/>
          <w:szCs w:val="20"/>
        </w:rPr>
        <w:t>/</w:t>
      </w:r>
      <w:proofErr w:type="spellStart"/>
      <w:r>
        <w:rPr>
          <w:rFonts w:ascii="Segoe UI" w:hAnsi="Segoe UI" w:cs="Segoe UI"/>
          <w:bCs/>
          <w:sz w:val="20"/>
          <w:szCs w:val="20"/>
        </w:rPr>
        <w:t>ym</w:t>
      </w:r>
      <w:proofErr w:type="spellEnd"/>
      <w:r w:rsidR="00765760" w:rsidRPr="00765760">
        <w:rPr>
          <w:rFonts w:ascii="Segoe UI" w:hAnsi="Segoe UI" w:cs="Segoe UI"/>
          <w:bCs/>
          <w:sz w:val="20"/>
          <w:szCs w:val="20"/>
        </w:rPr>
        <w:t xml:space="preserve"> przez:</w:t>
      </w:r>
    </w:p>
    <w:p w:rsidR="00765760" w:rsidRPr="00765760" w:rsidRDefault="00765760" w:rsidP="00765760">
      <w:pPr>
        <w:rPr>
          <w:rFonts w:ascii="Segoe UI" w:hAnsi="Segoe UI" w:cs="Segoe UI"/>
          <w:sz w:val="20"/>
          <w:szCs w:val="20"/>
        </w:rPr>
      </w:pPr>
      <w:r w:rsidRPr="00765760">
        <w:rPr>
          <w:rFonts w:ascii="Segoe UI" w:hAnsi="Segoe UI" w:cs="Segoe UI"/>
          <w:sz w:val="20"/>
          <w:szCs w:val="20"/>
        </w:rPr>
        <w:t>………………………………………………………………………………</w:t>
      </w:r>
      <w:r w:rsidR="00D660D6">
        <w:rPr>
          <w:rFonts w:ascii="Segoe UI" w:hAnsi="Segoe UI" w:cs="Segoe UI"/>
          <w:sz w:val="20"/>
          <w:szCs w:val="20"/>
        </w:rPr>
        <w:t>……………………………………………………………………………...</w:t>
      </w:r>
      <w:r w:rsidRPr="00765760">
        <w:rPr>
          <w:rFonts w:ascii="Segoe UI" w:hAnsi="Segoe UI" w:cs="Segoe UI"/>
          <w:sz w:val="20"/>
          <w:szCs w:val="20"/>
        </w:rPr>
        <w:t>……</w:t>
      </w:r>
    </w:p>
    <w:p w:rsidR="00765760" w:rsidRPr="00765760" w:rsidRDefault="00765760" w:rsidP="00D660D6">
      <w:pPr>
        <w:spacing w:after="120"/>
        <w:rPr>
          <w:rFonts w:ascii="Segoe UI" w:hAnsi="Segoe UI" w:cs="Segoe UI"/>
          <w:sz w:val="20"/>
          <w:szCs w:val="20"/>
        </w:rPr>
      </w:pPr>
      <w:r w:rsidRPr="00765760">
        <w:rPr>
          <w:rFonts w:ascii="Segoe UI" w:hAnsi="Segoe UI" w:cs="Segoe UI"/>
          <w:sz w:val="20"/>
          <w:szCs w:val="20"/>
        </w:rPr>
        <w:t>została zawarta umowa następującej treści:</w:t>
      </w:r>
    </w:p>
    <w:p w:rsidR="00D660D6" w:rsidRPr="00D660D6" w:rsidRDefault="00765760" w:rsidP="00D660D6">
      <w:pPr>
        <w:spacing w:after="240"/>
        <w:ind w:left="0" w:firstLine="0"/>
        <w:rPr>
          <w:rFonts w:ascii="Segoe UI" w:hAnsi="Segoe UI" w:cs="Segoe UI"/>
          <w:b/>
          <w:sz w:val="20"/>
          <w:szCs w:val="20"/>
        </w:rPr>
      </w:pPr>
      <w:r w:rsidRPr="00765760">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D660D6">
        <w:rPr>
          <w:rFonts w:ascii="Segoe UI" w:hAnsi="Segoe UI" w:cs="Segoe UI"/>
          <w:sz w:val="20"/>
          <w:szCs w:val="20"/>
        </w:rPr>
        <w:t>cji na podstawie art. 275 pkt 2</w:t>
      </w:r>
      <w:r w:rsidRPr="00765760">
        <w:rPr>
          <w:rFonts w:ascii="Segoe UI" w:hAnsi="Segoe UI" w:cs="Segoe UI"/>
          <w:sz w:val="20"/>
          <w:szCs w:val="20"/>
        </w:rPr>
        <w:t xml:space="preserve"> ustawy Prawo zamówień publicznych z dnia 11 września 2019 r. (Dz. U. z </w:t>
      </w:r>
      <w:r w:rsidR="00D660D6">
        <w:rPr>
          <w:rFonts w:ascii="Segoe UI" w:hAnsi="Segoe UI" w:cs="Segoe UI"/>
          <w:sz w:val="20"/>
          <w:szCs w:val="20"/>
        </w:rPr>
        <w:t>2021 r., poz. 1129 z późn. zm.</w:t>
      </w:r>
      <w:r w:rsidRPr="00765760">
        <w:rPr>
          <w:rFonts w:ascii="Segoe UI" w:hAnsi="Segoe UI" w:cs="Segoe UI"/>
          <w:sz w:val="20"/>
          <w:szCs w:val="20"/>
        </w:rPr>
        <w:t xml:space="preserve">) na: </w:t>
      </w:r>
      <w:r w:rsidRPr="00765760">
        <w:rPr>
          <w:rFonts w:ascii="Segoe UI" w:hAnsi="Segoe UI" w:cs="Segoe UI"/>
          <w:b/>
          <w:sz w:val="20"/>
          <w:szCs w:val="20"/>
        </w:rPr>
        <w:t xml:space="preserve">Przebudowę ze zmianą sposobu użytkowania pomieszczeń zaplecza hali sportowej Zespołu Szkół Nr 1 im. Mikołaja Kopernika </w:t>
      </w:r>
      <w:r w:rsidR="00D660D6">
        <w:rPr>
          <w:rFonts w:ascii="Segoe UI" w:hAnsi="Segoe UI" w:cs="Segoe UI"/>
          <w:b/>
          <w:sz w:val="20"/>
          <w:szCs w:val="20"/>
        </w:rPr>
        <w:br/>
      </w:r>
      <w:r w:rsidRPr="00765760">
        <w:rPr>
          <w:rFonts w:ascii="Segoe UI" w:hAnsi="Segoe UI" w:cs="Segoe UI"/>
          <w:b/>
          <w:sz w:val="20"/>
          <w:szCs w:val="20"/>
        </w:rPr>
        <w:t>przy ul. Władysława Andersa 30 w Koszalinie</w:t>
      </w:r>
      <w:r w:rsidRPr="00765760">
        <w:rPr>
          <w:rFonts w:ascii="Segoe UI" w:hAnsi="Segoe UI" w:cs="Segoe UI"/>
          <w:sz w:val="20"/>
          <w:szCs w:val="20"/>
        </w:rPr>
        <w:t xml:space="preserve"> w ramach zadania inwestycyjnego pn.: </w:t>
      </w:r>
      <w:r w:rsidRPr="00765760">
        <w:rPr>
          <w:rFonts w:ascii="Segoe UI" w:hAnsi="Segoe UI" w:cs="Segoe UI"/>
          <w:b/>
          <w:sz w:val="20"/>
          <w:szCs w:val="20"/>
        </w:rPr>
        <w:t>Modernizacja budynku Zespołu Szkół Nr 1 im. Mikołaja Kopernika</w:t>
      </w:r>
    </w:p>
    <w:p w:rsidR="00765760" w:rsidRPr="00765760" w:rsidRDefault="00765760" w:rsidP="00D660D6">
      <w:pPr>
        <w:jc w:val="center"/>
        <w:rPr>
          <w:rFonts w:ascii="Segoe UI" w:hAnsi="Segoe UI" w:cs="Segoe UI"/>
          <w:b/>
          <w:bCs/>
          <w:sz w:val="20"/>
          <w:szCs w:val="20"/>
        </w:rPr>
      </w:pPr>
      <w:r w:rsidRPr="00765760">
        <w:rPr>
          <w:rFonts w:ascii="Segoe UI" w:hAnsi="Segoe UI" w:cs="Segoe UI"/>
          <w:b/>
          <w:bCs/>
          <w:sz w:val="20"/>
          <w:szCs w:val="20"/>
        </w:rPr>
        <w:t>§ 1</w:t>
      </w:r>
    </w:p>
    <w:p w:rsidR="00765760" w:rsidRPr="00765760" w:rsidRDefault="00765760" w:rsidP="00BC13DF">
      <w:pPr>
        <w:numPr>
          <w:ilvl w:val="0"/>
          <w:numId w:val="27"/>
        </w:numPr>
        <w:ind w:left="397" w:hanging="397"/>
        <w:rPr>
          <w:rFonts w:ascii="Segoe UI" w:hAnsi="Segoe UI" w:cs="Segoe UI"/>
          <w:b/>
          <w:iCs/>
          <w:sz w:val="20"/>
          <w:szCs w:val="20"/>
        </w:rPr>
      </w:pPr>
      <w:r w:rsidRPr="00765760">
        <w:rPr>
          <w:rFonts w:ascii="Segoe UI" w:hAnsi="Segoe UI" w:cs="Segoe UI"/>
          <w:sz w:val="20"/>
          <w:szCs w:val="20"/>
        </w:rPr>
        <w:t xml:space="preserve">ZAMAWIAJĄCY zleca a WYKONAWCA przyjmuje do wykonania zadanie pn.: </w:t>
      </w:r>
      <w:r w:rsidRPr="00765760">
        <w:rPr>
          <w:rFonts w:ascii="Segoe UI" w:hAnsi="Segoe UI" w:cs="Segoe UI"/>
          <w:b/>
          <w:iCs/>
          <w:sz w:val="20"/>
          <w:szCs w:val="20"/>
        </w:rPr>
        <w:t xml:space="preserve">„Przebudowa </w:t>
      </w:r>
      <w:r w:rsidR="00D660D6">
        <w:rPr>
          <w:rFonts w:ascii="Segoe UI" w:hAnsi="Segoe UI" w:cs="Segoe UI"/>
          <w:b/>
          <w:iCs/>
          <w:sz w:val="20"/>
          <w:szCs w:val="20"/>
        </w:rPr>
        <w:br/>
      </w:r>
      <w:r w:rsidRPr="00765760">
        <w:rPr>
          <w:rFonts w:ascii="Segoe UI" w:hAnsi="Segoe UI" w:cs="Segoe UI"/>
          <w:b/>
          <w:iCs/>
          <w:sz w:val="20"/>
          <w:szCs w:val="20"/>
        </w:rPr>
        <w:t>ze zmianą sposobu użytkowania pomieszczeń zaplecza hali sportowej Zespołu Szkół Nr 1 im. Mikołaja Kopernika przy ul. Władysława Andersa 30 w Koszalini</w:t>
      </w:r>
      <w:r w:rsidRPr="00E25332">
        <w:rPr>
          <w:rFonts w:ascii="Segoe UI" w:hAnsi="Segoe UI" w:cs="Segoe UI"/>
          <w:b/>
          <w:iCs/>
          <w:sz w:val="20"/>
          <w:szCs w:val="20"/>
        </w:rPr>
        <w:t>e</w:t>
      </w:r>
      <w:r w:rsidR="00FA22DD" w:rsidRPr="00E25332">
        <w:rPr>
          <w:rFonts w:ascii="Segoe UI" w:hAnsi="Segoe UI" w:cs="Segoe UI"/>
          <w:b/>
          <w:iCs/>
          <w:sz w:val="20"/>
          <w:szCs w:val="20"/>
        </w:rPr>
        <w:t>”</w:t>
      </w:r>
      <w:r w:rsidRPr="00E25332">
        <w:rPr>
          <w:rFonts w:ascii="Segoe UI" w:hAnsi="Segoe UI" w:cs="Segoe UI"/>
          <w:b/>
          <w:iCs/>
          <w:sz w:val="20"/>
          <w:szCs w:val="20"/>
        </w:rPr>
        <w:t>.</w:t>
      </w:r>
    </w:p>
    <w:p w:rsidR="00765760" w:rsidRPr="00D660D6" w:rsidRDefault="00765760" w:rsidP="00BC13DF">
      <w:pPr>
        <w:numPr>
          <w:ilvl w:val="0"/>
          <w:numId w:val="27"/>
        </w:numPr>
        <w:ind w:left="397" w:hanging="397"/>
        <w:rPr>
          <w:rFonts w:ascii="Segoe UI" w:hAnsi="Segoe UI" w:cs="Segoe UI"/>
          <w:sz w:val="20"/>
          <w:szCs w:val="20"/>
        </w:rPr>
      </w:pPr>
      <w:r w:rsidRPr="00765760">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D660D6">
        <w:rPr>
          <w:rFonts w:ascii="Segoe UI" w:hAnsi="Segoe UI" w:cs="Segoe UI"/>
          <w:bCs/>
          <w:sz w:val="20"/>
          <w:szCs w:val="20"/>
        </w:rPr>
        <w:t>s</w:t>
      </w:r>
      <w:r w:rsidRPr="00765760">
        <w:rPr>
          <w:rFonts w:ascii="Segoe UI" w:hAnsi="Segoe UI" w:cs="Segoe UI"/>
          <w:bCs/>
          <w:sz w:val="20"/>
          <w:szCs w:val="20"/>
        </w:rPr>
        <w:t xml:space="preserve">pecyfikacji </w:t>
      </w:r>
      <w:r w:rsidR="00D660D6">
        <w:rPr>
          <w:rFonts w:ascii="Segoe UI" w:hAnsi="Segoe UI" w:cs="Segoe UI"/>
          <w:bCs/>
          <w:sz w:val="20"/>
          <w:szCs w:val="20"/>
        </w:rPr>
        <w:t>w</w:t>
      </w:r>
      <w:r w:rsidRPr="00765760">
        <w:rPr>
          <w:rFonts w:ascii="Segoe UI" w:hAnsi="Segoe UI" w:cs="Segoe UI"/>
          <w:bCs/>
          <w:sz w:val="20"/>
          <w:szCs w:val="20"/>
        </w:rPr>
        <w:t xml:space="preserve">arunków </w:t>
      </w:r>
      <w:r w:rsidR="00D660D6">
        <w:rPr>
          <w:rFonts w:ascii="Segoe UI" w:hAnsi="Segoe UI" w:cs="Segoe UI"/>
          <w:bCs/>
          <w:sz w:val="20"/>
          <w:szCs w:val="20"/>
        </w:rPr>
        <w:t>z</w:t>
      </w:r>
      <w:r w:rsidRPr="00765760">
        <w:rPr>
          <w:rFonts w:ascii="Segoe UI" w:hAnsi="Segoe UI" w:cs="Segoe UI"/>
          <w:bCs/>
          <w:sz w:val="20"/>
          <w:szCs w:val="20"/>
        </w:rPr>
        <w:t>amówienia (SWZ) – które stanowią integralną część niniejszej umowy.</w:t>
      </w:r>
    </w:p>
    <w:p w:rsidR="00D660D6" w:rsidRPr="00765760" w:rsidRDefault="00D660D6" w:rsidP="00D660D6">
      <w:pPr>
        <w:ind w:left="397" w:firstLine="0"/>
        <w:rPr>
          <w:rFonts w:ascii="Segoe UI" w:hAnsi="Segoe UI" w:cs="Segoe UI"/>
          <w:sz w:val="20"/>
          <w:szCs w:val="20"/>
        </w:rPr>
      </w:pPr>
    </w:p>
    <w:p w:rsidR="00765760" w:rsidRPr="00765760" w:rsidRDefault="00765760" w:rsidP="00D660D6">
      <w:pPr>
        <w:snapToGrid w:val="0"/>
        <w:jc w:val="center"/>
        <w:rPr>
          <w:rFonts w:ascii="Segoe UI" w:hAnsi="Segoe UI" w:cs="Segoe UI"/>
          <w:b/>
          <w:sz w:val="20"/>
          <w:szCs w:val="20"/>
        </w:rPr>
      </w:pPr>
      <w:r w:rsidRPr="00765760">
        <w:rPr>
          <w:rFonts w:ascii="Segoe UI" w:hAnsi="Segoe UI" w:cs="Segoe UI"/>
          <w:b/>
          <w:bCs/>
          <w:sz w:val="20"/>
          <w:szCs w:val="20"/>
        </w:rPr>
        <w:t>§ 2</w:t>
      </w:r>
    </w:p>
    <w:p w:rsidR="00765760" w:rsidRPr="00765760" w:rsidRDefault="00765760" w:rsidP="00BC13DF">
      <w:pPr>
        <w:numPr>
          <w:ilvl w:val="0"/>
          <w:numId w:val="28"/>
        </w:numPr>
        <w:ind w:left="397" w:hanging="397"/>
        <w:jc w:val="left"/>
        <w:rPr>
          <w:rFonts w:ascii="Segoe UI" w:hAnsi="Segoe UI" w:cs="Segoe UI"/>
          <w:sz w:val="20"/>
          <w:szCs w:val="20"/>
        </w:rPr>
      </w:pPr>
      <w:r w:rsidRPr="00765760">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765760" w:rsidRDefault="00765760" w:rsidP="00BC13DF">
      <w:pPr>
        <w:numPr>
          <w:ilvl w:val="0"/>
          <w:numId w:val="28"/>
        </w:numPr>
        <w:ind w:left="397" w:hanging="397"/>
        <w:jc w:val="left"/>
        <w:rPr>
          <w:rFonts w:ascii="Segoe UI" w:hAnsi="Segoe UI" w:cs="Segoe UI"/>
          <w:sz w:val="20"/>
          <w:szCs w:val="20"/>
        </w:rPr>
      </w:pPr>
      <w:r w:rsidRPr="00765760">
        <w:rPr>
          <w:rFonts w:ascii="Segoe UI" w:hAnsi="Segoe UI" w:cs="Segoe UI"/>
          <w:sz w:val="20"/>
          <w:szCs w:val="20"/>
        </w:rPr>
        <w:t>Termin realizacji zadania: …………………………... miesięcy od dnia zawarcia umowy.</w:t>
      </w:r>
    </w:p>
    <w:p w:rsidR="00D660D6" w:rsidRPr="00765760" w:rsidRDefault="00D660D6" w:rsidP="00D660D6">
      <w:pPr>
        <w:ind w:left="397" w:firstLine="0"/>
        <w:jc w:val="left"/>
        <w:rPr>
          <w:rFonts w:ascii="Segoe UI" w:hAnsi="Segoe UI" w:cs="Segoe UI"/>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3</w:t>
      </w:r>
    </w:p>
    <w:p w:rsidR="00765760" w:rsidRPr="00765760" w:rsidRDefault="00765760" w:rsidP="00BC13DF">
      <w:pPr>
        <w:numPr>
          <w:ilvl w:val="0"/>
          <w:numId w:val="29"/>
        </w:numPr>
        <w:ind w:left="397" w:hanging="397"/>
        <w:rPr>
          <w:rFonts w:ascii="Segoe UI" w:hAnsi="Segoe UI" w:cs="Segoe UI"/>
          <w:bCs/>
          <w:sz w:val="20"/>
          <w:szCs w:val="20"/>
        </w:rPr>
      </w:pPr>
      <w:r w:rsidRPr="00765760">
        <w:rPr>
          <w:rFonts w:ascii="Segoe UI" w:hAnsi="Segoe UI" w:cs="Segoe UI"/>
          <w:sz w:val="20"/>
          <w:szCs w:val="20"/>
        </w:rPr>
        <w:t xml:space="preserve">Nadzór nad realizacją robót sprawować będą inspektorzy nadzoru wyznaczeni </w:t>
      </w:r>
      <w:r w:rsidR="00D660D6">
        <w:rPr>
          <w:rFonts w:ascii="Segoe UI" w:hAnsi="Segoe UI" w:cs="Segoe UI"/>
          <w:sz w:val="20"/>
          <w:szCs w:val="20"/>
        </w:rPr>
        <w:br/>
      </w:r>
      <w:r w:rsidRPr="00765760">
        <w:rPr>
          <w:rFonts w:ascii="Segoe UI" w:hAnsi="Segoe UI" w:cs="Segoe UI"/>
          <w:sz w:val="20"/>
          <w:szCs w:val="20"/>
        </w:rPr>
        <w:t>przez ZAMAWIAJĄCEGO.</w:t>
      </w:r>
    </w:p>
    <w:p w:rsidR="00765760" w:rsidRPr="00765760" w:rsidRDefault="00765760" w:rsidP="00BC13DF">
      <w:pPr>
        <w:numPr>
          <w:ilvl w:val="0"/>
          <w:numId w:val="29"/>
        </w:numPr>
        <w:ind w:left="397" w:hanging="397"/>
        <w:rPr>
          <w:rFonts w:ascii="Segoe UI" w:hAnsi="Segoe UI" w:cs="Segoe UI"/>
          <w:bCs/>
          <w:sz w:val="20"/>
          <w:szCs w:val="20"/>
        </w:rPr>
      </w:pPr>
      <w:r w:rsidRPr="00765760">
        <w:rPr>
          <w:rFonts w:ascii="Segoe UI" w:hAnsi="Segoe UI" w:cs="Segoe UI"/>
          <w:sz w:val="20"/>
          <w:szCs w:val="20"/>
        </w:rPr>
        <w:t>Ze strony WYKONAWCY:</w:t>
      </w:r>
    </w:p>
    <w:p w:rsidR="00765760" w:rsidRPr="00765760" w:rsidRDefault="00765760" w:rsidP="00BC13DF">
      <w:pPr>
        <w:numPr>
          <w:ilvl w:val="0"/>
          <w:numId w:val="30"/>
        </w:numPr>
        <w:ind w:left="794" w:hanging="397"/>
        <w:rPr>
          <w:rFonts w:ascii="Segoe UI" w:hAnsi="Segoe UI" w:cs="Segoe UI"/>
          <w:sz w:val="20"/>
          <w:szCs w:val="20"/>
        </w:rPr>
      </w:pPr>
      <w:r w:rsidRPr="00765760">
        <w:rPr>
          <w:rFonts w:ascii="Segoe UI" w:hAnsi="Segoe UI" w:cs="Segoe UI"/>
          <w:sz w:val="20"/>
          <w:szCs w:val="20"/>
        </w:rPr>
        <w:t>kierownikiem budowy będzie: ………………</w:t>
      </w:r>
      <w:r w:rsidR="00D660D6">
        <w:rPr>
          <w:rFonts w:ascii="Segoe UI" w:hAnsi="Segoe UI" w:cs="Segoe UI"/>
          <w:sz w:val="20"/>
          <w:szCs w:val="20"/>
        </w:rPr>
        <w:t>……………………………………………...</w:t>
      </w:r>
      <w:r w:rsidRPr="00765760">
        <w:rPr>
          <w:rFonts w:ascii="Segoe UI" w:hAnsi="Segoe UI" w:cs="Segoe UI"/>
          <w:sz w:val="20"/>
          <w:szCs w:val="20"/>
        </w:rPr>
        <w:t>……………………………………..</w:t>
      </w:r>
    </w:p>
    <w:p w:rsidR="00D660D6" w:rsidRDefault="00D660D6" w:rsidP="00D660D6">
      <w:pPr>
        <w:jc w:val="center"/>
        <w:rPr>
          <w:rFonts w:ascii="Segoe UI" w:hAnsi="Segoe UI" w:cs="Segoe UI"/>
          <w:b/>
          <w:bCs/>
          <w:sz w:val="20"/>
          <w:szCs w:val="20"/>
        </w:rPr>
      </w:pPr>
    </w:p>
    <w:p w:rsidR="00765760" w:rsidRPr="00765760" w:rsidRDefault="00765760" w:rsidP="00D660D6">
      <w:pPr>
        <w:jc w:val="center"/>
        <w:rPr>
          <w:rFonts w:ascii="Segoe UI" w:hAnsi="Segoe UI" w:cs="Segoe UI"/>
          <w:b/>
          <w:bCs/>
          <w:sz w:val="20"/>
          <w:szCs w:val="20"/>
        </w:rPr>
      </w:pPr>
      <w:r w:rsidRPr="00765760">
        <w:rPr>
          <w:rFonts w:ascii="Segoe UI" w:hAnsi="Segoe UI" w:cs="Segoe UI"/>
          <w:b/>
          <w:bCs/>
          <w:sz w:val="20"/>
          <w:szCs w:val="20"/>
        </w:rPr>
        <w:t>§ 4</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 xml:space="preserve">WYKONAWCA wykona na własny koszt tymczasowe doprowadzenie wody i energii elektrycznej </w:t>
      </w:r>
      <w:r w:rsidR="00D660D6">
        <w:rPr>
          <w:rFonts w:ascii="Segoe UI" w:hAnsi="Segoe UI" w:cs="Segoe UI"/>
          <w:sz w:val="20"/>
          <w:szCs w:val="20"/>
        </w:rPr>
        <w:br/>
      </w:r>
      <w:r w:rsidRPr="00765760">
        <w:rPr>
          <w:rFonts w:ascii="Segoe UI" w:hAnsi="Segoe UI" w:cs="Segoe UI"/>
          <w:sz w:val="20"/>
          <w:szCs w:val="20"/>
        </w:rPr>
        <w:t>dla potrzeb budowy, zamontuje liczniki zużycia wody i energii oraz będzie ponosił koszty zużycia wody i energii w okresie realizacji robót.</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WYKONAWCA zobowiązuje się wykonać i utrzymać niezbędne zaplecze budowy, strzec mienia znajdującego się na jej terenie oraz wykonać niezbędne zabezpieczenia budowy.</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 xml:space="preserve">WYKONAWCA zobowiązuje się utrzymywać teren budowy w stanie wolnym od przeszkód komunikacyjnych oraz składować wszelkie urządzenia pomocnicze i materiały w sposób </w:t>
      </w:r>
      <w:r w:rsidR="00D660D6">
        <w:rPr>
          <w:rFonts w:ascii="Segoe UI" w:hAnsi="Segoe UI" w:cs="Segoe UI"/>
          <w:sz w:val="20"/>
          <w:szCs w:val="20"/>
        </w:rPr>
        <w:br/>
        <w:t>nie</w:t>
      </w:r>
      <w:r w:rsidRPr="00765760">
        <w:rPr>
          <w:rFonts w:ascii="Segoe UI" w:hAnsi="Segoe UI" w:cs="Segoe UI"/>
          <w:sz w:val="20"/>
          <w:szCs w:val="20"/>
        </w:rPr>
        <w:t>powodujący kolizji.</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WYKONAWCA na bieżąco będzie usuwał zanieczyszczenia powstałe w trakcie wykonywania prac montażowych i budowlanych.</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lastRenderedPageBreak/>
        <w:t>WYKONAWCA wykona roboty zgodnie z obowiązującymi normami, przepisami prawa budowlanego, zasadami wiedzy technicznej, z należytą starannością, dobrą jakością i właściwą, organizacją robót oraz zgodnie z przepisami BHP.</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WYKONAWCA zapewni do realizacji przedmiotu umowy wykwalifikowaną kadrę posiadającą wymagane uprawnienia.</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765760" w:rsidRPr="00765760" w:rsidRDefault="00765760" w:rsidP="00BC13DF">
      <w:pPr>
        <w:widowControl w:val="0"/>
        <w:numPr>
          <w:ilvl w:val="0"/>
          <w:numId w:val="31"/>
        </w:numPr>
        <w:ind w:left="397" w:hanging="397"/>
        <w:rPr>
          <w:rFonts w:ascii="Segoe UI" w:hAnsi="Segoe UI" w:cs="Segoe UI"/>
          <w:sz w:val="20"/>
          <w:szCs w:val="20"/>
        </w:rPr>
      </w:pPr>
      <w:r w:rsidRPr="00765760">
        <w:rPr>
          <w:rFonts w:ascii="Segoe UI" w:hAnsi="Segoe UI" w:cs="Segoe UI"/>
          <w:sz w:val="20"/>
          <w:szCs w:val="20"/>
        </w:rPr>
        <w:t>Realizacja robót objętych umową odbywać się będzie w czynnym obiekcie użyteczności publicznej. W związku z tym należy:</w:t>
      </w:r>
    </w:p>
    <w:p w:rsidR="00765760" w:rsidRPr="00765760" w:rsidRDefault="00765760" w:rsidP="00BC13DF">
      <w:pPr>
        <w:widowControl w:val="0"/>
        <w:numPr>
          <w:ilvl w:val="1"/>
          <w:numId w:val="31"/>
        </w:numPr>
        <w:ind w:left="794" w:hanging="397"/>
        <w:rPr>
          <w:rFonts w:ascii="Segoe UI" w:hAnsi="Segoe UI" w:cs="Segoe UI"/>
          <w:sz w:val="20"/>
          <w:szCs w:val="20"/>
        </w:rPr>
      </w:pPr>
      <w:r w:rsidRPr="00765760">
        <w:rPr>
          <w:rFonts w:ascii="Segoe UI" w:hAnsi="Segoe UI" w:cs="Segoe UI"/>
          <w:sz w:val="20"/>
          <w:szCs w:val="20"/>
        </w:rPr>
        <w:t>przewidzieć ich realizację również w godzinach popołudniowych;</w:t>
      </w:r>
    </w:p>
    <w:p w:rsidR="00765760" w:rsidRPr="00765760" w:rsidRDefault="00765760" w:rsidP="00BC13DF">
      <w:pPr>
        <w:widowControl w:val="0"/>
        <w:numPr>
          <w:ilvl w:val="1"/>
          <w:numId w:val="31"/>
        </w:numPr>
        <w:ind w:left="794" w:hanging="397"/>
        <w:rPr>
          <w:rFonts w:ascii="Segoe UI" w:hAnsi="Segoe UI" w:cs="Segoe UI"/>
          <w:sz w:val="20"/>
          <w:szCs w:val="20"/>
        </w:rPr>
      </w:pPr>
      <w:r w:rsidRPr="00765760">
        <w:rPr>
          <w:rFonts w:ascii="Segoe UI" w:hAnsi="Segoe UI" w:cs="Segoe UI"/>
          <w:sz w:val="20"/>
          <w:szCs w:val="20"/>
        </w:rPr>
        <w:t>uzgadniać na bieżąco z kierownictwem szkoły kolejność i termin wykonywania robót wewnątrz obiektu;</w:t>
      </w:r>
    </w:p>
    <w:p w:rsidR="00765760" w:rsidRPr="00765760" w:rsidRDefault="00765760" w:rsidP="00BC13DF">
      <w:pPr>
        <w:widowControl w:val="0"/>
        <w:numPr>
          <w:ilvl w:val="1"/>
          <w:numId w:val="31"/>
        </w:numPr>
        <w:ind w:left="794" w:hanging="397"/>
        <w:rPr>
          <w:rFonts w:ascii="Segoe UI" w:hAnsi="Segoe UI" w:cs="Segoe UI"/>
          <w:sz w:val="20"/>
          <w:szCs w:val="20"/>
        </w:rPr>
      </w:pPr>
      <w:r w:rsidRPr="00765760">
        <w:rPr>
          <w:rFonts w:ascii="Segoe UI" w:hAnsi="Segoe UI" w:cs="Segoe UI"/>
          <w:sz w:val="20"/>
          <w:szCs w:val="20"/>
        </w:rPr>
        <w:t xml:space="preserve">zabezpieczyć mienie Zespołu Szkół nr 1 im. Mikołaja Kopernika przed zniszczeniem </w:t>
      </w:r>
      <w:r w:rsidR="00D660D6">
        <w:rPr>
          <w:rFonts w:ascii="Segoe UI" w:hAnsi="Segoe UI" w:cs="Segoe UI"/>
          <w:sz w:val="20"/>
          <w:szCs w:val="20"/>
        </w:rPr>
        <w:br/>
      </w:r>
      <w:r w:rsidRPr="00765760">
        <w:rPr>
          <w:rFonts w:ascii="Segoe UI" w:hAnsi="Segoe UI" w:cs="Segoe UI"/>
          <w:sz w:val="20"/>
          <w:szCs w:val="20"/>
        </w:rPr>
        <w:t>lub uszkodzeniem;</w:t>
      </w:r>
    </w:p>
    <w:p w:rsidR="00765760" w:rsidRDefault="00765760" w:rsidP="00BC13DF">
      <w:pPr>
        <w:widowControl w:val="0"/>
        <w:numPr>
          <w:ilvl w:val="1"/>
          <w:numId w:val="31"/>
        </w:numPr>
        <w:ind w:left="794" w:hanging="397"/>
        <w:rPr>
          <w:rFonts w:ascii="Segoe UI" w:hAnsi="Segoe UI" w:cs="Segoe UI"/>
          <w:sz w:val="20"/>
          <w:szCs w:val="20"/>
        </w:rPr>
      </w:pPr>
      <w:r w:rsidRPr="00765760">
        <w:rPr>
          <w:rFonts w:ascii="Segoe UI" w:hAnsi="Segoe UI" w:cs="Segoe UI"/>
          <w:sz w:val="20"/>
          <w:szCs w:val="20"/>
        </w:rPr>
        <w:t>zabezpieczyć plac budowy i wydzielić szlaki komunikacyjne dla zapewnienia bezpieczeństwa osób postronnych.</w:t>
      </w:r>
    </w:p>
    <w:p w:rsidR="00D660D6" w:rsidRPr="00765760" w:rsidRDefault="00D660D6" w:rsidP="00D660D6">
      <w:pPr>
        <w:widowControl w:val="0"/>
        <w:ind w:left="794" w:firstLine="0"/>
        <w:rPr>
          <w:rFonts w:ascii="Segoe UI" w:hAnsi="Segoe UI" w:cs="Segoe UI"/>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5</w:t>
      </w:r>
    </w:p>
    <w:p w:rsidR="00765760" w:rsidRPr="00765760" w:rsidRDefault="00765760" w:rsidP="00BC13DF">
      <w:pPr>
        <w:widowControl w:val="0"/>
        <w:numPr>
          <w:ilvl w:val="0"/>
          <w:numId w:val="32"/>
        </w:numPr>
        <w:autoSpaceDN w:val="0"/>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w:t>
      </w:r>
      <w:r w:rsidRPr="00765760">
        <w:rPr>
          <w:rFonts w:ascii="Segoe UI" w:eastAsia="Times New Roman" w:hAnsi="Segoe UI" w:cs="Segoe UI"/>
          <w:bCs/>
          <w:sz w:val="20"/>
          <w:szCs w:val="20"/>
          <w:lang w:eastAsia="pl-PL"/>
        </w:rPr>
        <w:t xml:space="preserve">. </w:t>
      </w:r>
      <w:r w:rsidRPr="00765760">
        <w:rPr>
          <w:rFonts w:ascii="Segoe UI" w:eastAsia="Times New Roman" w:hAnsi="Segoe UI" w:cs="Segoe UI"/>
          <w:sz w:val="20"/>
          <w:szCs w:val="20"/>
          <w:lang w:eastAsia="pl-PL"/>
        </w:rPr>
        <w:t>W przypadku zamiaru wykorzystania materiałów i urządzeń zamiennych WYKONAWCA ma obowiązek przedstawienia ich do akceptacji ZAMAWIAJĄCEMU przed wbudowaniem wraz z listą proponowanych dostawców i producentów tych materiałów.</w:t>
      </w:r>
    </w:p>
    <w:p w:rsidR="00765760" w:rsidRPr="00765760" w:rsidRDefault="00765760" w:rsidP="00BC13DF">
      <w:pPr>
        <w:widowControl w:val="0"/>
        <w:numPr>
          <w:ilvl w:val="0"/>
          <w:numId w:val="32"/>
        </w:numPr>
        <w:autoSpaceDN w:val="0"/>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 xml:space="preserve">Akceptacja przez ZAMAWIAJĄCEGO, o której mowa w ust. 1, nie zwalnia WYKONAWCY </w:t>
      </w:r>
      <w:r w:rsidR="00D660D6">
        <w:rPr>
          <w:rFonts w:ascii="Segoe UI" w:eastAsia="Times New Roman" w:hAnsi="Segoe UI" w:cs="Segoe UI"/>
          <w:sz w:val="20"/>
          <w:szCs w:val="20"/>
          <w:lang w:eastAsia="pl-PL"/>
        </w:rPr>
        <w:br/>
      </w:r>
      <w:r w:rsidRPr="00765760">
        <w:rPr>
          <w:rFonts w:ascii="Segoe UI" w:eastAsia="Times New Roman" w:hAnsi="Segoe UI" w:cs="Segoe UI"/>
          <w:sz w:val="20"/>
          <w:szCs w:val="20"/>
          <w:lang w:eastAsia="pl-PL"/>
        </w:rPr>
        <w:t>od odpowiedzialności za skutki wynikające z zastosowania niewłaściwych materiałów. Akceptacja wymaga formy pisemnej pod rygorem nieważności.</w:t>
      </w:r>
    </w:p>
    <w:p w:rsidR="00765760" w:rsidRPr="00765760" w:rsidRDefault="00765760" w:rsidP="00BC13DF">
      <w:pPr>
        <w:widowControl w:val="0"/>
        <w:numPr>
          <w:ilvl w:val="0"/>
          <w:numId w:val="32"/>
        </w:numPr>
        <w:autoSpaceDN w:val="0"/>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765760" w:rsidRPr="00765760" w:rsidRDefault="00765760" w:rsidP="00BC13DF">
      <w:pPr>
        <w:widowControl w:val="0"/>
        <w:numPr>
          <w:ilvl w:val="0"/>
          <w:numId w:val="32"/>
        </w:numPr>
        <w:autoSpaceDN w:val="0"/>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 xml:space="preserve">Zastosowane przez WYKONAWCĘ do wykonania przedmiotu umowy materiały i urządzenia określone w dokumentacji projektowej powinny być zgodne z </w:t>
      </w:r>
      <w:r w:rsidRPr="00D660D6">
        <w:rPr>
          <w:rFonts w:ascii="Segoe UI" w:eastAsia="Times New Roman" w:hAnsi="Segoe UI" w:cs="Segoe UI"/>
          <w:sz w:val="20"/>
          <w:szCs w:val="20"/>
          <w:lang w:eastAsia="pl-PL"/>
        </w:rPr>
        <w:t>normami, warunkami</w:t>
      </w:r>
      <w:r w:rsidRPr="00765760">
        <w:rPr>
          <w:rFonts w:ascii="Segoe UI" w:eastAsia="Times New Roman" w:hAnsi="Segoe UI" w:cs="Segoe UI"/>
          <w:sz w:val="20"/>
          <w:szCs w:val="20"/>
          <w:lang w:eastAsia="pl-PL"/>
        </w:rPr>
        <w:t xml:space="preserve">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765760">
        <w:rPr>
          <w:rFonts w:ascii="Segoe UI" w:eastAsia="Times New Roman" w:hAnsi="Segoe UI" w:cs="Segoe UI"/>
          <w:bCs/>
          <w:sz w:val="20"/>
          <w:szCs w:val="20"/>
          <w:lang w:eastAsia="pl-PL"/>
        </w:rPr>
        <w:t>z 2021 r.</w:t>
      </w:r>
      <w:r w:rsidR="00D660D6">
        <w:rPr>
          <w:rFonts w:ascii="Segoe UI" w:eastAsia="Times New Roman" w:hAnsi="Segoe UI" w:cs="Segoe UI"/>
          <w:bCs/>
          <w:sz w:val="20"/>
          <w:szCs w:val="20"/>
          <w:lang w:eastAsia="pl-PL"/>
        </w:rPr>
        <w:t>,</w:t>
      </w:r>
      <w:r w:rsidRPr="00765760">
        <w:rPr>
          <w:rFonts w:ascii="Segoe UI" w:eastAsia="Times New Roman" w:hAnsi="Segoe UI" w:cs="Segoe UI"/>
          <w:bCs/>
          <w:sz w:val="20"/>
          <w:szCs w:val="20"/>
          <w:lang w:eastAsia="pl-PL"/>
        </w:rPr>
        <w:t xml:space="preserve"> poz. 1213</w:t>
      </w:r>
      <w:r w:rsidRPr="00765760">
        <w:rPr>
          <w:rFonts w:ascii="Segoe UI" w:eastAsia="Times New Roman" w:hAnsi="Segoe UI" w:cs="Segoe UI"/>
          <w:sz w:val="20"/>
          <w:szCs w:val="20"/>
          <w:lang w:eastAsia="pl-PL"/>
        </w:rPr>
        <w:t xml:space="preserve">) lub, w przypadku </w:t>
      </w:r>
      <w:r w:rsidR="00D660D6">
        <w:rPr>
          <w:rFonts w:ascii="Segoe UI" w:eastAsia="Times New Roman" w:hAnsi="Segoe UI" w:cs="Segoe UI"/>
          <w:sz w:val="20"/>
          <w:szCs w:val="20"/>
          <w:lang w:eastAsia="pl-PL"/>
        </w:rPr>
        <w:br/>
      </w:r>
      <w:r w:rsidRPr="00765760">
        <w:rPr>
          <w:rFonts w:ascii="Segoe UI" w:eastAsia="Times New Roman" w:hAnsi="Segoe UI" w:cs="Segoe UI"/>
          <w:sz w:val="20"/>
          <w:szCs w:val="20"/>
          <w:lang w:eastAsia="pl-PL"/>
        </w:rPr>
        <w:t>jej uchylenia, inną obowiązującą ustawą.</w:t>
      </w:r>
    </w:p>
    <w:p w:rsidR="00765760" w:rsidRPr="00765760" w:rsidRDefault="00765760" w:rsidP="00BC13DF">
      <w:pPr>
        <w:widowControl w:val="0"/>
        <w:numPr>
          <w:ilvl w:val="0"/>
          <w:numId w:val="32"/>
        </w:numPr>
        <w:ind w:left="397" w:hanging="397"/>
        <w:rPr>
          <w:rFonts w:ascii="Segoe UI" w:hAnsi="Segoe UI" w:cs="Segoe UI"/>
          <w:sz w:val="20"/>
          <w:szCs w:val="20"/>
        </w:rPr>
      </w:pPr>
      <w:r w:rsidRPr="0076576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765760" w:rsidRPr="00765760" w:rsidRDefault="00765760" w:rsidP="00BC13DF">
      <w:pPr>
        <w:widowControl w:val="0"/>
        <w:numPr>
          <w:ilvl w:val="0"/>
          <w:numId w:val="32"/>
        </w:numPr>
        <w:ind w:left="397" w:hanging="397"/>
        <w:rPr>
          <w:rFonts w:ascii="Segoe UI" w:hAnsi="Segoe UI" w:cs="Segoe UI"/>
          <w:sz w:val="20"/>
          <w:szCs w:val="20"/>
        </w:rPr>
      </w:pPr>
      <w:r w:rsidRPr="00765760">
        <w:rPr>
          <w:rFonts w:ascii="Segoe UI" w:hAnsi="Segoe UI" w:cs="Segoe UI"/>
          <w:sz w:val="20"/>
          <w:szCs w:val="20"/>
        </w:rPr>
        <w:t xml:space="preserve">Uzgodnienia dokonywane przez WYKONAWCĘ z </w:t>
      </w:r>
      <w:r w:rsidR="00D660D6">
        <w:rPr>
          <w:rFonts w:ascii="Segoe UI" w:hAnsi="Segoe UI" w:cs="Segoe UI"/>
          <w:sz w:val="20"/>
          <w:szCs w:val="20"/>
        </w:rPr>
        <w:t>I</w:t>
      </w:r>
      <w:r w:rsidRPr="00765760">
        <w:rPr>
          <w:rFonts w:ascii="Segoe UI" w:hAnsi="Segoe UI" w:cs="Segoe UI"/>
          <w:sz w:val="20"/>
          <w:szCs w:val="20"/>
        </w:rPr>
        <w:t xml:space="preserve">nspektorem </w:t>
      </w:r>
      <w:r w:rsidR="00D660D6">
        <w:rPr>
          <w:rFonts w:ascii="Segoe UI" w:hAnsi="Segoe UI" w:cs="Segoe UI"/>
          <w:sz w:val="20"/>
          <w:szCs w:val="20"/>
        </w:rPr>
        <w:t>N</w:t>
      </w:r>
      <w:r w:rsidRPr="00765760">
        <w:rPr>
          <w:rFonts w:ascii="Segoe UI" w:hAnsi="Segoe UI" w:cs="Segoe UI"/>
          <w:sz w:val="20"/>
          <w:szCs w:val="20"/>
        </w:rPr>
        <w:t>adzoru wymagają formy pisemnej, pod rygorem nieważności.</w:t>
      </w:r>
    </w:p>
    <w:p w:rsidR="00765760" w:rsidRPr="00765760" w:rsidRDefault="00765760" w:rsidP="00BC13DF">
      <w:pPr>
        <w:numPr>
          <w:ilvl w:val="0"/>
          <w:numId w:val="32"/>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WYKONAWCA ma obowiązek informowania </w:t>
      </w:r>
      <w:r w:rsidR="00D660D6">
        <w:rPr>
          <w:rFonts w:ascii="Segoe UI" w:hAnsi="Segoe UI" w:cs="Segoe UI"/>
          <w:sz w:val="20"/>
          <w:szCs w:val="20"/>
          <w:lang w:eastAsia="zh-CN"/>
        </w:rPr>
        <w:t>I</w:t>
      </w:r>
      <w:r w:rsidRPr="00765760">
        <w:rPr>
          <w:rFonts w:ascii="Segoe UI" w:hAnsi="Segoe UI" w:cs="Segoe UI"/>
          <w:sz w:val="20"/>
          <w:szCs w:val="20"/>
          <w:lang w:eastAsia="zh-CN"/>
        </w:rPr>
        <w:t xml:space="preserve">nspektora </w:t>
      </w:r>
      <w:r w:rsidR="00D660D6">
        <w:rPr>
          <w:rFonts w:ascii="Segoe UI" w:hAnsi="Segoe UI" w:cs="Segoe UI"/>
          <w:sz w:val="20"/>
          <w:szCs w:val="20"/>
          <w:lang w:eastAsia="zh-CN"/>
        </w:rPr>
        <w:t>N</w:t>
      </w:r>
      <w:r w:rsidRPr="00765760">
        <w:rPr>
          <w:rFonts w:ascii="Segoe UI" w:hAnsi="Segoe UI" w:cs="Segoe UI"/>
          <w:sz w:val="20"/>
          <w:szCs w:val="20"/>
          <w:lang w:eastAsia="zh-CN"/>
        </w:rPr>
        <w:t xml:space="preserve">adzoru o wykonaniu robót ulegających zakryciu wpisem </w:t>
      </w:r>
      <w:r w:rsidR="00D3373A">
        <w:rPr>
          <w:rFonts w:ascii="Segoe UI" w:hAnsi="Segoe UI" w:cs="Segoe UI"/>
          <w:sz w:val="20"/>
          <w:szCs w:val="20"/>
          <w:lang w:eastAsia="zh-CN"/>
        </w:rPr>
        <w:t>do dziennika budowy. Inspektor N</w:t>
      </w:r>
      <w:r w:rsidRPr="00765760">
        <w:rPr>
          <w:rFonts w:ascii="Segoe UI" w:hAnsi="Segoe UI" w:cs="Segoe UI"/>
          <w:sz w:val="20"/>
          <w:szCs w:val="20"/>
          <w:lang w:eastAsia="zh-CN"/>
        </w:rPr>
        <w:t>adzoru dokona ich odbioru w terminie trzech dni od zgłoszenia.</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D660D6">
        <w:rPr>
          <w:rFonts w:ascii="Segoe UI" w:hAnsi="Segoe UI" w:cs="Segoe UI"/>
          <w:sz w:val="20"/>
          <w:szCs w:val="20"/>
        </w:rPr>
        <w:br/>
      </w:r>
      <w:r w:rsidRPr="00765760">
        <w:rPr>
          <w:rFonts w:ascii="Segoe UI" w:hAnsi="Segoe UI" w:cs="Segoe UI"/>
          <w:sz w:val="20"/>
          <w:szCs w:val="20"/>
        </w:rPr>
        <w:t>ich materiałami odpowiednimi. Polecenie ma formę pisemną, pod rygorem nieważności.</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Sprawdzanie robót i odbiór przez Inspektora Nadzoru nie ma wpływu na odpowiedzialność WYKONAWCY z tytułu ujawnionych wad w późniejszym terminie.</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 xml:space="preserve">Inspektor Nadzoru ma prawo do wydawania poleceń o poddaniu testom i badaniom jakości użytych </w:t>
      </w:r>
      <w:r w:rsidRPr="00765760">
        <w:rPr>
          <w:rFonts w:ascii="Segoe UI" w:hAnsi="Segoe UI" w:cs="Segoe UI"/>
          <w:sz w:val="20"/>
          <w:szCs w:val="20"/>
        </w:rPr>
        <w:lastRenderedPageBreak/>
        <w:t>materiałów.</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D660D6">
        <w:rPr>
          <w:rFonts w:ascii="Segoe UI" w:hAnsi="Segoe UI" w:cs="Segoe UI"/>
          <w:sz w:val="20"/>
          <w:szCs w:val="20"/>
        </w:rPr>
        <w:br/>
      </w:r>
      <w:r w:rsidRPr="00765760">
        <w:rPr>
          <w:rFonts w:ascii="Segoe UI" w:hAnsi="Segoe UI" w:cs="Segoe UI"/>
          <w:sz w:val="20"/>
          <w:szCs w:val="20"/>
        </w:rPr>
        <w:t>co najmniej od daty zawarcia umowy do czasu odbioru końcowego, na sumę g</w:t>
      </w:r>
      <w:r w:rsidR="00D660D6">
        <w:rPr>
          <w:rFonts w:ascii="Segoe UI" w:hAnsi="Segoe UI" w:cs="Segoe UI"/>
          <w:sz w:val="20"/>
          <w:szCs w:val="20"/>
        </w:rPr>
        <w:t>warancyjną nie mniejszą niż 500.</w:t>
      </w:r>
      <w:r w:rsidRPr="00765760">
        <w:rPr>
          <w:rFonts w:ascii="Segoe UI" w:hAnsi="Segoe UI" w:cs="Segoe UI"/>
          <w:sz w:val="20"/>
          <w:szCs w:val="20"/>
        </w:rPr>
        <w:t>000 zł. Na każde żądanie ZAMAWIAJĄCEGO WYKONAWCA jest obowiązany okazać aktualną opłaconą polisę ubezpieczeniową lub inny dokument potwierdzający posiadanie aktualnego ubezpieczenia.</w:t>
      </w:r>
    </w:p>
    <w:p w:rsidR="00765760" w:rsidRPr="00E25332"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 xml:space="preserve">WYKONAWCA lub Podwykonawca w czasie realizacji zamówienia zatrudni na podstawie umowy </w:t>
      </w:r>
      <w:r w:rsidRPr="00E25332">
        <w:rPr>
          <w:rFonts w:ascii="Segoe UI" w:hAnsi="Segoe UI" w:cs="Segoe UI"/>
          <w:sz w:val="20"/>
          <w:szCs w:val="20"/>
        </w:rPr>
        <w:t>o pracę zgodnie z Kodeksem pracy osoby wykonujące następujące czynności:</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wykonanie robót posadzkarskich i okładzinowych;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wykonanie robót stolarsko-ślusarskich;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wykonanie robót murowych;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wykonanie robót dekarskich;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wykonanie robót malarskich;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wykonywanie robót instalacyjnych sanitarnych;</w:t>
      </w:r>
    </w:p>
    <w:p w:rsidR="00D660D6" w:rsidRPr="00E25332" w:rsidRDefault="00D660D6" w:rsidP="00BC13DF">
      <w:pPr>
        <w:pStyle w:val="Akapitzlist"/>
        <w:numPr>
          <w:ilvl w:val="0"/>
          <w:numId w:val="50"/>
        </w:numPr>
        <w:ind w:left="851" w:hanging="425"/>
        <w:rPr>
          <w:rFonts w:ascii="Segoe UI" w:hAnsi="Segoe UI" w:cs="Segoe UI"/>
          <w:sz w:val="20"/>
          <w:szCs w:val="20"/>
        </w:rPr>
      </w:pPr>
      <w:r w:rsidRPr="00E25332">
        <w:rPr>
          <w:rFonts w:ascii="Segoe UI" w:eastAsia="Times New Roman" w:hAnsi="Segoe UI" w:cs="Segoe UI"/>
          <w:color w:val="000000"/>
          <w:sz w:val="20"/>
          <w:szCs w:val="20"/>
          <w:bdr w:val="none" w:sz="0" w:space="0" w:color="auto" w:frame="1"/>
          <w:lang w:eastAsia="pl-PL"/>
        </w:rPr>
        <w:t>wykonywanie robót instalacyjnych elektrycznych. </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473C9A">
        <w:rPr>
          <w:rFonts w:ascii="Segoe UI" w:hAnsi="Segoe UI" w:cs="Segoe UI"/>
          <w:sz w:val="20"/>
          <w:szCs w:val="20"/>
          <w:shd w:val="clear" w:color="auto" w:fill="FFFFFF"/>
        </w:rPr>
        <w:br/>
      </w:r>
      <w:r w:rsidRPr="00765760">
        <w:rPr>
          <w:rFonts w:ascii="Segoe UI" w:hAnsi="Segoe UI" w:cs="Segoe UI"/>
          <w:sz w:val="20"/>
          <w:szCs w:val="20"/>
          <w:shd w:val="clear" w:color="auto" w:fill="FFFFFF"/>
        </w:rPr>
        <w:t>26 czerwca 1974 r. – Kodeks p</w:t>
      </w:r>
      <w:r w:rsidR="00473C9A">
        <w:rPr>
          <w:rFonts w:ascii="Segoe UI" w:hAnsi="Segoe UI" w:cs="Segoe UI"/>
          <w:sz w:val="20"/>
          <w:szCs w:val="20"/>
          <w:shd w:val="clear" w:color="auto" w:fill="FFFFFF"/>
        </w:rPr>
        <w:t xml:space="preserve">racy (Dz. U. z 2020 r., </w:t>
      </w:r>
      <w:r w:rsidRPr="00765760">
        <w:rPr>
          <w:rFonts w:ascii="Segoe UI" w:hAnsi="Segoe UI" w:cs="Segoe UI"/>
          <w:sz w:val="20"/>
          <w:szCs w:val="20"/>
          <w:shd w:val="clear" w:color="auto" w:fill="FFFFFF"/>
        </w:rPr>
        <w:t>p</w:t>
      </w:r>
      <w:r w:rsidR="00473C9A">
        <w:rPr>
          <w:rFonts w:ascii="Segoe UI" w:hAnsi="Segoe UI" w:cs="Segoe UI"/>
          <w:sz w:val="20"/>
          <w:szCs w:val="20"/>
          <w:shd w:val="clear" w:color="auto" w:fill="FFFFFF"/>
        </w:rPr>
        <w:t>oz. 1320 z późn. zm.</w:t>
      </w:r>
      <w:r w:rsidRPr="00765760">
        <w:rPr>
          <w:rFonts w:ascii="Segoe UI" w:hAnsi="Segoe UI" w:cs="Segoe UI"/>
          <w:sz w:val="20"/>
          <w:szCs w:val="20"/>
          <w:shd w:val="clear" w:color="auto" w:fill="FFFFFF"/>
        </w:rPr>
        <w:t>).</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shd w:val="clear" w:color="auto" w:fill="FFFFFF"/>
        </w:rPr>
        <w:t>Wymóg określony w ust. 13 nie obowiązuje w przypadku, gdy ww. czynności zostaną powierzone osobom fizycznym prowadzącym działalność gospodarczą, które ww. czynności będą wykonywać osobiście na podstawie łączącego je z WYKONAWCĄ lub Podwykonawcą stosunku cywilnoprawnego.</w:t>
      </w:r>
    </w:p>
    <w:p w:rsidR="00765760" w:rsidRPr="00765760" w:rsidRDefault="00765760" w:rsidP="00BC13DF">
      <w:pPr>
        <w:widowControl w:val="0"/>
        <w:numPr>
          <w:ilvl w:val="0"/>
          <w:numId w:val="32"/>
        </w:numPr>
        <w:ind w:left="397" w:hanging="397"/>
        <w:contextualSpacing/>
        <w:rPr>
          <w:rFonts w:ascii="Segoe UI" w:hAnsi="Segoe UI" w:cs="Segoe UI"/>
          <w:i/>
          <w:iCs/>
          <w:sz w:val="20"/>
          <w:szCs w:val="20"/>
          <w:highlight w:val="white"/>
        </w:rPr>
      </w:pPr>
      <w:r w:rsidRPr="00765760">
        <w:rPr>
          <w:rFonts w:ascii="Segoe UI" w:hAnsi="Segoe UI" w:cs="Segoe UI"/>
          <w:sz w:val="20"/>
          <w:szCs w:val="20"/>
          <w:shd w:val="clear" w:color="auto" w:fill="FFFFFF"/>
        </w:rPr>
        <w:t xml:space="preserve">Każdorazowo na żądanie ZAMAWIAJĄCEGO, w terminie wskazanym przez ZAMAWIAJĄCEGO </w:t>
      </w:r>
      <w:r w:rsidR="00473C9A">
        <w:rPr>
          <w:rFonts w:ascii="Segoe UI" w:hAnsi="Segoe UI" w:cs="Segoe UI"/>
          <w:sz w:val="20"/>
          <w:szCs w:val="20"/>
          <w:shd w:val="clear" w:color="auto" w:fill="FFFFFF"/>
        </w:rPr>
        <w:br/>
      </w:r>
      <w:r w:rsidRPr="00765760">
        <w:rPr>
          <w:rFonts w:ascii="Segoe UI" w:hAnsi="Segoe UI" w:cs="Segoe UI"/>
          <w:sz w:val="20"/>
          <w:szCs w:val="20"/>
          <w:shd w:val="clear" w:color="auto" w:fill="FFFFFF"/>
        </w:rPr>
        <w:t>nie krótszym niż 4 dni robocze, WYKONAWCA zobowiązuje się przedłożyć:</w:t>
      </w:r>
    </w:p>
    <w:p w:rsidR="00765760" w:rsidRPr="00765760" w:rsidRDefault="00765760" w:rsidP="00BC13DF">
      <w:pPr>
        <w:widowControl w:val="0"/>
        <w:numPr>
          <w:ilvl w:val="1"/>
          <w:numId w:val="33"/>
        </w:numPr>
        <w:autoSpaceDN w:val="0"/>
        <w:ind w:left="794" w:hanging="397"/>
        <w:rPr>
          <w:rFonts w:ascii="Segoe UI" w:eastAsia="Times New Roman" w:hAnsi="Segoe UI" w:cs="Segoe UI"/>
          <w:bCs/>
          <w:sz w:val="20"/>
          <w:szCs w:val="20"/>
          <w:highlight w:val="white"/>
          <w:lang w:eastAsia="pl-PL"/>
        </w:rPr>
      </w:pPr>
      <w:r w:rsidRPr="00765760">
        <w:rPr>
          <w:rFonts w:ascii="Segoe UI" w:eastAsia="Times New Roman" w:hAnsi="Segoe UI" w:cs="Segoe UI"/>
          <w:bCs/>
          <w:sz w:val="20"/>
          <w:szCs w:val="20"/>
          <w:highlight w:val="white"/>
          <w:lang w:eastAsia="pl-PL"/>
        </w:rPr>
        <w:t>oświadczenie zatrudnionego pracownika lub</w:t>
      </w:r>
    </w:p>
    <w:p w:rsidR="00765760" w:rsidRPr="00765760" w:rsidRDefault="00765760" w:rsidP="00BC13DF">
      <w:pPr>
        <w:widowControl w:val="0"/>
        <w:numPr>
          <w:ilvl w:val="1"/>
          <w:numId w:val="33"/>
        </w:numPr>
        <w:autoSpaceDN w:val="0"/>
        <w:ind w:left="794" w:hanging="397"/>
        <w:rPr>
          <w:rFonts w:ascii="Segoe UI" w:eastAsia="Times New Roman" w:hAnsi="Segoe UI" w:cs="Segoe UI"/>
          <w:bCs/>
          <w:sz w:val="20"/>
          <w:szCs w:val="20"/>
          <w:highlight w:val="white"/>
          <w:lang w:eastAsia="pl-PL"/>
        </w:rPr>
      </w:pPr>
      <w:r w:rsidRPr="00765760">
        <w:rPr>
          <w:rFonts w:ascii="Segoe UI" w:eastAsia="Times New Roman" w:hAnsi="Segoe UI" w:cs="Segoe UI"/>
          <w:bCs/>
          <w:sz w:val="20"/>
          <w:szCs w:val="20"/>
          <w:highlight w:val="white"/>
          <w:lang w:eastAsia="pl-PL"/>
        </w:rPr>
        <w:t>oświadczenia WYKONAWCY lub Podwykonawcy o zatrudnieniu pracownika na podstawie umowy o pracę lub</w:t>
      </w:r>
    </w:p>
    <w:p w:rsidR="00765760" w:rsidRPr="00765760" w:rsidRDefault="00765760" w:rsidP="00BC13DF">
      <w:pPr>
        <w:widowControl w:val="0"/>
        <w:numPr>
          <w:ilvl w:val="1"/>
          <w:numId w:val="33"/>
        </w:numPr>
        <w:autoSpaceDN w:val="0"/>
        <w:ind w:left="794" w:hanging="397"/>
        <w:rPr>
          <w:rFonts w:ascii="Segoe UI" w:eastAsia="Times New Roman" w:hAnsi="Segoe UI" w:cs="Segoe UI"/>
          <w:bCs/>
          <w:sz w:val="20"/>
          <w:szCs w:val="20"/>
          <w:highlight w:val="white"/>
          <w:lang w:eastAsia="pl-PL"/>
        </w:rPr>
      </w:pPr>
      <w:r w:rsidRPr="00765760">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765760" w:rsidRPr="00765760" w:rsidRDefault="00765760" w:rsidP="00BC13DF">
      <w:pPr>
        <w:widowControl w:val="0"/>
        <w:numPr>
          <w:ilvl w:val="1"/>
          <w:numId w:val="33"/>
        </w:numPr>
        <w:autoSpaceDN w:val="0"/>
        <w:ind w:left="794" w:hanging="397"/>
        <w:rPr>
          <w:rFonts w:ascii="Segoe UI" w:eastAsia="Times New Roman" w:hAnsi="Segoe UI" w:cs="Segoe UI"/>
          <w:bCs/>
          <w:i/>
          <w:iCs/>
          <w:sz w:val="20"/>
          <w:szCs w:val="20"/>
          <w:highlight w:val="white"/>
          <w:lang w:eastAsia="pl-PL"/>
        </w:rPr>
      </w:pPr>
      <w:r w:rsidRPr="00765760">
        <w:rPr>
          <w:rFonts w:ascii="Segoe UI" w:eastAsia="Times New Roman" w:hAnsi="Segoe UI" w:cs="Segoe UI"/>
          <w:bCs/>
          <w:sz w:val="20"/>
          <w:szCs w:val="20"/>
          <w:shd w:val="clear" w:color="auto" w:fill="FFFFFF"/>
          <w:lang w:eastAsia="pl-PL"/>
        </w:rPr>
        <w:t>inne dokumenty</w:t>
      </w:r>
    </w:p>
    <w:p w:rsidR="00765760" w:rsidRPr="00765760" w:rsidRDefault="00765760" w:rsidP="00D660D6">
      <w:pPr>
        <w:widowControl w:val="0"/>
        <w:autoSpaceDN w:val="0"/>
        <w:ind w:left="397" w:firstLine="0"/>
        <w:rPr>
          <w:rFonts w:ascii="Segoe UI" w:eastAsia="Times New Roman" w:hAnsi="Segoe UI" w:cs="Segoe UI"/>
          <w:bCs/>
          <w:i/>
          <w:iCs/>
          <w:sz w:val="20"/>
          <w:szCs w:val="20"/>
          <w:highlight w:val="white"/>
          <w:lang w:eastAsia="pl-PL"/>
        </w:rPr>
      </w:pPr>
      <w:r w:rsidRPr="00765760">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shd w:val="clear" w:color="auto" w:fill="FFFFFF"/>
        </w:rPr>
        <w:t>Nie</w:t>
      </w:r>
      <w:r w:rsidRPr="00765760">
        <w:rPr>
          <w:rFonts w:ascii="Segoe UI" w:hAnsi="Segoe UI" w:cs="Segoe UI"/>
          <w:iCs/>
          <w:sz w:val="20"/>
          <w:szCs w:val="20"/>
          <w:shd w:val="clear" w:color="auto" w:fill="FFFFFF"/>
        </w:rPr>
        <w:t>przedłożenie przez WYKONAWCĘ dokumentów, o których mowa w ust. 16 w terminie wskazanym przez ZAMAWIAJĄCEGO zgodnie z ust. 16, będzie traktowane jako niewypełnienie obowiązku zatrudniania pracowników wykonujących roboty budowlane na podstawie umowy o pracę.</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13, w szczególności uprawniony jest do żądania oświadczeń i dokumentów w zakresie potwierdzenia spełniania wymogów zatrudnienia, żądania wyjaśnień, przeprowadzenia kontroli </w:t>
      </w:r>
      <w:r w:rsidR="00473C9A">
        <w:rPr>
          <w:rFonts w:ascii="Segoe UI" w:hAnsi="Segoe UI" w:cs="Segoe UI"/>
          <w:sz w:val="20"/>
          <w:szCs w:val="20"/>
        </w:rPr>
        <w:br/>
      </w:r>
      <w:r w:rsidRPr="00765760">
        <w:rPr>
          <w:rFonts w:ascii="Segoe UI" w:hAnsi="Segoe UI" w:cs="Segoe UI"/>
          <w:sz w:val="20"/>
          <w:szCs w:val="20"/>
        </w:rPr>
        <w:t>na miejscu wykonywania świadczenia.</w:t>
      </w:r>
    </w:p>
    <w:p w:rsidR="00765760" w:rsidRPr="00765760" w:rsidRDefault="00765760" w:rsidP="00BC13DF">
      <w:pPr>
        <w:widowControl w:val="0"/>
        <w:numPr>
          <w:ilvl w:val="0"/>
          <w:numId w:val="32"/>
        </w:numPr>
        <w:ind w:left="397" w:hanging="397"/>
        <w:contextualSpacing/>
        <w:rPr>
          <w:rFonts w:ascii="Segoe UI" w:hAnsi="Segoe UI" w:cs="Segoe UI"/>
          <w:sz w:val="20"/>
          <w:szCs w:val="20"/>
        </w:rPr>
      </w:pPr>
      <w:r w:rsidRPr="0076576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473C9A" w:rsidRDefault="00473C9A" w:rsidP="00D660D6">
      <w:pPr>
        <w:ind w:left="0" w:firstLine="0"/>
        <w:jc w:val="center"/>
        <w:rPr>
          <w:rFonts w:ascii="Segoe UI" w:hAnsi="Segoe UI" w:cs="Segoe UI"/>
          <w:b/>
          <w:sz w:val="20"/>
          <w:szCs w:val="20"/>
        </w:rPr>
      </w:pPr>
    </w:p>
    <w:p w:rsidR="00765760" w:rsidRPr="00765760" w:rsidRDefault="00765760" w:rsidP="00D660D6">
      <w:pPr>
        <w:ind w:left="0" w:firstLine="0"/>
        <w:jc w:val="center"/>
        <w:rPr>
          <w:rFonts w:ascii="Segoe UI" w:hAnsi="Segoe UI" w:cs="Segoe UI"/>
          <w:b/>
          <w:sz w:val="20"/>
          <w:szCs w:val="20"/>
        </w:rPr>
      </w:pPr>
      <w:r w:rsidRPr="00765760">
        <w:rPr>
          <w:rFonts w:ascii="Segoe UI" w:hAnsi="Segoe UI" w:cs="Segoe UI"/>
          <w:b/>
          <w:sz w:val="20"/>
          <w:szCs w:val="20"/>
        </w:rPr>
        <w:t>§ 6</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Zakończenie wykonania robót oraz gotowość do odbioru końcowego WYKONAWCA zobowiązany jest zgłosić w formie pisemnej bezpośrednio w siedzibie ZAMAWIAJĄCEGO.</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lastRenderedPageBreak/>
        <w:t>Podstawą do zgłoszenia przez WYKONAWCĘ gotowości odbioru końcowego robót jest faktyczne wykonanie robót, potwierdzone w dzienniku budowy wpisem dokonanym przez inspektora nadzoru inwestorskiego.</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Na dzień zgłoszenia gotowości do odbioru końcowego robót WYKONAWCA dostarczy dokumenty odbiorowe, w tym:</w:t>
      </w:r>
    </w:p>
    <w:p w:rsidR="00765760" w:rsidRPr="00765760" w:rsidRDefault="00765760" w:rsidP="00BC13DF">
      <w:pPr>
        <w:widowControl w:val="0"/>
        <w:numPr>
          <w:ilvl w:val="0"/>
          <w:numId w:val="35"/>
        </w:numPr>
        <w:suppressAutoHyphens/>
        <w:ind w:left="794" w:hanging="397"/>
        <w:rPr>
          <w:rFonts w:ascii="Segoe UI" w:hAnsi="Segoe UI" w:cs="Segoe UI"/>
          <w:sz w:val="20"/>
          <w:szCs w:val="20"/>
        </w:rPr>
      </w:pPr>
      <w:r w:rsidRPr="0076576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473C9A">
        <w:rPr>
          <w:rFonts w:ascii="Segoe UI" w:hAnsi="Segoe UI" w:cs="Segoe UI"/>
          <w:sz w:val="20"/>
          <w:szCs w:val="20"/>
        </w:rPr>
        <w:br/>
      </w:r>
      <w:r w:rsidRPr="00765760">
        <w:rPr>
          <w:rFonts w:ascii="Segoe UI" w:hAnsi="Segoe UI" w:cs="Segoe UI"/>
          <w:sz w:val="20"/>
          <w:szCs w:val="20"/>
        </w:rPr>
        <w:t>ze stanem faktycznym;</w:t>
      </w:r>
    </w:p>
    <w:p w:rsidR="00765760" w:rsidRPr="00765760" w:rsidRDefault="00765760" w:rsidP="00BC13DF">
      <w:pPr>
        <w:widowControl w:val="0"/>
        <w:numPr>
          <w:ilvl w:val="0"/>
          <w:numId w:val="35"/>
        </w:numPr>
        <w:suppressAutoHyphens/>
        <w:ind w:left="794" w:hanging="397"/>
        <w:rPr>
          <w:rFonts w:ascii="Segoe UI" w:hAnsi="Segoe UI" w:cs="Segoe UI"/>
          <w:sz w:val="20"/>
          <w:szCs w:val="20"/>
        </w:rPr>
      </w:pPr>
      <w:r w:rsidRPr="00765760">
        <w:rPr>
          <w:rFonts w:ascii="Segoe UI" w:hAnsi="Segoe UI" w:cs="Segoe UI"/>
          <w:sz w:val="20"/>
          <w:szCs w:val="20"/>
        </w:rPr>
        <w:t>atesty i certyfikaty na wyroby budowlane i urządzenia;</w:t>
      </w:r>
    </w:p>
    <w:p w:rsidR="00765760" w:rsidRPr="00765760" w:rsidRDefault="00765760" w:rsidP="00BC13DF">
      <w:pPr>
        <w:widowControl w:val="0"/>
        <w:numPr>
          <w:ilvl w:val="0"/>
          <w:numId w:val="35"/>
        </w:numPr>
        <w:suppressAutoHyphens/>
        <w:ind w:left="794" w:hanging="397"/>
        <w:rPr>
          <w:rFonts w:ascii="Segoe UI" w:hAnsi="Segoe UI" w:cs="Segoe UI"/>
          <w:sz w:val="20"/>
          <w:szCs w:val="20"/>
        </w:rPr>
      </w:pPr>
      <w:r w:rsidRPr="00765760">
        <w:rPr>
          <w:rFonts w:ascii="Segoe UI" w:hAnsi="Segoe UI" w:cs="Segoe UI"/>
          <w:sz w:val="20"/>
          <w:szCs w:val="20"/>
        </w:rPr>
        <w:t xml:space="preserve">wymagane prawem dokumenty, protokoły i zaświadczenia z przeprowadzonych </w:t>
      </w:r>
      <w:r w:rsidR="00473C9A">
        <w:rPr>
          <w:rFonts w:ascii="Segoe UI" w:hAnsi="Segoe UI" w:cs="Segoe UI"/>
          <w:sz w:val="20"/>
          <w:szCs w:val="20"/>
        </w:rPr>
        <w:br/>
      </w:r>
      <w:r w:rsidRPr="00765760">
        <w:rPr>
          <w:rFonts w:ascii="Segoe UI" w:hAnsi="Segoe UI" w:cs="Segoe UI"/>
          <w:sz w:val="20"/>
          <w:szCs w:val="20"/>
        </w:rPr>
        <w:t>przez WYKONAWCĘ robót, prób, sprawdzeń;</w:t>
      </w:r>
    </w:p>
    <w:p w:rsidR="00765760" w:rsidRPr="00765760" w:rsidRDefault="00765760" w:rsidP="00BC13DF">
      <w:pPr>
        <w:widowControl w:val="0"/>
        <w:numPr>
          <w:ilvl w:val="0"/>
          <w:numId w:val="35"/>
        </w:numPr>
        <w:suppressAutoHyphens/>
        <w:ind w:left="794" w:hanging="397"/>
        <w:rPr>
          <w:rFonts w:ascii="Segoe UI" w:hAnsi="Segoe UI" w:cs="Segoe UI"/>
          <w:sz w:val="20"/>
          <w:szCs w:val="20"/>
        </w:rPr>
      </w:pPr>
      <w:r w:rsidRPr="00765760">
        <w:rPr>
          <w:rFonts w:ascii="Segoe UI" w:hAnsi="Segoe UI" w:cs="Segoe UI"/>
          <w:sz w:val="20"/>
          <w:szCs w:val="20"/>
        </w:rPr>
        <w:t>oświadczenie Kierownika budowy o zgodności wykonania obiektu budowlanego z projektem technicznym i przepisami oraz obowiązującymi normami;</w:t>
      </w:r>
    </w:p>
    <w:p w:rsidR="00765760" w:rsidRPr="00765760" w:rsidRDefault="00765760" w:rsidP="00BC13DF">
      <w:pPr>
        <w:widowControl w:val="0"/>
        <w:numPr>
          <w:ilvl w:val="0"/>
          <w:numId w:val="35"/>
        </w:numPr>
        <w:suppressAutoHyphens/>
        <w:ind w:left="794" w:hanging="397"/>
        <w:rPr>
          <w:rFonts w:ascii="Segoe UI" w:hAnsi="Segoe UI" w:cs="Segoe UI"/>
          <w:sz w:val="20"/>
          <w:szCs w:val="20"/>
        </w:rPr>
      </w:pPr>
      <w:r w:rsidRPr="00765760">
        <w:rPr>
          <w:rFonts w:ascii="Segoe UI" w:hAnsi="Segoe UI" w:cs="Segoe UI"/>
          <w:sz w:val="20"/>
          <w:szCs w:val="20"/>
        </w:rPr>
        <w:t>dokumenty formalnego zakończenia budowy – wypełniony dziennik budowy.</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ZAMAWIAJĄCY zobowiązuje się przystąpić do odbioru wykonanych robót w terminie 14 dni od daty zgłoszenia ich zakończenia i dostarczenia dokumentów, o których mowa w ust. 3. ZAMAWIAJĄCY dokonuje odbioru z udziałem WYKONAWCY.</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Jeżeli ZAMAWIAJĄCY nie stwierdzi wad istotnych lub niewykonania jakiejkolwiek części robót sporządza protokół odbioru</w:t>
      </w:r>
      <w:r w:rsidR="00473C9A">
        <w:rPr>
          <w:rFonts w:ascii="Segoe UI" w:hAnsi="Segoe UI" w:cs="Segoe UI"/>
          <w:sz w:val="20"/>
          <w:szCs w:val="20"/>
          <w:lang w:eastAsia="zh-CN"/>
        </w:rPr>
        <w:t xml:space="preserve"> </w:t>
      </w:r>
      <w:r w:rsidR="00473C9A" w:rsidRPr="00E25332">
        <w:rPr>
          <w:rFonts w:ascii="Segoe UI" w:hAnsi="Segoe UI" w:cs="Segoe UI"/>
          <w:sz w:val="20"/>
          <w:szCs w:val="20"/>
          <w:lang w:eastAsia="zh-CN"/>
        </w:rPr>
        <w:t>końcowego robót</w:t>
      </w:r>
      <w:r w:rsidRPr="00E25332">
        <w:rPr>
          <w:rFonts w:ascii="Segoe UI" w:hAnsi="Segoe UI" w:cs="Segoe UI"/>
          <w:sz w:val="20"/>
          <w:szCs w:val="20"/>
          <w:lang w:eastAsia="zh-CN"/>
        </w:rPr>
        <w:t>.</w:t>
      </w:r>
      <w:r w:rsidRPr="00765760">
        <w:rPr>
          <w:rFonts w:ascii="Segoe UI" w:hAnsi="Segoe UI" w:cs="Segoe UI"/>
          <w:sz w:val="20"/>
          <w:szCs w:val="20"/>
          <w:lang w:eastAsia="zh-CN"/>
        </w:rPr>
        <w:t xml:space="preserve"> Protokół podpisują strony umowy oraz użytkownik wykonanego obiektu.</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 przypadku stwierdzenia podczas odbioru końcowego robót wad nieistotnych, które nie nadają się do usunięcia – ZAMAWIAJĄCY może dokonać obniżenia wynagrodzenia.</w:t>
      </w:r>
    </w:p>
    <w:p w:rsidR="00765760" w:rsidRPr="00765760" w:rsidRDefault="00765760" w:rsidP="00BC13DF">
      <w:pPr>
        <w:numPr>
          <w:ilvl w:val="0"/>
          <w:numId w:val="34"/>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Przed zgłoszeniem do odbioru robót zanikających WYKONAWCA ma obowiązek uzyskać </w:t>
      </w:r>
      <w:r w:rsidR="00473C9A">
        <w:rPr>
          <w:rFonts w:ascii="Segoe UI" w:hAnsi="Segoe UI" w:cs="Segoe UI"/>
          <w:sz w:val="20"/>
          <w:szCs w:val="20"/>
          <w:lang w:eastAsia="zh-CN"/>
        </w:rPr>
        <w:br/>
      </w:r>
      <w:r w:rsidRPr="00765760">
        <w:rPr>
          <w:rFonts w:ascii="Segoe UI" w:hAnsi="Segoe UI" w:cs="Segoe UI"/>
          <w:sz w:val="20"/>
          <w:szCs w:val="20"/>
          <w:lang w:eastAsia="zh-CN"/>
        </w:rPr>
        <w:t xml:space="preserve">od geodety wpis o zgodności wykonania robót z dokumentacją techniczną zarówno sytuacyjnie </w:t>
      </w:r>
      <w:r w:rsidR="00473C9A">
        <w:rPr>
          <w:rFonts w:ascii="Segoe UI" w:hAnsi="Segoe UI" w:cs="Segoe UI"/>
          <w:sz w:val="20"/>
          <w:szCs w:val="20"/>
          <w:lang w:eastAsia="zh-CN"/>
        </w:rPr>
        <w:br/>
      </w:r>
      <w:r w:rsidRPr="00765760">
        <w:rPr>
          <w:rFonts w:ascii="Segoe UI" w:hAnsi="Segoe UI" w:cs="Segoe UI"/>
          <w:sz w:val="20"/>
          <w:szCs w:val="20"/>
          <w:lang w:eastAsia="zh-CN"/>
        </w:rPr>
        <w:t>jak i wysokościowo. Bez powyższego wpisu do dziennika budowy roboty nie będą odbierane.</w:t>
      </w:r>
    </w:p>
    <w:p w:rsidR="00473C9A" w:rsidRDefault="00473C9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7</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Na cały przedmiot zamówienia WYKONAWCA udziela gwarancji na okres ………. miesięcy od dnia dokonania odbioru końcowego robót.</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W ramach gwarancji WYKONAWCA zobowiązuje się do usunięcia wad w terminie wyznaczonym przez ZAMAWIAJĄCEGO.</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lastRenderedPageBreak/>
        <w:t>Okres gwarancyjny dla elementów naprawianych lub wymienianych biegnie na nowo od daty ich odbioru przez ZAMAWIAJĄCEGO.</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Na cały przedm</w:t>
      </w:r>
      <w:r w:rsidRPr="00E25332">
        <w:rPr>
          <w:rFonts w:ascii="Segoe UI" w:hAnsi="Segoe UI" w:cs="Segoe UI"/>
          <w:sz w:val="20"/>
          <w:szCs w:val="20"/>
        </w:rPr>
        <w:t xml:space="preserve">iot </w:t>
      </w:r>
      <w:r w:rsidR="00473C9A" w:rsidRPr="00E25332">
        <w:rPr>
          <w:rFonts w:ascii="Segoe UI" w:hAnsi="Segoe UI" w:cs="Segoe UI"/>
          <w:sz w:val="20"/>
          <w:szCs w:val="20"/>
        </w:rPr>
        <w:t>zamówienia</w:t>
      </w:r>
      <w:r w:rsidRPr="00765760">
        <w:rPr>
          <w:rFonts w:ascii="Segoe UI" w:hAnsi="Segoe UI" w:cs="Segoe UI"/>
          <w:sz w:val="20"/>
          <w:szCs w:val="20"/>
        </w:rPr>
        <w:t xml:space="preserve"> okres rękojmi za wady wynosi ………… miesiące od dnia dokonania odbioru końcowego robót.</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765760" w:rsidRPr="00765760" w:rsidRDefault="00765760" w:rsidP="00BC13DF">
      <w:pPr>
        <w:numPr>
          <w:ilvl w:val="0"/>
          <w:numId w:val="36"/>
        </w:numPr>
        <w:ind w:left="397" w:hanging="397"/>
        <w:rPr>
          <w:rFonts w:ascii="Segoe UI" w:hAnsi="Segoe UI" w:cs="Segoe UI"/>
          <w:sz w:val="20"/>
          <w:szCs w:val="20"/>
        </w:rPr>
      </w:pPr>
      <w:r w:rsidRPr="00765760">
        <w:rPr>
          <w:rFonts w:ascii="Segoe UI" w:hAnsi="Segoe UI" w:cs="Segoe UI"/>
          <w:sz w:val="20"/>
          <w:szCs w:val="20"/>
        </w:rPr>
        <w:t>ZAMAWIAJĄCY nie dopuszcza przeniesienia gwarancji i rękojmi za wady na podmiot trzeci.</w:t>
      </w:r>
    </w:p>
    <w:p w:rsidR="00614AD5" w:rsidRDefault="00614AD5" w:rsidP="00D660D6">
      <w:pPr>
        <w:widowControl w:val="0"/>
        <w:jc w:val="center"/>
        <w:rPr>
          <w:rFonts w:ascii="Segoe UI" w:hAnsi="Segoe UI" w:cs="Segoe UI"/>
          <w:b/>
          <w:sz w:val="20"/>
          <w:szCs w:val="20"/>
        </w:rPr>
      </w:pPr>
    </w:p>
    <w:p w:rsidR="00765760" w:rsidRPr="00765760" w:rsidRDefault="00765760" w:rsidP="00D660D6">
      <w:pPr>
        <w:widowControl w:val="0"/>
        <w:jc w:val="center"/>
        <w:rPr>
          <w:rFonts w:ascii="Segoe UI" w:hAnsi="Segoe UI" w:cs="Segoe UI"/>
          <w:b/>
          <w:sz w:val="20"/>
          <w:szCs w:val="20"/>
        </w:rPr>
      </w:pPr>
      <w:r w:rsidRPr="00765760">
        <w:rPr>
          <w:rFonts w:ascii="Segoe UI" w:hAnsi="Segoe UI" w:cs="Segoe UI"/>
          <w:b/>
          <w:sz w:val="20"/>
          <w:szCs w:val="20"/>
        </w:rPr>
        <w:t>§ 8</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Za wykonanie przedmiotu umowy ZAMAWIAJĄCY zapłaci WYKONAWCY wynagrodzenie ryczałtowe w wysokości brutto ………………………………. zł, słownie: ……………………………………………………………………….</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Należności będą regulowane przelewem z konta ZAMAWIAJĄCEGO na konto WYKONAWCY.</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ZAMAWIAJĄCY przewiduje zapłatę wynagrodzenia należnego WYKONAWCY w częściach.</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765760" w:rsidRPr="00765760" w:rsidRDefault="00765760" w:rsidP="00BC13DF">
      <w:pPr>
        <w:numPr>
          <w:ilvl w:val="0"/>
          <w:numId w:val="37"/>
        </w:numPr>
        <w:ind w:left="397" w:hanging="397"/>
        <w:rPr>
          <w:rFonts w:ascii="Segoe UI" w:hAnsi="Segoe UI" w:cs="Segoe UI"/>
          <w:sz w:val="20"/>
          <w:szCs w:val="20"/>
        </w:rPr>
      </w:pPr>
      <w:r w:rsidRPr="00765760">
        <w:rPr>
          <w:rFonts w:ascii="Segoe UI" w:hAnsi="Segoe UI" w:cs="Segoe UI"/>
          <w:sz w:val="20"/>
          <w:szCs w:val="20"/>
        </w:rPr>
        <w:t xml:space="preserve">Terminy płatności, o których mowa w ust. 5 i 7 liczy się od dnia dostarczenia wskazanych </w:t>
      </w:r>
      <w:r w:rsidR="00614AD5">
        <w:rPr>
          <w:rFonts w:ascii="Segoe UI" w:hAnsi="Segoe UI" w:cs="Segoe UI"/>
          <w:sz w:val="20"/>
          <w:szCs w:val="20"/>
        </w:rPr>
        <w:br/>
      </w:r>
      <w:r w:rsidRPr="00765760">
        <w:rPr>
          <w:rFonts w:ascii="Segoe UI" w:hAnsi="Segoe UI" w:cs="Segoe UI"/>
          <w:sz w:val="20"/>
          <w:szCs w:val="20"/>
        </w:rPr>
        <w:t>w nich dokumentów. Brak któregokolwiek dokumentu lub jego błędne wystawienie spowoduje wstrzymanie zapłaty do czasu uzupełnienia lub wyjaśnień.</w:t>
      </w:r>
    </w:p>
    <w:p w:rsidR="00765760" w:rsidRPr="00765760" w:rsidRDefault="00765760" w:rsidP="00BC13DF">
      <w:pPr>
        <w:numPr>
          <w:ilvl w:val="0"/>
          <w:numId w:val="37"/>
        </w:numPr>
        <w:ind w:left="397" w:hanging="397"/>
        <w:rPr>
          <w:rFonts w:ascii="Segoe UI" w:hAnsi="Segoe UI" w:cs="Segoe UI"/>
          <w:i/>
          <w:sz w:val="20"/>
          <w:szCs w:val="20"/>
        </w:rPr>
      </w:pPr>
      <w:r w:rsidRPr="00765760">
        <w:rPr>
          <w:rFonts w:ascii="Segoe UI" w:hAnsi="Segoe UI" w:cs="Segoe UI"/>
          <w:sz w:val="20"/>
          <w:szCs w:val="20"/>
        </w:rPr>
        <w:t xml:space="preserve">Dowodami zapłaty, o których mowa w ust. 5 i 6 oraz w </w:t>
      </w:r>
      <w:r w:rsidRPr="00765760">
        <w:rPr>
          <w:rFonts w:ascii="Segoe UI" w:hAnsi="Segoe UI" w:cs="Segoe UI"/>
          <w:bCs/>
          <w:sz w:val="20"/>
          <w:szCs w:val="20"/>
        </w:rPr>
        <w:t xml:space="preserve">§ 9 ust. 12 </w:t>
      </w:r>
      <w:r w:rsidRPr="0076576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765760" w:rsidRPr="00765760" w:rsidRDefault="00765760" w:rsidP="00BC13DF">
      <w:pPr>
        <w:numPr>
          <w:ilvl w:val="0"/>
          <w:numId w:val="37"/>
        </w:numPr>
        <w:ind w:left="397" w:hanging="510"/>
        <w:rPr>
          <w:rFonts w:ascii="Segoe UI" w:hAnsi="Segoe UI" w:cs="Segoe UI"/>
          <w:i/>
          <w:sz w:val="20"/>
          <w:szCs w:val="20"/>
        </w:rPr>
      </w:pPr>
      <w:r w:rsidRPr="0076576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765760" w:rsidRPr="00765760" w:rsidRDefault="00765760" w:rsidP="00BC13DF">
      <w:pPr>
        <w:numPr>
          <w:ilvl w:val="0"/>
          <w:numId w:val="37"/>
        </w:numPr>
        <w:ind w:left="397" w:hanging="510"/>
        <w:rPr>
          <w:rFonts w:ascii="Segoe UI" w:hAnsi="Segoe UI" w:cs="Segoe UI"/>
          <w:i/>
          <w:sz w:val="20"/>
          <w:szCs w:val="20"/>
        </w:rPr>
      </w:pPr>
      <w:r w:rsidRPr="00765760">
        <w:rPr>
          <w:rFonts w:ascii="Segoe UI" w:hAnsi="Segoe UI" w:cs="Segoe UI"/>
          <w:sz w:val="20"/>
          <w:szCs w:val="20"/>
        </w:rPr>
        <w:t>WYKONAWCA oświadcza, że organem podatkowym właściwym dla WYKONAWCY jest ……………………………………………………….. (np. Naczelnik Pierwszego Urzędu Skarbowego w Koszalinie).</w:t>
      </w:r>
    </w:p>
    <w:p w:rsidR="00614AD5" w:rsidRDefault="00614AD5" w:rsidP="00D660D6">
      <w:pPr>
        <w:jc w:val="center"/>
        <w:rPr>
          <w:rFonts w:ascii="Segoe UI" w:hAnsi="Segoe UI" w:cs="Segoe UI"/>
          <w:b/>
          <w:bCs/>
          <w:sz w:val="20"/>
          <w:szCs w:val="20"/>
        </w:rPr>
      </w:pPr>
    </w:p>
    <w:p w:rsidR="00614AD5" w:rsidRDefault="00614AD5" w:rsidP="00D660D6">
      <w:pPr>
        <w:jc w:val="center"/>
        <w:rPr>
          <w:rFonts w:ascii="Segoe UI" w:hAnsi="Segoe UI" w:cs="Segoe UI"/>
          <w:b/>
          <w:bCs/>
          <w:sz w:val="20"/>
          <w:szCs w:val="20"/>
        </w:rPr>
      </w:pPr>
    </w:p>
    <w:p w:rsidR="00765760" w:rsidRPr="00765760" w:rsidRDefault="00765760" w:rsidP="00D660D6">
      <w:pPr>
        <w:jc w:val="center"/>
        <w:rPr>
          <w:rFonts w:ascii="Segoe UI" w:hAnsi="Segoe UI" w:cs="Segoe UI"/>
          <w:b/>
          <w:bCs/>
          <w:sz w:val="20"/>
          <w:szCs w:val="20"/>
        </w:rPr>
      </w:pPr>
      <w:r w:rsidRPr="00765760">
        <w:rPr>
          <w:rFonts w:ascii="Segoe UI" w:hAnsi="Segoe UI" w:cs="Segoe UI"/>
          <w:b/>
          <w:bCs/>
          <w:sz w:val="20"/>
          <w:szCs w:val="20"/>
        </w:rPr>
        <w:lastRenderedPageBreak/>
        <w:t>§ 9</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WYKONAWCA – zgodnie z oświadczeniem zawartym w Ofercie – zamówienie wykona sam / sam, </w:t>
      </w:r>
      <w:r w:rsidR="00614AD5">
        <w:rPr>
          <w:rFonts w:ascii="Segoe UI" w:hAnsi="Segoe UI" w:cs="Segoe UI"/>
          <w:sz w:val="20"/>
          <w:szCs w:val="20"/>
          <w:lang w:eastAsia="zh-CN"/>
        </w:rPr>
        <w:br/>
      </w:r>
      <w:r w:rsidRPr="00765760">
        <w:rPr>
          <w:rFonts w:ascii="Segoe UI" w:hAnsi="Segoe UI" w:cs="Segoe UI"/>
          <w:sz w:val="20"/>
          <w:szCs w:val="20"/>
          <w:lang w:eastAsia="zh-CN"/>
        </w:rPr>
        <w:t>za wyjątkiem robót w zakresie …………………………………, które zostaną wykonane przy udziale Podwykonawcy/ów w tym, na którego/</w:t>
      </w:r>
      <w:proofErr w:type="spellStart"/>
      <w:r w:rsidRPr="00765760">
        <w:rPr>
          <w:rFonts w:ascii="Segoe UI" w:hAnsi="Segoe UI" w:cs="Segoe UI"/>
          <w:sz w:val="20"/>
          <w:szCs w:val="20"/>
          <w:lang w:eastAsia="zh-CN"/>
        </w:rPr>
        <w:t>ych</w:t>
      </w:r>
      <w:proofErr w:type="spellEnd"/>
      <w:r w:rsidRPr="00765760">
        <w:rPr>
          <w:rFonts w:ascii="Segoe UI" w:hAnsi="Segoe UI" w:cs="Segoe UI"/>
          <w:sz w:val="20"/>
          <w:szCs w:val="20"/>
          <w:lang w:eastAsia="zh-CN"/>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w:t>
      </w:r>
      <w:r w:rsidR="00E25332">
        <w:rPr>
          <w:rFonts w:ascii="Segoe UI" w:hAnsi="Segoe UI" w:cs="Segoe UI"/>
          <w:sz w:val="20"/>
          <w:szCs w:val="20"/>
          <w:lang w:eastAsia="zh-CN"/>
        </w:rPr>
        <w:t>, do przedłożenia ZAMAWIAJĄCEMU</w:t>
      </w:r>
      <w:r w:rsidRPr="00765760">
        <w:rPr>
          <w:rFonts w:ascii="Segoe UI" w:hAnsi="Segoe UI" w:cs="Segoe UI"/>
          <w:sz w:val="20"/>
          <w:szCs w:val="20"/>
          <w:lang w:eastAsia="zh-CN"/>
        </w:rPr>
        <w:t xml:space="preserve"> projektu tej umowy, </w:t>
      </w:r>
      <w:r w:rsidR="00E25332">
        <w:rPr>
          <w:rFonts w:ascii="Segoe UI" w:hAnsi="Segoe UI" w:cs="Segoe UI"/>
          <w:sz w:val="20"/>
          <w:szCs w:val="20"/>
          <w:lang w:eastAsia="zh-CN"/>
        </w:rPr>
        <w:br/>
      </w:r>
      <w:r w:rsidRPr="00765760">
        <w:rPr>
          <w:rFonts w:ascii="Segoe UI" w:hAnsi="Segoe UI" w:cs="Segoe UI"/>
          <w:sz w:val="20"/>
          <w:szCs w:val="20"/>
          <w:lang w:eastAsia="zh-CN"/>
        </w:rPr>
        <w:t>przy czym Podwykonawca lub dalszy Podwykonawca jest obowiązany dołączyć zgodę WYKONAWCY na zawarcie umowy o podwykonawstwo o treści zgodnej z projektem umowy.</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termin wykonania umowy o podwykonawstwo wykracza poza termin wykonania wskazany w § 2 ust. 2;</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umowa zawiera postanowienia uzależniające dokonanie zapłaty na rzecz Podwykonawcy </w:t>
      </w:r>
      <w:r w:rsidR="00614AD5">
        <w:rPr>
          <w:rFonts w:ascii="Segoe UI" w:hAnsi="Segoe UI" w:cs="Segoe UI"/>
          <w:sz w:val="20"/>
          <w:szCs w:val="20"/>
          <w:lang w:eastAsia="zh-CN"/>
        </w:rPr>
        <w:br/>
      </w:r>
      <w:r w:rsidRPr="00765760">
        <w:rPr>
          <w:rFonts w:ascii="Segoe UI" w:hAnsi="Segoe UI" w:cs="Segoe UI"/>
          <w:sz w:val="20"/>
          <w:szCs w:val="20"/>
          <w:lang w:eastAsia="zh-CN"/>
        </w:rPr>
        <w:t xml:space="preserve">od odbioru robót przez ZAMAWIAJĄCEGO lub od zapłaty należności WYKONAWCY </w:t>
      </w:r>
      <w:r w:rsidR="00614AD5">
        <w:rPr>
          <w:rFonts w:ascii="Segoe UI" w:hAnsi="Segoe UI" w:cs="Segoe UI"/>
          <w:sz w:val="20"/>
          <w:szCs w:val="20"/>
          <w:lang w:eastAsia="zh-CN"/>
        </w:rPr>
        <w:br/>
      </w:r>
      <w:r w:rsidRPr="00765760">
        <w:rPr>
          <w:rFonts w:ascii="Segoe UI" w:hAnsi="Segoe UI" w:cs="Segoe UI"/>
          <w:sz w:val="20"/>
          <w:szCs w:val="20"/>
          <w:lang w:eastAsia="zh-CN"/>
        </w:rPr>
        <w:t>przez ZAMAWIAJĄCEGO;</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umowa nie zawiera uregulowań dotyczących zawierania umów na roboty budowlane, dostawy lub usługi z dalszymi Podwykonawcami, w szczególności zapisów warunkujących zawarcie </w:t>
      </w:r>
      <w:r w:rsidR="00614AD5">
        <w:rPr>
          <w:rFonts w:ascii="Segoe UI" w:hAnsi="Segoe UI" w:cs="Segoe UI"/>
          <w:sz w:val="20"/>
          <w:szCs w:val="20"/>
          <w:lang w:eastAsia="zh-CN"/>
        </w:rPr>
        <w:br/>
      </w:r>
      <w:r w:rsidRPr="00765760">
        <w:rPr>
          <w:rFonts w:ascii="Segoe UI" w:hAnsi="Segoe UI" w:cs="Segoe UI"/>
          <w:sz w:val="20"/>
          <w:szCs w:val="20"/>
          <w:lang w:eastAsia="zh-CN"/>
        </w:rPr>
        <w:t>tych umów od zgody WYKONAWCY;</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umowa nie zawiera zastrzeżenia, iż Zamawiający ponosi odpowiedzialność za zapłatę Podwykonawcy wynagrodzenia do wysokości wynagrodzenia należnego Wykonawcy </w:t>
      </w:r>
      <w:r w:rsidR="00614AD5">
        <w:rPr>
          <w:rFonts w:ascii="Segoe UI" w:hAnsi="Segoe UI" w:cs="Segoe UI"/>
          <w:sz w:val="20"/>
          <w:szCs w:val="20"/>
          <w:lang w:eastAsia="zh-CN"/>
        </w:rPr>
        <w:br/>
      </w:r>
      <w:r w:rsidRPr="00765760">
        <w:rPr>
          <w:rFonts w:ascii="Segoe UI" w:hAnsi="Segoe UI" w:cs="Segoe UI"/>
          <w:sz w:val="20"/>
          <w:szCs w:val="20"/>
          <w:lang w:eastAsia="zh-CN"/>
        </w:rPr>
        <w:t>od Zamawiającego za roboty budowlane objęte umową;</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umowa nie zawiera cen z dopuszczeniem utajnienia tych cen dla podmiotów innych </w:t>
      </w:r>
      <w:r w:rsidR="00614AD5">
        <w:rPr>
          <w:rFonts w:ascii="Segoe UI" w:hAnsi="Segoe UI" w:cs="Segoe UI"/>
          <w:sz w:val="20"/>
          <w:szCs w:val="20"/>
          <w:lang w:eastAsia="zh-CN"/>
        </w:rPr>
        <w:br/>
      </w:r>
      <w:r w:rsidRPr="00765760">
        <w:rPr>
          <w:rFonts w:ascii="Segoe UI" w:hAnsi="Segoe UI" w:cs="Segoe UI"/>
          <w:sz w:val="20"/>
          <w:szCs w:val="20"/>
          <w:lang w:eastAsia="zh-CN"/>
        </w:rPr>
        <w:t>niż ZAMAWIAJĄCY oraz osoby przez niego uprawnionej w § 3 ust 2;</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614AD5">
        <w:rPr>
          <w:rFonts w:ascii="Segoe UI" w:hAnsi="Segoe UI" w:cs="Segoe UI"/>
          <w:sz w:val="20"/>
          <w:szCs w:val="20"/>
          <w:lang w:eastAsia="zh-CN"/>
        </w:rPr>
        <w:br/>
      </w:r>
      <w:r w:rsidRPr="00765760">
        <w:rPr>
          <w:rFonts w:ascii="Segoe UI" w:hAnsi="Segoe UI" w:cs="Segoe UI"/>
          <w:sz w:val="20"/>
          <w:szCs w:val="20"/>
          <w:lang w:eastAsia="zh-CN"/>
        </w:rPr>
        <w:t>dla niego mniej korzystny niż prawa i obowiązki WYKONAWCY, ukształtowane postanowieniami umowy zawartej między ZAMAWIAJĄCYM a WYKONAWCĄ;</w:t>
      </w:r>
    </w:p>
    <w:p w:rsidR="00765760" w:rsidRPr="00765760" w:rsidRDefault="00765760" w:rsidP="00BC13DF">
      <w:pPr>
        <w:numPr>
          <w:ilvl w:val="0"/>
          <w:numId w:val="39"/>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umowa nie spełnia innych wymagań określonych w dokumentach zamówienia.</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Niezgłoszenie w formie pisemnej, pod rygorem nieważności, zastrzeżeń do przedłożonego projektu umowy o podwykonawstwo, której przedmiotem są roboty budowlane, w terminie wskazanym w ust. 3 uważa się za akceptację projektu umowy przez ZAMAWIAJĄCEGO.</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WYKONAWCA, Podwykonawca lub dalszy Podwykonawca zamówienia przedkłada ZAMAWIAJĄCEMU poświadczoną (przez siebie) za zgodność z oryginałem kopię zawartej umowy o podwykonawstwo, której przedmiotem są roboty budowlane, w terminie 7 dni od dnia </w:t>
      </w:r>
      <w:r w:rsidR="00614AD5">
        <w:rPr>
          <w:rFonts w:ascii="Segoe UI" w:hAnsi="Segoe UI" w:cs="Segoe UI"/>
          <w:sz w:val="20"/>
          <w:szCs w:val="20"/>
          <w:lang w:eastAsia="zh-CN"/>
        </w:rPr>
        <w:br/>
      </w:r>
      <w:r w:rsidRPr="00765760">
        <w:rPr>
          <w:rFonts w:ascii="Segoe UI" w:hAnsi="Segoe UI" w:cs="Segoe UI"/>
          <w:sz w:val="20"/>
          <w:szCs w:val="20"/>
          <w:lang w:eastAsia="zh-CN"/>
        </w:rPr>
        <w:t>jej zawarcia.</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ZAMAWIAJĄCY w terminie 30 dni zgłasza w formie pisemnej, pod rygorem nieważności, sprzeciw do przedłożonej umowy o podwykonawstwo, której przedmiotem są roboty budowlane, w przypadkach, o których mowa w ust. 3.</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765760">
        <w:rPr>
          <w:rFonts w:ascii="Segoe UI" w:hAnsi="Segoe UI" w:cs="Segoe UI"/>
          <w:sz w:val="20"/>
          <w:szCs w:val="20"/>
          <w:lang w:eastAsia="zh-CN"/>
        </w:rPr>
        <w:lastRenderedPageBreak/>
        <w:t>zawarcia, z wyłączeniem umów o podwykonawstwo o wartości mniejszej niż 0,5% wartości umowy brutto wskazanej w § 8 ust. 1 niniejszej umowy. Wyłączenie, o którym mowa w zdaniu pierwszym, nie dotyczy umów o podwykonaw</w:t>
      </w:r>
      <w:r w:rsidR="00FA22DD">
        <w:rPr>
          <w:rFonts w:ascii="Segoe UI" w:hAnsi="Segoe UI" w:cs="Segoe UI"/>
          <w:sz w:val="20"/>
          <w:szCs w:val="20"/>
          <w:lang w:eastAsia="zh-CN"/>
        </w:rPr>
        <w:t>stwo o wartości większej niż 50.</w:t>
      </w:r>
      <w:r w:rsidRPr="00765760">
        <w:rPr>
          <w:rFonts w:ascii="Segoe UI" w:hAnsi="Segoe UI" w:cs="Segoe UI"/>
          <w:sz w:val="20"/>
          <w:szCs w:val="20"/>
          <w:lang w:eastAsia="zh-CN"/>
        </w:rPr>
        <w:t>000 złotych.</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Podwykonawca lub dalszy Podwykonawca przedkłada poświadczoną za zgodność z oryginałem kopię umowy również WYKONAWCY.</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 przypadku, o którym mowa w ust. 8, jeżeli termin zapłaty wynagrodzenia jest dłuższy </w:t>
      </w:r>
      <w:r w:rsidR="00614AD5">
        <w:rPr>
          <w:rFonts w:ascii="Segoe UI" w:hAnsi="Segoe UI" w:cs="Segoe UI"/>
          <w:sz w:val="20"/>
          <w:szCs w:val="20"/>
          <w:lang w:eastAsia="zh-CN"/>
        </w:rPr>
        <w:br/>
      </w:r>
      <w:r w:rsidRPr="00765760">
        <w:rPr>
          <w:rFonts w:ascii="Segoe UI" w:hAnsi="Segoe UI" w:cs="Segoe UI"/>
          <w:sz w:val="20"/>
          <w:szCs w:val="20"/>
          <w:lang w:eastAsia="zh-CN"/>
        </w:rPr>
        <w:t>niż określony w ust. 3 pkt 1, ZAMAWIAJĄCY informuje o tym WYKONAWCĘ i wzywa WYKONAWCĘ do doprowadzenia do zmiany tej umowy w terminie nie dłuższym niż 3 dni od otrzymania informacji, pod rygorem zapłaty kary umownej.</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Przepisy ust. 2 – 10 stosuje się odpowiednio do zmian umów o podwykonawstwo.</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 przypadku powierzenia realizacji robót Podwykonawcy lub dalszemu Podwykonawcy WYKONAWCA, Podwykonawca lub dalszy Podwykonawca jest zobowiązany do dokonania </w:t>
      </w:r>
      <w:r w:rsidR="00614AD5">
        <w:rPr>
          <w:rFonts w:ascii="Segoe UI" w:hAnsi="Segoe UI" w:cs="Segoe UI"/>
          <w:sz w:val="20"/>
          <w:szCs w:val="20"/>
          <w:lang w:eastAsia="zh-CN"/>
        </w:rPr>
        <w:br/>
      </w:r>
      <w:r w:rsidRPr="00765760">
        <w:rPr>
          <w:rFonts w:ascii="Segoe UI" w:hAnsi="Segoe UI" w:cs="Segoe UI"/>
          <w:sz w:val="20"/>
          <w:szCs w:val="20"/>
          <w:lang w:eastAsia="zh-CN"/>
        </w:rPr>
        <w:t xml:space="preserve">we własnym zakresie zapłaty wymagalnego wynagrodzenia należnego Podwykonawcy lub dalszemu Podwykonawcy z zachowaniem terminów płatności określonych w umowie z Podwykonawcą </w:t>
      </w:r>
      <w:r w:rsidR="00614AD5">
        <w:rPr>
          <w:rFonts w:ascii="Segoe UI" w:hAnsi="Segoe UI" w:cs="Segoe UI"/>
          <w:sz w:val="20"/>
          <w:szCs w:val="20"/>
          <w:lang w:eastAsia="zh-CN"/>
        </w:rPr>
        <w:br/>
      </w:r>
      <w:r w:rsidRPr="00765760">
        <w:rPr>
          <w:rFonts w:ascii="Segoe UI" w:hAnsi="Segoe UI" w:cs="Segoe UI"/>
          <w:sz w:val="20"/>
          <w:szCs w:val="20"/>
          <w:lang w:eastAsia="zh-CN"/>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614AD5">
        <w:rPr>
          <w:rFonts w:ascii="Segoe UI" w:hAnsi="Segoe UI" w:cs="Segoe UI"/>
          <w:sz w:val="20"/>
          <w:szCs w:val="20"/>
          <w:lang w:eastAsia="zh-CN"/>
        </w:rPr>
        <w:br/>
      </w:r>
      <w:r w:rsidRPr="00765760">
        <w:rPr>
          <w:rFonts w:ascii="Segoe UI" w:hAnsi="Segoe UI" w:cs="Segoe UI"/>
          <w:sz w:val="20"/>
          <w:szCs w:val="20"/>
          <w:lang w:eastAsia="zh-CN"/>
        </w:rPr>
        <w:t>lub usługi, w przypadku uchylenia się od obowiązku zapłaty odpowiednio przez WYKONAWCĘ, Podwykonawcę lub dalszego Podwykonawcę.</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Wynagrodzenie, o którym mowa w ust. 13, dotyczy wyłącznie należności powstałych </w:t>
      </w:r>
      <w:r w:rsidR="00614AD5">
        <w:rPr>
          <w:rFonts w:ascii="Segoe UI" w:hAnsi="Segoe UI" w:cs="Segoe UI"/>
          <w:sz w:val="20"/>
          <w:szCs w:val="20"/>
          <w:lang w:eastAsia="zh-CN"/>
        </w:rPr>
        <w:br/>
      </w:r>
      <w:r w:rsidRPr="00765760">
        <w:rPr>
          <w:rFonts w:ascii="Segoe UI" w:hAnsi="Segoe UI" w:cs="Segoe UI"/>
          <w:sz w:val="20"/>
          <w:szCs w:val="20"/>
          <w:lang w:eastAsia="zh-CN"/>
        </w:rPr>
        <w:t xml:space="preserve">po zaakceptowaniu przez ZAMAWIAJĄCEGO umowy o podwykonawstwo, której przedmiotem </w:t>
      </w:r>
      <w:r w:rsidR="00614AD5">
        <w:rPr>
          <w:rFonts w:ascii="Segoe UI" w:hAnsi="Segoe UI" w:cs="Segoe UI"/>
          <w:sz w:val="20"/>
          <w:szCs w:val="20"/>
          <w:lang w:eastAsia="zh-CN"/>
        </w:rPr>
        <w:br/>
      </w:r>
      <w:r w:rsidRPr="00765760">
        <w:rPr>
          <w:rFonts w:ascii="Segoe UI" w:hAnsi="Segoe UI" w:cs="Segoe UI"/>
          <w:sz w:val="20"/>
          <w:szCs w:val="20"/>
          <w:lang w:eastAsia="zh-CN"/>
        </w:rPr>
        <w:t>są roboty budowlane, lub po przedłożeniu ZAMAWIAJĄCEMU poświadczonej za zgodność z oryginałem kopii umowy o podwykonawstwo, której przedmiotem są dostawy lub usługi.</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Przed dokonaniem bezpośredniej zapłaty ZAMAWIAJĄCY umożliwi WYKONAWCY zgłoszenie pisemnych uwag dotyczących zasadności bezpośredniej zapłaty wynagrodzenia Podwykonawcy </w:t>
      </w:r>
      <w:r w:rsidR="00614AD5">
        <w:rPr>
          <w:rFonts w:ascii="Segoe UI" w:hAnsi="Segoe UI" w:cs="Segoe UI"/>
          <w:sz w:val="20"/>
          <w:szCs w:val="20"/>
          <w:lang w:eastAsia="zh-CN"/>
        </w:rPr>
        <w:br/>
      </w:r>
      <w:r w:rsidRPr="00765760">
        <w:rPr>
          <w:rFonts w:ascii="Segoe UI" w:hAnsi="Segoe UI" w:cs="Segoe UI"/>
          <w:sz w:val="20"/>
          <w:szCs w:val="20"/>
          <w:lang w:eastAsia="zh-CN"/>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W przypadku zgłoszenia uwag, o których mowa w ust. 16, w terminie wskazanym </w:t>
      </w:r>
      <w:r w:rsidR="00614AD5">
        <w:rPr>
          <w:rFonts w:ascii="Segoe UI" w:hAnsi="Segoe UI" w:cs="Segoe UI"/>
          <w:sz w:val="20"/>
          <w:szCs w:val="20"/>
          <w:lang w:eastAsia="zh-CN"/>
        </w:rPr>
        <w:br/>
      </w:r>
      <w:r w:rsidRPr="00765760">
        <w:rPr>
          <w:rFonts w:ascii="Segoe UI" w:hAnsi="Segoe UI" w:cs="Segoe UI"/>
          <w:sz w:val="20"/>
          <w:szCs w:val="20"/>
          <w:lang w:eastAsia="zh-CN"/>
        </w:rPr>
        <w:t>przez ZAMAWIAJĄCEGO, ZAMAWIAJĄCY może:</w:t>
      </w:r>
    </w:p>
    <w:p w:rsidR="00765760" w:rsidRPr="00765760" w:rsidRDefault="00765760" w:rsidP="00BC13DF">
      <w:pPr>
        <w:numPr>
          <w:ilvl w:val="0"/>
          <w:numId w:val="40"/>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nie dokonać bezpośredniej zapłaty wynagrodzenia Podwykonawcy lub dalszemu Podwykonawcy, jeżeli WYKONAWCA wykaże niezasadność takiej zapłaty</w:t>
      </w:r>
    </w:p>
    <w:p w:rsidR="00765760" w:rsidRPr="00765760" w:rsidRDefault="00765760" w:rsidP="00D660D6">
      <w:pPr>
        <w:suppressAutoHyphens/>
        <w:ind w:left="0" w:firstLine="397"/>
        <w:rPr>
          <w:rFonts w:ascii="Segoe UI" w:hAnsi="Segoe UI" w:cs="Segoe UI"/>
          <w:sz w:val="20"/>
          <w:szCs w:val="20"/>
          <w:lang w:eastAsia="zh-CN"/>
        </w:rPr>
      </w:pPr>
      <w:r w:rsidRPr="00765760">
        <w:rPr>
          <w:rFonts w:ascii="Segoe UI" w:hAnsi="Segoe UI" w:cs="Segoe UI"/>
          <w:sz w:val="20"/>
          <w:szCs w:val="20"/>
          <w:lang w:eastAsia="zh-CN"/>
        </w:rPr>
        <w:t>albo</w:t>
      </w:r>
    </w:p>
    <w:p w:rsidR="00765760" w:rsidRPr="00765760" w:rsidRDefault="00765760" w:rsidP="00BC13DF">
      <w:pPr>
        <w:numPr>
          <w:ilvl w:val="0"/>
          <w:numId w:val="40"/>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65760" w:rsidRPr="00765760" w:rsidRDefault="00765760" w:rsidP="00D660D6">
      <w:pPr>
        <w:suppressAutoHyphens/>
        <w:ind w:left="0" w:firstLine="397"/>
        <w:rPr>
          <w:rFonts w:ascii="Segoe UI" w:hAnsi="Segoe UI" w:cs="Segoe UI"/>
          <w:sz w:val="20"/>
          <w:szCs w:val="20"/>
          <w:lang w:eastAsia="zh-CN"/>
        </w:rPr>
      </w:pPr>
      <w:r w:rsidRPr="00765760">
        <w:rPr>
          <w:rFonts w:ascii="Segoe UI" w:hAnsi="Segoe UI" w:cs="Segoe UI"/>
          <w:sz w:val="20"/>
          <w:szCs w:val="20"/>
          <w:lang w:eastAsia="zh-CN"/>
        </w:rPr>
        <w:t>albo</w:t>
      </w:r>
    </w:p>
    <w:p w:rsidR="00765760" w:rsidRPr="00765760" w:rsidRDefault="00765760" w:rsidP="00BC13DF">
      <w:pPr>
        <w:numPr>
          <w:ilvl w:val="0"/>
          <w:numId w:val="40"/>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dokonać bezpośredniej zapłaty wynagrodzenia Podwykonawcy lub dalszemu Podwykonawcy, jeżeli Podwykonawca lub dalszy Podwykonawca wykaże zasadność takiej zapłaty.</w:t>
      </w:r>
    </w:p>
    <w:p w:rsidR="00765760" w:rsidRPr="00765760" w:rsidRDefault="00765760" w:rsidP="00BC13DF">
      <w:pPr>
        <w:numPr>
          <w:ilvl w:val="0"/>
          <w:numId w:val="38"/>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 przypadku dokonania bezpośredniej zapłaty Podwykonawcy lub dalszemu Podwykonawcy, o której mowa w ust. 13, ZAMAWIAJĄCY potrąci kwotę wypłaconego wynagrodzenia z wynagrodzenia należnego WYKONAWCY.</w:t>
      </w:r>
    </w:p>
    <w:p w:rsidR="00765760" w:rsidRPr="00765760" w:rsidRDefault="00765760" w:rsidP="00BC13DF">
      <w:pPr>
        <w:numPr>
          <w:ilvl w:val="0"/>
          <w:numId w:val="38"/>
        </w:numPr>
        <w:suppressAutoHyphens/>
        <w:ind w:left="397" w:hanging="397"/>
        <w:rPr>
          <w:rFonts w:ascii="Segoe UI" w:hAnsi="Segoe UI" w:cs="Segoe UI"/>
          <w:spacing w:val="-9"/>
          <w:sz w:val="20"/>
          <w:szCs w:val="20"/>
          <w:lang w:eastAsia="zh-CN"/>
        </w:rPr>
      </w:pPr>
      <w:r w:rsidRPr="00765760">
        <w:rPr>
          <w:rFonts w:ascii="Segoe UI" w:hAnsi="Segoe UI" w:cs="Segoe UI"/>
          <w:sz w:val="20"/>
          <w:szCs w:val="20"/>
          <w:lang w:eastAsia="zh-CN"/>
        </w:rPr>
        <w:t>WYKONAWCA odpowiada za działania i zaniechania Podwykonawców i dalszych Podwykonawców jak za swoje własne.</w:t>
      </w:r>
    </w:p>
    <w:p w:rsidR="00614AD5" w:rsidRDefault="00614AD5"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lastRenderedPageBreak/>
        <w:t>§ 10</w:t>
      </w:r>
    </w:p>
    <w:p w:rsidR="00765760" w:rsidRPr="00765760" w:rsidRDefault="00765760" w:rsidP="00D660D6">
      <w:pPr>
        <w:ind w:left="0" w:firstLine="0"/>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614AD5" w:rsidRDefault="00614AD5"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11</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ZAMAWIAJĄCY dopuszcza możliwość dokonania zmian postanowień zawartej umowy dotyczących Podwykonawców, o których mowa w art. 118 </w:t>
      </w:r>
      <w:r w:rsidR="00614AD5" w:rsidRPr="00E25332">
        <w:rPr>
          <w:rFonts w:ascii="Segoe UI" w:hAnsi="Segoe UI" w:cs="Segoe UI"/>
          <w:sz w:val="20"/>
          <w:szCs w:val="20"/>
          <w:lang w:eastAsia="zh-CN"/>
        </w:rPr>
        <w:t xml:space="preserve">ust. 1 </w:t>
      </w:r>
      <w:r w:rsidRPr="00E25332">
        <w:rPr>
          <w:rFonts w:ascii="Segoe UI" w:hAnsi="Segoe UI" w:cs="Segoe UI"/>
          <w:sz w:val="20"/>
          <w:szCs w:val="20"/>
          <w:lang w:eastAsia="zh-CN"/>
        </w:rPr>
        <w:t xml:space="preserve">ustawy Prawo zamówień publicznych. </w:t>
      </w:r>
      <w:r w:rsidR="00614AD5" w:rsidRPr="00E25332">
        <w:rPr>
          <w:rFonts w:ascii="Segoe UI" w:hAnsi="Segoe UI" w:cs="Segoe UI"/>
          <w:sz w:val="20"/>
          <w:szCs w:val="20"/>
          <w:lang w:eastAsia="zh-CN"/>
        </w:rPr>
        <w:br/>
      </w:r>
      <w:r w:rsidRPr="00E25332">
        <w:rPr>
          <w:rFonts w:ascii="Segoe UI" w:hAnsi="Segoe UI" w:cs="Segoe UI"/>
          <w:sz w:val="20"/>
          <w:szCs w:val="20"/>
          <w:lang w:eastAsia="zh-CN"/>
        </w:rPr>
        <w:t xml:space="preserve">Jeżeli nastąpi zmiana albo rezygnacja z Podwykonawcy, na którego zasoby WYKONAWCA powoływał się, na zasadach określonych w art. 118 </w:t>
      </w:r>
      <w:r w:rsidR="00614AD5" w:rsidRPr="00E25332">
        <w:rPr>
          <w:rFonts w:ascii="Segoe UI" w:hAnsi="Segoe UI" w:cs="Segoe UI"/>
          <w:sz w:val="20"/>
          <w:szCs w:val="20"/>
          <w:lang w:eastAsia="zh-CN"/>
        </w:rPr>
        <w:t>ust. 1</w:t>
      </w:r>
      <w:r w:rsidR="00614AD5">
        <w:rPr>
          <w:rFonts w:ascii="Segoe UI" w:hAnsi="Segoe UI" w:cs="Segoe UI"/>
          <w:sz w:val="20"/>
          <w:szCs w:val="20"/>
          <w:lang w:eastAsia="zh-CN"/>
        </w:rPr>
        <w:t xml:space="preserve"> </w:t>
      </w:r>
      <w:r w:rsidRPr="00765760">
        <w:rPr>
          <w:rFonts w:ascii="Segoe UI" w:hAnsi="Segoe UI" w:cs="Segoe UI"/>
          <w:sz w:val="20"/>
          <w:szCs w:val="20"/>
          <w:lang w:eastAsia="zh-CN"/>
        </w:rPr>
        <w:t xml:space="preserve">ustawy Prawo zamówień publicznych, </w:t>
      </w:r>
      <w:r w:rsidR="00614AD5">
        <w:rPr>
          <w:rFonts w:ascii="Segoe UI" w:hAnsi="Segoe UI" w:cs="Segoe UI"/>
          <w:sz w:val="20"/>
          <w:szCs w:val="20"/>
          <w:lang w:eastAsia="zh-CN"/>
        </w:rPr>
        <w:br/>
      </w:r>
      <w:r w:rsidRPr="00765760">
        <w:rPr>
          <w:rFonts w:ascii="Segoe UI" w:hAnsi="Segoe UI" w:cs="Segoe UI"/>
          <w:sz w:val="20"/>
          <w:szCs w:val="20"/>
          <w:lang w:eastAsia="zh-CN"/>
        </w:rPr>
        <w:t xml:space="preserve">w celu wykazania spełniania warunków udziału w postępowaniu, o których mowa w art. 57 pkt 2 ustawy Prawo zamówień publicznych, WYKONAWCA jest obowiązany wykazać ZAMAWIAJĄCEMU, iż proponowany inny Podwykonawca lub WYKONAWCA samodzielnie spełnia je w stopniu </w:t>
      </w:r>
      <w:r w:rsidR="00614AD5">
        <w:rPr>
          <w:rFonts w:ascii="Segoe UI" w:hAnsi="Segoe UI" w:cs="Segoe UI"/>
          <w:sz w:val="20"/>
          <w:szCs w:val="20"/>
          <w:lang w:eastAsia="zh-CN"/>
        </w:rPr>
        <w:br/>
      </w:r>
      <w:r w:rsidRPr="00765760">
        <w:rPr>
          <w:rFonts w:ascii="Segoe UI" w:hAnsi="Segoe UI" w:cs="Segoe UI"/>
          <w:sz w:val="20"/>
          <w:szCs w:val="20"/>
          <w:lang w:eastAsia="zh-CN"/>
        </w:rPr>
        <w:t>nie mniejszym niż wymagany w trakcie postępowania o udzielenie zamówienia.</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ZAMAWIAJĄCY dopuszcza możliwość dokonania zmian postanowień zawartej umowy dotyczących osób, którymi dysponuje WYKONAWCA na zasadach innych niż określone w ust. 1. </w:t>
      </w:r>
      <w:r w:rsidR="00614AD5">
        <w:rPr>
          <w:rFonts w:ascii="Segoe UI" w:hAnsi="Segoe UI" w:cs="Segoe UI"/>
          <w:sz w:val="20"/>
          <w:szCs w:val="20"/>
          <w:lang w:eastAsia="zh-CN"/>
        </w:rPr>
        <w:br/>
      </w:r>
      <w:r w:rsidRPr="00765760">
        <w:rPr>
          <w:rFonts w:ascii="Segoe UI" w:hAnsi="Segoe UI" w:cs="Segoe UI"/>
          <w:sz w:val="20"/>
          <w:szCs w:val="20"/>
          <w:lang w:eastAsia="zh-CN"/>
        </w:rPr>
        <w:t>W takim przypadku WYKONAWCA zobowiązany jest wskazać osoby do realizacji zamówienia posiadające kwalifikacje nie niższe niż wymagane w trakcie postępowania o udzielenie zamówienia.</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 xml:space="preserve">ZAMAWIAJĄCY może dokonać rezygnacji lub na wniosek WYKONAWCY wyrazić zgodę </w:t>
      </w:r>
      <w:r w:rsidR="00614AD5">
        <w:rPr>
          <w:rFonts w:ascii="Segoe UI" w:hAnsi="Segoe UI" w:cs="Segoe UI"/>
          <w:sz w:val="20"/>
          <w:szCs w:val="20"/>
          <w:lang w:eastAsia="zh-CN"/>
        </w:rPr>
        <w:br/>
      </w:r>
      <w:r w:rsidRPr="00765760">
        <w:rPr>
          <w:rFonts w:ascii="Segoe UI" w:hAnsi="Segoe UI" w:cs="Segoe UI"/>
          <w:sz w:val="20"/>
          <w:szCs w:val="20"/>
          <w:lang w:eastAsia="zh-CN"/>
        </w:rPr>
        <w:t xml:space="preserve">na rezygnację z wykonywania części (elementów) przedmiotu umowy przewidzianych </w:t>
      </w:r>
      <w:r w:rsidR="00614AD5">
        <w:rPr>
          <w:rFonts w:ascii="Segoe UI" w:hAnsi="Segoe UI" w:cs="Segoe UI"/>
          <w:sz w:val="20"/>
          <w:szCs w:val="20"/>
          <w:lang w:eastAsia="zh-CN"/>
        </w:rPr>
        <w:br/>
      </w:r>
      <w:r w:rsidRPr="00765760">
        <w:rPr>
          <w:rFonts w:ascii="Segoe UI" w:hAnsi="Segoe UI" w:cs="Segoe UI"/>
          <w:sz w:val="20"/>
          <w:szCs w:val="20"/>
          <w:lang w:eastAsia="zh-CN"/>
        </w:rPr>
        <w:t>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ZAMAWIAJĄCY dopuszcza możliwość dokonania zmian postanowień zawartej umowy w stosunku do treści oferty w zakresie terminu wykonania zamówienia w przypadku:</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braku możliwości prowadzenia robót na skutek obiektywnych warunków klimatycznych, </w:t>
      </w:r>
      <w:r w:rsidR="00614AD5">
        <w:rPr>
          <w:rFonts w:ascii="Segoe UI" w:hAnsi="Segoe UI" w:cs="Segoe UI"/>
          <w:sz w:val="20"/>
          <w:szCs w:val="20"/>
          <w:lang w:eastAsia="zh-CN"/>
        </w:rPr>
        <w:br/>
      </w:r>
      <w:r w:rsidRPr="00765760">
        <w:rPr>
          <w:rFonts w:ascii="Segoe UI" w:hAnsi="Segoe UI" w:cs="Segoe UI"/>
          <w:sz w:val="20"/>
          <w:szCs w:val="20"/>
          <w:lang w:eastAsia="zh-CN"/>
        </w:rPr>
        <w:t xml:space="preserve">w tym wystąpienia niekorzystnych warunków atmosferycznych, uniemożliwiających lub bardzo utrudniających prowadzenie robót (np. intensywne opady śniegu, deszczu, temperatura </w:t>
      </w:r>
      <w:r w:rsidR="00614AD5">
        <w:rPr>
          <w:rFonts w:ascii="Segoe UI" w:hAnsi="Segoe UI" w:cs="Segoe UI"/>
          <w:sz w:val="20"/>
          <w:szCs w:val="20"/>
          <w:lang w:eastAsia="zh-CN"/>
        </w:rPr>
        <w:br/>
      </w:r>
      <w:r w:rsidRPr="00765760">
        <w:rPr>
          <w:rFonts w:ascii="Segoe UI" w:hAnsi="Segoe UI" w:cs="Segoe UI"/>
          <w:sz w:val="20"/>
          <w:szCs w:val="20"/>
          <w:lang w:eastAsia="zh-CN"/>
        </w:rPr>
        <w:t>poniżej -5</w:t>
      </w:r>
      <w:r w:rsidRPr="00765760">
        <w:rPr>
          <w:rFonts w:ascii="Segoe UI" w:hAnsi="Segoe UI" w:cs="Segoe UI"/>
          <w:sz w:val="20"/>
          <w:szCs w:val="20"/>
          <w:vertAlign w:val="superscript"/>
          <w:lang w:eastAsia="zh-CN"/>
        </w:rPr>
        <w:t>ο</w:t>
      </w:r>
      <w:r w:rsidRPr="00765760">
        <w:rPr>
          <w:rFonts w:ascii="Segoe UI" w:hAnsi="Segoe UI" w:cs="Segoe UI"/>
          <w:sz w:val="20"/>
          <w:szCs w:val="20"/>
          <w:lang w:eastAsia="zh-CN"/>
        </w:rPr>
        <w:t>C);</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wstrzymania robót przez ZAMAWIAJĄCEGO lub przerw w wykonywaniu robót powstałych </w:t>
      </w:r>
      <w:r w:rsidR="00614AD5">
        <w:rPr>
          <w:rFonts w:ascii="Segoe UI" w:hAnsi="Segoe UI" w:cs="Segoe UI"/>
          <w:sz w:val="20"/>
          <w:szCs w:val="20"/>
          <w:lang w:eastAsia="zh-CN"/>
        </w:rPr>
        <w:br/>
      </w:r>
      <w:r w:rsidRPr="00765760">
        <w:rPr>
          <w:rFonts w:ascii="Segoe UI" w:hAnsi="Segoe UI" w:cs="Segoe UI"/>
          <w:sz w:val="20"/>
          <w:szCs w:val="20"/>
          <w:lang w:eastAsia="zh-CN"/>
        </w:rPr>
        <w:t>na skutek okoliczności, za które ponosi odpowiedzialność ZAMAWIAJĄCY lub osoba trzecia;</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wstrzymania robót przez właściwy organ z przyczyn niezawinionych przez WYKONAWCĘ;</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wykonania robót zamiennych, o których mowa w ust. 3;</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nasilenia zjawisk związanych z pandemią COVID-19 lub pojawienie się nowego zdarzenia o charakterze pandemii lub epidemii;</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zwiększenia przez ZAMAWIAJĄCEGO zakresu rzeczowego prac objętych zamówieniem;</w:t>
      </w:r>
    </w:p>
    <w:p w:rsidR="00765760" w:rsidRPr="00765760" w:rsidRDefault="00765760" w:rsidP="00BC13DF">
      <w:pPr>
        <w:numPr>
          <w:ilvl w:val="0"/>
          <w:numId w:val="42"/>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wystąpienia robót dodatkowych jak również wykonywania koniecznych rozwiązań zamiennych w stosunku do projektowanych.</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Podstawą dokonania zmian, o których mowa w ust. 3, 4, 5 będzie protokół konieczności określający wystąpienie okoliczności uzasadniających wprowadzenie zmian.</w:t>
      </w:r>
    </w:p>
    <w:p w:rsidR="00765760" w:rsidRPr="00765760" w:rsidRDefault="00765760" w:rsidP="00BC13DF">
      <w:pPr>
        <w:numPr>
          <w:ilvl w:val="0"/>
          <w:numId w:val="41"/>
        </w:numPr>
        <w:suppressAutoHyphens/>
        <w:ind w:left="397" w:hanging="397"/>
        <w:rPr>
          <w:rFonts w:ascii="Segoe UI" w:hAnsi="Segoe UI" w:cs="Segoe UI"/>
          <w:sz w:val="20"/>
          <w:szCs w:val="20"/>
          <w:lang w:eastAsia="zh-CN"/>
        </w:rPr>
      </w:pPr>
      <w:r w:rsidRPr="00765760">
        <w:rPr>
          <w:rFonts w:ascii="Segoe U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614AD5" w:rsidRDefault="00614AD5" w:rsidP="00D660D6">
      <w:pPr>
        <w:jc w:val="center"/>
        <w:rPr>
          <w:rFonts w:ascii="Segoe UI" w:hAnsi="Segoe UI" w:cs="Segoe UI"/>
          <w:b/>
          <w:sz w:val="20"/>
          <w:szCs w:val="20"/>
        </w:rPr>
      </w:pPr>
    </w:p>
    <w:p w:rsidR="00614AD5" w:rsidRDefault="00614AD5"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lastRenderedPageBreak/>
        <w:t>§ 12</w:t>
      </w:r>
    </w:p>
    <w:p w:rsidR="00765760" w:rsidRPr="00765760" w:rsidRDefault="00765760" w:rsidP="00BC13DF">
      <w:pPr>
        <w:widowControl w:val="0"/>
        <w:numPr>
          <w:ilvl w:val="3"/>
          <w:numId w:val="41"/>
        </w:numPr>
        <w:rPr>
          <w:rFonts w:ascii="Segoe UI" w:hAnsi="Segoe UI" w:cs="Segoe UI"/>
          <w:sz w:val="20"/>
          <w:szCs w:val="20"/>
        </w:rPr>
      </w:pPr>
      <w:r w:rsidRPr="00765760">
        <w:rPr>
          <w:rFonts w:ascii="Segoe UI" w:hAnsi="Segoe UI" w:cs="Segoe UI"/>
          <w:sz w:val="20"/>
          <w:szCs w:val="20"/>
        </w:rPr>
        <w:t>W celu zapewnienia właściwej jakości robót, ustanawia się zabezpieczenie należytego wykonania umowy w wysokości ……………. zł, słownie: ……………………………………………………., tj. 5% wynagrodzenia brutto zgodnie z § 8 ust. 1.</w:t>
      </w:r>
    </w:p>
    <w:p w:rsidR="00765760" w:rsidRPr="00765760" w:rsidRDefault="00765760" w:rsidP="00BC13DF">
      <w:pPr>
        <w:widowControl w:val="0"/>
        <w:numPr>
          <w:ilvl w:val="3"/>
          <w:numId w:val="41"/>
        </w:numPr>
        <w:ind w:left="397" w:hanging="397"/>
        <w:rPr>
          <w:rFonts w:ascii="Segoe UI" w:hAnsi="Segoe UI" w:cs="Segoe UI"/>
          <w:sz w:val="20"/>
          <w:szCs w:val="20"/>
        </w:rPr>
      </w:pPr>
      <w:r w:rsidRPr="00765760">
        <w:rPr>
          <w:rFonts w:ascii="Segoe UI" w:hAnsi="Segoe UI" w:cs="Segoe UI"/>
          <w:sz w:val="20"/>
          <w:szCs w:val="20"/>
        </w:rPr>
        <w:t>WYKONAWCA wnosi zabezpieczenie należytego wykonania umowy w formie …………………… na okres wykonania przedmiotu umowy, tj. do dnia …………</w:t>
      </w:r>
      <w:r w:rsidR="00614AD5">
        <w:rPr>
          <w:rFonts w:ascii="Segoe UI" w:hAnsi="Segoe UI" w:cs="Segoe UI"/>
          <w:sz w:val="20"/>
          <w:szCs w:val="20"/>
        </w:rPr>
        <w:t>…………………..</w:t>
      </w:r>
      <w:r w:rsidRPr="00765760">
        <w:rPr>
          <w:rFonts w:ascii="Segoe UI" w:hAnsi="Segoe UI" w:cs="Segoe UI"/>
          <w:sz w:val="20"/>
          <w:szCs w:val="20"/>
        </w:rPr>
        <w:t>…….</w:t>
      </w:r>
      <w:r w:rsidR="00614AD5">
        <w:rPr>
          <w:rFonts w:ascii="Segoe UI" w:hAnsi="Segoe UI" w:cs="Segoe UI"/>
          <w:sz w:val="20"/>
          <w:szCs w:val="20"/>
        </w:rPr>
        <w:t xml:space="preserve"> </w:t>
      </w:r>
      <w:r w:rsidRPr="00765760">
        <w:rPr>
          <w:rFonts w:ascii="Segoe UI" w:hAnsi="Segoe UI" w:cs="Segoe UI"/>
          <w:sz w:val="20"/>
          <w:szCs w:val="20"/>
        </w:rPr>
        <w:t>r., jednak nie dłużej niż do dnia ……………</w:t>
      </w:r>
      <w:r w:rsidR="00614AD5">
        <w:rPr>
          <w:rFonts w:ascii="Segoe UI" w:hAnsi="Segoe UI" w:cs="Segoe UI"/>
          <w:sz w:val="20"/>
          <w:szCs w:val="20"/>
        </w:rPr>
        <w:t>…………………………………</w:t>
      </w:r>
      <w:r w:rsidRPr="00765760">
        <w:rPr>
          <w:rFonts w:ascii="Segoe UI" w:hAnsi="Segoe UI" w:cs="Segoe UI"/>
          <w:sz w:val="20"/>
          <w:szCs w:val="20"/>
        </w:rPr>
        <w:t>………</w:t>
      </w:r>
      <w:r w:rsidR="00614AD5">
        <w:rPr>
          <w:rFonts w:ascii="Segoe UI" w:hAnsi="Segoe UI" w:cs="Segoe UI"/>
          <w:sz w:val="20"/>
          <w:szCs w:val="20"/>
        </w:rPr>
        <w:t xml:space="preserve"> </w:t>
      </w:r>
      <w:r w:rsidRPr="00765760">
        <w:rPr>
          <w:rFonts w:ascii="Segoe UI" w:hAnsi="Segoe UI" w:cs="Segoe UI"/>
          <w:sz w:val="20"/>
          <w:szCs w:val="20"/>
        </w:rPr>
        <w:t xml:space="preserve">r. oraz zabezpieczenia na okres gwarancji i rękojmi za wady, </w:t>
      </w:r>
      <w:r w:rsidR="00614AD5">
        <w:rPr>
          <w:rFonts w:ascii="Segoe UI" w:hAnsi="Segoe UI" w:cs="Segoe UI"/>
          <w:sz w:val="20"/>
          <w:szCs w:val="20"/>
        </w:rPr>
        <w:br/>
      </w:r>
      <w:r w:rsidRPr="00765760">
        <w:rPr>
          <w:rFonts w:ascii="Segoe UI" w:hAnsi="Segoe UI" w:cs="Segoe UI"/>
          <w:sz w:val="20"/>
          <w:szCs w:val="20"/>
        </w:rPr>
        <w:t>tj. od dnia ………………</w:t>
      </w:r>
      <w:r w:rsidR="00614AD5">
        <w:rPr>
          <w:rFonts w:ascii="Segoe UI" w:hAnsi="Segoe UI" w:cs="Segoe UI"/>
          <w:sz w:val="20"/>
          <w:szCs w:val="20"/>
        </w:rPr>
        <w:t>………………………….</w:t>
      </w:r>
      <w:r w:rsidRPr="00765760">
        <w:rPr>
          <w:rFonts w:ascii="Segoe UI" w:hAnsi="Segoe UI" w:cs="Segoe UI"/>
          <w:sz w:val="20"/>
          <w:szCs w:val="20"/>
        </w:rPr>
        <w:t>…………….……</w:t>
      </w:r>
      <w:r w:rsidR="00614AD5">
        <w:rPr>
          <w:rFonts w:ascii="Segoe UI" w:hAnsi="Segoe UI" w:cs="Segoe UI"/>
          <w:sz w:val="20"/>
          <w:szCs w:val="20"/>
        </w:rPr>
        <w:t xml:space="preserve"> r. </w:t>
      </w:r>
      <w:r w:rsidRPr="00765760">
        <w:rPr>
          <w:rFonts w:ascii="Segoe UI" w:hAnsi="Segoe UI" w:cs="Segoe UI"/>
          <w:sz w:val="20"/>
          <w:szCs w:val="20"/>
        </w:rPr>
        <w:t>do …………</w:t>
      </w:r>
      <w:r w:rsidR="00614AD5">
        <w:rPr>
          <w:rFonts w:ascii="Segoe UI" w:hAnsi="Segoe UI" w:cs="Segoe UI"/>
          <w:sz w:val="20"/>
          <w:szCs w:val="20"/>
        </w:rPr>
        <w:t>……………………………….…</w:t>
      </w:r>
      <w:r w:rsidRPr="00765760">
        <w:rPr>
          <w:rFonts w:ascii="Segoe UI" w:hAnsi="Segoe UI" w:cs="Segoe UI"/>
          <w:sz w:val="20"/>
          <w:szCs w:val="20"/>
        </w:rPr>
        <w:t>……</w:t>
      </w:r>
      <w:r w:rsidR="00614AD5">
        <w:rPr>
          <w:rFonts w:ascii="Segoe UI" w:hAnsi="Segoe UI" w:cs="Segoe UI"/>
          <w:sz w:val="20"/>
          <w:szCs w:val="20"/>
        </w:rPr>
        <w:t>….</w:t>
      </w:r>
      <w:r w:rsidRPr="00765760">
        <w:rPr>
          <w:rFonts w:ascii="Segoe UI" w:hAnsi="Segoe UI" w:cs="Segoe UI"/>
          <w:sz w:val="20"/>
          <w:szCs w:val="20"/>
        </w:rPr>
        <w:t>………….</w:t>
      </w:r>
      <w:r w:rsidR="00614AD5">
        <w:rPr>
          <w:rFonts w:ascii="Segoe UI" w:hAnsi="Segoe UI" w:cs="Segoe UI"/>
          <w:sz w:val="20"/>
          <w:szCs w:val="20"/>
        </w:rPr>
        <w:t xml:space="preserve"> </w:t>
      </w:r>
      <w:r w:rsidRPr="00765760">
        <w:rPr>
          <w:rFonts w:ascii="Segoe UI" w:hAnsi="Segoe UI" w:cs="Segoe UI"/>
          <w:sz w:val="20"/>
          <w:szCs w:val="20"/>
        </w:rPr>
        <w:t>r.</w:t>
      </w:r>
    </w:p>
    <w:p w:rsidR="00765760" w:rsidRPr="00765760" w:rsidRDefault="00765760" w:rsidP="00BC13DF">
      <w:pPr>
        <w:widowControl w:val="0"/>
        <w:numPr>
          <w:ilvl w:val="3"/>
          <w:numId w:val="41"/>
        </w:numPr>
        <w:ind w:left="397" w:hanging="397"/>
        <w:rPr>
          <w:rFonts w:ascii="Segoe UI" w:hAnsi="Segoe UI" w:cs="Segoe UI"/>
          <w:sz w:val="20"/>
          <w:szCs w:val="20"/>
        </w:rPr>
      </w:pPr>
      <w:r w:rsidRPr="0076576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i gwarancji.</w:t>
      </w:r>
    </w:p>
    <w:p w:rsidR="00765760" w:rsidRPr="00765760" w:rsidRDefault="00765760" w:rsidP="00BC13DF">
      <w:pPr>
        <w:widowControl w:val="0"/>
        <w:numPr>
          <w:ilvl w:val="3"/>
          <w:numId w:val="41"/>
        </w:numPr>
        <w:ind w:left="397" w:hanging="397"/>
        <w:rPr>
          <w:rFonts w:ascii="Segoe UI" w:hAnsi="Segoe UI" w:cs="Segoe UI"/>
          <w:sz w:val="20"/>
          <w:szCs w:val="20"/>
        </w:rPr>
      </w:pPr>
      <w:r w:rsidRPr="00765760">
        <w:rPr>
          <w:rFonts w:ascii="Segoe UI" w:hAnsi="Segoe UI" w:cs="Segoe UI"/>
          <w:sz w:val="20"/>
          <w:szCs w:val="20"/>
        </w:rPr>
        <w:t xml:space="preserve">W przypadku nieprzedłużenia lub niewniesienia nowego zabezpieczenia najpóźniej na 30 dni </w:t>
      </w:r>
      <w:r w:rsidR="00D3373A">
        <w:rPr>
          <w:rFonts w:ascii="Segoe UI" w:hAnsi="Segoe UI" w:cs="Segoe UI"/>
          <w:sz w:val="20"/>
          <w:szCs w:val="20"/>
        </w:rPr>
        <w:br/>
      </w:r>
      <w:r w:rsidRPr="00765760">
        <w:rPr>
          <w:rFonts w:ascii="Segoe UI" w:hAnsi="Segoe UI" w:cs="Segoe UI"/>
          <w:sz w:val="20"/>
          <w:szCs w:val="20"/>
        </w:rPr>
        <w:t xml:space="preserve">przed upływem terminu ważności dotychczasowego zabezpieczenia wniesionego w innej formie </w:t>
      </w:r>
      <w:r w:rsidR="00D3373A">
        <w:rPr>
          <w:rFonts w:ascii="Segoe UI" w:hAnsi="Segoe UI" w:cs="Segoe UI"/>
          <w:sz w:val="20"/>
          <w:szCs w:val="20"/>
        </w:rPr>
        <w:br/>
      </w:r>
      <w:r w:rsidRPr="00765760">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765760" w:rsidRPr="00765760" w:rsidRDefault="00765760" w:rsidP="00BC13DF">
      <w:pPr>
        <w:widowControl w:val="0"/>
        <w:numPr>
          <w:ilvl w:val="3"/>
          <w:numId w:val="41"/>
        </w:numPr>
        <w:ind w:left="397" w:hanging="397"/>
        <w:rPr>
          <w:rFonts w:ascii="Segoe UI" w:hAnsi="Segoe UI" w:cs="Segoe UI"/>
          <w:sz w:val="20"/>
          <w:szCs w:val="20"/>
        </w:rPr>
      </w:pPr>
      <w:r w:rsidRPr="0076576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D3373A" w:rsidRDefault="00D3373A" w:rsidP="00D660D6">
      <w:pPr>
        <w:ind w:left="0" w:firstLine="0"/>
        <w:jc w:val="center"/>
        <w:rPr>
          <w:rFonts w:ascii="Segoe UI" w:eastAsia="Times New Roman" w:hAnsi="Segoe UI" w:cs="Segoe UI"/>
          <w:b/>
          <w:sz w:val="20"/>
          <w:szCs w:val="20"/>
          <w:lang w:eastAsia="pl-PL"/>
        </w:rPr>
      </w:pPr>
    </w:p>
    <w:p w:rsidR="00765760" w:rsidRPr="00765760" w:rsidRDefault="00765760" w:rsidP="00D660D6">
      <w:pPr>
        <w:ind w:left="0" w:firstLine="0"/>
        <w:jc w:val="center"/>
        <w:rPr>
          <w:rFonts w:ascii="Segoe UI" w:eastAsia="Times New Roman" w:hAnsi="Segoe UI" w:cs="Segoe UI"/>
          <w:b/>
          <w:sz w:val="20"/>
          <w:szCs w:val="20"/>
          <w:lang w:eastAsia="pl-PL"/>
        </w:rPr>
      </w:pPr>
      <w:r w:rsidRPr="00765760">
        <w:rPr>
          <w:rFonts w:ascii="Segoe UI" w:eastAsia="Times New Roman" w:hAnsi="Segoe UI" w:cs="Segoe UI"/>
          <w:b/>
          <w:sz w:val="20"/>
          <w:szCs w:val="20"/>
          <w:lang w:eastAsia="pl-PL"/>
        </w:rPr>
        <w:t>§ 13</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ZAMAWIAJĄCEMU przysługuje prawo do odstąpienia od niniejszej umowy gdy:</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D3373A">
        <w:rPr>
          <w:rFonts w:ascii="Segoe UI" w:hAnsi="Segoe UI" w:cs="Segoe UI"/>
          <w:sz w:val="20"/>
          <w:szCs w:val="20"/>
        </w:rPr>
        <w:br/>
      </w:r>
      <w:r w:rsidRPr="00765760">
        <w:rPr>
          <w:rFonts w:ascii="Segoe UI" w:hAnsi="Segoe UI" w:cs="Segoe UI"/>
          <w:sz w:val="20"/>
          <w:szCs w:val="20"/>
        </w:rPr>
        <w:t>przez ZAMAWIAJĄCEGO;</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WYKONAWCA nie rozpoczął realizacji przedmiotu umowy w terminie 14 dni od daty przekazania terenu budowy – w terminie 30 dni od daty zaistnienia wskazanej okoliczności;</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D3373A">
        <w:rPr>
          <w:rFonts w:ascii="Segoe UI" w:hAnsi="Segoe UI" w:cs="Segoe UI"/>
          <w:sz w:val="20"/>
          <w:szCs w:val="20"/>
        </w:rPr>
        <w:br/>
      </w:r>
      <w:r w:rsidRPr="00765760">
        <w:rPr>
          <w:rFonts w:ascii="Segoe UI" w:hAnsi="Segoe UI" w:cs="Segoe UI"/>
          <w:sz w:val="20"/>
          <w:szCs w:val="20"/>
        </w:rPr>
        <w:t>od dnia stwierdzenia przez ZAMAWIAJĄCEGO wskazanych okoliczności;</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czynności objęte umową wykonuje podmiot inny niż zaakceptowany przez ZAMAWIAJĄCEGO – w terminie 30 dni od dnia powzięcia informacji przez ZAMAWIAJĄCEGO;</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WYKONAWCA naruszył obowiązek zatrudnienia na podstawie umowy o pracę określony w § 5 ust. 13 – w terminie 30 dni od dnia powzięcia informacji przez ZAMAWIAJĄCEGO;</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WYKONAWCA powierzył Podwykonawcy realizację umowy bez dokonania czynności, o których mowa w § 9 – w terminie 30 dni od dnia stwierdzenia okoliczności przez ZAMAWIAJĄCEGO;</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765760" w:rsidRPr="00765760" w:rsidRDefault="00765760" w:rsidP="00BC13DF">
      <w:pPr>
        <w:numPr>
          <w:ilvl w:val="0"/>
          <w:numId w:val="44"/>
        </w:numPr>
        <w:ind w:left="794" w:hanging="397"/>
        <w:rPr>
          <w:rFonts w:ascii="Segoe UI" w:hAnsi="Segoe UI" w:cs="Segoe UI"/>
          <w:sz w:val="20"/>
          <w:szCs w:val="20"/>
        </w:rPr>
      </w:pPr>
      <w:r w:rsidRPr="00765760">
        <w:rPr>
          <w:rFonts w:ascii="Segoe UI" w:hAnsi="Segoe UI" w:cs="Segoe UI"/>
          <w:sz w:val="20"/>
          <w:szCs w:val="20"/>
        </w:rPr>
        <w:t>wystąpi bra</w:t>
      </w:r>
      <w:r w:rsidR="00FA22DD">
        <w:rPr>
          <w:rFonts w:ascii="Segoe UI" w:hAnsi="Segoe UI" w:cs="Segoe UI"/>
          <w:sz w:val="20"/>
          <w:szCs w:val="20"/>
        </w:rPr>
        <w:t>k ciągłości umowy ubezpieczenia</w:t>
      </w:r>
      <w:r w:rsidRPr="00765760">
        <w:rPr>
          <w:rFonts w:ascii="Segoe UI" w:hAnsi="Segoe UI" w:cs="Segoe UI"/>
          <w:sz w:val="20"/>
          <w:szCs w:val="20"/>
        </w:rPr>
        <w:t>,</w:t>
      </w:r>
      <w:r w:rsidR="00FA22DD">
        <w:rPr>
          <w:rFonts w:ascii="Segoe UI" w:hAnsi="Segoe UI" w:cs="Segoe UI"/>
          <w:sz w:val="20"/>
          <w:szCs w:val="20"/>
        </w:rPr>
        <w:t xml:space="preserve"> </w:t>
      </w:r>
      <w:r w:rsidRPr="00765760">
        <w:rPr>
          <w:rFonts w:ascii="Segoe UI" w:hAnsi="Segoe UI" w:cs="Segoe UI"/>
          <w:sz w:val="20"/>
          <w:szCs w:val="20"/>
        </w:rPr>
        <w:t>o którym mowa w § 5 ust. 12 – w terminie 30 dni od dnia powzięcia informacji przez ZAMAWIAJĄCEGO.</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Strony przewidują możliwość odstąpienia od umowy ze skutkiem ex nunc, co do niewykonanego przedmiotu umowy.</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Oświadczenie o odstąpieniu od umowy wraz z uzasadnieniem powinno nastąpić w formie pisemnej pod rygorem nieważności.</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lastRenderedPageBreak/>
        <w:t>W przypadku odstąpienia od niniejszej umowy WYKONAWCĘ oraz ZAMAWIAJĄCEGO obciążają następujące obowiązki szczegółowe:</w:t>
      </w:r>
    </w:p>
    <w:p w:rsidR="00765760" w:rsidRPr="00765760" w:rsidRDefault="00765760" w:rsidP="00BC13DF">
      <w:pPr>
        <w:numPr>
          <w:ilvl w:val="1"/>
          <w:numId w:val="45"/>
        </w:numPr>
        <w:ind w:left="794" w:hanging="397"/>
        <w:rPr>
          <w:rFonts w:ascii="Segoe UI" w:hAnsi="Segoe UI" w:cs="Segoe UI"/>
          <w:sz w:val="20"/>
          <w:szCs w:val="20"/>
        </w:rPr>
      </w:pPr>
      <w:r w:rsidRPr="0076576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765760" w:rsidRPr="00765760" w:rsidRDefault="00765760" w:rsidP="00BC13DF">
      <w:pPr>
        <w:numPr>
          <w:ilvl w:val="1"/>
          <w:numId w:val="45"/>
        </w:numPr>
        <w:ind w:left="794" w:hanging="397"/>
        <w:rPr>
          <w:rFonts w:ascii="Segoe UI" w:hAnsi="Segoe UI" w:cs="Segoe UI"/>
          <w:sz w:val="20"/>
          <w:szCs w:val="20"/>
        </w:rPr>
      </w:pPr>
      <w:r w:rsidRPr="00765760">
        <w:rPr>
          <w:rFonts w:ascii="Segoe UI" w:hAnsi="Segoe UI" w:cs="Segoe UI"/>
          <w:sz w:val="20"/>
          <w:szCs w:val="20"/>
        </w:rPr>
        <w:t>WYKONAWCA zabezpieczy przerwane roboty w zakresie obustronnie uzgodnionym na koszt tej strony, z winy której nastąpiło odstąpienie od umowy;</w:t>
      </w:r>
    </w:p>
    <w:p w:rsidR="00765760" w:rsidRPr="00765760" w:rsidRDefault="00765760" w:rsidP="00BC13DF">
      <w:pPr>
        <w:numPr>
          <w:ilvl w:val="1"/>
          <w:numId w:val="45"/>
        </w:numPr>
        <w:ind w:left="794" w:hanging="397"/>
        <w:rPr>
          <w:rFonts w:ascii="Segoe UI" w:hAnsi="Segoe UI" w:cs="Segoe UI"/>
          <w:sz w:val="20"/>
          <w:szCs w:val="20"/>
        </w:rPr>
      </w:pPr>
      <w:r w:rsidRPr="00765760">
        <w:rPr>
          <w:rFonts w:ascii="Segoe UI" w:hAnsi="Segoe UI" w:cs="Segoe UI"/>
          <w:sz w:val="20"/>
          <w:szCs w:val="20"/>
        </w:rPr>
        <w:t xml:space="preserve">WYKONAWCA wystąpi do ZAMAWIAJĄCEGO o dokonanie odbioru robót przerwanych </w:t>
      </w:r>
      <w:r w:rsidR="00D3373A">
        <w:rPr>
          <w:rFonts w:ascii="Segoe UI" w:hAnsi="Segoe UI" w:cs="Segoe UI"/>
          <w:sz w:val="20"/>
          <w:szCs w:val="20"/>
        </w:rPr>
        <w:br/>
      </w:r>
      <w:r w:rsidRPr="00765760">
        <w:rPr>
          <w:rFonts w:ascii="Segoe UI" w:hAnsi="Segoe UI" w:cs="Segoe UI"/>
          <w:sz w:val="20"/>
          <w:szCs w:val="20"/>
        </w:rPr>
        <w:t>oraz robót zabezpieczających.</w:t>
      </w:r>
    </w:p>
    <w:p w:rsidR="00765760" w:rsidRPr="00765760" w:rsidRDefault="00765760" w:rsidP="00BC13DF">
      <w:pPr>
        <w:numPr>
          <w:ilvl w:val="0"/>
          <w:numId w:val="43"/>
        </w:numPr>
        <w:ind w:left="397" w:hanging="397"/>
        <w:rPr>
          <w:rFonts w:ascii="Segoe UI" w:eastAsia="Times New Roman" w:hAnsi="Segoe UI" w:cs="Segoe UI"/>
          <w:sz w:val="20"/>
          <w:szCs w:val="20"/>
          <w:lang w:eastAsia="pl-PL"/>
        </w:rPr>
      </w:pPr>
      <w:r w:rsidRPr="00765760">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D3373A" w:rsidRDefault="00D3373A" w:rsidP="00D660D6">
      <w:pPr>
        <w:ind w:left="0" w:firstLine="0"/>
        <w:jc w:val="center"/>
        <w:rPr>
          <w:rFonts w:ascii="Segoe UI" w:eastAsia="Times New Roman" w:hAnsi="Segoe UI" w:cs="Segoe UI"/>
          <w:b/>
          <w:sz w:val="20"/>
          <w:szCs w:val="20"/>
          <w:lang w:eastAsia="pl-PL"/>
        </w:rPr>
      </w:pPr>
    </w:p>
    <w:p w:rsidR="00765760" w:rsidRPr="00765760" w:rsidRDefault="00765760" w:rsidP="00D660D6">
      <w:pPr>
        <w:ind w:left="0" w:firstLine="0"/>
        <w:jc w:val="center"/>
        <w:rPr>
          <w:rFonts w:ascii="Segoe UI" w:eastAsia="Times New Roman" w:hAnsi="Segoe UI" w:cs="Segoe UI"/>
          <w:b/>
          <w:sz w:val="20"/>
          <w:szCs w:val="20"/>
          <w:lang w:eastAsia="pl-PL"/>
        </w:rPr>
      </w:pPr>
      <w:r w:rsidRPr="00765760">
        <w:rPr>
          <w:rFonts w:ascii="Segoe UI" w:eastAsia="Times New Roman" w:hAnsi="Segoe UI" w:cs="Segoe UI"/>
          <w:b/>
          <w:sz w:val="20"/>
          <w:szCs w:val="20"/>
          <w:lang w:eastAsia="pl-PL"/>
        </w:rPr>
        <w:t>§ 14</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WYKONAWCA zapłaci ZAMAWIAJĄCEMU karę umowną:</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zwłoki w wykonaniu robót – w wysokości …………………….. zł (stanowiącej równowartość kwoty 0,15% wynagrodzenia, li</w:t>
      </w:r>
      <w:r w:rsidR="00D3373A">
        <w:rPr>
          <w:rFonts w:ascii="Segoe UI" w:hAnsi="Segoe UI" w:cs="Segoe UI"/>
          <w:sz w:val="20"/>
          <w:szCs w:val="20"/>
          <w:lang w:eastAsia="zh-CN"/>
        </w:rPr>
        <w:t>czonej za każdy dzień zwłoki); l</w:t>
      </w:r>
      <w:r w:rsidRPr="00765760">
        <w:rPr>
          <w:rFonts w:ascii="Segoe UI" w:hAnsi="Segoe UI" w:cs="Segoe UI"/>
          <w:sz w:val="20"/>
          <w:szCs w:val="20"/>
          <w:lang w:eastAsia="zh-CN"/>
        </w:rPr>
        <w:t>imit kar z tytułu zwłoki w wykonaniu robót wynosi 10% wynagrodzenia za cały przedmiot umowy);</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w przypadku zwłoki w usunięciu wad w okresie gwarancji i </w:t>
      </w:r>
      <w:r w:rsidR="00D3373A">
        <w:rPr>
          <w:rFonts w:ascii="Segoe UI" w:hAnsi="Segoe UI" w:cs="Segoe UI"/>
          <w:sz w:val="20"/>
          <w:szCs w:val="20"/>
          <w:lang w:eastAsia="zh-CN"/>
        </w:rPr>
        <w:t>rękojmi za wady – w wysokości 1.</w:t>
      </w:r>
      <w:r w:rsidRPr="00765760">
        <w:rPr>
          <w:rFonts w:ascii="Segoe UI" w:hAnsi="Segoe UI" w:cs="Segoe UI"/>
          <w:sz w:val="20"/>
          <w:szCs w:val="20"/>
          <w:lang w:eastAsia="zh-CN"/>
        </w:rPr>
        <w:t xml:space="preserve">000,00 zł liczonej za każdy dzień zwłoki od dnia wyznaczonego przez ZAMAWIAJĄCEGO </w:t>
      </w:r>
      <w:r w:rsidR="00D3373A">
        <w:rPr>
          <w:rFonts w:ascii="Segoe UI" w:hAnsi="Segoe UI" w:cs="Segoe UI"/>
          <w:sz w:val="20"/>
          <w:szCs w:val="20"/>
          <w:lang w:eastAsia="zh-CN"/>
        </w:rPr>
        <w:br/>
      </w:r>
      <w:r w:rsidRPr="00765760">
        <w:rPr>
          <w:rFonts w:ascii="Segoe UI" w:hAnsi="Segoe UI" w:cs="Segoe UI"/>
          <w:sz w:val="20"/>
          <w:szCs w:val="20"/>
          <w:lang w:eastAsia="zh-CN"/>
        </w:rPr>
        <w:t>na usunięcie wad;</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w przypadku odstąpienia od umowy przez ZAMAWIAJĄCEGO z przyczyn </w:t>
      </w:r>
      <w:r w:rsidR="00D3373A">
        <w:rPr>
          <w:rFonts w:ascii="Segoe UI" w:hAnsi="Segoe UI" w:cs="Segoe UI"/>
          <w:sz w:val="20"/>
          <w:szCs w:val="20"/>
          <w:lang w:eastAsia="zh-CN"/>
        </w:rPr>
        <w:br/>
      </w:r>
      <w:r w:rsidRPr="00765760">
        <w:rPr>
          <w:rFonts w:ascii="Segoe UI" w:hAnsi="Segoe UI" w:cs="Segoe UI"/>
          <w:sz w:val="20"/>
          <w:szCs w:val="20"/>
          <w:lang w:eastAsia="zh-CN"/>
        </w:rPr>
        <w:t>za które WYKONAWCA ponosi odpowiedzialność – w wysokości ……………</w:t>
      </w:r>
      <w:r w:rsidR="00D3373A">
        <w:rPr>
          <w:rFonts w:ascii="Segoe UI" w:hAnsi="Segoe UI" w:cs="Segoe UI"/>
          <w:sz w:val="20"/>
          <w:szCs w:val="20"/>
          <w:lang w:eastAsia="zh-CN"/>
        </w:rPr>
        <w:t>……………</w:t>
      </w:r>
      <w:r w:rsidRPr="00765760">
        <w:rPr>
          <w:rFonts w:ascii="Segoe UI" w:hAnsi="Segoe UI" w:cs="Segoe UI"/>
          <w:sz w:val="20"/>
          <w:szCs w:val="20"/>
          <w:lang w:eastAsia="zh-CN"/>
        </w:rPr>
        <w:t>……………….</w:t>
      </w:r>
      <w:r w:rsidR="00D3373A">
        <w:rPr>
          <w:rFonts w:ascii="Segoe UI" w:hAnsi="Segoe UI" w:cs="Segoe UI"/>
          <w:sz w:val="20"/>
          <w:szCs w:val="20"/>
          <w:lang w:eastAsia="zh-CN"/>
        </w:rPr>
        <w:t xml:space="preserve"> </w:t>
      </w:r>
      <w:r w:rsidRPr="00765760">
        <w:rPr>
          <w:rFonts w:ascii="Segoe UI" w:hAnsi="Segoe UI" w:cs="Segoe UI"/>
          <w:sz w:val="20"/>
          <w:szCs w:val="20"/>
          <w:lang w:eastAsia="zh-CN"/>
        </w:rPr>
        <w:t>zł (stanowiącej równowartość kwoty 10% wynagrodzenia za cały przedmiot umowy);</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braku zapłaty należnego wynagrodzenia Podwykonawcom lub dalszym Podwykonawcom – w wysokości stanowiącej równowartość 10% niezapłaconej należności;</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nieterminowej zapłaty wynagrodzenia należnego Podwykonawcom lub dalszym Podwykonawcom – w wysokości stanowiącej równowartość 0,5% niezapłaconej należności liczonej za każdy dzień zwłoki;</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nieprzedłożenia ZAMAWIAJĄCEMU dokumentów, o których mowa w § 5 ust. 16, w terminie wskazanym przez ZAMAWIAJĄCEGO, zgodni</w:t>
      </w:r>
      <w:r w:rsidR="00D3373A">
        <w:rPr>
          <w:rFonts w:ascii="Segoe UI" w:hAnsi="Segoe UI" w:cs="Segoe UI"/>
          <w:sz w:val="20"/>
          <w:szCs w:val="20"/>
          <w:lang w:eastAsia="zh-CN"/>
        </w:rPr>
        <w:t>e z § 5 ust. 16 – w wysokości 5.</w:t>
      </w:r>
      <w:r w:rsidRPr="00765760">
        <w:rPr>
          <w:rFonts w:ascii="Segoe UI" w:hAnsi="Segoe UI" w:cs="Segoe UI"/>
          <w:sz w:val="20"/>
          <w:szCs w:val="20"/>
          <w:lang w:eastAsia="zh-CN"/>
        </w:rPr>
        <w:t>000,00 zł, każdorazowo w przypadku naruszenia terminu;</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w przypadku nieprzedłożenia do zaakceptowania projektu umowy o podwykonawstwo, </w:t>
      </w:r>
      <w:r w:rsidR="00D3373A">
        <w:rPr>
          <w:rFonts w:ascii="Segoe UI" w:hAnsi="Segoe UI" w:cs="Segoe UI"/>
          <w:sz w:val="20"/>
          <w:szCs w:val="20"/>
          <w:lang w:eastAsia="zh-CN"/>
        </w:rPr>
        <w:br/>
      </w:r>
      <w:r w:rsidRPr="00765760">
        <w:rPr>
          <w:rFonts w:ascii="Segoe UI" w:hAnsi="Segoe UI" w:cs="Segoe UI"/>
          <w:sz w:val="20"/>
          <w:szCs w:val="20"/>
          <w:lang w:eastAsia="zh-CN"/>
        </w:rPr>
        <w:t>której przedmiotem są roboty budowlane, lub projektu jej zmiany – w wysokości stanowiącej równowartość 0,5% wartości tej umowy, liczonej za każdy dzień zwłoki od daty jej zawarcia przez strony do dnia ujawnienia jej realizacji;</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 xml:space="preserve">w przypadku nieprzedłożenia poświadczonej za zgodność z oryginałem kopii umowy o podwykonawstwo lub jej zmiany – w wysokości stanowiącej równowartość 0,5% wartości </w:t>
      </w:r>
      <w:r w:rsidR="00D3373A">
        <w:rPr>
          <w:rFonts w:ascii="Segoe UI" w:hAnsi="Segoe UI" w:cs="Segoe UI"/>
          <w:sz w:val="20"/>
          <w:szCs w:val="20"/>
          <w:lang w:eastAsia="zh-CN"/>
        </w:rPr>
        <w:br/>
      </w:r>
      <w:r w:rsidRPr="00765760">
        <w:rPr>
          <w:rFonts w:ascii="Segoe UI" w:hAnsi="Segoe UI" w:cs="Segoe UI"/>
          <w:sz w:val="20"/>
          <w:szCs w:val="20"/>
          <w:lang w:eastAsia="zh-CN"/>
        </w:rPr>
        <w:t>tej umowy, liczonej za każdy dzień zwłoki od daty jej zawarcia przez strony do dnia przedłożenia umowy ZAMAWIAJĄCEMU;</w:t>
      </w:r>
    </w:p>
    <w:p w:rsidR="00765760" w:rsidRPr="00765760" w:rsidRDefault="00765760" w:rsidP="00BC13DF">
      <w:pPr>
        <w:numPr>
          <w:ilvl w:val="0"/>
          <w:numId w:val="47"/>
        </w:numPr>
        <w:suppressAutoHyphens/>
        <w:ind w:left="794" w:hanging="397"/>
        <w:rPr>
          <w:rFonts w:ascii="Segoe UI" w:hAnsi="Segoe UI" w:cs="Segoe UI"/>
          <w:sz w:val="20"/>
          <w:szCs w:val="20"/>
          <w:lang w:eastAsia="zh-CN"/>
        </w:rPr>
      </w:pPr>
      <w:r w:rsidRPr="00765760">
        <w:rPr>
          <w:rFonts w:ascii="Segoe UI" w:hAnsi="Segoe UI" w:cs="Segoe UI"/>
          <w:sz w:val="20"/>
          <w:szCs w:val="20"/>
          <w:lang w:eastAsia="zh-CN"/>
        </w:rPr>
        <w:t>w przypadku braku zmiany umowy o podwykonawstwo w zakresie terminu zapłaty – w wysokości stanowiącej równowartość 0,5% wartości tej umowy, liczonej za każdy dzień zwłoki od daty wskazanej w informacji, o której mowa w § 9 ust. 10;</w:t>
      </w:r>
    </w:p>
    <w:p w:rsidR="00765760" w:rsidRPr="00765760" w:rsidRDefault="00765760" w:rsidP="00BC13DF">
      <w:pPr>
        <w:numPr>
          <w:ilvl w:val="0"/>
          <w:numId w:val="47"/>
        </w:numPr>
        <w:suppressAutoHyphens/>
        <w:ind w:left="794" w:hanging="510"/>
        <w:rPr>
          <w:rFonts w:ascii="Segoe UI" w:hAnsi="Segoe UI" w:cs="Segoe UI"/>
          <w:sz w:val="20"/>
          <w:szCs w:val="20"/>
          <w:lang w:eastAsia="zh-CN"/>
        </w:rPr>
      </w:pPr>
      <w:r w:rsidRPr="00765760">
        <w:rPr>
          <w:rFonts w:ascii="Segoe U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765760" w:rsidRPr="00765760" w:rsidRDefault="00765760" w:rsidP="00BC13DF">
      <w:pPr>
        <w:numPr>
          <w:ilvl w:val="0"/>
          <w:numId w:val="47"/>
        </w:numPr>
        <w:suppressAutoHyphens/>
        <w:ind w:left="794" w:hanging="510"/>
        <w:rPr>
          <w:rFonts w:ascii="Segoe UI" w:hAnsi="Segoe UI" w:cs="Segoe UI"/>
          <w:sz w:val="20"/>
          <w:szCs w:val="20"/>
          <w:lang w:eastAsia="zh-CN"/>
        </w:rPr>
      </w:pPr>
      <w:r w:rsidRPr="00765760">
        <w:rPr>
          <w:rFonts w:ascii="Segoe UI" w:hAnsi="Segoe UI" w:cs="Segoe UI"/>
          <w:sz w:val="20"/>
          <w:szCs w:val="20"/>
          <w:lang w:eastAsia="zh-CN"/>
        </w:rPr>
        <w:lastRenderedPageBreak/>
        <w:t>w przypadku naruszenia terminu do zmiany umowy o podwykonawstwo zgodnie z § 9 ust. 10 umowy w wysokości stanowiącej równowartość 0,5% wartości tej umowy, liczonej za każdy dzień zwłoki.</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W przypadku przerwania czynności odbiorowych z przyczyn leżących po stronie WYKONAWCY, ZAMAWIAJĄCY obciąży WYKO</w:t>
      </w:r>
      <w:r w:rsidR="00D3373A">
        <w:rPr>
          <w:rFonts w:ascii="Segoe UI" w:hAnsi="Segoe UI" w:cs="Segoe UI"/>
          <w:sz w:val="20"/>
          <w:szCs w:val="20"/>
        </w:rPr>
        <w:t>NAWCĘ karą umowną w wysokości 2.</w:t>
      </w:r>
      <w:r w:rsidRPr="00765760">
        <w:rPr>
          <w:rFonts w:ascii="Segoe UI" w:hAnsi="Segoe UI" w:cs="Segoe UI"/>
          <w:sz w:val="20"/>
          <w:szCs w:val="20"/>
        </w:rPr>
        <w:t>000,00 zł.</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Łączna maksymalna wysokość kar umownych wynosi 20% wartości umowy.</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Kara umowna płatna jest w terminie 14 dni od dnia dostarczenia wezwania do zapłaty.</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Zapłata kary umownej nie zamyka drogi dochodzenia odszkodowania na zasadach ogólnych.</w:t>
      </w:r>
    </w:p>
    <w:p w:rsidR="00765760" w:rsidRPr="00765760" w:rsidRDefault="00765760" w:rsidP="00BC13DF">
      <w:pPr>
        <w:numPr>
          <w:ilvl w:val="0"/>
          <w:numId w:val="46"/>
        </w:numPr>
        <w:ind w:left="397" w:hanging="397"/>
        <w:rPr>
          <w:rFonts w:ascii="Segoe UI" w:hAnsi="Segoe UI" w:cs="Segoe UI"/>
          <w:sz w:val="20"/>
          <w:szCs w:val="20"/>
        </w:rPr>
      </w:pPr>
      <w:r w:rsidRPr="00765760">
        <w:rPr>
          <w:rFonts w:ascii="Segoe UI" w:hAnsi="Segoe UI" w:cs="Segoe UI"/>
          <w:sz w:val="20"/>
          <w:szCs w:val="20"/>
        </w:rPr>
        <w:t>Zamawiający może potrącić należną mu karę umowną z dowolnej należności Wykonawcy.</w:t>
      </w:r>
    </w:p>
    <w:p w:rsidR="00D3373A" w:rsidRDefault="00D3373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15</w:t>
      </w:r>
    </w:p>
    <w:p w:rsidR="00765760" w:rsidRPr="00765760" w:rsidRDefault="00765760" w:rsidP="00BC13DF">
      <w:pPr>
        <w:numPr>
          <w:ilvl w:val="0"/>
          <w:numId w:val="48"/>
        </w:numPr>
        <w:ind w:left="397" w:hanging="397"/>
        <w:rPr>
          <w:rFonts w:ascii="Segoe UI" w:hAnsi="Segoe UI" w:cs="Segoe UI"/>
          <w:sz w:val="20"/>
          <w:szCs w:val="20"/>
        </w:rPr>
      </w:pPr>
      <w:r w:rsidRPr="00765760">
        <w:rPr>
          <w:rFonts w:ascii="Segoe UI" w:hAnsi="Segoe UI" w:cs="Segoe UI"/>
          <w:sz w:val="20"/>
          <w:szCs w:val="20"/>
        </w:rPr>
        <w:t>Strony zobowiązują się do wzajemnego pisemnego powiadamiania się o dokonanej zmianie adresu. W przypadku powiadomienia obowiązują adresy określone w powiadomieniu.</w:t>
      </w:r>
    </w:p>
    <w:p w:rsidR="00765760" w:rsidRPr="00765760" w:rsidRDefault="00765760" w:rsidP="00BC13DF">
      <w:pPr>
        <w:numPr>
          <w:ilvl w:val="0"/>
          <w:numId w:val="48"/>
        </w:numPr>
        <w:ind w:left="397" w:hanging="397"/>
        <w:rPr>
          <w:rFonts w:ascii="Segoe UI" w:hAnsi="Segoe UI" w:cs="Segoe UI"/>
          <w:sz w:val="20"/>
          <w:szCs w:val="20"/>
        </w:rPr>
      </w:pPr>
      <w:r w:rsidRPr="00765760">
        <w:rPr>
          <w:rFonts w:ascii="Segoe UI" w:hAnsi="Segoe UI" w:cs="Segoe UI"/>
          <w:sz w:val="20"/>
          <w:szCs w:val="20"/>
        </w:rPr>
        <w:t xml:space="preserve">Przesłaną korespondencję na adres wskazany przez stronę, uważa się za doręczoną z dniem pierwszego awizowania, nawet w przypadku, gdy strona korespondencji nie odebrała </w:t>
      </w:r>
      <w:r w:rsidR="00D3373A">
        <w:rPr>
          <w:rFonts w:ascii="Segoe UI" w:hAnsi="Segoe UI" w:cs="Segoe UI"/>
          <w:sz w:val="20"/>
          <w:szCs w:val="20"/>
        </w:rPr>
        <w:br/>
      </w:r>
      <w:r w:rsidRPr="00765760">
        <w:rPr>
          <w:rFonts w:ascii="Segoe UI" w:hAnsi="Segoe UI" w:cs="Segoe UI"/>
          <w:sz w:val="20"/>
          <w:szCs w:val="20"/>
        </w:rPr>
        <w:t>lub gdy zmieniła adres bez powiadomienia drugiej strony.</w:t>
      </w:r>
    </w:p>
    <w:p w:rsidR="00D3373A" w:rsidRDefault="00D3373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16</w:t>
      </w:r>
    </w:p>
    <w:p w:rsidR="00765760" w:rsidRPr="00765760" w:rsidRDefault="00765760" w:rsidP="00D660D6">
      <w:pPr>
        <w:ind w:left="142" w:hanging="142"/>
        <w:rPr>
          <w:rFonts w:ascii="Segoe UI" w:hAnsi="Segoe UI" w:cs="Segoe UI"/>
          <w:sz w:val="20"/>
          <w:szCs w:val="20"/>
        </w:rPr>
      </w:pPr>
      <w:r w:rsidRPr="00765760">
        <w:rPr>
          <w:rFonts w:ascii="Segoe UI" w:hAnsi="Segoe UI" w:cs="Segoe UI"/>
          <w:sz w:val="20"/>
          <w:szCs w:val="20"/>
        </w:rPr>
        <w:t xml:space="preserve">Integralną część niniejszej umowy stanowią następujące załączniki: </w:t>
      </w:r>
    </w:p>
    <w:p w:rsidR="00765760" w:rsidRPr="00765760" w:rsidRDefault="00765760" w:rsidP="00BC13DF">
      <w:pPr>
        <w:numPr>
          <w:ilvl w:val="0"/>
          <w:numId w:val="49"/>
        </w:numPr>
        <w:ind w:left="397" w:hanging="397"/>
        <w:rPr>
          <w:rFonts w:ascii="Segoe UI" w:hAnsi="Segoe UI" w:cs="Segoe UI"/>
          <w:sz w:val="20"/>
          <w:szCs w:val="20"/>
        </w:rPr>
      </w:pPr>
      <w:r w:rsidRPr="00765760">
        <w:rPr>
          <w:rFonts w:ascii="Segoe UI" w:hAnsi="Segoe UI" w:cs="Segoe UI"/>
          <w:sz w:val="20"/>
          <w:szCs w:val="20"/>
        </w:rPr>
        <w:t xml:space="preserve">opis przedmiotu zamówienia zawarty w </w:t>
      </w:r>
      <w:r w:rsidR="00D3373A">
        <w:rPr>
          <w:rFonts w:ascii="Segoe UI" w:hAnsi="Segoe UI" w:cs="Segoe UI"/>
          <w:sz w:val="20"/>
          <w:szCs w:val="20"/>
        </w:rPr>
        <w:t>s</w:t>
      </w:r>
      <w:r w:rsidRPr="00765760">
        <w:rPr>
          <w:rFonts w:ascii="Segoe UI" w:hAnsi="Segoe UI" w:cs="Segoe UI"/>
          <w:sz w:val="20"/>
          <w:szCs w:val="20"/>
        </w:rPr>
        <w:t xml:space="preserve">pecyfikacji </w:t>
      </w:r>
      <w:r w:rsidR="00D3373A">
        <w:rPr>
          <w:rFonts w:ascii="Segoe UI" w:hAnsi="Segoe UI" w:cs="Segoe UI"/>
          <w:sz w:val="20"/>
          <w:szCs w:val="20"/>
        </w:rPr>
        <w:t>w</w:t>
      </w:r>
      <w:r w:rsidRPr="00765760">
        <w:rPr>
          <w:rFonts w:ascii="Segoe UI" w:hAnsi="Segoe UI" w:cs="Segoe UI"/>
          <w:sz w:val="20"/>
          <w:szCs w:val="20"/>
        </w:rPr>
        <w:t xml:space="preserve">arunków </w:t>
      </w:r>
      <w:r w:rsidR="00D3373A">
        <w:rPr>
          <w:rFonts w:ascii="Segoe UI" w:hAnsi="Segoe UI" w:cs="Segoe UI"/>
          <w:sz w:val="20"/>
          <w:szCs w:val="20"/>
        </w:rPr>
        <w:t>zamówienia;</w:t>
      </w:r>
    </w:p>
    <w:p w:rsidR="00765760" w:rsidRPr="00765760" w:rsidRDefault="00D3373A" w:rsidP="00BC13DF">
      <w:pPr>
        <w:numPr>
          <w:ilvl w:val="0"/>
          <w:numId w:val="49"/>
        </w:numPr>
        <w:ind w:left="397" w:hanging="397"/>
        <w:rPr>
          <w:rFonts w:ascii="Segoe UI" w:hAnsi="Segoe UI" w:cs="Segoe UI"/>
          <w:sz w:val="20"/>
          <w:szCs w:val="20"/>
        </w:rPr>
      </w:pPr>
      <w:r>
        <w:rPr>
          <w:rFonts w:ascii="Segoe UI" w:hAnsi="Segoe UI" w:cs="Segoe UI"/>
          <w:sz w:val="20"/>
          <w:szCs w:val="20"/>
        </w:rPr>
        <w:t>F</w:t>
      </w:r>
      <w:r w:rsidR="00765760" w:rsidRPr="00765760">
        <w:rPr>
          <w:rFonts w:ascii="Segoe UI" w:hAnsi="Segoe UI" w:cs="Segoe UI"/>
          <w:sz w:val="20"/>
          <w:szCs w:val="20"/>
        </w:rPr>
        <w:t>ormularz ofertowy</w:t>
      </w:r>
      <w:r>
        <w:rPr>
          <w:rFonts w:ascii="Segoe UI" w:hAnsi="Segoe UI" w:cs="Segoe UI"/>
          <w:sz w:val="20"/>
          <w:szCs w:val="20"/>
        </w:rPr>
        <w:t>;</w:t>
      </w:r>
    </w:p>
    <w:p w:rsidR="00765760" w:rsidRPr="00765760" w:rsidRDefault="00765760" w:rsidP="00BC13DF">
      <w:pPr>
        <w:numPr>
          <w:ilvl w:val="0"/>
          <w:numId w:val="49"/>
        </w:numPr>
        <w:ind w:left="397" w:hanging="397"/>
        <w:rPr>
          <w:rFonts w:ascii="Segoe UI" w:hAnsi="Segoe UI" w:cs="Segoe UI"/>
          <w:sz w:val="20"/>
          <w:szCs w:val="20"/>
        </w:rPr>
      </w:pPr>
      <w:r w:rsidRPr="00765760">
        <w:rPr>
          <w:rFonts w:ascii="Segoe UI" w:hAnsi="Segoe UI" w:cs="Segoe UI"/>
          <w:sz w:val="20"/>
          <w:szCs w:val="20"/>
        </w:rPr>
        <w:t>wykaz osób skierowanych przez Wyk</w:t>
      </w:r>
      <w:r w:rsidR="00D3373A">
        <w:rPr>
          <w:rFonts w:ascii="Segoe UI" w:hAnsi="Segoe UI" w:cs="Segoe UI"/>
          <w:sz w:val="20"/>
          <w:szCs w:val="20"/>
        </w:rPr>
        <w:t>onawcę do realizacji zamówienia;</w:t>
      </w:r>
    </w:p>
    <w:p w:rsidR="00765760" w:rsidRPr="00765760" w:rsidRDefault="00D3373A" w:rsidP="00BC13DF">
      <w:pPr>
        <w:numPr>
          <w:ilvl w:val="0"/>
          <w:numId w:val="49"/>
        </w:numPr>
        <w:ind w:left="397" w:hanging="397"/>
        <w:rPr>
          <w:rFonts w:ascii="Segoe UI" w:hAnsi="Segoe UI" w:cs="Segoe UI"/>
          <w:sz w:val="20"/>
          <w:szCs w:val="20"/>
        </w:rPr>
      </w:pPr>
      <w:r>
        <w:rPr>
          <w:rFonts w:ascii="Segoe UI" w:hAnsi="Segoe UI" w:cs="Segoe UI"/>
          <w:sz w:val="20"/>
          <w:szCs w:val="20"/>
        </w:rPr>
        <w:t>dokumentacja projektowa;</w:t>
      </w:r>
    </w:p>
    <w:p w:rsidR="00765760" w:rsidRDefault="00765760" w:rsidP="00BC13DF">
      <w:pPr>
        <w:numPr>
          <w:ilvl w:val="0"/>
          <w:numId w:val="49"/>
        </w:numPr>
        <w:ind w:left="397" w:hanging="397"/>
        <w:rPr>
          <w:rFonts w:ascii="Segoe UI" w:hAnsi="Segoe UI" w:cs="Segoe UI"/>
          <w:sz w:val="20"/>
          <w:szCs w:val="20"/>
        </w:rPr>
      </w:pPr>
      <w:r w:rsidRPr="00765760">
        <w:rPr>
          <w:rFonts w:ascii="Segoe UI" w:hAnsi="Segoe UI" w:cs="Segoe UI"/>
          <w:sz w:val="20"/>
          <w:szCs w:val="20"/>
        </w:rPr>
        <w:t>specyfikacje techn</w:t>
      </w:r>
      <w:r w:rsidR="00D3373A">
        <w:rPr>
          <w:rFonts w:ascii="Segoe UI" w:hAnsi="Segoe UI" w:cs="Segoe UI"/>
          <w:sz w:val="20"/>
          <w:szCs w:val="20"/>
        </w:rPr>
        <w:t>iczne wykonania i odbioru robót;</w:t>
      </w:r>
    </w:p>
    <w:p w:rsidR="00D3373A" w:rsidRPr="00E25332" w:rsidRDefault="00D3373A" w:rsidP="00BC13DF">
      <w:pPr>
        <w:numPr>
          <w:ilvl w:val="0"/>
          <w:numId w:val="49"/>
        </w:numPr>
        <w:ind w:left="397" w:hanging="397"/>
        <w:rPr>
          <w:rFonts w:ascii="Segoe UI" w:hAnsi="Segoe UI" w:cs="Segoe UI"/>
          <w:sz w:val="20"/>
          <w:szCs w:val="20"/>
        </w:rPr>
      </w:pPr>
      <w:r w:rsidRPr="00E25332">
        <w:rPr>
          <w:rFonts w:ascii="Segoe UI" w:hAnsi="Segoe UI" w:cs="Segoe UI"/>
          <w:sz w:val="20"/>
          <w:szCs w:val="20"/>
        </w:rPr>
        <w:t>tabela elementów scalonych.</w:t>
      </w:r>
    </w:p>
    <w:p w:rsidR="00D3373A" w:rsidRPr="00765760" w:rsidRDefault="00D3373A" w:rsidP="00D3373A">
      <w:pPr>
        <w:ind w:left="397" w:firstLine="0"/>
        <w:rPr>
          <w:rFonts w:ascii="Segoe UI" w:hAnsi="Segoe UI" w:cs="Segoe UI"/>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17</w:t>
      </w:r>
    </w:p>
    <w:p w:rsidR="00765760" w:rsidRPr="00765760" w:rsidRDefault="00765760" w:rsidP="00D660D6">
      <w:pPr>
        <w:ind w:left="0" w:firstLine="0"/>
        <w:rPr>
          <w:rFonts w:ascii="Segoe UI" w:hAnsi="Segoe UI" w:cs="Segoe UI"/>
          <w:sz w:val="20"/>
          <w:szCs w:val="20"/>
        </w:rPr>
      </w:pPr>
      <w:r w:rsidRPr="0076576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D3373A" w:rsidRDefault="00D3373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sz w:val="20"/>
          <w:szCs w:val="20"/>
        </w:rPr>
      </w:pPr>
      <w:r w:rsidRPr="00765760">
        <w:rPr>
          <w:rFonts w:ascii="Segoe UI" w:hAnsi="Segoe UI" w:cs="Segoe UI"/>
          <w:b/>
          <w:sz w:val="20"/>
          <w:szCs w:val="20"/>
        </w:rPr>
        <w:t>§ 18</w:t>
      </w:r>
    </w:p>
    <w:p w:rsidR="00765760" w:rsidRPr="00765760" w:rsidRDefault="00765760" w:rsidP="00D660D6">
      <w:pPr>
        <w:ind w:left="0" w:firstLine="0"/>
        <w:rPr>
          <w:rFonts w:ascii="Segoe UI" w:hAnsi="Segoe UI" w:cs="Segoe UI"/>
          <w:sz w:val="20"/>
          <w:szCs w:val="20"/>
        </w:rPr>
      </w:pPr>
      <w:r w:rsidRPr="00765760">
        <w:rPr>
          <w:rFonts w:ascii="Segoe UI" w:hAnsi="Segoe UI" w:cs="Segoe UI"/>
          <w:sz w:val="20"/>
          <w:szCs w:val="20"/>
        </w:rPr>
        <w:t xml:space="preserve">Ewentualne spory, jakie mogą powstać przy realizacji niniejszej umowy, będą rozstrzygane </w:t>
      </w:r>
      <w:r w:rsidR="00D3373A">
        <w:rPr>
          <w:rFonts w:ascii="Segoe UI" w:hAnsi="Segoe UI" w:cs="Segoe UI"/>
          <w:sz w:val="20"/>
          <w:szCs w:val="20"/>
        </w:rPr>
        <w:br/>
      </w:r>
      <w:r w:rsidRPr="00765760">
        <w:rPr>
          <w:rFonts w:ascii="Segoe UI" w:hAnsi="Segoe UI" w:cs="Segoe UI"/>
          <w:sz w:val="20"/>
          <w:szCs w:val="20"/>
        </w:rPr>
        <w:t>przez właściwy rzeczowo sąd powszechny w Koszalinie.</w:t>
      </w:r>
    </w:p>
    <w:p w:rsidR="00D3373A" w:rsidRDefault="00D3373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19</w:t>
      </w:r>
    </w:p>
    <w:p w:rsidR="00765760" w:rsidRPr="00765760" w:rsidRDefault="00765760" w:rsidP="00D660D6">
      <w:pPr>
        <w:rPr>
          <w:rFonts w:ascii="Segoe UI" w:hAnsi="Segoe UI" w:cs="Segoe UI"/>
          <w:sz w:val="20"/>
          <w:szCs w:val="20"/>
        </w:rPr>
      </w:pPr>
      <w:r w:rsidRPr="00765760">
        <w:rPr>
          <w:rFonts w:ascii="Segoe UI" w:hAnsi="Segoe UI" w:cs="Segoe UI"/>
          <w:sz w:val="20"/>
          <w:szCs w:val="20"/>
        </w:rPr>
        <w:t>Wszelkie zmiany i uzupełnienia treści umowy wymagają formy pisemnej pod rygorem nieważności.</w:t>
      </w:r>
    </w:p>
    <w:p w:rsidR="00D3373A" w:rsidRDefault="00D3373A" w:rsidP="00D660D6">
      <w:pPr>
        <w:jc w:val="center"/>
        <w:rPr>
          <w:rFonts w:ascii="Segoe UI" w:hAnsi="Segoe UI" w:cs="Segoe UI"/>
          <w:b/>
          <w:sz w:val="20"/>
          <w:szCs w:val="20"/>
        </w:rPr>
      </w:pPr>
    </w:p>
    <w:p w:rsidR="00765760" w:rsidRPr="00765760" w:rsidRDefault="00765760" w:rsidP="00D660D6">
      <w:pPr>
        <w:jc w:val="center"/>
        <w:rPr>
          <w:rFonts w:ascii="Segoe UI" w:hAnsi="Segoe UI" w:cs="Segoe UI"/>
          <w:b/>
          <w:sz w:val="20"/>
          <w:szCs w:val="20"/>
        </w:rPr>
      </w:pPr>
      <w:r w:rsidRPr="00765760">
        <w:rPr>
          <w:rFonts w:ascii="Segoe UI" w:hAnsi="Segoe UI" w:cs="Segoe UI"/>
          <w:b/>
          <w:sz w:val="20"/>
          <w:szCs w:val="20"/>
        </w:rPr>
        <w:t>§ 20</w:t>
      </w:r>
    </w:p>
    <w:p w:rsidR="00765760" w:rsidRPr="00765760" w:rsidRDefault="00765760" w:rsidP="00D660D6">
      <w:pPr>
        <w:ind w:left="0" w:firstLine="0"/>
        <w:rPr>
          <w:rFonts w:ascii="Segoe UI" w:eastAsia="Times New Roman" w:hAnsi="Segoe UI" w:cs="Segoe UI"/>
          <w:i/>
          <w:sz w:val="20"/>
          <w:szCs w:val="20"/>
          <w:lang w:eastAsia="pl-PL"/>
        </w:rPr>
      </w:pPr>
      <w:r w:rsidRPr="00765760">
        <w:rPr>
          <w:rFonts w:ascii="Segoe UI" w:eastAsia="Times New Roman" w:hAnsi="Segoe UI" w:cs="Segoe UI"/>
          <w:sz w:val="20"/>
          <w:szCs w:val="20"/>
          <w:lang w:eastAsia="pl-PL"/>
        </w:rPr>
        <w:t xml:space="preserve">Umowę sporządzono w czterech jednobrzmiących egzemplarzach, po dwa egzemplarze dla każdej </w:t>
      </w:r>
      <w:r w:rsidR="00D3373A">
        <w:rPr>
          <w:rFonts w:ascii="Segoe UI" w:eastAsia="Times New Roman" w:hAnsi="Segoe UI" w:cs="Segoe UI"/>
          <w:sz w:val="20"/>
          <w:szCs w:val="20"/>
          <w:lang w:eastAsia="pl-PL"/>
        </w:rPr>
        <w:br/>
      </w:r>
      <w:r w:rsidRPr="00765760">
        <w:rPr>
          <w:rFonts w:ascii="Segoe UI" w:eastAsia="Times New Roman" w:hAnsi="Segoe UI" w:cs="Segoe UI"/>
          <w:sz w:val="20"/>
          <w:szCs w:val="20"/>
          <w:lang w:eastAsia="pl-PL"/>
        </w:rPr>
        <w:t>ze stron.</w:t>
      </w:r>
    </w:p>
    <w:p w:rsidR="00D3373A" w:rsidRDefault="00D3373A" w:rsidP="00D3373A">
      <w:pPr>
        <w:ind w:left="0" w:firstLine="0"/>
        <w:rPr>
          <w:rFonts w:ascii="Segoe UI" w:eastAsia="Times New Roman" w:hAnsi="Segoe UI" w:cs="Segoe UI"/>
          <w:b/>
          <w:i/>
          <w:iCs/>
          <w:sz w:val="20"/>
          <w:szCs w:val="20"/>
          <w:lang w:val="en-US" w:eastAsia="pl-PL"/>
        </w:rPr>
      </w:pPr>
    </w:p>
    <w:p w:rsidR="00D3373A" w:rsidRDefault="00D3373A" w:rsidP="00D3373A">
      <w:pPr>
        <w:ind w:left="0" w:firstLine="0"/>
        <w:rPr>
          <w:rFonts w:ascii="Segoe UI" w:eastAsia="Times New Roman" w:hAnsi="Segoe UI" w:cs="Segoe UI"/>
          <w:b/>
          <w:i/>
          <w:iCs/>
          <w:sz w:val="20"/>
          <w:szCs w:val="20"/>
          <w:lang w:val="en-US" w:eastAsia="pl-PL"/>
        </w:rPr>
      </w:pPr>
    </w:p>
    <w:p w:rsidR="00765760" w:rsidRPr="00FA22DD" w:rsidRDefault="00D3373A" w:rsidP="00D3373A">
      <w:pPr>
        <w:ind w:left="284" w:firstLine="284"/>
        <w:rPr>
          <w:rFonts w:ascii="Segoe UI" w:eastAsia="Times New Roman" w:hAnsi="Segoe UI" w:cs="Segoe UI"/>
          <w:b/>
          <w:iCs/>
          <w:sz w:val="20"/>
          <w:szCs w:val="20"/>
          <w:lang w:val="en-US" w:eastAsia="pl-PL"/>
        </w:rPr>
      </w:pPr>
      <w:r w:rsidRPr="00FA22DD">
        <w:rPr>
          <w:rFonts w:ascii="Segoe UI" w:eastAsia="Times New Roman" w:hAnsi="Segoe UI" w:cs="Segoe UI"/>
          <w:b/>
          <w:iCs/>
          <w:sz w:val="20"/>
          <w:szCs w:val="20"/>
          <w:lang w:val="en-US" w:eastAsia="pl-PL"/>
        </w:rPr>
        <w:t>WYKONAWCA</w:t>
      </w:r>
      <w:r w:rsidR="00765760" w:rsidRPr="00FA22DD">
        <w:rPr>
          <w:rFonts w:ascii="Segoe UI" w:eastAsia="Times New Roman" w:hAnsi="Segoe UI" w:cs="Segoe UI"/>
          <w:b/>
          <w:iCs/>
          <w:sz w:val="20"/>
          <w:szCs w:val="20"/>
          <w:lang w:val="en-US" w:eastAsia="pl-PL"/>
        </w:rPr>
        <w:tab/>
      </w:r>
      <w:r w:rsidR="00765760" w:rsidRPr="00FA22DD">
        <w:rPr>
          <w:rFonts w:ascii="Segoe UI" w:eastAsia="Times New Roman" w:hAnsi="Segoe UI" w:cs="Segoe UI"/>
          <w:b/>
          <w:iCs/>
          <w:sz w:val="20"/>
          <w:szCs w:val="20"/>
          <w:lang w:val="en-US" w:eastAsia="pl-PL"/>
        </w:rPr>
        <w:tab/>
      </w:r>
      <w:r w:rsidR="00765760"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r>
      <w:r w:rsidRPr="00FA22DD">
        <w:rPr>
          <w:rFonts w:ascii="Segoe UI" w:eastAsia="Times New Roman" w:hAnsi="Segoe UI" w:cs="Segoe UI"/>
          <w:b/>
          <w:iCs/>
          <w:sz w:val="20"/>
          <w:szCs w:val="20"/>
          <w:lang w:val="en-US" w:eastAsia="pl-PL"/>
        </w:rPr>
        <w:tab/>
        <w:t>ZAMAWIAJĄCY</w:t>
      </w:r>
    </w:p>
    <w:p w:rsidR="00666406" w:rsidRPr="00666406" w:rsidRDefault="00666406" w:rsidP="00D660D6">
      <w:pPr>
        <w:tabs>
          <w:tab w:val="left" w:pos="3447"/>
        </w:tabs>
        <w:ind w:left="0" w:firstLine="0"/>
        <w:rPr>
          <w:rFonts w:ascii="Segoe UI" w:hAnsi="Segoe UI" w:cs="Segoe UI"/>
          <w:sz w:val="20"/>
          <w:szCs w:val="20"/>
        </w:rPr>
      </w:pPr>
    </w:p>
    <w:sectPr w:rsidR="00666406" w:rsidRPr="00666406" w:rsidSect="00DA7921">
      <w:headerReference w:type="default" r:id="rId8"/>
      <w:footerReference w:type="default" r:id="rId9"/>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DD" w:rsidRDefault="00FA22DD" w:rsidP="00FA5F48">
      <w:r>
        <w:separator/>
      </w:r>
    </w:p>
  </w:endnote>
  <w:endnote w:type="continuationSeparator" w:id="0">
    <w:p w:rsidR="00FA22DD" w:rsidRDefault="00FA22DD"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FA22DD" w:rsidRDefault="00FA22DD">
        <w:pPr>
          <w:pStyle w:val="Stopka"/>
          <w:jc w:val="right"/>
        </w:pPr>
        <w:r>
          <w:fldChar w:fldCharType="begin"/>
        </w:r>
        <w:r>
          <w:instrText>PAGE   \* MERGEFORMAT</w:instrText>
        </w:r>
        <w:r>
          <w:fldChar w:fldCharType="separate"/>
        </w:r>
        <w:r w:rsidR="00C66D6A">
          <w:rPr>
            <w:noProof/>
          </w:rPr>
          <w:t>2</w:t>
        </w:r>
        <w:r>
          <w:fldChar w:fldCharType="end"/>
        </w:r>
      </w:p>
    </w:sdtContent>
  </w:sdt>
  <w:p w:rsidR="00FA22DD" w:rsidRDefault="00FA2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DD" w:rsidRDefault="00FA22DD" w:rsidP="00FA5F48">
      <w:r>
        <w:separator/>
      </w:r>
    </w:p>
  </w:footnote>
  <w:footnote w:type="continuationSeparator" w:id="0">
    <w:p w:rsidR="00FA22DD" w:rsidRDefault="00FA22DD"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DD" w:rsidRDefault="00FA22DD"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928"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5"/>
    <w:multiLevelType w:val="singleLevel"/>
    <w:tmpl w:val="04150017"/>
    <w:lvl w:ilvl="0">
      <w:start w:val="1"/>
      <w:numFmt w:val="lowerLetter"/>
      <w:lvlText w:val="%1)"/>
      <w:lvlJc w:val="left"/>
      <w:pPr>
        <w:ind w:left="720" w:hanging="360"/>
      </w:pPr>
      <w:rPr>
        <w:color w:val="auto"/>
        <w:sz w:val="20"/>
        <w:szCs w:val="20"/>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1"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2"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E74A0"/>
    <w:multiLevelType w:val="hybridMultilevel"/>
    <w:tmpl w:val="C5F4C080"/>
    <w:lvl w:ilvl="0" w:tplc="D41838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77" w:hanging="360"/>
      </w:pPr>
      <w:rPr>
        <w:rFonts w:ascii="Courier New" w:hAnsi="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7"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A987671"/>
    <w:multiLevelType w:val="hybridMultilevel"/>
    <w:tmpl w:val="B6C2D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7"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8"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9"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184CA8"/>
    <w:multiLevelType w:val="hybridMultilevel"/>
    <w:tmpl w:val="2B4091CE"/>
    <w:lvl w:ilvl="0" w:tplc="C770B6D2">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3A947090"/>
    <w:multiLevelType w:val="hybridMultilevel"/>
    <w:tmpl w:val="7F44C5B6"/>
    <w:lvl w:ilvl="0" w:tplc="02CE02C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AD50E7"/>
    <w:multiLevelType w:val="hybridMultilevel"/>
    <w:tmpl w:val="CE6C94B4"/>
    <w:lvl w:ilvl="0" w:tplc="D41838D2">
      <w:start w:val="1"/>
      <w:numFmt w:val="bullet"/>
      <w:lvlText w:val=""/>
      <w:lvlJc w:val="left"/>
      <w:pPr>
        <w:ind w:left="1685" w:hanging="360"/>
      </w:pPr>
      <w:rPr>
        <w:rFonts w:ascii="Symbol" w:hAnsi="Symbol" w:hint="default"/>
      </w:rPr>
    </w:lvl>
    <w:lvl w:ilvl="1" w:tplc="04150003" w:tentative="1">
      <w:start w:val="1"/>
      <w:numFmt w:val="bullet"/>
      <w:lvlText w:val="o"/>
      <w:lvlJc w:val="left"/>
      <w:pPr>
        <w:ind w:left="2405" w:hanging="360"/>
      </w:pPr>
      <w:rPr>
        <w:rFonts w:ascii="Courier New" w:hAnsi="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37"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E69BA"/>
    <w:multiLevelType w:val="multilevel"/>
    <w:tmpl w:val="18862890"/>
    <w:lvl w:ilvl="0">
      <w:start w:val="1"/>
      <w:numFmt w:val="decimal"/>
      <w:lvlText w:val="%1."/>
      <w:lvlJc w:val="left"/>
      <w:pPr>
        <w:ind w:left="360" w:hanging="360"/>
      </w:pPr>
      <w:rPr>
        <w:rFonts w:cs="Times New Roman"/>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4E891800"/>
    <w:multiLevelType w:val="multilevel"/>
    <w:tmpl w:val="BC966330"/>
    <w:lvl w:ilvl="0">
      <w:start w:val="1"/>
      <w:numFmt w:val="decimal"/>
      <w:lvlText w:val="%1."/>
      <w:lvlJc w:val="left"/>
      <w:pPr>
        <w:ind w:left="360" w:hanging="360"/>
      </w:pPr>
      <w:rPr>
        <w:rFonts w:cs="Times New Roman"/>
        <w:b w:val="0"/>
        <w:i w:val="0"/>
        <w:iCs/>
        <w:sz w:val="20"/>
        <w:szCs w:val="2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3"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8"/>
  </w:num>
  <w:num w:numId="2">
    <w:abstractNumId w:val="13"/>
  </w:num>
  <w:num w:numId="3">
    <w:abstractNumId w:val="6"/>
  </w:num>
  <w:num w:numId="4">
    <w:abstractNumId w:val="47"/>
  </w:num>
  <w:num w:numId="5">
    <w:abstractNumId w:val="29"/>
  </w:num>
  <w:num w:numId="6">
    <w:abstractNumId w:val="19"/>
  </w:num>
  <w:num w:numId="7">
    <w:abstractNumId w:val="33"/>
  </w:num>
  <w:num w:numId="8">
    <w:abstractNumId w:val="38"/>
  </w:num>
  <w:num w:numId="9">
    <w:abstractNumId w:val="11"/>
  </w:num>
  <w:num w:numId="10">
    <w:abstractNumId w:val="32"/>
  </w:num>
  <w:num w:numId="11">
    <w:abstractNumId w:val="22"/>
  </w:num>
  <w:num w:numId="12">
    <w:abstractNumId w:val="10"/>
  </w:num>
  <w:num w:numId="13">
    <w:abstractNumId w:val="9"/>
  </w:num>
  <w:num w:numId="14">
    <w:abstractNumId w:val="3"/>
  </w:num>
  <w:num w:numId="15">
    <w:abstractNumId w:val="5"/>
  </w:num>
  <w:num w:numId="16">
    <w:abstractNumId w:val="49"/>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5"/>
  </w:num>
  <w:num w:numId="21">
    <w:abstractNumId w:val="27"/>
  </w:num>
  <w:num w:numId="22">
    <w:abstractNumId w:val="4"/>
  </w:num>
  <w:num w:numId="23">
    <w:abstractNumId w:val="16"/>
  </w:num>
  <w:num w:numId="24">
    <w:abstractNumId w:val="36"/>
  </w:num>
  <w:num w:numId="25">
    <w:abstractNumId w:val="14"/>
  </w:num>
  <w:num w:numId="26">
    <w:abstractNumId w:val="30"/>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proofState w:spelling="clean"/>
  <w:defaultTabStop w:val="28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223A"/>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7133A"/>
    <w:rsid w:val="0018129A"/>
    <w:rsid w:val="00182228"/>
    <w:rsid w:val="00183B91"/>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24DF1"/>
    <w:rsid w:val="00234988"/>
    <w:rsid w:val="00234C9E"/>
    <w:rsid w:val="00252BD6"/>
    <w:rsid w:val="002558FA"/>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CB9"/>
    <w:rsid w:val="003A323F"/>
    <w:rsid w:val="003A59BB"/>
    <w:rsid w:val="003A6DCA"/>
    <w:rsid w:val="003B1348"/>
    <w:rsid w:val="003C48CC"/>
    <w:rsid w:val="003C7E0C"/>
    <w:rsid w:val="003E0DBC"/>
    <w:rsid w:val="003E5856"/>
    <w:rsid w:val="003F1446"/>
    <w:rsid w:val="003F1531"/>
    <w:rsid w:val="003F4FF3"/>
    <w:rsid w:val="004150F4"/>
    <w:rsid w:val="004151CE"/>
    <w:rsid w:val="0042122E"/>
    <w:rsid w:val="00422D9B"/>
    <w:rsid w:val="0042350A"/>
    <w:rsid w:val="00430E4B"/>
    <w:rsid w:val="0044177E"/>
    <w:rsid w:val="00443DB4"/>
    <w:rsid w:val="004520BF"/>
    <w:rsid w:val="00456D5D"/>
    <w:rsid w:val="00457756"/>
    <w:rsid w:val="0047383F"/>
    <w:rsid w:val="00473C9A"/>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525"/>
    <w:rsid w:val="005F1C88"/>
    <w:rsid w:val="005F66B2"/>
    <w:rsid w:val="005F71C8"/>
    <w:rsid w:val="00601701"/>
    <w:rsid w:val="00606A22"/>
    <w:rsid w:val="006140FC"/>
    <w:rsid w:val="00614AD5"/>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E38E1"/>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65760"/>
    <w:rsid w:val="00765870"/>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24E06"/>
    <w:rsid w:val="00861B33"/>
    <w:rsid w:val="00870EA2"/>
    <w:rsid w:val="00871B72"/>
    <w:rsid w:val="00886D79"/>
    <w:rsid w:val="008901B4"/>
    <w:rsid w:val="00894489"/>
    <w:rsid w:val="00896309"/>
    <w:rsid w:val="008A3D56"/>
    <w:rsid w:val="008A6B1D"/>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30748"/>
    <w:rsid w:val="00932EEC"/>
    <w:rsid w:val="0094213D"/>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3EF6"/>
    <w:rsid w:val="00A76588"/>
    <w:rsid w:val="00A7754A"/>
    <w:rsid w:val="00A87F40"/>
    <w:rsid w:val="00A9640D"/>
    <w:rsid w:val="00AA1630"/>
    <w:rsid w:val="00AA25D0"/>
    <w:rsid w:val="00AA5FFB"/>
    <w:rsid w:val="00AB7F55"/>
    <w:rsid w:val="00AC1C39"/>
    <w:rsid w:val="00AD0AEA"/>
    <w:rsid w:val="00AD44A4"/>
    <w:rsid w:val="00AE1756"/>
    <w:rsid w:val="00AE685E"/>
    <w:rsid w:val="00B049BE"/>
    <w:rsid w:val="00B06FFB"/>
    <w:rsid w:val="00B10895"/>
    <w:rsid w:val="00B11080"/>
    <w:rsid w:val="00B12AFF"/>
    <w:rsid w:val="00B1498B"/>
    <w:rsid w:val="00B34EAE"/>
    <w:rsid w:val="00B361FC"/>
    <w:rsid w:val="00B3768D"/>
    <w:rsid w:val="00B43823"/>
    <w:rsid w:val="00B46E79"/>
    <w:rsid w:val="00B5014D"/>
    <w:rsid w:val="00B60C67"/>
    <w:rsid w:val="00B612F6"/>
    <w:rsid w:val="00B63657"/>
    <w:rsid w:val="00B67168"/>
    <w:rsid w:val="00B77EF9"/>
    <w:rsid w:val="00B86F25"/>
    <w:rsid w:val="00B87C39"/>
    <w:rsid w:val="00B9457D"/>
    <w:rsid w:val="00B9463A"/>
    <w:rsid w:val="00B94A44"/>
    <w:rsid w:val="00BA3024"/>
    <w:rsid w:val="00BB6027"/>
    <w:rsid w:val="00BC077E"/>
    <w:rsid w:val="00BC13DF"/>
    <w:rsid w:val="00BC64A4"/>
    <w:rsid w:val="00BF50A4"/>
    <w:rsid w:val="00C0333D"/>
    <w:rsid w:val="00C1414C"/>
    <w:rsid w:val="00C16475"/>
    <w:rsid w:val="00C33E82"/>
    <w:rsid w:val="00C34FC5"/>
    <w:rsid w:val="00C37813"/>
    <w:rsid w:val="00C425B3"/>
    <w:rsid w:val="00C42B6A"/>
    <w:rsid w:val="00C44802"/>
    <w:rsid w:val="00C51B03"/>
    <w:rsid w:val="00C57A08"/>
    <w:rsid w:val="00C64735"/>
    <w:rsid w:val="00C66029"/>
    <w:rsid w:val="00C66D6A"/>
    <w:rsid w:val="00C66DA3"/>
    <w:rsid w:val="00C8247A"/>
    <w:rsid w:val="00C87300"/>
    <w:rsid w:val="00C92B15"/>
    <w:rsid w:val="00C979CF"/>
    <w:rsid w:val="00CA66DA"/>
    <w:rsid w:val="00CB4FAC"/>
    <w:rsid w:val="00CD6899"/>
    <w:rsid w:val="00CD73AC"/>
    <w:rsid w:val="00CD7FBC"/>
    <w:rsid w:val="00CE0D05"/>
    <w:rsid w:val="00CE7327"/>
    <w:rsid w:val="00CE7E1F"/>
    <w:rsid w:val="00CF4822"/>
    <w:rsid w:val="00CF527D"/>
    <w:rsid w:val="00CF789F"/>
    <w:rsid w:val="00D00707"/>
    <w:rsid w:val="00D04F01"/>
    <w:rsid w:val="00D3373A"/>
    <w:rsid w:val="00D44739"/>
    <w:rsid w:val="00D52655"/>
    <w:rsid w:val="00D53C6C"/>
    <w:rsid w:val="00D57311"/>
    <w:rsid w:val="00D600F1"/>
    <w:rsid w:val="00D615AF"/>
    <w:rsid w:val="00D64B66"/>
    <w:rsid w:val="00D64E21"/>
    <w:rsid w:val="00D65B55"/>
    <w:rsid w:val="00D660D6"/>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DF7C5D"/>
    <w:rsid w:val="00E041A5"/>
    <w:rsid w:val="00E04C41"/>
    <w:rsid w:val="00E063AF"/>
    <w:rsid w:val="00E06CC6"/>
    <w:rsid w:val="00E16571"/>
    <w:rsid w:val="00E17E69"/>
    <w:rsid w:val="00E20C12"/>
    <w:rsid w:val="00E2533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EF1C06"/>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22DD"/>
    <w:rsid w:val="00FA5F48"/>
    <w:rsid w:val="00FB3258"/>
    <w:rsid w:val="00FC3311"/>
    <w:rsid w:val="00FC33A6"/>
    <w:rsid w:val="00FD3DB5"/>
    <w:rsid w:val="00FE3237"/>
    <w:rsid w:val="00FF038A"/>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2F0B0E"/>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18"/>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9"/>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279723117">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646469429">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1878617042">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633B-0971-44D7-8BFE-D8D9122C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6228</TotalTime>
  <Pages>51</Pages>
  <Words>19102</Words>
  <Characters>114615</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199</cp:revision>
  <cp:lastPrinted>2021-11-29T15:02:00Z</cp:lastPrinted>
  <dcterms:created xsi:type="dcterms:W3CDTF">2021-03-24T08:15:00Z</dcterms:created>
  <dcterms:modified xsi:type="dcterms:W3CDTF">2021-11-30T12:23:00Z</dcterms:modified>
</cp:coreProperties>
</file>