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31" w:rsidRDefault="00C25928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BZP-8.271.1.35</w:t>
      </w:r>
      <w:r w:rsidR="004518EF">
        <w:rPr>
          <w:rFonts w:ascii="Segoe UI" w:eastAsia="Calibri" w:hAnsi="Segoe UI" w:cs="Segoe UI"/>
          <w:bCs/>
          <w:sz w:val="20"/>
          <w:szCs w:val="20"/>
        </w:rPr>
        <w:t>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 w:rsidR="00A6711E">
        <w:rPr>
          <w:rFonts w:ascii="Segoe UI" w:eastAsia="Calibri" w:hAnsi="Segoe UI" w:cs="Segoe UI"/>
          <w:bCs/>
          <w:sz w:val="20"/>
          <w:szCs w:val="20"/>
        </w:rPr>
        <w:t xml:space="preserve">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BF674C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Koszalin, dnia </w:t>
      </w:r>
      <w:r>
        <w:rPr>
          <w:rFonts w:ascii="Segoe UI" w:eastAsia="Calibri" w:hAnsi="Segoe UI" w:cs="Segoe UI"/>
          <w:bCs/>
          <w:sz w:val="20"/>
          <w:szCs w:val="20"/>
        </w:rPr>
        <w:t>4 stycznia 2022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r.</w:t>
      </w:r>
    </w:p>
    <w:p w:rsidR="00A6467B" w:rsidRPr="005C0731" w:rsidRDefault="00A6467B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A64C54" w:rsidRDefault="005C0731" w:rsidP="00E41E6B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  <w:r w:rsidRPr="00ED667C">
        <w:rPr>
          <w:rFonts w:ascii="Segoe UI" w:hAnsi="Segoe UI" w:cs="Segoe UI"/>
          <w:bCs/>
          <w:sz w:val="20"/>
        </w:rPr>
        <w:t xml:space="preserve">INFORMACJA O WYBORZE NAJKORZYSTNIEJSZEJ OFERTY </w:t>
      </w:r>
    </w:p>
    <w:p w:rsidR="00A6467B" w:rsidRPr="00995474" w:rsidRDefault="00A6467B" w:rsidP="00995474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</w:p>
    <w:p w:rsidR="00C25928" w:rsidRPr="00C25928" w:rsidRDefault="00A64C54" w:rsidP="00C25928">
      <w:pPr>
        <w:jc w:val="center"/>
        <w:rPr>
          <w:rFonts w:ascii="Segoe UI" w:hAnsi="Segoe UI" w:cs="Segoe UI"/>
          <w:sz w:val="20"/>
          <w:szCs w:val="20"/>
        </w:rPr>
      </w:pPr>
      <w:r w:rsidRPr="00C25928">
        <w:rPr>
          <w:rFonts w:ascii="Segoe UI" w:hAnsi="Segoe UI" w:cs="Segoe UI"/>
          <w:bCs/>
          <w:sz w:val="20"/>
          <w:szCs w:val="20"/>
        </w:rPr>
        <w:t xml:space="preserve">Dotyczy postępowania o udzielenie zamówienia publicznego prowadzonego </w:t>
      </w:r>
      <w:r w:rsidRPr="00C25928">
        <w:rPr>
          <w:rFonts w:ascii="Segoe UI" w:hAnsi="Segoe UI" w:cs="Segoe UI"/>
          <w:sz w:val="20"/>
          <w:szCs w:val="20"/>
        </w:rPr>
        <w:t>w trybie podstawo</w:t>
      </w:r>
      <w:r w:rsidR="00C25928" w:rsidRPr="00C25928">
        <w:rPr>
          <w:rFonts w:ascii="Segoe UI" w:hAnsi="Segoe UI" w:cs="Segoe UI"/>
          <w:sz w:val="20"/>
          <w:szCs w:val="20"/>
        </w:rPr>
        <w:t xml:space="preserve">wym </w:t>
      </w:r>
      <w:r w:rsidR="00C25928" w:rsidRPr="00C25928">
        <w:rPr>
          <w:rFonts w:ascii="Segoe UI" w:hAnsi="Segoe UI" w:cs="Segoe UI"/>
          <w:sz w:val="20"/>
          <w:szCs w:val="20"/>
        </w:rPr>
        <w:br/>
        <w:t xml:space="preserve">na podstawie art. 275 pkt 2 </w:t>
      </w:r>
      <w:r w:rsidRPr="00C25928">
        <w:rPr>
          <w:rFonts w:ascii="Segoe UI" w:hAnsi="Segoe UI" w:cs="Segoe UI"/>
          <w:sz w:val="20"/>
          <w:szCs w:val="20"/>
        </w:rPr>
        <w:t>ustawy Prawo zamówień publicznych na:</w:t>
      </w:r>
      <w:r w:rsidR="00C25928">
        <w:rPr>
          <w:rFonts w:ascii="Segoe UI" w:hAnsi="Segoe UI" w:cs="Segoe UI"/>
          <w:sz w:val="20"/>
          <w:szCs w:val="20"/>
        </w:rPr>
        <w:t xml:space="preserve"> </w:t>
      </w:r>
      <w:r w:rsidR="00C25928" w:rsidRPr="00C25928">
        <w:rPr>
          <w:rFonts w:ascii="Segoe UI" w:hAnsi="Segoe UI" w:cs="Segoe UI"/>
          <w:b/>
          <w:sz w:val="20"/>
          <w:szCs w:val="20"/>
        </w:rPr>
        <w:t>Przebudowę ze zmianą sposobu użytkowania pomie</w:t>
      </w:r>
      <w:r w:rsidR="00C25928">
        <w:rPr>
          <w:rFonts w:ascii="Segoe UI" w:hAnsi="Segoe UI" w:cs="Segoe UI"/>
          <w:b/>
          <w:sz w:val="20"/>
          <w:szCs w:val="20"/>
        </w:rPr>
        <w:t xml:space="preserve">szczeń zaplecza hali sportowej </w:t>
      </w:r>
      <w:r w:rsidR="00C25928" w:rsidRPr="00C25928">
        <w:rPr>
          <w:rFonts w:ascii="Segoe UI" w:hAnsi="Segoe UI" w:cs="Segoe UI"/>
          <w:b/>
          <w:sz w:val="20"/>
          <w:szCs w:val="20"/>
        </w:rPr>
        <w:t>Zespołu Szkół Nr 1 im. Mikołaja Kopernika przy ul. Władysława Andersa 30 w Koszalinie</w:t>
      </w:r>
      <w:r w:rsidR="00C25928">
        <w:rPr>
          <w:rFonts w:ascii="Segoe UI" w:hAnsi="Segoe UI" w:cs="Segoe UI"/>
          <w:sz w:val="20"/>
          <w:szCs w:val="20"/>
        </w:rPr>
        <w:t xml:space="preserve"> </w:t>
      </w:r>
      <w:r w:rsidR="00C25928" w:rsidRPr="00C25928">
        <w:rPr>
          <w:rFonts w:ascii="Segoe UI" w:hAnsi="Segoe UI" w:cs="Segoe UI"/>
          <w:sz w:val="20"/>
          <w:szCs w:val="20"/>
        </w:rPr>
        <w:t xml:space="preserve">w ramach zadania inwestycyjnego pn.: </w:t>
      </w:r>
      <w:r w:rsidR="00C25928" w:rsidRPr="00C25928">
        <w:rPr>
          <w:rFonts w:ascii="Segoe UI" w:hAnsi="Segoe UI" w:cs="Segoe UI"/>
          <w:b/>
          <w:sz w:val="20"/>
          <w:szCs w:val="20"/>
        </w:rPr>
        <w:t>Modernizacja budynku Zespołu Szkół Nr 1 im. Mikołaja Kopernika</w:t>
      </w:r>
    </w:p>
    <w:p w:rsidR="00A6467B" w:rsidRPr="00A64C54" w:rsidRDefault="00A6467B" w:rsidP="00D26A3E">
      <w:pPr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B67FFC" w:rsidRPr="00FA3303" w:rsidRDefault="00B67FFC" w:rsidP="00111B2D">
      <w:pPr>
        <w:spacing w:after="60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eastAsia="Calibri" w:hAnsi="Segoe UI" w:cs="Segoe UI"/>
          <w:sz w:val="20"/>
          <w:szCs w:val="20"/>
          <w:lang w:eastAsia="en-US"/>
        </w:rPr>
        <w:tab/>
        <w:t>Zamawiający Gmina Miasto Koszalin</w:t>
      </w:r>
      <w:r w:rsidR="00CE3DC8" w:rsidRPr="00FA3303">
        <w:rPr>
          <w:rFonts w:ascii="Segoe UI" w:hAnsi="Segoe UI" w:cs="Segoe UI"/>
          <w:sz w:val="20"/>
          <w:szCs w:val="20"/>
        </w:rPr>
        <w:t xml:space="preserve">, </w:t>
      </w:r>
      <w:r w:rsidR="00896AE3" w:rsidRPr="00FA3303">
        <w:rPr>
          <w:rFonts w:ascii="Segoe UI" w:hAnsi="Segoe UI" w:cs="Segoe UI"/>
          <w:sz w:val="20"/>
          <w:szCs w:val="20"/>
        </w:rPr>
        <w:t xml:space="preserve">na podstawie art. </w:t>
      </w:r>
      <w:r w:rsidR="005C0731">
        <w:rPr>
          <w:rFonts w:ascii="Segoe UI" w:hAnsi="Segoe UI" w:cs="Segoe UI"/>
          <w:sz w:val="20"/>
          <w:szCs w:val="20"/>
        </w:rPr>
        <w:t>253</w:t>
      </w:r>
      <w:r w:rsidR="00952606">
        <w:rPr>
          <w:rFonts w:ascii="Segoe UI" w:hAnsi="Segoe UI" w:cs="Segoe UI"/>
          <w:sz w:val="20"/>
          <w:szCs w:val="20"/>
        </w:rPr>
        <w:t xml:space="preserve"> ust. </w:t>
      </w:r>
      <w:r w:rsidR="00E0782D">
        <w:rPr>
          <w:rFonts w:ascii="Segoe UI" w:hAnsi="Segoe UI" w:cs="Segoe UI"/>
          <w:sz w:val="20"/>
          <w:szCs w:val="20"/>
        </w:rPr>
        <w:t>2</w:t>
      </w:r>
      <w:r w:rsidR="003A62FC" w:rsidRPr="00FA3303">
        <w:rPr>
          <w:rFonts w:ascii="Segoe UI" w:hAnsi="Segoe UI" w:cs="Segoe UI"/>
          <w:sz w:val="20"/>
          <w:szCs w:val="20"/>
        </w:rPr>
        <w:t xml:space="preserve"> </w:t>
      </w:r>
      <w:r w:rsidR="00D66BA8">
        <w:rPr>
          <w:rFonts w:ascii="Segoe UI" w:hAnsi="Segoe UI" w:cs="Segoe UI"/>
          <w:bCs/>
          <w:sz w:val="20"/>
          <w:szCs w:val="20"/>
        </w:rPr>
        <w:t xml:space="preserve">ustawy 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z dnia </w:t>
      </w:r>
      <w:r w:rsidR="00C25928">
        <w:rPr>
          <w:rFonts w:ascii="Segoe UI" w:hAnsi="Segoe UI" w:cs="Segoe UI"/>
          <w:bCs/>
          <w:sz w:val="20"/>
          <w:szCs w:val="20"/>
        </w:rPr>
        <w:br/>
      </w:r>
      <w:r w:rsidR="005C0731">
        <w:rPr>
          <w:rFonts w:ascii="Segoe UI" w:hAnsi="Segoe UI" w:cs="Segoe UI"/>
          <w:bCs/>
          <w:sz w:val="20"/>
          <w:szCs w:val="20"/>
        </w:rPr>
        <w:t>11 września 2019</w:t>
      </w:r>
      <w:r w:rsidR="00542B80" w:rsidRPr="00FA3303">
        <w:rPr>
          <w:rFonts w:ascii="Segoe UI" w:hAnsi="Segoe UI" w:cs="Segoe UI"/>
          <w:bCs/>
          <w:sz w:val="20"/>
          <w:szCs w:val="20"/>
        </w:rPr>
        <w:t xml:space="preserve"> r. </w:t>
      </w:r>
      <w:r w:rsidR="00D05CA3" w:rsidRPr="00FA3303">
        <w:rPr>
          <w:rFonts w:ascii="Segoe UI" w:hAnsi="Segoe UI" w:cs="Segoe UI"/>
          <w:bCs/>
          <w:sz w:val="20"/>
          <w:szCs w:val="20"/>
        </w:rPr>
        <w:t xml:space="preserve">– </w:t>
      </w:r>
      <w:r w:rsidR="00542B80" w:rsidRPr="00FA3303">
        <w:rPr>
          <w:rFonts w:ascii="Segoe UI" w:hAnsi="Segoe UI" w:cs="Segoe UI"/>
          <w:bCs/>
          <w:sz w:val="20"/>
          <w:szCs w:val="20"/>
        </w:rPr>
        <w:t>Prawo zamówień publicznych (</w:t>
      </w:r>
      <w:r w:rsidR="001900CB" w:rsidRPr="00FA3303">
        <w:rPr>
          <w:rFonts w:ascii="Segoe UI" w:hAnsi="Segoe UI" w:cs="Segoe UI"/>
          <w:bCs/>
          <w:sz w:val="20"/>
          <w:szCs w:val="20"/>
        </w:rPr>
        <w:t xml:space="preserve">Dz. U. z </w:t>
      </w:r>
      <w:r w:rsidR="004518EF">
        <w:rPr>
          <w:rFonts w:ascii="Segoe UI" w:hAnsi="Segoe UI" w:cs="Segoe UI"/>
          <w:bCs/>
          <w:sz w:val="20"/>
          <w:szCs w:val="20"/>
        </w:rPr>
        <w:t xml:space="preserve">2021 r., </w:t>
      </w:r>
      <w:r w:rsidR="00D26A3E">
        <w:rPr>
          <w:rFonts w:ascii="Segoe UI" w:hAnsi="Segoe UI" w:cs="Segoe UI"/>
          <w:bCs/>
          <w:sz w:val="20"/>
          <w:szCs w:val="20"/>
        </w:rPr>
        <w:t>poz. 1129</w:t>
      </w:r>
      <w:r w:rsidR="00A6711E">
        <w:rPr>
          <w:rFonts w:ascii="Segoe UI" w:hAnsi="Segoe UI" w:cs="Segoe UI"/>
          <w:bCs/>
          <w:sz w:val="20"/>
          <w:szCs w:val="20"/>
        </w:rPr>
        <w:t xml:space="preserve"> z późn. zm.</w:t>
      </w:r>
      <w:r w:rsidR="00D26A3E">
        <w:rPr>
          <w:rFonts w:ascii="Segoe UI" w:hAnsi="Segoe UI" w:cs="Segoe UI"/>
          <w:bCs/>
          <w:sz w:val="20"/>
          <w:szCs w:val="20"/>
        </w:rPr>
        <w:t>)</w:t>
      </w:r>
      <w:r w:rsidR="00D66BA8">
        <w:rPr>
          <w:rFonts w:ascii="Segoe UI" w:hAnsi="Segoe UI" w:cs="Segoe UI"/>
          <w:bCs/>
          <w:sz w:val="20"/>
          <w:szCs w:val="20"/>
        </w:rPr>
        <w:t>,</w:t>
      </w:r>
      <w:r w:rsidR="00FA3303" w:rsidRPr="00FA3303">
        <w:rPr>
          <w:rFonts w:ascii="Segoe UI" w:hAnsi="Segoe UI" w:cs="Segoe UI"/>
          <w:bCs/>
          <w:sz w:val="20"/>
          <w:szCs w:val="20"/>
        </w:rPr>
        <w:t xml:space="preserve"> </w:t>
      </w:r>
      <w:r w:rsidR="00542B80" w:rsidRPr="00FA3303">
        <w:rPr>
          <w:rFonts w:ascii="Segoe UI" w:hAnsi="Segoe UI" w:cs="Segoe UI"/>
          <w:sz w:val="20"/>
          <w:szCs w:val="20"/>
        </w:rPr>
        <w:t xml:space="preserve">informuje, </w:t>
      </w:r>
      <w:r w:rsidRPr="00FA3303">
        <w:rPr>
          <w:rFonts w:ascii="Segoe UI" w:hAnsi="Segoe UI" w:cs="Segoe UI"/>
          <w:sz w:val="20"/>
          <w:szCs w:val="20"/>
        </w:rPr>
        <w:t>że:</w:t>
      </w:r>
    </w:p>
    <w:p w:rsidR="007E1876" w:rsidRPr="00E41E6B" w:rsidRDefault="003E7FCC" w:rsidP="00E41E6B">
      <w:pPr>
        <w:pStyle w:val="Tekstpodstawowy2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>jako najkorzystniejszą w przedmiotowym postępowaniu do realizacji zamówienia</w:t>
      </w:r>
      <w:r w:rsidR="00A64C54">
        <w:rPr>
          <w:rFonts w:ascii="Segoe UI" w:hAnsi="Segoe UI" w:cs="Segoe UI"/>
          <w:sz w:val="20"/>
          <w:szCs w:val="20"/>
        </w:rPr>
        <w:t xml:space="preserve"> </w:t>
      </w:r>
      <w:r w:rsidR="00A6711E">
        <w:rPr>
          <w:rFonts w:ascii="Segoe UI" w:hAnsi="Segoe UI" w:cs="Segoe UI"/>
          <w:sz w:val="20"/>
          <w:szCs w:val="20"/>
        </w:rPr>
        <w:t>wybrano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64C54">
        <w:rPr>
          <w:rFonts w:ascii="Segoe UI" w:hAnsi="Segoe UI" w:cs="Segoe UI"/>
          <w:sz w:val="20"/>
          <w:szCs w:val="20"/>
        </w:rPr>
        <w:t xml:space="preserve">ofertę </w:t>
      </w:r>
      <w:r w:rsidR="00A64C54" w:rsidRPr="00A64C54">
        <w:rPr>
          <w:rFonts w:ascii="Segoe UI" w:hAnsi="Segoe UI" w:cs="Segoe UI"/>
          <w:sz w:val="20"/>
          <w:szCs w:val="20"/>
        </w:rPr>
        <w:br/>
      </w:r>
      <w:r w:rsidR="00BB31B9">
        <w:rPr>
          <w:rFonts w:ascii="Segoe UI" w:hAnsi="Segoe UI" w:cs="Segoe UI"/>
          <w:sz w:val="20"/>
          <w:szCs w:val="20"/>
        </w:rPr>
        <w:t>Nr 3</w:t>
      </w:r>
      <w:r w:rsidRPr="00A64C54">
        <w:rPr>
          <w:rFonts w:ascii="Segoe UI" w:hAnsi="Segoe UI" w:cs="Segoe UI"/>
          <w:sz w:val="20"/>
          <w:szCs w:val="20"/>
        </w:rPr>
        <w:t>,</w:t>
      </w:r>
      <w:r w:rsidRPr="00A64C54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  <w:r w:rsidRPr="00A64C54">
        <w:rPr>
          <w:rFonts w:ascii="Segoe UI" w:hAnsi="Segoe UI" w:cs="Segoe UI"/>
          <w:sz w:val="20"/>
          <w:szCs w:val="20"/>
        </w:rPr>
        <w:t xml:space="preserve">złożoną </w:t>
      </w:r>
      <w:r w:rsidRPr="003425DE">
        <w:rPr>
          <w:rFonts w:ascii="Segoe UI" w:hAnsi="Segoe UI" w:cs="Segoe UI"/>
          <w:sz w:val="20"/>
          <w:szCs w:val="20"/>
        </w:rPr>
        <w:t>przez</w:t>
      </w:r>
      <w:r w:rsidRPr="00E41E6B">
        <w:rPr>
          <w:rFonts w:ascii="Segoe UI" w:hAnsi="Segoe UI" w:cs="Segoe UI"/>
          <w:b/>
          <w:sz w:val="20"/>
          <w:szCs w:val="20"/>
        </w:rPr>
        <w:t xml:space="preserve"> Wykonawcę – </w:t>
      </w:r>
      <w:r w:rsidR="00E41E6B" w:rsidRPr="00E41E6B">
        <w:rPr>
          <w:rFonts w:ascii="Segoe UI" w:hAnsi="Segoe UI" w:cs="Segoe UI"/>
          <w:b/>
          <w:sz w:val="20"/>
        </w:rPr>
        <w:t xml:space="preserve">„MAKSBUD” ZAKŁAD REMONTOWO BUDOWLANY </w:t>
      </w:r>
      <w:r w:rsidR="00E41E6B">
        <w:rPr>
          <w:rFonts w:ascii="Segoe UI" w:hAnsi="Segoe UI" w:cs="Segoe UI"/>
          <w:b/>
          <w:sz w:val="20"/>
        </w:rPr>
        <w:br/>
      </w:r>
      <w:r w:rsidR="00E41E6B" w:rsidRPr="00E41E6B">
        <w:rPr>
          <w:rFonts w:ascii="Segoe UI" w:hAnsi="Segoe UI" w:cs="Segoe UI"/>
          <w:b/>
          <w:sz w:val="20"/>
        </w:rPr>
        <w:t>PAWEŁ MAKSYMIUK, KOSZALIN</w:t>
      </w:r>
      <w:r w:rsidR="00E41E6B" w:rsidRPr="00E41E6B">
        <w:rPr>
          <w:rFonts w:ascii="Segoe UI" w:hAnsi="Segoe UI" w:cs="Segoe UI"/>
          <w:color w:val="000000"/>
          <w:sz w:val="20"/>
        </w:rPr>
        <w:t xml:space="preserve">, </w:t>
      </w:r>
      <w:r w:rsidR="00E41E6B" w:rsidRPr="00E41E6B">
        <w:rPr>
          <w:rFonts w:ascii="Segoe UI" w:hAnsi="Segoe UI" w:cs="Segoe UI"/>
          <w:bCs/>
          <w:sz w:val="20"/>
        </w:rPr>
        <w:t xml:space="preserve">z ceną </w:t>
      </w:r>
      <w:r w:rsidR="00E41E6B" w:rsidRPr="002C3EB6">
        <w:rPr>
          <w:rFonts w:ascii="Segoe UI" w:hAnsi="Segoe UI" w:cs="Segoe UI"/>
          <w:sz w:val="20"/>
          <w:szCs w:val="20"/>
        </w:rPr>
        <w:t>4.188.000,00 zł</w:t>
      </w:r>
      <w:r w:rsidR="00E41E6B" w:rsidRPr="00E41E6B">
        <w:rPr>
          <w:rFonts w:ascii="Segoe UI" w:hAnsi="Segoe UI" w:cs="Segoe UI"/>
          <w:bCs/>
          <w:sz w:val="20"/>
        </w:rPr>
        <w:t xml:space="preserve"> (słownie: cztery miliony sto osiemdziesiąt osiem tysięcy złotych 00/100)</w:t>
      </w:r>
      <w:r w:rsidR="00E41E6B" w:rsidRPr="00E41E6B">
        <w:rPr>
          <w:rFonts w:ascii="Segoe UI" w:hAnsi="Segoe UI" w:cs="Segoe UI"/>
          <w:sz w:val="20"/>
        </w:rPr>
        <w:t xml:space="preserve">; </w:t>
      </w:r>
      <w:r w:rsidR="00E41E6B">
        <w:rPr>
          <w:rFonts w:ascii="Segoe UI" w:hAnsi="Segoe UI" w:cs="Segoe UI"/>
          <w:sz w:val="20"/>
        </w:rPr>
        <w:t xml:space="preserve">ww. oferta </w:t>
      </w:r>
      <w:r w:rsidR="00E41E6B" w:rsidRPr="00E41E6B">
        <w:rPr>
          <w:rFonts w:ascii="Segoe UI" w:hAnsi="Segoe UI" w:cs="Segoe UI"/>
          <w:sz w:val="20"/>
        </w:rPr>
        <w:t xml:space="preserve">uzyskała najwyższą (maksymalną) liczbę punktów </w:t>
      </w:r>
      <w:r w:rsidR="00E41E6B">
        <w:rPr>
          <w:rFonts w:ascii="Segoe UI" w:hAnsi="Segoe UI" w:cs="Segoe UI"/>
          <w:sz w:val="20"/>
        </w:rPr>
        <w:br/>
      </w:r>
      <w:r w:rsidR="00E41E6B" w:rsidRPr="00E41E6B">
        <w:rPr>
          <w:rFonts w:ascii="Segoe UI" w:hAnsi="Segoe UI" w:cs="Segoe UI"/>
          <w:sz w:val="20"/>
        </w:rPr>
        <w:t>w kryteriach oceny ofert oraz spełnia warunki dotyczące przedmiotu zamówienia okr</w:t>
      </w:r>
      <w:r w:rsidR="00E41E6B">
        <w:rPr>
          <w:rFonts w:ascii="Segoe UI" w:hAnsi="Segoe UI" w:cs="Segoe UI"/>
          <w:sz w:val="20"/>
        </w:rPr>
        <w:t xml:space="preserve">eślone </w:t>
      </w:r>
      <w:r w:rsidR="00E41E6B">
        <w:rPr>
          <w:rFonts w:ascii="Segoe UI" w:hAnsi="Segoe UI" w:cs="Segoe UI"/>
          <w:sz w:val="20"/>
        </w:rPr>
        <w:br/>
        <w:t xml:space="preserve">przez Zamawiającego </w:t>
      </w:r>
      <w:r w:rsidRPr="00E41E6B">
        <w:rPr>
          <w:rFonts w:ascii="Segoe UI" w:hAnsi="Segoe UI" w:cs="Segoe UI"/>
          <w:sz w:val="20"/>
        </w:rPr>
        <w:t xml:space="preserve">w </w:t>
      </w:r>
      <w:r w:rsidR="0055457A" w:rsidRPr="00E41E6B">
        <w:rPr>
          <w:rFonts w:ascii="Segoe UI" w:hAnsi="Segoe UI" w:cs="Segoe UI"/>
          <w:sz w:val="20"/>
        </w:rPr>
        <w:t>specyfikacji warunków zamówienia</w:t>
      </w:r>
      <w:r w:rsidR="00FA3303" w:rsidRPr="00E41E6B">
        <w:rPr>
          <w:rFonts w:ascii="Segoe UI" w:hAnsi="Segoe UI" w:cs="Segoe UI"/>
          <w:sz w:val="20"/>
          <w:szCs w:val="20"/>
        </w:rPr>
        <w:t>;</w:t>
      </w:r>
    </w:p>
    <w:p w:rsidR="00B770FB" w:rsidRPr="00FA3303" w:rsidRDefault="008D385C" w:rsidP="00A6467B">
      <w:pPr>
        <w:pStyle w:val="Tekstpodstawowy2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A3303">
        <w:rPr>
          <w:rFonts w:ascii="Segoe UI" w:hAnsi="Segoe UI" w:cs="Segoe UI"/>
          <w:sz w:val="20"/>
          <w:szCs w:val="20"/>
        </w:rPr>
        <w:t xml:space="preserve">w przedmiotowym postępowaniu </w:t>
      </w:r>
      <w:r w:rsidR="00C25928">
        <w:rPr>
          <w:rFonts w:ascii="Segoe UI" w:hAnsi="Segoe UI" w:cs="Segoe UI"/>
          <w:sz w:val="20"/>
          <w:szCs w:val="20"/>
        </w:rPr>
        <w:t>oferty złożyli niżej wymienieni Wykonawcy</w:t>
      </w:r>
      <w:r w:rsidR="00CF2303" w:rsidRPr="00FA3303">
        <w:rPr>
          <w:rFonts w:ascii="Segoe UI" w:hAnsi="Segoe UI" w:cs="Segoe UI"/>
          <w:sz w:val="20"/>
          <w:szCs w:val="20"/>
        </w:rPr>
        <w:t>: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488"/>
        <w:gridCol w:w="7199"/>
      </w:tblGrid>
      <w:tr w:rsidR="00FA3303" w:rsidRPr="00A6711E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FA3303" w:rsidRPr="00A64C54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795" w:type="pct"/>
            <w:vAlign w:val="center"/>
          </w:tcPr>
          <w:p w:rsidR="00FA3303" w:rsidRPr="00A64C54" w:rsidRDefault="00FA3303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>Numer oferty</w:t>
            </w:r>
          </w:p>
        </w:tc>
        <w:tc>
          <w:tcPr>
            <w:tcW w:w="3847" w:type="pct"/>
            <w:vAlign w:val="center"/>
          </w:tcPr>
          <w:p w:rsidR="00D66BA8" w:rsidRPr="00A64C54" w:rsidRDefault="00D66BA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:rsidR="00FA3303" w:rsidRPr="00A64C54" w:rsidRDefault="00D70AE7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A64C54">
              <w:rPr>
                <w:rFonts w:ascii="Segoe UI" w:hAnsi="Segoe UI" w:cs="Segoe UI"/>
                <w:sz w:val="16"/>
                <w:szCs w:val="16"/>
              </w:rPr>
              <w:t xml:space="preserve">Nazwa albo imię i nazwisko oraz siedziba lub miejsce prowadzonej działalności gospodarczej </w:t>
            </w:r>
            <w:r w:rsidR="00A6711E" w:rsidRPr="00A64C54">
              <w:rPr>
                <w:rFonts w:ascii="Segoe UI" w:hAnsi="Segoe UI" w:cs="Segoe UI"/>
                <w:sz w:val="16"/>
                <w:szCs w:val="16"/>
              </w:rPr>
              <w:br/>
            </w:r>
            <w:r w:rsidRPr="00A64C54">
              <w:rPr>
                <w:rFonts w:ascii="Segoe UI" w:hAnsi="Segoe UI" w:cs="Segoe UI"/>
                <w:sz w:val="16"/>
                <w:szCs w:val="16"/>
              </w:rPr>
              <w:t>albo miejsce zamieszkania Wykonawcy</w:t>
            </w:r>
          </w:p>
          <w:p w:rsidR="00D66BA8" w:rsidRPr="00A64C54" w:rsidRDefault="00D66BA8" w:rsidP="00751C2A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  <w:tr w:rsidR="00C25928" w:rsidRPr="00C25928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795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3847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PRZEDSIĘBIORSTWO USŁUG BUDOWLANYCH „LEŚ” PAWEŁ LEŚ, ŻYDOWO</w:t>
            </w:r>
          </w:p>
        </w:tc>
      </w:tr>
      <w:tr w:rsidR="00C25928" w:rsidRPr="00C25928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795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3847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Przedsiębiorstwo Budownictwa Ogólnego i Usług Inwestycyjnych Piotr Flens, Koszalin</w:t>
            </w:r>
          </w:p>
        </w:tc>
      </w:tr>
      <w:tr w:rsidR="00C25928" w:rsidRPr="00C25928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795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3847" w:type="pct"/>
            <w:vAlign w:val="center"/>
          </w:tcPr>
          <w:p w:rsidR="00C25928" w:rsidRPr="00E41E6B" w:rsidRDefault="00E41E6B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E41E6B">
              <w:rPr>
                <w:rFonts w:ascii="Segoe UI" w:hAnsi="Segoe UI" w:cs="Segoe UI"/>
                <w:sz w:val="16"/>
                <w:szCs w:val="16"/>
              </w:rPr>
              <w:t>„MAKSBUD” ZAKŁAD REMONTOWO BUDOWLANY PAWEŁ MAKSYMIUK, KOSZALIN</w:t>
            </w:r>
          </w:p>
        </w:tc>
      </w:tr>
      <w:tr w:rsidR="00C25928" w:rsidRPr="00C25928" w:rsidTr="00A6711E">
        <w:trPr>
          <w:cantSplit/>
          <w:trHeight w:val="418"/>
          <w:jc w:val="center"/>
        </w:trPr>
        <w:tc>
          <w:tcPr>
            <w:tcW w:w="358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795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3847" w:type="pct"/>
            <w:vAlign w:val="center"/>
          </w:tcPr>
          <w:p w:rsidR="00C25928" w:rsidRPr="00C25928" w:rsidRDefault="00C25928" w:rsidP="00751C2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C25928">
              <w:rPr>
                <w:rFonts w:ascii="Segoe UI" w:hAnsi="Segoe UI" w:cs="Segoe UI"/>
                <w:sz w:val="16"/>
                <w:szCs w:val="16"/>
              </w:rPr>
              <w:t>KPBUD SPÓŁKA Z OGRANICZONĄ ODPOWIEDZIALNOŚCIĄ, Kołobrzeg</w:t>
            </w:r>
          </w:p>
        </w:tc>
      </w:tr>
    </w:tbl>
    <w:p w:rsidR="00A64C54" w:rsidRPr="00A64C54" w:rsidRDefault="00C25928" w:rsidP="00BB31B9">
      <w:pPr>
        <w:autoSpaceDE w:val="0"/>
        <w:autoSpaceDN w:val="0"/>
        <w:adjustRightInd w:val="0"/>
        <w:spacing w:before="120" w:after="120"/>
        <w:jc w:val="center"/>
        <w:rPr>
          <w:rFonts w:ascii="Segoe UI" w:hAnsi="Segoe UI" w:cs="Segoe UI"/>
          <w:b/>
          <w:sz w:val="20"/>
          <w:szCs w:val="20"/>
        </w:rPr>
      </w:pPr>
      <w:r w:rsidRPr="00C25928">
        <w:rPr>
          <w:rFonts w:ascii="Segoe UI" w:hAnsi="Segoe UI" w:cs="Segoe UI"/>
          <w:b/>
          <w:bCs/>
          <w:color w:val="000000"/>
          <w:sz w:val="20"/>
          <w:szCs w:val="20"/>
        </w:rPr>
        <w:t>Streszczenie oceny i porównanie złożonych ofert niepodlegających odrzuceniu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643"/>
        <w:gridCol w:w="3581"/>
        <w:gridCol w:w="1276"/>
        <w:gridCol w:w="1383"/>
        <w:gridCol w:w="1162"/>
        <w:gridCol w:w="823"/>
      </w:tblGrid>
      <w:tr w:rsidR="00E41E6B" w:rsidRPr="007F2E1E" w:rsidTr="00E41E6B">
        <w:trPr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Lp.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Numer oferty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5"/>
            </w:tblGrid>
            <w:tr w:rsidR="00E41E6B" w:rsidRPr="007F2E1E">
              <w:trPr>
                <w:trHeight w:val="295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 xml:space="preserve">Nazwa albo imię i nazwisko oraz siedziba </w:t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  <w:t>lub miejsce prowadzonej działalności gospodarczej albo miejsce zamieszkania Wykonawcy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0"/>
            </w:tblGrid>
            <w:tr w:rsidR="00E41E6B" w:rsidRPr="007F2E1E">
              <w:trPr>
                <w:trHeight w:val="375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 xml:space="preserve">Liczba punktów </w:t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  <w:t>w kryterium Cena</w:t>
                  </w:r>
                </w:p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>max. 60 pkt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7"/>
            </w:tblGrid>
            <w:tr w:rsidR="00E41E6B" w:rsidRPr="007F2E1E">
              <w:trPr>
                <w:trHeight w:val="535"/>
              </w:trPr>
              <w:tc>
                <w:tcPr>
                  <w:tcW w:w="0" w:type="auto"/>
                </w:tcPr>
                <w:p w:rsidR="00E41E6B" w:rsidRDefault="00E41E6B" w:rsidP="005959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 xml:space="preserve">Liczba punktów </w:t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  <w:t xml:space="preserve">w kryterium Przedłużenie okresu gwarancji </w:t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  <w:t xml:space="preserve">i rękojmi </w:t>
                  </w:r>
                  <w:r w:rsid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>za wady na cały przedmiot zamówienia max. 10 pkt</w:t>
                  </w:r>
                </w:p>
                <w:p w:rsidR="005959AE" w:rsidRPr="007F2E1E" w:rsidRDefault="005959AE" w:rsidP="005959A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162" w:type="dxa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6"/>
            </w:tblGrid>
            <w:tr w:rsidR="00E41E6B" w:rsidRPr="007F2E1E">
              <w:trPr>
                <w:trHeight w:val="375"/>
              </w:trPr>
              <w:tc>
                <w:tcPr>
                  <w:tcW w:w="0" w:type="auto"/>
                </w:tcPr>
                <w:p w:rsidR="00BB31B9" w:rsidRDefault="00BB31B9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t xml:space="preserve">Liczba punktów </w:t>
                  </w:r>
                  <w:r w:rsidRPr="007F2E1E">
                    <w:rPr>
                      <w:rFonts w:ascii="Segoe UI" w:hAnsi="Segoe UI" w:cs="Segoe UI"/>
                      <w:bCs/>
                      <w:color w:val="000000"/>
                      <w:sz w:val="14"/>
                      <w:szCs w:val="14"/>
                    </w:rPr>
                    <w:br/>
                    <w:t>w kryterium Skrócenie terminu realizacji przedmiotu zamówienia max. 30 pkt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Razem</w:t>
            </w: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liczba punktów</w:t>
            </w:r>
          </w:p>
        </w:tc>
      </w:tr>
      <w:tr w:rsidR="00E41E6B" w:rsidRPr="007F2E1E" w:rsidTr="007F2E1E">
        <w:trPr>
          <w:trHeight w:val="653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5"/>
            </w:tblGrid>
            <w:tr w:rsidR="00E41E6B" w:rsidRPr="007F2E1E">
              <w:trPr>
                <w:trHeight w:val="135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PRZEDSIĘBIORSTWO USŁUG BUDOWLANYCH „LEŚ” PAWEŁ LEŚ, ŻYDOWO</w:t>
                  </w:r>
                </w:p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ind w:left="-45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5"/>
            </w:tblGrid>
            <w:tr w:rsidR="00E41E6B" w:rsidRPr="007F2E1E">
              <w:trPr>
                <w:trHeight w:val="56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46,64 pkt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10 pkt</w:t>
            </w:r>
          </w:p>
        </w:tc>
        <w:tc>
          <w:tcPr>
            <w:tcW w:w="1162" w:type="dxa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30 pkt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86,64 pkt</w:t>
            </w:r>
          </w:p>
        </w:tc>
      </w:tr>
      <w:tr w:rsidR="00E41E6B" w:rsidRPr="007F2E1E" w:rsidTr="007F2E1E">
        <w:trPr>
          <w:trHeight w:val="621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2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5"/>
            </w:tblGrid>
            <w:tr w:rsidR="00E41E6B" w:rsidRPr="007F2E1E">
              <w:trPr>
                <w:trHeight w:val="136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Przedsiębiorstwo Budownictwa Ogólnego i Usług Inwestycyjnych Piotr Flens, Koszalin</w:t>
                  </w:r>
                </w:p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4"/>
            </w:tblGrid>
            <w:tr w:rsidR="00E41E6B" w:rsidRPr="007F2E1E" w:rsidTr="007F2E1E">
              <w:trPr>
                <w:trHeight w:val="56"/>
              </w:trPr>
              <w:tc>
                <w:tcPr>
                  <w:tcW w:w="894" w:type="dxa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39,02 pkt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10 pkt</w:t>
            </w:r>
          </w:p>
        </w:tc>
        <w:tc>
          <w:tcPr>
            <w:tcW w:w="1162" w:type="dxa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15 pkt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64,02 pkt</w:t>
            </w:r>
          </w:p>
        </w:tc>
      </w:tr>
      <w:tr w:rsidR="00E41E6B" w:rsidRPr="007F2E1E" w:rsidTr="00E41E6B">
        <w:trPr>
          <w:trHeight w:val="458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3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„MAKSBUD” ZAKŁAD REMONTOWO BUDOWLANY PAWEŁ MAKSYMIUK, KOSZALIN</w:t>
            </w: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2E1E" w:rsidRDefault="007F2E1E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p w:rsidR="00E41E6B" w:rsidRPr="007F2E1E" w:rsidRDefault="003425DE" w:rsidP="003425DE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 xml:space="preserve">      </w:t>
            </w:r>
            <w:r w:rsidR="00E41E6B" w:rsidRPr="007F2E1E">
              <w:rPr>
                <w:rFonts w:ascii="Segoe UI" w:hAnsi="Segoe UI" w:cs="Segoe UI"/>
                <w:color w:val="000000"/>
                <w:sz w:val="14"/>
                <w:szCs w:val="14"/>
              </w:rPr>
              <w:t>60 pkt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7F2E1E" w:rsidRDefault="007F2E1E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10 pkt</w:t>
            </w:r>
          </w:p>
        </w:tc>
        <w:tc>
          <w:tcPr>
            <w:tcW w:w="1162" w:type="dxa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7F2E1E" w:rsidRDefault="007F2E1E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30 pkt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100 pkt</w:t>
            </w:r>
          </w:p>
        </w:tc>
      </w:tr>
      <w:tr w:rsidR="00E41E6B" w:rsidRPr="007F2E1E" w:rsidTr="00E41E6B">
        <w:trPr>
          <w:trHeight w:val="458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4</w:t>
            </w:r>
          </w:p>
        </w:tc>
        <w:tc>
          <w:tcPr>
            <w:tcW w:w="3581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5"/>
            </w:tblGrid>
            <w:tr w:rsidR="00E41E6B" w:rsidRPr="007F2E1E">
              <w:trPr>
                <w:trHeight w:val="136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KPBUD SPÓŁKA Z OGRANICZONĄ ODPOWIEDZIALNOŚCIĄ, Kołobrzeg</w:t>
                  </w:r>
                </w:p>
                <w:p w:rsidR="007F2E1E" w:rsidRPr="007F2E1E" w:rsidRDefault="007F2E1E" w:rsidP="007F2E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5"/>
            </w:tblGrid>
            <w:tr w:rsidR="00E41E6B" w:rsidRPr="007F2E1E">
              <w:trPr>
                <w:trHeight w:val="56"/>
              </w:trPr>
              <w:tc>
                <w:tcPr>
                  <w:tcW w:w="0" w:type="auto"/>
                </w:tcPr>
                <w:p w:rsidR="00E41E6B" w:rsidRPr="007F2E1E" w:rsidRDefault="00E41E6B" w:rsidP="007F2E1E">
                  <w:pPr>
                    <w:autoSpaceDE w:val="0"/>
                    <w:autoSpaceDN w:val="0"/>
                    <w:adjustRightInd w:val="0"/>
                    <w:ind w:left="29"/>
                    <w:jc w:val="center"/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</w:pPr>
                  <w:r w:rsidRPr="007F2E1E">
                    <w:rPr>
                      <w:rFonts w:ascii="Segoe UI" w:hAnsi="Segoe UI" w:cs="Segoe UI"/>
                      <w:color w:val="000000"/>
                      <w:sz w:val="14"/>
                      <w:szCs w:val="14"/>
                    </w:rPr>
                    <w:t>41,91 pkt</w:t>
                  </w:r>
                </w:p>
              </w:tc>
            </w:tr>
          </w:tbl>
          <w:p w:rsidR="00E41E6B" w:rsidRPr="007F2E1E" w:rsidRDefault="00E41E6B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color w:val="000000"/>
                <w:sz w:val="14"/>
                <w:szCs w:val="1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10 pkt</w:t>
            </w:r>
          </w:p>
        </w:tc>
        <w:tc>
          <w:tcPr>
            <w:tcW w:w="1162" w:type="dxa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30 pkt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7F2E1E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</w:p>
          <w:p w:rsidR="00E41E6B" w:rsidRPr="007F2E1E" w:rsidRDefault="007F2E1E" w:rsidP="007F2E1E">
            <w:pPr>
              <w:autoSpaceDE w:val="0"/>
              <w:autoSpaceDN w:val="0"/>
              <w:adjustRightInd w:val="0"/>
              <w:ind w:left="29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7F2E1E">
              <w:rPr>
                <w:rFonts w:ascii="Segoe UI" w:hAnsi="Segoe UI" w:cs="Segoe UI"/>
                <w:sz w:val="14"/>
                <w:szCs w:val="14"/>
              </w:rPr>
              <w:t>81,91 pkt</w:t>
            </w:r>
          </w:p>
        </w:tc>
      </w:tr>
    </w:tbl>
    <w:p w:rsidR="00D70AE7" w:rsidRDefault="00D70AE7" w:rsidP="007F2E1E">
      <w:pPr>
        <w:rPr>
          <w:rFonts w:ascii="Segoe UI" w:hAnsi="Segoe UI" w:cs="Segoe UI"/>
          <w:b/>
          <w:sz w:val="20"/>
          <w:szCs w:val="20"/>
        </w:rPr>
      </w:pPr>
    </w:p>
    <w:p w:rsidR="00D70AE7" w:rsidRPr="00D70AE7" w:rsidRDefault="00D70AE7" w:rsidP="00D70AE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</w:rPr>
      </w:pPr>
      <w:r w:rsidRPr="00D70AE7">
        <w:rPr>
          <w:rFonts w:ascii="Segoe UI" w:eastAsia="Calibri" w:hAnsi="Segoe UI" w:cs="Segoe UI"/>
          <w:b/>
          <w:sz w:val="20"/>
          <w:szCs w:val="22"/>
        </w:rPr>
        <w:t>Z up. PREZYDENTA MIASTA</w:t>
      </w:r>
    </w:p>
    <w:p w:rsidR="00FB3FC7" w:rsidRDefault="00D70AE7" w:rsidP="00FB3FC7">
      <w:pPr>
        <w:spacing w:line="259" w:lineRule="auto"/>
        <w:ind w:firstLine="5670"/>
        <w:jc w:val="center"/>
        <w:rPr>
          <w:rFonts w:ascii="Segoe UI" w:eastAsia="Calibri" w:hAnsi="Segoe UI" w:cs="Segoe UI"/>
          <w:b/>
          <w:sz w:val="20"/>
          <w:szCs w:val="22"/>
          <w:lang w:eastAsia="en-US"/>
        </w:rPr>
      </w:pPr>
      <w:r w:rsidRPr="00D70AE7">
        <w:rPr>
          <w:rFonts w:ascii="Segoe UI" w:eastAsia="Calibri" w:hAnsi="Segoe UI" w:cs="Segoe UI"/>
          <w:b/>
          <w:sz w:val="20"/>
          <w:szCs w:val="22"/>
        </w:rPr>
        <w:t>SEKRETARZ MIASTA</w:t>
      </w:r>
    </w:p>
    <w:p w:rsidR="00DE32E8" w:rsidRPr="00DE32E8" w:rsidRDefault="00E3652B" w:rsidP="00DE32E8">
      <w:pPr>
        <w:ind w:firstLine="6237"/>
        <w:rPr>
          <w:sz w:val="10"/>
          <w:szCs w:val="1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 w:rsidR="00DE32E8"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DE32E8" w:rsidRDefault="00DE32E8" w:rsidP="00DE32E8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E32E8" w:rsidRPr="00DE32E8" w:rsidRDefault="00DE32E8" w:rsidP="00DE32E8">
      <w:pPr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E32E8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952606" w:rsidRDefault="00952606" w:rsidP="00751A4F">
      <w:pPr>
        <w:tabs>
          <w:tab w:val="left" w:pos="284"/>
        </w:tabs>
        <w:rPr>
          <w:rFonts w:ascii="Segoe UI" w:hAnsi="Segoe UI" w:cs="Segoe UI"/>
          <w:b/>
          <w:i/>
          <w:color w:val="FF0000"/>
          <w:sz w:val="18"/>
          <w:szCs w:val="18"/>
        </w:rPr>
      </w:pPr>
    </w:p>
    <w:sectPr w:rsidR="00952606" w:rsidSect="00ED667C">
      <w:pgSz w:w="11906" w:h="16838"/>
      <w:pgMar w:top="567" w:right="1417" w:bottom="284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F" w:rsidRDefault="00D3285F" w:rsidP="00596DB0">
      <w:r>
        <w:separator/>
      </w:r>
    </w:p>
  </w:endnote>
  <w:endnote w:type="continuationSeparator" w:id="0">
    <w:p w:rsidR="00D3285F" w:rsidRDefault="00D3285F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F" w:rsidRDefault="00D3285F" w:rsidP="00596DB0">
      <w:r>
        <w:separator/>
      </w:r>
    </w:p>
  </w:footnote>
  <w:footnote w:type="continuationSeparator" w:id="0">
    <w:p w:rsidR="00D3285F" w:rsidRDefault="00D3285F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B1EFB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C3EB6"/>
    <w:rsid w:val="002D399A"/>
    <w:rsid w:val="002D4B33"/>
    <w:rsid w:val="002F2BB5"/>
    <w:rsid w:val="002F2CD0"/>
    <w:rsid w:val="002F72D6"/>
    <w:rsid w:val="003261CC"/>
    <w:rsid w:val="0033783B"/>
    <w:rsid w:val="003425DE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3E7FCC"/>
    <w:rsid w:val="003F02A5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4F4C00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59AE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2E1E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5474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6467B"/>
    <w:rsid w:val="00A64C54"/>
    <w:rsid w:val="00A6711E"/>
    <w:rsid w:val="00A966B4"/>
    <w:rsid w:val="00AA2680"/>
    <w:rsid w:val="00AA6A5D"/>
    <w:rsid w:val="00AB2F8B"/>
    <w:rsid w:val="00AC1505"/>
    <w:rsid w:val="00AC1E1D"/>
    <w:rsid w:val="00AC473C"/>
    <w:rsid w:val="00AC790A"/>
    <w:rsid w:val="00AD1558"/>
    <w:rsid w:val="00AD5DDF"/>
    <w:rsid w:val="00AD70D2"/>
    <w:rsid w:val="00AE2145"/>
    <w:rsid w:val="00AF3D08"/>
    <w:rsid w:val="00AF5473"/>
    <w:rsid w:val="00B00837"/>
    <w:rsid w:val="00B01A5B"/>
    <w:rsid w:val="00B10A53"/>
    <w:rsid w:val="00B155E6"/>
    <w:rsid w:val="00B265F1"/>
    <w:rsid w:val="00B31F93"/>
    <w:rsid w:val="00B35B53"/>
    <w:rsid w:val="00B45D57"/>
    <w:rsid w:val="00B52804"/>
    <w:rsid w:val="00B63EB2"/>
    <w:rsid w:val="00B67FFC"/>
    <w:rsid w:val="00B76E76"/>
    <w:rsid w:val="00B770FB"/>
    <w:rsid w:val="00B81410"/>
    <w:rsid w:val="00B83176"/>
    <w:rsid w:val="00BA70BB"/>
    <w:rsid w:val="00BB31B9"/>
    <w:rsid w:val="00BD08D0"/>
    <w:rsid w:val="00BF5713"/>
    <w:rsid w:val="00BF674C"/>
    <w:rsid w:val="00C2542A"/>
    <w:rsid w:val="00C25928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2147"/>
    <w:rsid w:val="00D05CA3"/>
    <w:rsid w:val="00D10B45"/>
    <w:rsid w:val="00D14F56"/>
    <w:rsid w:val="00D17157"/>
    <w:rsid w:val="00D2216B"/>
    <w:rsid w:val="00D26A3E"/>
    <w:rsid w:val="00D3023F"/>
    <w:rsid w:val="00D3285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82513"/>
    <w:rsid w:val="00DB7141"/>
    <w:rsid w:val="00DC0E3B"/>
    <w:rsid w:val="00DD334A"/>
    <w:rsid w:val="00DE32E8"/>
    <w:rsid w:val="00E0782D"/>
    <w:rsid w:val="00E11D4A"/>
    <w:rsid w:val="00E1428F"/>
    <w:rsid w:val="00E34B56"/>
    <w:rsid w:val="00E3652B"/>
    <w:rsid w:val="00E41E6B"/>
    <w:rsid w:val="00E472A4"/>
    <w:rsid w:val="00E62022"/>
    <w:rsid w:val="00E675FA"/>
    <w:rsid w:val="00E704F6"/>
    <w:rsid w:val="00E73703"/>
    <w:rsid w:val="00E761C7"/>
    <w:rsid w:val="00E83E2F"/>
    <w:rsid w:val="00E85D63"/>
    <w:rsid w:val="00E94B33"/>
    <w:rsid w:val="00E97F6E"/>
    <w:rsid w:val="00EA7EC6"/>
    <w:rsid w:val="00ED27C8"/>
    <w:rsid w:val="00ED667C"/>
    <w:rsid w:val="00EF0B7D"/>
    <w:rsid w:val="00EF3C18"/>
    <w:rsid w:val="00EF792F"/>
    <w:rsid w:val="00F0322E"/>
    <w:rsid w:val="00F054CA"/>
    <w:rsid w:val="00F25753"/>
    <w:rsid w:val="00F3564A"/>
    <w:rsid w:val="00F44DD5"/>
    <w:rsid w:val="00F47D89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CE4969A"/>
  <w15:docId w15:val="{DD128000-54C3-4608-8A2C-9C2DD291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creator>bober</dc:creator>
  <cp:lastModifiedBy>Emilia Miszewska</cp:lastModifiedBy>
  <cp:revision>14</cp:revision>
  <cp:lastPrinted>2022-01-04T08:21:00Z</cp:lastPrinted>
  <dcterms:created xsi:type="dcterms:W3CDTF">2021-10-27T19:49:00Z</dcterms:created>
  <dcterms:modified xsi:type="dcterms:W3CDTF">2022-01-04T12:44:00Z</dcterms:modified>
</cp:coreProperties>
</file>