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AC" w:rsidRPr="004833D1" w:rsidRDefault="00B54D3B" w:rsidP="009146AC">
      <w:pPr>
        <w:jc w:val="both"/>
        <w:rPr>
          <w:rFonts w:ascii="Segoe UI" w:hAnsi="Segoe UI" w:cs="Segoe UI"/>
          <w:sz w:val="20"/>
          <w:szCs w:val="20"/>
        </w:rPr>
      </w:pPr>
      <w:r>
        <w:rPr>
          <w:rFonts w:ascii="Segoe UI" w:hAnsi="Segoe UI" w:cs="Segoe UI"/>
          <w:sz w:val="20"/>
          <w:szCs w:val="20"/>
        </w:rPr>
        <w:t>BZP-6.271.1.41</w:t>
      </w:r>
      <w:r w:rsidR="009146AC" w:rsidRPr="004833D1">
        <w:rPr>
          <w:rFonts w:ascii="Segoe UI" w:hAnsi="Segoe UI" w:cs="Segoe UI"/>
          <w:sz w:val="20"/>
          <w:szCs w:val="20"/>
        </w:rPr>
        <w:t xml:space="preserve">.2021.AP                                                                      </w:t>
      </w:r>
      <w:r w:rsidR="000D4A55" w:rsidRPr="004833D1">
        <w:rPr>
          <w:rFonts w:ascii="Segoe UI" w:hAnsi="Segoe UI" w:cs="Segoe UI"/>
          <w:sz w:val="20"/>
          <w:szCs w:val="20"/>
        </w:rPr>
        <w:t xml:space="preserve">  </w:t>
      </w:r>
      <w:r w:rsidR="00BD5D41">
        <w:rPr>
          <w:rFonts w:ascii="Segoe UI" w:hAnsi="Segoe UI" w:cs="Segoe UI"/>
          <w:sz w:val="20"/>
          <w:szCs w:val="20"/>
        </w:rPr>
        <w:t xml:space="preserve">             Koszalin, dnia 05</w:t>
      </w:r>
      <w:r w:rsidR="000D4A55" w:rsidRPr="004833D1">
        <w:rPr>
          <w:rFonts w:ascii="Segoe UI" w:hAnsi="Segoe UI" w:cs="Segoe UI"/>
          <w:sz w:val="20"/>
          <w:szCs w:val="20"/>
        </w:rPr>
        <w:t>.</w:t>
      </w:r>
      <w:r w:rsidR="00BD5D41">
        <w:rPr>
          <w:rFonts w:ascii="Segoe UI" w:hAnsi="Segoe UI" w:cs="Segoe UI"/>
          <w:sz w:val="20"/>
          <w:szCs w:val="20"/>
        </w:rPr>
        <w:t>01.2022</w:t>
      </w:r>
      <w:r w:rsidR="009146AC" w:rsidRPr="004833D1">
        <w:rPr>
          <w:rFonts w:ascii="Segoe UI" w:hAnsi="Segoe UI" w:cs="Segoe UI"/>
          <w:sz w:val="20"/>
          <w:szCs w:val="20"/>
        </w:rPr>
        <w:t xml:space="preserve"> r.</w:t>
      </w:r>
    </w:p>
    <w:p w:rsidR="00880479" w:rsidRPr="004833D1" w:rsidRDefault="00880479" w:rsidP="009146AC">
      <w:pPr>
        <w:jc w:val="both"/>
        <w:rPr>
          <w:rFonts w:ascii="Segoe UI" w:eastAsia="Calibri" w:hAnsi="Segoe UI" w:cs="Segoe UI"/>
          <w:bCs/>
          <w:sz w:val="20"/>
          <w:szCs w:val="20"/>
          <w:lang w:eastAsia="en-US"/>
        </w:rPr>
      </w:pPr>
    </w:p>
    <w:p w:rsidR="009146AC" w:rsidRPr="004833D1" w:rsidRDefault="009146AC" w:rsidP="009146AC">
      <w:pPr>
        <w:jc w:val="both"/>
        <w:rPr>
          <w:rFonts w:ascii="Segoe UI" w:hAnsi="Segoe UI" w:cs="Segoe UI"/>
          <w:bCs/>
          <w:sz w:val="20"/>
          <w:szCs w:val="20"/>
        </w:rPr>
      </w:pPr>
    </w:p>
    <w:p w:rsidR="00CE03FB" w:rsidRDefault="009146AC" w:rsidP="00B54D3B">
      <w:pPr>
        <w:jc w:val="both"/>
        <w:rPr>
          <w:rFonts w:ascii="Segoe UI" w:hAnsi="Segoe UI" w:cs="Segoe UI"/>
          <w:bCs/>
          <w:sz w:val="20"/>
          <w:szCs w:val="20"/>
          <w:u w:val="single"/>
        </w:rPr>
      </w:pPr>
      <w:r w:rsidRPr="004833D1">
        <w:rPr>
          <w:rFonts w:ascii="Segoe UI" w:hAnsi="Segoe UI" w:cs="Segoe UI"/>
          <w:bCs/>
          <w:sz w:val="20"/>
          <w:szCs w:val="20"/>
          <w:u w:val="single"/>
        </w:rPr>
        <w:t xml:space="preserve">Do Wykonawców biorących udział w postępowaniu o udzielenie zamówienia publicznego prowadzonego </w:t>
      </w:r>
      <w:r w:rsidRPr="004833D1">
        <w:rPr>
          <w:rFonts w:ascii="Segoe UI" w:hAnsi="Segoe UI" w:cs="Segoe UI"/>
          <w:sz w:val="20"/>
          <w:szCs w:val="20"/>
          <w:u w:val="single"/>
        </w:rPr>
        <w:t xml:space="preserve">w trybie podstawowym na podstawie art. 275 pkt 2 ustawy PZP na: </w:t>
      </w:r>
      <w:r w:rsidR="00B54D3B" w:rsidRPr="00B54D3B">
        <w:rPr>
          <w:rFonts w:ascii="Segoe UI" w:hAnsi="Segoe UI" w:cs="Segoe UI"/>
          <w:bCs/>
          <w:sz w:val="20"/>
          <w:szCs w:val="20"/>
          <w:u w:val="single"/>
        </w:rPr>
        <w:t xml:space="preserve">Przebudowa części sali gimnastycznej z wydzieleniem pomieszczeń pracowni hotelarskiej w Zespole Szkół nr 12 przy </w:t>
      </w:r>
      <w:r w:rsidR="00B54D3B">
        <w:rPr>
          <w:rFonts w:ascii="Segoe UI" w:hAnsi="Segoe UI" w:cs="Segoe UI"/>
          <w:bCs/>
          <w:sz w:val="20"/>
          <w:szCs w:val="20"/>
          <w:u w:val="single"/>
        </w:rPr>
        <w:br/>
      </w:r>
      <w:r w:rsidR="00B54D3B" w:rsidRPr="00B54D3B">
        <w:rPr>
          <w:rFonts w:ascii="Segoe UI" w:hAnsi="Segoe UI" w:cs="Segoe UI"/>
          <w:bCs/>
          <w:sz w:val="20"/>
          <w:szCs w:val="20"/>
          <w:u w:val="single"/>
        </w:rPr>
        <w:t xml:space="preserve">ul. Bolesława Krzywoustego 5 w </w:t>
      </w:r>
      <w:r w:rsidR="00B54D3B">
        <w:rPr>
          <w:rFonts w:ascii="Segoe UI" w:hAnsi="Segoe UI" w:cs="Segoe UI"/>
          <w:bCs/>
          <w:sz w:val="20"/>
          <w:szCs w:val="20"/>
          <w:u w:val="single"/>
        </w:rPr>
        <w:t>Koszalinie</w:t>
      </w:r>
      <w:r w:rsidR="00694E1D">
        <w:rPr>
          <w:rFonts w:ascii="Segoe UI" w:hAnsi="Segoe UI" w:cs="Segoe UI"/>
          <w:bCs/>
          <w:sz w:val="20"/>
          <w:szCs w:val="20"/>
          <w:u w:val="single"/>
        </w:rPr>
        <w:t xml:space="preserve"> </w:t>
      </w:r>
      <w:r w:rsidR="00B54D3B" w:rsidRPr="00B54D3B">
        <w:rPr>
          <w:rFonts w:ascii="Segoe UI" w:hAnsi="Segoe UI" w:cs="Segoe UI"/>
          <w:bCs/>
          <w:sz w:val="20"/>
          <w:szCs w:val="20"/>
          <w:u w:val="single"/>
        </w:rPr>
        <w:t>w ramach zadania inwestycyjnego pn. Dostosowanie budy</w:t>
      </w:r>
      <w:r w:rsidR="00B54D3B">
        <w:rPr>
          <w:rFonts w:ascii="Segoe UI" w:hAnsi="Segoe UI" w:cs="Segoe UI"/>
          <w:bCs/>
          <w:sz w:val="20"/>
          <w:szCs w:val="20"/>
          <w:u w:val="single"/>
        </w:rPr>
        <w:t xml:space="preserve">nku byłego Gimnazjum nr 2 przy </w:t>
      </w:r>
      <w:r w:rsidR="00B54D3B" w:rsidRPr="00B54D3B">
        <w:rPr>
          <w:rFonts w:ascii="Segoe UI" w:hAnsi="Segoe UI" w:cs="Segoe UI"/>
          <w:bCs/>
          <w:sz w:val="20"/>
          <w:szCs w:val="20"/>
          <w:u w:val="single"/>
        </w:rPr>
        <w:t>ul. Krzywoustego do potrzeb ZS nr 12</w:t>
      </w:r>
    </w:p>
    <w:p w:rsidR="00B54D3B" w:rsidRPr="00B54D3B" w:rsidRDefault="00B54D3B" w:rsidP="00B54D3B">
      <w:pPr>
        <w:jc w:val="both"/>
        <w:rPr>
          <w:rFonts w:ascii="Segoe UI" w:hAnsi="Segoe UI" w:cs="Segoe UI"/>
          <w:bCs/>
          <w:sz w:val="20"/>
          <w:szCs w:val="20"/>
          <w:u w:val="single"/>
        </w:rPr>
      </w:pPr>
    </w:p>
    <w:p w:rsidR="00C90576" w:rsidRPr="007A3E8B" w:rsidRDefault="00C90576" w:rsidP="00C90576">
      <w:pPr>
        <w:widowControl w:val="0"/>
        <w:shd w:val="clear" w:color="auto" w:fill="FFFFFF"/>
        <w:spacing w:line="283" w:lineRule="exact"/>
        <w:jc w:val="center"/>
        <w:rPr>
          <w:rFonts w:ascii="Segoe UI" w:eastAsia="Arial" w:hAnsi="Segoe UI" w:cs="Segoe UI"/>
          <w:b/>
          <w:sz w:val="20"/>
          <w:szCs w:val="20"/>
          <w:lang w:eastAsia="en-US"/>
        </w:rPr>
      </w:pPr>
      <w:r w:rsidRPr="004833D1">
        <w:rPr>
          <w:rFonts w:ascii="Segoe UI" w:hAnsi="Segoe UI" w:cs="Segoe UI"/>
          <w:b/>
          <w:bCs/>
          <w:sz w:val="20"/>
          <w:szCs w:val="20"/>
        </w:rPr>
        <w:t xml:space="preserve">ZAPYTANIA I ODPOWIEDZI </w:t>
      </w:r>
      <w:r w:rsidR="00B54D3B">
        <w:rPr>
          <w:rFonts w:ascii="Segoe UI" w:hAnsi="Segoe UI" w:cs="Segoe UI"/>
          <w:b/>
          <w:bCs/>
          <w:sz w:val="20"/>
          <w:szCs w:val="20"/>
        </w:rPr>
        <w:t>nr 2</w:t>
      </w:r>
      <w:r>
        <w:rPr>
          <w:rFonts w:ascii="Segoe UI" w:hAnsi="Segoe UI" w:cs="Segoe UI"/>
          <w:b/>
          <w:bCs/>
          <w:sz w:val="20"/>
          <w:szCs w:val="20"/>
        </w:rPr>
        <w:t xml:space="preserve"> + </w:t>
      </w:r>
      <w:r>
        <w:rPr>
          <w:rFonts w:ascii="Segoe UI" w:eastAsia="Arial" w:hAnsi="Segoe UI" w:cs="Segoe UI"/>
          <w:b/>
          <w:sz w:val="20"/>
          <w:szCs w:val="20"/>
          <w:lang w:eastAsia="en-US"/>
        </w:rPr>
        <w:t>MODYFIKACJA 1 SWZ</w:t>
      </w:r>
    </w:p>
    <w:p w:rsidR="00C90576" w:rsidRPr="004833D1" w:rsidRDefault="00C90576" w:rsidP="00C90576">
      <w:pPr>
        <w:jc w:val="both"/>
        <w:rPr>
          <w:rFonts w:ascii="Segoe UI" w:hAnsi="Segoe UI" w:cs="Segoe UI"/>
          <w:b/>
          <w:bCs/>
          <w:color w:val="FF0000"/>
          <w:sz w:val="20"/>
          <w:szCs w:val="20"/>
        </w:rPr>
      </w:pPr>
    </w:p>
    <w:p w:rsidR="00C90576" w:rsidRPr="004833D1" w:rsidRDefault="00C90576" w:rsidP="00C90576">
      <w:pPr>
        <w:suppressAutoHyphens/>
        <w:ind w:firstLine="709"/>
        <w:jc w:val="both"/>
        <w:rPr>
          <w:rFonts w:ascii="Segoe UI" w:hAnsi="Segoe UI" w:cs="Segoe UI"/>
          <w:sz w:val="20"/>
          <w:szCs w:val="20"/>
        </w:rPr>
      </w:pPr>
      <w:r w:rsidRPr="004833D1">
        <w:rPr>
          <w:rFonts w:ascii="Segoe UI" w:hAnsi="Segoe UI" w:cs="Segoe UI"/>
          <w:sz w:val="20"/>
          <w:szCs w:val="20"/>
        </w:rPr>
        <w:t>Zamawiający Gmina Miasto Koszalin, działając w oparciu o art. 284 ust. 2 i ust. 6 ustawy z dnia 11 września 2019 r. Prawo zamówień publicznych (Dz.U. z 2021 r. poz. 1129</w:t>
      </w:r>
      <w:r>
        <w:rPr>
          <w:rFonts w:ascii="Segoe UI" w:hAnsi="Segoe UI" w:cs="Segoe UI"/>
          <w:sz w:val="20"/>
          <w:szCs w:val="20"/>
        </w:rPr>
        <w:t xml:space="preserve"> z </w:t>
      </w:r>
      <w:proofErr w:type="spellStart"/>
      <w:r>
        <w:rPr>
          <w:rFonts w:ascii="Segoe UI" w:hAnsi="Segoe UI" w:cs="Segoe UI"/>
          <w:sz w:val="20"/>
          <w:szCs w:val="20"/>
        </w:rPr>
        <w:t>późn</w:t>
      </w:r>
      <w:proofErr w:type="spellEnd"/>
      <w:r>
        <w:rPr>
          <w:rFonts w:ascii="Segoe UI" w:hAnsi="Segoe UI" w:cs="Segoe UI"/>
          <w:sz w:val="20"/>
          <w:szCs w:val="20"/>
        </w:rPr>
        <w:t>. zm.</w:t>
      </w:r>
      <w:r w:rsidRPr="004833D1">
        <w:rPr>
          <w:rFonts w:ascii="Segoe UI" w:hAnsi="Segoe UI" w:cs="Segoe UI"/>
          <w:sz w:val="20"/>
          <w:szCs w:val="20"/>
        </w:rPr>
        <w:t>) informuje, iż w prz</w:t>
      </w:r>
      <w:r>
        <w:rPr>
          <w:rFonts w:ascii="Segoe UI" w:hAnsi="Segoe UI" w:cs="Segoe UI"/>
          <w:sz w:val="20"/>
          <w:szCs w:val="20"/>
        </w:rPr>
        <w:t>edmiotowym postępowaniu wpłynęły następujące zapytania</w:t>
      </w:r>
      <w:r w:rsidRPr="004833D1">
        <w:rPr>
          <w:rFonts w:ascii="Segoe UI" w:hAnsi="Segoe UI" w:cs="Segoe UI"/>
          <w:sz w:val="20"/>
          <w:szCs w:val="20"/>
        </w:rPr>
        <w:t xml:space="preserve"> do specyfikacji warunków zamówienia</w:t>
      </w:r>
      <w:r>
        <w:rPr>
          <w:rFonts w:ascii="Segoe UI" w:hAnsi="Segoe UI" w:cs="Segoe UI"/>
          <w:sz w:val="20"/>
          <w:szCs w:val="20"/>
        </w:rPr>
        <w:t xml:space="preserve"> (SWZ)</w:t>
      </w:r>
      <w:r w:rsidRPr="004833D1">
        <w:rPr>
          <w:rFonts w:ascii="Segoe UI" w:hAnsi="Segoe UI" w:cs="Segoe UI"/>
          <w:sz w:val="20"/>
          <w:szCs w:val="20"/>
        </w:rPr>
        <w:t>, na które udziela odpowiedzi</w:t>
      </w:r>
      <w:r>
        <w:rPr>
          <w:rFonts w:ascii="Segoe UI" w:hAnsi="Segoe UI" w:cs="Segoe UI"/>
          <w:sz w:val="20"/>
          <w:szCs w:val="20"/>
        </w:rPr>
        <w:t>:</w:t>
      </w:r>
    </w:p>
    <w:p w:rsidR="00C90576" w:rsidRPr="004833D1" w:rsidRDefault="00C90576" w:rsidP="00C90576">
      <w:pPr>
        <w:rPr>
          <w:rFonts w:ascii="Segoe UI" w:hAnsi="Segoe UI" w:cs="Segoe UI"/>
          <w:sz w:val="20"/>
          <w:szCs w:val="20"/>
        </w:rPr>
      </w:pPr>
    </w:p>
    <w:p w:rsidR="00C90576" w:rsidRPr="004B6959" w:rsidRDefault="00C90576" w:rsidP="00C90576">
      <w:pPr>
        <w:jc w:val="both"/>
        <w:rPr>
          <w:rFonts w:ascii="Segoe UI" w:hAnsi="Segoe UI" w:cs="Segoe UI"/>
          <w:sz w:val="20"/>
          <w:szCs w:val="20"/>
        </w:rPr>
      </w:pPr>
      <w:r w:rsidRPr="004B6959">
        <w:rPr>
          <w:rFonts w:ascii="Segoe UI" w:hAnsi="Segoe UI" w:cs="Segoe UI"/>
          <w:b/>
          <w:bCs/>
          <w:color w:val="00000A"/>
          <w:sz w:val="20"/>
          <w:szCs w:val="20"/>
          <w:u w:val="single"/>
        </w:rPr>
        <w:t>Pytanie nr 1</w:t>
      </w:r>
    </w:p>
    <w:p w:rsidR="00C90576" w:rsidRDefault="00C90576" w:rsidP="00CD44C7">
      <w:pPr>
        <w:jc w:val="both"/>
        <w:rPr>
          <w:rFonts w:ascii="Segoe UI" w:hAnsi="Segoe UI" w:cs="Segoe UI"/>
          <w:color w:val="000000"/>
          <w:sz w:val="20"/>
          <w:szCs w:val="20"/>
        </w:rPr>
      </w:pPr>
      <w:r w:rsidRPr="00C90576">
        <w:rPr>
          <w:rFonts w:ascii="Segoe UI" w:hAnsi="Segoe UI" w:cs="Segoe UI"/>
          <w:color w:val="000000"/>
          <w:sz w:val="20"/>
          <w:szCs w:val="20"/>
        </w:rPr>
        <w:t xml:space="preserve">Pytanie dotyczy ewentualnej wymiany parapetów zewnętrznych wraz z robotami towarzyszącymi </w:t>
      </w:r>
      <w:r>
        <w:rPr>
          <w:rFonts w:ascii="Segoe UI" w:hAnsi="Segoe UI" w:cs="Segoe UI"/>
          <w:color w:val="000000"/>
          <w:sz w:val="20"/>
          <w:szCs w:val="20"/>
        </w:rPr>
        <w:br/>
      </w:r>
      <w:r w:rsidRPr="00C90576">
        <w:rPr>
          <w:rFonts w:ascii="Segoe UI" w:hAnsi="Segoe UI" w:cs="Segoe UI"/>
          <w:color w:val="000000"/>
          <w:sz w:val="20"/>
          <w:szCs w:val="20"/>
        </w:rPr>
        <w:t>np. wykonanie parapetów montowane parapety, Opis techniczny przewiduje montaż nowych parapetów z blachy powlekanej. Natomiast nie określa jednoznacznie, czy dotyczy to wymiany parapetów przy wymienianych oknach (dwóch), czy też wszystkich? Proszę o jednoznaczne doprecyzowania tego zakresu robót.</w:t>
      </w:r>
    </w:p>
    <w:p w:rsidR="00C90576" w:rsidRDefault="00C90576" w:rsidP="00CD44C7">
      <w:pPr>
        <w:jc w:val="both"/>
        <w:rPr>
          <w:rFonts w:ascii="Segoe UI" w:hAnsi="Segoe UI" w:cs="Segoe UI"/>
          <w:color w:val="000000"/>
          <w:sz w:val="20"/>
          <w:szCs w:val="20"/>
        </w:rPr>
      </w:pPr>
    </w:p>
    <w:p w:rsidR="00C90576" w:rsidRPr="00C90576" w:rsidRDefault="00C90576" w:rsidP="00CD44C7">
      <w:pPr>
        <w:jc w:val="both"/>
        <w:rPr>
          <w:rFonts w:ascii="Segoe UI" w:hAnsi="Segoe UI" w:cs="Segoe UI"/>
          <w:b/>
          <w:color w:val="000000"/>
          <w:sz w:val="20"/>
          <w:szCs w:val="20"/>
          <w:u w:val="single"/>
        </w:rPr>
      </w:pPr>
      <w:r w:rsidRPr="00C90576">
        <w:rPr>
          <w:rFonts w:ascii="Segoe UI" w:hAnsi="Segoe UI" w:cs="Segoe UI"/>
          <w:b/>
          <w:color w:val="000000"/>
          <w:sz w:val="20"/>
          <w:szCs w:val="20"/>
          <w:u w:val="single"/>
        </w:rPr>
        <w:t>Odpowiedź na Pytanie nr 1</w:t>
      </w:r>
    </w:p>
    <w:p w:rsidR="000F6D90" w:rsidRPr="000F6D90" w:rsidRDefault="000F6D90" w:rsidP="000F6D90">
      <w:pPr>
        <w:jc w:val="both"/>
        <w:rPr>
          <w:rFonts w:ascii="Segoe UI" w:eastAsia="Calibri" w:hAnsi="Segoe UI" w:cs="Segoe UI"/>
          <w:sz w:val="20"/>
          <w:szCs w:val="20"/>
          <w:lang w:eastAsia="en-US"/>
        </w:rPr>
      </w:pPr>
      <w:r w:rsidRPr="000F6D90">
        <w:rPr>
          <w:rFonts w:ascii="Segoe UI" w:eastAsia="Calibri" w:hAnsi="Segoe UI" w:cs="Segoe UI"/>
          <w:sz w:val="20"/>
          <w:szCs w:val="20"/>
          <w:lang w:eastAsia="en-US"/>
        </w:rPr>
        <w:t>Zakres robót obejmuje montaż 2 szt. parapetów zewnętrznych z blachy powlekanej przy nowych oknach PCV.</w:t>
      </w:r>
    </w:p>
    <w:p w:rsidR="00C90576" w:rsidRPr="004833D1" w:rsidRDefault="00C90576" w:rsidP="00CD44C7">
      <w:pPr>
        <w:jc w:val="both"/>
        <w:rPr>
          <w:rFonts w:ascii="Segoe UI" w:hAnsi="Segoe UI" w:cs="Segoe UI"/>
          <w:sz w:val="20"/>
          <w:szCs w:val="20"/>
        </w:rPr>
      </w:pPr>
    </w:p>
    <w:p w:rsidR="00DE55EC" w:rsidRPr="007A3E8B" w:rsidRDefault="00BD5D41" w:rsidP="00DE55EC">
      <w:pPr>
        <w:widowControl w:val="0"/>
        <w:shd w:val="clear" w:color="auto" w:fill="FFFFFF"/>
        <w:spacing w:line="283" w:lineRule="exact"/>
        <w:jc w:val="center"/>
        <w:rPr>
          <w:rFonts w:ascii="Segoe UI" w:eastAsia="Arial" w:hAnsi="Segoe UI" w:cs="Segoe UI"/>
          <w:b/>
          <w:sz w:val="20"/>
          <w:szCs w:val="20"/>
          <w:lang w:eastAsia="en-US"/>
        </w:rPr>
      </w:pPr>
      <w:r>
        <w:rPr>
          <w:rFonts w:ascii="Segoe UI" w:eastAsia="Arial" w:hAnsi="Segoe UI" w:cs="Segoe UI"/>
          <w:b/>
          <w:sz w:val="20"/>
          <w:szCs w:val="20"/>
          <w:lang w:eastAsia="en-US"/>
        </w:rPr>
        <w:t>MODYFIKACJA 1</w:t>
      </w:r>
      <w:r w:rsidR="00DE55EC">
        <w:rPr>
          <w:rFonts w:ascii="Segoe UI" w:eastAsia="Arial" w:hAnsi="Segoe UI" w:cs="Segoe UI"/>
          <w:b/>
          <w:sz w:val="20"/>
          <w:szCs w:val="20"/>
          <w:lang w:eastAsia="en-US"/>
        </w:rPr>
        <w:t xml:space="preserve"> SWZ</w:t>
      </w:r>
    </w:p>
    <w:p w:rsidR="00DE55EC" w:rsidRPr="004833D1" w:rsidRDefault="00DE55EC" w:rsidP="009146AC">
      <w:pPr>
        <w:jc w:val="both"/>
        <w:rPr>
          <w:rFonts w:ascii="Segoe UI" w:hAnsi="Segoe UI" w:cs="Segoe UI"/>
          <w:b/>
          <w:bCs/>
          <w:color w:val="FF0000"/>
          <w:sz w:val="20"/>
          <w:szCs w:val="20"/>
        </w:rPr>
      </w:pPr>
    </w:p>
    <w:p w:rsidR="001310CF" w:rsidRPr="00571C3B" w:rsidRDefault="00FD29EB" w:rsidP="00571C3B">
      <w:pPr>
        <w:suppressAutoHyphens/>
        <w:ind w:firstLine="709"/>
        <w:jc w:val="both"/>
        <w:rPr>
          <w:rFonts w:ascii="Segoe UI" w:hAnsi="Segoe UI" w:cs="Segoe UI"/>
          <w:sz w:val="20"/>
          <w:szCs w:val="20"/>
        </w:rPr>
      </w:pPr>
      <w:r>
        <w:rPr>
          <w:rFonts w:ascii="Segoe UI" w:eastAsia="Arial" w:hAnsi="Segoe UI" w:cs="Segoe UI"/>
          <w:sz w:val="20"/>
          <w:szCs w:val="20"/>
          <w:lang w:eastAsia="en-US"/>
        </w:rPr>
        <w:t>Zamawiający Gmina Miasto Koszalin, działając w oparciu o art. 286 ust. 1 i ust. 7</w:t>
      </w:r>
      <w:r>
        <w:rPr>
          <w:rFonts w:ascii="Segoe UI" w:hAnsi="Segoe UI" w:cs="Segoe UI"/>
          <w:sz w:val="20"/>
          <w:szCs w:val="20"/>
        </w:rPr>
        <w:t xml:space="preserve"> </w:t>
      </w:r>
      <w:r w:rsidR="009146AC" w:rsidRPr="004833D1">
        <w:rPr>
          <w:rFonts w:ascii="Segoe UI" w:hAnsi="Segoe UI" w:cs="Segoe UI"/>
          <w:sz w:val="20"/>
          <w:szCs w:val="20"/>
        </w:rPr>
        <w:t xml:space="preserve">ustawy z dnia 11 września 2019 r. Prawo zamówień publicznych (Dz.U. z </w:t>
      </w:r>
      <w:r w:rsidR="006726A1" w:rsidRPr="004833D1">
        <w:rPr>
          <w:rFonts w:ascii="Segoe UI" w:hAnsi="Segoe UI" w:cs="Segoe UI"/>
          <w:sz w:val="20"/>
          <w:szCs w:val="20"/>
        </w:rPr>
        <w:t>2021 r. poz. 1129</w:t>
      </w:r>
      <w:r w:rsidR="001B522C">
        <w:rPr>
          <w:rFonts w:ascii="Segoe UI" w:hAnsi="Segoe UI" w:cs="Segoe UI"/>
          <w:sz w:val="20"/>
          <w:szCs w:val="20"/>
        </w:rPr>
        <w:t xml:space="preserve"> z </w:t>
      </w:r>
      <w:proofErr w:type="spellStart"/>
      <w:r w:rsidR="001B522C">
        <w:rPr>
          <w:rFonts w:ascii="Segoe UI" w:hAnsi="Segoe UI" w:cs="Segoe UI"/>
          <w:sz w:val="20"/>
          <w:szCs w:val="20"/>
        </w:rPr>
        <w:t>późn</w:t>
      </w:r>
      <w:proofErr w:type="spellEnd"/>
      <w:r w:rsidR="001B522C">
        <w:rPr>
          <w:rFonts w:ascii="Segoe UI" w:hAnsi="Segoe UI" w:cs="Segoe UI"/>
          <w:sz w:val="20"/>
          <w:szCs w:val="20"/>
        </w:rPr>
        <w:t>. zm.</w:t>
      </w:r>
      <w:r w:rsidR="009146AC" w:rsidRPr="004833D1">
        <w:rPr>
          <w:rFonts w:ascii="Segoe UI" w:hAnsi="Segoe UI" w:cs="Segoe UI"/>
          <w:sz w:val="20"/>
          <w:szCs w:val="20"/>
        </w:rPr>
        <w:t>)</w:t>
      </w:r>
      <w:r>
        <w:rPr>
          <w:rFonts w:ascii="Segoe UI" w:hAnsi="Segoe UI" w:cs="Segoe UI"/>
          <w:sz w:val="20"/>
          <w:szCs w:val="20"/>
        </w:rPr>
        <w:t>,</w:t>
      </w:r>
      <w:r w:rsidR="009146AC" w:rsidRPr="004833D1">
        <w:rPr>
          <w:rFonts w:ascii="Segoe UI" w:hAnsi="Segoe UI" w:cs="Segoe UI"/>
          <w:sz w:val="20"/>
          <w:szCs w:val="20"/>
        </w:rPr>
        <w:t xml:space="preserve"> </w:t>
      </w:r>
      <w:r>
        <w:rPr>
          <w:rFonts w:ascii="Segoe UI" w:eastAsia="Arial" w:hAnsi="Segoe UI" w:cs="Segoe UI"/>
          <w:sz w:val="20"/>
          <w:szCs w:val="20"/>
          <w:lang w:eastAsia="en-US"/>
        </w:rPr>
        <w:t>modyfikuje treść SWZ:</w:t>
      </w:r>
    </w:p>
    <w:p w:rsidR="00BD5D41" w:rsidRDefault="00BD5D41" w:rsidP="00FD29EB">
      <w:pPr>
        <w:widowControl w:val="0"/>
        <w:shd w:val="clear" w:color="auto" w:fill="FFFFFF"/>
        <w:spacing w:line="283" w:lineRule="exact"/>
        <w:jc w:val="both"/>
        <w:rPr>
          <w:rFonts w:ascii="Segoe UI" w:eastAsia="Arial" w:hAnsi="Segoe UI" w:cs="Segoe UI"/>
          <w:sz w:val="20"/>
          <w:szCs w:val="20"/>
          <w:lang w:eastAsia="en-US"/>
        </w:rPr>
      </w:pPr>
    </w:p>
    <w:p w:rsidR="00C90576" w:rsidRPr="00C90576" w:rsidRDefault="00C90576" w:rsidP="00C90576">
      <w:pPr>
        <w:pStyle w:val="Akapitzlist"/>
        <w:widowControl w:val="0"/>
        <w:numPr>
          <w:ilvl w:val="0"/>
          <w:numId w:val="1"/>
        </w:numPr>
        <w:shd w:val="clear" w:color="auto" w:fill="FFFFFF"/>
        <w:spacing w:line="283" w:lineRule="exact"/>
        <w:ind w:left="284" w:hanging="284"/>
        <w:jc w:val="both"/>
        <w:rPr>
          <w:rFonts w:ascii="Segoe UI" w:eastAsia="Arial" w:hAnsi="Segoe UI" w:cs="Segoe UI"/>
          <w:sz w:val="20"/>
          <w:szCs w:val="20"/>
          <w:lang w:eastAsia="en-US"/>
        </w:rPr>
      </w:pPr>
      <w:r>
        <w:rPr>
          <w:rFonts w:ascii="Segoe UI" w:eastAsia="Calibri" w:hAnsi="Segoe UI" w:cs="Segoe UI"/>
          <w:b/>
          <w:sz w:val="20"/>
          <w:szCs w:val="20"/>
          <w:lang w:eastAsia="en-US"/>
        </w:rPr>
        <w:t>W Rozdziale II</w:t>
      </w:r>
      <w:r w:rsidRPr="002F7522">
        <w:rPr>
          <w:rFonts w:ascii="Segoe UI" w:eastAsia="Calibri" w:hAnsi="Segoe UI" w:cs="Segoe UI"/>
          <w:b/>
          <w:sz w:val="20"/>
          <w:szCs w:val="20"/>
          <w:lang w:eastAsia="en-US"/>
        </w:rPr>
        <w:t> </w:t>
      </w:r>
      <w:r w:rsidRPr="002F7522">
        <w:rPr>
          <w:rFonts w:ascii="Segoe UI" w:eastAsia="MS Mincho" w:hAnsi="Segoe UI" w:cs="Segoe UI"/>
          <w:b/>
          <w:bCs/>
          <w:sz w:val="20"/>
          <w:szCs w:val="20"/>
          <w:lang w:val="cs-CZ" w:eastAsia="en-US"/>
        </w:rPr>
        <w:t>SWZ</w:t>
      </w:r>
      <w:r>
        <w:rPr>
          <w:rFonts w:ascii="Segoe UI" w:eastAsia="MS Mincho" w:hAnsi="Segoe UI" w:cs="Segoe UI"/>
          <w:b/>
          <w:bCs/>
          <w:sz w:val="20"/>
          <w:szCs w:val="20"/>
          <w:lang w:val="cs-CZ" w:eastAsia="en-US"/>
        </w:rPr>
        <w:t xml:space="preserve"> pkt II. </w:t>
      </w:r>
      <w:r w:rsidRPr="00C90576">
        <w:rPr>
          <w:rFonts w:ascii="Segoe UI" w:hAnsi="Segoe UI"/>
          <w:b/>
          <w:sz w:val="20"/>
        </w:rPr>
        <w:t>Dodatkowe wymagania Zamawiającego otrzymuje brzmienie:</w:t>
      </w:r>
    </w:p>
    <w:p w:rsidR="00C90576" w:rsidRDefault="00C90576" w:rsidP="00C90576">
      <w:pPr>
        <w:spacing w:before="120"/>
        <w:ind w:left="397" w:hanging="397"/>
        <w:rPr>
          <w:rFonts w:ascii="Segoe UI" w:hAnsi="Segoe UI"/>
          <w:sz w:val="20"/>
          <w:szCs w:val="22"/>
        </w:rPr>
      </w:pPr>
      <w:r>
        <w:rPr>
          <w:rFonts w:ascii="Segoe UI" w:hAnsi="Segoe UI"/>
          <w:b/>
          <w:sz w:val="20"/>
        </w:rPr>
        <w:t>II.</w:t>
      </w:r>
      <w:r>
        <w:rPr>
          <w:rFonts w:ascii="Segoe UI" w:hAnsi="Segoe UI"/>
          <w:b/>
          <w:sz w:val="20"/>
        </w:rPr>
        <w:tab/>
      </w:r>
      <w:r>
        <w:rPr>
          <w:rFonts w:ascii="Segoe UI" w:hAnsi="Segoe UI"/>
          <w:b/>
          <w:sz w:val="20"/>
          <w:u w:val="single"/>
        </w:rPr>
        <w:t>Dodatkowe wymagania Zamawiającego</w:t>
      </w:r>
    </w:p>
    <w:p w:rsidR="00C90576" w:rsidRDefault="00C90576" w:rsidP="00C90576">
      <w:pPr>
        <w:numPr>
          <w:ilvl w:val="0"/>
          <w:numId w:val="18"/>
        </w:numPr>
        <w:ind w:left="794"/>
        <w:jc w:val="both"/>
        <w:rPr>
          <w:rFonts w:ascii="Segoe UI" w:hAnsi="Segoe UI" w:cs="Segoe UI"/>
          <w:sz w:val="20"/>
          <w:szCs w:val="20"/>
        </w:rPr>
      </w:pPr>
      <w:r>
        <w:rPr>
          <w:rFonts w:ascii="Segoe UI" w:hAnsi="Segoe UI" w:cs="Segoe UI"/>
          <w:sz w:val="20"/>
          <w:szCs w:val="20"/>
        </w:rPr>
        <w:t xml:space="preserve">Okres gwarancji i rękojmi za wady na wykonany przedmiot zamówienia – minimum </w:t>
      </w:r>
      <w:r>
        <w:rPr>
          <w:rFonts w:ascii="Segoe UI" w:hAnsi="Segoe UI" w:cs="Segoe UI"/>
          <w:b/>
          <w:bCs/>
          <w:sz w:val="20"/>
          <w:szCs w:val="20"/>
        </w:rPr>
        <w:t>60 miesięcy</w:t>
      </w:r>
      <w:r>
        <w:rPr>
          <w:rFonts w:ascii="Segoe UI" w:hAnsi="Segoe UI" w:cs="Segoe UI"/>
          <w:sz w:val="20"/>
          <w:szCs w:val="20"/>
        </w:rPr>
        <w:t>.</w:t>
      </w:r>
    </w:p>
    <w:p w:rsidR="00C90576" w:rsidRDefault="00C90576" w:rsidP="00C90576">
      <w:pPr>
        <w:numPr>
          <w:ilvl w:val="0"/>
          <w:numId w:val="18"/>
        </w:numPr>
        <w:ind w:left="794"/>
        <w:jc w:val="both"/>
        <w:rPr>
          <w:rFonts w:ascii="Segoe UI" w:hAnsi="Segoe UI" w:cs="Segoe UI"/>
          <w:sz w:val="20"/>
          <w:szCs w:val="20"/>
        </w:rPr>
      </w:pPr>
      <w:r>
        <w:rPr>
          <w:rFonts w:ascii="Segoe UI" w:hAnsi="Segoe UI" w:cs="Segoe UI"/>
          <w:sz w:val="20"/>
          <w:szCs w:val="20"/>
        </w:rPr>
        <w:t>Zamawiający wymaga zatrudnienia przez Wykonawcę lub Podwykonawcę na podstawie umowy o pracę, zgodnie z Kodeksem pracy, osób wykonujących następujące czynności w zakresie realizacji przedmiotu zamówienia:</w:t>
      </w:r>
    </w:p>
    <w:p w:rsidR="00C90576" w:rsidRDefault="00C90576" w:rsidP="00C90576">
      <w:pPr>
        <w:widowControl w:val="0"/>
        <w:numPr>
          <w:ilvl w:val="0"/>
          <w:numId w:val="19"/>
        </w:numPr>
        <w:autoSpaceDE w:val="0"/>
        <w:contextualSpacing/>
        <w:jc w:val="both"/>
        <w:rPr>
          <w:rFonts w:ascii="Segoe UI" w:hAnsi="Segoe UI" w:cs="Segoe UI"/>
          <w:sz w:val="20"/>
          <w:szCs w:val="20"/>
        </w:rPr>
      </w:pPr>
      <w:r>
        <w:rPr>
          <w:rFonts w:ascii="Segoe UI" w:hAnsi="Segoe UI" w:cs="Segoe UI"/>
          <w:sz w:val="20"/>
          <w:szCs w:val="20"/>
        </w:rPr>
        <w:t>wykonanie robót posadzkarskich i okładzinowych,</w:t>
      </w:r>
    </w:p>
    <w:p w:rsidR="00C90576" w:rsidRDefault="00C90576" w:rsidP="00C90576">
      <w:pPr>
        <w:widowControl w:val="0"/>
        <w:numPr>
          <w:ilvl w:val="0"/>
          <w:numId w:val="20"/>
        </w:numPr>
        <w:autoSpaceDE w:val="0"/>
        <w:ind w:hanging="357"/>
        <w:contextualSpacing/>
        <w:jc w:val="both"/>
        <w:rPr>
          <w:rFonts w:ascii="Segoe UI" w:hAnsi="Segoe UI" w:cs="Segoe UI"/>
          <w:sz w:val="20"/>
          <w:szCs w:val="20"/>
        </w:rPr>
      </w:pPr>
      <w:r>
        <w:rPr>
          <w:rFonts w:ascii="Segoe UI" w:hAnsi="Segoe UI" w:cs="Segoe UI"/>
          <w:sz w:val="20"/>
          <w:szCs w:val="20"/>
        </w:rPr>
        <w:t>wykonanie robót stolarsko-ślusarskich,</w:t>
      </w:r>
    </w:p>
    <w:p w:rsidR="00C90576" w:rsidRDefault="00C90576" w:rsidP="00C90576">
      <w:pPr>
        <w:widowControl w:val="0"/>
        <w:numPr>
          <w:ilvl w:val="0"/>
          <w:numId w:val="20"/>
        </w:numPr>
        <w:autoSpaceDE w:val="0"/>
        <w:ind w:hanging="357"/>
        <w:contextualSpacing/>
        <w:jc w:val="both"/>
        <w:rPr>
          <w:rFonts w:ascii="Segoe UI" w:hAnsi="Segoe UI" w:cs="Segoe UI"/>
          <w:sz w:val="20"/>
          <w:szCs w:val="20"/>
        </w:rPr>
      </w:pPr>
      <w:r>
        <w:rPr>
          <w:rFonts w:ascii="Segoe UI" w:hAnsi="Segoe UI" w:cs="Segoe UI"/>
          <w:sz w:val="20"/>
          <w:szCs w:val="20"/>
        </w:rPr>
        <w:t>wykonanie robót murowych,</w:t>
      </w:r>
    </w:p>
    <w:p w:rsidR="00C90576" w:rsidRDefault="00C90576" w:rsidP="00C90576">
      <w:pPr>
        <w:widowControl w:val="0"/>
        <w:numPr>
          <w:ilvl w:val="0"/>
          <w:numId w:val="20"/>
        </w:numPr>
        <w:autoSpaceDE w:val="0"/>
        <w:ind w:hanging="357"/>
        <w:contextualSpacing/>
        <w:jc w:val="both"/>
        <w:rPr>
          <w:rFonts w:ascii="Segoe UI" w:hAnsi="Segoe UI" w:cs="Segoe UI"/>
          <w:sz w:val="20"/>
          <w:szCs w:val="20"/>
        </w:rPr>
      </w:pPr>
      <w:r>
        <w:rPr>
          <w:rFonts w:ascii="Segoe UI" w:hAnsi="Segoe UI" w:cs="Segoe UI"/>
          <w:sz w:val="20"/>
          <w:szCs w:val="20"/>
        </w:rPr>
        <w:t>wykonanie robót dekarskich,</w:t>
      </w:r>
    </w:p>
    <w:p w:rsidR="00C90576" w:rsidRDefault="00C90576" w:rsidP="00C90576">
      <w:pPr>
        <w:widowControl w:val="0"/>
        <w:numPr>
          <w:ilvl w:val="0"/>
          <w:numId w:val="20"/>
        </w:numPr>
        <w:autoSpaceDE w:val="0"/>
        <w:ind w:hanging="357"/>
        <w:contextualSpacing/>
        <w:jc w:val="both"/>
        <w:rPr>
          <w:rFonts w:ascii="Segoe UI" w:hAnsi="Segoe UI" w:cs="Segoe UI"/>
          <w:sz w:val="20"/>
          <w:szCs w:val="20"/>
        </w:rPr>
      </w:pPr>
      <w:r>
        <w:rPr>
          <w:rFonts w:ascii="Segoe UI" w:hAnsi="Segoe UI" w:cs="Segoe UI"/>
          <w:sz w:val="20"/>
          <w:szCs w:val="20"/>
        </w:rPr>
        <w:t>wykonanie robót malarskich,</w:t>
      </w:r>
    </w:p>
    <w:p w:rsidR="00C90576" w:rsidRDefault="00C90576" w:rsidP="00C90576">
      <w:pPr>
        <w:widowControl w:val="0"/>
        <w:numPr>
          <w:ilvl w:val="0"/>
          <w:numId w:val="20"/>
        </w:numPr>
        <w:autoSpaceDE w:val="0"/>
        <w:ind w:hanging="357"/>
        <w:contextualSpacing/>
        <w:jc w:val="both"/>
        <w:rPr>
          <w:rFonts w:ascii="Segoe UI" w:hAnsi="Segoe UI" w:cs="Segoe UI"/>
          <w:sz w:val="20"/>
          <w:szCs w:val="20"/>
        </w:rPr>
      </w:pPr>
      <w:r>
        <w:rPr>
          <w:rFonts w:ascii="Segoe UI" w:hAnsi="Segoe UI" w:cs="Segoe UI"/>
          <w:sz w:val="20"/>
          <w:szCs w:val="20"/>
        </w:rPr>
        <w:t>wykonywanie robót instalacyjnych sanitarnych,</w:t>
      </w:r>
    </w:p>
    <w:p w:rsidR="00C90576" w:rsidRDefault="00C90576" w:rsidP="00C90576">
      <w:pPr>
        <w:widowControl w:val="0"/>
        <w:numPr>
          <w:ilvl w:val="0"/>
          <w:numId w:val="20"/>
        </w:numPr>
        <w:autoSpaceDE w:val="0"/>
        <w:contextualSpacing/>
        <w:jc w:val="both"/>
        <w:rPr>
          <w:rFonts w:ascii="Segoe UI" w:hAnsi="Segoe UI" w:cs="Segoe UI"/>
          <w:sz w:val="20"/>
          <w:szCs w:val="20"/>
        </w:rPr>
      </w:pPr>
      <w:r>
        <w:rPr>
          <w:rFonts w:ascii="Segoe UI" w:hAnsi="Segoe UI" w:cs="Segoe UI"/>
          <w:sz w:val="20"/>
          <w:szCs w:val="20"/>
        </w:rPr>
        <w:t>wykonywanie robót instalacyjnych elektrycznych.</w:t>
      </w:r>
    </w:p>
    <w:p w:rsidR="00C90576" w:rsidRDefault="00C90576" w:rsidP="00C90576">
      <w:pPr>
        <w:numPr>
          <w:ilvl w:val="0"/>
          <w:numId w:val="18"/>
        </w:numPr>
        <w:ind w:left="794"/>
        <w:jc w:val="both"/>
        <w:rPr>
          <w:rFonts w:ascii="Segoe UI" w:hAnsi="Segoe UI" w:cs="Segoe UI"/>
          <w:sz w:val="20"/>
          <w:szCs w:val="20"/>
        </w:rPr>
      </w:pPr>
      <w:r>
        <w:rPr>
          <w:rFonts w:ascii="Segoe UI" w:hAnsi="Segoe UI" w:cs="Segoe UI"/>
          <w:sz w:val="20"/>
          <w:szCs w:val="20"/>
        </w:rPr>
        <w:t>Wykonawca w terminie 7 dni od daty zawarcia umowy sporządzi harmonogram rzeczowo-finansowy na realizację zamówienia i uzgodni go z Zamawiającym.</w:t>
      </w:r>
    </w:p>
    <w:p w:rsidR="00C90576" w:rsidRDefault="00C90576" w:rsidP="00C90576">
      <w:pPr>
        <w:numPr>
          <w:ilvl w:val="0"/>
          <w:numId w:val="18"/>
        </w:numPr>
        <w:ind w:left="794"/>
        <w:jc w:val="both"/>
        <w:rPr>
          <w:rFonts w:ascii="Segoe UI" w:hAnsi="Segoe UI" w:cs="Segoe UI"/>
          <w:sz w:val="20"/>
          <w:szCs w:val="20"/>
        </w:rPr>
      </w:pPr>
      <w:r>
        <w:rPr>
          <w:rFonts w:ascii="Segoe UI" w:eastAsia="Calibri" w:hAnsi="Segoe UI" w:cs="Segoe UI"/>
          <w:sz w:val="20"/>
          <w:szCs w:val="20"/>
        </w:rPr>
        <w:t>Zlecony</w:t>
      </w:r>
      <w:r>
        <w:rPr>
          <w:rFonts w:ascii="Segoe UI" w:hAnsi="Segoe UI" w:cs="Segoe UI"/>
          <w:sz w:val="20"/>
          <w:szCs w:val="20"/>
        </w:rPr>
        <w:t xml:space="preserve"> zakres robót będzie wykonywany w czynnym obiekcie użyteczności publicznej, należy zwrócić szczególną uwagę na zabezpieczenie wyposażenia szkoły (meble, sprzęt, itp.) oraz </w:t>
      </w:r>
      <w:r>
        <w:rPr>
          <w:rFonts w:ascii="Segoe UI" w:hAnsi="Segoe UI" w:cs="Segoe UI"/>
          <w:sz w:val="20"/>
          <w:szCs w:val="20"/>
        </w:rPr>
        <w:lastRenderedPageBreak/>
        <w:t>zabezpieczenie placu budowy i wydzielenie szlaków komunikacyjnych zapewniających bezpieczeństwo osób postronnych.</w:t>
      </w:r>
    </w:p>
    <w:p w:rsidR="00C90576" w:rsidRDefault="00C90576" w:rsidP="00C90576">
      <w:pPr>
        <w:numPr>
          <w:ilvl w:val="0"/>
          <w:numId w:val="18"/>
        </w:numPr>
        <w:ind w:left="794"/>
        <w:jc w:val="both"/>
        <w:rPr>
          <w:rFonts w:ascii="Segoe UI" w:hAnsi="Segoe UI" w:cs="Segoe UI"/>
          <w:sz w:val="20"/>
          <w:szCs w:val="20"/>
        </w:rPr>
      </w:pPr>
      <w:r>
        <w:rPr>
          <w:rFonts w:ascii="Segoe UI" w:hAnsi="Segoe UI" w:cs="Segoe UI"/>
          <w:sz w:val="20"/>
          <w:szCs w:val="20"/>
        </w:rPr>
        <w:t>Wykonawca każdorazowo przed przystąpieniem do wykonywania robót wewnętrznych, uzgodni termin ich wykonania z kierownictwem szkoły.</w:t>
      </w:r>
    </w:p>
    <w:p w:rsidR="00C90576" w:rsidRDefault="00C90576" w:rsidP="00C90576">
      <w:pPr>
        <w:numPr>
          <w:ilvl w:val="0"/>
          <w:numId w:val="18"/>
        </w:numPr>
        <w:ind w:left="794"/>
        <w:jc w:val="both"/>
        <w:rPr>
          <w:rFonts w:ascii="Segoe UI" w:hAnsi="Segoe UI" w:cs="Segoe UI"/>
          <w:bCs/>
          <w:sz w:val="20"/>
          <w:szCs w:val="20"/>
        </w:rPr>
      </w:pPr>
      <w:r>
        <w:rPr>
          <w:rFonts w:ascii="Segoe UI" w:hAnsi="Segoe UI" w:cs="Segoe UI"/>
          <w:sz w:val="20"/>
          <w:szCs w:val="20"/>
        </w:rPr>
        <w:t>Zamawiający nie wyklucza konieczności wykonywania części robót w godzinach popołudniowych, które również należy uzgodnić z kierownictwem szkoły.</w:t>
      </w:r>
    </w:p>
    <w:p w:rsidR="00C90576" w:rsidRDefault="00C90576" w:rsidP="00C90576">
      <w:pPr>
        <w:numPr>
          <w:ilvl w:val="0"/>
          <w:numId w:val="18"/>
        </w:numPr>
        <w:ind w:left="794"/>
        <w:jc w:val="both"/>
        <w:rPr>
          <w:rFonts w:ascii="Segoe UI" w:hAnsi="Segoe UI" w:cs="Segoe UI"/>
          <w:bCs/>
          <w:sz w:val="20"/>
          <w:szCs w:val="20"/>
        </w:rPr>
      </w:pPr>
      <w:r>
        <w:rPr>
          <w:rFonts w:ascii="Segoe UI" w:hAnsi="Segoe UI" w:cs="Segoe UI"/>
          <w:bCs/>
          <w:sz w:val="20"/>
          <w:szCs w:val="20"/>
        </w:rPr>
        <w:t>W przypadku konieczności wykonania robót nie objętych przedmiotem zamówienia, w ramach partnerstwa publiczno-prywatnego Wykonawca nieodpłatnie udostępni przekazany plac budowy osobom lub jednostkom wskazanym przez Zamawiającego.</w:t>
      </w:r>
    </w:p>
    <w:p w:rsidR="00C90576" w:rsidRDefault="00C90576" w:rsidP="00C90576">
      <w:pPr>
        <w:numPr>
          <w:ilvl w:val="0"/>
          <w:numId w:val="18"/>
        </w:numPr>
        <w:ind w:left="794"/>
        <w:jc w:val="both"/>
        <w:rPr>
          <w:rFonts w:ascii="Segoe UI" w:hAnsi="Segoe UI" w:cs="Segoe UI"/>
          <w:bCs/>
          <w:sz w:val="20"/>
          <w:szCs w:val="20"/>
        </w:rPr>
      </w:pPr>
      <w:r>
        <w:rPr>
          <w:rFonts w:ascii="Segoe UI" w:hAnsi="Segoe UI" w:cs="Segoe UI"/>
          <w:bCs/>
          <w:sz w:val="20"/>
          <w:szCs w:val="20"/>
        </w:rPr>
        <w:t>Wykonawca ponosi pełną odpowiedzialność za szkody spowodowane przez własnych pracowników na skutek nieprzestrzegania przepisów BHP;</w:t>
      </w:r>
    </w:p>
    <w:p w:rsidR="00C90576" w:rsidRDefault="00C90576" w:rsidP="00C90576">
      <w:pPr>
        <w:numPr>
          <w:ilvl w:val="0"/>
          <w:numId w:val="18"/>
        </w:numPr>
        <w:ind w:left="794" w:hanging="368"/>
        <w:jc w:val="both"/>
        <w:rPr>
          <w:rFonts w:ascii="Segoe UI" w:hAnsi="Segoe UI" w:cs="Segoe UI"/>
          <w:bCs/>
          <w:sz w:val="20"/>
          <w:szCs w:val="20"/>
        </w:rPr>
      </w:pPr>
      <w:r>
        <w:rPr>
          <w:rFonts w:ascii="Segoe UI" w:hAnsi="Segoe UI" w:cs="Segoe UI"/>
          <w:bCs/>
          <w:sz w:val="20"/>
          <w:szCs w:val="20"/>
        </w:rPr>
        <w:t>Wykonawca przyjmuje odpowiedzialność za wszelkie szkody wyrządzone przez jego pracowników, osoby działające na jego zlecenie, w tym za przypadki uszkodzenia ciała lub mienia wyrządzone działaniem lub zaniechaniem;</w:t>
      </w:r>
    </w:p>
    <w:p w:rsidR="00C90576" w:rsidRDefault="00C90576" w:rsidP="00C90576">
      <w:pPr>
        <w:numPr>
          <w:ilvl w:val="0"/>
          <w:numId w:val="18"/>
        </w:numPr>
        <w:ind w:left="794" w:hanging="368"/>
        <w:jc w:val="both"/>
        <w:rPr>
          <w:rFonts w:ascii="Segoe UI" w:hAnsi="Segoe UI" w:cs="Segoe UI"/>
          <w:bCs/>
          <w:sz w:val="20"/>
          <w:szCs w:val="20"/>
        </w:rPr>
      </w:pPr>
      <w:r>
        <w:rPr>
          <w:rFonts w:ascii="Segoe UI" w:hAnsi="Segoe UI" w:cs="Segoe UI"/>
          <w:bCs/>
          <w:sz w:val="20"/>
          <w:szCs w:val="20"/>
        </w:rPr>
        <w:t>Przy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rsidR="001D6B73" w:rsidRPr="001D6B73" w:rsidRDefault="001D6B73" w:rsidP="001D6B73">
      <w:pPr>
        <w:numPr>
          <w:ilvl w:val="0"/>
          <w:numId w:val="18"/>
        </w:numPr>
        <w:tabs>
          <w:tab w:val="clear" w:pos="1134"/>
          <w:tab w:val="num" w:pos="851"/>
        </w:tabs>
        <w:suppressAutoHyphens/>
        <w:ind w:left="851" w:hanging="425"/>
        <w:jc w:val="both"/>
        <w:rPr>
          <w:rFonts w:ascii="Segoe UI" w:hAnsi="Segoe UI" w:cs="Segoe UI"/>
          <w:color w:val="2E74B5" w:themeColor="accent1" w:themeShade="BF"/>
          <w:sz w:val="20"/>
          <w:szCs w:val="20"/>
        </w:rPr>
      </w:pPr>
      <w:r w:rsidRPr="001D6B73">
        <w:rPr>
          <w:rFonts w:ascii="Segoe UI" w:hAnsi="Segoe UI" w:cs="Segoe UI"/>
          <w:color w:val="2E74B5" w:themeColor="accent1" w:themeShade="BF"/>
          <w:sz w:val="20"/>
          <w:szCs w:val="20"/>
        </w:rPr>
        <w:t xml:space="preserve">WYKONAWCA zobowiązany jest do zapewnienia udziału pojazdów elektrycznych lub pojazdów napędzanych gazem ziemnym w ilości nie mniejszej niż 10% ogólnej liczby pojazdów samochodowych (w rozumieniu art 2 pkt 33 ustawy z dnia 20 czerwca 1997r. - Prawo o ruchu drogowym - Dz.U. z 2021r. poz. 450 z </w:t>
      </w:r>
      <w:proofErr w:type="spellStart"/>
      <w:r w:rsidRPr="001D6B73">
        <w:rPr>
          <w:rFonts w:ascii="Segoe UI" w:hAnsi="Segoe UI" w:cs="Segoe UI"/>
          <w:color w:val="2E74B5" w:themeColor="accent1" w:themeShade="BF"/>
          <w:sz w:val="20"/>
          <w:szCs w:val="20"/>
        </w:rPr>
        <w:t>późn</w:t>
      </w:r>
      <w:proofErr w:type="spellEnd"/>
      <w:r w:rsidRPr="001D6B73">
        <w:rPr>
          <w:rFonts w:ascii="Segoe UI" w:hAnsi="Segoe UI" w:cs="Segoe UI"/>
          <w:color w:val="2E74B5" w:themeColor="accent1" w:themeShade="BF"/>
          <w:sz w:val="20"/>
          <w:szCs w:val="20"/>
        </w:rPr>
        <w:t>. zm.) używanych przy realizacji tego zamówienia.</w:t>
      </w:r>
    </w:p>
    <w:p w:rsidR="00C90576" w:rsidRDefault="00C90576" w:rsidP="00FD29EB">
      <w:pPr>
        <w:widowControl w:val="0"/>
        <w:shd w:val="clear" w:color="auto" w:fill="FFFFFF"/>
        <w:spacing w:line="283" w:lineRule="exact"/>
        <w:jc w:val="both"/>
        <w:rPr>
          <w:rFonts w:ascii="Segoe UI" w:eastAsia="Arial" w:hAnsi="Segoe UI" w:cs="Segoe UI"/>
          <w:sz w:val="20"/>
          <w:szCs w:val="20"/>
          <w:lang w:eastAsia="en-US"/>
        </w:rPr>
      </w:pPr>
    </w:p>
    <w:p w:rsidR="00BD5D41" w:rsidRPr="002F7522" w:rsidRDefault="00BD5D41" w:rsidP="002F7522">
      <w:pPr>
        <w:pStyle w:val="Akapitzlist"/>
        <w:widowControl w:val="0"/>
        <w:numPr>
          <w:ilvl w:val="0"/>
          <w:numId w:val="1"/>
        </w:numPr>
        <w:shd w:val="clear" w:color="auto" w:fill="FFFFFF"/>
        <w:spacing w:line="283" w:lineRule="exact"/>
        <w:ind w:left="284" w:hanging="284"/>
        <w:jc w:val="both"/>
        <w:rPr>
          <w:rFonts w:ascii="Segoe UI" w:eastAsia="Arial" w:hAnsi="Segoe UI" w:cs="Segoe UI"/>
          <w:sz w:val="20"/>
          <w:szCs w:val="20"/>
          <w:lang w:eastAsia="en-US"/>
        </w:rPr>
      </w:pPr>
      <w:r w:rsidRPr="002F7522">
        <w:rPr>
          <w:rFonts w:ascii="Segoe UI" w:eastAsia="Calibri" w:hAnsi="Segoe UI" w:cs="Segoe UI"/>
          <w:b/>
          <w:sz w:val="20"/>
          <w:szCs w:val="20"/>
          <w:lang w:eastAsia="en-US"/>
        </w:rPr>
        <w:t>W Rozdziale V</w:t>
      </w:r>
      <w:r w:rsidR="002F7522" w:rsidRPr="002F7522">
        <w:rPr>
          <w:rFonts w:ascii="Segoe UI" w:eastAsia="Calibri" w:hAnsi="Segoe UI" w:cs="Segoe UI"/>
          <w:b/>
          <w:sz w:val="20"/>
          <w:szCs w:val="20"/>
          <w:lang w:eastAsia="en-US"/>
        </w:rPr>
        <w:t> </w:t>
      </w:r>
      <w:r w:rsidRPr="002F7522">
        <w:rPr>
          <w:rFonts w:ascii="Segoe UI" w:eastAsia="MS Mincho" w:hAnsi="Segoe UI" w:cs="Segoe UI"/>
          <w:b/>
          <w:bCs/>
          <w:sz w:val="20"/>
          <w:szCs w:val="20"/>
          <w:lang w:val="cs-CZ" w:eastAsia="en-US"/>
        </w:rPr>
        <w:t>SWZ</w:t>
      </w:r>
      <w:r w:rsidR="002F7522" w:rsidRPr="002F7522">
        <w:rPr>
          <w:rFonts w:ascii="Segoe UI" w:eastAsia="MS Mincho" w:hAnsi="Segoe UI" w:cs="Segoe UI"/>
          <w:b/>
          <w:bCs/>
          <w:sz w:val="20"/>
          <w:szCs w:val="20"/>
          <w:lang w:val="cs-CZ" w:eastAsia="en-US"/>
        </w:rPr>
        <w:t xml:space="preserve"> -</w:t>
      </w:r>
      <w:r w:rsidRPr="002F7522">
        <w:rPr>
          <w:rFonts w:ascii="Segoe UI" w:eastAsia="MS Mincho" w:hAnsi="Segoe UI" w:cs="Segoe UI"/>
          <w:b/>
          <w:bCs/>
          <w:sz w:val="20"/>
          <w:szCs w:val="20"/>
          <w:lang w:val="cs-CZ" w:eastAsia="en-US"/>
        </w:rPr>
        <w:t xml:space="preserve"> Projekcie umowy </w:t>
      </w:r>
      <w:r w:rsidR="002F7522" w:rsidRPr="00F91EF1">
        <w:rPr>
          <w:rFonts w:ascii="Segoe UI" w:hAnsi="Segoe UI" w:cs="Segoe UI"/>
          <w:b/>
          <w:sz w:val="20"/>
          <w:szCs w:val="20"/>
        </w:rPr>
        <w:t>§</w:t>
      </w:r>
      <w:r w:rsidR="002F7522">
        <w:rPr>
          <w:rFonts w:ascii="Segoe UI" w:hAnsi="Segoe UI" w:cs="Segoe UI"/>
          <w:b/>
          <w:sz w:val="20"/>
          <w:szCs w:val="20"/>
        </w:rPr>
        <w:t xml:space="preserve"> 5 otrzymuje brzmienie:</w:t>
      </w:r>
    </w:p>
    <w:p w:rsidR="002F7522" w:rsidRPr="002F7522" w:rsidRDefault="002F7522" w:rsidP="002F7522">
      <w:pPr>
        <w:pStyle w:val="Akapitzlist"/>
        <w:widowControl w:val="0"/>
        <w:shd w:val="clear" w:color="auto" w:fill="FFFFFF"/>
        <w:spacing w:line="283" w:lineRule="exact"/>
        <w:ind w:left="284"/>
        <w:jc w:val="both"/>
        <w:rPr>
          <w:rFonts w:ascii="Segoe UI" w:eastAsia="Arial" w:hAnsi="Segoe UI" w:cs="Segoe UI"/>
          <w:sz w:val="20"/>
          <w:szCs w:val="20"/>
          <w:lang w:eastAsia="en-US"/>
        </w:rPr>
      </w:pP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1.</w:t>
      </w:r>
      <w:r>
        <w:rPr>
          <w:rFonts w:ascii="Segoe UI" w:hAnsi="Segoe UI" w:cs="Segoe UI"/>
          <w:sz w:val="20"/>
          <w:szCs w:val="20"/>
        </w:rPr>
        <w:tab/>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2.</w:t>
      </w:r>
      <w:r>
        <w:rPr>
          <w:rFonts w:ascii="Segoe UI" w:hAnsi="Segoe UI" w:cs="Segoe UI"/>
          <w:sz w:val="20"/>
          <w:szCs w:val="20"/>
        </w:rPr>
        <w:tab/>
        <w:t>Akceptacja przez ZAMAWIAJĄCEGO, o której mowa w ust. 1, nie zwalnia WYKONAWCY od odpowiedzialności za skutki wynikające z zastosowania niewłaściwych materiałów. Akceptacja wymaga formy pisemnej pod rygorem nieważności.</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3.</w:t>
      </w:r>
      <w:r>
        <w:rPr>
          <w:rFonts w:ascii="Segoe UI" w:hAnsi="Segoe UI" w:cs="Segoe UI"/>
          <w:sz w:val="20"/>
          <w:szCs w:val="20"/>
        </w:rPr>
        <w:tab/>
        <w:t>WYKONAWCA zobowiązany jest uzyskać niezbędne zgody i potwierdzenia oraz wykonać niezbędne badania i próby użytych do wykonania przedmiotu umowy materiałów i urządzeń, a wyniki przekazać ZAMAWIAJĄCEMU przed ich wbudowaniem.</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4.</w:t>
      </w:r>
      <w:r>
        <w:rPr>
          <w:rFonts w:ascii="Segoe UI" w:hAnsi="Segoe UI" w:cs="Segoe UI"/>
          <w:sz w:val="20"/>
          <w:szCs w:val="20"/>
        </w:rPr>
        <w:tab/>
        <w:t>Zastosowane przez WYKONAWCĘ do wykonania przedmiotu umowy materiały i urządzenia określone w dokumentacji projektowej powinny być zgodne z normami</w:t>
      </w:r>
      <w:r>
        <w:rPr>
          <w:rFonts w:ascii="Segoe UI" w:hAnsi="Segoe UI" w:cs="Segoe UI"/>
          <w:strike/>
          <w:sz w:val="20"/>
          <w:szCs w:val="20"/>
        </w:rPr>
        <w:t>,</w:t>
      </w:r>
      <w:r>
        <w:rPr>
          <w:rFonts w:ascii="Segoe UI" w:hAnsi="Segoe UI" w:cs="Segoe UI"/>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(tekst jednolity Dz. U. </w:t>
      </w:r>
      <w:r>
        <w:rPr>
          <w:rFonts w:ascii="Segoe UI" w:hAnsi="Segoe UI" w:cs="Segoe UI"/>
          <w:bCs/>
          <w:sz w:val="20"/>
          <w:szCs w:val="20"/>
        </w:rPr>
        <w:t xml:space="preserve">z 2021 r. poz. 1213 </w:t>
      </w:r>
      <w:r>
        <w:rPr>
          <w:rFonts w:ascii="Segoe UI" w:hAnsi="Segoe UI" w:cs="Segoe UI"/>
          <w:bCs/>
          <w:sz w:val="20"/>
          <w:szCs w:val="20"/>
        </w:rPr>
        <w:br/>
        <w:t>z późniejszymi zmianami</w:t>
      </w:r>
      <w:r>
        <w:rPr>
          <w:rFonts w:ascii="Segoe UI" w:hAnsi="Segoe UI" w:cs="Segoe UI"/>
          <w:sz w:val="20"/>
          <w:szCs w:val="20"/>
        </w:rPr>
        <w:t>) lub, w przypadku jej uchylenia, inną obowiązującą ustawą.</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5.</w:t>
      </w:r>
      <w:r>
        <w:rPr>
          <w:rFonts w:ascii="Segoe UI" w:hAnsi="Segoe UI" w:cs="Segoe UI"/>
          <w:sz w:val="20"/>
          <w:szCs w:val="20"/>
        </w:rPr>
        <w:tab/>
        <w:t>W przypadku zaistnienia konieczności wykonania przez ZAMAWIAJĄCEGO badań sprawdzających zastosowanych materiałów i wyrobów oraz w przypadku kiedy wyniki tych badań będą niezgodne z dokumentacją projektową i specyfikacją techniczną wykonania i odbioru robót budowlanych, WYKONAWCA zostanie obciążony kosztem wykonania tych badań.</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6.</w:t>
      </w:r>
      <w:r>
        <w:rPr>
          <w:rFonts w:ascii="Segoe UI" w:hAnsi="Segoe UI" w:cs="Segoe UI"/>
          <w:sz w:val="20"/>
          <w:szCs w:val="20"/>
        </w:rPr>
        <w:tab/>
        <w:t>Uzgodnienia dokonywane przez WYKONAWCĘ z inspektorem nadzoru wymagają formy pisemnej, pod rygorem nieważności.</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7.</w:t>
      </w:r>
      <w:r>
        <w:rPr>
          <w:rFonts w:ascii="Segoe UI" w:hAnsi="Segoe UI" w:cs="Segoe UI"/>
          <w:sz w:val="20"/>
          <w:szCs w:val="20"/>
        </w:rPr>
        <w:tab/>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lastRenderedPageBreak/>
        <w:t>8.</w:t>
      </w:r>
      <w:r>
        <w:rPr>
          <w:rFonts w:ascii="Segoe UI" w:hAnsi="Segoe UI" w:cs="Segoe UI"/>
          <w:sz w:val="20"/>
          <w:szCs w:val="20"/>
        </w:rPr>
        <w:tab/>
        <w:t>Sprawdzanie robót przez inspektora nadzoru nie ma wpływu na odpowiedzialność WYKONAWCY z tytułu ujawnionych wad w późniejszym terminie.</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9.</w:t>
      </w:r>
      <w:r>
        <w:rPr>
          <w:rFonts w:ascii="Segoe UI" w:hAnsi="Segoe UI" w:cs="Segoe UI"/>
          <w:sz w:val="20"/>
          <w:szCs w:val="20"/>
        </w:rPr>
        <w:tab/>
        <w:t>Inspektor nadzoru ma prawo do wydawania poleceń o poddaniu testom i badaniom jakości użytych materiałów.</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10.</w:t>
      </w:r>
      <w:r>
        <w:rPr>
          <w:rFonts w:ascii="Segoe UI" w:hAnsi="Segoe UI" w:cs="Segoe UI"/>
          <w:sz w:val="20"/>
          <w:szCs w:val="20"/>
        </w:rPr>
        <w:tab/>
        <w:t>WYKONAWCA ponosi odpowiedzialność z tytułu wyrządzenia szkód osobom trzecim w trakcie realizacji umowy.</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t>WYKONAWCA zobowiązany jest do ubezpieczenia prowadzonej działalności gospodarczej w zakresie realizowanym w ramach niniejszej umowy, przez okres co najmniej od daty zawarcia umowy</w:t>
      </w:r>
      <w:r>
        <w:rPr>
          <w:rFonts w:ascii="Segoe UI" w:eastAsia="Calibri" w:hAnsi="Segoe UI" w:cs="Segoe UI"/>
          <w:sz w:val="20"/>
          <w:szCs w:val="20"/>
        </w:rPr>
        <w:t xml:space="preserve"> </w:t>
      </w:r>
      <w:r>
        <w:rPr>
          <w:rFonts w:ascii="Segoe UI" w:hAnsi="Segoe UI" w:cs="Segoe UI"/>
          <w:sz w:val="20"/>
          <w:szCs w:val="20"/>
        </w:rPr>
        <w:t>do czasu odbioru końcowego, na sumę gwarancyjną nie mniejszą niż 50 000 zł. Na każde żądanie ZAMAWIAJĄCEGO WYKONAWCA jest obowiązany okazać aktualną opłaconą polisę ubezpieczeniową lub inny dokument potwierdzający posiadanie aktualnego ubezpieczenia.</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12.</w:t>
      </w:r>
      <w:r>
        <w:rPr>
          <w:rFonts w:ascii="Segoe UI" w:hAnsi="Segoe UI" w:cs="Segoe UI"/>
          <w:sz w:val="20"/>
          <w:szCs w:val="20"/>
        </w:rPr>
        <w:tab/>
        <w:t>WYKONAWCA lub Podwykonawca w czasie realizacji zamówienia zatrudni na podstawie umowy o pracę zgodnie z Kodeksem pracy osoby wykonujące następujące czynności:</w:t>
      </w:r>
    </w:p>
    <w:p w:rsidR="001D6B73" w:rsidRDefault="001D6B73" w:rsidP="001D6B73">
      <w:pPr>
        <w:ind w:left="680" w:hanging="340"/>
        <w:jc w:val="both"/>
        <w:rPr>
          <w:rFonts w:ascii="Segoe UI" w:hAnsi="Segoe UI" w:cs="Segoe UI"/>
          <w:sz w:val="20"/>
          <w:szCs w:val="20"/>
        </w:rPr>
      </w:pPr>
      <w:r>
        <w:rPr>
          <w:rFonts w:ascii="Segoe UI" w:hAnsi="Segoe UI" w:cs="Segoe UI"/>
          <w:sz w:val="20"/>
          <w:szCs w:val="20"/>
        </w:rPr>
        <w:t>–</w:t>
      </w:r>
      <w:r>
        <w:rPr>
          <w:rFonts w:ascii="Segoe UI" w:hAnsi="Segoe UI" w:cs="Segoe UI"/>
          <w:sz w:val="20"/>
          <w:szCs w:val="20"/>
        </w:rPr>
        <w:tab/>
        <w:t>wykonanie robót posadzkarskich i okładzinowych,</w:t>
      </w:r>
    </w:p>
    <w:p w:rsidR="001D6B73" w:rsidRDefault="001D6B73" w:rsidP="001D6B73">
      <w:pPr>
        <w:ind w:left="680" w:hanging="340"/>
        <w:jc w:val="both"/>
        <w:rPr>
          <w:rFonts w:ascii="Segoe UI" w:hAnsi="Segoe UI" w:cs="Segoe UI"/>
          <w:sz w:val="20"/>
          <w:szCs w:val="20"/>
        </w:rPr>
      </w:pPr>
      <w:r>
        <w:rPr>
          <w:rFonts w:ascii="Segoe UI" w:hAnsi="Segoe UI" w:cs="Segoe UI"/>
          <w:sz w:val="20"/>
          <w:szCs w:val="20"/>
        </w:rPr>
        <w:t>–</w:t>
      </w:r>
      <w:r>
        <w:rPr>
          <w:rFonts w:ascii="Segoe UI" w:hAnsi="Segoe UI" w:cs="Segoe UI"/>
          <w:sz w:val="20"/>
          <w:szCs w:val="20"/>
        </w:rPr>
        <w:tab/>
        <w:t>wykonanie robót stolarsko-ślusarskich,</w:t>
      </w:r>
    </w:p>
    <w:p w:rsidR="001D6B73" w:rsidRDefault="001D6B73" w:rsidP="001D6B73">
      <w:pPr>
        <w:ind w:left="680" w:hanging="340"/>
        <w:jc w:val="both"/>
        <w:rPr>
          <w:rFonts w:ascii="Segoe UI" w:hAnsi="Segoe UI" w:cs="Segoe UI"/>
          <w:sz w:val="20"/>
          <w:szCs w:val="20"/>
        </w:rPr>
      </w:pPr>
      <w:r>
        <w:rPr>
          <w:rFonts w:ascii="Segoe UI" w:hAnsi="Segoe UI" w:cs="Segoe UI"/>
          <w:sz w:val="20"/>
          <w:szCs w:val="20"/>
        </w:rPr>
        <w:t>–</w:t>
      </w:r>
      <w:r>
        <w:rPr>
          <w:rFonts w:ascii="Segoe UI" w:hAnsi="Segoe UI" w:cs="Segoe UI"/>
          <w:sz w:val="20"/>
          <w:szCs w:val="20"/>
        </w:rPr>
        <w:tab/>
        <w:t>wykonanie robót murowych,</w:t>
      </w:r>
    </w:p>
    <w:p w:rsidR="001D6B73" w:rsidRDefault="001D6B73" w:rsidP="001D6B73">
      <w:pPr>
        <w:ind w:left="680" w:hanging="340"/>
        <w:jc w:val="both"/>
        <w:rPr>
          <w:rFonts w:ascii="Segoe UI" w:hAnsi="Segoe UI" w:cs="Segoe UI"/>
          <w:sz w:val="20"/>
          <w:szCs w:val="20"/>
        </w:rPr>
      </w:pPr>
      <w:r>
        <w:rPr>
          <w:rFonts w:ascii="Segoe UI" w:hAnsi="Segoe UI" w:cs="Segoe UI"/>
          <w:sz w:val="20"/>
          <w:szCs w:val="20"/>
        </w:rPr>
        <w:t>–</w:t>
      </w:r>
      <w:r>
        <w:rPr>
          <w:rFonts w:ascii="Segoe UI" w:hAnsi="Segoe UI" w:cs="Segoe UI"/>
          <w:sz w:val="20"/>
          <w:szCs w:val="20"/>
        </w:rPr>
        <w:tab/>
        <w:t>wykonanie robót dekarskich,</w:t>
      </w:r>
    </w:p>
    <w:p w:rsidR="001D6B73" w:rsidRDefault="001D6B73" w:rsidP="001D6B73">
      <w:pPr>
        <w:ind w:left="680" w:hanging="340"/>
        <w:jc w:val="both"/>
        <w:rPr>
          <w:rFonts w:ascii="Segoe UI" w:hAnsi="Segoe UI" w:cs="Segoe UI"/>
          <w:sz w:val="20"/>
          <w:szCs w:val="20"/>
        </w:rPr>
      </w:pPr>
      <w:r>
        <w:rPr>
          <w:rFonts w:ascii="Segoe UI" w:hAnsi="Segoe UI" w:cs="Segoe UI"/>
          <w:sz w:val="20"/>
          <w:szCs w:val="20"/>
        </w:rPr>
        <w:t>–</w:t>
      </w:r>
      <w:r>
        <w:rPr>
          <w:rFonts w:ascii="Segoe UI" w:hAnsi="Segoe UI" w:cs="Segoe UI"/>
          <w:sz w:val="20"/>
          <w:szCs w:val="20"/>
        </w:rPr>
        <w:tab/>
        <w:t>wykonanie robót malarskich,</w:t>
      </w:r>
    </w:p>
    <w:p w:rsidR="001D6B73" w:rsidRDefault="001D6B73" w:rsidP="001D6B73">
      <w:pPr>
        <w:ind w:left="680" w:hanging="340"/>
        <w:jc w:val="both"/>
        <w:rPr>
          <w:rFonts w:ascii="Segoe UI" w:hAnsi="Segoe UI" w:cs="Segoe UI"/>
          <w:sz w:val="20"/>
          <w:szCs w:val="20"/>
        </w:rPr>
      </w:pPr>
      <w:r>
        <w:rPr>
          <w:rFonts w:ascii="Segoe UI" w:hAnsi="Segoe UI" w:cs="Segoe UI"/>
          <w:sz w:val="20"/>
          <w:szCs w:val="20"/>
        </w:rPr>
        <w:t>–</w:t>
      </w:r>
      <w:r>
        <w:rPr>
          <w:rFonts w:ascii="Segoe UI" w:hAnsi="Segoe UI" w:cs="Segoe UI"/>
          <w:sz w:val="20"/>
          <w:szCs w:val="20"/>
        </w:rPr>
        <w:tab/>
        <w:t>wykonanie robót instalacyjnych sanitarnych,</w:t>
      </w:r>
    </w:p>
    <w:p w:rsidR="001D6B73" w:rsidRDefault="001D6B73" w:rsidP="001D6B73">
      <w:pPr>
        <w:ind w:left="680" w:hanging="340"/>
        <w:jc w:val="both"/>
        <w:rPr>
          <w:rFonts w:ascii="Segoe UI" w:hAnsi="Segoe UI" w:cs="Segoe UI"/>
          <w:sz w:val="20"/>
          <w:szCs w:val="20"/>
        </w:rPr>
      </w:pPr>
      <w:r>
        <w:rPr>
          <w:rFonts w:ascii="Segoe UI" w:hAnsi="Segoe UI" w:cs="Segoe UI"/>
          <w:sz w:val="20"/>
          <w:szCs w:val="20"/>
        </w:rPr>
        <w:t>–</w:t>
      </w:r>
      <w:r>
        <w:rPr>
          <w:rFonts w:ascii="Segoe UI" w:hAnsi="Segoe UI" w:cs="Segoe UI"/>
          <w:sz w:val="20"/>
          <w:szCs w:val="20"/>
        </w:rPr>
        <w:tab/>
        <w:t>wykonanie robót instalacyjnych elektrycznych.</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13.</w:t>
      </w:r>
      <w:r>
        <w:rPr>
          <w:rFonts w:ascii="Segoe UI" w:hAnsi="Segoe UI" w:cs="Segoe UI"/>
          <w:sz w:val="20"/>
          <w:szCs w:val="20"/>
        </w:rPr>
        <w:tab/>
        <w:t>WYKONAWCA zobowiązuje się, że pracownicy wykonujący roboty budowlane wskazane w ust. 12 będą zatrudnieni na podstawie umowy o pracę w rozumieniu przepisów ustawy z dnia 26 czerwca 1974 r. – Kodeks pracy (tekst jednolity Dz. U. z 2020 r. poz. 1320 z późniejszymi zmianami).</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14.</w:t>
      </w:r>
      <w:r>
        <w:rPr>
          <w:rFonts w:ascii="Segoe UI" w:hAnsi="Segoe UI" w:cs="Segoe UI"/>
          <w:sz w:val="20"/>
          <w:szCs w:val="20"/>
        </w:rPr>
        <w:tab/>
        <w:t>Wymóg określony w ust. 12 nie obowiązuje w przypadku, gdy ww. czynności zostaną powierzone osobom fizycznym prowadzącym działalność gospodarczą, które ww. czynności będą wykonywać osobiście na podstawie łączącego je z WYKONAWCĄ lub Podwykonawcą stosunku cywilnoprawnego.</w:t>
      </w:r>
    </w:p>
    <w:p w:rsidR="001D6B73" w:rsidRDefault="001D6B73" w:rsidP="001D6B73">
      <w:pPr>
        <w:ind w:left="340" w:hanging="340"/>
        <w:jc w:val="both"/>
        <w:rPr>
          <w:rFonts w:ascii="Segoe UI" w:hAnsi="Segoe UI" w:cs="Segoe UI"/>
          <w:sz w:val="20"/>
          <w:szCs w:val="20"/>
        </w:rPr>
      </w:pPr>
      <w:r>
        <w:rPr>
          <w:rFonts w:ascii="Segoe UI" w:hAnsi="Segoe UI" w:cs="Segoe UI"/>
          <w:sz w:val="20"/>
          <w:szCs w:val="20"/>
        </w:rPr>
        <w:t>15.</w:t>
      </w:r>
      <w:r>
        <w:rPr>
          <w:rFonts w:ascii="Segoe UI" w:hAnsi="Segoe UI" w:cs="Segoe UI"/>
          <w:sz w:val="20"/>
          <w:szCs w:val="20"/>
        </w:rPr>
        <w:tab/>
        <w:t>Każdorazowo na żądanie ZAMAWIAJĄCEGO, w terminie wskazanym przez ZAMAWIAJĄCEGO nie krótszym niż 4 dni robocze, WYKONAWCA zobowiązuje się przedłożyć:</w:t>
      </w:r>
    </w:p>
    <w:p w:rsidR="001D6B73" w:rsidRDefault="001D6B73" w:rsidP="001D6B73">
      <w:pPr>
        <w:numPr>
          <w:ilvl w:val="0"/>
          <w:numId w:val="22"/>
        </w:numPr>
        <w:spacing w:line="256" w:lineRule="auto"/>
        <w:jc w:val="both"/>
        <w:rPr>
          <w:rFonts w:ascii="Segoe UI" w:hAnsi="Segoe UI" w:cs="Segoe UI"/>
          <w:sz w:val="20"/>
          <w:szCs w:val="20"/>
        </w:rPr>
      </w:pPr>
      <w:r>
        <w:rPr>
          <w:rFonts w:ascii="Segoe UI" w:hAnsi="Segoe UI" w:cs="Segoe UI"/>
          <w:sz w:val="20"/>
          <w:szCs w:val="20"/>
        </w:rPr>
        <w:t>oświadczenie zatrudnionego pracownika lub</w:t>
      </w:r>
    </w:p>
    <w:p w:rsidR="001D6B73" w:rsidRDefault="001D6B73" w:rsidP="001D6B73">
      <w:pPr>
        <w:numPr>
          <w:ilvl w:val="0"/>
          <w:numId w:val="22"/>
        </w:numPr>
        <w:spacing w:line="256" w:lineRule="auto"/>
        <w:jc w:val="both"/>
        <w:rPr>
          <w:rFonts w:ascii="Segoe UI" w:hAnsi="Segoe UI" w:cs="Segoe UI"/>
          <w:sz w:val="20"/>
          <w:szCs w:val="20"/>
        </w:rPr>
      </w:pPr>
      <w:r>
        <w:rPr>
          <w:rFonts w:ascii="Segoe UI" w:hAnsi="Segoe UI" w:cs="Segoe UI"/>
          <w:sz w:val="20"/>
          <w:szCs w:val="20"/>
        </w:rPr>
        <w:t>oświadczenia WYKONAWCY lub Podwykonawcy o zatrudnieniu pracownika na podstawie umowy o pracę lub</w:t>
      </w:r>
    </w:p>
    <w:p w:rsidR="001D6B73" w:rsidRDefault="001D6B73" w:rsidP="001D6B73">
      <w:pPr>
        <w:numPr>
          <w:ilvl w:val="0"/>
          <w:numId w:val="22"/>
        </w:numPr>
        <w:spacing w:line="256" w:lineRule="auto"/>
        <w:jc w:val="both"/>
        <w:rPr>
          <w:rFonts w:ascii="Segoe UI" w:hAnsi="Segoe UI" w:cs="Segoe UI"/>
          <w:sz w:val="20"/>
          <w:szCs w:val="20"/>
        </w:rPr>
      </w:pPr>
      <w:r>
        <w:rPr>
          <w:rFonts w:ascii="Segoe UI" w:hAnsi="Segoe UI" w:cs="Segoe UI"/>
          <w:sz w:val="20"/>
          <w:szCs w:val="20"/>
        </w:rPr>
        <w:t>poświadczoną za zgodność z oryginałem kopię umowy o pracę zatrudnionego pracownika lub</w:t>
      </w:r>
    </w:p>
    <w:p w:rsidR="001D6B73" w:rsidRDefault="001D6B73" w:rsidP="001D6B73">
      <w:pPr>
        <w:numPr>
          <w:ilvl w:val="0"/>
          <w:numId w:val="22"/>
        </w:numPr>
        <w:spacing w:line="256" w:lineRule="auto"/>
        <w:jc w:val="both"/>
        <w:rPr>
          <w:rFonts w:ascii="Segoe UI" w:hAnsi="Segoe UI" w:cs="Segoe UI"/>
          <w:sz w:val="20"/>
          <w:szCs w:val="20"/>
        </w:rPr>
      </w:pPr>
      <w:r>
        <w:rPr>
          <w:rFonts w:ascii="Segoe UI" w:hAnsi="Segoe UI" w:cs="Segoe UI"/>
          <w:sz w:val="20"/>
          <w:szCs w:val="20"/>
        </w:rPr>
        <w:t>inne dokumenty</w:t>
      </w:r>
    </w:p>
    <w:p w:rsidR="001D6B73" w:rsidRDefault="001D6B73" w:rsidP="001D6B73">
      <w:pPr>
        <w:ind w:left="680" w:hanging="340"/>
        <w:jc w:val="both"/>
        <w:rPr>
          <w:rFonts w:ascii="Segoe UI" w:hAnsi="Segoe UI" w:cs="Segoe UI"/>
          <w:sz w:val="20"/>
          <w:szCs w:val="20"/>
        </w:rPr>
      </w:pPr>
      <w:r>
        <w:rPr>
          <w:rFonts w:ascii="Segoe UI" w:hAnsi="Segoe UI" w:cs="Segoe UI"/>
          <w:sz w:val="20"/>
          <w:szCs w:val="20"/>
        </w:rPr>
        <w:t>zawierające informacje, w tym dane osobowe, niezbędne do weryfikacji zatrudnienia na podstawie</w:t>
      </w:r>
    </w:p>
    <w:p w:rsidR="001D6B73" w:rsidRDefault="001D6B73" w:rsidP="001D6B73">
      <w:pPr>
        <w:ind w:left="680" w:hanging="340"/>
        <w:jc w:val="both"/>
        <w:rPr>
          <w:rFonts w:ascii="Segoe UI" w:hAnsi="Segoe UI" w:cs="Segoe UI"/>
          <w:sz w:val="20"/>
          <w:szCs w:val="20"/>
        </w:rPr>
      </w:pPr>
      <w:r>
        <w:rPr>
          <w:rFonts w:ascii="Segoe UI" w:hAnsi="Segoe UI" w:cs="Segoe UI"/>
          <w:sz w:val="20"/>
          <w:szCs w:val="20"/>
        </w:rPr>
        <w:t>umowy o pracę, w szczególności imię i nazwisko zatrudnionego pracownika, datę zawarcia umowy</w:t>
      </w:r>
    </w:p>
    <w:p w:rsidR="001D6B73" w:rsidRDefault="001D6B73" w:rsidP="001D6B73">
      <w:pPr>
        <w:ind w:left="680" w:hanging="340"/>
        <w:jc w:val="both"/>
        <w:rPr>
          <w:rFonts w:ascii="Segoe UI" w:hAnsi="Segoe UI" w:cs="Segoe UI"/>
          <w:i/>
          <w:iCs/>
          <w:sz w:val="20"/>
          <w:szCs w:val="20"/>
        </w:rPr>
      </w:pPr>
      <w:r>
        <w:rPr>
          <w:rFonts w:ascii="Segoe UI" w:hAnsi="Segoe UI" w:cs="Segoe UI"/>
          <w:sz w:val="20"/>
          <w:szCs w:val="20"/>
        </w:rPr>
        <w:t>o pracę, rodzaj umowy o pracę i zakres obowiązków pracownika.</w:t>
      </w:r>
    </w:p>
    <w:p w:rsidR="001D6B73" w:rsidRDefault="001D6B73" w:rsidP="001D6B73">
      <w:pPr>
        <w:ind w:left="340" w:hanging="340"/>
        <w:jc w:val="both"/>
        <w:rPr>
          <w:rFonts w:ascii="Segoe UI" w:hAnsi="Segoe UI" w:cs="Segoe UI"/>
          <w:iCs/>
          <w:sz w:val="20"/>
          <w:szCs w:val="20"/>
        </w:rPr>
      </w:pPr>
      <w:r>
        <w:rPr>
          <w:rFonts w:ascii="Segoe UI" w:hAnsi="Segoe UI" w:cs="Segoe UI"/>
          <w:sz w:val="20"/>
          <w:szCs w:val="20"/>
        </w:rPr>
        <w:t>16.</w:t>
      </w:r>
      <w:r>
        <w:rPr>
          <w:rFonts w:ascii="Segoe UI" w:hAnsi="Segoe UI" w:cs="Segoe UI"/>
          <w:sz w:val="20"/>
          <w:szCs w:val="20"/>
        </w:rPr>
        <w:tab/>
        <w:t>Nieprzedłożenie</w:t>
      </w:r>
      <w:r>
        <w:rPr>
          <w:rFonts w:ascii="Segoe UI" w:hAnsi="Segoe UI" w:cs="Segoe UI"/>
          <w:iCs/>
          <w:sz w:val="20"/>
          <w:szCs w:val="20"/>
        </w:rPr>
        <w:t xml:space="preserve"> przez WYKONAWCĘ dokumentów, o których mowa w ust. 15 w terminie wskazanym przez ZAMAWIAJĄCEGO zgodnie z ust. 15, będzie traktowane jako niewypełnienie obowiązku zatrudniania pracowników wykonujących roboty budowlane na podstawie umowy o pracę.</w:t>
      </w:r>
    </w:p>
    <w:p w:rsidR="001D6B73" w:rsidRPr="005776C1" w:rsidRDefault="001D6B73" w:rsidP="001D6B73">
      <w:pPr>
        <w:pStyle w:val="Akapitzlist"/>
        <w:numPr>
          <w:ilvl w:val="0"/>
          <w:numId w:val="23"/>
        </w:numPr>
        <w:suppressAutoHyphens/>
        <w:ind w:left="426" w:hanging="426"/>
        <w:contextualSpacing w:val="0"/>
        <w:jc w:val="both"/>
        <w:rPr>
          <w:rFonts w:ascii="Segoe UI" w:hAnsi="Segoe UI" w:cs="Segoe UI"/>
          <w:color w:val="2E74B5" w:themeColor="accent1" w:themeShade="BF"/>
          <w:sz w:val="20"/>
          <w:szCs w:val="20"/>
        </w:rPr>
      </w:pPr>
      <w:r w:rsidRPr="005776C1">
        <w:rPr>
          <w:rFonts w:ascii="Segoe UI" w:hAnsi="Segoe UI" w:cs="Segoe UI"/>
          <w:color w:val="2E74B5" w:themeColor="accent1" w:themeShade="BF"/>
          <w:sz w:val="20"/>
          <w:szCs w:val="20"/>
        </w:rPr>
        <w:t xml:space="preserve">WYKONAWCA zobowiązany jest do zapewnienia udziału pojazdów elektrycznych lub pojazdów napędzanych gazem ziemnym w ilości nie mniejszej niż 10% ogólnej liczby pojazdów samochodowych (w rozumieniu art 2 pkt 33 ustawy z dnia 20 czerwca 1997r. - Prawo o ruchu drogowym - Dz.U. z 2021r. poz. 450 z </w:t>
      </w:r>
      <w:proofErr w:type="spellStart"/>
      <w:r w:rsidRPr="005776C1">
        <w:rPr>
          <w:rFonts w:ascii="Segoe UI" w:hAnsi="Segoe UI" w:cs="Segoe UI"/>
          <w:color w:val="2E74B5" w:themeColor="accent1" w:themeShade="BF"/>
          <w:sz w:val="20"/>
          <w:szCs w:val="20"/>
        </w:rPr>
        <w:t>późn</w:t>
      </w:r>
      <w:proofErr w:type="spellEnd"/>
      <w:r w:rsidRPr="005776C1">
        <w:rPr>
          <w:rFonts w:ascii="Segoe UI" w:hAnsi="Segoe UI" w:cs="Segoe UI"/>
          <w:color w:val="2E74B5" w:themeColor="accent1" w:themeShade="BF"/>
          <w:sz w:val="20"/>
          <w:szCs w:val="20"/>
        </w:rPr>
        <w:t>. zm.) używanych przy realizacji tego zamówienia.</w:t>
      </w:r>
    </w:p>
    <w:p w:rsidR="001D6B73" w:rsidRPr="005776C1" w:rsidRDefault="001D6B73" w:rsidP="001D6B73">
      <w:pPr>
        <w:pStyle w:val="Akapitzlist"/>
        <w:numPr>
          <w:ilvl w:val="0"/>
          <w:numId w:val="23"/>
        </w:numPr>
        <w:suppressAutoHyphens/>
        <w:ind w:left="426" w:hanging="426"/>
        <w:contextualSpacing w:val="0"/>
        <w:jc w:val="both"/>
        <w:rPr>
          <w:rFonts w:ascii="Segoe UI" w:hAnsi="Segoe UI" w:cs="Segoe UI"/>
          <w:color w:val="2E74B5" w:themeColor="accent1" w:themeShade="BF"/>
          <w:sz w:val="20"/>
          <w:szCs w:val="20"/>
        </w:rPr>
      </w:pPr>
      <w:r w:rsidRPr="005776C1">
        <w:rPr>
          <w:rFonts w:ascii="Segoe UI" w:hAnsi="Segoe UI" w:cs="Segoe UI"/>
          <w:color w:val="2E74B5" w:themeColor="accent1" w:themeShade="BF"/>
          <w:sz w:val="20"/>
          <w:szCs w:val="20"/>
        </w:rPr>
        <w:t>Każdorazowo na żądanie ZAMAWIAJĄCEGO, w terminie wskazanym przez ZAMAWIAJĄCEGO nie krótszym niż 4 dni robocze, WYKONAWCA zobowiązuje się przedłożyć:</w:t>
      </w:r>
    </w:p>
    <w:p w:rsidR="001D6B73" w:rsidRPr="005776C1" w:rsidRDefault="001D6B73" w:rsidP="001D6B73">
      <w:pPr>
        <w:pStyle w:val="Akapitzlist"/>
        <w:numPr>
          <w:ilvl w:val="0"/>
          <w:numId w:val="9"/>
        </w:numPr>
        <w:suppressAutoHyphens/>
        <w:ind w:left="426" w:firstLine="0"/>
        <w:contextualSpacing w:val="0"/>
        <w:jc w:val="both"/>
        <w:rPr>
          <w:rFonts w:ascii="Segoe UI" w:hAnsi="Segoe UI" w:cs="Segoe UI"/>
          <w:bCs/>
          <w:color w:val="2E74B5" w:themeColor="accent1" w:themeShade="BF"/>
          <w:sz w:val="20"/>
          <w:szCs w:val="20"/>
        </w:rPr>
      </w:pPr>
      <w:r w:rsidRPr="005776C1">
        <w:rPr>
          <w:rFonts w:ascii="Segoe UI" w:hAnsi="Segoe UI" w:cs="Segoe UI"/>
          <w:bCs/>
          <w:color w:val="2E74B5" w:themeColor="accent1" w:themeShade="BF"/>
          <w:sz w:val="20"/>
          <w:szCs w:val="20"/>
        </w:rPr>
        <w:t xml:space="preserve">oświadczenie w formie pisemnej o spełnieniu </w:t>
      </w:r>
      <w:r w:rsidRPr="005776C1">
        <w:rPr>
          <w:rFonts w:ascii="Segoe UI" w:hAnsi="Segoe UI" w:cs="Segoe UI"/>
          <w:bCs/>
          <w:iCs/>
          <w:color w:val="2E74B5" w:themeColor="accent1" w:themeShade="BF"/>
          <w:sz w:val="20"/>
          <w:szCs w:val="20"/>
        </w:rPr>
        <w:t>wymagań, określonych w ust. 17</w:t>
      </w:r>
      <w:r w:rsidRPr="005776C1">
        <w:rPr>
          <w:rFonts w:ascii="Segoe UI" w:hAnsi="Segoe UI" w:cs="Segoe UI"/>
          <w:bCs/>
          <w:color w:val="2E74B5" w:themeColor="accent1" w:themeShade="BF"/>
          <w:sz w:val="20"/>
          <w:szCs w:val="20"/>
        </w:rPr>
        <w:t>;</w:t>
      </w:r>
    </w:p>
    <w:p w:rsidR="001D6B73" w:rsidRPr="005776C1" w:rsidRDefault="001D6B73" w:rsidP="001D6B73">
      <w:pPr>
        <w:pStyle w:val="Akapitzlist"/>
        <w:numPr>
          <w:ilvl w:val="0"/>
          <w:numId w:val="9"/>
        </w:numPr>
        <w:suppressAutoHyphens/>
        <w:ind w:left="709" w:hanging="283"/>
        <w:contextualSpacing w:val="0"/>
        <w:jc w:val="both"/>
        <w:rPr>
          <w:rFonts w:ascii="Segoe UI" w:hAnsi="Segoe UI" w:cs="Segoe UI"/>
          <w:bCs/>
          <w:i/>
          <w:iCs/>
          <w:color w:val="2E74B5" w:themeColor="accent1" w:themeShade="BF"/>
          <w:sz w:val="20"/>
          <w:szCs w:val="20"/>
        </w:rPr>
      </w:pPr>
      <w:r w:rsidRPr="005776C1">
        <w:rPr>
          <w:rFonts w:ascii="Segoe UI" w:hAnsi="Segoe UI" w:cs="Segoe UI"/>
          <w:bCs/>
          <w:color w:val="2E74B5" w:themeColor="accent1" w:themeShade="BF"/>
          <w:sz w:val="20"/>
          <w:szCs w:val="20"/>
        </w:rPr>
        <w:t>inne dokumenty zawierające informacje niezbędne do weryfikacji spełnienia wymogu wskazanego w ust. 17.</w:t>
      </w:r>
    </w:p>
    <w:p w:rsidR="001D6B73" w:rsidRPr="005776C1" w:rsidRDefault="001D6B73" w:rsidP="001D6B73">
      <w:pPr>
        <w:pStyle w:val="Akapitzlist"/>
        <w:numPr>
          <w:ilvl w:val="0"/>
          <w:numId w:val="23"/>
        </w:numPr>
        <w:suppressAutoHyphens/>
        <w:ind w:left="426" w:hanging="426"/>
        <w:contextualSpacing w:val="0"/>
        <w:jc w:val="both"/>
        <w:rPr>
          <w:rFonts w:ascii="Segoe UI" w:hAnsi="Segoe UI" w:cs="Segoe UI"/>
          <w:color w:val="2E74B5" w:themeColor="accent1" w:themeShade="BF"/>
          <w:sz w:val="20"/>
          <w:szCs w:val="20"/>
        </w:rPr>
      </w:pPr>
      <w:r w:rsidRPr="005776C1">
        <w:rPr>
          <w:rFonts w:ascii="Segoe UI" w:hAnsi="Segoe UI" w:cs="Segoe UI"/>
          <w:color w:val="2E74B5" w:themeColor="accent1" w:themeShade="BF"/>
          <w:sz w:val="20"/>
          <w:szCs w:val="20"/>
        </w:rPr>
        <w:t>Nie</w:t>
      </w:r>
      <w:r w:rsidRPr="005776C1">
        <w:rPr>
          <w:rFonts w:ascii="Segoe UI" w:hAnsi="Segoe UI" w:cs="Segoe UI"/>
          <w:iCs/>
          <w:color w:val="2E74B5" w:themeColor="accent1" w:themeShade="BF"/>
          <w:sz w:val="20"/>
          <w:szCs w:val="20"/>
        </w:rPr>
        <w:t xml:space="preserve">przedłożenie przez WYKONAWCĘ dokumentów, o których mowa w ust. 18 w terminie wskazanym przez ZAMAWIAJĄCEGO zgodnie z ust. 18, będzie traktowane jako niewypełnienie obowiązku </w:t>
      </w:r>
      <w:r w:rsidRPr="005776C1">
        <w:rPr>
          <w:rFonts w:ascii="Segoe UI" w:hAnsi="Segoe UI" w:cs="Segoe UI"/>
          <w:bCs/>
          <w:iCs/>
          <w:color w:val="2E74B5" w:themeColor="accent1" w:themeShade="BF"/>
          <w:sz w:val="20"/>
          <w:szCs w:val="20"/>
        </w:rPr>
        <w:t xml:space="preserve">zapewnienia udziału pojazdów elektrycznych lub pojazdów napędzanych gazem </w:t>
      </w:r>
      <w:r w:rsidRPr="005776C1">
        <w:rPr>
          <w:rFonts w:ascii="Segoe UI" w:hAnsi="Segoe UI" w:cs="Segoe UI"/>
          <w:bCs/>
          <w:iCs/>
          <w:color w:val="2E74B5" w:themeColor="accent1" w:themeShade="BF"/>
          <w:sz w:val="20"/>
          <w:szCs w:val="20"/>
        </w:rPr>
        <w:lastRenderedPageBreak/>
        <w:t>ziemnym w ilości nie mniejszej niż 10% ogólnej liczby pojazdów samochodowych używanych przy realizacji tego zamówienia</w:t>
      </w:r>
      <w:r w:rsidRPr="005776C1">
        <w:rPr>
          <w:rFonts w:ascii="Segoe UI" w:hAnsi="Segoe UI" w:cs="Segoe UI"/>
          <w:iCs/>
          <w:color w:val="2E74B5" w:themeColor="accent1" w:themeShade="BF"/>
          <w:sz w:val="20"/>
          <w:szCs w:val="20"/>
        </w:rPr>
        <w:t>.</w:t>
      </w:r>
    </w:p>
    <w:p w:rsidR="001D6B73" w:rsidRPr="005776C1" w:rsidRDefault="001D6B73" w:rsidP="001D6B73">
      <w:pPr>
        <w:pStyle w:val="Akapitzlist"/>
        <w:numPr>
          <w:ilvl w:val="0"/>
          <w:numId w:val="23"/>
        </w:numPr>
        <w:suppressAutoHyphens/>
        <w:ind w:left="426" w:hanging="426"/>
        <w:contextualSpacing w:val="0"/>
        <w:jc w:val="both"/>
        <w:rPr>
          <w:rFonts w:ascii="Segoe UI" w:hAnsi="Segoe UI" w:cs="Segoe UI"/>
          <w:color w:val="2E74B5" w:themeColor="accent1" w:themeShade="BF"/>
          <w:sz w:val="20"/>
          <w:szCs w:val="20"/>
        </w:rPr>
      </w:pPr>
      <w:r w:rsidRPr="005776C1">
        <w:rPr>
          <w:rFonts w:ascii="Segoe UI" w:hAnsi="Segoe UI" w:cs="Segoe UI"/>
          <w:color w:val="2E74B5" w:themeColor="accent1" w:themeShade="BF"/>
          <w:sz w:val="20"/>
          <w:szCs w:val="20"/>
        </w:rPr>
        <w:t xml:space="preserve">W trakcie realizacji zamówienia ZAMAWIAJĄCY uprawniony jest do wykonywania czynności kontrolnych wobec WYKONAWCY odnośnie spełniania przez WYKONAWCĘ lub Podwykonawcę wymogu </w:t>
      </w:r>
      <w:r w:rsidRPr="005776C1">
        <w:rPr>
          <w:rFonts w:ascii="Segoe UI" w:hAnsi="Segoe UI" w:cs="Segoe UI"/>
          <w:bCs/>
          <w:color w:val="2E74B5" w:themeColor="accent1" w:themeShade="BF"/>
          <w:sz w:val="20"/>
          <w:szCs w:val="20"/>
        </w:rPr>
        <w:t>zapewnienia udziału pojazdów elektrycznych lub pojazdów napędzanych gazem ziemnym w ilości nie mniejszej niż 10% ogólnej liczby pojazdów samochodowych używanych przy realizacji tego zamówienia</w:t>
      </w:r>
      <w:r w:rsidRPr="005776C1">
        <w:rPr>
          <w:rFonts w:ascii="Segoe UI" w:hAnsi="Segoe UI" w:cs="Segoe UI"/>
          <w:color w:val="2E74B5" w:themeColor="accent1" w:themeShade="BF"/>
          <w:sz w:val="20"/>
          <w:szCs w:val="20"/>
        </w:rPr>
        <w:t xml:space="preserve">, w szczególności uprawniony jest do żądania oświadczenia i dokumentów w zakresie potwierdzenia spełniania </w:t>
      </w:r>
      <w:r w:rsidRPr="005776C1">
        <w:rPr>
          <w:rFonts w:ascii="Segoe UI" w:hAnsi="Segoe UI" w:cs="Segoe UI"/>
          <w:bCs/>
          <w:color w:val="2E74B5" w:themeColor="accent1" w:themeShade="BF"/>
          <w:sz w:val="20"/>
          <w:szCs w:val="20"/>
        </w:rPr>
        <w:t>wymogu wskazanego w ust. 17</w:t>
      </w:r>
      <w:r w:rsidRPr="005776C1">
        <w:rPr>
          <w:rFonts w:ascii="Segoe UI" w:hAnsi="Segoe UI" w:cs="Segoe UI"/>
          <w:color w:val="2E74B5" w:themeColor="accent1" w:themeShade="BF"/>
          <w:sz w:val="20"/>
          <w:szCs w:val="20"/>
        </w:rPr>
        <w:t>, żądania wyjaśnień, przeprowadzenia kontroli na miejscu wykonywania świadczenia.</w:t>
      </w:r>
    </w:p>
    <w:p w:rsidR="007C2962" w:rsidRDefault="007C2962" w:rsidP="00FD29EB">
      <w:pPr>
        <w:widowControl w:val="0"/>
        <w:shd w:val="clear" w:color="auto" w:fill="FFFFFF"/>
        <w:spacing w:line="283" w:lineRule="exact"/>
        <w:jc w:val="both"/>
        <w:rPr>
          <w:rFonts w:ascii="Segoe UI" w:eastAsia="Arial" w:hAnsi="Segoe UI" w:cs="Segoe UI"/>
          <w:sz w:val="20"/>
          <w:szCs w:val="20"/>
          <w:lang w:eastAsia="en-US"/>
        </w:rPr>
      </w:pPr>
    </w:p>
    <w:p w:rsidR="007C2962" w:rsidRPr="00FA2D92" w:rsidRDefault="007C2962" w:rsidP="007C2962">
      <w:pPr>
        <w:pStyle w:val="Akapitzlist"/>
        <w:widowControl w:val="0"/>
        <w:numPr>
          <w:ilvl w:val="0"/>
          <w:numId w:val="1"/>
        </w:numPr>
        <w:shd w:val="clear" w:color="auto" w:fill="FFFFFF"/>
        <w:spacing w:line="283" w:lineRule="exact"/>
        <w:ind w:left="284" w:hanging="284"/>
        <w:jc w:val="both"/>
        <w:rPr>
          <w:rFonts w:ascii="Segoe UI" w:eastAsia="Arial" w:hAnsi="Segoe UI" w:cs="Segoe UI"/>
          <w:sz w:val="20"/>
          <w:szCs w:val="20"/>
          <w:lang w:eastAsia="en-US"/>
        </w:rPr>
      </w:pPr>
      <w:r w:rsidRPr="002F7522">
        <w:rPr>
          <w:rFonts w:ascii="Segoe UI" w:eastAsia="Calibri" w:hAnsi="Segoe UI" w:cs="Segoe UI"/>
          <w:b/>
          <w:sz w:val="20"/>
          <w:szCs w:val="20"/>
          <w:lang w:eastAsia="en-US"/>
        </w:rPr>
        <w:t>W Rozdziale V </w:t>
      </w:r>
      <w:r w:rsidRPr="002F7522">
        <w:rPr>
          <w:rFonts w:ascii="Segoe UI" w:eastAsia="MS Mincho" w:hAnsi="Segoe UI" w:cs="Segoe UI"/>
          <w:b/>
          <w:bCs/>
          <w:sz w:val="20"/>
          <w:szCs w:val="20"/>
          <w:lang w:val="cs-CZ" w:eastAsia="en-US"/>
        </w:rPr>
        <w:t>SWZ - Projekcie umowy</w:t>
      </w:r>
      <w:r>
        <w:rPr>
          <w:rFonts w:ascii="Segoe UI" w:eastAsia="MS Mincho" w:hAnsi="Segoe UI" w:cs="Segoe UI"/>
          <w:b/>
          <w:bCs/>
          <w:sz w:val="20"/>
          <w:szCs w:val="20"/>
          <w:lang w:val="cs-CZ" w:eastAsia="en-US"/>
        </w:rPr>
        <w:t xml:space="preserve"> ust. 1 w</w:t>
      </w:r>
      <w:r w:rsidRPr="002F7522">
        <w:rPr>
          <w:rFonts w:ascii="Segoe UI" w:eastAsia="MS Mincho" w:hAnsi="Segoe UI" w:cs="Segoe UI"/>
          <w:b/>
          <w:bCs/>
          <w:sz w:val="20"/>
          <w:szCs w:val="20"/>
          <w:lang w:val="cs-CZ" w:eastAsia="en-US"/>
        </w:rPr>
        <w:t xml:space="preserve"> </w:t>
      </w:r>
      <w:r w:rsidRPr="00F91EF1">
        <w:rPr>
          <w:rFonts w:ascii="Segoe UI" w:hAnsi="Segoe UI" w:cs="Segoe UI"/>
          <w:b/>
          <w:sz w:val="20"/>
          <w:szCs w:val="20"/>
        </w:rPr>
        <w:t>§</w:t>
      </w:r>
      <w:r w:rsidR="00FA2D92">
        <w:rPr>
          <w:rFonts w:ascii="Segoe UI" w:hAnsi="Segoe UI" w:cs="Segoe UI"/>
          <w:b/>
          <w:sz w:val="20"/>
          <w:szCs w:val="20"/>
        </w:rPr>
        <w:t xml:space="preserve"> 13</w:t>
      </w:r>
      <w:r>
        <w:rPr>
          <w:rFonts w:ascii="Segoe UI" w:hAnsi="Segoe UI" w:cs="Segoe UI"/>
          <w:b/>
          <w:sz w:val="20"/>
          <w:szCs w:val="20"/>
        </w:rPr>
        <w:t xml:space="preserve"> otrzymuje brzmienie:</w:t>
      </w:r>
      <w:r w:rsidR="00FA2D92">
        <w:rPr>
          <w:rFonts w:ascii="Segoe UI" w:hAnsi="Segoe UI" w:cs="Segoe UI"/>
          <w:b/>
          <w:sz w:val="20"/>
          <w:szCs w:val="20"/>
        </w:rPr>
        <w:t xml:space="preserve"> </w:t>
      </w:r>
    </w:p>
    <w:p w:rsidR="00FA2D92" w:rsidRPr="002F7522" w:rsidRDefault="00FA2D92" w:rsidP="00FA2D92">
      <w:pPr>
        <w:pStyle w:val="Akapitzlist"/>
        <w:widowControl w:val="0"/>
        <w:shd w:val="clear" w:color="auto" w:fill="FFFFFF"/>
        <w:spacing w:line="283" w:lineRule="exact"/>
        <w:ind w:left="284"/>
        <w:jc w:val="both"/>
        <w:rPr>
          <w:rFonts w:ascii="Segoe UI" w:eastAsia="Arial" w:hAnsi="Segoe UI" w:cs="Segoe UI"/>
          <w:sz w:val="20"/>
          <w:szCs w:val="20"/>
          <w:lang w:eastAsia="en-US"/>
        </w:rPr>
      </w:pPr>
    </w:p>
    <w:p w:rsidR="0095230A" w:rsidRDefault="0095230A" w:rsidP="0095230A">
      <w:pPr>
        <w:numPr>
          <w:ilvl w:val="0"/>
          <w:numId w:val="24"/>
        </w:numPr>
        <w:snapToGrid w:val="0"/>
        <w:spacing w:before="120" w:line="256" w:lineRule="auto"/>
        <w:jc w:val="both"/>
        <w:rPr>
          <w:rFonts w:ascii="Segoe UI" w:hAnsi="Segoe UI" w:cs="Segoe UI"/>
          <w:sz w:val="20"/>
          <w:szCs w:val="20"/>
        </w:rPr>
      </w:pPr>
      <w:r>
        <w:rPr>
          <w:rFonts w:ascii="Segoe UI" w:hAnsi="Segoe UI" w:cs="Segoe UI"/>
          <w:sz w:val="20"/>
          <w:szCs w:val="20"/>
        </w:rPr>
        <w:t>ZAMAWIAJĄCEMU przysługuje prawo do odstąpienia od niniejszej umowy gdy:</w:t>
      </w:r>
    </w:p>
    <w:p w:rsidR="0095230A" w:rsidRDefault="0095230A" w:rsidP="0095230A">
      <w:pPr>
        <w:numPr>
          <w:ilvl w:val="0"/>
          <w:numId w:val="25"/>
        </w:numPr>
        <w:snapToGrid w:val="0"/>
        <w:spacing w:line="256" w:lineRule="auto"/>
        <w:ind w:left="644"/>
        <w:jc w:val="both"/>
        <w:rPr>
          <w:rFonts w:ascii="Segoe UI" w:hAnsi="Segoe UI" w:cs="Segoe UI"/>
          <w:sz w:val="20"/>
          <w:szCs w:val="20"/>
        </w:rPr>
      </w:pPr>
      <w:r>
        <w:rPr>
          <w:rFonts w:ascii="Segoe UI" w:hAnsi="Segoe UI" w:cs="Segoe UI"/>
          <w:sz w:val="20"/>
          <w:szCs w:val="20"/>
        </w:rPr>
        <w:t>zostanie wydany nakaz zajęcia majątku WYKONAWCY w zakresie uniemożliwiającym wykonanie przedmiotu niniejszej umowy – w terminie 30 dni od powzięcia informacji przez ZAMAWIAJĄCEGO;</w:t>
      </w:r>
    </w:p>
    <w:p w:rsidR="0095230A" w:rsidRDefault="0095230A" w:rsidP="0095230A">
      <w:pPr>
        <w:numPr>
          <w:ilvl w:val="0"/>
          <w:numId w:val="25"/>
        </w:numPr>
        <w:snapToGrid w:val="0"/>
        <w:spacing w:line="256" w:lineRule="auto"/>
        <w:ind w:left="644"/>
        <w:jc w:val="both"/>
        <w:rPr>
          <w:rFonts w:ascii="Segoe UI" w:hAnsi="Segoe UI" w:cs="Segoe UI"/>
          <w:sz w:val="20"/>
          <w:szCs w:val="20"/>
        </w:rPr>
      </w:pPr>
      <w:r>
        <w:rPr>
          <w:rFonts w:ascii="Segoe UI" w:hAnsi="Segoe UI" w:cs="Segoe UI"/>
          <w:sz w:val="20"/>
          <w:szCs w:val="20"/>
        </w:rPr>
        <w:t>WYKONAWCA nie rozpoczął realizacji przedmiotu umowy w terminie 14 dni od daty przekazania terenu budowy – w terminie 21 dni od daty zaistnienia wskazanej okoliczności;</w:t>
      </w:r>
    </w:p>
    <w:p w:rsidR="0095230A" w:rsidRDefault="0095230A" w:rsidP="0095230A">
      <w:pPr>
        <w:numPr>
          <w:ilvl w:val="0"/>
          <w:numId w:val="25"/>
        </w:numPr>
        <w:snapToGrid w:val="0"/>
        <w:spacing w:line="256" w:lineRule="auto"/>
        <w:ind w:left="644"/>
        <w:jc w:val="both"/>
        <w:rPr>
          <w:rFonts w:ascii="Segoe UI" w:hAnsi="Segoe UI" w:cs="Segoe UI"/>
          <w:sz w:val="20"/>
          <w:szCs w:val="20"/>
        </w:rPr>
      </w:pPr>
      <w:r>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95230A" w:rsidRDefault="0095230A" w:rsidP="0095230A">
      <w:pPr>
        <w:numPr>
          <w:ilvl w:val="0"/>
          <w:numId w:val="25"/>
        </w:numPr>
        <w:snapToGrid w:val="0"/>
        <w:spacing w:line="256" w:lineRule="auto"/>
        <w:ind w:left="644"/>
        <w:jc w:val="both"/>
        <w:rPr>
          <w:rFonts w:ascii="Segoe UI" w:hAnsi="Segoe UI" w:cs="Segoe UI"/>
          <w:sz w:val="20"/>
          <w:szCs w:val="20"/>
        </w:rPr>
      </w:pPr>
      <w:r>
        <w:rPr>
          <w:rFonts w:ascii="Segoe UI" w:hAnsi="Segoe UI" w:cs="Segoe UI"/>
          <w:sz w:val="20"/>
          <w:szCs w:val="20"/>
        </w:rPr>
        <w:t>WYKONAWCA pomimo pisemnego zastrzeżenia Inspektora Nadzoru nie wykonuje robót zgodnie z warunkami umownymi lub zaniedbuje zobowiązania umowne – w terminie 30 dni od dnia stwierdzenia przez ZAMAWIAJĄCEGO wskazanych okoliczności;</w:t>
      </w:r>
    </w:p>
    <w:p w:rsidR="0095230A" w:rsidRDefault="0095230A" w:rsidP="0095230A">
      <w:pPr>
        <w:numPr>
          <w:ilvl w:val="0"/>
          <w:numId w:val="25"/>
        </w:numPr>
        <w:snapToGrid w:val="0"/>
        <w:spacing w:line="256" w:lineRule="auto"/>
        <w:ind w:left="644"/>
        <w:jc w:val="both"/>
        <w:rPr>
          <w:rFonts w:ascii="Segoe UI" w:hAnsi="Segoe UI" w:cs="Segoe UI"/>
          <w:sz w:val="20"/>
          <w:szCs w:val="20"/>
        </w:rPr>
      </w:pPr>
      <w:r>
        <w:rPr>
          <w:rFonts w:ascii="Segoe UI" w:hAnsi="Segoe UI" w:cs="Segoe UI"/>
          <w:sz w:val="20"/>
          <w:szCs w:val="20"/>
        </w:rPr>
        <w:t>czynności objęte umową wykonuje podmiot inny niż zaakceptowany przez ZAMAWIAJĄCEGO – w terminie 30 dni od dnia powzięcia informacji przez ZAMAWIAJĄCEGO;</w:t>
      </w:r>
    </w:p>
    <w:p w:rsidR="0095230A" w:rsidRDefault="0095230A" w:rsidP="0095230A">
      <w:pPr>
        <w:numPr>
          <w:ilvl w:val="0"/>
          <w:numId w:val="25"/>
        </w:numPr>
        <w:snapToGrid w:val="0"/>
        <w:spacing w:line="256" w:lineRule="auto"/>
        <w:ind w:left="644"/>
        <w:jc w:val="both"/>
        <w:rPr>
          <w:rFonts w:ascii="Segoe UI" w:hAnsi="Segoe UI" w:cs="Segoe UI"/>
          <w:sz w:val="20"/>
          <w:szCs w:val="20"/>
        </w:rPr>
      </w:pPr>
      <w:r>
        <w:rPr>
          <w:rFonts w:ascii="Segoe UI" w:hAnsi="Segoe UI" w:cs="Segoe UI"/>
          <w:sz w:val="20"/>
          <w:szCs w:val="20"/>
        </w:rPr>
        <w:t>WYKONAWCA naruszył obowiązek zatrudnienia na podstawie umowy o pracę określony w § 5 ust. 13 – w terminie 30 dni od dnia powzięcia informacji przez ZAMAWIAJĄCEGO;</w:t>
      </w:r>
    </w:p>
    <w:p w:rsidR="0095230A" w:rsidRDefault="0095230A" w:rsidP="0095230A">
      <w:pPr>
        <w:numPr>
          <w:ilvl w:val="0"/>
          <w:numId w:val="25"/>
        </w:numPr>
        <w:snapToGrid w:val="0"/>
        <w:spacing w:line="256" w:lineRule="auto"/>
        <w:ind w:left="644"/>
        <w:jc w:val="both"/>
        <w:rPr>
          <w:rFonts w:ascii="Segoe UI" w:hAnsi="Segoe UI" w:cs="Segoe UI"/>
          <w:sz w:val="20"/>
          <w:szCs w:val="20"/>
        </w:rPr>
      </w:pPr>
      <w:r>
        <w:rPr>
          <w:rFonts w:ascii="Segoe UI" w:hAnsi="Segoe UI" w:cs="Segoe UI"/>
          <w:sz w:val="20"/>
          <w:szCs w:val="20"/>
        </w:rPr>
        <w:t>WYKONAWCA powierzył Podwykonawcy realizację umowy bez dokonania czynności, o których mowa w § 9 – w terminie 30 dni od dnia stwierdzenia okoliczności przez ZAMAWIAJĄCEGO;</w:t>
      </w:r>
    </w:p>
    <w:p w:rsidR="0095230A" w:rsidRDefault="0095230A" w:rsidP="0095230A">
      <w:pPr>
        <w:numPr>
          <w:ilvl w:val="0"/>
          <w:numId w:val="25"/>
        </w:numPr>
        <w:snapToGrid w:val="0"/>
        <w:spacing w:line="256" w:lineRule="auto"/>
        <w:ind w:left="644"/>
        <w:jc w:val="both"/>
        <w:rPr>
          <w:rFonts w:ascii="Segoe UI" w:hAnsi="Segoe UI" w:cs="Segoe UI"/>
          <w:sz w:val="20"/>
          <w:szCs w:val="20"/>
        </w:rPr>
      </w:pPr>
      <w:r>
        <w:rPr>
          <w:rFonts w:ascii="Segoe UI" w:hAnsi="Segoe UI" w:cs="Segoe UI"/>
          <w:sz w:val="20"/>
          <w:szCs w:val="20"/>
        </w:rPr>
        <w:t xml:space="preserve">wystąpi konieczność co najmniej trzykrotnego dokonania przez ZAMAWIAJĄCEGO bezpośredniej zapłaty Podwykonawcy lub dalszemu Podwykonawcy, o których mowa </w:t>
      </w:r>
      <w:r>
        <w:rPr>
          <w:rFonts w:ascii="Segoe UI" w:hAnsi="Segoe UI" w:cs="Segoe UI"/>
          <w:sz w:val="20"/>
          <w:szCs w:val="20"/>
        </w:rPr>
        <w:br/>
        <w:t>w § 9 ust. 12, lub konieczność dokonania bezpośrednich zapłat na sumę większą niż 5% wartości brutto wynagrodzenia wskazanego w § 8 ust. 1;</w:t>
      </w:r>
    </w:p>
    <w:p w:rsidR="0095230A" w:rsidRDefault="0095230A" w:rsidP="0095230A">
      <w:pPr>
        <w:numPr>
          <w:ilvl w:val="0"/>
          <w:numId w:val="25"/>
        </w:numPr>
        <w:snapToGrid w:val="0"/>
        <w:spacing w:line="256" w:lineRule="auto"/>
        <w:ind w:left="644"/>
        <w:jc w:val="both"/>
        <w:rPr>
          <w:rFonts w:ascii="Segoe UI" w:hAnsi="Segoe UI" w:cs="Segoe UI"/>
          <w:sz w:val="20"/>
          <w:szCs w:val="20"/>
        </w:rPr>
      </w:pPr>
      <w:r>
        <w:rPr>
          <w:rFonts w:ascii="Segoe UI" w:hAnsi="Segoe UI" w:cs="Segoe UI"/>
          <w:sz w:val="20"/>
          <w:szCs w:val="20"/>
        </w:rPr>
        <w:t>wystąpi brak ciągłości umowy ubezpieczenia, o którym mowa w § 5 ust. 12 – w terminie 30 dni od dnia powzięcia informacji przez ZAMAWIAJĄCEGO.</w:t>
      </w:r>
    </w:p>
    <w:p w:rsidR="0095230A" w:rsidRPr="005776C1" w:rsidRDefault="0095230A" w:rsidP="00641A92">
      <w:pPr>
        <w:pStyle w:val="Akapitzlist"/>
        <w:numPr>
          <w:ilvl w:val="0"/>
          <w:numId w:val="25"/>
        </w:numPr>
        <w:ind w:left="709" w:hanging="425"/>
        <w:jc w:val="both"/>
        <w:rPr>
          <w:rFonts w:ascii="Segoe UI" w:hAnsi="Segoe UI" w:cs="Segoe UI"/>
          <w:color w:val="2E74B5" w:themeColor="accent1" w:themeShade="BF"/>
          <w:sz w:val="20"/>
          <w:szCs w:val="20"/>
        </w:rPr>
      </w:pPr>
      <w:r w:rsidRPr="005776C1">
        <w:rPr>
          <w:rFonts w:ascii="Segoe UI" w:hAnsi="Segoe UI" w:cs="Segoe UI"/>
          <w:color w:val="2E74B5" w:themeColor="accent1" w:themeShade="BF"/>
          <w:sz w:val="20"/>
          <w:szCs w:val="20"/>
        </w:rPr>
        <w:t>WYKONAWCA naruszył obowiązek zapewnienia udziału pojazdów elektrycznych lub pojazdów napędzanych gazem ziemnym w ilości nie mniejszej niż 10% ogólnej liczby pojazdów samochodowych używanych przy realizacji zamówienia, określony w § 5 ust. 17 – w terminie 30 dni od dnia powzięcia informacji przez ZAMAWIAJĄCEGO</w:t>
      </w:r>
    </w:p>
    <w:p w:rsidR="007C2962" w:rsidRDefault="007C2962" w:rsidP="00FD29EB">
      <w:pPr>
        <w:widowControl w:val="0"/>
        <w:shd w:val="clear" w:color="auto" w:fill="FFFFFF"/>
        <w:spacing w:line="283" w:lineRule="exact"/>
        <w:jc w:val="both"/>
        <w:rPr>
          <w:rFonts w:ascii="Segoe UI" w:eastAsia="Arial" w:hAnsi="Segoe UI" w:cs="Segoe UI"/>
          <w:sz w:val="20"/>
          <w:szCs w:val="20"/>
          <w:lang w:eastAsia="en-US"/>
        </w:rPr>
      </w:pPr>
    </w:p>
    <w:p w:rsidR="00FA2D92" w:rsidRPr="00FA2D92" w:rsidRDefault="00FA2D92" w:rsidP="00FA2D92">
      <w:pPr>
        <w:pStyle w:val="Akapitzlist"/>
        <w:widowControl w:val="0"/>
        <w:numPr>
          <w:ilvl w:val="0"/>
          <w:numId w:val="1"/>
        </w:numPr>
        <w:shd w:val="clear" w:color="auto" w:fill="FFFFFF"/>
        <w:spacing w:line="283" w:lineRule="exact"/>
        <w:ind w:left="284" w:hanging="284"/>
        <w:jc w:val="both"/>
        <w:rPr>
          <w:rFonts w:ascii="Segoe UI" w:eastAsia="Arial" w:hAnsi="Segoe UI" w:cs="Segoe UI"/>
          <w:sz w:val="20"/>
          <w:szCs w:val="20"/>
          <w:lang w:eastAsia="en-US"/>
        </w:rPr>
      </w:pPr>
      <w:r w:rsidRPr="002F7522">
        <w:rPr>
          <w:rFonts w:ascii="Segoe UI" w:eastAsia="Calibri" w:hAnsi="Segoe UI" w:cs="Segoe UI"/>
          <w:b/>
          <w:sz w:val="20"/>
          <w:szCs w:val="20"/>
          <w:lang w:eastAsia="en-US"/>
        </w:rPr>
        <w:t>W Rozdziale V </w:t>
      </w:r>
      <w:r w:rsidRPr="002F7522">
        <w:rPr>
          <w:rFonts w:ascii="Segoe UI" w:eastAsia="MS Mincho" w:hAnsi="Segoe UI" w:cs="Segoe UI"/>
          <w:b/>
          <w:bCs/>
          <w:sz w:val="20"/>
          <w:szCs w:val="20"/>
          <w:lang w:val="cs-CZ" w:eastAsia="en-US"/>
        </w:rPr>
        <w:t>SWZ - Projekcie umowy</w:t>
      </w:r>
      <w:r>
        <w:rPr>
          <w:rFonts w:ascii="Segoe UI" w:eastAsia="MS Mincho" w:hAnsi="Segoe UI" w:cs="Segoe UI"/>
          <w:b/>
          <w:bCs/>
          <w:sz w:val="20"/>
          <w:szCs w:val="20"/>
          <w:lang w:val="cs-CZ" w:eastAsia="en-US"/>
        </w:rPr>
        <w:t xml:space="preserve"> ust. 1 w</w:t>
      </w:r>
      <w:r w:rsidRPr="002F7522">
        <w:rPr>
          <w:rFonts w:ascii="Segoe UI" w:eastAsia="MS Mincho" w:hAnsi="Segoe UI" w:cs="Segoe UI"/>
          <w:b/>
          <w:bCs/>
          <w:sz w:val="20"/>
          <w:szCs w:val="20"/>
          <w:lang w:val="cs-CZ" w:eastAsia="en-US"/>
        </w:rPr>
        <w:t xml:space="preserve"> </w:t>
      </w:r>
      <w:r w:rsidRPr="00F91EF1">
        <w:rPr>
          <w:rFonts w:ascii="Segoe UI" w:hAnsi="Segoe UI" w:cs="Segoe UI"/>
          <w:b/>
          <w:sz w:val="20"/>
          <w:szCs w:val="20"/>
        </w:rPr>
        <w:t>§</w:t>
      </w:r>
      <w:r>
        <w:rPr>
          <w:rFonts w:ascii="Segoe UI" w:hAnsi="Segoe UI" w:cs="Segoe UI"/>
          <w:b/>
          <w:sz w:val="20"/>
          <w:szCs w:val="20"/>
        </w:rPr>
        <w:t xml:space="preserve"> 14 otrzymuje brzmienie: </w:t>
      </w:r>
    </w:p>
    <w:p w:rsidR="00FA2D92" w:rsidRPr="00FA2D92" w:rsidRDefault="00FA2D92" w:rsidP="00FA2D92">
      <w:pPr>
        <w:pStyle w:val="Akapitzlist"/>
        <w:widowControl w:val="0"/>
        <w:shd w:val="clear" w:color="auto" w:fill="FFFFFF"/>
        <w:spacing w:line="283" w:lineRule="exact"/>
        <w:ind w:left="284"/>
        <w:jc w:val="both"/>
        <w:rPr>
          <w:rFonts w:ascii="Segoe UI" w:eastAsia="Arial" w:hAnsi="Segoe UI" w:cs="Segoe UI"/>
          <w:sz w:val="20"/>
          <w:szCs w:val="20"/>
          <w:lang w:eastAsia="en-US"/>
        </w:rPr>
      </w:pPr>
    </w:p>
    <w:p w:rsidR="00641A92" w:rsidRDefault="00641A92" w:rsidP="00641A92">
      <w:pPr>
        <w:ind w:left="340" w:hanging="340"/>
        <w:rPr>
          <w:rFonts w:ascii="Segoe UI" w:hAnsi="Segoe UI" w:cs="Segoe UI"/>
          <w:sz w:val="20"/>
          <w:szCs w:val="20"/>
        </w:rPr>
      </w:pPr>
      <w:r>
        <w:rPr>
          <w:rFonts w:ascii="Segoe UI" w:hAnsi="Segoe UI" w:cs="Segoe UI"/>
          <w:sz w:val="20"/>
          <w:szCs w:val="20"/>
        </w:rPr>
        <w:t>1.</w:t>
      </w:r>
      <w:r>
        <w:rPr>
          <w:rFonts w:ascii="Segoe UI" w:hAnsi="Segoe UI" w:cs="Segoe UI"/>
          <w:sz w:val="20"/>
          <w:szCs w:val="20"/>
        </w:rPr>
        <w:tab/>
        <w:t>WYKONAWCA zapłaci ZAMAWIAJĄCEMU karę umowną:</w:t>
      </w:r>
    </w:p>
    <w:p w:rsidR="00641A92" w:rsidRDefault="00641A92" w:rsidP="00641A92">
      <w:pPr>
        <w:numPr>
          <w:ilvl w:val="0"/>
          <w:numId w:val="26"/>
        </w:numPr>
        <w:spacing w:line="256" w:lineRule="auto"/>
        <w:jc w:val="both"/>
        <w:rPr>
          <w:rFonts w:ascii="Segoe UI" w:hAnsi="Segoe UI" w:cs="Segoe UI"/>
          <w:sz w:val="20"/>
          <w:szCs w:val="20"/>
        </w:rPr>
      </w:pPr>
      <w:r>
        <w:rPr>
          <w:rFonts w:ascii="Segoe UI" w:hAnsi="Segoe UI" w:cs="Segoe UI"/>
          <w:sz w:val="20"/>
          <w:szCs w:val="20"/>
        </w:rPr>
        <w:t>w przypadku zwłoki w wykonaniu robót – w wysokości …………………….. zł (stanowiącej równowartość kwoty 0,15% wynagrodzenia, liczonej za każdy dzień zwłoki). Limit kar z tytułu zwłoki w wykonaniu robót wynosi 10% wynagrodzenia za cały przedmiot umowy);</w:t>
      </w:r>
    </w:p>
    <w:p w:rsidR="00641A92" w:rsidRDefault="00641A92" w:rsidP="00641A92">
      <w:pPr>
        <w:numPr>
          <w:ilvl w:val="0"/>
          <w:numId w:val="26"/>
        </w:numPr>
        <w:spacing w:line="256" w:lineRule="auto"/>
        <w:jc w:val="both"/>
        <w:rPr>
          <w:rFonts w:ascii="Segoe UI" w:hAnsi="Segoe UI" w:cs="Segoe UI"/>
          <w:sz w:val="20"/>
          <w:szCs w:val="20"/>
        </w:rPr>
      </w:pPr>
      <w:r>
        <w:rPr>
          <w:rFonts w:ascii="Segoe UI" w:hAnsi="Segoe UI" w:cs="Segoe UI"/>
          <w:sz w:val="20"/>
          <w:szCs w:val="20"/>
        </w:rPr>
        <w:t>w przypadku zwłoki w usunięciu wad w okresie gwarancji i rękojmi za wady – w wysokości 1 000,00 zł liczonej za każdy dzień zwłoki od dnia wyznaczonego przez ZAMAWIAJĄCEGO na usunięcie wad;</w:t>
      </w:r>
    </w:p>
    <w:p w:rsidR="00641A92" w:rsidRDefault="00641A92" w:rsidP="00641A92">
      <w:pPr>
        <w:numPr>
          <w:ilvl w:val="0"/>
          <w:numId w:val="26"/>
        </w:numPr>
        <w:spacing w:line="256" w:lineRule="auto"/>
        <w:jc w:val="both"/>
        <w:rPr>
          <w:rFonts w:ascii="Segoe UI" w:hAnsi="Segoe UI" w:cs="Segoe UI"/>
          <w:sz w:val="20"/>
          <w:szCs w:val="20"/>
        </w:rPr>
      </w:pPr>
      <w:r>
        <w:rPr>
          <w:rFonts w:ascii="Segoe UI" w:hAnsi="Segoe UI" w:cs="Segoe UI"/>
          <w:sz w:val="20"/>
          <w:szCs w:val="20"/>
        </w:rPr>
        <w:lastRenderedPageBreak/>
        <w:t>w przypadku odstąpienia od umowy przez ZAMAWIAJĄCEGO z przyczyn za które WYKONAWCA ponosi odpowiedzialność – w wysokości …………………………….zł (stanowiącej równowartość kwoty 10% wynagrodzenia za cały przedmiot umowy);</w:t>
      </w:r>
    </w:p>
    <w:p w:rsidR="00641A92" w:rsidRDefault="00641A92" w:rsidP="00641A92">
      <w:pPr>
        <w:numPr>
          <w:ilvl w:val="0"/>
          <w:numId w:val="26"/>
        </w:numPr>
        <w:spacing w:line="256" w:lineRule="auto"/>
        <w:jc w:val="both"/>
        <w:rPr>
          <w:rFonts w:ascii="Segoe UI" w:hAnsi="Segoe UI" w:cs="Segoe UI"/>
          <w:sz w:val="20"/>
          <w:szCs w:val="20"/>
        </w:rPr>
      </w:pPr>
      <w:r>
        <w:rPr>
          <w:rFonts w:ascii="Segoe UI" w:hAnsi="Segoe UI" w:cs="Segoe UI"/>
          <w:sz w:val="20"/>
          <w:szCs w:val="20"/>
        </w:rPr>
        <w:t>w przypadku braku zapłaty należnego wynagrodzenia Podwykonawcom lub dalszym Podwykonawcom – w wysokości stanowiącej równowartość 10% niezapłaconej należności;</w:t>
      </w:r>
    </w:p>
    <w:p w:rsidR="00641A92" w:rsidRDefault="00641A92" w:rsidP="00641A92">
      <w:pPr>
        <w:numPr>
          <w:ilvl w:val="0"/>
          <w:numId w:val="26"/>
        </w:numPr>
        <w:spacing w:line="256" w:lineRule="auto"/>
        <w:jc w:val="both"/>
        <w:rPr>
          <w:rFonts w:ascii="Segoe UI" w:hAnsi="Segoe UI" w:cs="Segoe UI"/>
          <w:sz w:val="20"/>
          <w:szCs w:val="20"/>
        </w:rPr>
      </w:pPr>
      <w:r>
        <w:rPr>
          <w:rFonts w:ascii="Segoe UI" w:hAnsi="Segoe UI" w:cs="Segoe UI"/>
          <w:sz w:val="20"/>
          <w:szCs w:val="20"/>
        </w:rPr>
        <w:t>w przypadku nieterminowej zapłaty wynagrodzenia należnego Podwykonawcom lub dalszym Podwykonawcom  – w wysokości stanowiącej równowartość 0,5% niezapłaconej należności liczonej za każdy dzień zwłoki;</w:t>
      </w:r>
    </w:p>
    <w:p w:rsidR="00641A92" w:rsidRDefault="00641A92" w:rsidP="00641A92">
      <w:pPr>
        <w:numPr>
          <w:ilvl w:val="0"/>
          <w:numId w:val="26"/>
        </w:numPr>
        <w:spacing w:line="256" w:lineRule="auto"/>
        <w:jc w:val="both"/>
        <w:rPr>
          <w:rFonts w:ascii="Segoe UI" w:hAnsi="Segoe UI" w:cs="Segoe UI"/>
          <w:sz w:val="20"/>
          <w:szCs w:val="20"/>
        </w:rPr>
      </w:pPr>
      <w:r>
        <w:rPr>
          <w:rFonts w:ascii="Segoe UI" w:hAnsi="Segoe UI" w:cs="Segoe UI"/>
          <w:sz w:val="20"/>
          <w:szCs w:val="20"/>
        </w:rPr>
        <w:t>w przypadku nieprzedłożenia ZAMAWIAJĄCEMU dokumentów, o których mowa w § 5 ust. 15, w terminie wskazanym przez ZAMAWIAJĄCEGO, zgodnie z § 5 ust. 15 – w wysokości 5 000,00 zł, każdorazowo w przypadku naruszenia terminu;</w:t>
      </w:r>
    </w:p>
    <w:p w:rsidR="00641A92" w:rsidRDefault="00641A92" w:rsidP="00641A92">
      <w:pPr>
        <w:numPr>
          <w:ilvl w:val="0"/>
          <w:numId w:val="26"/>
        </w:numPr>
        <w:spacing w:line="256" w:lineRule="auto"/>
        <w:jc w:val="both"/>
        <w:rPr>
          <w:rFonts w:ascii="Segoe UI" w:hAnsi="Segoe UI" w:cs="Segoe UI"/>
          <w:sz w:val="20"/>
          <w:szCs w:val="20"/>
        </w:rPr>
      </w:pPr>
      <w:r>
        <w:rPr>
          <w:rFonts w:ascii="Segoe UI" w:hAnsi="Segoe UI" w:cs="Segoe UI"/>
          <w:sz w:val="20"/>
          <w:szCs w:val="20"/>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641A92" w:rsidRDefault="00641A92" w:rsidP="00641A92">
      <w:pPr>
        <w:numPr>
          <w:ilvl w:val="0"/>
          <w:numId w:val="26"/>
        </w:numPr>
        <w:spacing w:line="256" w:lineRule="auto"/>
        <w:jc w:val="both"/>
        <w:rPr>
          <w:rFonts w:ascii="Segoe UI" w:hAnsi="Segoe UI" w:cs="Segoe UI"/>
          <w:sz w:val="20"/>
          <w:szCs w:val="20"/>
        </w:rPr>
      </w:pPr>
      <w:r>
        <w:rPr>
          <w:rFonts w:ascii="Segoe UI" w:hAnsi="Segoe UI" w:cs="Segoe UI"/>
          <w:sz w:val="20"/>
          <w:szCs w:val="20"/>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641A92" w:rsidRDefault="00641A92" w:rsidP="00641A92">
      <w:pPr>
        <w:numPr>
          <w:ilvl w:val="0"/>
          <w:numId w:val="26"/>
        </w:numPr>
        <w:spacing w:line="256" w:lineRule="auto"/>
        <w:jc w:val="both"/>
        <w:rPr>
          <w:rFonts w:ascii="Segoe UI" w:hAnsi="Segoe UI" w:cs="Segoe UI"/>
          <w:sz w:val="20"/>
          <w:szCs w:val="20"/>
        </w:rPr>
      </w:pPr>
      <w:r>
        <w:rPr>
          <w:rFonts w:ascii="Segoe UI" w:hAnsi="Segoe UI" w:cs="Segoe UI"/>
          <w:sz w:val="20"/>
          <w:szCs w:val="20"/>
        </w:rPr>
        <w:t xml:space="preserve">w przypadku braku zmiany umowy o podwykonawstwo w zakresie terminu zapłaty – </w:t>
      </w:r>
      <w:r>
        <w:rPr>
          <w:rFonts w:ascii="Segoe UI" w:hAnsi="Segoe UI" w:cs="Segoe UI"/>
          <w:sz w:val="20"/>
          <w:szCs w:val="20"/>
        </w:rPr>
        <w:br/>
        <w:t>w wysokości stanowiącej równowartość 0,5% wartości tej umowy, liczonej za każdy dzień zwłoki od daty wskazanej w informacji, o której mowa w § 9 ust. 10;</w:t>
      </w:r>
    </w:p>
    <w:p w:rsidR="00641A92" w:rsidRDefault="00641A92" w:rsidP="00641A92">
      <w:pPr>
        <w:numPr>
          <w:ilvl w:val="0"/>
          <w:numId w:val="26"/>
        </w:numPr>
        <w:spacing w:line="256" w:lineRule="auto"/>
        <w:ind w:left="738" w:hanging="454"/>
        <w:jc w:val="both"/>
        <w:rPr>
          <w:rFonts w:ascii="Segoe UI" w:hAnsi="Segoe UI" w:cs="Segoe UI"/>
          <w:sz w:val="20"/>
          <w:szCs w:val="20"/>
        </w:rPr>
      </w:pPr>
      <w:r>
        <w:rPr>
          <w:rFonts w:ascii="Segoe UI" w:hAnsi="Segoe UI" w:cs="Segoe UI"/>
          <w:sz w:val="20"/>
          <w:szCs w:val="20"/>
        </w:rPr>
        <w:t>w przypadku niedopełnienia wymogu zatrudnienia pracowników wykonujących roboty budowlane wskazane w § 5 ust. 12,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12 na podstawie innej umowy niż umowa o pracę w rozumieniu Kodeksu Pracy;</w:t>
      </w:r>
    </w:p>
    <w:p w:rsidR="00641A92" w:rsidRDefault="00641A92" w:rsidP="00641A92">
      <w:pPr>
        <w:numPr>
          <w:ilvl w:val="0"/>
          <w:numId w:val="26"/>
        </w:numPr>
        <w:spacing w:line="256" w:lineRule="auto"/>
        <w:ind w:left="738" w:hanging="454"/>
        <w:jc w:val="both"/>
        <w:rPr>
          <w:rFonts w:ascii="Segoe UI" w:hAnsi="Segoe UI" w:cs="Segoe UI"/>
          <w:sz w:val="20"/>
          <w:szCs w:val="20"/>
        </w:rPr>
      </w:pPr>
      <w:r>
        <w:rPr>
          <w:rFonts w:ascii="Segoe UI" w:hAnsi="Segoe UI" w:cs="Segoe UI"/>
          <w:sz w:val="20"/>
          <w:szCs w:val="20"/>
        </w:rPr>
        <w:t>w przypadku naruszenia terminu do zmiany umowy o podwykonawstwo zgodnie z § 9 ust. 10 umowy w wysokości stanowiącej równowartość 0,5% wartości tej umowy, liczonej za każdy dzień zwłoki.</w:t>
      </w:r>
    </w:p>
    <w:p w:rsidR="00641A92" w:rsidRPr="00641A92" w:rsidRDefault="00641A92" w:rsidP="00641A92">
      <w:pPr>
        <w:numPr>
          <w:ilvl w:val="0"/>
          <w:numId w:val="26"/>
        </w:numPr>
        <w:spacing w:line="256" w:lineRule="auto"/>
        <w:jc w:val="both"/>
        <w:rPr>
          <w:rFonts w:ascii="Segoe UI" w:hAnsi="Segoe UI" w:cs="Segoe UI"/>
          <w:color w:val="2E74B5" w:themeColor="accent1" w:themeShade="BF"/>
          <w:sz w:val="20"/>
          <w:szCs w:val="20"/>
        </w:rPr>
      </w:pPr>
      <w:r w:rsidRPr="00641A92">
        <w:rPr>
          <w:rFonts w:ascii="Segoe UI" w:hAnsi="Segoe UI" w:cs="Segoe UI"/>
          <w:color w:val="2E74B5" w:themeColor="accent1" w:themeShade="BF"/>
          <w:sz w:val="20"/>
          <w:szCs w:val="20"/>
        </w:rPr>
        <w:t>w przypadku nieprzedłożenia ZAMAWIAJĄCEMU dokument</w:t>
      </w:r>
      <w:r>
        <w:rPr>
          <w:rFonts w:ascii="Segoe UI" w:hAnsi="Segoe UI" w:cs="Segoe UI"/>
          <w:color w:val="2E74B5" w:themeColor="accent1" w:themeShade="BF"/>
          <w:sz w:val="20"/>
          <w:szCs w:val="20"/>
        </w:rPr>
        <w:t>ów, o których mowa w § 5 ust. 18</w:t>
      </w:r>
      <w:r w:rsidRPr="00641A92">
        <w:rPr>
          <w:rFonts w:ascii="Segoe UI" w:hAnsi="Segoe UI" w:cs="Segoe UI"/>
          <w:color w:val="2E74B5" w:themeColor="accent1" w:themeShade="BF"/>
          <w:sz w:val="20"/>
          <w:szCs w:val="20"/>
        </w:rPr>
        <w:t xml:space="preserve">, </w:t>
      </w:r>
      <w:r>
        <w:rPr>
          <w:rFonts w:ascii="Segoe UI" w:hAnsi="Segoe UI" w:cs="Segoe UI"/>
          <w:color w:val="2E74B5" w:themeColor="accent1" w:themeShade="BF"/>
          <w:sz w:val="20"/>
          <w:szCs w:val="20"/>
        </w:rPr>
        <w:br/>
      </w:r>
      <w:r w:rsidRPr="00641A92">
        <w:rPr>
          <w:rFonts w:ascii="Segoe UI" w:hAnsi="Segoe UI" w:cs="Segoe UI"/>
          <w:color w:val="2E74B5" w:themeColor="accent1" w:themeShade="BF"/>
          <w:sz w:val="20"/>
          <w:szCs w:val="20"/>
        </w:rPr>
        <w:t>w terminie wskazanym przez ZAMAWIAJĄCEGO, zgodnie z § 5 ust. 18 – w wysokości 5 000,00 zł, każdorazowo w przypadku naruszenia terminu.</w:t>
      </w:r>
    </w:p>
    <w:p w:rsidR="006F2E4E" w:rsidRPr="00F64FDF" w:rsidRDefault="006F2E4E" w:rsidP="006F2E4E">
      <w:pPr>
        <w:rPr>
          <w:rFonts w:ascii="Segoe UI" w:hAnsi="Segoe UI" w:cs="Segoe UI"/>
          <w:iCs/>
          <w:sz w:val="20"/>
          <w:szCs w:val="20"/>
        </w:rPr>
      </w:pPr>
    </w:p>
    <w:p w:rsidR="004957AF" w:rsidRPr="00CD290C" w:rsidRDefault="004957AF" w:rsidP="004957AF">
      <w:pPr>
        <w:pStyle w:val="Akapitzlist"/>
        <w:widowControl w:val="0"/>
        <w:numPr>
          <w:ilvl w:val="0"/>
          <w:numId w:val="1"/>
        </w:numPr>
        <w:ind w:left="284" w:hanging="284"/>
        <w:jc w:val="both"/>
        <w:rPr>
          <w:rFonts w:ascii="Segoe UI" w:eastAsia="Calibri" w:hAnsi="Segoe UI" w:cs="Segoe UI"/>
          <w:b/>
          <w:sz w:val="20"/>
          <w:szCs w:val="20"/>
          <w:lang w:eastAsia="en-US"/>
        </w:rPr>
      </w:pPr>
      <w:r w:rsidRPr="00CD290C">
        <w:rPr>
          <w:rFonts w:ascii="Segoe UI" w:eastAsia="Calibri" w:hAnsi="Segoe UI" w:cs="Segoe UI"/>
          <w:b/>
          <w:sz w:val="20"/>
          <w:szCs w:val="20"/>
          <w:lang w:eastAsia="en-US"/>
        </w:rPr>
        <w:t xml:space="preserve">W Rozdziale I </w:t>
      </w:r>
      <w:r w:rsidRPr="00CD290C">
        <w:rPr>
          <w:rFonts w:ascii="Segoe UI" w:eastAsia="MS Mincho" w:hAnsi="Segoe UI" w:cs="Segoe UI"/>
          <w:b/>
          <w:bCs/>
          <w:sz w:val="20"/>
          <w:szCs w:val="20"/>
          <w:lang w:val="cs-CZ" w:eastAsia="en-US"/>
        </w:rPr>
        <w:t xml:space="preserve">SWZ w pkt 14 </w:t>
      </w:r>
      <w:r w:rsidRPr="00CD290C">
        <w:rPr>
          <w:rFonts w:ascii="Segoe UI" w:hAnsi="Segoe UI" w:cs="Segoe UI"/>
          <w:b/>
          <w:sz w:val="20"/>
          <w:szCs w:val="20"/>
          <w:lang w:eastAsia="zh-CN"/>
        </w:rPr>
        <w:t xml:space="preserve">SPOSÓB I TERMIN SKŁADANIA OFERT ORAZ TERMIN OTWARCIA OFERT w </w:t>
      </w:r>
      <w:proofErr w:type="spellStart"/>
      <w:r w:rsidRPr="00CD290C">
        <w:rPr>
          <w:rFonts w:ascii="Segoe UI" w:hAnsi="Segoe UI" w:cs="Segoe UI"/>
          <w:b/>
          <w:sz w:val="20"/>
          <w:szCs w:val="20"/>
          <w:lang w:eastAsia="zh-CN"/>
        </w:rPr>
        <w:t>ppkt</w:t>
      </w:r>
      <w:proofErr w:type="spellEnd"/>
      <w:r w:rsidRPr="00CD290C">
        <w:rPr>
          <w:rFonts w:ascii="Segoe UI" w:hAnsi="Segoe UI" w:cs="Segoe UI"/>
          <w:b/>
          <w:sz w:val="20"/>
          <w:szCs w:val="20"/>
          <w:lang w:eastAsia="zh-CN"/>
        </w:rPr>
        <w:t xml:space="preserve"> 3 i 4 </w:t>
      </w:r>
    </w:p>
    <w:p w:rsidR="004957AF" w:rsidRDefault="004957AF" w:rsidP="004957AF">
      <w:pPr>
        <w:jc w:val="both"/>
        <w:rPr>
          <w:rFonts w:ascii="Segoe UI" w:hAnsi="Segoe UI" w:cs="Segoe UI"/>
          <w:b/>
          <w:sz w:val="20"/>
          <w:szCs w:val="20"/>
          <w:u w:val="single"/>
        </w:rPr>
      </w:pPr>
    </w:p>
    <w:p w:rsidR="004957AF" w:rsidRDefault="004957AF" w:rsidP="004957AF">
      <w:pPr>
        <w:jc w:val="both"/>
        <w:rPr>
          <w:rFonts w:ascii="Segoe UI" w:hAnsi="Segoe UI" w:cs="Segoe UI"/>
          <w:b/>
          <w:sz w:val="20"/>
          <w:szCs w:val="20"/>
          <w:u w:val="single"/>
        </w:rPr>
      </w:pPr>
      <w:r>
        <w:rPr>
          <w:rFonts w:ascii="Segoe UI" w:hAnsi="Segoe UI" w:cs="Segoe UI"/>
          <w:b/>
          <w:sz w:val="20"/>
          <w:szCs w:val="20"/>
          <w:u w:val="single"/>
        </w:rPr>
        <w:t>JEST:</w:t>
      </w:r>
    </w:p>
    <w:p w:rsidR="004957AF" w:rsidRDefault="004957AF" w:rsidP="004957AF">
      <w:pPr>
        <w:numPr>
          <w:ilvl w:val="0"/>
          <w:numId w:val="2"/>
        </w:numPr>
        <w:suppressAutoHyphens/>
        <w:ind w:left="284" w:hanging="284"/>
        <w:contextualSpacing/>
        <w:jc w:val="both"/>
        <w:rPr>
          <w:rFonts w:ascii="Segoe UI" w:hAnsi="Segoe UI" w:cs="Segoe UI"/>
          <w:sz w:val="20"/>
          <w:szCs w:val="20"/>
        </w:rPr>
      </w:pPr>
      <w:r>
        <w:rPr>
          <w:rFonts w:ascii="Segoe UI" w:hAnsi="Segoe UI" w:cs="Segoe UI"/>
          <w:sz w:val="20"/>
          <w:szCs w:val="20"/>
        </w:rPr>
        <w:t xml:space="preserve">Termin składania ofert: do dnia </w:t>
      </w:r>
      <w:r>
        <w:rPr>
          <w:rFonts w:ascii="Segoe UI" w:hAnsi="Segoe UI" w:cs="Segoe UI"/>
          <w:b/>
          <w:sz w:val="20"/>
          <w:szCs w:val="20"/>
        </w:rPr>
        <w:t>11.01.2022</w:t>
      </w:r>
      <w:r>
        <w:rPr>
          <w:rFonts w:ascii="Segoe UI" w:hAnsi="Segoe UI" w:cs="Segoe UI"/>
          <w:b/>
          <w:bCs/>
          <w:sz w:val="20"/>
          <w:szCs w:val="20"/>
        </w:rPr>
        <w:t xml:space="preserve"> r., do godziny 08:00.</w:t>
      </w:r>
    </w:p>
    <w:p w:rsidR="004957AF" w:rsidRDefault="004957AF" w:rsidP="004957AF">
      <w:pPr>
        <w:numPr>
          <w:ilvl w:val="0"/>
          <w:numId w:val="2"/>
        </w:numPr>
        <w:suppressAutoHyphens/>
        <w:ind w:left="284" w:hanging="284"/>
        <w:contextualSpacing/>
        <w:jc w:val="both"/>
        <w:rPr>
          <w:rFonts w:ascii="Segoe UI" w:hAnsi="Segoe UI" w:cs="Segoe UI"/>
          <w:sz w:val="20"/>
          <w:szCs w:val="20"/>
        </w:rPr>
      </w:pPr>
      <w:r>
        <w:rPr>
          <w:rFonts w:ascii="Segoe UI" w:hAnsi="Segoe UI" w:cs="Segoe UI"/>
          <w:sz w:val="20"/>
          <w:szCs w:val="20"/>
        </w:rPr>
        <w:t xml:space="preserve">Termin otwarcia ofert: </w:t>
      </w:r>
      <w:r>
        <w:rPr>
          <w:rFonts w:ascii="Segoe UI" w:hAnsi="Segoe UI" w:cs="Segoe UI"/>
          <w:b/>
          <w:sz w:val="20"/>
          <w:szCs w:val="20"/>
        </w:rPr>
        <w:t>11.01.2021</w:t>
      </w:r>
      <w:r>
        <w:rPr>
          <w:rFonts w:ascii="Segoe UI" w:hAnsi="Segoe UI" w:cs="Segoe UI"/>
          <w:b/>
          <w:bCs/>
          <w:sz w:val="20"/>
          <w:szCs w:val="20"/>
        </w:rPr>
        <w:t xml:space="preserve"> r., godzina 09:00.</w:t>
      </w:r>
    </w:p>
    <w:p w:rsidR="004957AF" w:rsidRDefault="004957AF" w:rsidP="004957AF">
      <w:pPr>
        <w:spacing w:before="120"/>
        <w:jc w:val="both"/>
        <w:outlineLvl w:val="0"/>
        <w:rPr>
          <w:rFonts w:ascii="Segoe UI" w:hAnsi="Segoe UI" w:cs="Segoe UI"/>
          <w:b/>
          <w:sz w:val="20"/>
          <w:szCs w:val="20"/>
          <w:u w:val="single"/>
          <w:lang w:eastAsia="ar-SA"/>
        </w:rPr>
      </w:pPr>
      <w:r>
        <w:rPr>
          <w:rFonts w:ascii="Segoe UI" w:hAnsi="Segoe UI" w:cs="Segoe UI"/>
          <w:b/>
          <w:sz w:val="20"/>
          <w:szCs w:val="20"/>
          <w:u w:val="single"/>
          <w:lang w:eastAsia="ar-SA"/>
        </w:rPr>
        <w:t>POWINNO BYĆ:</w:t>
      </w:r>
    </w:p>
    <w:p w:rsidR="004957AF" w:rsidRDefault="004957AF" w:rsidP="004957AF">
      <w:pPr>
        <w:numPr>
          <w:ilvl w:val="0"/>
          <w:numId w:val="3"/>
        </w:numPr>
        <w:suppressAutoHyphens/>
        <w:ind w:left="284" w:hanging="284"/>
        <w:contextualSpacing/>
        <w:jc w:val="both"/>
        <w:rPr>
          <w:rFonts w:ascii="Segoe UI" w:hAnsi="Segoe UI" w:cs="Segoe UI"/>
          <w:sz w:val="20"/>
          <w:szCs w:val="20"/>
        </w:rPr>
      </w:pPr>
      <w:r>
        <w:rPr>
          <w:rFonts w:ascii="Segoe UI" w:hAnsi="Segoe UI" w:cs="Segoe UI"/>
          <w:sz w:val="20"/>
          <w:szCs w:val="20"/>
        </w:rPr>
        <w:t xml:space="preserve">Termin składania ofert: do dnia </w:t>
      </w:r>
      <w:r>
        <w:rPr>
          <w:rFonts w:ascii="Segoe UI" w:hAnsi="Segoe UI" w:cs="Segoe UI"/>
          <w:b/>
          <w:sz w:val="20"/>
          <w:szCs w:val="20"/>
        </w:rPr>
        <w:t>17</w:t>
      </w:r>
      <w:r w:rsidRPr="00494BC8">
        <w:rPr>
          <w:rFonts w:ascii="Segoe UI" w:hAnsi="Segoe UI" w:cs="Segoe UI"/>
          <w:b/>
          <w:sz w:val="20"/>
          <w:szCs w:val="20"/>
        </w:rPr>
        <w:t>.</w:t>
      </w:r>
      <w:r>
        <w:rPr>
          <w:rFonts w:ascii="Segoe UI" w:hAnsi="Segoe UI" w:cs="Segoe UI"/>
          <w:b/>
          <w:sz w:val="20"/>
          <w:szCs w:val="20"/>
        </w:rPr>
        <w:t>01.2022</w:t>
      </w:r>
      <w:r w:rsidRPr="00CD290C">
        <w:rPr>
          <w:rFonts w:ascii="Segoe UI" w:hAnsi="Segoe UI" w:cs="Segoe UI"/>
          <w:b/>
          <w:bCs/>
          <w:sz w:val="20"/>
          <w:szCs w:val="20"/>
        </w:rPr>
        <w:t xml:space="preserve"> r.</w:t>
      </w:r>
      <w:r>
        <w:rPr>
          <w:rFonts w:ascii="Segoe UI" w:hAnsi="Segoe UI" w:cs="Segoe UI"/>
          <w:b/>
          <w:bCs/>
          <w:sz w:val="20"/>
          <w:szCs w:val="20"/>
        </w:rPr>
        <w:t>, do godziny 10:00.</w:t>
      </w:r>
    </w:p>
    <w:p w:rsidR="004957AF" w:rsidRDefault="004957AF" w:rsidP="004957AF">
      <w:pPr>
        <w:numPr>
          <w:ilvl w:val="0"/>
          <w:numId w:val="3"/>
        </w:numPr>
        <w:tabs>
          <w:tab w:val="num" w:pos="284"/>
        </w:tabs>
        <w:suppressAutoHyphens/>
        <w:ind w:left="284" w:hanging="284"/>
        <w:jc w:val="both"/>
        <w:rPr>
          <w:rFonts w:ascii="Segoe UI" w:hAnsi="Segoe UI" w:cs="Segoe UI"/>
          <w:sz w:val="20"/>
          <w:szCs w:val="20"/>
        </w:rPr>
      </w:pPr>
      <w:r>
        <w:rPr>
          <w:rFonts w:ascii="Segoe UI" w:hAnsi="Segoe UI" w:cs="Segoe UI"/>
          <w:sz w:val="20"/>
          <w:szCs w:val="20"/>
        </w:rPr>
        <w:t xml:space="preserve">Termin otwarcia ofert: </w:t>
      </w:r>
      <w:r>
        <w:rPr>
          <w:rFonts w:ascii="Segoe UI" w:hAnsi="Segoe UI" w:cs="Segoe UI"/>
          <w:b/>
          <w:sz w:val="20"/>
          <w:szCs w:val="20"/>
        </w:rPr>
        <w:t>17.01.2022</w:t>
      </w:r>
      <w:r>
        <w:rPr>
          <w:rFonts w:ascii="Segoe UI" w:hAnsi="Segoe UI" w:cs="Segoe UI"/>
          <w:b/>
          <w:bCs/>
          <w:sz w:val="20"/>
          <w:szCs w:val="20"/>
        </w:rPr>
        <w:t xml:space="preserve"> r., godzina 11:00.</w:t>
      </w:r>
    </w:p>
    <w:p w:rsidR="004957AF" w:rsidRDefault="004957AF" w:rsidP="004957AF">
      <w:pPr>
        <w:widowControl w:val="0"/>
        <w:spacing w:after="120"/>
        <w:contextualSpacing/>
        <w:jc w:val="both"/>
        <w:rPr>
          <w:rFonts w:ascii="Segoe UI" w:eastAsia="Calibri" w:hAnsi="Segoe UI" w:cs="Segoe UI"/>
          <w:b/>
          <w:sz w:val="20"/>
          <w:szCs w:val="20"/>
          <w:lang w:eastAsia="en-US"/>
        </w:rPr>
      </w:pPr>
    </w:p>
    <w:p w:rsidR="0074107E" w:rsidRDefault="0074107E" w:rsidP="004957AF">
      <w:pPr>
        <w:widowControl w:val="0"/>
        <w:spacing w:after="120"/>
        <w:contextualSpacing/>
        <w:jc w:val="both"/>
        <w:rPr>
          <w:rFonts w:ascii="Segoe UI" w:eastAsia="Calibri" w:hAnsi="Segoe UI" w:cs="Segoe UI"/>
          <w:b/>
          <w:sz w:val="20"/>
          <w:szCs w:val="20"/>
          <w:lang w:eastAsia="en-US"/>
        </w:rPr>
      </w:pPr>
    </w:p>
    <w:p w:rsidR="004957AF" w:rsidRPr="00CD290C" w:rsidRDefault="004957AF" w:rsidP="004957AF">
      <w:pPr>
        <w:pStyle w:val="Akapitzlist"/>
        <w:widowControl w:val="0"/>
        <w:numPr>
          <w:ilvl w:val="0"/>
          <w:numId w:val="1"/>
        </w:numPr>
        <w:spacing w:after="120"/>
        <w:ind w:left="284" w:hanging="284"/>
        <w:jc w:val="both"/>
        <w:rPr>
          <w:rFonts w:ascii="Segoe UI" w:hAnsi="Segoe UI" w:cs="Segoe UI"/>
          <w:b/>
          <w:bCs/>
          <w:sz w:val="20"/>
          <w:szCs w:val="20"/>
          <w:lang w:eastAsia="zh-CN"/>
        </w:rPr>
      </w:pPr>
      <w:r w:rsidRPr="00CD290C">
        <w:rPr>
          <w:rFonts w:ascii="Segoe UI" w:eastAsia="Calibri" w:hAnsi="Segoe UI" w:cs="Segoe UI"/>
          <w:b/>
          <w:sz w:val="20"/>
          <w:szCs w:val="20"/>
          <w:lang w:eastAsia="en-US"/>
        </w:rPr>
        <w:lastRenderedPageBreak/>
        <w:t xml:space="preserve">W Rozdziale I SWZ w pkt 12 </w:t>
      </w:r>
      <w:r w:rsidRPr="00CD290C">
        <w:rPr>
          <w:rFonts w:ascii="Segoe UI" w:hAnsi="Segoe UI" w:cs="Segoe UI"/>
          <w:b/>
          <w:bCs/>
          <w:sz w:val="20"/>
          <w:szCs w:val="20"/>
          <w:lang w:eastAsia="zh-CN"/>
        </w:rPr>
        <w:t xml:space="preserve">TERMIN ZWIĄZANIA OFERTĄ w </w:t>
      </w:r>
      <w:proofErr w:type="spellStart"/>
      <w:r w:rsidRPr="00CD290C">
        <w:rPr>
          <w:rFonts w:ascii="Segoe UI" w:hAnsi="Segoe UI" w:cs="Segoe UI"/>
          <w:b/>
          <w:bCs/>
          <w:sz w:val="20"/>
          <w:szCs w:val="20"/>
          <w:lang w:eastAsia="zh-CN"/>
        </w:rPr>
        <w:t>ppkt</w:t>
      </w:r>
      <w:proofErr w:type="spellEnd"/>
      <w:r w:rsidRPr="00CD290C">
        <w:rPr>
          <w:rFonts w:ascii="Segoe UI" w:hAnsi="Segoe UI" w:cs="Segoe UI"/>
          <w:b/>
          <w:bCs/>
          <w:sz w:val="20"/>
          <w:szCs w:val="20"/>
          <w:lang w:eastAsia="zh-CN"/>
        </w:rPr>
        <w:t xml:space="preserve"> 1</w:t>
      </w:r>
    </w:p>
    <w:p w:rsidR="004957AF" w:rsidRDefault="004957AF" w:rsidP="004957AF">
      <w:pPr>
        <w:widowControl w:val="0"/>
        <w:spacing w:after="120"/>
        <w:ind w:left="284" w:hanging="284"/>
        <w:contextualSpacing/>
        <w:jc w:val="both"/>
        <w:rPr>
          <w:rFonts w:ascii="Segoe UI" w:eastAsia="Calibri" w:hAnsi="Segoe UI" w:cs="Segoe UI"/>
          <w:b/>
          <w:sz w:val="20"/>
          <w:szCs w:val="20"/>
          <w:lang w:eastAsia="en-US"/>
        </w:rPr>
      </w:pPr>
    </w:p>
    <w:p w:rsidR="004957AF" w:rsidRDefault="004957AF" w:rsidP="004957AF">
      <w:pPr>
        <w:jc w:val="both"/>
        <w:rPr>
          <w:rFonts w:ascii="Segoe UI" w:hAnsi="Segoe UI" w:cs="Segoe UI"/>
          <w:b/>
          <w:sz w:val="20"/>
          <w:szCs w:val="20"/>
          <w:u w:val="single"/>
        </w:rPr>
      </w:pPr>
      <w:r>
        <w:rPr>
          <w:rFonts w:ascii="Segoe UI" w:hAnsi="Segoe UI" w:cs="Segoe UI"/>
          <w:b/>
          <w:sz w:val="20"/>
          <w:szCs w:val="20"/>
          <w:u w:val="single"/>
        </w:rPr>
        <w:t>JEST:</w:t>
      </w:r>
    </w:p>
    <w:p w:rsidR="004957AF" w:rsidRDefault="004957AF" w:rsidP="004957AF">
      <w:pPr>
        <w:numPr>
          <w:ilvl w:val="0"/>
          <w:numId w:val="4"/>
        </w:numPr>
        <w:suppressAutoHyphens/>
        <w:ind w:left="284" w:hanging="284"/>
        <w:contextualSpacing/>
        <w:jc w:val="both"/>
        <w:rPr>
          <w:rFonts w:ascii="Segoe UI" w:hAnsi="Segoe UI" w:cs="Segoe UI"/>
          <w:sz w:val="20"/>
          <w:szCs w:val="20"/>
          <w:lang w:eastAsia="zh-CN"/>
        </w:rPr>
      </w:pPr>
      <w:r>
        <w:rPr>
          <w:rFonts w:ascii="Segoe UI" w:hAnsi="Segoe UI" w:cs="Segoe UI"/>
          <w:sz w:val="20"/>
          <w:szCs w:val="20"/>
          <w:lang w:eastAsia="zh-CN"/>
        </w:rPr>
        <w:t xml:space="preserve">Wykonawca jest związany ofertą do dnia </w:t>
      </w:r>
      <w:r w:rsidR="0074107E">
        <w:rPr>
          <w:rFonts w:ascii="Segoe UI" w:hAnsi="Segoe UI" w:cs="Segoe UI"/>
          <w:b/>
          <w:sz w:val="20"/>
          <w:szCs w:val="20"/>
          <w:lang w:eastAsia="zh-CN"/>
        </w:rPr>
        <w:t>09.02</w:t>
      </w:r>
      <w:r>
        <w:rPr>
          <w:rFonts w:ascii="Segoe UI" w:hAnsi="Segoe UI" w:cs="Segoe UI"/>
          <w:b/>
          <w:sz w:val="20"/>
          <w:szCs w:val="20"/>
          <w:lang w:eastAsia="zh-CN"/>
        </w:rPr>
        <w:t>.2022 r.</w:t>
      </w:r>
      <w:r>
        <w:rPr>
          <w:rFonts w:ascii="Segoe UI" w:hAnsi="Segoe UI" w:cs="Segoe UI"/>
          <w:sz w:val="20"/>
          <w:szCs w:val="20"/>
          <w:lang w:eastAsia="zh-CN"/>
        </w:rPr>
        <w:t>, przy czym pierwszym dniem terminu związania ofertą jest dzień, w którym upływa termin składania ofert.</w:t>
      </w:r>
    </w:p>
    <w:p w:rsidR="004957AF" w:rsidRDefault="004957AF" w:rsidP="004957AF">
      <w:pPr>
        <w:spacing w:before="120"/>
        <w:jc w:val="both"/>
        <w:outlineLvl w:val="0"/>
        <w:rPr>
          <w:rFonts w:ascii="Segoe UI" w:hAnsi="Segoe UI" w:cs="Segoe UI"/>
          <w:b/>
          <w:sz w:val="20"/>
          <w:szCs w:val="20"/>
          <w:u w:val="single"/>
          <w:lang w:eastAsia="ar-SA"/>
        </w:rPr>
      </w:pPr>
      <w:r>
        <w:rPr>
          <w:rFonts w:ascii="Segoe UI" w:hAnsi="Segoe UI" w:cs="Segoe UI"/>
          <w:b/>
          <w:sz w:val="20"/>
          <w:szCs w:val="20"/>
          <w:u w:val="single"/>
          <w:lang w:eastAsia="ar-SA"/>
        </w:rPr>
        <w:t>POWINNO BYĆ:</w:t>
      </w:r>
    </w:p>
    <w:p w:rsidR="004957AF" w:rsidRDefault="004957AF" w:rsidP="004957AF">
      <w:pPr>
        <w:numPr>
          <w:ilvl w:val="0"/>
          <w:numId w:val="5"/>
        </w:numPr>
        <w:suppressAutoHyphens/>
        <w:ind w:left="284" w:hanging="284"/>
        <w:contextualSpacing/>
        <w:jc w:val="both"/>
        <w:rPr>
          <w:rFonts w:ascii="Segoe UI" w:hAnsi="Segoe UI" w:cs="Segoe UI"/>
          <w:sz w:val="20"/>
          <w:szCs w:val="20"/>
          <w:lang w:eastAsia="zh-CN"/>
        </w:rPr>
      </w:pPr>
      <w:r>
        <w:rPr>
          <w:rFonts w:ascii="Segoe UI" w:hAnsi="Segoe UI" w:cs="Segoe UI"/>
          <w:sz w:val="20"/>
          <w:szCs w:val="20"/>
          <w:lang w:eastAsia="zh-CN"/>
        </w:rPr>
        <w:t xml:space="preserve">Wykonawca jest związany ofertą do dnia </w:t>
      </w:r>
      <w:r>
        <w:rPr>
          <w:rFonts w:ascii="Segoe UI" w:hAnsi="Segoe UI" w:cs="Segoe UI"/>
          <w:b/>
          <w:color w:val="000000" w:themeColor="text1"/>
          <w:sz w:val="20"/>
          <w:szCs w:val="20"/>
          <w:lang w:eastAsia="zh-CN"/>
        </w:rPr>
        <w:t>1</w:t>
      </w:r>
      <w:r w:rsidR="0074107E">
        <w:rPr>
          <w:rFonts w:ascii="Segoe UI" w:hAnsi="Segoe UI" w:cs="Segoe UI"/>
          <w:b/>
          <w:color w:val="000000" w:themeColor="text1"/>
          <w:sz w:val="20"/>
          <w:szCs w:val="20"/>
          <w:lang w:eastAsia="zh-CN"/>
        </w:rPr>
        <w:t>5</w:t>
      </w:r>
      <w:r w:rsidRPr="00494BC8">
        <w:rPr>
          <w:rFonts w:ascii="Segoe UI" w:hAnsi="Segoe UI" w:cs="Segoe UI"/>
          <w:b/>
          <w:color w:val="000000" w:themeColor="text1"/>
          <w:sz w:val="20"/>
          <w:szCs w:val="20"/>
          <w:lang w:eastAsia="zh-CN"/>
        </w:rPr>
        <w:t>.</w:t>
      </w:r>
      <w:r w:rsidR="0074107E">
        <w:rPr>
          <w:rFonts w:ascii="Segoe UI" w:hAnsi="Segoe UI" w:cs="Segoe UI"/>
          <w:b/>
          <w:color w:val="000000" w:themeColor="text1"/>
          <w:sz w:val="20"/>
          <w:szCs w:val="20"/>
          <w:lang w:eastAsia="zh-CN"/>
        </w:rPr>
        <w:t>02</w:t>
      </w:r>
      <w:r>
        <w:rPr>
          <w:rFonts w:ascii="Segoe UI" w:hAnsi="Segoe UI" w:cs="Segoe UI"/>
          <w:b/>
          <w:color w:val="000000" w:themeColor="text1"/>
          <w:sz w:val="20"/>
          <w:szCs w:val="20"/>
          <w:lang w:eastAsia="zh-CN"/>
        </w:rPr>
        <w:t>.2022 r.</w:t>
      </w:r>
      <w:r>
        <w:rPr>
          <w:rFonts w:ascii="Segoe UI" w:hAnsi="Segoe UI" w:cs="Segoe UI"/>
          <w:sz w:val="20"/>
          <w:szCs w:val="20"/>
          <w:lang w:eastAsia="zh-CN"/>
        </w:rPr>
        <w:t>, przy czym pierwszym dniem terminu związania ofertą jest dzień, w którym upływa termin składania ofert.</w:t>
      </w:r>
    </w:p>
    <w:p w:rsidR="004957AF" w:rsidRDefault="004957AF" w:rsidP="004957AF">
      <w:pPr>
        <w:suppressAutoHyphens/>
        <w:contextualSpacing/>
        <w:jc w:val="both"/>
        <w:rPr>
          <w:rFonts w:ascii="Segoe UI" w:hAnsi="Segoe UI" w:cs="Segoe UI"/>
          <w:sz w:val="20"/>
          <w:szCs w:val="20"/>
          <w:lang w:eastAsia="zh-CN"/>
        </w:rPr>
      </w:pPr>
    </w:p>
    <w:p w:rsidR="004957AF" w:rsidRPr="00C034CC" w:rsidRDefault="004957AF" w:rsidP="006F2E4E">
      <w:pPr>
        <w:pStyle w:val="Akapitzlist"/>
        <w:rPr>
          <w:rFonts w:ascii="Segoe UI" w:hAnsi="Segoe UI" w:cs="Segoe UI"/>
          <w:iCs/>
          <w:sz w:val="20"/>
          <w:szCs w:val="20"/>
        </w:rPr>
      </w:pPr>
    </w:p>
    <w:p w:rsidR="0044412E" w:rsidRPr="0044412E" w:rsidRDefault="0044412E" w:rsidP="0044412E">
      <w:pPr>
        <w:ind w:left="6027" w:firstLine="221"/>
        <w:rPr>
          <w:rFonts w:ascii="Segoe UI" w:hAnsi="Segoe UI" w:cs="Segoe UI"/>
          <w:b/>
          <w:iCs/>
          <w:sz w:val="20"/>
          <w:szCs w:val="20"/>
        </w:rPr>
      </w:pPr>
      <w:bookmarkStart w:id="0" w:name="_GoBack"/>
      <w:bookmarkEnd w:id="0"/>
      <w:r w:rsidRPr="0044412E">
        <w:rPr>
          <w:rFonts w:ascii="Segoe UI" w:hAnsi="Segoe UI" w:cs="Segoe UI"/>
          <w:b/>
          <w:iCs/>
          <w:sz w:val="20"/>
          <w:szCs w:val="20"/>
        </w:rPr>
        <w:t xml:space="preserve">Z up. Prezydenta Miasta                              </w:t>
      </w:r>
    </w:p>
    <w:p w:rsidR="0044412E" w:rsidRPr="0044412E" w:rsidRDefault="0044412E" w:rsidP="0044412E">
      <w:pPr>
        <w:ind w:left="6096" w:hanging="426"/>
        <w:rPr>
          <w:rFonts w:ascii="Segoe UI" w:hAnsi="Segoe UI" w:cs="Segoe UI"/>
          <w:b/>
          <w:i/>
          <w:iCs/>
          <w:sz w:val="20"/>
          <w:szCs w:val="20"/>
        </w:rPr>
      </w:pPr>
      <w:r w:rsidRPr="0044412E">
        <w:rPr>
          <w:rFonts w:ascii="Segoe UI" w:hAnsi="Segoe UI" w:cs="Segoe UI"/>
          <w:b/>
          <w:iCs/>
          <w:sz w:val="20"/>
          <w:szCs w:val="20"/>
        </w:rPr>
        <w:t xml:space="preserve">              SEKRETARZ MIASTA</w:t>
      </w:r>
    </w:p>
    <w:p w:rsidR="0044412E" w:rsidRPr="0044412E" w:rsidRDefault="0044412E" w:rsidP="0044412E">
      <w:pPr>
        <w:spacing w:after="160" w:line="259" w:lineRule="auto"/>
        <w:ind w:firstLine="6237"/>
        <w:rPr>
          <w:rFonts w:ascii="Segoe UI" w:eastAsiaTheme="minorHAnsi" w:hAnsi="Segoe UI" w:cs="Segoe UI"/>
          <w:b/>
          <w:bCs/>
          <w:sz w:val="20"/>
          <w:szCs w:val="20"/>
          <w:lang w:eastAsia="en-US"/>
        </w:rPr>
      </w:pPr>
      <w:r w:rsidRPr="0044412E">
        <w:rPr>
          <w:rFonts w:ascii="Segoe UI" w:eastAsiaTheme="minorHAnsi" w:hAnsi="Segoe UI" w:cs="Segoe UI"/>
          <w:b/>
          <w:bCs/>
          <w:sz w:val="20"/>
          <w:szCs w:val="20"/>
          <w:lang w:eastAsia="en-US"/>
        </w:rPr>
        <w:t xml:space="preserve">       Tomasz </w:t>
      </w:r>
      <w:proofErr w:type="spellStart"/>
      <w:r w:rsidRPr="0044412E">
        <w:rPr>
          <w:rFonts w:ascii="Segoe UI" w:eastAsiaTheme="minorHAnsi" w:hAnsi="Segoe UI" w:cs="Segoe UI"/>
          <w:b/>
          <w:bCs/>
          <w:sz w:val="20"/>
          <w:szCs w:val="20"/>
          <w:lang w:eastAsia="en-US"/>
        </w:rPr>
        <w:t>Czuczak</w:t>
      </w:r>
      <w:proofErr w:type="spellEnd"/>
    </w:p>
    <w:p w:rsidR="0044412E" w:rsidRPr="0044412E" w:rsidRDefault="0044412E" w:rsidP="0044412E">
      <w:pPr>
        <w:spacing w:after="160" w:line="259" w:lineRule="auto"/>
        <w:ind w:left="5529" w:firstLine="135"/>
        <w:rPr>
          <w:rFonts w:ascii="Segoe UI" w:eastAsiaTheme="minorHAnsi" w:hAnsi="Segoe UI" w:cs="Segoe UI"/>
          <w:bCs/>
          <w:sz w:val="10"/>
          <w:szCs w:val="10"/>
          <w:lang w:eastAsia="en-US"/>
        </w:rPr>
      </w:pPr>
      <w:r w:rsidRPr="0044412E">
        <w:rPr>
          <w:rFonts w:ascii="Segoe UI" w:eastAsiaTheme="minorHAnsi" w:hAnsi="Segoe UI" w:cs="Segoe UI"/>
          <w:bCs/>
          <w:sz w:val="10"/>
          <w:szCs w:val="10"/>
          <w:lang w:eastAsia="en-US"/>
        </w:rPr>
        <w:t xml:space="preserve">          dokument opatrzony kwalifikowanym podpisem elektronicznym</w:t>
      </w:r>
    </w:p>
    <w:p w:rsidR="006F2E4E" w:rsidRPr="00FD29EB" w:rsidRDefault="006F2E4E" w:rsidP="0044412E">
      <w:pPr>
        <w:ind w:left="4248"/>
        <w:rPr>
          <w:rFonts w:ascii="Segoe UI" w:hAnsi="Segoe UI" w:cs="Segoe UI"/>
          <w:b/>
          <w:iCs/>
          <w:sz w:val="20"/>
          <w:szCs w:val="20"/>
        </w:rPr>
      </w:pPr>
    </w:p>
    <w:p w:rsidR="00EE78FD" w:rsidRPr="00FD29EB" w:rsidRDefault="00EE78FD" w:rsidP="006F2E4E">
      <w:pPr>
        <w:rPr>
          <w:rFonts w:ascii="Segoe UI" w:hAnsi="Segoe UI" w:cs="Segoe UI"/>
          <w:b/>
          <w:iCs/>
          <w:sz w:val="20"/>
          <w:szCs w:val="20"/>
        </w:rPr>
      </w:pPr>
      <w:r w:rsidRPr="00FD29EB">
        <w:rPr>
          <w:rFonts w:ascii="Segoe UI" w:hAnsi="Segoe UI" w:cs="Segoe UI"/>
          <w:b/>
          <w:iCs/>
          <w:sz w:val="20"/>
          <w:szCs w:val="20"/>
        </w:rPr>
        <w:tab/>
      </w:r>
      <w:r w:rsidRPr="00FD29EB">
        <w:rPr>
          <w:rFonts w:ascii="Segoe UI" w:hAnsi="Segoe UI" w:cs="Segoe UI"/>
          <w:b/>
          <w:iCs/>
          <w:sz w:val="20"/>
          <w:szCs w:val="20"/>
        </w:rPr>
        <w:tab/>
      </w:r>
      <w:r w:rsidRPr="00FD29EB">
        <w:rPr>
          <w:rFonts w:ascii="Segoe UI" w:hAnsi="Segoe UI" w:cs="Segoe UI"/>
          <w:b/>
          <w:iCs/>
          <w:sz w:val="20"/>
          <w:szCs w:val="20"/>
        </w:rPr>
        <w:tab/>
      </w:r>
      <w:r w:rsidRPr="00FD29EB">
        <w:rPr>
          <w:rFonts w:ascii="Segoe UI" w:hAnsi="Segoe UI" w:cs="Segoe UI"/>
          <w:b/>
          <w:iCs/>
          <w:sz w:val="20"/>
          <w:szCs w:val="20"/>
        </w:rPr>
        <w:tab/>
      </w:r>
      <w:r w:rsidRPr="00FD29EB">
        <w:rPr>
          <w:rFonts w:ascii="Segoe UI" w:hAnsi="Segoe UI" w:cs="Segoe UI"/>
          <w:b/>
          <w:iCs/>
          <w:sz w:val="20"/>
          <w:szCs w:val="20"/>
        </w:rPr>
        <w:tab/>
      </w:r>
      <w:r w:rsidRPr="00FD29EB">
        <w:rPr>
          <w:rFonts w:ascii="Segoe UI" w:hAnsi="Segoe UI" w:cs="Segoe UI"/>
          <w:b/>
          <w:iCs/>
          <w:sz w:val="20"/>
          <w:szCs w:val="20"/>
        </w:rPr>
        <w:tab/>
      </w:r>
      <w:r w:rsidRPr="00FD29EB">
        <w:rPr>
          <w:rFonts w:ascii="Segoe UI" w:hAnsi="Segoe UI" w:cs="Segoe UI"/>
          <w:b/>
          <w:iCs/>
          <w:sz w:val="20"/>
          <w:szCs w:val="20"/>
        </w:rPr>
        <w:tab/>
        <w:t xml:space="preserve">   </w:t>
      </w:r>
    </w:p>
    <w:p w:rsidR="00EE78FD" w:rsidRDefault="006F2E4E" w:rsidP="00655B83">
      <w:pPr>
        <w:rPr>
          <w:rFonts w:ascii="Segoe UI" w:hAnsi="Segoe UI" w:cs="Segoe UI"/>
          <w:bCs/>
          <w:sz w:val="16"/>
          <w:szCs w:val="16"/>
        </w:rPr>
      </w:pP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sectPr w:rsidR="00655B83" w:rsidSect="00CE03F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A2D430A4"/>
    <w:name w:val="WW8Num21"/>
    <w:lvl w:ilvl="0">
      <w:start w:val="1"/>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 w15:restartNumberingAfterBreak="0">
    <w:nsid w:val="0F2829F4"/>
    <w:multiLevelType w:val="hybridMultilevel"/>
    <w:tmpl w:val="6A6A0250"/>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 w15:restartNumberingAfterBreak="0">
    <w:nsid w:val="12D8129A"/>
    <w:multiLevelType w:val="hybridMultilevel"/>
    <w:tmpl w:val="9C44538C"/>
    <w:lvl w:ilvl="0" w:tplc="D41838D2">
      <w:start w:val="1"/>
      <w:numFmt w:val="bullet"/>
      <w:lvlText w:val=""/>
      <w:lvlJc w:val="left"/>
      <w:pPr>
        <w:ind w:left="1117" w:hanging="360"/>
      </w:pPr>
      <w:rPr>
        <w:rFonts w:ascii="Symbol" w:hAnsi="Symbol" w:hint="default"/>
      </w:r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3"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2A3616BE"/>
    <w:multiLevelType w:val="hybridMultilevel"/>
    <w:tmpl w:val="44E8CC96"/>
    <w:lvl w:ilvl="0" w:tplc="257E9F14">
      <w:start w:val="19"/>
      <w:numFmt w:val="decimal"/>
      <w:lvlText w:val="%1."/>
      <w:lvlJc w:val="left"/>
      <w:pPr>
        <w:ind w:left="786"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B784CF8"/>
    <w:multiLevelType w:val="multilevel"/>
    <w:tmpl w:val="6F826954"/>
    <w:lvl w:ilvl="0">
      <w:start w:val="1"/>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8"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trike w:val="0"/>
        <w:dstrike w:val="0"/>
        <w:sz w:val="20"/>
        <w:szCs w:val="20"/>
        <w:u w:val="none"/>
        <w:effect w:val="none"/>
        <w:lang w:eastAsia="pl-PL"/>
      </w:rPr>
    </w:lvl>
    <w:lvl w:ilvl="1" w:tplc="6044AE42">
      <w:start w:val="1"/>
      <w:numFmt w:val="lowerLetter"/>
      <w:lvlText w:val="%2)"/>
      <w:lvlJc w:val="left"/>
      <w:pPr>
        <w:tabs>
          <w:tab w:val="num" w:pos="397"/>
        </w:tabs>
        <w:ind w:left="397" w:hanging="397"/>
      </w:pPr>
    </w:lvl>
    <w:lvl w:ilvl="2" w:tplc="DC123910">
      <w:start w:val="5"/>
      <w:numFmt w:val="upperRoman"/>
      <w:lvlText w:val="%3."/>
      <w:lvlJc w:val="left"/>
      <w:pPr>
        <w:tabs>
          <w:tab w:val="num" w:pos="2700"/>
        </w:tabs>
        <w:ind w:left="2700" w:hanging="720"/>
      </w:pPr>
      <w:rPr>
        <w:b w:val="0"/>
      </w:rPr>
    </w:lvl>
    <w:lvl w:ilvl="3" w:tplc="4E72CE54">
      <w:start w:val="2"/>
      <w:numFmt w:val="upp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46A179D"/>
    <w:multiLevelType w:val="hybridMultilevel"/>
    <w:tmpl w:val="E98C5952"/>
    <w:lvl w:ilvl="0" w:tplc="26B44B2E">
      <w:start w:val="1"/>
      <w:numFmt w:val="decimal"/>
      <w:lvlText w:val="%1)"/>
      <w:lvlJc w:val="left"/>
      <w:pPr>
        <w:ind w:left="1070" w:hanging="360"/>
      </w:pPr>
      <w:rPr>
        <w:rFonts w:hint="default"/>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1" w15:restartNumberingAfterBreak="0">
    <w:nsid w:val="46805939"/>
    <w:multiLevelType w:val="hybridMultilevel"/>
    <w:tmpl w:val="59A8F2F4"/>
    <w:lvl w:ilvl="0" w:tplc="44DAEC8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656DB"/>
    <w:multiLevelType w:val="hybridMultilevel"/>
    <w:tmpl w:val="4D180F64"/>
    <w:lvl w:ilvl="0" w:tplc="BBE00D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7E69BA"/>
    <w:multiLevelType w:val="multilevel"/>
    <w:tmpl w:val="CED08A3A"/>
    <w:lvl w:ilvl="0">
      <w:start w:val="1"/>
      <w:numFmt w:val="decimal"/>
      <w:lvlText w:val="%1."/>
      <w:lvlJc w:val="left"/>
      <w:pPr>
        <w:ind w:left="360" w:hanging="360"/>
      </w:pPr>
      <w:rPr>
        <w:rFonts w:cs="Times New Roman" w:hint="default"/>
        <w:i w:val="0"/>
        <w:color w:val="auto"/>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88F3BED"/>
    <w:multiLevelType w:val="multilevel"/>
    <w:tmpl w:val="8BEC7546"/>
    <w:lvl w:ilvl="0">
      <w:start w:val="3"/>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7" w15:restartNumberingAfterBreak="0">
    <w:nsid w:val="59EB4FE2"/>
    <w:multiLevelType w:val="hybridMultilevel"/>
    <w:tmpl w:val="A9D2692E"/>
    <w:lvl w:ilvl="0" w:tplc="94E6CB58">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DD613C1"/>
    <w:multiLevelType w:val="hybridMultilevel"/>
    <w:tmpl w:val="01DA5236"/>
    <w:lvl w:ilvl="0" w:tplc="D41838D2">
      <w:start w:val="1"/>
      <w:numFmt w:val="bullet"/>
      <w:lvlText w:val=""/>
      <w:lvlJc w:val="left"/>
      <w:pPr>
        <w:ind w:left="1117" w:hanging="360"/>
      </w:pPr>
      <w:rPr>
        <w:rFonts w:ascii="Symbol" w:hAnsi="Symbol" w:hint="default"/>
      </w:r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19" w15:restartNumberingAfterBreak="0">
    <w:nsid w:val="67FA1E49"/>
    <w:multiLevelType w:val="hybridMultilevel"/>
    <w:tmpl w:val="2FF2A25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6B1D08E9"/>
    <w:multiLevelType w:val="hybridMultilevel"/>
    <w:tmpl w:val="7990FA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6FB3A1F"/>
    <w:multiLevelType w:val="hybridMultilevel"/>
    <w:tmpl w:val="CD723F58"/>
    <w:lvl w:ilvl="0" w:tplc="F794B46A">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EA7BD8"/>
    <w:multiLevelType w:val="hybridMultilevel"/>
    <w:tmpl w:val="DD74557C"/>
    <w:lvl w:ilvl="0" w:tplc="04AEF4D4">
      <w:start w:val="17"/>
      <w:numFmt w:val="decimal"/>
      <w:lvlText w:val="%1."/>
      <w:lvlJc w:val="left"/>
      <w:pPr>
        <w:ind w:left="786"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1"/>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
  </w:num>
  <w:num w:numId="7">
    <w:abstractNumId w:val="3"/>
  </w:num>
  <w:num w:numId="8">
    <w:abstractNumId w:val="1"/>
  </w:num>
  <w:num w:numId="9">
    <w:abstractNumId w:val="9"/>
  </w:num>
  <w:num w:numId="10">
    <w:abstractNumId w:val="6"/>
  </w:num>
  <w:num w:numId="11">
    <w:abstractNumId w:val="13"/>
  </w:num>
  <w:num w:numId="12">
    <w:abstractNumId w:val="17"/>
  </w:num>
  <w:num w:numId="13">
    <w:abstractNumId w:val="5"/>
  </w:num>
  <w:num w:numId="14">
    <w:abstractNumId w:val="10"/>
  </w:num>
  <w:num w:numId="15">
    <w:abstractNumId w:val="15"/>
  </w:num>
  <w:num w:numId="16">
    <w:abstractNumId w:val="14"/>
  </w:num>
  <w:num w:numId="17">
    <w:abstractNumId w:val="21"/>
  </w:num>
  <w:num w:numId="18">
    <w:abstractNumId w:val="8"/>
    <w:lvlOverride w:ilvl="0">
      <w:startOverride w:val="1"/>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AC"/>
    <w:rsid w:val="00001693"/>
    <w:rsid w:val="00070CDF"/>
    <w:rsid w:val="000C4B97"/>
    <w:rsid w:val="000D4A55"/>
    <w:rsid w:val="000F6D90"/>
    <w:rsid w:val="001310CF"/>
    <w:rsid w:val="00174CDF"/>
    <w:rsid w:val="00190B55"/>
    <w:rsid w:val="001B522C"/>
    <w:rsid w:val="001C2637"/>
    <w:rsid w:val="001D5AA5"/>
    <w:rsid w:val="001D6B73"/>
    <w:rsid w:val="001F5088"/>
    <w:rsid w:val="002475A1"/>
    <w:rsid w:val="00251972"/>
    <w:rsid w:val="00283130"/>
    <w:rsid w:val="00291A1F"/>
    <w:rsid w:val="002E02B0"/>
    <w:rsid w:val="002F7522"/>
    <w:rsid w:val="00325474"/>
    <w:rsid w:val="003440B0"/>
    <w:rsid w:val="00345B9B"/>
    <w:rsid w:val="00392F01"/>
    <w:rsid w:val="003C58B5"/>
    <w:rsid w:val="003F216A"/>
    <w:rsid w:val="0044237B"/>
    <w:rsid w:val="0044412E"/>
    <w:rsid w:val="00460ACF"/>
    <w:rsid w:val="004833D1"/>
    <w:rsid w:val="00494BC8"/>
    <w:rsid w:val="004957AF"/>
    <w:rsid w:val="004A2793"/>
    <w:rsid w:val="004B6959"/>
    <w:rsid w:val="0052523B"/>
    <w:rsid w:val="00571C3B"/>
    <w:rsid w:val="005776C1"/>
    <w:rsid w:val="00605801"/>
    <w:rsid w:val="0061014C"/>
    <w:rsid w:val="00641A92"/>
    <w:rsid w:val="00655B83"/>
    <w:rsid w:val="0066797D"/>
    <w:rsid w:val="006726A1"/>
    <w:rsid w:val="00687EA0"/>
    <w:rsid w:val="00694E1D"/>
    <w:rsid w:val="006A61AE"/>
    <w:rsid w:val="006E5792"/>
    <w:rsid w:val="006F2E4E"/>
    <w:rsid w:val="007170EA"/>
    <w:rsid w:val="00724718"/>
    <w:rsid w:val="0074107E"/>
    <w:rsid w:val="0079417C"/>
    <w:rsid w:val="007A3E8B"/>
    <w:rsid w:val="007C1FF8"/>
    <w:rsid w:val="007C2962"/>
    <w:rsid w:val="007C7201"/>
    <w:rsid w:val="007D58E3"/>
    <w:rsid w:val="00853A4E"/>
    <w:rsid w:val="00854FDD"/>
    <w:rsid w:val="00880479"/>
    <w:rsid w:val="00897615"/>
    <w:rsid w:val="008C29D2"/>
    <w:rsid w:val="008D5F1D"/>
    <w:rsid w:val="008F0C59"/>
    <w:rsid w:val="009146AC"/>
    <w:rsid w:val="0095230A"/>
    <w:rsid w:val="00966135"/>
    <w:rsid w:val="00A147A4"/>
    <w:rsid w:val="00A3001E"/>
    <w:rsid w:val="00A55B5F"/>
    <w:rsid w:val="00A61EE1"/>
    <w:rsid w:val="00AC2D00"/>
    <w:rsid w:val="00B05A74"/>
    <w:rsid w:val="00B40AC7"/>
    <w:rsid w:val="00B41993"/>
    <w:rsid w:val="00B54D3B"/>
    <w:rsid w:val="00BD5D41"/>
    <w:rsid w:val="00BE46FB"/>
    <w:rsid w:val="00C034CC"/>
    <w:rsid w:val="00C100C6"/>
    <w:rsid w:val="00C6539F"/>
    <w:rsid w:val="00C74AAE"/>
    <w:rsid w:val="00C90576"/>
    <w:rsid w:val="00CA6632"/>
    <w:rsid w:val="00CB65D6"/>
    <w:rsid w:val="00CD290C"/>
    <w:rsid w:val="00CD44C7"/>
    <w:rsid w:val="00CE03FB"/>
    <w:rsid w:val="00CF4D6A"/>
    <w:rsid w:val="00D83EA3"/>
    <w:rsid w:val="00D914F9"/>
    <w:rsid w:val="00DE55EC"/>
    <w:rsid w:val="00E04603"/>
    <w:rsid w:val="00E1492D"/>
    <w:rsid w:val="00E6339A"/>
    <w:rsid w:val="00ED4FBF"/>
    <w:rsid w:val="00EE78FD"/>
    <w:rsid w:val="00F64FDF"/>
    <w:rsid w:val="00FA2D92"/>
    <w:rsid w:val="00FB6255"/>
    <w:rsid w:val="00FD1776"/>
    <w:rsid w:val="00FD2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E4DD"/>
  <w15:chartTrackingRefBased/>
  <w15:docId w15:val="{5042E17F-1DFE-422F-AF8C-F3160851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19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99"/>
    <w:qFormat/>
    <w:rsid w:val="00CD44C7"/>
    <w:pPr>
      <w:ind w:left="720"/>
      <w:contextualSpacing/>
    </w:pPr>
  </w:style>
  <w:style w:type="paragraph" w:styleId="Bezodstpw">
    <w:name w:val="No Spacing"/>
    <w:uiPriority w:val="1"/>
    <w:qFormat/>
    <w:rsid w:val="00B41993"/>
    <w:pPr>
      <w:spacing w:after="0" w:line="240" w:lineRule="auto"/>
    </w:pPr>
    <w:rPr>
      <w:rFonts w:ascii="Calibri" w:eastAsia="Calibri" w:hAnsi="Calibri" w:cs="Times New Roman"/>
    </w:rPr>
  </w:style>
  <w:style w:type="paragraph" w:styleId="Tekstpodstawowy3">
    <w:name w:val="Body Text 3"/>
    <w:basedOn w:val="Normalny"/>
    <w:link w:val="Tekstpodstawowy3Znak"/>
    <w:unhideWhenUsed/>
    <w:rsid w:val="00251972"/>
    <w:rPr>
      <w:szCs w:val="20"/>
      <w:lang w:val="x-none" w:eastAsia="x-none"/>
    </w:rPr>
  </w:style>
  <w:style w:type="character" w:customStyle="1" w:styleId="Tekstpodstawowy3Znak">
    <w:name w:val="Tekst podstawowy 3 Znak"/>
    <w:basedOn w:val="Domylnaczcionkaakapitu"/>
    <w:link w:val="Tekstpodstawowy3"/>
    <w:rsid w:val="00251972"/>
    <w:rPr>
      <w:rFonts w:ascii="Times New Roman" w:eastAsia="Times New Roman" w:hAnsi="Times New Roman" w:cs="Times New Roman"/>
      <w:sz w:val="24"/>
      <w:szCs w:val="20"/>
      <w:lang w:val="x-none" w:eastAsia="x-none"/>
    </w:rPr>
  </w:style>
  <w:style w:type="paragraph" w:styleId="Tekstdymka">
    <w:name w:val="Balloon Text"/>
    <w:basedOn w:val="Normalny"/>
    <w:link w:val="TekstdymkaZnak"/>
    <w:uiPriority w:val="99"/>
    <w:semiHidden/>
    <w:unhideWhenUsed/>
    <w:rsid w:val="00CA66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632"/>
    <w:rPr>
      <w:rFonts w:ascii="Segoe UI" w:eastAsia="Times New Roman" w:hAnsi="Segoe UI" w:cs="Segoe UI"/>
      <w:sz w:val="18"/>
      <w:szCs w:val="18"/>
      <w:lang w:eastAsia="pl-PL"/>
    </w:rPr>
  </w:style>
  <w:style w:type="paragraph" w:styleId="NormalnyWeb">
    <w:name w:val="Normal (Web)"/>
    <w:basedOn w:val="Normalny"/>
    <w:uiPriority w:val="99"/>
    <w:unhideWhenUsed/>
    <w:rsid w:val="006726A1"/>
    <w:pPr>
      <w:spacing w:before="100" w:beforeAutospacing="1" w:after="100" w:afterAutospacing="1"/>
    </w:pPr>
  </w:style>
  <w:style w:type="paragraph" w:customStyle="1" w:styleId="Default">
    <w:name w:val="Default"/>
    <w:rsid w:val="0061014C"/>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unhideWhenUsed/>
    <w:rsid w:val="004B6959"/>
    <w:pPr>
      <w:spacing w:after="120"/>
    </w:pPr>
  </w:style>
  <w:style w:type="character" w:customStyle="1" w:styleId="TekstpodstawowyZnak">
    <w:name w:val="Tekst podstawowy Znak"/>
    <w:basedOn w:val="Domylnaczcionkaakapitu"/>
    <w:link w:val="Tekstpodstawowy"/>
    <w:uiPriority w:val="99"/>
    <w:rsid w:val="004B6959"/>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99"/>
    <w:qFormat/>
    <w:locked/>
    <w:rsid w:val="001310C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77">
      <w:bodyDiv w:val="1"/>
      <w:marLeft w:val="0"/>
      <w:marRight w:val="0"/>
      <w:marTop w:val="0"/>
      <w:marBottom w:val="0"/>
      <w:divBdr>
        <w:top w:val="none" w:sz="0" w:space="0" w:color="auto"/>
        <w:left w:val="none" w:sz="0" w:space="0" w:color="auto"/>
        <w:bottom w:val="none" w:sz="0" w:space="0" w:color="auto"/>
        <w:right w:val="none" w:sz="0" w:space="0" w:color="auto"/>
      </w:divBdr>
    </w:div>
    <w:div w:id="201291297">
      <w:bodyDiv w:val="1"/>
      <w:marLeft w:val="0"/>
      <w:marRight w:val="0"/>
      <w:marTop w:val="0"/>
      <w:marBottom w:val="0"/>
      <w:divBdr>
        <w:top w:val="none" w:sz="0" w:space="0" w:color="auto"/>
        <w:left w:val="none" w:sz="0" w:space="0" w:color="auto"/>
        <w:bottom w:val="none" w:sz="0" w:space="0" w:color="auto"/>
        <w:right w:val="none" w:sz="0" w:space="0" w:color="auto"/>
      </w:divBdr>
    </w:div>
    <w:div w:id="302733981">
      <w:bodyDiv w:val="1"/>
      <w:marLeft w:val="0"/>
      <w:marRight w:val="0"/>
      <w:marTop w:val="0"/>
      <w:marBottom w:val="0"/>
      <w:divBdr>
        <w:top w:val="none" w:sz="0" w:space="0" w:color="auto"/>
        <w:left w:val="none" w:sz="0" w:space="0" w:color="auto"/>
        <w:bottom w:val="none" w:sz="0" w:space="0" w:color="auto"/>
        <w:right w:val="none" w:sz="0" w:space="0" w:color="auto"/>
      </w:divBdr>
    </w:div>
    <w:div w:id="341129993">
      <w:bodyDiv w:val="1"/>
      <w:marLeft w:val="0"/>
      <w:marRight w:val="0"/>
      <w:marTop w:val="0"/>
      <w:marBottom w:val="0"/>
      <w:divBdr>
        <w:top w:val="none" w:sz="0" w:space="0" w:color="auto"/>
        <w:left w:val="none" w:sz="0" w:space="0" w:color="auto"/>
        <w:bottom w:val="none" w:sz="0" w:space="0" w:color="auto"/>
        <w:right w:val="none" w:sz="0" w:space="0" w:color="auto"/>
      </w:divBdr>
    </w:div>
    <w:div w:id="588197790">
      <w:bodyDiv w:val="1"/>
      <w:marLeft w:val="0"/>
      <w:marRight w:val="0"/>
      <w:marTop w:val="0"/>
      <w:marBottom w:val="0"/>
      <w:divBdr>
        <w:top w:val="none" w:sz="0" w:space="0" w:color="auto"/>
        <w:left w:val="none" w:sz="0" w:space="0" w:color="auto"/>
        <w:bottom w:val="none" w:sz="0" w:space="0" w:color="auto"/>
        <w:right w:val="none" w:sz="0" w:space="0" w:color="auto"/>
      </w:divBdr>
    </w:div>
    <w:div w:id="616255822">
      <w:bodyDiv w:val="1"/>
      <w:marLeft w:val="0"/>
      <w:marRight w:val="0"/>
      <w:marTop w:val="0"/>
      <w:marBottom w:val="0"/>
      <w:divBdr>
        <w:top w:val="none" w:sz="0" w:space="0" w:color="auto"/>
        <w:left w:val="none" w:sz="0" w:space="0" w:color="auto"/>
        <w:bottom w:val="none" w:sz="0" w:space="0" w:color="auto"/>
        <w:right w:val="none" w:sz="0" w:space="0" w:color="auto"/>
      </w:divBdr>
    </w:div>
    <w:div w:id="629170944">
      <w:bodyDiv w:val="1"/>
      <w:marLeft w:val="0"/>
      <w:marRight w:val="0"/>
      <w:marTop w:val="0"/>
      <w:marBottom w:val="0"/>
      <w:divBdr>
        <w:top w:val="none" w:sz="0" w:space="0" w:color="auto"/>
        <w:left w:val="none" w:sz="0" w:space="0" w:color="auto"/>
        <w:bottom w:val="none" w:sz="0" w:space="0" w:color="auto"/>
        <w:right w:val="none" w:sz="0" w:space="0" w:color="auto"/>
      </w:divBdr>
    </w:div>
    <w:div w:id="871697511">
      <w:bodyDiv w:val="1"/>
      <w:marLeft w:val="0"/>
      <w:marRight w:val="0"/>
      <w:marTop w:val="0"/>
      <w:marBottom w:val="0"/>
      <w:divBdr>
        <w:top w:val="none" w:sz="0" w:space="0" w:color="auto"/>
        <w:left w:val="none" w:sz="0" w:space="0" w:color="auto"/>
        <w:bottom w:val="none" w:sz="0" w:space="0" w:color="auto"/>
        <w:right w:val="none" w:sz="0" w:space="0" w:color="auto"/>
      </w:divBdr>
    </w:div>
    <w:div w:id="1109204256">
      <w:bodyDiv w:val="1"/>
      <w:marLeft w:val="0"/>
      <w:marRight w:val="0"/>
      <w:marTop w:val="0"/>
      <w:marBottom w:val="0"/>
      <w:divBdr>
        <w:top w:val="none" w:sz="0" w:space="0" w:color="auto"/>
        <w:left w:val="none" w:sz="0" w:space="0" w:color="auto"/>
        <w:bottom w:val="none" w:sz="0" w:space="0" w:color="auto"/>
        <w:right w:val="none" w:sz="0" w:space="0" w:color="auto"/>
      </w:divBdr>
    </w:div>
    <w:div w:id="1509296396">
      <w:bodyDiv w:val="1"/>
      <w:marLeft w:val="0"/>
      <w:marRight w:val="0"/>
      <w:marTop w:val="0"/>
      <w:marBottom w:val="0"/>
      <w:divBdr>
        <w:top w:val="none" w:sz="0" w:space="0" w:color="auto"/>
        <w:left w:val="none" w:sz="0" w:space="0" w:color="auto"/>
        <w:bottom w:val="none" w:sz="0" w:space="0" w:color="auto"/>
        <w:right w:val="none" w:sz="0" w:space="0" w:color="auto"/>
      </w:divBdr>
    </w:div>
    <w:div w:id="1591159053">
      <w:bodyDiv w:val="1"/>
      <w:marLeft w:val="0"/>
      <w:marRight w:val="0"/>
      <w:marTop w:val="0"/>
      <w:marBottom w:val="0"/>
      <w:divBdr>
        <w:top w:val="none" w:sz="0" w:space="0" w:color="auto"/>
        <w:left w:val="none" w:sz="0" w:space="0" w:color="auto"/>
        <w:bottom w:val="none" w:sz="0" w:space="0" w:color="auto"/>
        <w:right w:val="none" w:sz="0" w:space="0" w:color="auto"/>
      </w:divBdr>
    </w:div>
    <w:div w:id="1833569651">
      <w:bodyDiv w:val="1"/>
      <w:marLeft w:val="0"/>
      <w:marRight w:val="0"/>
      <w:marTop w:val="0"/>
      <w:marBottom w:val="0"/>
      <w:divBdr>
        <w:top w:val="none" w:sz="0" w:space="0" w:color="auto"/>
        <w:left w:val="none" w:sz="0" w:space="0" w:color="auto"/>
        <w:bottom w:val="none" w:sz="0" w:space="0" w:color="auto"/>
        <w:right w:val="none" w:sz="0" w:space="0" w:color="auto"/>
      </w:divBdr>
    </w:div>
    <w:div w:id="1975214673">
      <w:bodyDiv w:val="1"/>
      <w:marLeft w:val="0"/>
      <w:marRight w:val="0"/>
      <w:marTop w:val="0"/>
      <w:marBottom w:val="0"/>
      <w:divBdr>
        <w:top w:val="none" w:sz="0" w:space="0" w:color="auto"/>
        <w:left w:val="none" w:sz="0" w:space="0" w:color="auto"/>
        <w:bottom w:val="none" w:sz="0" w:space="0" w:color="auto"/>
        <w:right w:val="none" w:sz="0" w:space="0" w:color="auto"/>
      </w:divBdr>
    </w:div>
    <w:div w:id="21305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6</Pages>
  <Words>2478</Words>
  <Characters>14874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32</cp:revision>
  <cp:lastPrinted>2022-01-05T07:30:00Z</cp:lastPrinted>
  <dcterms:created xsi:type="dcterms:W3CDTF">2021-08-13T11:21:00Z</dcterms:created>
  <dcterms:modified xsi:type="dcterms:W3CDTF">2022-01-05T12:32:00Z</dcterms:modified>
</cp:coreProperties>
</file>