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6C" w:rsidRDefault="00CB5C6C" w:rsidP="002014DE">
      <w:pPr>
        <w:tabs>
          <w:tab w:val="left" w:pos="6345"/>
        </w:tabs>
        <w:jc w:val="center"/>
        <w:rPr>
          <w:rFonts w:ascii="Segoe UI" w:hAnsi="Segoe UI" w:cs="Segoe UI"/>
          <w:sz w:val="20"/>
          <w:szCs w:val="20"/>
        </w:rPr>
      </w:pPr>
    </w:p>
    <w:p w:rsidR="002014DE" w:rsidRDefault="002014DE" w:rsidP="002014DE">
      <w:pPr>
        <w:tabs>
          <w:tab w:val="left" w:pos="6345"/>
        </w:tabs>
        <w:jc w:val="center"/>
        <w:rPr>
          <w:rFonts w:ascii="Segoe UI" w:hAnsi="Segoe UI" w:cs="Segoe UI"/>
          <w:sz w:val="20"/>
          <w:szCs w:val="20"/>
        </w:rPr>
      </w:pPr>
    </w:p>
    <w:p w:rsidR="00B93FFF" w:rsidRDefault="00B93FFF" w:rsidP="002014DE">
      <w:pPr>
        <w:tabs>
          <w:tab w:val="left" w:pos="6345"/>
        </w:tabs>
        <w:jc w:val="center"/>
        <w:rPr>
          <w:rFonts w:ascii="Segoe UI" w:hAnsi="Segoe UI" w:cs="Segoe UI"/>
          <w:sz w:val="20"/>
          <w:szCs w:val="20"/>
        </w:rPr>
      </w:pPr>
    </w:p>
    <w:p w:rsidR="002014DE" w:rsidRPr="002A1187" w:rsidRDefault="002014DE" w:rsidP="002014DE">
      <w:pPr>
        <w:tabs>
          <w:tab w:val="left" w:pos="6345"/>
        </w:tabs>
        <w:jc w:val="both"/>
        <w:rPr>
          <w:rFonts w:ascii="Segoe UI" w:hAnsi="Segoe UI" w:cs="Segoe UI"/>
          <w:sz w:val="24"/>
          <w:szCs w:val="24"/>
        </w:rPr>
      </w:pPr>
      <w:r w:rsidRPr="002A1187">
        <w:rPr>
          <w:rFonts w:ascii="Segoe UI" w:hAnsi="Segoe UI" w:cs="Segoe UI"/>
          <w:sz w:val="24"/>
          <w:szCs w:val="24"/>
        </w:rPr>
        <w:t xml:space="preserve">Informuję, że </w:t>
      </w:r>
      <w:r w:rsidRPr="005111AF">
        <w:rPr>
          <w:rFonts w:ascii="Segoe UI" w:hAnsi="Segoe UI" w:cs="Segoe UI"/>
          <w:sz w:val="24"/>
          <w:szCs w:val="24"/>
        </w:rPr>
        <w:t xml:space="preserve">w dniu </w:t>
      </w:r>
      <w:r w:rsidR="00B9015C">
        <w:rPr>
          <w:rFonts w:ascii="Segoe UI" w:hAnsi="Segoe UI" w:cs="Segoe UI"/>
          <w:sz w:val="24"/>
          <w:szCs w:val="24"/>
        </w:rPr>
        <w:t>5</w:t>
      </w:r>
      <w:r w:rsidR="0002355A">
        <w:rPr>
          <w:rFonts w:ascii="Segoe UI" w:hAnsi="Segoe UI" w:cs="Segoe UI"/>
          <w:sz w:val="24"/>
          <w:szCs w:val="24"/>
        </w:rPr>
        <w:t xml:space="preserve"> stycznia 2022</w:t>
      </w:r>
      <w:r w:rsidRPr="005111AF">
        <w:rPr>
          <w:rFonts w:ascii="Segoe UI" w:hAnsi="Segoe UI" w:cs="Segoe UI"/>
          <w:sz w:val="24"/>
          <w:szCs w:val="24"/>
        </w:rPr>
        <w:t xml:space="preserve"> roku odbyło się posiedzenie Komisji Konkursowej </w:t>
      </w:r>
      <w:r w:rsidR="005111AF">
        <w:rPr>
          <w:rFonts w:ascii="Segoe UI" w:hAnsi="Segoe UI" w:cs="Segoe UI"/>
          <w:sz w:val="24"/>
          <w:szCs w:val="24"/>
        </w:rPr>
        <w:t xml:space="preserve">                         </w:t>
      </w:r>
      <w:r w:rsidRPr="005111AF">
        <w:rPr>
          <w:rFonts w:ascii="Segoe UI" w:hAnsi="Segoe UI" w:cs="Segoe UI"/>
          <w:sz w:val="24"/>
          <w:szCs w:val="24"/>
        </w:rPr>
        <w:t xml:space="preserve">w celu </w:t>
      </w:r>
      <w:r w:rsidR="005111AF">
        <w:rPr>
          <w:rFonts w:ascii="Segoe UI" w:hAnsi="Segoe UI" w:cs="Segoe UI"/>
          <w:sz w:val="24"/>
          <w:szCs w:val="24"/>
        </w:rPr>
        <w:t xml:space="preserve">przeprowadzenia </w:t>
      </w:r>
      <w:r w:rsidRPr="005111AF">
        <w:rPr>
          <w:rFonts w:ascii="Segoe UI" w:hAnsi="Segoe UI" w:cs="Segoe UI"/>
          <w:sz w:val="24"/>
          <w:szCs w:val="24"/>
        </w:rPr>
        <w:t xml:space="preserve">wyboru ofert na udzielenie mieszkańcom Miasta Koszalina </w:t>
      </w:r>
      <w:r w:rsidR="00D06040" w:rsidRPr="005111AF">
        <w:rPr>
          <w:rFonts w:ascii="Segoe UI" w:hAnsi="Segoe UI" w:cs="Segoe UI"/>
          <w:sz w:val="24"/>
          <w:szCs w:val="24"/>
        </w:rPr>
        <w:t>w 202</w:t>
      </w:r>
      <w:r w:rsidR="00B9015C">
        <w:rPr>
          <w:rFonts w:ascii="Segoe UI" w:hAnsi="Segoe UI" w:cs="Segoe UI"/>
          <w:sz w:val="24"/>
          <w:szCs w:val="24"/>
        </w:rPr>
        <w:t>2</w:t>
      </w:r>
      <w:r w:rsidR="002A1187" w:rsidRPr="005111AF">
        <w:rPr>
          <w:rFonts w:ascii="Segoe UI" w:hAnsi="Segoe UI" w:cs="Segoe UI"/>
          <w:sz w:val="24"/>
          <w:szCs w:val="24"/>
        </w:rPr>
        <w:t xml:space="preserve"> roku </w:t>
      </w:r>
      <w:r w:rsidRPr="005111AF">
        <w:rPr>
          <w:rFonts w:ascii="Segoe UI" w:hAnsi="Segoe UI" w:cs="Segoe UI"/>
          <w:sz w:val="24"/>
          <w:szCs w:val="24"/>
        </w:rPr>
        <w:t>świadczeń zdrowotnych z zakresu terapii uzależnienia i współuzależnienia</w:t>
      </w:r>
      <w:r w:rsidR="005111AF">
        <w:rPr>
          <w:rFonts w:ascii="Segoe UI" w:hAnsi="Segoe UI" w:cs="Segoe UI"/>
          <w:sz w:val="24"/>
          <w:szCs w:val="24"/>
        </w:rPr>
        <w:t xml:space="preserve">                                 </w:t>
      </w:r>
      <w:r w:rsidRPr="005111AF">
        <w:rPr>
          <w:rFonts w:ascii="Segoe UI" w:hAnsi="Segoe UI" w:cs="Segoe UI"/>
          <w:sz w:val="24"/>
          <w:szCs w:val="24"/>
        </w:rPr>
        <w:t xml:space="preserve"> od alkoholu, progra</w:t>
      </w:r>
      <w:r w:rsidR="00B93FFF" w:rsidRPr="005111AF">
        <w:rPr>
          <w:rFonts w:ascii="Segoe UI" w:hAnsi="Segoe UI" w:cs="Segoe UI"/>
          <w:sz w:val="24"/>
          <w:szCs w:val="24"/>
        </w:rPr>
        <w:t>mu terapeutycznego dla</w:t>
      </w:r>
      <w:r w:rsidR="00B93FFF" w:rsidRPr="002A1187">
        <w:rPr>
          <w:rFonts w:ascii="Segoe UI" w:hAnsi="Segoe UI" w:cs="Segoe UI"/>
          <w:sz w:val="24"/>
          <w:szCs w:val="24"/>
        </w:rPr>
        <w:t xml:space="preserve"> DDA, </w:t>
      </w:r>
      <w:r w:rsidRPr="002A1187">
        <w:rPr>
          <w:rFonts w:ascii="Segoe UI" w:hAnsi="Segoe UI" w:cs="Segoe UI"/>
          <w:sz w:val="24"/>
          <w:szCs w:val="24"/>
        </w:rPr>
        <w:t>programów wczesnej interwencji</w:t>
      </w:r>
      <w:r w:rsidR="005111AF">
        <w:rPr>
          <w:rFonts w:ascii="Segoe UI" w:hAnsi="Segoe UI" w:cs="Segoe UI"/>
          <w:sz w:val="24"/>
          <w:szCs w:val="24"/>
        </w:rPr>
        <w:t xml:space="preserve">                        </w:t>
      </w:r>
      <w:r w:rsidRPr="002A1187">
        <w:rPr>
          <w:rFonts w:ascii="Segoe UI" w:hAnsi="Segoe UI" w:cs="Segoe UI"/>
          <w:sz w:val="24"/>
          <w:szCs w:val="24"/>
        </w:rPr>
        <w:t xml:space="preserve"> dla osób bezdomnych,</w:t>
      </w:r>
      <w:r w:rsidR="00B93FFF" w:rsidRPr="002A1187">
        <w:rPr>
          <w:rFonts w:ascii="Segoe UI" w:hAnsi="Segoe UI" w:cs="Segoe UI"/>
          <w:sz w:val="24"/>
          <w:szCs w:val="24"/>
        </w:rPr>
        <w:t xml:space="preserve"> osób przebywających w DPS, </w:t>
      </w:r>
      <w:r w:rsidRPr="002A1187">
        <w:rPr>
          <w:rFonts w:ascii="Segoe UI" w:hAnsi="Segoe UI" w:cs="Segoe UI"/>
          <w:sz w:val="24"/>
          <w:szCs w:val="24"/>
        </w:rPr>
        <w:t>pacjentów z zaburzeniami psychicznymi podwójnie zdiagnozowanych</w:t>
      </w:r>
      <w:r w:rsidR="002A1187" w:rsidRPr="002A1187">
        <w:rPr>
          <w:rFonts w:ascii="Segoe UI" w:hAnsi="Segoe UI" w:cs="Segoe UI"/>
          <w:sz w:val="24"/>
          <w:szCs w:val="24"/>
        </w:rPr>
        <w:t xml:space="preserve"> oraz dla dzieci wychowujących się w rodzinach</w:t>
      </w:r>
      <w:r w:rsidR="005111AF">
        <w:rPr>
          <w:rFonts w:ascii="Segoe UI" w:hAnsi="Segoe UI" w:cs="Segoe UI"/>
          <w:sz w:val="24"/>
          <w:szCs w:val="24"/>
        </w:rPr>
        <w:t xml:space="preserve"> </w:t>
      </w:r>
      <w:r w:rsidR="002A1187" w:rsidRPr="002A1187">
        <w:rPr>
          <w:rFonts w:ascii="Segoe UI" w:hAnsi="Segoe UI" w:cs="Segoe UI"/>
          <w:sz w:val="24"/>
          <w:szCs w:val="24"/>
        </w:rPr>
        <w:t>z problemem alkoholowym</w:t>
      </w:r>
      <w:r w:rsidRPr="002A1187">
        <w:rPr>
          <w:rFonts w:ascii="Segoe UI" w:hAnsi="Segoe UI" w:cs="Segoe UI"/>
          <w:sz w:val="24"/>
          <w:szCs w:val="24"/>
        </w:rPr>
        <w:t>.</w:t>
      </w:r>
    </w:p>
    <w:p w:rsidR="002014DE" w:rsidRPr="005111AF" w:rsidRDefault="002014DE" w:rsidP="00B93FFF">
      <w:pPr>
        <w:tabs>
          <w:tab w:val="left" w:pos="6345"/>
        </w:tabs>
        <w:spacing w:before="240" w:after="0"/>
        <w:jc w:val="both"/>
        <w:rPr>
          <w:rFonts w:ascii="Segoe UI" w:hAnsi="Segoe UI" w:cs="Segoe UI"/>
          <w:b/>
          <w:sz w:val="24"/>
          <w:szCs w:val="24"/>
        </w:rPr>
      </w:pPr>
      <w:r w:rsidRPr="002A1187">
        <w:rPr>
          <w:rFonts w:ascii="Segoe UI" w:hAnsi="Segoe UI" w:cs="Segoe UI"/>
          <w:sz w:val="24"/>
          <w:szCs w:val="24"/>
        </w:rPr>
        <w:t xml:space="preserve">Zadanie będzie realizowane przez </w:t>
      </w:r>
      <w:r w:rsidRPr="005111AF">
        <w:rPr>
          <w:rFonts w:ascii="Segoe UI" w:hAnsi="Segoe UI" w:cs="Segoe UI"/>
          <w:b/>
          <w:sz w:val="24"/>
          <w:szCs w:val="24"/>
        </w:rPr>
        <w:t>CENTRUM PSYCHOTERAPII i LE</w:t>
      </w:r>
      <w:r w:rsidR="005111AF">
        <w:rPr>
          <w:rFonts w:ascii="Segoe UI" w:hAnsi="Segoe UI" w:cs="Segoe UI"/>
          <w:b/>
          <w:sz w:val="24"/>
          <w:szCs w:val="24"/>
        </w:rPr>
        <w:t>CZENIA UZALEŻNIEŃ ANON sp. z o.</w:t>
      </w:r>
      <w:r w:rsidRPr="005111AF">
        <w:rPr>
          <w:rFonts w:ascii="Segoe UI" w:hAnsi="Segoe UI" w:cs="Segoe UI"/>
          <w:b/>
          <w:sz w:val="24"/>
          <w:szCs w:val="24"/>
        </w:rPr>
        <w:t>o. z siedzibą w Koszalinie przy Al. Monte Cassino 13.</w:t>
      </w:r>
    </w:p>
    <w:p w:rsidR="002014DE" w:rsidRPr="005111AF" w:rsidRDefault="002014DE" w:rsidP="00B93FFF">
      <w:pPr>
        <w:tabs>
          <w:tab w:val="left" w:pos="6345"/>
        </w:tabs>
        <w:spacing w:before="24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111AF">
        <w:rPr>
          <w:rFonts w:ascii="Segoe UI" w:hAnsi="Segoe UI" w:cs="Segoe UI"/>
          <w:sz w:val="24"/>
          <w:szCs w:val="24"/>
        </w:rPr>
        <w:t xml:space="preserve">Koszt zadania wynosi </w:t>
      </w:r>
      <w:r w:rsidR="00B9015C">
        <w:rPr>
          <w:rFonts w:ascii="Segoe UI" w:hAnsi="Segoe UI" w:cs="Segoe UI"/>
          <w:sz w:val="24"/>
          <w:szCs w:val="24"/>
        </w:rPr>
        <w:t>255.0</w:t>
      </w:r>
      <w:r w:rsidRPr="005111AF">
        <w:rPr>
          <w:rFonts w:ascii="Segoe UI" w:hAnsi="Segoe UI" w:cs="Segoe UI"/>
          <w:sz w:val="24"/>
          <w:szCs w:val="24"/>
        </w:rPr>
        <w:t xml:space="preserve">00 </w:t>
      </w:r>
      <w:r w:rsidR="002A1187" w:rsidRPr="005111AF">
        <w:rPr>
          <w:rFonts w:ascii="Segoe UI" w:hAnsi="Segoe UI" w:cs="Segoe UI"/>
          <w:sz w:val="24"/>
          <w:szCs w:val="24"/>
        </w:rPr>
        <w:t>zł</w:t>
      </w:r>
      <w:r w:rsidR="00B9015C">
        <w:rPr>
          <w:rFonts w:ascii="Segoe UI" w:hAnsi="Segoe UI" w:cs="Segoe UI"/>
          <w:sz w:val="24"/>
          <w:szCs w:val="24"/>
        </w:rPr>
        <w:t>otych</w:t>
      </w:r>
      <w:r w:rsidR="002A1187" w:rsidRPr="005111AF">
        <w:rPr>
          <w:rFonts w:ascii="Segoe UI" w:hAnsi="Segoe UI" w:cs="Segoe UI"/>
          <w:sz w:val="24"/>
          <w:szCs w:val="24"/>
        </w:rPr>
        <w:t xml:space="preserve"> brutto </w:t>
      </w:r>
      <w:r w:rsidRPr="005111AF">
        <w:rPr>
          <w:rFonts w:ascii="Segoe UI" w:hAnsi="Segoe UI" w:cs="Segoe UI"/>
          <w:sz w:val="24"/>
          <w:szCs w:val="24"/>
        </w:rPr>
        <w:t>(słow</w:t>
      </w:r>
      <w:r w:rsidR="00116FA9" w:rsidRPr="005111AF">
        <w:rPr>
          <w:rFonts w:ascii="Segoe UI" w:hAnsi="Segoe UI" w:cs="Segoe UI"/>
          <w:sz w:val="24"/>
          <w:szCs w:val="24"/>
        </w:rPr>
        <w:t xml:space="preserve">nie: </w:t>
      </w:r>
      <w:r w:rsidR="00B9015C">
        <w:rPr>
          <w:rFonts w:ascii="Segoe UI" w:hAnsi="Segoe UI" w:cs="Segoe UI"/>
          <w:sz w:val="24"/>
          <w:szCs w:val="24"/>
        </w:rPr>
        <w:t xml:space="preserve">dwieście pięćdziesiąt pięć tysięcy </w:t>
      </w:r>
      <w:r w:rsidR="00116FA9" w:rsidRPr="005111AF">
        <w:rPr>
          <w:rFonts w:ascii="Segoe UI" w:hAnsi="Segoe UI" w:cs="Segoe UI"/>
          <w:sz w:val="24"/>
          <w:szCs w:val="24"/>
        </w:rPr>
        <w:t>złotych 00/100)</w:t>
      </w:r>
      <w:r w:rsidR="002A1187" w:rsidRPr="005111AF">
        <w:rPr>
          <w:rFonts w:ascii="Segoe UI" w:hAnsi="Segoe UI" w:cs="Segoe UI"/>
          <w:sz w:val="24"/>
          <w:szCs w:val="24"/>
        </w:rPr>
        <w:t>,</w:t>
      </w:r>
      <w:r w:rsidRPr="005111AF">
        <w:rPr>
          <w:rFonts w:ascii="Segoe UI" w:hAnsi="Segoe UI" w:cs="Segoe UI"/>
          <w:sz w:val="24"/>
          <w:szCs w:val="24"/>
        </w:rPr>
        <w:t xml:space="preserve"> w łącznej ilości </w:t>
      </w:r>
      <w:r w:rsidR="00B9015C">
        <w:rPr>
          <w:rFonts w:ascii="Segoe UI" w:hAnsi="Segoe UI" w:cs="Segoe UI"/>
          <w:sz w:val="24"/>
          <w:szCs w:val="24"/>
        </w:rPr>
        <w:t>1.70</w:t>
      </w:r>
      <w:r w:rsidRPr="005111AF">
        <w:rPr>
          <w:rFonts w:ascii="Segoe UI" w:hAnsi="Segoe UI" w:cs="Segoe UI"/>
          <w:sz w:val="24"/>
          <w:szCs w:val="24"/>
        </w:rPr>
        <w:t>0 godzin.</w:t>
      </w:r>
    </w:p>
    <w:p w:rsidR="002014DE" w:rsidRPr="002A1187" w:rsidRDefault="00B93FFF" w:rsidP="00B93FFF">
      <w:pPr>
        <w:tabs>
          <w:tab w:val="left" w:pos="6345"/>
        </w:tabs>
        <w:spacing w:before="240" w:after="0"/>
        <w:jc w:val="both"/>
        <w:rPr>
          <w:rFonts w:ascii="Segoe UI" w:hAnsi="Segoe UI" w:cs="Segoe UI"/>
          <w:sz w:val="24"/>
          <w:szCs w:val="24"/>
        </w:rPr>
      </w:pPr>
      <w:r w:rsidRPr="005111AF">
        <w:rPr>
          <w:rFonts w:ascii="Segoe UI" w:hAnsi="Segoe UI" w:cs="Segoe UI"/>
          <w:sz w:val="24"/>
          <w:szCs w:val="24"/>
        </w:rPr>
        <w:t>Niniejszy k</w:t>
      </w:r>
      <w:r w:rsidR="002014DE" w:rsidRPr="005111AF">
        <w:rPr>
          <w:rFonts w:ascii="Segoe UI" w:hAnsi="Segoe UI" w:cs="Segoe UI"/>
          <w:sz w:val="24"/>
          <w:szCs w:val="24"/>
        </w:rPr>
        <w:t>omunikat podany jest na tablicy</w:t>
      </w:r>
      <w:r w:rsidRPr="005111AF">
        <w:rPr>
          <w:rFonts w:ascii="Segoe UI" w:hAnsi="Segoe UI" w:cs="Segoe UI"/>
          <w:sz w:val="24"/>
          <w:szCs w:val="24"/>
        </w:rPr>
        <w:t xml:space="preserve"> ogłoszeń Urzędu Miejskiego w Koszalinie</w:t>
      </w:r>
      <w:r w:rsidRPr="002A1187">
        <w:rPr>
          <w:rFonts w:ascii="Segoe UI" w:hAnsi="Segoe UI" w:cs="Segoe UI"/>
          <w:sz w:val="24"/>
          <w:szCs w:val="24"/>
        </w:rPr>
        <w:t xml:space="preserve"> oraz na stronie internetowej </w:t>
      </w:r>
      <w:hyperlink r:id="rId7" w:history="1">
        <w:r w:rsidRPr="002A1187">
          <w:rPr>
            <w:rStyle w:val="Hipercze"/>
            <w:rFonts w:ascii="Segoe UI" w:hAnsi="Segoe UI" w:cs="Segoe UI"/>
            <w:color w:val="auto"/>
            <w:sz w:val="24"/>
            <w:szCs w:val="24"/>
            <w:u w:val="none"/>
          </w:rPr>
          <w:t>www.bip.koszalin.pl</w:t>
        </w:r>
      </w:hyperlink>
      <w:r w:rsidRPr="002A1187">
        <w:rPr>
          <w:rFonts w:ascii="Segoe UI" w:hAnsi="Segoe UI" w:cs="Segoe UI"/>
          <w:sz w:val="24"/>
          <w:szCs w:val="24"/>
        </w:rPr>
        <w:t>.</w:t>
      </w:r>
    </w:p>
    <w:p w:rsidR="00B93FFF" w:rsidRDefault="00B93FFF" w:rsidP="002014DE">
      <w:pPr>
        <w:tabs>
          <w:tab w:val="left" w:pos="6345"/>
        </w:tabs>
        <w:jc w:val="both"/>
        <w:rPr>
          <w:rFonts w:ascii="Segoe UI" w:hAnsi="Segoe UI" w:cs="Segoe UI"/>
          <w:sz w:val="24"/>
          <w:szCs w:val="20"/>
        </w:rPr>
      </w:pPr>
    </w:p>
    <w:p w:rsidR="00B93FFF" w:rsidRDefault="00B93FFF" w:rsidP="002014DE">
      <w:pPr>
        <w:tabs>
          <w:tab w:val="left" w:pos="6345"/>
        </w:tabs>
        <w:jc w:val="both"/>
        <w:rPr>
          <w:rFonts w:ascii="Segoe UI" w:hAnsi="Segoe UI" w:cs="Segoe UI"/>
          <w:sz w:val="24"/>
          <w:szCs w:val="20"/>
        </w:rPr>
      </w:pPr>
    </w:p>
    <w:p w:rsidR="00B93FFF" w:rsidRDefault="00B93FFF" w:rsidP="00B93FFF">
      <w:pPr>
        <w:tabs>
          <w:tab w:val="left" w:pos="6345"/>
        </w:tabs>
        <w:jc w:val="center"/>
        <w:rPr>
          <w:rFonts w:ascii="Segoe UI" w:hAnsi="Segoe UI" w:cs="Segoe UI"/>
          <w:color w:val="002060"/>
          <w:sz w:val="24"/>
          <w:szCs w:val="20"/>
        </w:rPr>
      </w:pPr>
      <w:r w:rsidRPr="002A1187">
        <w:rPr>
          <w:rFonts w:ascii="Segoe UI" w:hAnsi="Segoe UI" w:cs="Segoe UI"/>
          <w:color w:val="002060"/>
          <w:sz w:val="24"/>
          <w:szCs w:val="20"/>
        </w:rPr>
        <w:t>Prezydent Miasta Koszalina</w:t>
      </w:r>
    </w:p>
    <w:p w:rsidR="0002355A" w:rsidRPr="002A1187" w:rsidRDefault="0002355A" w:rsidP="00B93FFF">
      <w:pPr>
        <w:tabs>
          <w:tab w:val="left" w:pos="6345"/>
        </w:tabs>
        <w:jc w:val="center"/>
        <w:rPr>
          <w:rFonts w:ascii="Segoe UI" w:hAnsi="Segoe UI" w:cs="Segoe UI"/>
          <w:color w:val="002060"/>
          <w:sz w:val="24"/>
          <w:szCs w:val="20"/>
        </w:rPr>
      </w:pPr>
      <w:bookmarkStart w:id="0" w:name="_GoBack"/>
      <w:bookmarkEnd w:id="0"/>
    </w:p>
    <w:p w:rsidR="00B93FFF" w:rsidRPr="00B9015C" w:rsidRDefault="00B93FFF" w:rsidP="00B93FFF">
      <w:pPr>
        <w:tabs>
          <w:tab w:val="left" w:pos="6345"/>
        </w:tabs>
        <w:jc w:val="center"/>
        <w:rPr>
          <w:rFonts w:ascii="Segoe UI" w:hAnsi="Segoe UI" w:cs="Segoe UI"/>
          <w:i/>
          <w:color w:val="002060"/>
          <w:sz w:val="24"/>
          <w:szCs w:val="20"/>
        </w:rPr>
      </w:pPr>
      <w:r w:rsidRPr="00B9015C">
        <w:rPr>
          <w:rFonts w:ascii="Segoe UI" w:hAnsi="Segoe UI" w:cs="Segoe UI"/>
          <w:i/>
          <w:color w:val="002060"/>
          <w:sz w:val="24"/>
          <w:szCs w:val="20"/>
        </w:rPr>
        <w:t>Piotr Jedliński</w:t>
      </w:r>
    </w:p>
    <w:sectPr w:rsidR="00B93FFF" w:rsidRPr="00B9015C" w:rsidSect="005111AF">
      <w:headerReference w:type="default" r:id="rId8"/>
      <w:footerReference w:type="default" r:id="rId9"/>
      <w:pgSz w:w="11906" w:h="16838"/>
      <w:pgMar w:top="1417" w:right="1274" w:bottom="1417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C6E" w:rsidRDefault="00512C6E" w:rsidP="00A93DD4">
      <w:pPr>
        <w:spacing w:after="0" w:line="240" w:lineRule="auto"/>
      </w:pPr>
      <w:r>
        <w:separator/>
      </w:r>
    </w:p>
  </w:endnote>
  <w:endnote w:type="continuationSeparator" w:id="0">
    <w:p w:rsidR="00512C6E" w:rsidRDefault="00512C6E" w:rsidP="00A9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DD4" w:rsidRPr="0000665F" w:rsidRDefault="00A93DD4">
    <w:pPr>
      <w:pStyle w:val="Stopka"/>
      <w:rPr>
        <w:rFonts w:ascii="Segoe UI" w:hAnsi="Segoe UI" w:cs="Segoe UI"/>
        <w:color w:val="1E429A"/>
        <w:sz w:val="20"/>
        <w:szCs w:val="20"/>
      </w:rPr>
    </w:pPr>
    <w:r w:rsidRPr="0000665F">
      <w:rPr>
        <w:rFonts w:ascii="Segoe UI" w:hAnsi="Segoe UI" w:cs="Segoe UI"/>
        <w:color w:val="1E429A"/>
        <w:sz w:val="20"/>
        <w:szCs w:val="20"/>
      </w:rPr>
      <w:t>Urząd Miejski w Koszalinie</w:t>
    </w:r>
    <w:r w:rsidRPr="0000665F">
      <w:rPr>
        <w:rFonts w:ascii="Segoe UI" w:hAnsi="Segoe UI" w:cs="Segoe UI"/>
        <w:color w:val="1E429A"/>
        <w:sz w:val="20"/>
        <w:szCs w:val="20"/>
      </w:rPr>
      <w:tab/>
    </w:r>
    <w:r w:rsidRPr="0000665F">
      <w:rPr>
        <w:rFonts w:ascii="Segoe UI" w:hAnsi="Segoe UI" w:cs="Segoe UI"/>
        <w:color w:val="1E429A"/>
        <w:sz w:val="20"/>
        <w:szCs w:val="20"/>
      </w:rPr>
      <w:tab/>
    </w:r>
    <w:r w:rsidR="00CB5C6C" w:rsidRPr="0000665F">
      <w:rPr>
        <w:rFonts w:ascii="Segoe UI" w:hAnsi="Segoe UI" w:cs="Segoe UI"/>
        <w:color w:val="1E429A"/>
        <w:sz w:val="20"/>
        <w:szCs w:val="20"/>
      </w:rPr>
      <w:t>tel.</w:t>
    </w:r>
    <w:r w:rsidRPr="0000665F">
      <w:rPr>
        <w:rFonts w:ascii="Segoe UI" w:hAnsi="Segoe UI" w:cs="Segoe UI"/>
        <w:color w:val="1E429A"/>
        <w:sz w:val="20"/>
        <w:szCs w:val="20"/>
      </w:rPr>
      <w:t xml:space="preserve"> (+48) 94 34 88 600</w:t>
    </w:r>
  </w:p>
  <w:p w:rsidR="00A93DD4" w:rsidRPr="0000665F" w:rsidRDefault="00A93DD4">
    <w:pPr>
      <w:pStyle w:val="Stopka"/>
      <w:rPr>
        <w:rFonts w:ascii="Segoe UI" w:hAnsi="Segoe UI" w:cs="Segoe UI"/>
        <w:color w:val="1E429A"/>
        <w:sz w:val="20"/>
        <w:szCs w:val="20"/>
      </w:rPr>
    </w:pPr>
    <w:r w:rsidRPr="0000665F">
      <w:rPr>
        <w:rFonts w:ascii="Segoe UI" w:hAnsi="Segoe UI" w:cs="Segoe UI"/>
        <w:color w:val="1E429A"/>
        <w:sz w:val="20"/>
        <w:szCs w:val="20"/>
      </w:rPr>
      <w:t>Rynek Staromiejski 6-7</w:t>
    </w:r>
    <w:r w:rsidRPr="0000665F">
      <w:rPr>
        <w:rFonts w:ascii="Segoe UI" w:hAnsi="Segoe UI" w:cs="Segoe UI"/>
        <w:color w:val="1E429A"/>
        <w:sz w:val="20"/>
        <w:szCs w:val="20"/>
      </w:rPr>
      <w:tab/>
    </w:r>
    <w:r w:rsidRPr="0000665F">
      <w:rPr>
        <w:rFonts w:ascii="Segoe UI" w:hAnsi="Segoe UI" w:cs="Segoe UI"/>
        <w:color w:val="1E429A"/>
        <w:sz w:val="20"/>
        <w:szCs w:val="20"/>
      </w:rPr>
      <w:tab/>
      <w:t>fax (+48) 94 34 88 625</w:t>
    </w:r>
  </w:p>
  <w:p w:rsidR="00A93DD4" w:rsidRPr="0000665F" w:rsidRDefault="00A93DD4">
    <w:pPr>
      <w:pStyle w:val="Stopka"/>
      <w:rPr>
        <w:rFonts w:ascii="Segoe UI" w:hAnsi="Segoe UI" w:cs="Segoe UI"/>
        <w:color w:val="1E429A"/>
        <w:sz w:val="20"/>
        <w:szCs w:val="20"/>
      </w:rPr>
    </w:pPr>
    <w:r w:rsidRPr="0000665F">
      <w:rPr>
        <w:rFonts w:ascii="Segoe UI" w:hAnsi="Segoe UI" w:cs="Segoe UI"/>
        <w:color w:val="1E429A"/>
        <w:sz w:val="20"/>
        <w:szCs w:val="20"/>
      </w:rPr>
      <w:t>75-007 Koszalin</w:t>
    </w:r>
    <w:r w:rsidRPr="0000665F">
      <w:rPr>
        <w:rFonts w:ascii="Segoe UI" w:hAnsi="Segoe UI" w:cs="Segoe UI"/>
        <w:color w:val="1E429A"/>
        <w:sz w:val="20"/>
        <w:szCs w:val="20"/>
      </w:rPr>
      <w:tab/>
    </w:r>
    <w:r w:rsidRPr="0000665F">
      <w:rPr>
        <w:rFonts w:ascii="Segoe UI" w:hAnsi="Segoe UI" w:cs="Segoe UI"/>
        <w:color w:val="1E429A"/>
        <w:sz w:val="20"/>
        <w:szCs w:val="20"/>
      </w:rPr>
      <w:tab/>
      <w:t>www.koszalin.pl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C6E" w:rsidRDefault="00512C6E" w:rsidP="00A93DD4">
      <w:pPr>
        <w:spacing w:after="0" w:line="240" w:lineRule="auto"/>
      </w:pPr>
      <w:r>
        <w:separator/>
      </w:r>
    </w:p>
  </w:footnote>
  <w:footnote w:type="continuationSeparator" w:id="0">
    <w:p w:rsidR="00512C6E" w:rsidRDefault="00512C6E" w:rsidP="00A93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DD4" w:rsidRPr="0000665F" w:rsidRDefault="0000665F" w:rsidP="00A93DD4">
    <w:pPr>
      <w:pStyle w:val="Nagwek"/>
      <w:jc w:val="right"/>
      <w:rPr>
        <w:rFonts w:ascii="Segoe UI" w:hAnsi="Segoe UI" w:cs="Segoe UI"/>
        <w:color w:val="1E429A"/>
        <w:sz w:val="33"/>
        <w:szCs w:val="33"/>
      </w:rPr>
    </w:pPr>
    <w:r w:rsidRPr="0000665F">
      <w:rPr>
        <w:rFonts w:ascii="Segoe UI" w:hAnsi="Segoe UI" w:cs="Segoe UI"/>
        <w:noProof/>
        <w:color w:val="1E429A"/>
        <w:sz w:val="27"/>
        <w:szCs w:val="27"/>
        <w:lang w:eastAsia="pl-PL"/>
      </w:rPr>
      <w:drawing>
        <wp:anchor distT="0" distB="0" distL="114300" distR="114300" simplePos="0" relativeHeight="251659264" behindDoc="0" locked="1" layoutInCell="1" allowOverlap="1" wp14:anchorId="40F39B3F" wp14:editId="5C97A4BD">
          <wp:simplePos x="0" y="0"/>
          <wp:positionH relativeFrom="margin">
            <wp:posOffset>0</wp:posOffset>
          </wp:positionH>
          <wp:positionV relativeFrom="page">
            <wp:posOffset>718820</wp:posOffset>
          </wp:positionV>
          <wp:extent cx="705600" cy="723600"/>
          <wp:effectExtent l="0" t="0" r="0" b="635"/>
          <wp:wrapNone/>
          <wp:docPr id="5" name="Obraz 5" descr="C:\Users\andrzej.fulbiszewski\Desktop\Herb_Koszal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zej.fulbiszewski\Desktop\Herb_Koszal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0A60" w:rsidRPr="0000665F">
      <w:rPr>
        <w:rFonts w:ascii="Segoe UI" w:hAnsi="Segoe UI" w:cs="Segoe UI"/>
        <w:color w:val="1E429A"/>
        <w:sz w:val="33"/>
        <w:szCs w:val="33"/>
      </w:rPr>
      <w:t>Prezydent</w:t>
    </w:r>
  </w:p>
  <w:p w:rsidR="00A93DD4" w:rsidRPr="0000665F" w:rsidRDefault="00840A60" w:rsidP="00A93DD4">
    <w:pPr>
      <w:pStyle w:val="Nagwek"/>
      <w:jc w:val="right"/>
      <w:rPr>
        <w:rFonts w:ascii="Segoe UI" w:hAnsi="Segoe UI" w:cs="Segoe UI"/>
        <w:color w:val="1E429A"/>
        <w:sz w:val="27"/>
        <w:szCs w:val="27"/>
      </w:rPr>
    </w:pPr>
    <w:r w:rsidRPr="0000665F">
      <w:rPr>
        <w:rFonts w:ascii="Segoe UI" w:hAnsi="Segoe UI" w:cs="Segoe UI"/>
        <w:color w:val="1E429A"/>
        <w:sz w:val="27"/>
        <w:szCs w:val="27"/>
      </w:rPr>
      <w:t>Miasta Koszalina</w:t>
    </w:r>
  </w:p>
  <w:p w:rsidR="005C09D0" w:rsidRPr="0015075D" w:rsidRDefault="005C09D0" w:rsidP="00A93DD4">
    <w:pPr>
      <w:pStyle w:val="Nagwek"/>
      <w:jc w:val="right"/>
      <w:rPr>
        <w:rFonts w:ascii="Segoe UI" w:hAnsi="Segoe UI" w:cs="Segoe UI"/>
        <w:sz w:val="27"/>
        <w:szCs w:val="27"/>
      </w:rPr>
    </w:pPr>
  </w:p>
  <w:p w:rsidR="00A93DD4" w:rsidRPr="0000665F" w:rsidRDefault="00A93DD4">
    <w:pPr>
      <w:pStyle w:val="Nagwek"/>
      <w:rPr>
        <w:color w:val="1E429A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D4"/>
    <w:rsid w:val="0000665F"/>
    <w:rsid w:val="0002355A"/>
    <w:rsid w:val="00046CB0"/>
    <w:rsid w:val="0004746A"/>
    <w:rsid w:val="00116FA9"/>
    <w:rsid w:val="0015075D"/>
    <w:rsid w:val="00156C20"/>
    <w:rsid w:val="002014DE"/>
    <w:rsid w:val="002A1187"/>
    <w:rsid w:val="002E11D5"/>
    <w:rsid w:val="00496A9F"/>
    <w:rsid w:val="005111AF"/>
    <w:rsid w:val="00512C6E"/>
    <w:rsid w:val="005C09D0"/>
    <w:rsid w:val="005C2C10"/>
    <w:rsid w:val="005E30B0"/>
    <w:rsid w:val="00654F63"/>
    <w:rsid w:val="007C6D01"/>
    <w:rsid w:val="007E66B0"/>
    <w:rsid w:val="00840A60"/>
    <w:rsid w:val="009502C1"/>
    <w:rsid w:val="009C373B"/>
    <w:rsid w:val="00A676FC"/>
    <w:rsid w:val="00A741F1"/>
    <w:rsid w:val="00A93DD4"/>
    <w:rsid w:val="00AD574B"/>
    <w:rsid w:val="00B56805"/>
    <w:rsid w:val="00B9015C"/>
    <w:rsid w:val="00B93FFF"/>
    <w:rsid w:val="00BA1272"/>
    <w:rsid w:val="00C012CA"/>
    <w:rsid w:val="00C33662"/>
    <w:rsid w:val="00CB5C6C"/>
    <w:rsid w:val="00CF076C"/>
    <w:rsid w:val="00D0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46B1F"/>
  <w15:chartTrackingRefBased/>
  <w15:docId w15:val="{95C8C527-6731-40D9-8A42-621562D7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DD4"/>
  </w:style>
  <w:style w:type="paragraph" w:styleId="Stopka">
    <w:name w:val="footer"/>
    <w:basedOn w:val="Normalny"/>
    <w:link w:val="StopkaZnak"/>
    <w:uiPriority w:val="99"/>
    <w:unhideWhenUsed/>
    <w:rsid w:val="00A9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DD4"/>
  </w:style>
  <w:style w:type="paragraph" w:styleId="Tekstdymka">
    <w:name w:val="Balloon Text"/>
    <w:basedOn w:val="Normalny"/>
    <w:link w:val="TekstdymkaZnak"/>
    <w:uiPriority w:val="99"/>
    <w:semiHidden/>
    <w:unhideWhenUsed/>
    <w:rsid w:val="00CB5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C6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93F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koszal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3A744-2CDA-47D8-92E5-108D83A8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Fulbiszewski</dc:creator>
  <cp:keywords/>
  <dc:description/>
  <cp:lastModifiedBy>Michał Misiurny</cp:lastModifiedBy>
  <cp:revision>2</cp:revision>
  <cp:lastPrinted>2021-01-05T12:38:00Z</cp:lastPrinted>
  <dcterms:created xsi:type="dcterms:W3CDTF">2022-01-11T12:13:00Z</dcterms:created>
  <dcterms:modified xsi:type="dcterms:W3CDTF">2022-01-11T12:13:00Z</dcterms:modified>
</cp:coreProperties>
</file>