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17" w:rsidRPr="00AF561D" w:rsidRDefault="00F36DFA" w:rsidP="000D6668">
      <w:pPr>
        <w:tabs>
          <w:tab w:val="left" w:pos="708"/>
          <w:tab w:val="center" w:pos="4536"/>
          <w:tab w:val="right" w:pos="9072"/>
        </w:tabs>
        <w:spacing w:after="0" w:line="240" w:lineRule="auto"/>
        <w:jc w:val="both"/>
        <w:rPr>
          <w:rFonts w:ascii="Segoe UI" w:hAnsi="Segoe UI" w:cs="Segoe UI"/>
          <w:bCs/>
          <w:sz w:val="20"/>
          <w:szCs w:val="20"/>
        </w:rPr>
      </w:pPr>
      <w:r w:rsidRPr="00AF561D">
        <w:rPr>
          <w:rFonts w:ascii="Segoe UI" w:hAnsi="Segoe UI" w:cs="Segoe UI"/>
          <w:bCs/>
          <w:sz w:val="20"/>
          <w:szCs w:val="20"/>
        </w:rPr>
        <w:t>BZP-8.271.1.2.2022</w:t>
      </w:r>
      <w:r w:rsidR="00243C17" w:rsidRPr="00AF561D">
        <w:rPr>
          <w:rFonts w:ascii="Segoe UI" w:hAnsi="Segoe UI" w:cs="Segoe UI"/>
          <w:bCs/>
          <w:sz w:val="20"/>
          <w:szCs w:val="20"/>
        </w:rPr>
        <w:t xml:space="preserve">.EM                                       </w:t>
      </w:r>
      <w:r w:rsidR="00310456" w:rsidRPr="00AF561D">
        <w:rPr>
          <w:rFonts w:ascii="Segoe UI" w:hAnsi="Segoe UI" w:cs="Segoe UI"/>
          <w:bCs/>
          <w:sz w:val="20"/>
          <w:szCs w:val="20"/>
        </w:rPr>
        <w:t xml:space="preserve">                        </w:t>
      </w:r>
      <w:r w:rsidR="00243C17" w:rsidRPr="00AF561D">
        <w:rPr>
          <w:rFonts w:ascii="Segoe UI" w:hAnsi="Segoe UI" w:cs="Segoe UI"/>
          <w:bCs/>
          <w:sz w:val="20"/>
          <w:szCs w:val="20"/>
        </w:rPr>
        <w:t xml:space="preserve">             Koszalin, dnia </w:t>
      </w:r>
      <w:r w:rsidRPr="00AF561D">
        <w:rPr>
          <w:rFonts w:ascii="Segoe UI" w:hAnsi="Segoe UI" w:cs="Segoe UI"/>
          <w:bCs/>
          <w:sz w:val="20"/>
          <w:szCs w:val="20"/>
        </w:rPr>
        <w:t>2 lutego 2022</w:t>
      </w:r>
      <w:r w:rsidR="00243C17" w:rsidRPr="00AF561D">
        <w:rPr>
          <w:rFonts w:ascii="Segoe UI" w:hAnsi="Segoe UI" w:cs="Segoe UI"/>
          <w:bCs/>
          <w:sz w:val="20"/>
          <w:szCs w:val="20"/>
        </w:rPr>
        <w:t xml:space="preserve"> r. </w:t>
      </w:r>
    </w:p>
    <w:p w:rsidR="00243C17" w:rsidRPr="00AF561D" w:rsidRDefault="00243C17" w:rsidP="000D6668">
      <w:pPr>
        <w:tabs>
          <w:tab w:val="left" w:pos="708"/>
          <w:tab w:val="center" w:pos="4536"/>
          <w:tab w:val="right" w:pos="9072"/>
        </w:tabs>
        <w:spacing w:after="0" w:line="240" w:lineRule="auto"/>
        <w:jc w:val="both"/>
        <w:rPr>
          <w:rFonts w:ascii="Segoe UI" w:hAnsi="Segoe UI" w:cs="Segoe UI"/>
          <w:bCs/>
          <w:sz w:val="20"/>
          <w:szCs w:val="20"/>
        </w:rPr>
      </w:pPr>
    </w:p>
    <w:p w:rsidR="00243C17" w:rsidRPr="00EC1875" w:rsidRDefault="00243C17" w:rsidP="00EC1875">
      <w:pPr>
        <w:widowControl w:val="0"/>
        <w:suppressAutoHyphens/>
        <w:spacing w:after="0" w:line="240" w:lineRule="auto"/>
        <w:jc w:val="center"/>
        <w:rPr>
          <w:rFonts w:ascii="Segoe UI" w:eastAsia="SimSun" w:hAnsi="Segoe UI" w:cs="Segoe UI"/>
          <w:b/>
          <w:bCs/>
          <w:iCs/>
          <w:sz w:val="20"/>
          <w:szCs w:val="20"/>
          <w:lang w:eastAsia="zh-CN"/>
        </w:rPr>
      </w:pPr>
      <w:r w:rsidRPr="00AF561D">
        <w:rPr>
          <w:rFonts w:ascii="Segoe UI" w:eastAsia="Times New Roman" w:hAnsi="Segoe UI" w:cs="Segoe UI"/>
          <w:b/>
          <w:bCs/>
          <w:sz w:val="20"/>
          <w:szCs w:val="20"/>
          <w:lang w:eastAsia="pl-PL"/>
        </w:rPr>
        <w:t xml:space="preserve">Do Wykonawców biorących udział w postępowaniu o udzielenie zamówienia publicznego prowadzonego </w:t>
      </w:r>
      <w:r w:rsidRPr="00AF561D">
        <w:rPr>
          <w:rFonts w:ascii="Segoe UI" w:eastAsia="SimSun" w:hAnsi="Segoe UI" w:cs="Segoe UI"/>
          <w:b/>
          <w:sz w:val="20"/>
          <w:szCs w:val="20"/>
          <w:lang w:eastAsia="zh-CN"/>
        </w:rPr>
        <w:t xml:space="preserve">w trybie podstawowym na podstawie art. 275 pkt 1 w związku z art. 359 pkt 2 </w:t>
      </w:r>
      <w:r w:rsidRPr="00AF561D">
        <w:rPr>
          <w:rFonts w:ascii="Segoe UI" w:eastAsia="SimSun" w:hAnsi="Segoe UI" w:cs="Segoe UI"/>
          <w:b/>
          <w:sz w:val="20"/>
          <w:szCs w:val="20"/>
          <w:lang w:eastAsia="zh-CN"/>
        </w:rPr>
        <w:br/>
        <w:t xml:space="preserve">ustawy Prawo zamówień publicznych na świadczenie usług pocztowych i kurierskich </w:t>
      </w:r>
      <w:r w:rsidRPr="00AF561D">
        <w:rPr>
          <w:rFonts w:ascii="Segoe UI" w:eastAsia="SimSun" w:hAnsi="Segoe UI" w:cs="Segoe UI"/>
          <w:b/>
          <w:sz w:val="20"/>
          <w:szCs w:val="20"/>
          <w:lang w:eastAsia="zh-CN"/>
        </w:rPr>
        <w:br/>
        <w:t>w obrocie krajowym i zagranicznym dla Urzędu Miejskiego w Koszalinie</w:t>
      </w:r>
    </w:p>
    <w:p w:rsidR="001E2DF7" w:rsidRPr="00AF561D" w:rsidRDefault="001E2DF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p>
    <w:p w:rsidR="001E2DF7" w:rsidRPr="00AF561D" w:rsidRDefault="00F36DFA" w:rsidP="000D6668">
      <w:pPr>
        <w:tabs>
          <w:tab w:val="left" w:pos="708"/>
          <w:tab w:val="center" w:pos="4536"/>
          <w:tab w:val="right" w:pos="9072"/>
        </w:tabs>
        <w:spacing w:after="0" w:line="240" w:lineRule="auto"/>
        <w:jc w:val="center"/>
        <w:rPr>
          <w:rFonts w:ascii="Segoe UI" w:eastAsia="Calibri" w:hAnsi="Segoe UI" w:cs="Segoe UI"/>
          <w:b/>
          <w:sz w:val="20"/>
          <w:szCs w:val="20"/>
          <w:u w:val="single"/>
        </w:rPr>
      </w:pPr>
      <w:r w:rsidRPr="00AF561D">
        <w:rPr>
          <w:rFonts w:ascii="Segoe UI" w:eastAsia="Calibri" w:hAnsi="Segoe UI" w:cs="Segoe UI"/>
          <w:b/>
          <w:sz w:val="20"/>
          <w:szCs w:val="20"/>
          <w:u w:val="single"/>
        </w:rPr>
        <w:t>Zapytania i odpowiedzi N</w:t>
      </w:r>
      <w:r w:rsidR="001E2DF7" w:rsidRPr="00AF561D">
        <w:rPr>
          <w:rFonts w:ascii="Segoe UI" w:eastAsia="Calibri" w:hAnsi="Segoe UI" w:cs="Segoe UI"/>
          <w:b/>
          <w:sz w:val="20"/>
          <w:szCs w:val="20"/>
          <w:u w:val="single"/>
        </w:rPr>
        <w:t>r 1</w:t>
      </w:r>
    </w:p>
    <w:p w:rsidR="00243C17" w:rsidRPr="00AF561D" w:rsidRDefault="00243C17" w:rsidP="000D6668">
      <w:pPr>
        <w:tabs>
          <w:tab w:val="left" w:pos="708"/>
          <w:tab w:val="center" w:pos="4536"/>
          <w:tab w:val="right" w:pos="9072"/>
        </w:tabs>
        <w:spacing w:after="0" w:line="240" w:lineRule="auto"/>
        <w:jc w:val="center"/>
        <w:rPr>
          <w:rFonts w:ascii="Segoe UI" w:eastAsia="Calibri" w:hAnsi="Segoe UI" w:cs="Segoe UI"/>
          <w:b/>
          <w:sz w:val="20"/>
          <w:szCs w:val="20"/>
          <w:u w:val="single"/>
        </w:rPr>
      </w:pPr>
    </w:p>
    <w:p w:rsidR="00243C17" w:rsidRPr="00AF561D" w:rsidRDefault="00243C17" w:rsidP="000D6668">
      <w:pPr>
        <w:suppressAutoHyphens/>
        <w:spacing w:after="0" w:line="240" w:lineRule="auto"/>
        <w:ind w:firstLine="709"/>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Zamawiający Gmina Miasto Koszalin – Urząd Miejski, działając w oparciu o art. 284 ust. 2 i ust. 6 ustawy z dnia 11 września 2019 r. – Prawo zamówień publicznych (Dz. U. z 2021 r., poz. 1129 z późn. zm.), informuje, iż w przedmiotowym postępowaniu wpłynęły następujące zapytania do specyfikacji warunków zamówienia (SWZ), na które udziela odpowiedzi:</w:t>
      </w:r>
    </w:p>
    <w:p w:rsidR="001E2DF7" w:rsidRPr="00AF561D" w:rsidRDefault="001E2DF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243C17" w:rsidRPr="00AF561D">
        <w:rPr>
          <w:rFonts w:ascii="Segoe UI" w:eastAsia="Calibri" w:hAnsi="Segoe UI" w:cs="Segoe UI"/>
          <w:b/>
          <w:sz w:val="20"/>
          <w:szCs w:val="20"/>
          <w:u w:val="single"/>
        </w:rPr>
        <w:t>ytanie N</w:t>
      </w:r>
      <w:r w:rsidRPr="00AF561D">
        <w:rPr>
          <w:rFonts w:ascii="Segoe UI" w:eastAsia="Calibri" w:hAnsi="Segoe UI" w:cs="Segoe UI"/>
          <w:b/>
          <w:sz w:val="20"/>
          <w:szCs w:val="20"/>
          <w:u w:val="single"/>
        </w:rPr>
        <w:t>r 1</w:t>
      </w:r>
    </w:p>
    <w:p w:rsidR="00F36DFA" w:rsidRPr="00AF561D" w:rsidRDefault="00F36DFA" w:rsidP="009B6EEF">
      <w:pPr>
        <w:tabs>
          <w:tab w:val="left" w:pos="708"/>
          <w:tab w:val="center" w:pos="4536"/>
          <w:tab w:val="right" w:pos="9072"/>
        </w:tabs>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Zamawiający określił przedmiot zamówienia jako: Świadczenie usług pocztowych w obrocie krajowym                          i zagranicznym. Jednocześnie Zamawiający zobowiązał wykonawcę do świadczenia usług na podstawie ustawy z dnia 23 listopada 2012 r. Prawo pocztowe (dalej Ustawa), czyli także zgodnie z przepisami wykonawczymi do Ustawy.</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 xml:space="preserve">Jeżeli, jak wskazał Zamawiający, przedmiotem zamówienia są usługi pocztowe określone w Ustawie, </w:t>
      </w:r>
      <w:r w:rsidRPr="00AF561D">
        <w:rPr>
          <w:rFonts w:ascii="Segoe UI" w:eastAsia="Times New Roman" w:hAnsi="Segoe UI" w:cs="Segoe UI"/>
          <w:sz w:val="20"/>
          <w:szCs w:val="20"/>
          <w:bdr w:val="none" w:sz="0" w:space="0" w:color="auto" w:frame="1"/>
        </w:rPr>
        <w:br/>
        <w:t>a ich świadczenie powinno być realizowane na podstawie przepisów Ustawy, czy  Zamawiający potwierdza, że podstawą prawną, zgodnie z art. 14 Ustawy, świadczenia usług pocztowych są:</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umowy o świadczenie usług pocztowych zawierane między nadawcami a operatorami pocztowymi, umowy o współpracę zawierane między operatorami pocztowymi?</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Wykonawca wskazuje, że zgodnie z ustawową definicją zawartą w art. 3 pkt. 10) Ustawy, nadawcą jest podmiot, który zawarł z operatorem pocztowym umowę o świadczenie usługi pocztowej.</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r w:rsidRPr="00AF561D">
        <w:rPr>
          <w:rFonts w:ascii="Segoe UI" w:eastAsia="Times New Roman" w:hAnsi="Segoe UI" w:cs="Segoe UI"/>
          <w:sz w:val="20"/>
          <w:szCs w:val="20"/>
          <w:bdr w:val="none" w:sz="0" w:space="0" w:color="auto" w:frame="1"/>
        </w:rPr>
        <w:t xml:space="preserve">Przekładając to na przedmiotowe zamówienie Wykonawca wnosi o potwierdzenie, czy w wyniku rozstrzygnięcia niniejszego postępowania i wyboru najkorzystniejszej oferty, nadawcą przesyłek będzie Zamawiający, tj. Gmina Miasto Koszalin- Urząd Miejski, który wybierze jednego operatora pocztowego </w:t>
      </w:r>
      <w:r w:rsidRPr="00AF561D">
        <w:rPr>
          <w:rFonts w:ascii="Segoe UI" w:eastAsia="Times New Roman" w:hAnsi="Segoe UI" w:cs="Segoe UI"/>
          <w:sz w:val="20"/>
          <w:szCs w:val="20"/>
          <w:bdr w:val="none" w:sz="0" w:space="0" w:color="auto" w:frame="1"/>
        </w:rPr>
        <w:br/>
        <w:t>i zawrze z tym operatorem umowę o świadczenie usług pocztowych?</w:t>
      </w:r>
    </w:p>
    <w:p w:rsidR="001D0155" w:rsidRPr="00AF561D" w:rsidRDefault="00243C17"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Odpowiedź na pytanie N</w:t>
      </w:r>
      <w:r w:rsidR="001D0155" w:rsidRPr="00AF561D">
        <w:rPr>
          <w:rFonts w:ascii="Segoe UI" w:eastAsia="Calibri" w:hAnsi="Segoe UI" w:cs="Segoe UI"/>
          <w:b/>
          <w:sz w:val="20"/>
          <w:szCs w:val="20"/>
          <w:u w:val="single"/>
          <w:lang w:eastAsia="x-none"/>
        </w:rPr>
        <w:t>r 1</w:t>
      </w:r>
    </w:p>
    <w:p w:rsidR="00F36DFA" w:rsidRPr="00AF561D" w:rsidRDefault="00F36DFA" w:rsidP="009B6EEF">
      <w:pPr>
        <w:spacing w:after="0" w:line="240" w:lineRule="auto"/>
        <w:jc w:val="both"/>
        <w:rPr>
          <w:rFonts w:ascii="Segoe UI" w:hAnsi="Segoe UI" w:cs="Segoe UI"/>
          <w:sz w:val="20"/>
          <w:szCs w:val="20"/>
        </w:rPr>
      </w:pPr>
      <w:r w:rsidRPr="00AF561D">
        <w:rPr>
          <w:rFonts w:ascii="Segoe UI" w:hAnsi="Segoe UI" w:cs="Segoe UI"/>
          <w:sz w:val="20"/>
          <w:szCs w:val="20"/>
        </w:rPr>
        <w:t xml:space="preserve">Przedmiotem zamówienia są usługi pocztowe określone w art. 2 ust. 1 pkt 1 ustawy z dnia  </w:t>
      </w:r>
      <w:r w:rsidR="009B6EEF">
        <w:rPr>
          <w:rFonts w:ascii="Segoe UI" w:hAnsi="Segoe UI" w:cs="Segoe UI"/>
          <w:sz w:val="20"/>
          <w:szCs w:val="20"/>
        </w:rPr>
        <w:br/>
      </w:r>
      <w:r w:rsidRPr="00AF561D">
        <w:rPr>
          <w:rFonts w:ascii="Segoe UI" w:hAnsi="Segoe UI" w:cs="Segoe UI"/>
          <w:sz w:val="20"/>
          <w:szCs w:val="20"/>
        </w:rPr>
        <w:t xml:space="preserve">23 lipca 2012 r. Prawo pocztowe, na podstawie umowy o której mowa w art. 14  pkt 1 wyżej cytowanej ustawy. Stosownie do art. 3 pkt  10 wyżej wymienionej ustawy, nadawcą  przesyłek  jest Zamawiający, </w:t>
      </w:r>
      <w:r w:rsidR="009B6EEF">
        <w:rPr>
          <w:rFonts w:ascii="Segoe UI" w:hAnsi="Segoe UI" w:cs="Segoe UI"/>
          <w:sz w:val="20"/>
          <w:szCs w:val="20"/>
        </w:rPr>
        <w:br/>
      </w:r>
      <w:r w:rsidRPr="00AF561D">
        <w:rPr>
          <w:rFonts w:ascii="Segoe UI" w:hAnsi="Segoe UI" w:cs="Segoe UI"/>
          <w:sz w:val="20"/>
          <w:szCs w:val="20"/>
        </w:rPr>
        <w:t xml:space="preserve">tj. Gmina Miasto Koszalin </w:t>
      </w:r>
      <w:r w:rsidR="009B6EEF">
        <w:rPr>
          <w:rFonts w:ascii="Segoe UI" w:hAnsi="Segoe UI" w:cs="Segoe UI"/>
          <w:sz w:val="20"/>
          <w:szCs w:val="20"/>
        </w:rPr>
        <w:t>–</w:t>
      </w:r>
      <w:r w:rsidRPr="00AF561D">
        <w:rPr>
          <w:rFonts w:ascii="Segoe UI" w:hAnsi="Segoe UI" w:cs="Segoe UI"/>
          <w:sz w:val="20"/>
          <w:szCs w:val="20"/>
        </w:rPr>
        <w:t xml:space="preserve"> Urząd Miejski. </w:t>
      </w:r>
    </w:p>
    <w:p w:rsidR="001D0155" w:rsidRPr="00AF561D" w:rsidRDefault="001D0155" w:rsidP="009B6EEF">
      <w:pPr>
        <w:tabs>
          <w:tab w:val="left" w:pos="708"/>
          <w:tab w:val="center" w:pos="4536"/>
          <w:tab w:val="right" w:pos="9072"/>
        </w:tabs>
        <w:spacing w:after="0" w:line="240" w:lineRule="auto"/>
        <w:ind w:left="720" w:hanging="862"/>
        <w:jc w:val="both"/>
        <w:rPr>
          <w:rFonts w:ascii="Segoe UI" w:eastAsia="Calibri" w:hAnsi="Segoe UI" w:cs="Segoe UI"/>
          <w:b/>
          <w:sz w:val="20"/>
          <w:szCs w:val="20"/>
          <w:u w:val="single"/>
          <w:lang w:eastAsia="x-none"/>
        </w:rPr>
      </w:pPr>
    </w:p>
    <w:p w:rsidR="001D0155" w:rsidRPr="00AF561D" w:rsidRDefault="001D0155" w:rsidP="009B6EEF">
      <w:pPr>
        <w:tabs>
          <w:tab w:val="left" w:pos="0"/>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243C17" w:rsidRPr="00AF561D">
        <w:rPr>
          <w:rFonts w:ascii="Segoe UI" w:eastAsia="Calibri" w:hAnsi="Segoe UI" w:cs="Segoe UI"/>
          <w:b/>
          <w:sz w:val="20"/>
          <w:szCs w:val="20"/>
          <w:u w:val="single"/>
        </w:rPr>
        <w:t>ytanie N</w:t>
      </w:r>
      <w:r w:rsidRPr="00AF561D">
        <w:rPr>
          <w:rFonts w:ascii="Segoe UI" w:eastAsia="Calibri" w:hAnsi="Segoe UI" w:cs="Segoe UI"/>
          <w:b/>
          <w:sz w:val="20"/>
          <w:szCs w:val="20"/>
          <w:u w:val="single"/>
        </w:rPr>
        <w:t>r 2</w:t>
      </w:r>
    </w:p>
    <w:p w:rsidR="00F36DFA" w:rsidRPr="00AF561D" w:rsidRDefault="00F36DFA" w:rsidP="009B6EEF">
      <w:pPr>
        <w:keepNext/>
        <w:keepLines/>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Czy Zamawiający dopuszcza zastosowanie programu elektronicznego – EN (elektroniczny nadawca).</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Elektroniczny Nadawca (EN) to internetowa aplikacja, która powstała z myślą, aby usprawnić proces nadawania przesyłek pocztowych. Umożliwia elektroniczny proces nadawania przesyłek.</w:t>
      </w:r>
    </w:p>
    <w:p w:rsidR="00F36DFA" w:rsidRPr="00AF561D" w:rsidRDefault="00F36DFA" w:rsidP="009B6EEF">
      <w:pPr>
        <w:tabs>
          <w:tab w:val="left" w:pos="0"/>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Times New Roman" w:hAnsi="Segoe UI" w:cs="Segoe UI"/>
          <w:sz w:val="20"/>
          <w:szCs w:val="20"/>
          <w:lang w:eastAsia="pl-PL"/>
        </w:rPr>
        <w:t xml:space="preserve">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w:t>
      </w:r>
      <w:r w:rsidR="009B6EEF">
        <w:rPr>
          <w:rFonts w:ascii="Segoe UI" w:eastAsia="Times New Roman" w:hAnsi="Segoe UI" w:cs="Segoe UI"/>
          <w:sz w:val="20"/>
          <w:szCs w:val="20"/>
          <w:lang w:eastAsia="pl-PL"/>
        </w:rPr>
        <w:br/>
      </w:r>
      <w:r w:rsidRPr="00AF561D">
        <w:rPr>
          <w:rFonts w:ascii="Segoe UI" w:eastAsia="Times New Roman" w:hAnsi="Segoe UI" w:cs="Segoe UI"/>
          <w:sz w:val="20"/>
          <w:szCs w:val="20"/>
          <w:lang w:eastAsia="pl-PL"/>
        </w:rPr>
        <w:t xml:space="preserve">z informacjami o nadawanych przesyłkach, komunikując się bezpośrednio z  placówką pocztową wskazaną w umowie.  Wszystkie przesyłki nadane za pomocą aplikacji można śledzić z jej panelu </w:t>
      </w:r>
      <w:r w:rsidR="009B6EEF">
        <w:rPr>
          <w:rFonts w:ascii="Segoe UI" w:eastAsia="Times New Roman" w:hAnsi="Segoe UI" w:cs="Segoe UI"/>
          <w:sz w:val="20"/>
          <w:szCs w:val="20"/>
          <w:lang w:eastAsia="pl-PL"/>
        </w:rPr>
        <w:br/>
      </w:r>
      <w:r w:rsidRPr="00AF561D">
        <w:rPr>
          <w:rFonts w:ascii="Segoe UI" w:eastAsia="Times New Roman" w:hAnsi="Segoe UI" w:cs="Segoe UI"/>
          <w:sz w:val="20"/>
          <w:szCs w:val="20"/>
          <w:lang w:eastAsia="pl-PL"/>
        </w:rPr>
        <w:t>lub generować poprzez zbiorczy raport w formacie xls.</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243C17"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2</w:t>
      </w:r>
    </w:p>
    <w:p w:rsidR="00F36DFA" w:rsidRPr="00AF561D" w:rsidRDefault="00F36DFA" w:rsidP="009B6EEF">
      <w:pPr>
        <w:spacing w:after="0" w:line="240" w:lineRule="auto"/>
        <w:jc w:val="both"/>
        <w:rPr>
          <w:rFonts w:ascii="Segoe UI" w:eastAsia="Times New Roman" w:hAnsi="Segoe UI" w:cs="Segoe UI"/>
          <w:bCs/>
          <w:sz w:val="20"/>
          <w:szCs w:val="20"/>
          <w:u w:val="single"/>
          <w:lang w:eastAsia="pl-PL"/>
        </w:rPr>
      </w:pPr>
      <w:r w:rsidRPr="00AF561D">
        <w:rPr>
          <w:rFonts w:ascii="Segoe UI" w:eastAsia="Times New Roman" w:hAnsi="Segoe UI" w:cs="Segoe UI"/>
          <w:bCs/>
          <w:sz w:val="20"/>
          <w:szCs w:val="20"/>
          <w:lang w:eastAsia="pl-PL"/>
        </w:rPr>
        <w:t xml:space="preserve">Zamawiający informuje, iż zgodnie z  pkt </w:t>
      </w:r>
      <w:r w:rsidRPr="00AF561D">
        <w:rPr>
          <w:rFonts w:ascii="Segoe UI" w:eastAsia="Times New Roman" w:hAnsi="Segoe UI" w:cs="Segoe UI"/>
          <w:sz w:val="20"/>
          <w:szCs w:val="20"/>
          <w:lang w:eastAsia="pl-PL"/>
        </w:rPr>
        <w:t xml:space="preserve">25 ppkt 2) </w:t>
      </w:r>
      <w:r w:rsidR="009B6EEF">
        <w:rPr>
          <w:rFonts w:ascii="Segoe UI" w:eastAsia="Times New Roman" w:hAnsi="Segoe UI" w:cs="Segoe UI"/>
          <w:bCs/>
          <w:sz w:val="20"/>
          <w:szCs w:val="20"/>
          <w:lang w:eastAsia="pl-PL"/>
        </w:rPr>
        <w:t>OPISU PRZEDMIOTU ZAMÓWIENIA „</w:t>
      </w:r>
      <w:r w:rsidRPr="00AF561D">
        <w:rPr>
          <w:rFonts w:ascii="Segoe UI" w:eastAsia="Times New Roman" w:hAnsi="Segoe UI" w:cs="Segoe UI"/>
          <w:sz w:val="20"/>
          <w:szCs w:val="20"/>
          <w:lang w:eastAsia="pl-PL"/>
        </w:rPr>
        <w:t xml:space="preserve">Zamawiający nie  wyraża zgody na: </w:t>
      </w:r>
    </w:p>
    <w:p w:rsidR="00F36DFA" w:rsidRPr="00AF561D" w:rsidRDefault="00F36DFA" w:rsidP="009B6EEF">
      <w:pPr>
        <w:spacing w:after="0" w:line="240" w:lineRule="auto"/>
        <w:ind w:left="180" w:hanging="180"/>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2) instalację dodatkowych programów informatycznych bądź urządzeń Wykonawcy w celu realizacji przedmiotu zamówienia”.</w:t>
      </w:r>
    </w:p>
    <w:p w:rsidR="002955EC" w:rsidRPr="00AF561D" w:rsidRDefault="002955EC" w:rsidP="009B6EEF">
      <w:pPr>
        <w:tabs>
          <w:tab w:val="left" w:pos="708"/>
          <w:tab w:val="center" w:pos="4536"/>
          <w:tab w:val="right" w:pos="9072"/>
        </w:tabs>
        <w:spacing w:after="0" w:line="240" w:lineRule="auto"/>
        <w:jc w:val="both"/>
        <w:rPr>
          <w:rFonts w:ascii="Segoe UI" w:eastAsia="Times New Roman" w:hAnsi="Segoe UI" w:cs="Segoe UI"/>
          <w:sz w:val="20"/>
          <w:szCs w:val="20"/>
          <w:lang w:eastAsia="x-none"/>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 nr 3</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W  </w:t>
      </w:r>
      <w:r w:rsidRPr="00AF561D">
        <w:rPr>
          <w:rFonts w:ascii="Segoe UI" w:eastAsia="Times New Roman" w:hAnsi="Segoe UI" w:cs="Segoe UI"/>
          <w:b/>
          <w:bCs/>
          <w:sz w:val="20"/>
          <w:szCs w:val="20"/>
          <w:lang w:eastAsia="pl-PL"/>
        </w:rPr>
        <w:t>§ 7 ust. 3 UMOWY</w:t>
      </w:r>
      <w:r w:rsidRPr="00AF561D">
        <w:rPr>
          <w:rFonts w:ascii="Segoe UI" w:eastAsia="Times New Roman" w:hAnsi="Segoe UI" w:cs="Segoe UI"/>
          <w:sz w:val="20"/>
          <w:szCs w:val="20"/>
          <w:lang w:eastAsia="pl-PL"/>
        </w:rPr>
        <w:t xml:space="preserve"> </w:t>
      </w:r>
      <w:r w:rsidRPr="00AF561D">
        <w:rPr>
          <w:rFonts w:ascii="Segoe UI" w:eastAsia="Times New Roman" w:hAnsi="Segoe UI" w:cs="Segoe UI"/>
          <w:color w:val="000000"/>
          <w:sz w:val="20"/>
          <w:szCs w:val="20"/>
          <w:lang w:eastAsia="pl-PL"/>
        </w:rPr>
        <w:t>Zamawiający zamieścił zapis:</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AF561D">
        <w:rPr>
          <w:rFonts w:ascii="Segoe UI" w:eastAsia="Times New Roman" w:hAnsi="Segoe UI" w:cs="Segoe UI"/>
          <w:color w:val="000000"/>
          <w:sz w:val="20"/>
          <w:szCs w:val="20"/>
          <w:lang w:eastAsia="pl-PL"/>
        </w:rPr>
        <w:t xml:space="preserve">„Doręczanie zwrotów przesyłek niedoręczonych wraz z ich wykazem zawierającym numer </w:t>
      </w:r>
      <w:r w:rsidR="009B6EEF">
        <w:rPr>
          <w:rFonts w:ascii="Segoe UI" w:eastAsia="Times New Roman" w:hAnsi="Segoe UI" w:cs="Segoe UI"/>
          <w:color w:val="000000"/>
          <w:sz w:val="20"/>
          <w:szCs w:val="20"/>
          <w:lang w:eastAsia="pl-PL"/>
        </w:rPr>
        <w:br/>
      </w:r>
      <w:r w:rsidRPr="00AF561D">
        <w:rPr>
          <w:rFonts w:ascii="Segoe UI" w:eastAsia="Times New Roman" w:hAnsi="Segoe UI" w:cs="Segoe UI"/>
          <w:color w:val="000000"/>
          <w:sz w:val="20"/>
          <w:szCs w:val="20"/>
          <w:lang w:eastAsia="pl-PL"/>
        </w:rPr>
        <w:t>ich rejestrowego nadania, dokonywać będzie upowa</w:t>
      </w:r>
      <w:r w:rsidR="009B6EEF">
        <w:rPr>
          <w:rFonts w:ascii="Segoe UI" w:eastAsia="Times New Roman" w:hAnsi="Segoe UI" w:cs="Segoe UI"/>
          <w:color w:val="000000"/>
          <w:sz w:val="20"/>
          <w:szCs w:val="20"/>
          <w:lang w:eastAsia="pl-PL"/>
        </w:rPr>
        <w:t>żniony przedstawiciel Wykonawcy</w:t>
      </w:r>
      <w:r w:rsidRPr="00AF561D">
        <w:rPr>
          <w:rFonts w:ascii="Segoe UI" w:eastAsia="Times New Roman" w:hAnsi="Segoe UI" w:cs="Segoe UI"/>
          <w:color w:val="000000"/>
          <w:sz w:val="20"/>
          <w:szCs w:val="20"/>
          <w:lang w:eastAsia="pl-PL"/>
        </w:rPr>
        <w:t xml:space="preserve"> do punktu kancelaryjnego Urzędu Miejskiego w Koszalinie w każdy dzień roboczy od poniedziałku do piątku,  godzinach 7.15 – 8.00. Odbioru będzie dokonywał upoważniony przedstawiciel Zamawiającego.</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AF561D">
        <w:rPr>
          <w:rFonts w:ascii="Segoe UI" w:eastAsia="Times New Roman" w:hAnsi="Segoe UI" w:cs="Segoe UI"/>
          <w:color w:val="000000"/>
          <w:sz w:val="20"/>
          <w:szCs w:val="20"/>
          <w:lang w:eastAsia="pl-PL"/>
        </w:rPr>
        <w:t xml:space="preserve">Przedmiotem zamówienia jest świadczenie usług pocztowych w zakresie przyjmowania, przemieszczania </w:t>
      </w:r>
      <w:r w:rsidRPr="00AF561D">
        <w:rPr>
          <w:rFonts w:ascii="Segoe UI" w:eastAsia="Times New Roman" w:hAnsi="Segoe UI" w:cs="Segoe UI"/>
          <w:color w:val="000000"/>
          <w:sz w:val="20"/>
          <w:szCs w:val="20"/>
          <w:lang w:eastAsia="pl-PL"/>
        </w:rPr>
        <w:br/>
        <w:t xml:space="preserve">i doręczania przesyłek. W definicji usługi pocztowej (art. 2 ust. 1 ustawy Prawo pocztowe) nie mieści </w:t>
      </w:r>
      <w:r w:rsidRPr="00AF561D">
        <w:rPr>
          <w:rFonts w:ascii="Segoe UI" w:eastAsia="Times New Roman" w:hAnsi="Segoe UI" w:cs="Segoe UI"/>
          <w:color w:val="000000"/>
          <w:sz w:val="20"/>
          <w:szCs w:val="20"/>
          <w:lang w:eastAsia="pl-PL"/>
        </w:rPr>
        <w:br/>
        <w:t>się doręczanie przesyłek – opłaconych przez nadawców i nadchodzących do Zamawiającego. Dodatkowo Zamawia</w:t>
      </w:r>
      <w:r w:rsidR="00EC1875">
        <w:rPr>
          <w:rFonts w:ascii="Segoe UI" w:eastAsia="Times New Roman" w:hAnsi="Segoe UI" w:cs="Segoe UI"/>
          <w:color w:val="000000"/>
          <w:sz w:val="20"/>
          <w:szCs w:val="20"/>
          <w:lang w:eastAsia="pl-PL"/>
        </w:rPr>
        <w:t>jący określa wczesno</w:t>
      </w:r>
      <w:r w:rsidRPr="00AF561D">
        <w:rPr>
          <w:rFonts w:ascii="Segoe UI" w:eastAsia="Times New Roman" w:hAnsi="Segoe UI" w:cs="Segoe UI"/>
          <w:color w:val="000000"/>
          <w:sz w:val="20"/>
          <w:szCs w:val="20"/>
          <w:lang w:eastAsia="pl-PL"/>
        </w:rPr>
        <w:t>poranne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w:t>
      </w:r>
    </w:p>
    <w:p w:rsidR="00F36DFA" w:rsidRPr="00AF561D" w:rsidRDefault="00F36DFA"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Times New Roman" w:hAnsi="Segoe UI" w:cs="Segoe UI"/>
          <w:color w:val="000000"/>
          <w:sz w:val="20"/>
          <w:szCs w:val="20"/>
          <w:lang w:eastAsia="pl-PL"/>
        </w:rPr>
        <w:t>Czy w związku z powyższym Zamawiający dopuszcza wykreślenie wskazanych zapisów o godzinie doręczania zwrotów przesyłek niedoręczonych,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243C17"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3</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Zamawiający nie wyraża zgody na zmianę zapisu. Zamawiający informuje, że zgodnie z Regulaminem pracy Zamawiającego, Urząd Miejski w Koszalinie czynny jest od wtorku do piątku od godz. 7</w:t>
      </w:r>
      <w:r w:rsidRPr="009B6EEF">
        <w:rPr>
          <w:rFonts w:ascii="Segoe UI" w:hAnsi="Segoe UI" w:cs="Segoe UI"/>
          <w:color w:val="000000"/>
          <w:sz w:val="20"/>
          <w:szCs w:val="20"/>
          <w:vertAlign w:val="superscript"/>
        </w:rPr>
        <w:t>15</w:t>
      </w:r>
      <w:r w:rsidRPr="00AF561D">
        <w:rPr>
          <w:rFonts w:ascii="Segoe UI" w:hAnsi="Segoe UI" w:cs="Segoe UI"/>
          <w:color w:val="000000"/>
          <w:sz w:val="20"/>
          <w:szCs w:val="20"/>
        </w:rPr>
        <w:t xml:space="preserve"> do 15</w:t>
      </w:r>
      <w:r w:rsidRPr="009B6EEF">
        <w:rPr>
          <w:rFonts w:ascii="Segoe UI" w:hAnsi="Segoe UI" w:cs="Segoe UI"/>
          <w:color w:val="000000"/>
          <w:sz w:val="20"/>
          <w:szCs w:val="20"/>
          <w:vertAlign w:val="superscript"/>
        </w:rPr>
        <w:t>15</w:t>
      </w:r>
      <w:r w:rsidRPr="00AF561D">
        <w:rPr>
          <w:rFonts w:ascii="Segoe UI" w:hAnsi="Segoe UI" w:cs="Segoe UI"/>
          <w:color w:val="000000"/>
          <w:sz w:val="20"/>
          <w:szCs w:val="20"/>
        </w:rPr>
        <w:t>. Natomiast w poniedziałek od 9</w:t>
      </w:r>
      <w:r w:rsidRPr="009B6EEF">
        <w:rPr>
          <w:rFonts w:ascii="Segoe UI" w:hAnsi="Segoe UI" w:cs="Segoe UI"/>
          <w:color w:val="000000"/>
          <w:sz w:val="20"/>
          <w:szCs w:val="20"/>
          <w:vertAlign w:val="superscript"/>
        </w:rPr>
        <w:t>00</w:t>
      </w:r>
      <w:r w:rsidRPr="00AF561D">
        <w:rPr>
          <w:rFonts w:ascii="Segoe UI" w:hAnsi="Segoe UI" w:cs="Segoe UI"/>
          <w:color w:val="000000"/>
          <w:sz w:val="20"/>
          <w:szCs w:val="20"/>
        </w:rPr>
        <w:t xml:space="preserve"> do 17</w:t>
      </w:r>
      <w:r w:rsidRPr="009B6EEF">
        <w:rPr>
          <w:rFonts w:ascii="Segoe UI" w:hAnsi="Segoe UI" w:cs="Segoe UI"/>
          <w:color w:val="000000"/>
          <w:sz w:val="20"/>
          <w:szCs w:val="20"/>
          <w:vertAlign w:val="superscript"/>
        </w:rPr>
        <w:t>00</w:t>
      </w:r>
      <w:r w:rsidRPr="00AF561D">
        <w:rPr>
          <w:rFonts w:ascii="Segoe UI" w:hAnsi="Segoe UI" w:cs="Segoe UI"/>
          <w:color w:val="000000"/>
          <w:sz w:val="20"/>
          <w:szCs w:val="20"/>
        </w:rPr>
        <w:t xml:space="preserve">. Niektórzy pracownicy Kancelarii mają zmieniony czas pracy </w:t>
      </w:r>
      <w:r w:rsidR="009B6EEF">
        <w:rPr>
          <w:rFonts w:ascii="Segoe UI" w:hAnsi="Segoe UI" w:cs="Segoe UI"/>
          <w:color w:val="000000"/>
          <w:sz w:val="20"/>
          <w:szCs w:val="20"/>
        </w:rPr>
        <w:br/>
      </w:r>
      <w:r w:rsidRPr="00AF561D">
        <w:rPr>
          <w:rFonts w:ascii="Segoe UI" w:hAnsi="Segoe UI" w:cs="Segoe UI"/>
          <w:color w:val="000000"/>
          <w:sz w:val="20"/>
          <w:szCs w:val="20"/>
        </w:rPr>
        <w:t>i w tym dniu pracują od 7</w:t>
      </w:r>
      <w:r w:rsidRPr="009B6EEF">
        <w:rPr>
          <w:rFonts w:ascii="Segoe UI" w:hAnsi="Segoe UI" w:cs="Segoe UI"/>
          <w:color w:val="000000"/>
          <w:sz w:val="20"/>
          <w:szCs w:val="20"/>
          <w:vertAlign w:val="superscript"/>
        </w:rPr>
        <w:t>15</w:t>
      </w:r>
      <w:r w:rsidRPr="00AF561D">
        <w:rPr>
          <w:rFonts w:ascii="Segoe UI" w:hAnsi="Segoe UI" w:cs="Segoe UI"/>
          <w:color w:val="000000"/>
          <w:sz w:val="20"/>
          <w:szCs w:val="20"/>
        </w:rPr>
        <w:t xml:space="preserve"> do 15</w:t>
      </w:r>
      <w:r w:rsidRPr="009B6EEF">
        <w:rPr>
          <w:rFonts w:ascii="Segoe UI" w:hAnsi="Segoe UI" w:cs="Segoe UI"/>
          <w:color w:val="000000"/>
          <w:sz w:val="20"/>
          <w:szCs w:val="20"/>
          <w:vertAlign w:val="superscript"/>
        </w:rPr>
        <w:t>15</w:t>
      </w:r>
      <w:r w:rsidRPr="00AF561D">
        <w:rPr>
          <w:rFonts w:ascii="Segoe UI" w:hAnsi="Segoe UI" w:cs="Segoe UI"/>
          <w:color w:val="000000"/>
          <w:sz w:val="20"/>
          <w:szCs w:val="20"/>
        </w:rPr>
        <w:t>. Przyjęty model organizacji pracy umożliwia prawidłowe rozliczenie operatorów pocztowych z realizacji umów i przyczynia się do sprawnej obsługi kancelaryjnej Zamawiającego.</w:t>
      </w: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sz w:val="20"/>
          <w:szCs w:val="20"/>
          <w:lang w:eastAsia="x-none"/>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243C17" w:rsidRPr="00AF561D">
        <w:rPr>
          <w:rFonts w:ascii="Segoe UI" w:eastAsia="Calibri" w:hAnsi="Segoe UI" w:cs="Segoe UI"/>
          <w:b/>
          <w:sz w:val="20"/>
          <w:szCs w:val="20"/>
          <w:u w:val="single"/>
        </w:rPr>
        <w:t>ytanie N</w:t>
      </w:r>
      <w:r w:rsidRPr="00AF561D">
        <w:rPr>
          <w:rFonts w:ascii="Segoe UI" w:eastAsia="Calibri" w:hAnsi="Segoe UI" w:cs="Segoe UI"/>
          <w:b/>
          <w:sz w:val="20"/>
          <w:szCs w:val="20"/>
          <w:u w:val="single"/>
        </w:rPr>
        <w:t>r 4</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W  </w:t>
      </w:r>
      <w:r w:rsidRPr="00AF561D">
        <w:rPr>
          <w:rFonts w:ascii="Segoe UI" w:eastAsia="Times New Roman" w:hAnsi="Segoe UI" w:cs="Segoe UI"/>
          <w:b/>
          <w:bCs/>
          <w:sz w:val="20"/>
          <w:szCs w:val="20"/>
          <w:lang w:eastAsia="pl-PL"/>
        </w:rPr>
        <w:t>§ 9 ust. 2 UMOWY</w:t>
      </w:r>
      <w:r w:rsidRPr="00AF561D">
        <w:rPr>
          <w:rFonts w:ascii="Segoe UI" w:eastAsia="Times New Roman" w:hAnsi="Segoe UI" w:cs="Segoe UI"/>
          <w:sz w:val="20"/>
          <w:szCs w:val="20"/>
          <w:lang w:eastAsia="pl-PL"/>
        </w:rPr>
        <w:t xml:space="preserve"> Zamawiający zamieścił zapis: „ Wynagrodzenie, o którym mowa w ust.1 płatne będzie z dołu, na podstawie faktur lub e-faktur częściowych obejmujących miesięczny okres rozliczenia, płatnych w ciągu 14 dni od daty ich wpływu do siedziby Zamawiającego…”</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Zamawiający określa warunki płatności dla przedmiotu zamówienia, wskazując niestosowany </w:t>
      </w:r>
      <w:r w:rsidRPr="00AF561D">
        <w:rPr>
          <w:rFonts w:ascii="Segoe UI" w:eastAsia="Times New Roman" w:hAnsi="Segoe UI" w:cs="Segoe UI"/>
          <w:sz w:val="20"/>
          <w:szCs w:val="20"/>
          <w:lang w:eastAsia="pl-PL"/>
        </w:rPr>
        <w:br/>
        <w:t xml:space="preserve">u Wykonawcy termin płatności faktury jako 14 dni od daty doręczenia faktury. </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lub 21 dni od daty wystawienia faktury został wprowadzony ze względu </w:t>
      </w:r>
      <w:r w:rsidR="009B6EEF">
        <w:rPr>
          <w:rFonts w:ascii="Segoe UI" w:eastAsia="Times New Roman" w:hAnsi="Segoe UI" w:cs="Segoe UI"/>
          <w:sz w:val="20"/>
          <w:szCs w:val="20"/>
          <w:lang w:eastAsia="pl-PL"/>
        </w:rPr>
        <w:br/>
      </w:r>
      <w:r w:rsidRPr="00AF561D">
        <w:rPr>
          <w:rFonts w:ascii="Segoe UI" w:eastAsia="Times New Roman" w:hAnsi="Segoe UI" w:cs="Segoe UI"/>
          <w:sz w:val="20"/>
          <w:szCs w:val="20"/>
          <w:lang w:eastAsia="pl-PL"/>
        </w:rPr>
        <w:t xml:space="preserve">na zapewnienie prawidłowego funkcjonowania systemu fakturowania wykonawcy oraz zarządzania płatnościami wynikającymi z zawartych umów. Takie rozwiązanie daje możliwość oszacowania terminów wpływu środków oraz opóźnień w ich płatnościach. </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Czy w związku z powyższym Zamawiający zaakceptuje inny niż określony przez Zamawiającego </w:t>
      </w:r>
      <w:r w:rsidRPr="00AF561D">
        <w:rPr>
          <w:rFonts w:ascii="Segoe UI" w:eastAsia="Times New Roman" w:hAnsi="Segoe UI" w:cs="Segoe UI"/>
          <w:sz w:val="20"/>
          <w:szCs w:val="20"/>
          <w:lang w:eastAsia="pl-PL"/>
        </w:rPr>
        <w:br/>
        <w:t xml:space="preserve">termin płatności tj. liczony od dnia wystawienia faktury określony jako 14 lub 21 dni od daty wystawienia faktury VAT, pozwalający terminowo dokonać płatności za wykonane usługi w ramach przedmiotu zamówienia? </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243C17"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4</w:t>
      </w:r>
    </w:p>
    <w:p w:rsidR="00C16EDA" w:rsidRPr="00AF561D" w:rsidRDefault="00F36DFA" w:rsidP="009B6EEF">
      <w:pPr>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Zamawiający nie wyraża zgody na zmianę zapisu.</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243C17" w:rsidRPr="00AF561D">
        <w:rPr>
          <w:rFonts w:ascii="Segoe UI" w:eastAsia="Calibri" w:hAnsi="Segoe UI" w:cs="Segoe UI"/>
          <w:b/>
          <w:sz w:val="20"/>
          <w:szCs w:val="20"/>
          <w:u w:val="single"/>
        </w:rPr>
        <w:t>ytanie N</w:t>
      </w:r>
      <w:r w:rsidRPr="00AF561D">
        <w:rPr>
          <w:rFonts w:ascii="Segoe UI" w:eastAsia="Calibri" w:hAnsi="Segoe UI" w:cs="Segoe UI"/>
          <w:b/>
          <w:sz w:val="20"/>
          <w:szCs w:val="20"/>
          <w:u w:val="single"/>
        </w:rPr>
        <w:t>r 5</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EC1875">
        <w:rPr>
          <w:rFonts w:ascii="Segoe UI" w:hAnsi="Segoe UI" w:cs="Segoe UI"/>
          <w:color w:val="000000"/>
          <w:sz w:val="20"/>
          <w:szCs w:val="20"/>
        </w:rPr>
        <w:t xml:space="preserve">W </w:t>
      </w:r>
      <w:r w:rsidRPr="00AF561D">
        <w:rPr>
          <w:rFonts w:ascii="Segoe UI" w:hAnsi="Segoe UI" w:cs="Segoe UI"/>
          <w:b/>
          <w:color w:val="000000"/>
          <w:sz w:val="20"/>
          <w:szCs w:val="20"/>
        </w:rPr>
        <w:t>§ 10 ust. 4 Umowy</w:t>
      </w:r>
      <w:r w:rsidRPr="00AF561D">
        <w:rPr>
          <w:rFonts w:ascii="Segoe UI" w:hAnsi="Segoe UI" w:cs="Segoe UI"/>
          <w:color w:val="000000"/>
          <w:sz w:val="20"/>
          <w:szCs w:val="20"/>
        </w:rPr>
        <w:t xml:space="preserve">, Zamawiający zamieścił zapis: „Każdorazowo na żądanie Zamawiającego, </w:t>
      </w:r>
      <w:r w:rsidR="009B6EEF">
        <w:rPr>
          <w:rFonts w:ascii="Segoe UI" w:hAnsi="Segoe UI" w:cs="Segoe UI"/>
          <w:color w:val="000000"/>
          <w:sz w:val="20"/>
          <w:szCs w:val="20"/>
        </w:rPr>
        <w:br/>
      </w:r>
      <w:r w:rsidRPr="00AF561D">
        <w:rPr>
          <w:rFonts w:ascii="Segoe UI" w:hAnsi="Segoe UI" w:cs="Segoe UI"/>
          <w:color w:val="000000"/>
          <w:sz w:val="20"/>
          <w:szCs w:val="20"/>
        </w:rPr>
        <w:t>w terminie wskazanym przez Zamawiającego nie krótszym niż 14 dni, Wykonawca zobowiązuje się przedłożyć: min. ( oświadczenia zatrudnionych pracowników, kopię umowy o pracę itd.).</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Wykonawca wnosi o zmianę powyższych zapisów i zawężenie stawianych wymogów dla jednej kontroli do np. 5 osób wykonujących czynności w zakresie realizacji zamówienia tylko w placówce nadawczej Zamawiającego oraz o wyrażenie zgody na przekazywanie Zamawiającemu w terminie 14 dni </w:t>
      </w:r>
      <w:r w:rsidR="009B6EEF">
        <w:rPr>
          <w:rFonts w:ascii="Segoe UI" w:hAnsi="Segoe UI" w:cs="Segoe UI"/>
          <w:color w:val="000000"/>
          <w:sz w:val="20"/>
          <w:szCs w:val="20"/>
        </w:rPr>
        <w:br/>
      </w:r>
      <w:r w:rsidRPr="00AF561D">
        <w:rPr>
          <w:rFonts w:ascii="Segoe UI" w:hAnsi="Segoe UI" w:cs="Segoe UI"/>
          <w:color w:val="000000"/>
          <w:sz w:val="20"/>
          <w:szCs w:val="20"/>
        </w:rPr>
        <w:t>od wezwania, tylko oświadczenia o zatrudnienia bez konieczności przedstawiania wymaganych dokumentów (min. kopia umowy o pracę zatrudnionego pracownika, oświadczeń pracowników itd.).</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243C17"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5</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eastAsia="Times New Roman" w:hAnsi="Segoe UI" w:cs="Segoe UI"/>
          <w:sz w:val="20"/>
          <w:szCs w:val="20"/>
          <w:lang w:eastAsia="pl-PL"/>
        </w:rPr>
        <w:t xml:space="preserve">Zamawiający nie wyraża zgody na zmianę zapisu. </w:t>
      </w:r>
    </w:p>
    <w:p w:rsidR="001D0155" w:rsidRPr="00AF561D" w:rsidRDefault="001D0155" w:rsidP="009B6EEF">
      <w:pPr>
        <w:tabs>
          <w:tab w:val="left" w:pos="708"/>
          <w:tab w:val="center" w:pos="4536"/>
          <w:tab w:val="right" w:pos="9072"/>
        </w:tabs>
        <w:spacing w:after="0" w:line="240" w:lineRule="auto"/>
        <w:jc w:val="both"/>
        <w:rPr>
          <w:rFonts w:ascii="Segoe UI" w:eastAsia="Times New Roman" w:hAnsi="Segoe UI" w:cs="Segoe UI"/>
          <w:sz w:val="20"/>
          <w:szCs w:val="20"/>
          <w:lang w:eastAsia="x-none"/>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243C17" w:rsidRPr="00AF561D">
        <w:rPr>
          <w:rFonts w:ascii="Segoe UI" w:eastAsia="Calibri" w:hAnsi="Segoe UI" w:cs="Segoe UI"/>
          <w:b/>
          <w:sz w:val="20"/>
          <w:szCs w:val="20"/>
          <w:u w:val="single"/>
        </w:rPr>
        <w:t>ytanie N</w:t>
      </w:r>
      <w:r w:rsidR="00C16EDA" w:rsidRPr="00AF561D">
        <w:rPr>
          <w:rFonts w:ascii="Segoe UI" w:eastAsia="Calibri" w:hAnsi="Segoe UI" w:cs="Segoe UI"/>
          <w:b/>
          <w:sz w:val="20"/>
          <w:szCs w:val="20"/>
          <w:u w:val="single"/>
        </w:rPr>
        <w:t>r 6</w:t>
      </w:r>
    </w:p>
    <w:p w:rsidR="00F36DFA" w:rsidRPr="00AF561D" w:rsidRDefault="00F36DFA" w:rsidP="009B6EEF">
      <w:pPr>
        <w:pStyle w:val="NormalnyWeb"/>
        <w:spacing w:before="0" w:beforeAutospacing="0" w:after="0" w:afterAutospacing="0"/>
        <w:rPr>
          <w:rFonts w:ascii="Segoe UI" w:hAnsi="Segoe UI" w:cs="Segoe UI"/>
          <w:color w:val="000000"/>
          <w:sz w:val="20"/>
          <w:szCs w:val="20"/>
        </w:rPr>
      </w:pPr>
      <w:r w:rsidRPr="00EC1875">
        <w:rPr>
          <w:rFonts w:ascii="Segoe UI" w:hAnsi="Segoe UI" w:cs="Segoe UI"/>
          <w:color w:val="000000"/>
          <w:sz w:val="20"/>
          <w:szCs w:val="20"/>
        </w:rPr>
        <w:t xml:space="preserve">W </w:t>
      </w:r>
      <w:r w:rsidRPr="00AF561D">
        <w:rPr>
          <w:rFonts w:ascii="Segoe UI" w:hAnsi="Segoe UI" w:cs="Segoe UI"/>
          <w:b/>
          <w:color w:val="000000"/>
          <w:sz w:val="20"/>
          <w:szCs w:val="20"/>
        </w:rPr>
        <w:t>§12 ust. 5 i 6 Umowy</w:t>
      </w:r>
      <w:r w:rsidRPr="00AF561D">
        <w:rPr>
          <w:rFonts w:ascii="Segoe UI" w:hAnsi="Segoe UI" w:cs="Segoe UI"/>
          <w:color w:val="000000"/>
          <w:sz w:val="20"/>
          <w:szCs w:val="20"/>
        </w:rPr>
        <w:t xml:space="preserve"> Zamawiający zamieścił zapis:</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b/>
          <w:color w:val="000000"/>
          <w:sz w:val="20"/>
          <w:szCs w:val="20"/>
        </w:rPr>
        <w:t>§ 12 ust. 5</w:t>
      </w:r>
      <w:r w:rsidRPr="00AF561D">
        <w:rPr>
          <w:rFonts w:ascii="Segoe UI" w:hAnsi="Segoe UI" w:cs="Segoe UI"/>
          <w:color w:val="000000"/>
          <w:sz w:val="20"/>
          <w:szCs w:val="20"/>
        </w:rPr>
        <w:t xml:space="preserve"> Z tytułu rozwiązania umowy, o którym mowa w ust. 1 i 2, Wykonawca zapłaci Zamawiającemu karę pieniężną w wysokości 2 % wynagrodzenia brutto wskazanego w § 9 ust. 1 niniejszej umowy.</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b/>
          <w:color w:val="000000"/>
          <w:sz w:val="20"/>
          <w:szCs w:val="20"/>
        </w:rPr>
        <w:t>§ 12 ust. 6</w:t>
      </w:r>
      <w:r w:rsidRPr="00AF561D">
        <w:rPr>
          <w:rFonts w:ascii="Segoe UI" w:hAnsi="Segoe UI" w:cs="Segoe UI"/>
          <w:color w:val="000000"/>
          <w:sz w:val="20"/>
          <w:szCs w:val="20"/>
        </w:rPr>
        <w:t xml:space="preserve"> W przypadku rozwiązania umowy przez Wykonawcę z przyczyn leżących po jego stronie, Zamawiający obciąży go karą umowną w wysokości 2% wynagrodzenia brutto, o którym mowa w § 9 </w:t>
      </w:r>
      <w:r w:rsidR="009B6EEF">
        <w:rPr>
          <w:rFonts w:ascii="Segoe UI" w:hAnsi="Segoe UI" w:cs="Segoe UI"/>
          <w:color w:val="000000"/>
          <w:sz w:val="20"/>
          <w:szCs w:val="20"/>
        </w:rPr>
        <w:br/>
      </w:r>
      <w:r w:rsidRPr="00AF561D">
        <w:rPr>
          <w:rFonts w:ascii="Segoe UI" w:hAnsi="Segoe UI" w:cs="Segoe UI"/>
          <w:color w:val="000000"/>
          <w:sz w:val="20"/>
          <w:szCs w:val="20"/>
        </w:rPr>
        <w:t>ust. 1.</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Informujemy, że wskazane kary umowne są jednostronne i obciążają tylko Wykonawcę, zatem noszą znamiona nierównego traktowania stron Umowy.</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Wykonawca pragnie zauważyć, iż rozwiązanie umowy „przez którąkolwiek ze Stron” może nastąpić </w:t>
      </w:r>
      <w:r w:rsidR="009B6EEF">
        <w:rPr>
          <w:rFonts w:ascii="Segoe UI" w:hAnsi="Segoe UI" w:cs="Segoe UI"/>
          <w:color w:val="000000"/>
          <w:sz w:val="20"/>
          <w:szCs w:val="20"/>
        </w:rPr>
        <w:br/>
      </w:r>
      <w:r w:rsidRPr="00AF561D">
        <w:rPr>
          <w:rFonts w:ascii="Segoe UI" w:hAnsi="Segoe UI" w:cs="Segoe UI"/>
          <w:color w:val="000000"/>
          <w:sz w:val="20"/>
          <w:szCs w:val="20"/>
        </w:rPr>
        <w:t xml:space="preserve">z powodu okoliczności za które odpowiada zarówno Wykonawca jak i Zamawiający – poszkodowaną może być każda ze Stron. Dlatego mając na uwadze równe traktowanie stron umowy Wykonawca wnosi </w:t>
      </w:r>
      <w:r w:rsidRPr="00AF561D">
        <w:rPr>
          <w:rFonts w:ascii="Segoe UI" w:hAnsi="Segoe UI" w:cs="Segoe UI"/>
          <w:color w:val="000000"/>
          <w:sz w:val="20"/>
          <w:szCs w:val="20"/>
        </w:rPr>
        <w:br/>
        <w:t>o modyfikację wskazanego zapisu na treść wskazaną poniżej oraz jednoczesne zmniejszenie kary umownej do 1% wartości brutto umowy, uznając jej wyjściowy wymiar jako dotkliwie wysoki.</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 przypadku odstąpienia przez Zamawiającego od Umowy z przyczyn leżących po stronie Wykonawcy, Wykonawca zapłaci na rzecz Zamawiającego karę umowną w wysokości 1% wynagrodzenia brutto, </w:t>
      </w:r>
      <w:r w:rsidRPr="00AF561D">
        <w:rPr>
          <w:rFonts w:ascii="Segoe UI" w:hAnsi="Segoe UI" w:cs="Segoe UI"/>
          <w:color w:val="000000"/>
          <w:sz w:val="20"/>
          <w:szCs w:val="20"/>
        </w:rPr>
        <w:br/>
        <w:t>o którym mowa w §9 ust. 1 Umowy..</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 przypadku odstąpienie od umowy przez Wykonawcę z przyczyn leżących po stronie Zamawiającego, Zamawiający zapłaci na rzecz Wykonawcy karę umowną w wysokości 1% wynagrodzenia brutto, </w:t>
      </w:r>
      <w:r w:rsidRPr="00AF561D">
        <w:rPr>
          <w:rFonts w:ascii="Segoe UI" w:hAnsi="Segoe UI" w:cs="Segoe UI"/>
          <w:color w:val="000000"/>
          <w:sz w:val="20"/>
          <w:szCs w:val="20"/>
        </w:rPr>
        <w:br/>
        <w:t>o którym mowa w §9 ust. 1 Umowy.”</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C564E3"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6</w:t>
      </w:r>
    </w:p>
    <w:p w:rsidR="00F36DFA" w:rsidRPr="00AF561D" w:rsidRDefault="00F36DFA" w:rsidP="009B6EEF">
      <w:pPr>
        <w:tabs>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sz w:val="20"/>
          <w:szCs w:val="20"/>
        </w:rPr>
        <w:t>Zamawiający dokonuje modyfikacji w Rozdzia</w:t>
      </w:r>
      <w:r w:rsidR="009B6EEF">
        <w:rPr>
          <w:rFonts w:ascii="Segoe UI" w:hAnsi="Segoe UI" w:cs="Segoe UI"/>
          <w:sz w:val="20"/>
          <w:szCs w:val="20"/>
        </w:rPr>
        <w:t xml:space="preserve">le V SWZ w Projekcie umowy </w:t>
      </w:r>
      <w:r w:rsidR="00EC1875">
        <w:rPr>
          <w:rFonts w:ascii="Segoe UI" w:hAnsi="Segoe UI" w:cs="Segoe UI"/>
          <w:sz w:val="20"/>
          <w:szCs w:val="20"/>
        </w:rPr>
        <w:t xml:space="preserve">w </w:t>
      </w:r>
      <w:r w:rsidR="009B6EEF">
        <w:rPr>
          <w:rFonts w:ascii="Segoe UI" w:hAnsi="Segoe UI" w:cs="Segoe UI"/>
          <w:sz w:val="20"/>
          <w:szCs w:val="20"/>
        </w:rPr>
        <w:t xml:space="preserve">§ 12 </w:t>
      </w:r>
      <w:r w:rsidR="00EC1875">
        <w:rPr>
          <w:rFonts w:ascii="Segoe UI" w:hAnsi="Segoe UI" w:cs="Segoe UI"/>
          <w:sz w:val="20"/>
          <w:szCs w:val="20"/>
        </w:rPr>
        <w:t xml:space="preserve">w </w:t>
      </w:r>
      <w:r w:rsidR="009B6EEF">
        <w:rPr>
          <w:rFonts w:ascii="Segoe UI" w:hAnsi="Segoe UI" w:cs="Segoe UI"/>
          <w:sz w:val="20"/>
          <w:szCs w:val="20"/>
        </w:rPr>
        <w:t xml:space="preserve">ust. </w:t>
      </w:r>
      <w:r w:rsidRPr="00AF561D">
        <w:rPr>
          <w:rFonts w:ascii="Segoe UI" w:hAnsi="Segoe UI" w:cs="Segoe UI"/>
          <w:sz w:val="20"/>
          <w:szCs w:val="20"/>
        </w:rPr>
        <w:t>5 i 6</w:t>
      </w:r>
      <w:r w:rsidR="009B6EEF">
        <w:rPr>
          <w:rFonts w:ascii="Segoe UI" w:hAnsi="Segoe UI" w:cs="Segoe UI"/>
          <w:sz w:val="20"/>
          <w:szCs w:val="20"/>
        </w:rPr>
        <w:t xml:space="preserve"> – patrz: modyfikacja Nr 1 SWZ pkt 1.</w:t>
      </w:r>
      <w:r w:rsidRPr="00AF561D">
        <w:rPr>
          <w:rFonts w:ascii="Segoe UI" w:hAnsi="Segoe UI" w:cs="Segoe UI"/>
          <w:sz w:val="20"/>
          <w:szCs w:val="20"/>
        </w:rPr>
        <w:t xml:space="preserve"> </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C564E3" w:rsidRPr="00AF561D">
        <w:rPr>
          <w:rFonts w:ascii="Segoe UI" w:eastAsia="Calibri" w:hAnsi="Segoe UI" w:cs="Segoe UI"/>
          <w:b/>
          <w:sz w:val="20"/>
          <w:szCs w:val="20"/>
          <w:u w:val="single"/>
        </w:rPr>
        <w:t>ytanie N</w:t>
      </w:r>
      <w:r w:rsidR="00C16EDA" w:rsidRPr="00AF561D">
        <w:rPr>
          <w:rFonts w:ascii="Segoe UI" w:eastAsia="Calibri" w:hAnsi="Segoe UI" w:cs="Segoe UI"/>
          <w:b/>
          <w:sz w:val="20"/>
          <w:szCs w:val="20"/>
          <w:u w:val="single"/>
        </w:rPr>
        <w:t>r 7</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EC1875">
        <w:rPr>
          <w:rFonts w:ascii="Segoe UI" w:hAnsi="Segoe UI" w:cs="Segoe UI"/>
          <w:color w:val="000000"/>
          <w:sz w:val="20"/>
          <w:szCs w:val="20"/>
        </w:rPr>
        <w:t xml:space="preserve">W </w:t>
      </w:r>
      <w:r w:rsidRPr="00AF561D">
        <w:rPr>
          <w:rFonts w:ascii="Segoe UI" w:hAnsi="Segoe UI" w:cs="Segoe UI"/>
          <w:b/>
          <w:color w:val="000000"/>
          <w:sz w:val="20"/>
          <w:szCs w:val="20"/>
        </w:rPr>
        <w:t>§ 12 ust. 12</w:t>
      </w:r>
      <w:r w:rsidRPr="00AF561D">
        <w:rPr>
          <w:rFonts w:ascii="Segoe UI" w:hAnsi="Segoe UI" w:cs="Segoe UI"/>
          <w:color w:val="000000"/>
          <w:sz w:val="20"/>
          <w:szCs w:val="20"/>
        </w:rPr>
        <w:t>, Zamawiający określa maksymalną wysokość kar umownych tj. 10% wartości umowy brutto o której mowa w § 9 ust. 1 Umowy.</w:t>
      </w:r>
    </w:p>
    <w:p w:rsidR="00C16EDA" w:rsidRPr="009B6EEF" w:rsidRDefault="00F36DFA" w:rsidP="009B6EEF">
      <w:pPr>
        <w:pStyle w:val="NormalnyWeb"/>
        <w:spacing w:before="0" w:beforeAutospacing="0" w:after="0" w:afterAutospacing="0"/>
        <w:rPr>
          <w:rFonts w:ascii="Segoe UI" w:hAnsi="Segoe UI" w:cs="Segoe UI"/>
          <w:color w:val="000000"/>
          <w:sz w:val="20"/>
          <w:szCs w:val="20"/>
        </w:rPr>
      </w:pPr>
      <w:r w:rsidRPr="00AF561D">
        <w:rPr>
          <w:rFonts w:ascii="Segoe UI" w:hAnsi="Segoe UI" w:cs="Segoe UI"/>
          <w:color w:val="000000"/>
          <w:sz w:val="20"/>
          <w:szCs w:val="20"/>
        </w:rPr>
        <w:t>Zamawiający zwraca się z prośbą o złagodzenie maksymalnej łącznej wysokości kar umownych do 5 % w związku z wysoką wartością zamówienia.</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C564E3"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7</w:t>
      </w:r>
    </w:p>
    <w:p w:rsidR="00AF561D" w:rsidRPr="00AF561D" w:rsidRDefault="00F36DFA" w:rsidP="009B6EEF">
      <w:pPr>
        <w:spacing w:after="0" w:line="240" w:lineRule="auto"/>
        <w:jc w:val="both"/>
        <w:rPr>
          <w:rFonts w:ascii="Segoe UI" w:hAnsi="Segoe UI" w:cs="Segoe UI"/>
          <w:sz w:val="20"/>
          <w:szCs w:val="20"/>
        </w:rPr>
      </w:pPr>
      <w:r w:rsidRPr="00AF561D">
        <w:rPr>
          <w:rFonts w:ascii="Segoe UI" w:eastAsia="Times New Roman" w:hAnsi="Segoe UI" w:cs="Segoe UI"/>
          <w:sz w:val="20"/>
          <w:szCs w:val="20"/>
          <w:lang w:eastAsia="pl-PL"/>
        </w:rPr>
        <w:t xml:space="preserve">Zamawiający dokonuje modyfikacji w Rozdziale V SWZ w Projekcie umowy w </w:t>
      </w:r>
      <w:r w:rsidRPr="00AF561D">
        <w:rPr>
          <w:rFonts w:ascii="Segoe UI" w:hAnsi="Segoe UI" w:cs="Segoe UI"/>
          <w:sz w:val="20"/>
          <w:szCs w:val="20"/>
        </w:rPr>
        <w:t xml:space="preserve">§ 12 </w:t>
      </w:r>
      <w:r w:rsidR="00EC1875">
        <w:rPr>
          <w:rFonts w:ascii="Segoe UI" w:hAnsi="Segoe UI" w:cs="Segoe UI"/>
          <w:sz w:val="20"/>
          <w:szCs w:val="20"/>
        </w:rPr>
        <w:t xml:space="preserve">w </w:t>
      </w:r>
      <w:r w:rsidRPr="00AF561D">
        <w:rPr>
          <w:rFonts w:ascii="Segoe UI" w:hAnsi="Segoe UI" w:cs="Segoe UI"/>
          <w:sz w:val="20"/>
          <w:szCs w:val="20"/>
        </w:rPr>
        <w:t xml:space="preserve">ust. 12 </w:t>
      </w:r>
      <w:r w:rsidR="009B6EEF">
        <w:rPr>
          <w:rFonts w:ascii="Segoe UI" w:hAnsi="Segoe UI" w:cs="Segoe UI"/>
          <w:sz w:val="20"/>
          <w:szCs w:val="20"/>
        </w:rPr>
        <w:t xml:space="preserve">– </w:t>
      </w:r>
      <w:r w:rsidR="00AF561D" w:rsidRPr="00AF561D">
        <w:rPr>
          <w:rFonts w:ascii="Segoe UI" w:hAnsi="Segoe UI" w:cs="Segoe UI"/>
          <w:sz w:val="20"/>
          <w:szCs w:val="20"/>
        </w:rPr>
        <w:t xml:space="preserve">patrz: </w:t>
      </w:r>
      <w:r w:rsidR="009B6EEF">
        <w:rPr>
          <w:rFonts w:ascii="Segoe UI" w:hAnsi="Segoe UI" w:cs="Segoe UI"/>
          <w:sz w:val="20"/>
          <w:szCs w:val="20"/>
        </w:rPr>
        <w:t xml:space="preserve">modyfikacja Nr 1 SWZ pkt </w:t>
      </w:r>
      <w:r w:rsidR="00EC1875">
        <w:rPr>
          <w:rFonts w:ascii="Segoe UI" w:hAnsi="Segoe UI" w:cs="Segoe UI"/>
          <w:sz w:val="20"/>
          <w:szCs w:val="20"/>
        </w:rPr>
        <w:t>3</w:t>
      </w:r>
      <w:r w:rsidR="00AF561D" w:rsidRPr="00AF561D">
        <w:rPr>
          <w:rFonts w:ascii="Segoe UI" w:hAnsi="Segoe UI" w:cs="Segoe UI"/>
          <w:sz w:val="20"/>
          <w:szCs w:val="20"/>
        </w:rPr>
        <w:t>.</w:t>
      </w:r>
    </w:p>
    <w:p w:rsidR="001D0155" w:rsidRPr="00AF561D" w:rsidRDefault="001D0155" w:rsidP="009B6EEF">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C564E3" w:rsidRPr="00AF561D">
        <w:rPr>
          <w:rFonts w:ascii="Segoe UI" w:eastAsia="Calibri" w:hAnsi="Segoe UI" w:cs="Segoe UI"/>
          <w:b/>
          <w:sz w:val="20"/>
          <w:szCs w:val="20"/>
          <w:u w:val="single"/>
        </w:rPr>
        <w:t>ytanie N</w:t>
      </w:r>
      <w:r w:rsidR="00C16EDA" w:rsidRPr="00AF561D">
        <w:rPr>
          <w:rFonts w:ascii="Segoe UI" w:eastAsia="Calibri" w:hAnsi="Segoe UI" w:cs="Segoe UI"/>
          <w:b/>
          <w:sz w:val="20"/>
          <w:szCs w:val="20"/>
          <w:u w:val="single"/>
        </w:rPr>
        <w:t>r 8</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EC1875">
        <w:rPr>
          <w:rFonts w:ascii="Segoe UI" w:hAnsi="Segoe UI" w:cs="Segoe UI"/>
          <w:color w:val="000000"/>
          <w:sz w:val="20"/>
          <w:szCs w:val="20"/>
        </w:rPr>
        <w:t xml:space="preserve">W </w:t>
      </w:r>
      <w:r w:rsidRPr="00AF561D">
        <w:rPr>
          <w:rFonts w:ascii="Segoe UI" w:hAnsi="Segoe UI" w:cs="Segoe UI"/>
          <w:b/>
          <w:color w:val="000000"/>
          <w:sz w:val="20"/>
          <w:szCs w:val="20"/>
        </w:rPr>
        <w:t>§ 12 ust. 9 Umowy</w:t>
      </w:r>
      <w:r w:rsidRPr="00AF561D">
        <w:rPr>
          <w:rFonts w:ascii="Segoe UI" w:hAnsi="Segoe UI" w:cs="Segoe UI"/>
          <w:color w:val="000000"/>
          <w:sz w:val="20"/>
          <w:szCs w:val="20"/>
        </w:rPr>
        <w:t xml:space="preserve">, Zamawiający zamieścił zapis: „ W przypadku braku przedłożenia </w:t>
      </w:r>
      <w:r w:rsidR="009B6EEF">
        <w:rPr>
          <w:rFonts w:ascii="Segoe UI" w:hAnsi="Segoe UI" w:cs="Segoe UI"/>
          <w:color w:val="000000"/>
          <w:sz w:val="20"/>
          <w:szCs w:val="20"/>
        </w:rPr>
        <w:br/>
      </w:r>
      <w:r w:rsidRPr="00AF561D">
        <w:rPr>
          <w:rFonts w:ascii="Segoe UI" w:hAnsi="Segoe UI" w:cs="Segoe UI"/>
          <w:color w:val="000000"/>
          <w:sz w:val="20"/>
          <w:szCs w:val="20"/>
        </w:rPr>
        <w:t xml:space="preserve">przez Wykonawcę dokumentów, o których mowa w § 10 ust. 4, w terminie wskazanym </w:t>
      </w:r>
      <w:r w:rsidR="009B6EEF">
        <w:rPr>
          <w:rFonts w:ascii="Segoe UI" w:hAnsi="Segoe UI" w:cs="Segoe UI"/>
          <w:color w:val="000000"/>
          <w:sz w:val="20"/>
          <w:szCs w:val="20"/>
        </w:rPr>
        <w:br/>
      </w:r>
      <w:r w:rsidRPr="00AF561D">
        <w:rPr>
          <w:rFonts w:ascii="Segoe UI" w:hAnsi="Segoe UI" w:cs="Segoe UI"/>
          <w:color w:val="000000"/>
          <w:sz w:val="20"/>
          <w:szCs w:val="20"/>
        </w:rPr>
        <w:t xml:space="preserve">przez Zamawiającego zgodnie z § 10 ust. 4 – Zamawiający obciąży Wykonawcę karą umowną </w:t>
      </w:r>
      <w:r w:rsidR="00EC1875">
        <w:rPr>
          <w:rFonts w:ascii="Segoe UI" w:hAnsi="Segoe UI" w:cs="Segoe UI"/>
          <w:color w:val="000000"/>
          <w:sz w:val="20"/>
          <w:szCs w:val="20"/>
        </w:rPr>
        <w:br/>
      </w:r>
      <w:r w:rsidRPr="00AF561D">
        <w:rPr>
          <w:rFonts w:ascii="Segoe UI" w:hAnsi="Segoe UI" w:cs="Segoe UI"/>
          <w:color w:val="000000"/>
          <w:sz w:val="20"/>
          <w:szCs w:val="20"/>
        </w:rPr>
        <w:t>w wysokości 20,00 zł brutto, za każdy dzień zwłoki.</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Wykonawca wnosi o zmianę zapisów w </w:t>
      </w:r>
      <w:r w:rsidRPr="00EC1875">
        <w:rPr>
          <w:rFonts w:ascii="Segoe UI" w:hAnsi="Segoe UI" w:cs="Segoe UI"/>
          <w:b/>
          <w:color w:val="000000"/>
          <w:sz w:val="20"/>
          <w:szCs w:val="20"/>
        </w:rPr>
        <w:t>§ 12 ust. 9 Umowy</w:t>
      </w:r>
      <w:r w:rsidRPr="00AF561D">
        <w:rPr>
          <w:rFonts w:ascii="Segoe UI" w:hAnsi="Segoe UI" w:cs="Segoe UI"/>
          <w:color w:val="000000"/>
          <w:sz w:val="20"/>
          <w:szCs w:val="20"/>
        </w:rPr>
        <w:t xml:space="preserve"> i zmniejszenie kary do 10,00 zł za każdy dzień zwłoki.</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C564E3"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8</w:t>
      </w:r>
    </w:p>
    <w:p w:rsidR="00F36DFA" w:rsidRPr="00AF561D" w:rsidRDefault="00F36DFA" w:rsidP="009B6EEF">
      <w:pPr>
        <w:spacing w:after="0" w:line="240" w:lineRule="auto"/>
        <w:jc w:val="both"/>
        <w:rPr>
          <w:rFonts w:ascii="Segoe UI" w:hAnsi="Segoe UI" w:cs="Segoe UI"/>
          <w:sz w:val="20"/>
          <w:szCs w:val="20"/>
        </w:rPr>
      </w:pPr>
      <w:r w:rsidRPr="00AF561D">
        <w:rPr>
          <w:rFonts w:ascii="Segoe UI" w:eastAsia="Times New Roman" w:hAnsi="Segoe UI" w:cs="Segoe UI"/>
          <w:sz w:val="20"/>
          <w:szCs w:val="20"/>
          <w:lang w:eastAsia="pl-PL"/>
        </w:rPr>
        <w:t xml:space="preserve">Zamawiający dokonuje modyfikacji w Rozdziale V SWZ w Projekcie umowy w </w:t>
      </w:r>
      <w:r w:rsidRPr="00AF561D">
        <w:rPr>
          <w:rFonts w:ascii="Segoe UI" w:hAnsi="Segoe UI" w:cs="Segoe UI"/>
          <w:sz w:val="20"/>
          <w:szCs w:val="20"/>
        </w:rPr>
        <w:t xml:space="preserve">§ 12 </w:t>
      </w:r>
      <w:r w:rsidR="00EC1875">
        <w:rPr>
          <w:rFonts w:ascii="Segoe UI" w:hAnsi="Segoe UI" w:cs="Segoe UI"/>
          <w:sz w:val="20"/>
          <w:szCs w:val="20"/>
        </w:rPr>
        <w:t xml:space="preserve">w </w:t>
      </w:r>
      <w:r w:rsidRPr="00AF561D">
        <w:rPr>
          <w:rFonts w:ascii="Segoe UI" w:hAnsi="Segoe UI" w:cs="Segoe UI"/>
          <w:sz w:val="20"/>
          <w:szCs w:val="20"/>
        </w:rPr>
        <w:t xml:space="preserve">ust. 9 </w:t>
      </w:r>
      <w:r w:rsidR="009B6EEF">
        <w:rPr>
          <w:rFonts w:ascii="Segoe UI" w:hAnsi="Segoe UI" w:cs="Segoe UI"/>
          <w:sz w:val="20"/>
          <w:szCs w:val="20"/>
        </w:rPr>
        <w:t xml:space="preserve">– </w:t>
      </w:r>
      <w:r w:rsidR="009B6EEF" w:rsidRPr="00AF561D">
        <w:rPr>
          <w:rFonts w:ascii="Segoe UI" w:hAnsi="Segoe UI" w:cs="Segoe UI"/>
          <w:sz w:val="20"/>
          <w:szCs w:val="20"/>
        </w:rPr>
        <w:t xml:space="preserve">patrz: </w:t>
      </w:r>
      <w:r w:rsidR="00EC1875">
        <w:rPr>
          <w:rFonts w:ascii="Segoe UI" w:hAnsi="Segoe UI" w:cs="Segoe UI"/>
          <w:sz w:val="20"/>
          <w:szCs w:val="20"/>
        </w:rPr>
        <w:t>modyfikacja Nr 1 SWZ pkt 2</w:t>
      </w:r>
      <w:r w:rsidRPr="00AF561D">
        <w:rPr>
          <w:rFonts w:ascii="Segoe UI" w:hAnsi="Segoe UI" w:cs="Segoe UI"/>
          <w:sz w:val="20"/>
          <w:szCs w:val="20"/>
        </w:rPr>
        <w:t>.</w:t>
      </w:r>
    </w:p>
    <w:p w:rsidR="00C16EDA" w:rsidRPr="00AF561D" w:rsidRDefault="00C16EDA" w:rsidP="009B6EEF">
      <w:pPr>
        <w:autoSpaceDE w:val="0"/>
        <w:autoSpaceDN w:val="0"/>
        <w:adjustRightInd w:val="0"/>
        <w:spacing w:after="0" w:line="240" w:lineRule="auto"/>
        <w:jc w:val="both"/>
        <w:rPr>
          <w:rFonts w:ascii="Segoe UI" w:eastAsia="Times New Roman" w:hAnsi="Segoe UI" w:cs="Segoe UI"/>
          <w:color w:val="000000"/>
          <w:sz w:val="20"/>
          <w:szCs w:val="20"/>
          <w:lang w:eastAsia="pl-PL"/>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w:t>
      </w:r>
      <w:r w:rsidR="00C564E3" w:rsidRPr="00AF561D">
        <w:rPr>
          <w:rFonts w:ascii="Segoe UI" w:eastAsia="Calibri" w:hAnsi="Segoe UI" w:cs="Segoe UI"/>
          <w:b/>
          <w:sz w:val="20"/>
          <w:szCs w:val="20"/>
          <w:u w:val="single"/>
        </w:rPr>
        <w:t>ytanie N</w:t>
      </w:r>
      <w:r w:rsidR="00C16EDA" w:rsidRPr="00AF561D">
        <w:rPr>
          <w:rFonts w:ascii="Segoe UI" w:eastAsia="Calibri" w:hAnsi="Segoe UI" w:cs="Segoe UI"/>
          <w:b/>
          <w:sz w:val="20"/>
          <w:szCs w:val="20"/>
          <w:u w:val="single"/>
        </w:rPr>
        <w:t>r 9</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 xml:space="preserve">W związku z ogłoszeniem stanu zagrożenia epidemicznego, Wykonawca wdrożył procedury uwzględniające zalecenia i dyspozycje organów administracji rządowej, w tym w szczególności Głównego Inspektora Sanitarnego (GIS) i innych służb odpowiedzialnych za bezpieczeństwo publiczne. Procedury te mają na celu m. in. bezkontaktowe świadczenie usług, zapewniające bezpieczeństwo pracownikom i odbiorcom przy dostawie przesyłek, w tym bezpośrednio pod adresem. W szczególności, obecnie oprócz tradycyjnej formy doręczenia, wszystkie przesyłki listowe rejestrowane, paczkowe </w:t>
      </w:r>
      <w:r w:rsidRPr="00AF561D">
        <w:rPr>
          <w:rFonts w:ascii="Segoe UI" w:hAnsi="Segoe UI" w:cs="Segoe UI"/>
          <w:color w:val="000000"/>
          <w:sz w:val="20"/>
          <w:szCs w:val="20"/>
        </w:rPr>
        <w:br/>
        <w:t xml:space="preserve">i kurierskie (z zastrzeżeniem przesyłek z dokumentami zwrotnymi) Wykonawca wydaje adresatom bez pokwitowania, po uprzednim okazaniu przez odbiorcę z bezpiecznej odległości dokumentu tożsamości np. dowodu osobistego, paszportu, prawa jazdy. W celu pokwitowania odbioru doręczający spisuje </w:t>
      </w:r>
      <w:r w:rsidRPr="00AF561D">
        <w:rPr>
          <w:rFonts w:ascii="Segoe UI" w:hAnsi="Segoe UI" w:cs="Segoe UI"/>
          <w:color w:val="000000"/>
          <w:sz w:val="20"/>
          <w:szCs w:val="20"/>
        </w:rPr>
        <w:br/>
        <w:t xml:space="preserve">4 ostatnie cyfry numeru weryfikowanego dokumentu. Dla przesyłek paczkowych i kurierskich, </w:t>
      </w:r>
      <w:r w:rsidRPr="00AF561D">
        <w:rPr>
          <w:rFonts w:ascii="Segoe UI" w:hAnsi="Segoe UI" w:cs="Segoe UI"/>
          <w:color w:val="000000"/>
          <w:sz w:val="20"/>
          <w:szCs w:val="20"/>
        </w:rPr>
        <w:br/>
        <w:t>w przypadku gdy nadawca podał numer telefonu odbiorcy, przed doręczeniem przesyłki odbiorca otrzyma numer kontaktowy do kuriera. W przypadku przesyłek pobraniowych Wykonawca rekomenduje odbiorcom płatność bezgotówkową np. kartą płatniczą. Wykonawca podkreśla fakt wypełniania wszelkich zaleceń i dyspozycji Ministerstwa Zdrowia oraz Głównego Inspektora Sanitarnego, dotyczących profilaktyki minimalizującej ryzyko zakażenia się koronawirusem SARS-CoV-2. W przypadku pojawienia się nowych zaleceń i wytycznych rekomendowanych przez GIS, czy poszczególne Inspekcje Sanitarne, są one wdrażane bez zbędnej zwłoki.</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W związku z tym, uwzględniając że wdrożone procedury nie mają wpływu na ostateczny efekt w postaci zrealizowania usług, które są przedmiotem niniejszego postępowania, czy zamawiający zaakceptuje zmianę w treści SWZ/umowy/istotnych postanowień przyszłej umowy, wdrożone, jak i potencjalnie wprowadzone w przyszłości – na podstawie aktualizowanych zaleceń organów administracji rządowej </w:t>
      </w:r>
      <w:r w:rsidR="009B6EEF">
        <w:rPr>
          <w:rFonts w:ascii="Segoe UI" w:hAnsi="Segoe UI" w:cs="Segoe UI"/>
          <w:color w:val="000000"/>
          <w:sz w:val="20"/>
          <w:szCs w:val="20"/>
        </w:rPr>
        <w:br/>
      </w:r>
      <w:r w:rsidRPr="00AF561D">
        <w:rPr>
          <w:rFonts w:ascii="Segoe UI" w:hAnsi="Segoe UI" w:cs="Segoe UI"/>
          <w:color w:val="000000"/>
          <w:sz w:val="20"/>
          <w:szCs w:val="20"/>
        </w:rPr>
        <w:t>– specjalne zasady dotyczące sposobu świadczenia usług, mające na celu ochronę pracowników Wykonawcy przed niebezpieczeństwem zarażenia koronawirusem SARS-CoV-2 i chorobą Covid-19?</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Na etapie składania oferty ani Wykonawca czy Zamawiający nie jest wstanie przewidzieć sytuacji, która może mieć miejsce w najbliższej przyszłości.</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Czy w takiej sytuacji Zamawiający dopuszcza odstąpienie od dochodzenia wszelkich roszczeń w stosunku do Wykonawcy, które powstały z przyczyn przez niego niezawinionych?</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C564E3"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9</w:t>
      </w:r>
    </w:p>
    <w:p w:rsidR="00F36DFA" w:rsidRPr="00AF561D" w:rsidRDefault="00F36DFA" w:rsidP="009B6EEF">
      <w:pPr>
        <w:autoSpaceDE w:val="0"/>
        <w:autoSpaceDN w:val="0"/>
        <w:adjustRightInd w:val="0"/>
        <w:spacing w:after="0" w:line="240" w:lineRule="auto"/>
        <w:jc w:val="both"/>
        <w:rPr>
          <w:rFonts w:ascii="Segoe UI" w:eastAsia="Times New Roman" w:hAnsi="Segoe UI" w:cs="Segoe UI"/>
          <w:sz w:val="20"/>
          <w:szCs w:val="20"/>
          <w:lang w:eastAsia="pl-PL"/>
        </w:rPr>
      </w:pPr>
      <w:r w:rsidRPr="00AF561D">
        <w:rPr>
          <w:rFonts w:ascii="Segoe UI" w:hAnsi="Segoe UI" w:cs="Segoe UI"/>
          <w:color w:val="000000"/>
          <w:sz w:val="20"/>
          <w:szCs w:val="20"/>
        </w:rPr>
        <w:t xml:space="preserve">Zamawiający </w:t>
      </w:r>
      <w:r w:rsidR="00EC1875">
        <w:rPr>
          <w:rFonts w:ascii="Segoe UI" w:hAnsi="Segoe UI" w:cs="Segoe UI"/>
          <w:color w:val="000000"/>
          <w:sz w:val="20"/>
          <w:szCs w:val="20"/>
        </w:rPr>
        <w:t>nie wyraża zgody na wprowadzenie</w:t>
      </w:r>
      <w:r w:rsidRPr="00AF561D">
        <w:rPr>
          <w:rFonts w:ascii="Segoe UI" w:hAnsi="Segoe UI" w:cs="Segoe UI"/>
          <w:color w:val="000000"/>
          <w:sz w:val="20"/>
          <w:szCs w:val="20"/>
        </w:rPr>
        <w:t xml:space="preserve"> proponowanego zapisu. Zamawiający jest podmiotem publicznym zobowiązanym do stosowania przepisów prawnych powszechnie obowiązujących. Wprowadzone przepisy powszechnie obowiązujące dotyczące obostrzeń związanych z ochroną zdrowia przeciwko chorobom zakaźnym są obowiązujące do stosowania przez Zamawiającego. </w:t>
      </w:r>
      <w:r w:rsidR="009B6EEF">
        <w:rPr>
          <w:rFonts w:ascii="Segoe UI" w:hAnsi="Segoe UI" w:cs="Segoe UI"/>
          <w:color w:val="000000"/>
          <w:sz w:val="20"/>
          <w:szCs w:val="20"/>
        </w:rPr>
        <w:br/>
      </w:r>
      <w:r w:rsidR="00EC1875">
        <w:rPr>
          <w:rFonts w:ascii="Segoe UI" w:hAnsi="Segoe UI" w:cs="Segoe UI"/>
          <w:color w:val="000000"/>
          <w:sz w:val="20"/>
          <w:szCs w:val="20"/>
        </w:rPr>
        <w:t>Zatem nie zachodz</w:t>
      </w:r>
      <w:r w:rsidRPr="00AF561D">
        <w:rPr>
          <w:rFonts w:ascii="Segoe UI" w:hAnsi="Segoe UI" w:cs="Segoe UI"/>
          <w:color w:val="000000"/>
          <w:sz w:val="20"/>
          <w:szCs w:val="20"/>
        </w:rPr>
        <w:t>i potrzeba wprowadzania dodatkowych regulacji zabezpieczających.</w:t>
      </w:r>
    </w:p>
    <w:p w:rsidR="00F36DFA" w:rsidRPr="00AF561D" w:rsidRDefault="00F36DFA" w:rsidP="009B6EEF">
      <w:pPr>
        <w:spacing w:after="0" w:line="240" w:lineRule="auto"/>
        <w:jc w:val="both"/>
        <w:rPr>
          <w:rFonts w:ascii="Segoe UI" w:eastAsia="Calibri" w:hAnsi="Segoe UI" w:cs="Segoe UI"/>
          <w:iCs/>
          <w:sz w:val="20"/>
          <w:szCs w:val="20"/>
          <w:lang w:eastAsia="pl-PL"/>
        </w:rPr>
      </w:pPr>
    </w:p>
    <w:p w:rsidR="001D0155" w:rsidRPr="00AF561D" w:rsidRDefault="00C564E3"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 N</w:t>
      </w:r>
      <w:r w:rsidR="001D0155"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0</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Czy Zamawiający wyrazi zgodę na uwzględnienie w umowie poniższego zapisu:</w:t>
      </w:r>
    </w:p>
    <w:p w:rsidR="00F36DFA" w:rsidRPr="00AF561D" w:rsidRDefault="00F36DFA"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 xml:space="preserve">„Strony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w:t>
      </w:r>
      <w:r w:rsidR="009B6EEF">
        <w:rPr>
          <w:rFonts w:ascii="Segoe UI" w:hAnsi="Segoe UI" w:cs="Segoe UI"/>
          <w:color w:val="000000"/>
          <w:sz w:val="20"/>
          <w:szCs w:val="20"/>
        </w:rPr>
        <w:br/>
      </w:r>
      <w:r w:rsidRPr="00AF561D">
        <w:rPr>
          <w:rFonts w:ascii="Segoe UI" w:hAnsi="Segoe UI" w:cs="Segoe UI"/>
          <w:color w:val="000000"/>
          <w:sz w:val="20"/>
          <w:szCs w:val="20"/>
        </w:rPr>
        <w:t>ich wyjaśnienia lub usunięcia w dniu ich odbioru. Nadanie odebranych przesyłek nastąpi przez Wykonawcę w dniu następnym lub po całkowitym usunięciu nieprawidłowości przez Zamawiającego.</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C564E3"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10</w:t>
      </w:r>
    </w:p>
    <w:p w:rsidR="00F36DFA" w:rsidRPr="00AF561D" w:rsidRDefault="00F36DFA" w:rsidP="009B6EEF">
      <w:pPr>
        <w:spacing w:after="0" w:line="240" w:lineRule="auto"/>
        <w:jc w:val="both"/>
        <w:rPr>
          <w:rFonts w:ascii="Segoe UI" w:eastAsia="Times New Roman" w:hAnsi="Segoe UI" w:cs="Segoe UI"/>
          <w:sz w:val="20"/>
          <w:szCs w:val="20"/>
          <w:lang w:eastAsia="pl-PL"/>
        </w:rPr>
      </w:pPr>
      <w:r w:rsidRPr="00AF561D">
        <w:rPr>
          <w:rFonts w:ascii="Segoe UI" w:hAnsi="Segoe UI" w:cs="Segoe UI"/>
          <w:color w:val="000000"/>
          <w:sz w:val="20"/>
          <w:szCs w:val="20"/>
        </w:rPr>
        <w:t>Zamawiający nie wyraża zgody na zmianę zapisu, bowiem w pk</w:t>
      </w:r>
      <w:r w:rsidR="00EC1875">
        <w:rPr>
          <w:rFonts w:ascii="Segoe UI" w:hAnsi="Segoe UI" w:cs="Segoe UI"/>
          <w:color w:val="000000"/>
          <w:sz w:val="20"/>
          <w:szCs w:val="20"/>
        </w:rPr>
        <w:t>t 24 Opisu przedmiotu zamówienia</w:t>
      </w:r>
      <w:r w:rsidRPr="00AF561D">
        <w:rPr>
          <w:rFonts w:ascii="Segoe UI" w:hAnsi="Segoe UI" w:cs="Segoe UI"/>
          <w:color w:val="000000"/>
          <w:sz w:val="20"/>
          <w:szCs w:val="20"/>
        </w:rPr>
        <w:t xml:space="preserve"> Zamawiający zobowiązał się do prawidłowego przygotowania przesyłek przeznaczonych do wysłania </w:t>
      </w:r>
      <w:r w:rsidRPr="00AF561D">
        <w:rPr>
          <w:rFonts w:ascii="Segoe UI" w:hAnsi="Segoe UI" w:cs="Segoe UI"/>
          <w:sz w:val="20"/>
          <w:szCs w:val="20"/>
        </w:rPr>
        <w:t>przez Wykonawcę.</w:t>
      </w:r>
    </w:p>
    <w:p w:rsidR="001D0155" w:rsidRPr="00AF561D" w:rsidRDefault="001D0155" w:rsidP="009B6EEF">
      <w:pPr>
        <w:autoSpaceDE w:val="0"/>
        <w:autoSpaceDN w:val="0"/>
        <w:spacing w:after="0" w:line="240" w:lineRule="auto"/>
        <w:jc w:val="both"/>
        <w:rPr>
          <w:rFonts w:ascii="Segoe UI" w:eastAsia="Times New Roman" w:hAnsi="Segoe UI" w:cs="Segoe UI"/>
          <w:sz w:val="20"/>
          <w:szCs w:val="20"/>
          <w:lang w:eastAsia="pl-PL"/>
        </w:rPr>
      </w:pPr>
    </w:p>
    <w:p w:rsidR="001D0155" w:rsidRPr="00AF561D" w:rsidRDefault="00C564E3"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 N</w:t>
      </w:r>
      <w:r w:rsidR="001D0155"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1</w:t>
      </w:r>
    </w:p>
    <w:p w:rsidR="00F36DFA" w:rsidRPr="009B6EEF" w:rsidRDefault="00F36DFA" w:rsidP="009B6EEF">
      <w:pPr>
        <w:tabs>
          <w:tab w:val="left" w:pos="708"/>
          <w:tab w:val="center" w:pos="4536"/>
          <w:tab w:val="right" w:pos="9072"/>
        </w:tabs>
        <w:spacing w:after="0" w:line="240" w:lineRule="auto"/>
        <w:jc w:val="both"/>
        <w:rPr>
          <w:rFonts w:ascii="Segoe UI" w:hAnsi="Segoe UI" w:cs="Segoe UI"/>
          <w:sz w:val="20"/>
          <w:szCs w:val="20"/>
        </w:rPr>
      </w:pPr>
      <w:r w:rsidRPr="00AF561D">
        <w:rPr>
          <w:rFonts w:ascii="Segoe UI" w:hAnsi="Segoe UI" w:cs="Segoe UI"/>
          <w:sz w:val="20"/>
          <w:szCs w:val="20"/>
        </w:rPr>
        <w:t xml:space="preserve">Zamawiający w </w:t>
      </w:r>
      <w:r w:rsidRPr="00EC1875">
        <w:rPr>
          <w:rFonts w:ascii="Segoe UI" w:hAnsi="Segoe UI" w:cs="Segoe UI"/>
          <w:b/>
          <w:sz w:val="20"/>
          <w:szCs w:val="20"/>
        </w:rPr>
        <w:t>Specyfikacji Warunków Zamówienia</w:t>
      </w:r>
      <w:r w:rsidRPr="00AF561D">
        <w:rPr>
          <w:rFonts w:ascii="Segoe UI" w:hAnsi="Segoe UI" w:cs="Segoe UI"/>
          <w:sz w:val="20"/>
          <w:szCs w:val="20"/>
        </w:rPr>
        <w:t xml:space="preserve">, wskazał na możliwość podwykonawstwa. </w:t>
      </w:r>
      <w:r w:rsidR="009B6EEF">
        <w:rPr>
          <w:rFonts w:ascii="Segoe UI" w:hAnsi="Segoe UI" w:cs="Segoe UI"/>
          <w:sz w:val="20"/>
          <w:szCs w:val="20"/>
        </w:rPr>
        <w:br/>
      </w:r>
      <w:r w:rsidRPr="00AF561D">
        <w:rPr>
          <w:rFonts w:ascii="Segoe UI" w:hAnsi="Segoe UI" w:cs="Segoe UI"/>
          <w:sz w:val="20"/>
          <w:szCs w:val="20"/>
        </w:rPr>
        <w:t>Czy Zamawiający wymaga w celu zabezpieczenia prawidłowej realizacji usług, aby Wykonawca, który polega na zdolnościach lub sytuacji innych podmiotów, udowodnił Zamawiającemu, że realizując zamówienie, będzie dysponował niezbędnymi zasobami tych podmiotów, w szczególności przedstawiając zobowiązanie tych podmiotów (oryginał) umowy mówiący o oddaniu mu do dyspozycji niezbędnych zasobów na potrzeby realizacji zamówienia?</w:t>
      </w:r>
    </w:p>
    <w:p w:rsidR="00C16EDA" w:rsidRPr="00AF561D" w:rsidRDefault="00C16EDA"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EC7C87"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11</w:t>
      </w:r>
    </w:p>
    <w:p w:rsidR="00F36DFA" w:rsidRPr="00AF561D" w:rsidRDefault="00F36DFA" w:rsidP="009B6EEF">
      <w:pPr>
        <w:tabs>
          <w:tab w:val="left" w:pos="708"/>
          <w:tab w:val="center" w:pos="4536"/>
          <w:tab w:val="right" w:pos="9072"/>
        </w:tabs>
        <w:spacing w:after="0" w:line="240" w:lineRule="auto"/>
        <w:jc w:val="both"/>
        <w:rPr>
          <w:rFonts w:ascii="Segoe UI" w:eastAsia="Times New Roman" w:hAnsi="Segoe UI" w:cs="Segoe UI"/>
          <w:bCs/>
          <w:sz w:val="20"/>
          <w:szCs w:val="20"/>
          <w:lang w:eastAsia="pl-PL"/>
        </w:rPr>
      </w:pPr>
      <w:r w:rsidRPr="00AF561D">
        <w:rPr>
          <w:rFonts w:ascii="Segoe UI" w:eastAsia="Times New Roman" w:hAnsi="Segoe UI" w:cs="Segoe UI"/>
          <w:bCs/>
          <w:sz w:val="20"/>
          <w:szCs w:val="20"/>
          <w:lang w:eastAsia="pl-PL"/>
        </w:rPr>
        <w:t>Informacje dotyczące polegania na zdolnościach technicznych lub zawodowych lub sytuacji finansowej lub ekonomicznej podmiotów udostępniających zasoby w celu potwierdzenia spełniania warunków udziału w postępowan</w:t>
      </w:r>
      <w:r w:rsidR="009B6EEF">
        <w:rPr>
          <w:rFonts w:ascii="Segoe UI" w:eastAsia="Times New Roman" w:hAnsi="Segoe UI" w:cs="Segoe UI"/>
          <w:bCs/>
          <w:sz w:val="20"/>
          <w:szCs w:val="20"/>
          <w:lang w:eastAsia="pl-PL"/>
        </w:rPr>
        <w:t xml:space="preserve">iu zawarte są w Rozdziale I pkt 5.1 </w:t>
      </w:r>
      <w:r w:rsidRPr="00AF561D">
        <w:rPr>
          <w:rFonts w:ascii="Segoe UI" w:eastAsia="Times New Roman" w:hAnsi="Segoe UI" w:cs="Segoe UI"/>
          <w:bCs/>
          <w:sz w:val="20"/>
          <w:szCs w:val="20"/>
          <w:lang w:eastAsia="pl-PL"/>
        </w:rPr>
        <w:t>SWZ.</w:t>
      </w:r>
    </w:p>
    <w:p w:rsidR="00F36DFA" w:rsidRPr="00AF561D" w:rsidRDefault="00F36DFA" w:rsidP="009B6EEF">
      <w:pPr>
        <w:spacing w:after="0" w:line="240" w:lineRule="auto"/>
        <w:jc w:val="both"/>
        <w:rPr>
          <w:rFonts w:ascii="Segoe UI" w:eastAsia="Times New Roman" w:hAnsi="Segoe UI" w:cs="Segoe UI"/>
          <w:sz w:val="20"/>
          <w:szCs w:val="20"/>
          <w:bdr w:val="none" w:sz="0" w:space="0" w:color="auto" w:frame="1"/>
        </w:rPr>
      </w:pPr>
    </w:p>
    <w:p w:rsidR="001D0155" w:rsidRPr="00AF561D" w:rsidRDefault="00EC7C87"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 N</w:t>
      </w:r>
      <w:r w:rsidR="001D0155"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2</w:t>
      </w:r>
    </w:p>
    <w:p w:rsidR="00F36DFA" w:rsidRPr="00AF561D" w:rsidRDefault="00F36DFA" w:rsidP="009B6EEF">
      <w:pPr>
        <w:pStyle w:val="NormalnyWeb"/>
        <w:spacing w:before="0" w:beforeAutospacing="0" w:after="0" w:afterAutospacing="0"/>
        <w:jc w:val="both"/>
        <w:rPr>
          <w:rFonts w:ascii="Segoe UI" w:hAnsi="Segoe UI" w:cs="Segoe UI"/>
          <w:color w:val="000000"/>
          <w:sz w:val="20"/>
          <w:szCs w:val="20"/>
        </w:rPr>
      </w:pPr>
      <w:r w:rsidRPr="00AF561D">
        <w:rPr>
          <w:rFonts w:ascii="Segoe UI" w:hAnsi="Segoe UI" w:cs="Segoe UI"/>
          <w:color w:val="000000"/>
          <w:sz w:val="20"/>
          <w:szCs w:val="20"/>
        </w:rPr>
        <w:t xml:space="preserve">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w:t>
      </w:r>
      <w:r w:rsidRPr="00AF561D">
        <w:rPr>
          <w:rFonts w:ascii="Segoe UI" w:hAnsi="Segoe UI" w:cs="Segoe UI"/>
          <w:color w:val="000000"/>
          <w:sz w:val="20"/>
          <w:szCs w:val="20"/>
        </w:rPr>
        <w:br/>
        <w:t xml:space="preserve">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w:t>
      </w:r>
      <w:r w:rsidR="009B6EEF">
        <w:rPr>
          <w:rFonts w:ascii="Segoe UI" w:hAnsi="Segoe UI" w:cs="Segoe UI"/>
          <w:color w:val="000000"/>
          <w:sz w:val="20"/>
          <w:szCs w:val="20"/>
        </w:rPr>
        <w:br/>
      </w:r>
      <w:r w:rsidRPr="00AF561D">
        <w:rPr>
          <w:rFonts w:ascii="Segoe UI" w:hAnsi="Segoe UI" w:cs="Segoe UI"/>
          <w:color w:val="000000"/>
          <w:sz w:val="20"/>
          <w:szCs w:val="20"/>
        </w:rPr>
        <w:t>albo w cenniku usług powszechnych albo umowie.</w:t>
      </w:r>
    </w:p>
    <w:p w:rsidR="001E2DF7" w:rsidRPr="00AF561D" w:rsidRDefault="001E2DF7"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EC7C87"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12</w:t>
      </w:r>
    </w:p>
    <w:p w:rsidR="00AF561D" w:rsidRPr="00AF561D" w:rsidRDefault="00AF561D" w:rsidP="009B6EEF">
      <w:pPr>
        <w:tabs>
          <w:tab w:val="left" w:pos="0"/>
          <w:tab w:val="center" w:pos="4536"/>
          <w:tab w:val="right" w:pos="9072"/>
        </w:tabs>
        <w:spacing w:after="0" w:line="240" w:lineRule="auto"/>
        <w:jc w:val="both"/>
        <w:rPr>
          <w:rFonts w:ascii="Segoe UI" w:eastAsia="Times New Roman" w:hAnsi="Segoe UI" w:cs="Segoe UI"/>
          <w:bCs/>
          <w:sz w:val="20"/>
          <w:szCs w:val="20"/>
          <w:lang w:eastAsia="pl-PL"/>
        </w:rPr>
      </w:pPr>
      <w:r w:rsidRPr="00AF561D">
        <w:rPr>
          <w:rFonts w:ascii="Segoe UI" w:eastAsia="Times New Roman" w:hAnsi="Segoe UI" w:cs="Segoe UI"/>
          <w:bCs/>
          <w:sz w:val="20"/>
          <w:szCs w:val="20"/>
          <w:lang w:eastAsia="pl-PL"/>
        </w:rPr>
        <w:t>Zamawiający informuje, iż sposób rozliczeń między Zamawiającym a Wykonawcą za realizację przedmiotu zamówienia został uregulowany w projekcie umowy.</w:t>
      </w:r>
    </w:p>
    <w:p w:rsidR="00AF561D" w:rsidRPr="00AF561D" w:rsidRDefault="00AF561D" w:rsidP="009B6EEF">
      <w:pPr>
        <w:tabs>
          <w:tab w:val="left" w:pos="708"/>
          <w:tab w:val="center" w:pos="4536"/>
          <w:tab w:val="right" w:pos="9072"/>
        </w:tabs>
        <w:spacing w:after="0" w:line="240" w:lineRule="auto"/>
        <w:jc w:val="both"/>
        <w:rPr>
          <w:rFonts w:ascii="Segoe UI" w:eastAsia="Times New Roman" w:hAnsi="Segoe UI" w:cs="Segoe UI"/>
          <w:sz w:val="20"/>
          <w:szCs w:val="20"/>
          <w:lang w:eastAsia="pl-PL"/>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 xml:space="preserve">Pytanie </w:t>
      </w:r>
      <w:r w:rsidR="00EC7C87" w:rsidRPr="00AF561D">
        <w:rPr>
          <w:rFonts w:ascii="Segoe UI" w:eastAsia="Calibri" w:hAnsi="Segoe UI" w:cs="Segoe UI"/>
          <w:b/>
          <w:sz w:val="20"/>
          <w:szCs w:val="20"/>
          <w:u w:val="single"/>
        </w:rPr>
        <w:t>N</w:t>
      </w:r>
      <w:r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3</w:t>
      </w:r>
    </w:p>
    <w:p w:rsidR="00AF561D" w:rsidRPr="00AF561D" w:rsidRDefault="00AF561D"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 xml:space="preserve">Czy Zamawiający jest świadomy, iż będzie zobowiązany dołączać różne druki potwierdzenia odbioru </w:t>
      </w:r>
      <w:r w:rsidR="009B6EEF">
        <w:rPr>
          <w:rFonts w:ascii="Segoe UI" w:hAnsi="Segoe UI" w:cs="Segoe UI"/>
          <w:color w:val="000000"/>
          <w:sz w:val="20"/>
          <w:szCs w:val="20"/>
        </w:rPr>
        <w:br/>
      </w:r>
      <w:r w:rsidRPr="00AF561D">
        <w:rPr>
          <w:rFonts w:ascii="Segoe UI" w:hAnsi="Segoe UI" w:cs="Segoe UI"/>
          <w:color w:val="000000"/>
          <w:sz w:val="20"/>
          <w:szCs w:val="20"/>
        </w:rPr>
        <w:t xml:space="preserve">do nadawanych przesyłek – jedne wymagane przez operatora wyznaczonego, zaś drugie wymagane </w:t>
      </w:r>
      <w:r w:rsidR="009B6EEF">
        <w:rPr>
          <w:rFonts w:ascii="Segoe UI" w:hAnsi="Segoe UI" w:cs="Segoe UI"/>
          <w:color w:val="000000"/>
          <w:sz w:val="20"/>
          <w:szCs w:val="20"/>
        </w:rPr>
        <w:br/>
      </w:r>
      <w:r w:rsidRPr="00AF561D">
        <w:rPr>
          <w:rFonts w:ascii="Segoe UI" w:hAnsi="Segoe UI" w:cs="Segoe UI"/>
          <w:color w:val="000000"/>
          <w:sz w:val="20"/>
          <w:szCs w:val="20"/>
        </w:rPr>
        <w:t xml:space="preserve">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 Zamawiającego. Powyższe budzi ryzyko, możliwości wykorzystania takiego dowodu odbioru przesyłki </w:t>
      </w:r>
      <w:r w:rsidR="009B6EEF">
        <w:rPr>
          <w:rFonts w:ascii="Segoe UI" w:hAnsi="Segoe UI" w:cs="Segoe UI"/>
          <w:color w:val="000000"/>
          <w:sz w:val="20"/>
          <w:szCs w:val="20"/>
        </w:rPr>
        <w:br/>
      </w:r>
      <w:r w:rsidRPr="00AF561D">
        <w:rPr>
          <w:rFonts w:ascii="Segoe UI" w:hAnsi="Segoe UI" w:cs="Segoe UI"/>
          <w:color w:val="000000"/>
          <w:sz w:val="20"/>
          <w:szCs w:val="20"/>
        </w:rPr>
        <w:t>w postępowaniach prowadzonych przez Zamawiającego, jako dowodu.</w:t>
      </w:r>
    </w:p>
    <w:p w:rsidR="001D0155" w:rsidRPr="00AF561D" w:rsidRDefault="001E2DF7"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EC7C87"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13</w:t>
      </w:r>
    </w:p>
    <w:p w:rsidR="00AF561D" w:rsidRPr="00AF561D" w:rsidRDefault="00AF561D" w:rsidP="009B6EEF">
      <w:pPr>
        <w:autoSpaceDE w:val="0"/>
        <w:autoSpaceDN w:val="0"/>
        <w:spacing w:after="0" w:line="240" w:lineRule="auto"/>
        <w:jc w:val="both"/>
        <w:rPr>
          <w:rFonts w:ascii="Segoe UI" w:eastAsia="Times New Roman" w:hAnsi="Segoe UI" w:cs="Segoe UI"/>
          <w:bCs/>
          <w:sz w:val="20"/>
          <w:szCs w:val="20"/>
          <w:lang w:eastAsia="pl-PL"/>
        </w:rPr>
      </w:pPr>
      <w:r w:rsidRPr="00AF561D">
        <w:rPr>
          <w:rFonts w:ascii="Segoe UI" w:eastAsia="Times New Roman" w:hAnsi="Segoe UI" w:cs="Segoe UI"/>
          <w:bCs/>
          <w:sz w:val="20"/>
          <w:szCs w:val="20"/>
          <w:lang w:eastAsia="pl-PL"/>
        </w:rPr>
        <w:t xml:space="preserve">Zamawiający </w:t>
      </w:r>
      <w:r w:rsidR="009B6EEF">
        <w:rPr>
          <w:rFonts w:ascii="Segoe UI" w:eastAsia="Times New Roman" w:hAnsi="Segoe UI" w:cs="Segoe UI"/>
          <w:bCs/>
          <w:sz w:val="20"/>
          <w:szCs w:val="20"/>
          <w:lang w:eastAsia="pl-PL"/>
        </w:rPr>
        <w:t xml:space="preserve">informuje, iż zgodnie z pkt </w:t>
      </w:r>
      <w:r w:rsidRPr="00AF561D">
        <w:rPr>
          <w:rFonts w:ascii="Segoe UI" w:eastAsia="Times New Roman" w:hAnsi="Segoe UI" w:cs="Segoe UI"/>
          <w:bCs/>
          <w:sz w:val="20"/>
          <w:szCs w:val="20"/>
          <w:lang w:eastAsia="pl-PL"/>
        </w:rPr>
        <w:t xml:space="preserve">20 Opisu przedmiotu zamówienia </w:t>
      </w:r>
    </w:p>
    <w:p w:rsidR="00AF561D" w:rsidRPr="00AF561D" w:rsidRDefault="00AF561D" w:rsidP="009B6EEF">
      <w:pPr>
        <w:spacing w:after="0" w:line="240" w:lineRule="auto"/>
        <w:jc w:val="both"/>
        <w:rPr>
          <w:rFonts w:ascii="Segoe UI" w:eastAsia="Times New Roman" w:hAnsi="Segoe UI" w:cs="Segoe UI"/>
          <w:color w:val="000000"/>
          <w:sz w:val="20"/>
          <w:szCs w:val="20"/>
          <w:lang w:eastAsia="pl-PL"/>
        </w:rPr>
      </w:pPr>
      <w:r w:rsidRPr="00AF561D">
        <w:rPr>
          <w:rFonts w:ascii="Segoe UI" w:eastAsia="Times New Roman" w:hAnsi="Segoe UI" w:cs="Segoe UI"/>
          <w:bCs/>
          <w:sz w:val="20"/>
          <w:szCs w:val="20"/>
          <w:lang w:eastAsia="pl-PL"/>
        </w:rPr>
        <w:t>„</w:t>
      </w:r>
      <w:r w:rsidRPr="00AF561D">
        <w:rPr>
          <w:rFonts w:ascii="Segoe UI" w:eastAsia="Times New Roman" w:hAnsi="Segoe UI" w:cs="Segoe UI"/>
          <w:color w:val="000000"/>
          <w:sz w:val="20"/>
          <w:szCs w:val="20"/>
          <w:lang w:eastAsia="pl-PL"/>
        </w:rPr>
        <w:t xml:space="preserve">Zamawiający dla przesyłek listowych, paczek oraz przesyłek kurierskich doręczanych na terenie kraju będzie wykorzystywał własne druki pokwitowania odbioru, zgodnie ze wzorem umieszczonym w załączniku Nr 2 do niniejszego Rozdziału II SWZ. Dla przesyłek zagranicznych, Wykonawca dostarczy bezpłatnie Zamawiającemu obowiązujące za granicą druki pokwitowania odbioru. Ponadto dla paczek </w:t>
      </w:r>
      <w:r w:rsidRPr="00AF561D">
        <w:rPr>
          <w:rFonts w:ascii="Segoe UI" w:eastAsia="Times New Roman" w:hAnsi="Segoe UI" w:cs="Segoe UI"/>
          <w:color w:val="000000"/>
          <w:sz w:val="20"/>
          <w:szCs w:val="20"/>
          <w:lang w:eastAsia="pl-PL"/>
        </w:rPr>
        <w:br/>
        <w:t xml:space="preserve">i przesyłek kurierskich Wykonawca dostarczy bezpłatnie Zamawiającemu nalepki adresowe”. </w:t>
      </w:r>
      <w:r w:rsidR="009B6EEF">
        <w:rPr>
          <w:rFonts w:ascii="Segoe UI" w:eastAsia="Times New Roman" w:hAnsi="Segoe UI" w:cs="Segoe UI"/>
          <w:color w:val="000000"/>
          <w:sz w:val="20"/>
          <w:szCs w:val="20"/>
          <w:lang w:eastAsia="pl-PL"/>
        </w:rPr>
        <w:br/>
      </w:r>
      <w:r w:rsidRPr="00AF561D">
        <w:rPr>
          <w:rFonts w:ascii="Segoe UI" w:hAnsi="Segoe UI" w:cs="Segoe UI"/>
          <w:color w:val="000000"/>
          <w:sz w:val="20"/>
          <w:szCs w:val="20"/>
        </w:rPr>
        <w:t>Zatem Zamawiający nie wyraża zgody na stosowanie innych formularzy i druków.</w:t>
      </w:r>
    </w:p>
    <w:p w:rsidR="00AF561D" w:rsidRPr="00AF561D" w:rsidRDefault="00AF561D" w:rsidP="009B6EEF">
      <w:pPr>
        <w:tabs>
          <w:tab w:val="left" w:pos="708"/>
          <w:tab w:val="center" w:pos="4536"/>
          <w:tab w:val="right" w:pos="9072"/>
        </w:tabs>
        <w:spacing w:after="0" w:line="240" w:lineRule="auto"/>
        <w:jc w:val="both"/>
        <w:rPr>
          <w:rFonts w:ascii="Segoe UI" w:eastAsia="Calibri" w:hAnsi="Segoe UI" w:cs="Segoe UI"/>
          <w:b/>
          <w:sz w:val="20"/>
          <w:szCs w:val="20"/>
          <w:u w:val="single"/>
          <w:lang w:eastAsia="x-none"/>
        </w:rPr>
      </w:pPr>
    </w:p>
    <w:p w:rsidR="001D0155" w:rsidRPr="00AF561D" w:rsidRDefault="001D0155"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w:t>
      </w:r>
      <w:r w:rsidR="00EC7C87" w:rsidRPr="00AF561D">
        <w:rPr>
          <w:rFonts w:ascii="Segoe UI" w:eastAsia="Calibri" w:hAnsi="Segoe UI" w:cs="Segoe UI"/>
          <w:b/>
          <w:sz w:val="20"/>
          <w:szCs w:val="20"/>
          <w:u w:val="single"/>
        </w:rPr>
        <w:t xml:space="preserve"> N</w:t>
      </w:r>
      <w:r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4</w:t>
      </w:r>
    </w:p>
    <w:p w:rsidR="00AF561D" w:rsidRPr="00AF561D" w:rsidRDefault="00AF561D" w:rsidP="009B6EEF">
      <w:pPr>
        <w:tabs>
          <w:tab w:val="left" w:pos="708"/>
          <w:tab w:val="center" w:pos="4536"/>
          <w:tab w:val="right" w:pos="9072"/>
        </w:tabs>
        <w:spacing w:after="0" w:line="240" w:lineRule="auto"/>
        <w:jc w:val="both"/>
        <w:rPr>
          <w:rFonts w:ascii="Segoe UI" w:hAnsi="Segoe UI" w:cs="Segoe UI"/>
          <w:sz w:val="20"/>
          <w:szCs w:val="20"/>
        </w:rPr>
      </w:pPr>
      <w:r w:rsidRPr="00AF561D">
        <w:rPr>
          <w:rFonts w:ascii="Segoe UI" w:hAnsi="Segoe UI" w:cs="Segoe UI"/>
          <w:sz w:val="20"/>
          <w:szCs w:val="20"/>
        </w:rPr>
        <w:t xml:space="preserve">Czy Zamawiający dopuszcza, iż odbiór awizowanych przesyłek, które nie byłyby realizowane </w:t>
      </w:r>
      <w:r w:rsidR="009B6EEF">
        <w:rPr>
          <w:rFonts w:ascii="Segoe UI" w:hAnsi="Segoe UI" w:cs="Segoe UI"/>
          <w:sz w:val="20"/>
          <w:szCs w:val="20"/>
        </w:rPr>
        <w:br/>
      </w:r>
      <w:r w:rsidRPr="00AF561D">
        <w:rPr>
          <w:rFonts w:ascii="Segoe UI" w:hAnsi="Segoe UI" w:cs="Segoe UI"/>
          <w:sz w:val="20"/>
          <w:szCs w:val="20"/>
        </w:rPr>
        <w:t>przez operatora pocztowego, byłby możliwy w różnych placówkach pocztowych – zarówno operatora wyznaczonego jak i innego operatora?</w:t>
      </w:r>
    </w:p>
    <w:p w:rsidR="001E2DF7" w:rsidRPr="00AF561D" w:rsidRDefault="001E2DF7" w:rsidP="009B6EEF">
      <w:pPr>
        <w:tabs>
          <w:tab w:val="left" w:pos="708"/>
          <w:tab w:val="center" w:pos="4536"/>
          <w:tab w:val="right" w:pos="9072"/>
        </w:tabs>
        <w:spacing w:after="0" w:line="240" w:lineRule="auto"/>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na </w:t>
      </w:r>
      <w:r w:rsidR="00EC7C87" w:rsidRPr="00AF561D">
        <w:rPr>
          <w:rFonts w:ascii="Segoe UI" w:eastAsia="Calibri" w:hAnsi="Segoe UI" w:cs="Segoe UI"/>
          <w:b/>
          <w:sz w:val="20"/>
          <w:szCs w:val="20"/>
          <w:u w:val="single"/>
          <w:lang w:eastAsia="x-none"/>
        </w:rPr>
        <w:t>pytanie N</w:t>
      </w:r>
      <w:r w:rsidRPr="00AF561D">
        <w:rPr>
          <w:rFonts w:ascii="Segoe UI" w:eastAsia="Calibri" w:hAnsi="Segoe UI" w:cs="Segoe UI"/>
          <w:b/>
          <w:sz w:val="20"/>
          <w:szCs w:val="20"/>
          <w:u w:val="single"/>
          <w:lang w:eastAsia="x-none"/>
        </w:rPr>
        <w:t>r 14</w:t>
      </w:r>
    </w:p>
    <w:p w:rsidR="00AF561D" w:rsidRPr="00AF561D" w:rsidRDefault="00AF561D" w:rsidP="009B6EEF">
      <w:pPr>
        <w:tabs>
          <w:tab w:val="left" w:pos="708"/>
          <w:tab w:val="center" w:pos="4536"/>
          <w:tab w:val="right" w:pos="9072"/>
        </w:tabs>
        <w:spacing w:after="0" w:line="240" w:lineRule="auto"/>
        <w:ind w:left="720" w:hanging="720"/>
        <w:jc w:val="both"/>
        <w:rPr>
          <w:rFonts w:ascii="Segoe UI" w:hAnsi="Segoe UI" w:cs="Segoe UI"/>
          <w:color w:val="000000"/>
          <w:sz w:val="20"/>
          <w:szCs w:val="20"/>
        </w:rPr>
      </w:pPr>
      <w:r w:rsidRPr="00AF561D">
        <w:rPr>
          <w:rFonts w:ascii="Segoe UI" w:hAnsi="Segoe UI" w:cs="Segoe UI"/>
          <w:sz w:val="20"/>
          <w:szCs w:val="20"/>
        </w:rPr>
        <w:t xml:space="preserve">Zamawiający nie dopuszcza na odbiór </w:t>
      </w:r>
      <w:r w:rsidRPr="00AF561D">
        <w:rPr>
          <w:rFonts w:ascii="Segoe UI" w:hAnsi="Segoe UI" w:cs="Segoe UI"/>
          <w:color w:val="000000"/>
          <w:sz w:val="20"/>
          <w:szCs w:val="20"/>
        </w:rPr>
        <w:t>przesyłek zaawizowanych w punktach różnych operatorów.</w:t>
      </w:r>
    </w:p>
    <w:p w:rsidR="001D0155" w:rsidRPr="00AF561D" w:rsidRDefault="001D0155" w:rsidP="009B6EEF">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AF561D" w:rsidRDefault="00EC7C87" w:rsidP="009B6EEF">
      <w:pPr>
        <w:tabs>
          <w:tab w:val="left" w:pos="708"/>
          <w:tab w:val="center" w:pos="4536"/>
          <w:tab w:val="right" w:pos="9072"/>
        </w:tabs>
        <w:spacing w:after="0" w:line="240" w:lineRule="auto"/>
        <w:jc w:val="both"/>
        <w:rPr>
          <w:rFonts w:ascii="Segoe UI" w:eastAsia="Calibri" w:hAnsi="Segoe UI" w:cs="Segoe UI"/>
          <w:b/>
          <w:sz w:val="20"/>
          <w:szCs w:val="20"/>
          <w:u w:val="single"/>
        </w:rPr>
      </w:pPr>
      <w:r w:rsidRPr="00AF561D">
        <w:rPr>
          <w:rFonts w:ascii="Segoe UI" w:eastAsia="Calibri" w:hAnsi="Segoe UI" w:cs="Segoe UI"/>
          <w:b/>
          <w:sz w:val="20"/>
          <w:szCs w:val="20"/>
          <w:u w:val="single"/>
        </w:rPr>
        <w:t>Pytanie N</w:t>
      </w:r>
      <w:r w:rsidR="001D0155" w:rsidRPr="00AF561D">
        <w:rPr>
          <w:rFonts w:ascii="Segoe UI" w:eastAsia="Calibri" w:hAnsi="Segoe UI" w:cs="Segoe UI"/>
          <w:b/>
          <w:sz w:val="20"/>
          <w:szCs w:val="20"/>
          <w:u w:val="single"/>
        </w:rPr>
        <w:t>r 1</w:t>
      </w:r>
      <w:r w:rsidR="00C16EDA" w:rsidRPr="00AF561D">
        <w:rPr>
          <w:rFonts w:ascii="Segoe UI" w:eastAsia="Calibri" w:hAnsi="Segoe UI" w:cs="Segoe UI"/>
          <w:b/>
          <w:sz w:val="20"/>
          <w:szCs w:val="20"/>
          <w:u w:val="single"/>
        </w:rPr>
        <w:t>5</w:t>
      </w:r>
    </w:p>
    <w:p w:rsidR="00AF561D" w:rsidRPr="00AF561D" w:rsidRDefault="00AF561D" w:rsidP="009B6EEF">
      <w:pPr>
        <w:tabs>
          <w:tab w:val="left" w:pos="708"/>
          <w:tab w:val="center" w:pos="4536"/>
          <w:tab w:val="right" w:pos="9072"/>
        </w:tabs>
        <w:spacing w:after="0" w:line="240" w:lineRule="auto"/>
        <w:jc w:val="both"/>
        <w:rPr>
          <w:rFonts w:ascii="Segoe UI" w:hAnsi="Segoe UI" w:cs="Segoe UI"/>
          <w:color w:val="000000"/>
          <w:sz w:val="20"/>
          <w:szCs w:val="20"/>
        </w:rPr>
      </w:pPr>
      <w:r w:rsidRPr="00AF561D">
        <w:rPr>
          <w:rFonts w:ascii="Segoe UI" w:hAnsi="Segoe UI" w:cs="Segoe UI"/>
          <w:color w:val="000000"/>
          <w:sz w:val="20"/>
          <w:szCs w:val="20"/>
        </w:rPr>
        <w:t>Wykonawca 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rsidR="00AF561D" w:rsidRPr="00AF561D" w:rsidRDefault="00AF561D" w:rsidP="00582C6D">
      <w:pPr>
        <w:pStyle w:val="NormalnyWeb"/>
        <w:spacing w:before="120" w:beforeAutospacing="0" w:after="120" w:afterAutospacing="0"/>
        <w:rPr>
          <w:rFonts w:ascii="Segoe UI" w:hAnsi="Segoe UI" w:cs="Segoe UI"/>
          <w:color w:val="000000"/>
          <w:sz w:val="20"/>
          <w:szCs w:val="20"/>
        </w:rPr>
      </w:pPr>
      <w:r w:rsidRPr="00AF561D">
        <w:rPr>
          <w:rFonts w:ascii="Segoe UI" w:hAnsi="Segoe UI" w:cs="Segoe UI"/>
          <w:color w:val="000000"/>
          <w:sz w:val="20"/>
          <w:szCs w:val="20"/>
        </w:rPr>
        <w:t>W związku z powyższym Wykonawca proponuje dodanie treści do umowy:</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Nadawca zobowiązuje się do przestrzegania zapisów określonych w klauzuli antykorupcyjnej, stanowiącej Załącznik nr … do umowy”. </w:t>
      </w:r>
    </w:p>
    <w:p w:rsidR="00EC1875" w:rsidRDefault="00AF561D" w:rsidP="00582C6D">
      <w:pPr>
        <w:pStyle w:val="NormalnyWeb"/>
        <w:spacing w:before="120" w:beforeAutospacing="0" w:after="120" w:afterAutospacing="0"/>
        <w:jc w:val="both"/>
        <w:rPr>
          <w:rFonts w:ascii="Segoe UI" w:hAnsi="Segoe UI" w:cs="Segoe UI"/>
          <w:sz w:val="20"/>
          <w:szCs w:val="20"/>
        </w:rPr>
      </w:pPr>
      <w:r w:rsidRPr="00AF561D">
        <w:rPr>
          <w:rFonts w:ascii="Segoe UI" w:hAnsi="Segoe UI" w:cs="Segoe UI"/>
          <w:sz w:val="20"/>
          <w:szCs w:val="20"/>
        </w:rPr>
        <w:t xml:space="preserve">Oświadczenie do Umowy nr……………zawartej dnia……………….. </w:t>
      </w:r>
    </w:p>
    <w:p w:rsidR="00AF561D" w:rsidRPr="00AF561D" w:rsidRDefault="00AF561D" w:rsidP="00582C6D">
      <w:pPr>
        <w:pStyle w:val="NormalnyWeb"/>
        <w:spacing w:before="120" w:beforeAutospacing="0" w:after="120" w:afterAutospacing="0"/>
        <w:jc w:val="both"/>
        <w:rPr>
          <w:rFonts w:ascii="Segoe UI" w:hAnsi="Segoe UI" w:cs="Segoe UI"/>
          <w:sz w:val="20"/>
          <w:szCs w:val="20"/>
        </w:rPr>
      </w:pPr>
      <w:r w:rsidRPr="00AF561D">
        <w:rPr>
          <w:rFonts w:ascii="Segoe UI" w:hAnsi="Segoe UI" w:cs="Segoe UI"/>
          <w:sz w:val="20"/>
          <w:szCs w:val="20"/>
        </w:rPr>
        <w:t xml:space="preserve">Klauzula antykorupcyjna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1. Strony Umowy zapewniają, że w związku z wykonywaniem Umowy zachowają należytą staranność </w:t>
      </w:r>
      <w:r w:rsidRPr="00AF561D">
        <w:rPr>
          <w:rFonts w:ascii="Segoe UI" w:hAnsi="Segoe UI" w:cs="Segoe UI"/>
          <w:sz w:val="20"/>
          <w:szCs w:val="20"/>
        </w:rPr>
        <w:br/>
        <w:t xml:space="preserve">i stosować się będą do wszystkich obowiązujących Strony przepisów prawa powszechnie obowiązującego na terenie Rzeczypospolitej Polskiej i na terenie Unii Europejskiej w zakresie zapobiegania działaniom o charakterze korupcyjnym zarówno bezpośrednio, jak i działając </w:t>
      </w:r>
      <w:r w:rsidR="009B6EEF">
        <w:rPr>
          <w:rFonts w:ascii="Segoe UI" w:hAnsi="Segoe UI" w:cs="Segoe UI"/>
          <w:sz w:val="20"/>
          <w:szCs w:val="20"/>
        </w:rPr>
        <w:br/>
      </w:r>
      <w:r w:rsidRPr="00AF561D">
        <w:rPr>
          <w:rFonts w:ascii="Segoe UI" w:hAnsi="Segoe UI" w:cs="Segoe UI"/>
          <w:sz w:val="20"/>
          <w:szCs w:val="20"/>
        </w:rPr>
        <w:t xml:space="preserve">poprzez kontrolowane lub powiązane podmioty gospodarcze Stron.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2. Każda ze Stron dodatkowo zapewnia, że w związku z wykonywaniem Umowy stosować się będzie </w:t>
      </w:r>
      <w:r w:rsidR="009B6EEF">
        <w:rPr>
          <w:rFonts w:ascii="Segoe UI" w:hAnsi="Segoe UI" w:cs="Segoe UI"/>
          <w:sz w:val="20"/>
          <w:szCs w:val="20"/>
        </w:rPr>
        <w:br/>
      </w:r>
      <w:r w:rsidRPr="00AF561D">
        <w:rPr>
          <w:rFonts w:ascii="Segoe UI" w:hAnsi="Segoe UI" w:cs="Segoe UI"/>
          <w:sz w:val="20"/>
          <w:szCs w:val="20"/>
        </w:rPr>
        <w:t xml:space="preserve">do obowiązujących Strony procedur antykorupcyjnych, zgodnego z prawem rozliczania transakcji, kosztów i wydatków, przestrzegania postanowień aktów wewnętrznych obowiązujących Strony </w:t>
      </w:r>
      <w:r w:rsidR="009B6EEF">
        <w:rPr>
          <w:rFonts w:ascii="Segoe UI" w:hAnsi="Segoe UI" w:cs="Segoe UI"/>
          <w:sz w:val="20"/>
          <w:szCs w:val="20"/>
        </w:rPr>
        <w:br/>
      </w:r>
      <w:r w:rsidRPr="00AF561D">
        <w:rPr>
          <w:rFonts w:ascii="Segoe UI" w:hAnsi="Segoe UI" w:cs="Segoe UI"/>
          <w:sz w:val="20"/>
          <w:szCs w:val="20"/>
        </w:rPr>
        <w:t xml:space="preserve">w zakresie przeciwdziałania konfliktowi interesów, wręczania i przyjmowania upominków </w:t>
      </w:r>
      <w:r w:rsidR="009B6EEF">
        <w:rPr>
          <w:rFonts w:ascii="Segoe UI" w:hAnsi="Segoe UI" w:cs="Segoe UI"/>
          <w:sz w:val="20"/>
          <w:szCs w:val="20"/>
        </w:rPr>
        <w:br/>
      </w:r>
      <w:r w:rsidRPr="00AF561D">
        <w:rPr>
          <w:rFonts w:ascii="Segoe UI" w:hAnsi="Segoe UI" w:cs="Segoe UI"/>
          <w:sz w:val="20"/>
          <w:szCs w:val="20"/>
        </w:rPr>
        <w:t xml:space="preserve">oraz anonimowego zgłaszania i wyjaśniania nieprawidłowości zarówno bezpośrednio, jak i działając poprzez kontrolowane lub powiązane podmioty gospodarcze Stron.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3. Strony zapewniają, że w związku z zawarciem i realizacją Umowy żadna ze Stron, ani żaden </w:t>
      </w:r>
      <w:r w:rsidR="00582C6D">
        <w:rPr>
          <w:rFonts w:ascii="Segoe UI" w:hAnsi="Segoe UI" w:cs="Segoe UI"/>
          <w:sz w:val="20"/>
          <w:szCs w:val="20"/>
        </w:rPr>
        <w:br/>
      </w:r>
      <w:r w:rsidRPr="00AF561D">
        <w:rPr>
          <w:rFonts w:ascii="Segoe UI" w:hAnsi="Segoe UI" w:cs="Segoe UI"/>
          <w:sz w:val="20"/>
          <w:szCs w:val="20"/>
        </w:rPr>
        <w:t xml:space="preserve">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rsidR="00AF561D" w:rsidRPr="00AF561D" w:rsidRDefault="00AF561D" w:rsidP="009B6EEF">
      <w:pPr>
        <w:pStyle w:val="NormalnyWeb"/>
        <w:spacing w:before="0" w:beforeAutospacing="0" w:after="0" w:afterAutospacing="0"/>
        <w:ind w:left="426" w:hanging="142"/>
        <w:jc w:val="both"/>
        <w:rPr>
          <w:rFonts w:ascii="Segoe UI" w:hAnsi="Segoe UI" w:cs="Segoe UI"/>
          <w:sz w:val="20"/>
          <w:szCs w:val="20"/>
        </w:rPr>
      </w:pPr>
      <w:r w:rsidRPr="00AF561D">
        <w:rPr>
          <w:rFonts w:ascii="Segoe UI" w:hAnsi="Segoe UI" w:cs="Segoe UI"/>
          <w:sz w:val="20"/>
          <w:szCs w:val="20"/>
        </w:rPr>
        <w:t xml:space="preserve">- żadnemu członkowi zarządu lub pracownikowi Strony; </w:t>
      </w:r>
    </w:p>
    <w:p w:rsidR="00AF561D" w:rsidRPr="00AF561D" w:rsidRDefault="00AF561D" w:rsidP="009B6EEF">
      <w:pPr>
        <w:pStyle w:val="NormalnyWeb"/>
        <w:spacing w:before="0" w:beforeAutospacing="0" w:after="0" w:afterAutospacing="0"/>
        <w:ind w:left="426" w:hanging="142"/>
        <w:jc w:val="both"/>
        <w:rPr>
          <w:rFonts w:ascii="Segoe UI" w:hAnsi="Segoe UI" w:cs="Segoe UI"/>
          <w:sz w:val="20"/>
          <w:szCs w:val="20"/>
        </w:rPr>
      </w:pPr>
      <w:r w:rsidRPr="00AF561D">
        <w:rPr>
          <w:rFonts w:ascii="Segoe UI" w:hAnsi="Segoe UI" w:cs="Segoe UI"/>
          <w:sz w:val="20"/>
          <w:szCs w:val="20"/>
        </w:rPr>
        <w:t xml:space="preserve">- żadnemu funkcjonariuszowi państwowemu rozumianemu jako osobie fizycznej pełniącej funkcję publiczną w znaczeniu nadanym temu pojęciu w systemie prawnym kraju, w którym następuje realizacja Umowy; </w:t>
      </w:r>
    </w:p>
    <w:p w:rsidR="00AF561D" w:rsidRPr="00AF561D" w:rsidRDefault="00AF561D" w:rsidP="009B6EEF">
      <w:pPr>
        <w:pStyle w:val="NormalnyWeb"/>
        <w:spacing w:before="0" w:beforeAutospacing="0" w:after="0" w:afterAutospacing="0"/>
        <w:ind w:left="426" w:hanging="142"/>
        <w:jc w:val="both"/>
        <w:rPr>
          <w:rFonts w:ascii="Segoe UI" w:hAnsi="Segoe UI" w:cs="Segoe UI"/>
          <w:sz w:val="20"/>
          <w:szCs w:val="20"/>
        </w:rPr>
      </w:pPr>
      <w:r w:rsidRPr="00AF561D">
        <w:rPr>
          <w:rFonts w:ascii="Segoe UI" w:hAnsi="Segoe UI" w:cs="Segoe UI"/>
          <w:sz w:val="20"/>
          <w:szCs w:val="20"/>
        </w:rPr>
        <w:t xml:space="preserve">- żadnej partii politycznej, członkowi partii politycznej, ani kandydatowi na urząd państwowy; </w:t>
      </w:r>
    </w:p>
    <w:p w:rsidR="00AF561D" w:rsidRPr="00AF561D" w:rsidRDefault="00AF561D" w:rsidP="009B6EEF">
      <w:pPr>
        <w:pStyle w:val="NormalnyWeb"/>
        <w:spacing w:before="0" w:beforeAutospacing="0" w:after="0" w:afterAutospacing="0"/>
        <w:ind w:left="426" w:hanging="142"/>
        <w:jc w:val="both"/>
        <w:rPr>
          <w:rFonts w:ascii="Segoe UI" w:hAnsi="Segoe UI" w:cs="Segoe UI"/>
          <w:sz w:val="20"/>
          <w:szCs w:val="20"/>
        </w:rPr>
      </w:pPr>
      <w:r w:rsidRPr="00AF561D">
        <w:rPr>
          <w:rFonts w:ascii="Segoe UI" w:hAnsi="Segoe UI" w:cs="Segoe UI"/>
          <w:sz w:val="20"/>
          <w:szCs w:val="20"/>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w:t>
      </w:r>
      <w:r w:rsidR="00582C6D">
        <w:rPr>
          <w:rFonts w:ascii="Segoe UI" w:hAnsi="Segoe UI" w:cs="Segoe UI"/>
          <w:sz w:val="20"/>
          <w:szCs w:val="20"/>
        </w:rPr>
        <w:br/>
      </w:r>
      <w:r w:rsidRPr="00AF561D">
        <w:rPr>
          <w:rFonts w:ascii="Segoe UI" w:hAnsi="Segoe UI" w:cs="Segoe UI"/>
          <w:sz w:val="20"/>
          <w:szCs w:val="20"/>
        </w:rPr>
        <w:t xml:space="preserve">i na terenie Unii Europejskiej.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4. Kontrahent akceptuje, że naruszenie postanowień zawartych w niniejszej klauzuli antykorupcyjnej może spowodować rozwiązanie Umowy bez zachowania okresu wypowiedzenia w niej przewidzianego, zaś Kontrahentowi nie będą przysługiwać żadne roszczenia z tego tytułu.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r w:rsidR="00EC1875">
        <w:rPr>
          <w:rFonts w:ascii="Segoe UI" w:hAnsi="Segoe UI" w:cs="Segoe UI"/>
          <w:sz w:val="20"/>
          <w:szCs w:val="20"/>
        </w:rPr>
        <w:t>(…)</w:t>
      </w:r>
      <w:r w:rsidRPr="00AF561D">
        <w:rPr>
          <w:rFonts w:ascii="Segoe UI" w:hAnsi="Segoe UI" w:cs="Segoe UI"/>
          <w:sz w:val="20"/>
          <w:szCs w:val="20"/>
        </w:rPr>
        <w:t xml:space="preserve">. </w:t>
      </w:r>
    </w:p>
    <w:p w:rsidR="00AF561D" w:rsidRPr="00AF561D" w:rsidRDefault="00AF561D" w:rsidP="009B6EEF">
      <w:pPr>
        <w:pStyle w:val="NormalnyWeb"/>
        <w:spacing w:before="0" w:beforeAutospacing="0" w:after="0" w:afterAutospacing="0"/>
        <w:jc w:val="both"/>
        <w:rPr>
          <w:rFonts w:ascii="Segoe UI" w:hAnsi="Segoe UI" w:cs="Segoe UI"/>
          <w:sz w:val="20"/>
          <w:szCs w:val="20"/>
        </w:rPr>
      </w:pPr>
      <w:r w:rsidRPr="00AF561D">
        <w:rPr>
          <w:rFonts w:ascii="Segoe UI" w:hAnsi="Segoe UI" w:cs="Segoe UI"/>
          <w:sz w:val="20"/>
          <w:szCs w:val="20"/>
        </w:rPr>
        <w:t xml:space="preserve">7. Strony mają na uwadze, że sankcje ustalone w wyniku niniejszych postanowień nie wykluczają, </w:t>
      </w:r>
      <w:r w:rsidR="00582C6D">
        <w:rPr>
          <w:rFonts w:ascii="Segoe UI" w:hAnsi="Segoe UI" w:cs="Segoe UI"/>
          <w:sz w:val="20"/>
          <w:szCs w:val="20"/>
        </w:rPr>
        <w:br/>
      </w:r>
      <w:r w:rsidRPr="00AF561D">
        <w:rPr>
          <w:rFonts w:ascii="Segoe UI" w:hAnsi="Segoe UI" w:cs="Segoe UI"/>
          <w:sz w:val="20"/>
          <w:szCs w:val="20"/>
        </w:rPr>
        <w:t xml:space="preserve">nie zastępują ani nie zmieniają w żaden sposób sankcji karnych, cywilnych, dyscyplinarnych </w:t>
      </w:r>
      <w:r w:rsidR="00582C6D">
        <w:rPr>
          <w:rFonts w:ascii="Segoe UI" w:hAnsi="Segoe UI" w:cs="Segoe UI"/>
          <w:sz w:val="20"/>
          <w:szCs w:val="20"/>
        </w:rPr>
        <w:br/>
      </w:r>
      <w:r w:rsidRPr="00AF561D">
        <w:rPr>
          <w:rFonts w:ascii="Segoe UI" w:hAnsi="Segoe UI" w:cs="Segoe UI"/>
          <w:sz w:val="20"/>
          <w:szCs w:val="20"/>
        </w:rPr>
        <w:t xml:space="preserve">lub administracyjnych ustanowionych przez przepisy prawa powszechnie obowiązującego </w:t>
      </w:r>
      <w:r w:rsidRPr="00AF561D">
        <w:rPr>
          <w:rFonts w:ascii="Segoe UI" w:hAnsi="Segoe UI" w:cs="Segoe UI"/>
          <w:sz w:val="20"/>
          <w:szCs w:val="20"/>
        </w:rPr>
        <w:br/>
        <w:t xml:space="preserve">w Rzeczypospolitej Polskiej i na terenie Unii Europejskiej. </w:t>
      </w:r>
    </w:p>
    <w:p w:rsidR="00AF561D" w:rsidRPr="00AF561D" w:rsidRDefault="00AF561D" w:rsidP="00582C6D">
      <w:pPr>
        <w:pStyle w:val="NormalnyWeb"/>
        <w:spacing w:before="0" w:beforeAutospacing="0" w:after="0" w:afterAutospacing="0"/>
        <w:jc w:val="both"/>
        <w:rPr>
          <w:rFonts w:ascii="Segoe UI" w:eastAsia="Calibri" w:hAnsi="Segoe UI" w:cs="Segoe UI"/>
          <w:b/>
          <w:sz w:val="20"/>
          <w:szCs w:val="20"/>
          <w:u w:val="single"/>
          <w:lang w:eastAsia="x-none"/>
        </w:rPr>
      </w:pPr>
      <w:r w:rsidRPr="00AF561D">
        <w:rPr>
          <w:rFonts w:ascii="Segoe UI" w:hAnsi="Segoe UI" w:cs="Segoe UI"/>
          <w:sz w:val="20"/>
          <w:szCs w:val="20"/>
        </w:rPr>
        <w:t xml:space="preserve">Podpisy osób reprezentujących Stronu Umowy nr……………. zawartej dnia……………. </w:t>
      </w:r>
    </w:p>
    <w:p w:rsidR="001E2DF7" w:rsidRPr="00AF561D" w:rsidRDefault="001E2DF7" w:rsidP="009B6EEF">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AF561D">
        <w:rPr>
          <w:rFonts w:ascii="Segoe UI" w:eastAsia="Calibri" w:hAnsi="Segoe UI" w:cs="Segoe UI"/>
          <w:b/>
          <w:sz w:val="20"/>
          <w:szCs w:val="20"/>
          <w:u w:val="single"/>
          <w:lang w:eastAsia="x-none"/>
        </w:rPr>
        <w:t xml:space="preserve">Odpowiedź </w:t>
      </w:r>
      <w:r w:rsidR="003D1709" w:rsidRPr="00AF561D">
        <w:rPr>
          <w:rFonts w:ascii="Segoe UI" w:eastAsia="Calibri" w:hAnsi="Segoe UI" w:cs="Segoe UI"/>
          <w:b/>
          <w:sz w:val="20"/>
          <w:szCs w:val="20"/>
          <w:u w:val="single"/>
          <w:lang w:eastAsia="x-none"/>
        </w:rPr>
        <w:t>na pytanie N</w:t>
      </w:r>
      <w:r w:rsidRPr="00AF561D">
        <w:rPr>
          <w:rFonts w:ascii="Segoe UI" w:eastAsia="Calibri" w:hAnsi="Segoe UI" w:cs="Segoe UI"/>
          <w:b/>
          <w:sz w:val="20"/>
          <w:szCs w:val="20"/>
          <w:u w:val="single"/>
          <w:lang w:eastAsia="x-none"/>
        </w:rPr>
        <w:t>r 15</w:t>
      </w:r>
    </w:p>
    <w:p w:rsidR="00AF561D" w:rsidRPr="00AF561D" w:rsidRDefault="00AF561D" w:rsidP="009B6EEF">
      <w:pPr>
        <w:spacing w:after="0" w:line="240" w:lineRule="auto"/>
        <w:ind w:right="140"/>
        <w:jc w:val="both"/>
        <w:rPr>
          <w:rFonts w:ascii="Segoe UI" w:eastAsia="Times New Roman" w:hAnsi="Segoe UI" w:cs="Segoe UI"/>
          <w:bCs/>
          <w:color w:val="000000"/>
          <w:sz w:val="20"/>
          <w:szCs w:val="20"/>
        </w:rPr>
      </w:pPr>
      <w:r w:rsidRPr="00AF561D">
        <w:rPr>
          <w:rFonts w:ascii="Segoe UI" w:eastAsia="Times New Roman" w:hAnsi="Segoe UI" w:cs="Segoe UI"/>
          <w:bCs/>
          <w:color w:val="000000"/>
          <w:sz w:val="20"/>
          <w:szCs w:val="20"/>
        </w:rPr>
        <w:t>Zamawiający nie wyraża z</w:t>
      </w:r>
      <w:r w:rsidR="00582C6D">
        <w:rPr>
          <w:rFonts w:ascii="Segoe UI" w:eastAsia="Times New Roman" w:hAnsi="Segoe UI" w:cs="Segoe UI"/>
          <w:bCs/>
          <w:color w:val="000000"/>
          <w:sz w:val="20"/>
          <w:szCs w:val="20"/>
        </w:rPr>
        <w:t xml:space="preserve">gody na dodanie Oświadczenia – </w:t>
      </w:r>
      <w:r w:rsidRPr="00AF561D">
        <w:rPr>
          <w:rFonts w:ascii="Segoe UI" w:eastAsia="Times New Roman" w:hAnsi="Segoe UI" w:cs="Segoe UI"/>
          <w:bCs/>
          <w:color w:val="000000"/>
          <w:sz w:val="20"/>
          <w:szCs w:val="20"/>
        </w:rPr>
        <w:t xml:space="preserve">klauzuli antykorupcyjnej Wykonawcy </w:t>
      </w:r>
      <w:r w:rsidR="00582C6D">
        <w:rPr>
          <w:rFonts w:ascii="Segoe UI" w:eastAsia="Times New Roman" w:hAnsi="Segoe UI" w:cs="Segoe UI"/>
          <w:bCs/>
          <w:color w:val="000000"/>
          <w:sz w:val="20"/>
          <w:szCs w:val="20"/>
        </w:rPr>
        <w:br/>
      </w:r>
      <w:r w:rsidRPr="00AF561D">
        <w:rPr>
          <w:rFonts w:ascii="Segoe UI" w:eastAsia="Times New Roman" w:hAnsi="Segoe UI" w:cs="Segoe UI"/>
          <w:bCs/>
          <w:color w:val="000000"/>
          <w:sz w:val="20"/>
          <w:szCs w:val="20"/>
        </w:rPr>
        <w:t xml:space="preserve">jako załącznika do umowy. </w:t>
      </w:r>
    </w:p>
    <w:p w:rsidR="00AF561D" w:rsidRPr="00AF561D" w:rsidRDefault="00AF561D" w:rsidP="009B6EEF">
      <w:pPr>
        <w:tabs>
          <w:tab w:val="left" w:pos="708"/>
          <w:tab w:val="center" w:pos="4536"/>
          <w:tab w:val="right" w:pos="9072"/>
        </w:tabs>
        <w:spacing w:after="0" w:line="240" w:lineRule="auto"/>
        <w:jc w:val="both"/>
        <w:rPr>
          <w:rFonts w:ascii="Segoe UI" w:eastAsia="Times New Roman" w:hAnsi="Segoe UI" w:cs="Segoe UI"/>
          <w:sz w:val="20"/>
          <w:szCs w:val="20"/>
          <w:lang w:eastAsia="pl-PL"/>
        </w:rPr>
      </w:pPr>
    </w:p>
    <w:p w:rsidR="000D6668" w:rsidRPr="00AF561D" w:rsidRDefault="000D6668" w:rsidP="009B6EEF">
      <w:pPr>
        <w:spacing w:after="0" w:line="240" w:lineRule="auto"/>
        <w:jc w:val="center"/>
        <w:rPr>
          <w:rFonts w:ascii="Segoe UI" w:eastAsia="Times New Roman" w:hAnsi="Segoe UI" w:cs="Segoe UI"/>
          <w:b/>
          <w:bCs/>
          <w:sz w:val="20"/>
          <w:szCs w:val="20"/>
          <w:lang w:eastAsia="pl-PL"/>
        </w:rPr>
      </w:pPr>
      <w:r w:rsidRPr="00AF561D">
        <w:rPr>
          <w:rFonts w:ascii="Segoe UI" w:eastAsia="Times New Roman" w:hAnsi="Segoe UI" w:cs="Segoe UI"/>
          <w:b/>
          <w:bCs/>
          <w:sz w:val="20"/>
          <w:szCs w:val="20"/>
          <w:lang w:eastAsia="pl-PL"/>
        </w:rPr>
        <w:t xml:space="preserve">MODYFIKACJA Nr </w:t>
      </w:r>
      <w:r w:rsidR="00AF561D" w:rsidRPr="00AF561D">
        <w:rPr>
          <w:rFonts w:ascii="Segoe UI" w:eastAsia="Times New Roman" w:hAnsi="Segoe UI" w:cs="Segoe UI"/>
          <w:b/>
          <w:bCs/>
          <w:sz w:val="20"/>
          <w:szCs w:val="20"/>
          <w:lang w:eastAsia="pl-PL"/>
        </w:rPr>
        <w:t>1</w:t>
      </w:r>
      <w:r w:rsidRPr="00AF561D">
        <w:rPr>
          <w:rFonts w:ascii="Segoe UI" w:eastAsia="Times New Roman" w:hAnsi="Segoe UI" w:cs="Segoe UI"/>
          <w:b/>
          <w:bCs/>
          <w:sz w:val="20"/>
          <w:szCs w:val="20"/>
          <w:lang w:eastAsia="pl-PL"/>
        </w:rPr>
        <w:t xml:space="preserve"> SWZ</w:t>
      </w:r>
    </w:p>
    <w:p w:rsidR="000D6668" w:rsidRPr="00AF561D" w:rsidRDefault="000D6668" w:rsidP="009B6EEF">
      <w:pPr>
        <w:spacing w:after="0" w:line="240" w:lineRule="auto"/>
        <w:jc w:val="both"/>
        <w:rPr>
          <w:rFonts w:ascii="Segoe UI" w:eastAsia="Times New Roman" w:hAnsi="Segoe UI" w:cs="Segoe UI"/>
          <w:b/>
          <w:bCs/>
          <w:color w:val="FF0000"/>
          <w:sz w:val="20"/>
          <w:szCs w:val="20"/>
          <w:lang w:eastAsia="pl-PL"/>
        </w:rPr>
      </w:pPr>
    </w:p>
    <w:p w:rsidR="000D6668" w:rsidRPr="00AF561D" w:rsidRDefault="000D6668" w:rsidP="009B6EEF">
      <w:pPr>
        <w:suppressAutoHyphens/>
        <w:spacing w:after="0" w:line="240" w:lineRule="auto"/>
        <w:ind w:firstLine="709"/>
        <w:jc w:val="both"/>
        <w:rPr>
          <w:rFonts w:ascii="Segoe UI" w:eastAsia="Arial" w:hAnsi="Segoe UI" w:cs="Segoe UI"/>
          <w:sz w:val="20"/>
          <w:szCs w:val="20"/>
        </w:rPr>
      </w:pPr>
      <w:r w:rsidRPr="00AF561D">
        <w:rPr>
          <w:rFonts w:ascii="Segoe UI" w:eastAsia="Times New Roman" w:hAnsi="Segoe UI" w:cs="Segoe UI"/>
          <w:sz w:val="20"/>
          <w:szCs w:val="20"/>
          <w:lang w:eastAsia="pl-PL"/>
        </w:rPr>
        <w:t xml:space="preserve">Zamawiający Gmina Miasto Koszalin – Urząd Miejski, działając w oparciu </w:t>
      </w:r>
      <w:r w:rsidRPr="00AF561D">
        <w:rPr>
          <w:rFonts w:ascii="Segoe UI" w:eastAsia="Arial" w:hAnsi="Segoe UI" w:cs="Segoe UI"/>
          <w:sz w:val="20"/>
          <w:szCs w:val="20"/>
        </w:rPr>
        <w:t xml:space="preserve">o art. 286 ust. 1 i ust. 7 </w:t>
      </w:r>
      <w:r w:rsidRPr="00AF561D">
        <w:rPr>
          <w:rFonts w:ascii="Segoe UI" w:eastAsia="Times New Roman" w:hAnsi="Segoe UI" w:cs="Segoe UI"/>
          <w:sz w:val="20"/>
          <w:szCs w:val="20"/>
          <w:lang w:eastAsia="pl-PL"/>
        </w:rPr>
        <w:t xml:space="preserve">ustawy Prawo zamówień publicznych, </w:t>
      </w:r>
      <w:r w:rsidRPr="00AF561D">
        <w:rPr>
          <w:rFonts w:ascii="Segoe UI" w:eastAsia="Arial" w:hAnsi="Segoe UI" w:cs="Segoe UI"/>
          <w:sz w:val="20"/>
          <w:szCs w:val="20"/>
        </w:rPr>
        <w:t xml:space="preserve">modyfikuje treść </w:t>
      </w:r>
      <w:r w:rsidRPr="00AF561D">
        <w:rPr>
          <w:rFonts w:ascii="Segoe UI" w:eastAsia="Times New Roman" w:hAnsi="Segoe UI" w:cs="Segoe UI"/>
          <w:sz w:val="20"/>
          <w:szCs w:val="20"/>
          <w:lang w:eastAsia="pl-PL"/>
        </w:rPr>
        <w:t>SWZ:</w:t>
      </w:r>
    </w:p>
    <w:p w:rsidR="000D6668" w:rsidRPr="00AF561D" w:rsidRDefault="000D6668" w:rsidP="009B6EEF">
      <w:pPr>
        <w:widowControl w:val="0"/>
        <w:spacing w:after="0" w:line="240" w:lineRule="auto"/>
        <w:jc w:val="both"/>
        <w:rPr>
          <w:rFonts w:ascii="Segoe UI" w:eastAsia="Calibri" w:hAnsi="Segoe UI" w:cs="Segoe UI"/>
          <w:b/>
          <w:sz w:val="20"/>
          <w:szCs w:val="20"/>
        </w:rPr>
      </w:pPr>
    </w:p>
    <w:p w:rsidR="00582C6D" w:rsidRDefault="00310456" w:rsidP="00582C6D">
      <w:pPr>
        <w:widowControl w:val="0"/>
        <w:numPr>
          <w:ilvl w:val="0"/>
          <w:numId w:val="6"/>
        </w:numPr>
        <w:spacing w:after="0" w:line="240" w:lineRule="auto"/>
        <w:ind w:hanging="436"/>
        <w:jc w:val="both"/>
        <w:rPr>
          <w:rFonts w:ascii="Segoe UI" w:eastAsia="Times New Roman" w:hAnsi="Segoe UI" w:cs="Segoe UI"/>
          <w:b/>
          <w:bCs/>
          <w:sz w:val="20"/>
          <w:szCs w:val="20"/>
          <w:lang w:eastAsia="zh-CN"/>
        </w:rPr>
      </w:pPr>
      <w:r w:rsidRPr="00AF561D">
        <w:rPr>
          <w:rFonts w:ascii="Segoe UI" w:eastAsia="Calibri" w:hAnsi="Segoe UI" w:cs="Segoe UI"/>
          <w:b/>
          <w:sz w:val="20"/>
          <w:szCs w:val="20"/>
        </w:rPr>
        <w:t>w Rozdziale V</w:t>
      </w:r>
      <w:r w:rsidR="000D6668" w:rsidRPr="00AF561D">
        <w:rPr>
          <w:rFonts w:ascii="Segoe UI" w:eastAsia="Calibri" w:hAnsi="Segoe UI" w:cs="Segoe UI"/>
          <w:b/>
          <w:sz w:val="20"/>
          <w:szCs w:val="20"/>
        </w:rPr>
        <w:t xml:space="preserve"> SWZ w </w:t>
      </w:r>
      <w:r w:rsidRPr="00AF561D">
        <w:rPr>
          <w:rFonts w:ascii="Segoe UI" w:eastAsia="Calibri" w:hAnsi="Segoe UI" w:cs="Segoe UI"/>
          <w:b/>
          <w:sz w:val="20"/>
          <w:szCs w:val="20"/>
        </w:rPr>
        <w:t xml:space="preserve">Projekcie umowy w </w:t>
      </w:r>
      <w:r w:rsidR="00AF561D" w:rsidRPr="00AF561D">
        <w:rPr>
          <w:rFonts w:ascii="Segoe UI" w:eastAsia="Times New Roman" w:hAnsi="Segoe UI" w:cs="Segoe UI"/>
          <w:b/>
          <w:color w:val="000000"/>
          <w:sz w:val="20"/>
          <w:szCs w:val="20"/>
          <w:lang w:eastAsia="pl-PL"/>
        </w:rPr>
        <w:t>§ 12 w ust. 5 i 6</w:t>
      </w:r>
      <w:r w:rsidRPr="00AF561D">
        <w:rPr>
          <w:rFonts w:ascii="Segoe UI" w:eastAsia="Times New Roman" w:hAnsi="Segoe UI" w:cs="Segoe UI"/>
          <w:b/>
          <w:color w:val="000000"/>
          <w:sz w:val="20"/>
          <w:szCs w:val="20"/>
          <w:lang w:eastAsia="pl-PL"/>
        </w:rPr>
        <w:t xml:space="preserve"> </w:t>
      </w:r>
    </w:p>
    <w:p w:rsidR="000D6668" w:rsidRPr="00582C6D" w:rsidRDefault="000D6668" w:rsidP="00582C6D">
      <w:pPr>
        <w:widowControl w:val="0"/>
        <w:spacing w:after="0" w:line="240" w:lineRule="auto"/>
        <w:jc w:val="both"/>
        <w:rPr>
          <w:rFonts w:ascii="Segoe UI" w:eastAsia="Times New Roman" w:hAnsi="Segoe UI" w:cs="Segoe UI"/>
          <w:b/>
          <w:bCs/>
          <w:sz w:val="20"/>
          <w:szCs w:val="20"/>
          <w:lang w:eastAsia="zh-CN"/>
        </w:rPr>
      </w:pPr>
      <w:r w:rsidRPr="00582C6D">
        <w:rPr>
          <w:rFonts w:ascii="Segoe UI" w:eastAsia="Times New Roman" w:hAnsi="Segoe UI" w:cs="Segoe UI"/>
          <w:b/>
          <w:sz w:val="20"/>
          <w:szCs w:val="20"/>
          <w:u w:val="single"/>
          <w:lang w:eastAsia="pl-PL"/>
        </w:rPr>
        <w:t>JEST:</w:t>
      </w:r>
    </w:p>
    <w:p w:rsidR="00AF561D" w:rsidRPr="00582C6D" w:rsidRDefault="00AF561D" w:rsidP="00582C6D">
      <w:pPr>
        <w:autoSpaceDE w:val="0"/>
        <w:spacing w:after="0" w:line="240" w:lineRule="auto"/>
        <w:jc w:val="both"/>
        <w:rPr>
          <w:rFonts w:ascii="Segoe UI" w:eastAsia="Times New Roman" w:hAnsi="Segoe UI" w:cs="Segoe UI"/>
          <w:bCs/>
          <w:color w:val="000000"/>
          <w:sz w:val="20"/>
          <w:szCs w:val="20"/>
          <w:lang w:eastAsia="pl-PL"/>
        </w:rPr>
      </w:pPr>
      <w:r w:rsidRPr="00582C6D">
        <w:rPr>
          <w:rFonts w:ascii="Segoe UI" w:eastAsia="Times New Roman" w:hAnsi="Segoe UI" w:cs="Segoe UI"/>
          <w:bCs/>
          <w:color w:val="000000"/>
          <w:sz w:val="20"/>
          <w:szCs w:val="20"/>
          <w:lang w:eastAsia="pl-PL"/>
        </w:rPr>
        <w:t>§ 12. 5. Z tytułu rozwiązania umowy, o którym mowa w ust. 1 i 2, Wykonawca zapłaci  Zamawiającemu karę umowną w wysokości 2% wynagrodzenia brutto wskazanego w § 9 ust. 1 niniejszej umowy.</w:t>
      </w:r>
    </w:p>
    <w:p w:rsidR="00582C6D" w:rsidRPr="00582C6D" w:rsidRDefault="00AF561D" w:rsidP="00582C6D">
      <w:pPr>
        <w:autoSpaceDE w:val="0"/>
        <w:spacing w:after="0" w:line="240" w:lineRule="auto"/>
        <w:jc w:val="both"/>
        <w:rPr>
          <w:rFonts w:ascii="Segoe UI" w:eastAsia="Times New Roman" w:hAnsi="Segoe UI" w:cs="Segoe UI"/>
          <w:bCs/>
          <w:color w:val="000000"/>
          <w:sz w:val="20"/>
          <w:szCs w:val="20"/>
          <w:lang w:eastAsia="pl-PL"/>
        </w:rPr>
      </w:pPr>
      <w:r w:rsidRPr="00582C6D">
        <w:rPr>
          <w:rFonts w:ascii="Segoe UI" w:eastAsia="Times New Roman" w:hAnsi="Segoe UI" w:cs="Segoe UI"/>
          <w:bCs/>
          <w:color w:val="000000"/>
          <w:sz w:val="20"/>
          <w:szCs w:val="20"/>
          <w:lang w:eastAsia="pl-PL"/>
        </w:rPr>
        <w:t xml:space="preserve">6. </w:t>
      </w:r>
      <w:r w:rsidRPr="00582C6D">
        <w:rPr>
          <w:rFonts w:ascii="Segoe UI" w:eastAsia="Times New Roman" w:hAnsi="Segoe UI" w:cs="Segoe UI"/>
          <w:bCs/>
          <w:iCs/>
          <w:color w:val="000000"/>
          <w:sz w:val="20"/>
          <w:szCs w:val="20"/>
          <w:lang w:eastAsia="pl-PL"/>
        </w:rPr>
        <w:t xml:space="preserve">W przypadku rozwiązania umowy przez Wykonawcę z przyczyn leżących po jego stronie, Zamawiający obciąży go karą umowną w wysokości 2% wynagrodzenia brutto, o którym mowa w </w:t>
      </w:r>
      <w:r w:rsidRPr="00582C6D">
        <w:rPr>
          <w:rFonts w:ascii="Segoe UI" w:eastAsia="Times New Roman" w:hAnsi="Segoe UI" w:cs="Segoe UI"/>
          <w:color w:val="000000"/>
          <w:sz w:val="20"/>
          <w:szCs w:val="20"/>
          <w:lang w:eastAsia="pl-PL"/>
        </w:rPr>
        <w:t>§ 9 ust. 1.</w:t>
      </w:r>
    </w:p>
    <w:p w:rsidR="000D6668" w:rsidRPr="00582C6D" w:rsidRDefault="000D6668" w:rsidP="00582C6D">
      <w:pPr>
        <w:autoSpaceDE w:val="0"/>
        <w:spacing w:after="0" w:line="240" w:lineRule="auto"/>
        <w:jc w:val="both"/>
        <w:rPr>
          <w:rFonts w:ascii="Segoe UI" w:eastAsia="Times New Roman" w:hAnsi="Segoe UI" w:cs="Segoe UI"/>
          <w:bCs/>
          <w:color w:val="000000"/>
          <w:sz w:val="20"/>
          <w:szCs w:val="20"/>
          <w:lang w:eastAsia="pl-PL"/>
        </w:rPr>
      </w:pPr>
      <w:r w:rsidRPr="00AF561D">
        <w:rPr>
          <w:rFonts w:ascii="Segoe UI" w:eastAsia="Times New Roman" w:hAnsi="Segoe UI" w:cs="Segoe UI"/>
          <w:b/>
          <w:sz w:val="20"/>
          <w:szCs w:val="20"/>
          <w:u w:val="single"/>
          <w:lang w:eastAsia="ar-SA"/>
        </w:rPr>
        <w:t>POWINNO BYĆ:</w:t>
      </w:r>
    </w:p>
    <w:p w:rsidR="00582C6D" w:rsidRDefault="00AF561D" w:rsidP="00582C6D">
      <w:pPr>
        <w:tabs>
          <w:tab w:val="left" w:pos="0"/>
        </w:tabs>
        <w:autoSpaceDE w:val="0"/>
        <w:spacing w:after="0" w:line="240" w:lineRule="auto"/>
        <w:jc w:val="both"/>
        <w:rPr>
          <w:rFonts w:ascii="Segoe UI" w:eastAsia="Times New Roman" w:hAnsi="Segoe UI" w:cs="Segoe UI"/>
          <w:bCs/>
          <w:color w:val="00B0F0"/>
          <w:sz w:val="20"/>
          <w:szCs w:val="20"/>
          <w:lang w:eastAsia="pl-PL"/>
        </w:rPr>
      </w:pPr>
      <w:r w:rsidRPr="00582C6D">
        <w:rPr>
          <w:rFonts w:ascii="Segoe UI" w:eastAsia="Times New Roman" w:hAnsi="Segoe UI" w:cs="Segoe UI"/>
          <w:bCs/>
          <w:color w:val="00B0F0"/>
          <w:sz w:val="20"/>
          <w:szCs w:val="20"/>
          <w:lang w:eastAsia="pl-PL"/>
        </w:rPr>
        <w:t xml:space="preserve">§ 12. 5.  Z tytułu rozwiązania umowy, o którym mowa w ust. 1 i 2, Wykonawca zapłaci  Zamawiającemu karę umowną w wysokości </w:t>
      </w:r>
      <w:r w:rsidR="00582C6D">
        <w:rPr>
          <w:rFonts w:ascii="Segoe UI" w:eastAsia="Times New Roman" w:hAnsi="Segoe UI" w:cs="Segoe UI"/>
          <w:bCs/>
          <w:color w:val="00B0F0"/>
          <w:sz w:val="20"/>
          <w:szCs w:val="20"/>
          <w:lang w:eastAsia="pl-PL"/>
        </w:rPr>
        <w:t>1</w:t>
      </w:r>
      <w:r w:rsidRPr="00582C6D">
        <w:rPr>
          <w:rFonts w:ascii="Segoe UI" w:eastAsia="Times New Roman" w:hAnsi="Segoe UI" w:cs="Segoe UI"/>
          <w:bCs/>
          <w:color w:val="00B0F0"/>
          <w:sz w:val="20"/>
          <w:szCs w:val="20"/>
          <w:lang w:eastAsia="pl-PL"/>
        </w:rPr>
        <w:t>% wynagrodzenia brutto wskazanego w § 9 ust. 1 niniejszej umowy.</w:t>
      </w:r>
    </w:p>
    <w:p w:rsidR="00AF561D" w:rsidRPr="00582C6D" w:rsidRDefault="00AF561D" w:rsidP="00582C6D">
      <w:pPr>
        <w:tabs>
          <w:tab w:val="left" w:pos="0"/>
        </w:tabs>
        <w:autoSpaceDE w:val="0"/>
        <w:spacing w:after="0" w:line="240" w:lineRule="auto"/>
        <w:jc w:val="both"/>
        <w:rPr>
          <w:rFonts w:ascii="Segoe UI" w:eastAsia="Times New Roman" w:hAnsi="Segoe UI" w:cs="Segoe UI"/>
          <w:bCs/>
          <w:color w:val="00B0F0"/>
          <w:sz w:val="20"/>
          <w:szCs w:val="20"/>
          <w:lang w:eastAsia="pl-PL"/>
        </w:rPr>
      </w:pPr>
      <w:r w:rsidRPr="00582C6D">
        <w:rPr>
          <w:rFonts w:ascii="Segoe UI" w:eastAsia="Times New Roman" w:hAnsi="Segoe UI" w:cs="Segoe UI"/>
          <w:bCs/>
          <w:color w:val="00B0F0"/>
          <w:sz w:val="20"/>
          <w:szCs w:val="20"/>
          <w:lang w:eastAsia="pl-PL"/>
        </w:rPr>
        <w:t xml:space="preserve">6.  </w:t>
      </w:r>
      <w:r w:rsidRPr="00582C6D">
        <w:rPr>
          <w:rFonts w:ascii="Segoe UI" w:eastAsia="Times New Roman" w:hAnsi="Segoe UI" w:cs="Segoe UI"/>
          <w:bCs/>
          <w:iCs/>
          <w:color w:val="00B0F0"/>
          <w:sz w:val="20"/>
          <w:szCs w:val="20"/>
          <w:lang w:eastAsia="pl-PL"/>
        </w:rPr>
        <w:t xml:space="preserve">W przypadku rozwiązania umowy przez Wykonawcę z przyczyn leżących po jego stronie, Zamawiający obciąży go karą umowną w wysokości </w:t>
      </w:r>
      <w:r w:rsidR="00582C6D">
        <w:rPr>
          <w:rFonts w:ascii="Segoe UI" w:eastAsia="Times New Roman" w:hAnsi="Segoe UI" w:cs="Segoe UI"/>
          <w:bCs/>
          <w:iCs/>
          <w:color w:val="00B0F0"/>
          <w:sz w:val="20"/>
          <w:szCs w:val="20"/>
          <w:lang w:eastAsia="pl-PL"/>
        </w:rPr>
        <w:t xml:space="preserve">1% wynagrodzenia brutto, </w:t>
      </w:r>
      <w:r w:rsidRPr="00582C6D">
        <w:rPr>
          <w:rFonts w:ascii="Segoe UI" w:eastAsia="Times New Roman" w:hAnsi="Segoe UI" w:cs="Segoe UI"/>
          <w:bCs/>
          <w:iCs/>
          <w:color w:val="00B0F0"/>
          <w:sz w:val="20"/>
          <w:szCs w:val="20"/>
          <w:lang w:eastAsia="pl-PL"/>
        </w:rPr>
        <w:t xml:space="preserve">o którym mowa w </w:t>
      </w:r>
      <w:r w:rsidRPr="00582C6D">
        <w:rPr>
          <w:rFonts w:ascii="Segoe UI" w:eastAsia="Times New Roman" w:hAnsi="Segoe UI" w:cs="Segoe UI"/>
          <w:color w:val="00B0F0"/>
          <w:sz w:val="20"/>
          <w:szCs w:val="20"/>
          <w:lang w:eastAsia="pl-PL"/>
        </w:rPr>
        <w:t>§ 9 ust. 1.</w:t>
      </w:r>
    </w:p>
    <w:p w:rsidR="00310456" w:rsidRDefault="00310456" w:rsidP="009B6EEF">
      <w:pPr>
        <w:spacing w:after="0" w:line="240" w:lineRule="auto"/>
        <w:jc w:val="both"/>
        <w:rPr>
          <w:rFonts w:ascii="Segoe UI" w:eastAsia="Times New Roman" w:hAnsi="Segoe UI" w:cs="Segoe UI"/>
          <w:b/>
          <w:bCs/>
          <w:i/>
          <w:sz w:val="20"/>
          <w:szCs w:val="20"/>
          <w:lang w:eastAsia="zh-CN"/>
        </w:rPr>
      </w:pPr>
    </w:p>
    <w:p w:rsidR="00EC1875" w:rsidRDefault="00EC1875" w:rsidP="009B6EEF">
      <w:pPr>
        <w:spacing w:after="0" w:line="240" w:lineRule="auto"/>
        <w:jc w:val="both"/>
        <w:rPr>
          <w:rFonts w:ascii="Segoe UI" w:eastAsia="Times New Roman" w:hAnsi="Segoe UI" w:cs="Segoe UI"/>
          <w:b/>
          <w:bCs/>
          <w:i/>
          <w:sz w:val="20"/>
          <w:szCs w:val="20"/>
          <w:lang w:eastAsia="zh-CN"/>
        </w:rPr>
      </w:pPr>
    </w:p>
    <w:p w:rsidR="00EC1875" w:rsidRPr="00AF561D" w:rsidRDefault="00EC1875" w:rsidP="009B6EEF">
      <w:pPr>
        <w:spacing w:after="0" w:line="240" w:lineRule="auto"/>
        <w:jc w:val="both"/>
        <w:rPr>
          <w:rFonts w:ascii="Segoe UI" w:eastAsia="Times New Roman" w:hAnsi="Segoe UI" w:cs="Segoe UI"/>
          <w:b/>
          <w:bCs/>
          <w:i/>
          <w:sz w:val="20"/>
          <w:szCs w:val="20"/>
          <w:lang w:eastAsia="zh-CN"/>
        </w:rPr>
      </w:pPr>
      <w:bookmarkStart w:id="0" w:name="_GoBack"/>
      <w:bookmarkEnd w:id="0"/>
    </w:p>
    <w:p w:rsidR="00310456" w:rsidRPr="00AF561D" w:rsidRDefault="00310456" w:rsidP="009B6EEF">
      <w:pPr>
        <w:widowControl w:val="0"/>
        <w:numPr>
          <w:ilvl w:val="0"/>
          <w:numId w:val="6"/>
        </w:numPr>
        <w:spacing w:after="0" w:line="240" w:lineRule="auto"/>
        <w:ind w:hanging="436"/>
        <w:jc w:val="both"/>
        <w:rPr>
          <w:rFonts w:ascii="Segoe UI" w:eastAsia="Times New Roman" w:hAnsi="Segoe UI" w:cs="Segoe UI"/>
          <w:b/>
          <w:sz w:val="20"/>
          <w:szCs w:val="20"/>
          <w:u w:val="single"/>
          <w:lang w:eastAsia="pl-PL"/>
        </w:rPr>
      </w:pPr>
      <w:r w:rsidRPr="00AF561D">
        <w:rPr>
          <w:rFonts w:ascii="Segoe UI" w:eastAsia="Calibri" w:hAnsi="Segoe UI" w:cs="Segoe UI"/>
          <w:b/>
          <w:sz w:val="20"/>
          <w:szCs w:val="20"/>
        </w:rPr>
        <w:t xml:space="preserve">w Rozdziale V SWZ w Projekcie umowy w </w:t>
      </w:r>
      <w:r w:rsidR="00AF561D" w:rsidRPr="00AF561D">
        <w:rPr>
          <w:rFonts w:ascii="Segoe UI" w:eastAsia="Times New Roman" w:hAnsi="Segoe UI" w:cs="Segoe UI"/>
          <w:b/>
          <w:color w:val="000000"/>
          <w:sz w:val="20"/>
          <w:szCs w:val="20"/>
          <w:lang w:eastAsia="pl-PL"/>
        </w:rPr>
        <w:t>§ 12 w ust. 9</w:t>
      </w:r>
      <w:r w:rsidRPr="00AF561D">
        <w:rPr>
          <w:rFonts w:ascii="Segoe UI" w:eastAsia="Times New Roman" w:hAnsi="Segoe UI" w:cs="Segoe UI"/>
          <w:b/>
          <w:color w:val="000000"/>
          <w:sz w:val="20"/>
          <w:szCs w:val="20"/>
          <w:lang w:eastAsia="pl-PL"/>
        </w:rPr>
        <w:t xml:space="preserve"> </w:t>
      </w:r>
    </w:p>
    <w:p w:rsidR="00310456" w:rsidRPr="00AF561D" w:rsidRDefault="00310456" w:rsidP="009B6EEF">
      <w:pPr>
        <w:widowControl w:val="0"/>
        <w:spacing w:after="0" w:line="240" w:lineRule="auto"/>
        <w:jc w:val="both"/>
        <w:rPr>
          <w:rFonts w:ascii="Segoe UI" w:eastAsia="Times New Roman" w:hAnsi="Segoe UI" w:cs="Segoe UI"/>
          <w:b/>
          <w:sz w:val="20"/>
          <w:szCs w:val="20"/>
          <w:u w:val="single"/>
          <w:lang w:eastAsia="pl-PL"/>
        </w:rPr>
      </w:pPr>
      <w:r w:rsidRPr="00AF561D">
        <w:rPr>
          <w:rFonts w:ascii="Segoe UI" w:eastAsia="Times New Roman" w:hAnsi="Segoe UI" w:cs="Segoe UI"/>
          <w:b/>
          <w:sz w:val="20"/>
          <w:szCs w:val="20"/>
          <w:u w:val="single"/>
          <w:lang w:eastAsia="pl-PL"/>
        </w:rPr>
        <w:t>JEST:</w:t>
      </w:r>
    </w:p>
    <w:p w:rsidR="00AF561D" w:rsidRPr="00582C6D" w:rsidRDefault="00AF561D" w:rsidP="00582C6D">
      <w:pPr>
        <w:spacing w:after="0" w:line="240" w:lineRule="auto"/>
        <w:jc w:val="both"/>
        <w:rPr>
          <w:rFonts w:ascii="Segoe UI" w:eastAsia="SimSun" w:hAnsi="Segoe UI" w:cs="Segoe UI"/>
          <w:bCs/>
          <w:sz w:val="20"/>
          <w:szCs w:val="20"/>
          <w:lang w:eastAsia="pl-PL"/>
        </w:rPr>
      </w:pPr>
      <w:r w:rsidRPr="00582C6D">
        <w:rPr>
          <w:rFonts w:ascii="Segoe UI" w:hAnsi="Segoe UI" w:cs="Segoe UI"/>
          <w:sz w:val="20"/>
          <w:szCs w:val="20"/>
        </w:rPr>
        <w:t xml:space="preserve">§ 12. </w:t>
      </w:r>
      <w:r w:rsidRPr="00582C6D">
        <w:rPr>
          <w:rFonts w:ascii="Segoe UI" w:eastAsia="Times New Roman" w:hAnsi="Segoe UI" w:cs="Segoe UI"/>
          <w:bCs/>
          <w:sz w:val="20"/>
          <w:szCs w:val="20"/>
          <w:lang w:eastAsia="pl-PL"/>
        </w:rPr>
        <w:t xml:space="preserve">9. </w:t>
      </w:r>
      <w:r w:rsidRPr="00582C6D">
        <w:rPr>
          <w:rFonts w:ascii="Segoe UI" w:eastAsia="SimSun" w:hAnsi="Segoe UI" w:cs="Segoe UI"/>
          <w:sz w:val="20"/>
          <w:szCs w:val="20"/>
          <w:lang w:eastAsia="pl-PL"/>
        </w:rPr>
        <w:t xml:space="preserve">W przypadku braku przedłożenia przez Wykonawcę </w:t>
      </w:r>
      <w:r w:rsidRPr="00582C6D">
        <w:rPr>
          <w:rFonts w:ascii="Segoe UI" w:eastAsia="Calibri" w:hAnsi="Segoe UI" w:cs="Segoe UI"/>
          <w:iCs/>
          <w:sz w:val="20"/>
          <w:szCs w:val="20"/>
          <w:shd w:val="clear" w:color="auto" w:fill="FFFFFF"/>
          <w:lang w:eastAsia="zh-CN"/>
        </w:rPr>
        <w:t xml:space="preserve">dokumentów, o których mowa w </w:t>
      </w:r>
      <w:r w:rsidRPr="00582C6D">
        <w:rPr>
          <w:rFonts w:ascii="Segoe UI" w:eastAsia="SimSun" w:hAnsi="Segoe UI" w:cs="Segoe UI"/>
          <w:sz w:val="20"/>
          <w:szCs w:val="20"/>
          <w:shd w:val="clear" w:color="auto" w:fill="FFFFFF"/>
          <w:lang w:eastAsia="pl-PL"/>
        </w:rPr>
        <w:t xml:space="preserve">§ 10 </w:t>
      </w:r>
      <w:r w:rsidRPr="00582C6D">
        <w:rPr>
          <w:rFonts w:ascii="Segoe UI" w:eastAsia="Calibri" w:hAnsi="Segoe UI" w:cs="Segoe UI"/>
          <w:iCs/>
          <w:sz w:val="20"/>
          <w:szCs w:val="20"/>
          <w:shd w:val="clear" w:color="auto" w:fill="FFFFFF"/>
          <w:lang w:eastAsia="zh-CN"/>
        </w:rPr>
        <w:t>ust. 4</w:t>
      </w:r>
      <w:r w:rsidRPr="00582C6D">
        <w:rPr>
          <w:rFonts w:ascii="Segoe UI" w:eastAsia="SimSun" w:hAnsi="Segoe UI" w:cs="Segoe UI"/>
          <w:sz w:val="20"/>
          <w:szCs w:val="20"/>
          <w:shd w:val="clear" w:color="auto" w:fill="FFFFFF"/>
          <w:lang w:eastAsia="pl-PL"/>
        </w:rPr>
        <w:t xml:space="preserve">, w terminie wskazanym przez Zamawiającego zgodnie z § 10 ust. 4 – </w:t>
      </w:r>
      <w:r w:rsidRPr="00582C6D">
        <w:rPr>
          <w:rFonts w:ascii="Segoe UI" w:eastAsia="SimSun" w:hAnsi="Segoe UI" w:cs="Segoe UI"/>
          <w:iCs/>
          <w:sz w:val="20"/>
          <w:szCs w:val="20"/>
          <w:lang w:eastAsia="pl-PL"/>
        </w:rPr>
        <w:t>Zamawiający obciąży Wykonawcę karą umowną w wysokości</w:t>
      </w:r>
      <w:r w:rsidRPr="00582C6D">
        <w:rPr>
          <w:rFonts w:ascii="Segoe UI" w:eastAsia="SimSun" w:hAnsi="Segoe UI" w:cs="Segoe UI"/>
          <w:sz w:val="20"/>
          <w:szCs w:val="20"/>
          <w:lang w:eastAsia="pl-PL"/>
        </w:rPr>
        <w:t xml:space="preserve"> 20,00 zł brutto</w:t>
      </w:r>
      <w:r w:rsidRPr="00582C6D">
        <w:rPr>
          <w:rFonts w:ascii="Segoe UI" w:eastAsia="SimSun" w:hAnsi="Segoe UI" w:cs="Segoe UI"/>
          <w:iCs/>
          <w:sz w:val="20"/>
          <w:szCs w:val="20"/>
          <w:lang w:eastAsia="pl-PL"/>
        </w:rPr>
        <w:t xml:space="preserve"> </w:t>
      </w:r>
      <w:r w:rsidRPr="00582C6D">
        <w:rPr>
          <w:rFonts w:ascii="Segoe UI" w:eastAsia="SimSun" w:hAnsi="Segoe UI" w:cs="Segoe UI"/>
          <w:sz w:val="20"/>
          <w:szCs w:val="20"/>
          <w:lang w:eastAsia="pl-PL"/>
        </w:rPr>
        <w:t>za każdy dzień zwłoki.</w:t>
      </w:r>
    </w:p>
    <w:p w:rsidR="00310456" w:rsidRPr="00AF561D" w:rsidRDefault="00310456" w:rsidP="009B6EEF">
      <w:pPr>
        <w:suppressAutoHyphens/>
        <w:spacing w:after="0" w:line="240" w:lineRule="auto"/>
        <w:jc w:val="both"/>
        <w:rPr>
          <w:rFonts w:ascii="Segoe UI" w:eastAsia="Times New Roman" w:hAnsi="Segoe UI" w:cs="Segoe UI"/>
          <w:sz w:val="20"/>
          <w:szCs w:val="20"/>
          <w:lang w:eastAsia="zh-CN"/>
        </w:rPr>
      </w:pPr>
      <w:r w:rsidRPr="00AF561D">
        <w:rPr>
          <w:rFonts w:ascii="Segoe UI" w:eastAsia="Times New Roman" w:hAnsi="Segoe UI" w:cs="Segoe UI"/>
          <w:b/>
          <w:sz w:val="20"/>
          <w:szCs w:val="20"/>
          <w:u w:val="single"/>
          <w:lang w:eastAsia="ar-SA"/>
        </w:rPr>
        <w:t>POWINNO BYĆ:</w:t>
      </w:r>
    </w:p>
    <w:p w:rsidR="00AF561D" w:rsidRDefault="00AF561D" w:rsidP="009B6EEF">
      <w:pPr>
        <w:spacing w:after="0" w:line="240" w:lineRule="auto"/>
        <w:jc w:val="both"/>
        <w:rPr>
          <w:rFonts w:ascii="Segoe UI" w:eastAsia="SimSun" w:hAnsi="Segoe UI" w:cs="Segoe UI"/>
          <w:color w:val="00B0F0"/>
          <w:sz w:val="20"/>
          <w:szCs w:val="20"/>
          <w:lang w:eastAsia="pl-PL"/>
        </w:rPr>
      </w:pPr>
      <w:r w:rsidRPr="00582C6D">
        <w:rPr>
          <w:rFonts w:ascii="Segoe UI" w:hAnsi="Segoe UI" w:cs="Segoe UI"/>
          <w:color w:val="00B0F0"/>
          <w:sz w:val="20"/>
          <w:szCs w:val="20"/>
        </w:rPr>
        <w:t xml:space="preserve">§ 12. </w:t>
      </w:r>
      <w:r w:rsidRPr="00582C6D">
        <w:rPr>
          <w:rFonts w:ascii="Segoe UI" w:eastAsia="Times New Roman" w:hAnsi="Segoe UI" w:cs="Segoe UI"/>
          <w:bCs/>
          <w:color w:val="00B0F0"/>
          <w:sz w:val="20"/>
          <w:szCs w:val="20"/>
          <w:lang w:eastAsia="pl-PL"/>
        </w:rPr>
        <w:t xml:space="preserve">9. </w:t>
      </w:r>
      <w:r w:rsidRPr="00582C6D">
        <w:rPr>
          <w:rFonts w:ascii="Segoe UI" w:eastAsia="SimSun" w:hAnsi="Segoe UI" w:cs="Segoe UI"/>
          <w:color w:val="00B0F0"/>
          <w:sz w:val="20"/>
          <w:szCs w:val="20"/>
          <w:lang w:eastAsia="pl-PL"/>
        </w:rPr>
        <w:t xml:space="preserve">W przypadku braku przedłożenia przez Wykonawcę </w:t>
      </w:r>
      <w:r w:rsidRPr="00582C6D">
        <w:rPr>
          <w:rFonts w:ascii="Segoe UI" w:eastAsia="Calibri" w:hAnsi="Segoe UI" w:cs="Segoe UI"/>
          <w:iCs/>
          <w:color w:val="00B0F0"/>
          <w:sz w:val="20"/>
          <w:szCs w:val="20"/>
          <w:shd w:val="clear" w:color="auto" w:fill="FFFFFF"/>
          <w:lang w:eastAsia="zh-CN"/>
        </w:rPr>
        <w:t xml:space="preserve">dokumentów, o których mowa w </w:t>
      </w:r>
      <w:r w:rsidRPr="00582C6D">
        <w:rPr>
          <w:rFonts w:ascii="Segoe UI" w:eastAsia="SimSun" w:hAnsi="Segoe UI" w:cs="Segoe UI"/>
          <w:color w:val="00B0F0"/>
          <w:sz w:val="20"/>
          <w:szCs w:val="20"/>
          <w:shd w:val="clear" w:color="auto" w:fill="FFFFFF"/>
          <w:lang w:eastAsia="pl-PL"/>
        </w:rPr>
        <w:t xml:space="preserve">§ 10 </w:t>
      </w:r>
      <w:r w:rsidRPr="00582C6D">
        <w:rPr>
          <w:rFonts w:ascii="Segoe UI" w:eastAsia="Calibri" w:hAnsi="Segoe UI" w:cs="Segoe UI"/>
          <w:iCs/>
          <w:color w:val="00B0F0"/>
          <w:sz w:val="20"/>
          <w:szCs w:val="20"/>
          <w:shd w:val="clear" w:color="auto" w:fill="FFFFFF"/>
          <w:lang w:eastAsia="zh-CN"/>
        </w:rPr>
        <w:t>ust. 4</w:t>
      </w:r>
      <w:r w:rsidRPr="00582C6D">
        <w:rPr>
          <w:rFonts w:ascii="Segoe UI" w:eastAsia="SimSun" w:hAnsi="Segoe UI" w:cs="Segoe UI"/>
          <w:color w:val="00B0F0"/>
          <w:sz w:val="20"/>
          <w:szCs w:val="20"/>
          <w:shd w:val="clear" w:color="auto" w:fill="FFFFFF"/>
          <w:lang w:eastAsia="pl-PL"/>
        </w:rPr>
        <w:t xml:space="preserve">, w terminie wskazanym przez Zamawiającego zgodnie z § 10 ust. 4 – </w:t>
      </w:r>
      <w:r w:rsidRPr="00582C6D">
        <w:rPr>
          <w:rFonts w:ascii="Segoe UI" w:eastAsia="SimSun" w:hAnsi="Segoe UI" w:cs="Segoe UI"/>
          <w:iCs/>
          <w:color w:val="00B0F0"/>
          <w:sz w:val="20"/>
          <w:szCs w:val="20"/>
          <w:lang w:eastAsia="pl-PL"/>
        </w:rPr>
        <w:t>Zamawiający obciąży Wykonawcę karą umowną w wysokości</w:t>
      </w:r>
      <w:r w:rsidRPr="00582C6D">
        <w:rPr>
          <w:rFonts w:ascii="Segoe UI" w:eastAsia="SimSun" w:hAnsi="Segoe UI" w:cs="Segoe UI"/>
          <w:color w:val="00B0F0"/>
          <w:sz w:val="20"/>
          <w:szCs w:val="20"/>
          <w:lang w:eastAsia="pl-PL"/>
        </w:rPr>
        <w:t xml:space="preserve"> 10,00 zł brutto</w:t>
      </w:r>
      <w:r w:rsidRPr="00582C6D">
        <w:rPr>
          <w:rFonts w:ascii="Segoe UI" w:eastAsia="SimSun" w:hAnsi="Segoe UI" w:cs="Segoe UI"/>
          <w:iCs/>
          <w:color w:val="00B0F0"/>
          <w:sz w:val="20"/>
          <w:szCs w:val="20"/>
          <w:lang w:eastAsia="pl-PL"/>
        </w:rPr>
        <w:t xml:space="preserve"> </w:t>
      </w:r>
      <w:r w:rsidRPr="00582C6D">
        <w:rPr>
          <w:rFonts w:ascii="Segoe UI" w:eastAsia="SimSun" w:hAnsi="Segoe UI" w:cs="Segoe UI"/>
          <w:color w:val="00B0F0"/>
          <w:sz w:val="20"/>
          <w:szCs w:val="20"/>
          <w:lang w:eastAsia="pl-PL"/>
        </w:rPr>
        <w:t>za każdy dzień zwłoki.</w:t>
      </w:r>
    </w:p>
    <w:p w:rsidR="00582C6D" w:rsidRPr="00582C6D" w:rsidRDefault="00582C6D" w:rsidP="009B6EEF">
      <w:pPr>
        <w:spacing w:after="0" w:line="240" w:lineRule="auto"/>
        <w:jc w:val="both"/>
        <w:rPr>
          <w:rFonts w:ascii="Segoe UI" w:eastAsia="SimSun" w:hAnsi="Segoe UI" w:cs="Segoe UI"/>
          <w:bCs/>
          <w:color w:val="00B0F0"/>
          <w:sz w:val="20"/>
          <w:szCs w:val="20"/>
          <w:lang w:eastAsia="pl-PL"/>
        </w:rPr>
      </w:pPr>
    </w:p>
    <w:p w:rsidR="00310456" w:rsidRPr="00AF561D" w:rsidRDefault="00310456" w:rsidP="009B6EEF">
      <w:pPr>
        <w:widowControl w:val="0"/>
        <w:numPr>
          <w:ilvl w:val="0"/>
          <w:numId w:val="6"/>
        </w:numPr>
        <w:spacing w:after="0" w:line="240" w:lineRule="auto"/>
        <w:jc w:val="both"/>
        <w:rPr>
          <w:rFonts w:ascii="Segoe UI" w:eastAsia="Times New Roman" w:hAnsi="Segoe UI" w:cs="Segoe UI"/>
          <w:b/>
          <w:bCs/>
          <w:sz w:val="20"/>
          <w:szCs w:val="20"/>
          <w:lang w:eastAsia="zh-CN"/>
        </w:rPr>
      </w:pPr>
      <w:r w:rsidRPr="00AF561D">
        <w:rPr>
          <w:rFonts w:ascii="Segoe UI" w:eastAsia="Calibri" w:hAnsi="Segoe UI" w:cs="Segoe UI"/>
          <w:b/>
          <w:sz w:val="20"/>
          <w:szCs w:val="20"/>
        </w:rPr>
        <w:t xml:space="preserve">w Rozdziale V SWZ w Projekcie umowy w </w:t>
      </w:r>
      <w:r w:rsidR="00AF561D" w:rsidRPr="00AF561D">
        <w:rPr>
          <w:rFonts w:ascii="Segoe UI" w:eastAsia="Times New Roman" w:hAnsi="Segoe UI" w:cs="Segoe UI"/>
          <w:b/>
          <w:color w:val="000000"/>
          <w:sz w:val="20"/>
          <w:szCs w:val="20"/>
          <w:lang w:eastAsia="pl-PL"/>
        </w:rPr>
        <w:t>§ 12 w ust. 12</w:t>
      </w:r>
    </w:p>
    <w:p w:rsidR="00310456" w:rsidRPr="00AF561D" w:rsidRDefault="00310456" w:rsidP="009B6EEF">
      <w:pPr>
        <w:widowControl w:val="0"/>
        <w:spacing w:after="0" w:line="240" w:lineRule="auto"/>
        <w:jc w:val="both"/>
        <w:rPr>
          <w:rFonts w:ascii="Segoe UI" w:eastAsia="Times New Roman" w:hAnsi="Segoe UI" w:cs="Segoe UI"/>
          <w:b/>
          <w:sz w:val="20"/>
          <w:szCs w:val="20"/>
          <w:u w:val="single"/>
          <w:lang w:eastAsia="pl-PL"/>
        </w:rPr>
      </w:pPr>
      <w:r w:rsidRPr="00AF561D">
        <w:rPr>
          <w:rFonts w:ascii="Segoe UI" w:eastAsia="Times New Roman" w:hAnsi="Segoe UI" w:cs="Segoe UI"/>
          <w:b/>
          <w:sz w:val="20"/>
          <w:szCs w:val="20"/>
          <w:u w:val="single"/>
          <w:lang w:eastAsia="pl-PL"/>
        </w:rPr>
        <w:t>JEST:</w:t>
      </w:r>
    </w:p>
    <w:p w:rsidR="00EC1875" w:rsidRPr="00EC1875" w:rsidRDefault="00EC1875" w:rsidP="00582C6D">
      <w:pPr>
        <w:spacing w:after="0" w:line="240" w:lineRule="auto"/>
        <w:jc w:val="both"/>
        <w:rPr>
          <w:rFonts w:ascii="Segoe UI" w:hAnsi="Segoe UI" w:cs="Segoe UI"/>
          <w:color w:val="000000"/>
          <w:sz w:val="20"/>
          <w:szCs w:val="20"/>
        </w:rPr>
      </w:pPr>
      <w:r w:rsidRPr="00EC1875">
        <w:rPr>
          <w:rFonts w:ascii="Segoe UI" w:hAnsi="Segoe UI" w:cs="Segoe UI"/>
          <w:color w:val="000000"/>
          <w:sz w:val="20"/>
          <w:szCs w:val="20"/>
        </w:rPr>
        <w:t xml:space="preserve">§ 12. 12. </w:t>
      </w:r>
      <w:r w:rsidRPr="00EC1875">
        <w:rPr>
          <w:rFonts w:ascii="Segoe UI" w:eastAsia="Times New Roman" w:hAnsi="Segoe UI" w:cs="Segoe UI"/>
          <w:bCs/>
          <w:sz w:val="20"/>
          <w:szCs w:val="20"/>
          <w:lang w:eastAsia="pl-PL"/>
        </w:rPr>
        <w:t>Łączna maksymalna wysokość kar umownych wynosi 10% wynagrodzenia brutto, o którym mowa w § 9 ust. 1.</w:t>
      </w:r>
    </w:p>
    <w:p w:rsidR="00310456" w:rsidRPr="00AF561D" w:rsidRDefault="00310456" w:rsidP="009B6EEF">
      <w:pPr>
        <w:suppressAutoHyphens/>
        <w:spacing w:after="0" w:line="240" w:lineRule="auto"/>
        <w:jc w:val="both"/>
        <w:rPr>
          <w:rFonts w:ascii="Segoe UI" w:eastAsia="Times New Roman" w:hAnsi="Segoe UI" w:cs="Segoe UI"/>
          <w:sz w:val="20"/>
          <w:szCs w:val="20"/>
          <w:lang w:eastAsia="zh-CN"/>
        </w:rPr>
      </w:pPr>
      <w:r w:rsidRPr="00AF561D">
        <w:rPr>
          <w:rFonts w:ascii="Segoe UI" w:eastAsia="Times New Roman" w:hAnsi="Segoe UI" w:cs="Segoe UI"/>
          <w:b/>
          <w:sz w:val="20"/>
          <w:szCs w:val="20"/>
          <w:u w:val="single"/>
          <w:lang w:eastAsia="ar-SA"/>
        </w:rPr>
        <w:t>POWINNO BYĆ:</w:t>
      </w:r>
    </w:p>
    <w:p w:rsidR="00EC1875" w:rsidRPr="00EC1875" w:rsidRDefault="00AF561D" w:rsidP="00EC1875">
      <w:pPr>
        <w:spacing w:after="0" w:line="240" w:lineRule="auto"/>
        <w:jc w:val="both"/>
        <w:rPr>
          <w:rFonts w:ascii="Segoe UI" w:hAnsi="Segoe UI" w:cs="Segoe UI"/>
          <w:color w:val="00B0F0"/>
          <w:sz w:val="20"/>
          <w:szCs w:val="20"/>
        </w:rPr>
      </w:pPr>
      <w:r w:rsidRPr="00EC1875">
        <w:rPr>
          <w:rFonts w:ascii="Segoe UI" w:hAnsi="Segoe UI" w:cs="Segoe UI"/>
          <w:color w:val="00B0F0"/>
          <w:sz w:val="20"/>
          <w:szCs w:val="20"/>
        </w:rPr>
        <w:t xml:space="preserve">§ 12. 12.  </w:t>
      </w:r>
      <w:r w:rsidR="00EC1875" w:rsidRPr="00EC1875">
        <w:rPr>
          <w:rFonts w:ascii="Segoe UI" w:eastAsia="Times New Roman" w:hAnsi="Segoe UI" w:cs="Segoe UI"/>
          <w:bCs/>
          <w:color w:val="00B0F0"/>
          <w:sz w:val="20"/>
          <w:szCs w:val="20"/>
          <w:lang w:eastAsia="pl-PL"/>
        </w:rPr>
        <w:t xml:space="preserve">Łączna maksymalna wysokość kar umownych wynosi </w:t>
      </w:r>
      <w:r w:rsidR="00EC1875">
        <w:rPr>
          <w:rFonts w:ascii="Segoe UI" w:eastAsia="Times New Roman" w:hAnsi="Segoe UI" w:cs="Segoe UI"/>
          <w:bCs/>
          <w:color w:val="00B0F0"/>
          <w:sz w:val="20"/>
          <w:szCs w:val="20"/>
          <w:lang w:eastAsia="pl-PL"/>
        </w:rPr>
        <w:t>5</w:t>
      </w:r>
      <w:r w:rsidR="00EC1875" w:rsidRPr="00EC1875">
        <w:rPr>
          <w:rFonts w:ascii="Segoe UI" w:eastAsia="Times New Roman" w:hAnsi="Segoe UI" w:cs="Segoe UI"/>
          <w:bCs/>
          <w:color w:val="00B0F0"/>
          <w:sz w:val="20"/>
          <w:szCs w:val="20"/>
          <w:lang w:eastAsia="pl-PL"/>
        </w:rPr>
        <w:t>% wynagrodzenia brutto, o którym mowa w § 9 ust. 1.</w:t>
      </w:r>
    </w:p>
    <w:p w:rsidR="00945467" w:rsidRPr="000D6668" w:rsidRDefault="00945467" w:rsidP="00EC1875">
      <w:pPr>
        <w:spacing w:after="0" w:line="240" w:lineRule="auto"/>
        <w:jc w:val="both"/>
        <w:rPr>
          <w:rFonts w:ascii="Segoe UI" w:eastAsia="Times New Roman" w:hAnsi="Segoe UI" w:cs="Segoe UI"/>
          <w:b/>
          <w:bCs/>
          <w:sz w:val="20"/>
          <w:szCs w:val="20"/>
          <w:lang w:eastAsia="zh-CN"/>
        </w:rPr>
      </w:pPr>
    </w:p>
    <w:p w:rsidR="000D6668" w:rsidRPr="000D6668" w:rsidRDefault="000D6668" w:rsidP="000D6668">
      <w:pPr>
        <w:spacing w:after="0" w:line="240" w:lineRule="auto"/>
        <w:rPr>
          <w:rFonts w:ascii="Segoe UI" w:hAnsi="Segoe UI" w:cs="Segoe UI"/>
          <w:b/>
          <w:sz w:val="20"/>
          <w:szCs w:val="20"/>
        </w:rPr>
      </w:pPr>
    </w:p>
    <w:p w:rsidR="00AF561D" w:rsidRDefault="00AF561D" w:rsidP="000D6668">
      <w:pPr>
        <w:spacing w:after="0" w:line="240" w:lineRule="auto"/>
        <w:ind w:left="6027" w:firstLine="221"/>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     Prezydent</w:t>
      </w:r>
      <w:r w:rsidR="000D6668" w:rsidRPr="000D6668">
        <w:rPr>
          <w:rFonts w:ascii="Segoe UI" w:eastAsia="Times New Roman" w:hAnsi="Segoe UI" w:cs="Segoe UI"/>
          <w:b/>
          <w:iCs/>
          <w:sz w:val="20"/>
          <w:szCs w:val="20"/>
          <w:lang w:eastAsia="pl-PL"/>
        </w:rPr>
        <w:t xml:space="preserve"> Miasta</w:t>
      </w:r>
    </w:p>
    <w:p w:rsidR="000D6668" w:rsidRPr="000D6668" w:rsidRDefault="00AF561D" w:rsidP="000D6668">
      <w:pPr>
        <w:spacing w:after="0" w:line="240" w:lineRule="auto"/>
        <w:ind w:left="6027" w:firstLine="221"/>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        Piotr Jedliński</w:t>
      </w:r>
      <w:r w:rsidR="000D6668" w:rsidRPr="000D6668">
        <w:rPr>
          <w:rFonts w:ascii="Segoe UI" w:eastAsia="Times New Roman" w:hAnsi="Segoe UI" w:cs="Segoe UI"/>
          <w:b/>
          <w:iCs/>
          <w:sz w:val="20"/>
          <w:szCs w:val="20"/>
          <w:lang w:eastAsia="pl-PL"/>
        </w:rPr>
        <w:t xml:space="preserve">                              </w:t>
      </w:r>
    </w:p>
    <w:p w:rsidR="00AF561D" w:rsidRDefault="000D6668" w:rsidP="00AF561D">
      <w:pPr>
        <w:spacing w:after="0" w:line="240" w:lineRule="auto"/>
        <w:ind w:left="6096" w:hanging="426"/>
        <w:rPr>
          <w:rFonts w:ascii="Segoe UI" w:hAnsi="Segoe UI" w:cs="Segoe UI"/>
          <w:b/>
          <w:bCs/>
          <w:sz w:val="20"/>
          <w:szCs w:val="20"/>
        </w:rPr>
      </w:pPr>
      <w:r w:rsidRPr="000D6668">
        <w:rPr>
          <w:rFonts w:ascii="Segoe UI" w:eastAsia="Times New Roman" w:hAnsi="Segoe UI" w:cs="Segoe UI"/>
          <w:b/>
          <w:iCs/>
          <w:sz w:val="20"/>
          <w:szCs w:val="20"/>
          <w:lang w:eastAsia="pl-PL"/>
        </w:rPr>
        <w:t xml:space="preserve">              </w:t>
      </w:r>
    </w:p>
    <w:p w:rsidR="0055067C" w:rsidRPr="00AF561D" w:rsidRDefault="00AF561D" w:rsidP="00AF561D">
      <w:pPr>
        <w:spacing w:after="0" w:line="240" w:lineRule="auto"/>
        <w:ind w:left="6096" w:hanging="426"/>
        <w:rPr>
          <w:rFonts w:ascii="Segoe UI" w:hAnsi="Segoe UI" w:cs="Segoe UI"/>
          <w:b/>
          <w:bCs/>
          <w:sz w:val="20"/>
          <w:szCs w:val="20"/>
        </w:rPr>
      </w:pPr>
      <w:r>
        <w:rPr>
          <w:rFonts w:ascii="Segoe UI" w:hAnsi="Segoe UI" w:cs="Segoe UI"/>
          <w:b/>
          <w:bCs/>
          <w:sz w:val="20"/>
          <w:szCs w:val="20"/>
        </w:rPr>
        <w:t xml:space="preserve">      </w:t>
      </w:r>
      <w:r w:rsidR="0055067C" w:rsidRPr="0055067C">
        <w:rPr>
          <w:rFonts w:ascii="Segoe UI" w:hAnsi="Segoe UI" w:cs="Segoe UI"/>
          <w:bCs/>
          <w:sz w:val="10"/>
          <w:szCs w:val="10"/>
        </w:rPr>
        <w:t>dokument opatrzony kwalifikowanym podpisem elektronicznym</w:t>
      </w:r>
    </w:p>
    <w:p w:rsidR="001E2DF7" w:rsidRPr="001D0155" w:rsidRDefault="001E2DF7">
      <w:pPr>
        <w:rPr>
          <w:rFonts w:ascii="Segoe UI" w:hAnsi="Segoe UI" w:cs="Segoe UI"/>
          <w:sz w:val="20"/>
          <w:szCs w:val="20"/>
        </w:rPr>
      </w:pPr>
    </w:p>
    <w:sectPr w:rsidR="001E2DF7" w:rsidRPr="001D0155" w:rsidSect="00EC1875">
      <w:footerReference w:type="default" r:id="rId7"/>
      <w:headerReference w:type="first" r:id="rId8"/>
      <w:footerReference w:type="first" r:id="rId9"/>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BF" w:rsidRDefault="005E410F">
      <w:pPr>
        <w:spacing w:after="0" w:line="240" w:lineRule="auto"/>
      </w:pPr>
      <w:r>
        <w:separator/>
      </w:r>
    </w:p>
  </w:endnote>
  <w:endnote w:type="continuationSeparator" w:id="0">
    <w:p w:rsidR="00CE74BF" w:rsidRDefault="005E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582C6D" w:rsidP="00582C6D">
    <w:pPr>
      <w:pStyle w:val="Stopka"/>
      <w:tabs>
        <w:tab w:val="left" w:pos="233"/>
      </w:tabs>
    </w:pPr>
    <w:r>
      <w:tab/>
    </w:r>
    <w:r>
      <w:tab/>
    </w:r>
    <w:r>
      <w:tab/>
    </w:r>
    <w:r w:rsidR="00945467">
      <w:fldChar w:fldCharType="begin"/>
    </w:r>
    <w:r w:rsidR="00945467">
      <w:instrText>PAGE   \* MERGEFORMAT</w:instrText>
    </w:r>
    <w:r w:rsidR="00945467">
      <w:fldChar w:fldCharType="separate"/>
    </w:r>
    <w:r w:rsidR="00EC1875">
      <w:rPr>
        <w:noProof/>
      </w:rPr>
      <w:t>7</w:t>
    </w:r>
    <w:r w:rsidR="00945467">
      <w:fldChar w:fldCharType="end"/>
    </w:r>
  </w:p>
  <w:p w:rsidR="00CE2727" w:rsidRDefault="00EC1875">
    <w:pPr>
      <w:pStyle w:val="Stopka"/>
      <w:jc w:val="right"/>
    </w:pPr>
  </w:p>
  <w:p w:rsidR="00CE2727" w:rsidRDefault="00EC18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945467">
    <w:pPr>
      <w:pStyle w:val="Stopka"/>
      <w:jc w:val="right"/>
    </w:pPr>
    <w:r>
      <w:rPr>
        <w:noProof/>
        <w:lang w:eastAsia="pl-PL"/>
      </w:rPr>
      <mc:AlternateContent>
        <mc:Choice Requires="wps">
          <w:drawing>
            <wp:anchor distT="0" distB="0" distL="0" distR="0" simplePos="0" relativeHeight="251659264" behindDoc="0" locked="0" layoutInCell="1" allowOverlap="1" wp14:anchorId="691D0E90" wp14:editId="1AC49397">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727" w:rsidRDefault="00EC187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D0E90"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CE2727" w:rsidRDefault="00582C6D">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BF" w:rsidRDefault="005E410F">
      <w:pPr>
        <w:spacing w:after="0" w:line="240" w:lineRule="auto"/>
      </w:pPr>
      <w:r>
        <w:separator/>
      </w:r>
    </w:p>
  </w:footnote>
  <w:footnote w:type="continuationSeparator" w:id="0">
    <w:p w:rsidR="00CE74BF" w:rsidRDefault="005E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945467">
    <w:pPr>
      <w:pStyle w:val="Nagwek"/>
    </w:pPr>
    <w:r>
      <w:t>BZP-9.271.1.1.2021.AN</w:t>
    </w:r>
  </w:p>
  <w:p w:rsidR="00CE2727" w:rsidRDefault="00EC1875">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52E"/>
    <w:multiLevelType w:val="hybridMultilevel"/>
    <w:tmpl w:val="94E0E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503F0"/>
    <w:multiLevelType w:val="hybridMultilevel"/>
    <w:tmpl w:val="D3669F8E"/>
    <w:lvl w:ilvl="0" w:tplc="49908E7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6903662"/>
    <w:multiLevelType w:val="hybridMultilevel"/>
    <w:tmpl w:val="FD4CD988"/>
    <w:lvl w:ilvl="0" w:tplc="F792584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582663"/>
    <w:multiLevelType w:val="hybridMultilevel"/>
    <w:tmpl w:val="B81812A0"/>
    <w:lvl w:ilvl="0" w:tplc="F7169BC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D034BC3"/>
    <w:multiLevelType w:val="hybridMultilevel"/>
    <w:tmpl w:val="82BE1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07157"/>
    <w:multiLevelType w:val="multilevel"/>
    <w:tmpl w:val="5A944938"/>
    <w:lvl w:ilvl="0">
      <w:start w:val="1"/>
      <w:numFmt w:val="decimal"/>
      <w:lvlText w:val="%1."/>
      <w:lvlJc w:val="left"/>
      <w:pPr>
        <w:tabs>
          <w:tab w:val="num" w:pos="-76"/>
        </w:tabs>
        <w:ind w:left="644" w:hanging="360"/>
      </w:pPr>
      <w:rPr>
        <w:b w:val="0"/>
        <w:bCs/>
        <w:color w:val="auto"/>
        <w:sz w:val="18"/>
        <w:szCs w:val="18"/>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8" w15:restartNumberingAfterBreak="0">
    <w:nsid w:val="46805939"/>
    <w:multiLevelType w:val="hybridMultilevel"/>
    <w:tmpl w:val="500EB42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865B15"/>
    <w:multiLevelType w:val="hybridMultilevel"/>
    <w:tmpl w:val="7182FEB2"/>
    <w:lvl w:ilvl="0" w:tplc="0F6AB738">
      <w:start w:val="2"/>
      <w:numFmt w:val="decimal"/>
      <w:lvlText w:val="%1)"/>
      <w:lvlJc w:val="left"/>
      <w:pPr>
        <w:tabs>
          <w:tab w:val="num" w:pos="720"/>
        </w:tabs>
        <w:ind w:left="720" w:hanging="360"/>
      </w:pPr>
    </w:lvl>
    <w:lvl w:ilvl="1" w:tplc="1CFE81A0">
      <w:start w:val="1"/>
      <w:numFmt w:val="decimal"/>
      <w:lvlText w:val="%2)"/>
      <w:lvlJc w:val="left"/>
      <w:pPr>
        <w:tabs>
          <w:tab w:val="num" w:pos="1440"/>
        </w:tabs>
        <w:ind w:left="1440" w:hanging="360"/>
      </w:pPr>
      <w:rPr>
        <w:rFonts w:ascii="Segoe UI" w:hAnsi="Segoe UI" w:cs="Segoe UI" w:hint="default"/>
        <w:sz w:val="20"/>
        <w:szCs w:val="20"/>
      </w:rPr>
    </w:lvl>
    <w:lvl w:ilvl="2" w:tplc="0415001B">
      <w:start w:val="1"/>
      <w:numFmt w:val="lowerRoman"/>
      <w:lvlText w:val="%3."/>
      <w:lvlJc w:val="right"/>
      <w:pPr>
        <w:tabs>
          <w:tab w:val="num" w:pos="2160"/>
        </w:tabs>
        <w:ind w:left="2160" w:hanging="180"/>
      </w:pPr>
    </w:lvl>
    <w:lvl w:ilvl="3" w:tplc="9C7A9656">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EAB7E70"/>
    <w:multiLevelType w:val="hybridMultilevel"/>
    <w:tmpl w:val="E572F99C"/>
    <w:lvl w:ilvl="0" w:tplc="4022C9D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3141BF"/>
    <w:multiLevelType w:val="hybridMultilevel"/>
    <w:tmpl w:val="6B868284"/>
    <w:lvl w:ilvl="0" w:tplc="FD728794">
      <w:start w:val="1"/>
      <w:numFmt w:val="decimal"/>
      <w:lvlText w:val="%1)"/>
      <w:lvlJc w:val="left"/>
      <w:pPr>
        <w:tabs>
          <w:tab w:val="num" w:pos="1440"/>
        </w:tabs>
        <w:ind w:left="144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0D44D0E"/>
    <w:multiLevelType w:val="hybridMultilevel"/>
    <w:tmpl w:val="32DC74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1"/>
  </w:num>
  <w:num w:numId="12">
    <w:abstractNumId w:val="13"/>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55"/>
    <w:rsid w:val="000D6668"/>
    <w:rsid w:val="001D0155"/>
    <w:rsid w:val="001E2DF7"/>
    <w:rsid w:val="00243C17"/>
    <w:rsid w:val="002955EC"/>
    <w:rsid w:val="00310456"/>
    <w:rsid w:val="003D1709"/>
    <w:rsid w:val="0055067C"/>
    <w:rsid w:val="00582C6D"/>
    <w:rsid w:val="005E410F"/>
    <w:rsid w:val="0079417C"/>
    <w:rsid w:val="007C5BA3"/>
    <w:rsid w:val="00854FDD"/>
    <w:rsid w:val="00945467"/>
    <w:rsid w:val="009B6EEF"/>
    <w:rsid w:val="00AF561D"/>
    <w:rsid w:val="00C16EDA"/>
    <w:rsid w:val="00C564E3"/>
    <w:rsid w:val="00CE74BF"/>
    <w:rsid w:val="00DE661F"/>
    <w:rsid w:val="00EC1875"/>
    <w:rsid w:val="00EC7C87"/>
    <w:rsid w:val="00F36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FEEC7"/>
  <w15:chartTrackingRefBased/>
  <w15:docId w15:val="{154CC838-FE5E-424C-8E7B-D11630B9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4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1D0155"/>
    <w:pPr>
      <w:ind w:left="720"/>
      <w:contextualSpacing/>
    </w:pPr>
  </w:style>
  <w:style w:type="paragraph" w:styleId="Nagwek">
    <w:name w:val="header"/>
    <w:basedOn w:val="Normalny"/>
    <w:link w:val="NagwekZnak"/>
    <w:uiPriority w:val="99"/>
    <w:rsid w:val="00945467"/>
    <w:pPr>
      <w:tabs>
        <w:tab w:val="center" w:pos="4536"/>
        <w:tab w:val="right" w:pos="9072"/>
      </w:tabs>
      <w:suppressAutoHyphens/>
      <w:spacing w:after="0" w:line="240" w:lineRule="auto"/>
    </w:pPr>
    <w:rPr>
      <w:rFonts w:ascii="Times New Roman" w:eastAsia="SimSun" w:hAnsi="Times New Roman" w:cs="Times New Roman"/>
      <w:sz w:val="20"/>
      <w:szCs w:val="20"/>
      <w:lang w:eastAsia="zh-CN"/>
    </w:rPr>
  </w:style>
  <w:style w:type="character" w:customStyle="1" w:styleId="NagwekZnak">
    <w:name w:val="Nagłówek Znak"/>
    <w:basedOn w:val="Domylnaczcionkaakapitu"/>
    <w:link w:val="Nagwek"/>
    <w:uiPriority w:val="99"/>
    <w:rsid w:val="00945467"/>
    <w:rPr>
      <w:rFonts w:ascii="Times New Roman" w:eastAsia="SimSun" w:hAnsi="Times New Roman" w:cs="Times New Roman"/>
      <w:sz w:val="20"/>
      <w:szCs w:val="20"/>
      <w:lang w:eastAsia="zh-CN"/>
    </w:rPr>
  </w:style>
  <w:style w:type="paragraph" w:styleId="Stopka">
    <w:name w:val="footer"/>
    <w:basedOn w:val="Normalny"/>
    <w:link w:val="StopkaZnak"/>
    <w:rsid w:val="00945467"/>
    <w:pPr>
      <w:tabs>
        <w:tab w:val="center" w:pos="4536"/>
        <w:tab w:val="right" w:pos="9072"/>
      </w:tabs>
      <w:suppressAutoHyphens/>
      <w:spacing w:after="0" w:line="240" w:lineRule="auto"/>
    </w:pPr>
    <w:rPr>
      <w:rFonts w:ascii="Times New Roman" w:eastAsia="SimSun" w:hAnsi="Times New Roman" w:cs="Times New Roman"/>
      <w:sz w:val="20"/>
      <w:szCs w:val="20"/>
      <w:lang w:eastAsia="zh-CN"/>
    </w:rPr>
  </w:style>
  <w:style w:type="character" w:customStyle="1" w:styleId="StopkaZnak">
    <w:name w:val="Stopka Znak"/>
    <w:basedOn w:val="Domylnaczcionkaakapitu"/>
    <w:link w:val="Stopka"/>
    <w:rsid w:val="00945467"/>
    <w:rPr>
      <w:rFonts w:ascii="Times New Roman" w:eastAsia="SimSun" w:hAnsi="Times New Roman" w:cs="Times New Roman"/>
      <w:sz w:val="20"/>
      <w:szCs w:val="20"/>
      <w:lang w:eastAsia="zh-CN"/>
    </w:rPr>
  </w:style>
  <w:style w:type="paragraph" w:styleId="Tekstpodstawowy">
    <w:name w:val="Body Text"/>
    <w:basedOn w:val="Normalny"/>
    <w:link w:val="TekstpodstawowyZnak"/>
    <w:rsid w:val="00945467"/>
    <w:pPr>
      <w:suppressAutoHyphens/>
      <w:spacing w:after="0" w:line="240" w:lineRule="auto"/>
      <w:jc w:val="center"/>
    </w:pPr>
    <w:rPr>
      <w:rFonts w:ascii="Times New Roman" w:eastAsia="SimSun" w:hAnsi="Times New Roman" w:cs="Times New Roman"/>
      <w:b/>
      <w:i/>
      <w:sz w:val="28"/>
      <w:szCs w:val="20"/>
      <w:lang w:eastAsia="zh-CN"/>
    </w:rPr>
  </w:style>
  <w:style w:type="character" w:customStyle="1" w:styleId="TekstpodstawowyZnak">
    <w:name w:val="Tekst podstawowy Znak"/>
    <w:basedOn w:val="Domylnaczcionkaakapitu"/>
    <w:link w:val="Tekstpodstawowy"/>
    <w:rsid w:val="00945467"/>
    <w:rPr>
      <w:rFonts w:ascii="Times New Roman" w:eastAsia="SimSun" w:hAnsi="Times New Roman" w:cs="Times New Roman"/>
      <w:b/>
      <w:i/>
      <w:sz w:val="28"/>
      <w:szCs w:val="20"/>
      <w:lang w:eastAsia="zh-CN"/>
    </w:rPr>
  </w:style>
  <w:style w:type="character" w:customStyle="1" w:styleId="AkapitzlistZnak">
    <w:name w:val="Akapit z listą Znak"/>
    <w:aliases w:val="CW_Lista Znak,L1 Znak,Numerowanie Znak"/>
    <w:link w:val="Akapitzlist"/>
    <w:uiPriority w:val="34"/>
    <w:qFormat/>
    <w:locked/>
    <w:rsid w:val="005E410F"/>
  </w:style>
  <w:style w:type="paragraph" w:styleId="NormalnyWeb">
    <w:name w:val="Normal (Web)"/>
    <w:basedOn w:val="Normalny"/>
    <w:uiPriority w:val="99"/>
    <w:unhideWhenUsed/>
    <w:rsid w:val="00F36D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F561D"/>
    <w:rPr>
      <w:color w:val="0563C1" w:themeColor="hyperlink"/>
      <w:u w:val="single"/>
    </w:rPr>
  </w:style>
  <w:style w:type="paragraph" w:styleId="Tekstdymka">
    <w:name w:val="Balloon Text"/>
    <w:basedOn w:val="Normalny"/>
    <w:link w:val="TekstdymkaZnak"/>
    <w:uiPriority w:val="99"/>
    <w:semiHidden/>
    <w:unhideWhenUsed/>
    <w:rsid w:val="00582C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3573</Words>
  <Characters>21444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3</cp:revision>
  <cp:lastPrinted>2022-02-02T11:50:00Z</cp:lastPrinted>
  <dcterms:created xsi:type="dcterms:W3CDTF">2022-02-02T11:51:00Z</dcterms:created>
  <dcterms:modified xsi:type="dcterms:W3CDTF">2022-02-02T12:52:00Z</dcterms:modified>
</cp:coreProperties>
</file>