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D" w:rsidRPr="00223D4B" w:rsidRDefault="00144D1D" w:rsidP="00144D1D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BZP-6.271.1.7.2022</w:t>
      </w:r>
      <w:r w:rsidRPr="00223D4B">
        <w:rPr>
          <w:rFonts w:ascii="Segoe UI" w:hAnsi="Segoe UI" w:cs="Segoe UI"/>
          <w:sz w:val="20"/>
          <w:szCs w:val="20"/>
        </w:rPr>
        <w:t>.AP</w:t>
      </w:r>
      <w:r w:rsidRPr="00223D4B">
        <w:rPr>
          <w:rFonts w:ascii="Segoe UI" w:hAnsi="Segoe UI" w:cs="Segoe UI"/>
          <w:sz w:val="20"/>
          <w:szCs w:val="20"/>
        </w:rPr>
        <w:tab/>
        <w:t>Koszalin, dnia</w:t>
      </w:r>
      <w:r w:rsidR="00AA4FCC">
        <w:rPr>
          <w:rFonts w:ascii="Segoe UI" w:hAnsi="Segoe UI" w:cs="Segoe UI"/>
          <w:sz w:val="20"/>
          <w:szCs w:val="20"/>
        </w:rPr>
        <w:t xml:space="preserve"> 04</w:t>
      </w:r>
      <w:r>
        <w:rPr>
          <w:rFonts w:ascii="Segoe UI" w:hAnsi="Segoe UI" w:cs="Segoe UI"/>
          <w:sz w:val="20"/>
          <w:szCs w:val="20"/>
        </w:rPr>
        <w:t>.03.2022</w:t>
      </w:r>
      <w:r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144D1D" w:rsidRPr="00223D4B" w:rsidRDefault="00144D1D" w:rsidP="00144D1D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144D1D" w:rsidRPr="00223D4B" w:rsidRDefault="00144D1D" w:rsidP="00144D1D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144D1D" w:rsidRDefault="00144D1D" w:rsidP="00144D1D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223D4B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223D4B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Pr="00144D1D">
        <w:rPr>
          <w:rFonts w:ascii="Segoe UI" w:hAnsi="Segoe UI" w:cs="Segoe UI"/>
          <w:bCs/>
          <w:sz w:val="20"/>
          <w:szCs w:val="20"/>
          <w:u w:val="single"/>
        </w:rPr>
        <w:t xml:space="preserve">Dostawę sprzętu komputerowego dla Urzędu Miejskiego w Koszalinie </w:t>
      </w:r>
    </w:p>
    <w:p w:rsidR="00144D1D" w:rsidRDefault="00144D1D" w:rsidP="00144D1D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9024F5" w:rsidRDefault="00144D1D" w:rsidP="009024F5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3D4B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Pr="00223D4B">
        <w:rPr>
          <w:rFonts w:ascii="Segoe UI" w:hAnsi="Segoe UI" w:cs="Segoe UI"/>
          <w:b/>
          <w:bCs/>
          <w:sz w:val="20"/>
          <w:szCs w:val="20"/>
        </w:rPr>
        <w:t>1</w:t>
      </w:r>
      <w:r w:rsidR="00812FB9">
        <w:rPr>
          <w:rFonts w:ascii="Segoe UI" w:hAnsi="Segoe UI" w:cs="Segoe UI"/>
          <w:b/>
          <w:bCs/>
          <w:sz w:val="20"/>
          <w:szCs w:val="20"/>
        </w:rPr>
        <w:t xml:space="preserve"> i nr 2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024F5">
        <w:rPr>
          <w:rFonts w:ascii="Segoe UI" w:hAnsi="Segoe UI" w:cs="Segoe UI"/>
          <w:b/>
          <w:bCs/>
          <w:sz w:val="20"/>
          <w:szCs w:val="20"/>
        </w:rPr>
        <w:t>+ M</w:t>
      </w:r>
      <w:r w:rsidR="003B02CA">
        <w:rPr>
          <w:rFonts w:ascii="Segoe UI" w:hAnsi="Segoe UI" w:cs="Segoe UI"/>
          <w:b/>
          <w:bCs/>
          <w:sz w:val="20"/>
          <w:szCs w:val="20"/>
        </w:rPr>
        <w:t>ODYFIKACJA</w:t>
      </w:r>
      <w:r w:rsidR="009024F5">
        <w:rPr>
          <w:rFonts w:ascii="Segoe UI" w:hAnsi="Segoe UI" w:cs="Segoe UI"/>
          <w:b/>
          <w:bCs/>
          <w:sz w:val="20"/>
          <w:szCs w:val="20"/>
        </w:rPr>
        <w:t xml:space="preserve"> 1 SWZ</w:t>
      </w:r>
    </w:p>
    <w:p w:rsidR="00144D1D" w:rsidRPr="00223D4B" w:rsidRDefault="00144D1D" w:rsidP="00144D1D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44D1D" w:rsidRPr="00223D4B" w:rsidRDefault="00144D1D" w:rsidP="00B8564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223D4B"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Prawo zamówień publicznych (Dz.U. z 2021 r. poz. 1129 z </w:t>
      </w:r>
      <w:proofErr w:type="spellStart"/>
      <w:r w:rsidRPr="00223D4B">
        <w:rPr>
          <w:rFonts w:ascii="Segoe UI" w:hAnsi="Segoe UI" w:cs="Segoe UI"/>
          <w:sz w:val="20"/>
          <w:szCs w:val="20"/>
        </w:rPr>
        <w:t>późn</w:t>
      </w:r>
      <w:proofErr w:type="spellEnd"/>
      <w:r w:rsidRPr="00223D4B">
        <w:rPr>
          <w:rFonts w:ascii="Segoe UI" w:hAnsi="Segoe UI" w:cs="Segoe UI"/>
          <w:sz w:val="20"/>
          <w:szCs w:val="20"/>
        </w:rPr>
        <w:t>. zm.) informuje, iż w przedmiotowym postępowaniu wpłynęły następujące zapytania do specyfikacji warunków zamówienia, na które udziela odpowiedzi</w:t>
      </w:r>
      <w:r w:rsidR="00B8564B">
        <w:rPr>
          <w:rFonts w:ascii="Segoe UI" w:hAnsi="Segoe UI" w:cs="Segoe UI"/>
          <w:sz w:val="20"/>
          <w:szCs w:val="20"/>
        </w:rPr>
        <w:t xml:space="preserve"> (</w:t>
      </w:r>
      <w:r w:rsidR="00B8564B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B8564B">
        <w:rPr>
          <w:rFonts w:ascii="Segoe UI" w:hAnsi="Segoe UI" w:cs="Segoe UI"/>
          <w:sz w:val="20"/>
          <w:szCs w:val="20"/>
        </w:rPr>
        <w:t>):</w:t>
      </w:r>
    </w:p>
    <w:p w:rsidR="00144D1D" w:rsidRPr="00144D1D" w:rsidRDefault="00144D1D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44D1D">
        <w:rPr>
          <w:rFonts w:ascii="Segoe UI" w:hAnsi="Segoe UI" w:cs="Segoe UI"/>
          <w:b/>
          <w:sz w:val="20"/>
          <w:szCs w:val="20"/>
          <w:u w:val="single"/>
        </w:rPr>
        <w:t>Pytanie nr 1</w:t>
      </w:r>
    </w:p>
    <w:p w:rsidR="00144D1D" w:rsidRDefault="00144D1D" w:rsidP="00144D1D">
      <w:pPr>
        <w:jc w:val="both"/>
        <w:rPr>
          <w:rFonts w:ascii="Segoe UI" w:hAnsi="Segoe UI" w:cs="Segoe UI"/>
          <w:sz w:val="20"/>
          <w:szCs w:val="20"/>
        </w:rPr>
      </w:pPr>
      <w:r w:rsidRPr="00144D1D">
        <w:rPr>
          <w:rFonts w:ascii="Segoe UI" w:hAnsi="Segoe UI" w:cs="Segoe UI"/>
          <w:sz w:val="20"/>
          <w:szCs w:val="20"/>
        </w:rPr>
        <w:t>Zwracamy się do Państwa z uprzejmą prośbą o udzielenie odpowiedzi na poniżej zadane pytania dotyczące oprogramowania: komputery AIO 20 szt., komputer przenośny 1 szt.</w:t>
      </w:r>
    </w:p>
    <w:p w:rsidR="00144D1D" w:rsidRPr="00144D1D" w:rsidRDefault="00144D1D" w:rsidP="00144D1D">
      <w:pPr>
        <w:jc w:val="both"/>
        <w:rPr>
          <w:rFonts w:ascii="Segoe UI" w:hAnsi="Segoe UI" w:cs="Segoe UI"/>
          <w:sz w:val="20"/>
          <w:szCs w:val="20"/>
        </w:rPr>
      </w:pPr>
    </w:p>
    <w:p w:rsidR="00144D1D" w:rsidRPr="00144D1D" w:rsidRDefault="00144D1D" w:rsidP="00144D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44D1D">
        <w:rPr>
          <w:rFonts w:ascii="Segoe UI" w:hAnsi="Segoe UI" w:cs="Segoe UI"/>
          <w:b/>
          <w:sz w:val="20"/>
          <w:szCs w:val="20"/>
          <w:u w:val="single"/>
        </w:rPr>
        <w:t>Pytanie 1.1</w:t>
      </w:r>
    </w:p>
    <w:p w:rsidR="00144D1D" w:rsidRDefault="00144D1D" w:rsidP="00144D1D">
      <w:pPr>
        <w:jc w:val="both"/>
        <w:rPr>
          <w:rFonts w:ascii="Segoe UI" w:hAnsi="Segoe UI" w:cs="Segoe UI"/>
          <w:sz w:val="20"/>
          <w:szCs w:val="20"/>
        </w:rPr>
      </w:pPr>
      <w:r w:rsidRPr="00144D1D">
        <w:rPr>
          <w:rFonts w:ascii="Segoe UI" w:hAnsi="Segoe UI" w:cs="Segoe UI"/>
          <w:sz w:val="20"/>
          <w:szCs w:val="20"/>
        </w:rPr>
        <w:t>Czy Zamawiający wymaga fabrycznie nowego systemu operacyjnego,  nieużywanego oraz nieaktywowanego nigdy wcześniej na innym urządzeniu?</w:t>
      </w:r>
    </w:p>
    <w:p w:rsidR="00144D1D" w:rsidRPr="00144D1D" w:rsidRDefault="00144D1D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44D1D">
        <w:rPr>
          <w:rFonts w:ascii="Segoe UI" w:hAnsi="Segoe UI" w:cs="Segoe UI"/>
          <w:b/>
          <w:sz w:val="20"/>
          <w:szCs w:val="20"/>
          <w:u w:val="single"/>
        </w:rPr>
        <w:t>Odpowiedź na Pytanie nr 1.1</w:t>
      </w:r>
    </w:p>
    <w:p w:rsidR="009024F5" w:rsidRPr="00A47FC4" w:rsidRDefault="009024F5" w:rsidP="009024F5">
      <w:pPr>
        <w:jc w:val="both"/>
        <w:rPr>
          <w:rFonts w:ascii="Segoe UI" w:hAnsi="Segoe UI" w:cs="Segoe UI"/>
          <w:sz w:val="20"/>
          <w:szCs w:val="20"/>
        </w:rPr>
      </w:pPr>
      <w:r w:rsidRPr="00A47FC4">
        <w:rPr>
          <w:rFonts w:ascii="Segoe UI" w:hAnsi="Segoe UI" w:cs="Segoe UI"/>
          <w:sz w:val="20"/>
          <w:szCs w:val="20"/>
        </w:rPr>
        <w:t>Zamawiający wymaga aby komputery były fabrycznie nowe z zainstalowanym systemem operacyjnym spełniającym wymagania dla systemów operacyjnych opisanych w opisie przedmiotu zamówienia. Licencja dla systemu operacyjnego musi dopuszczać instalację oprogramowania na oferowanym sprzęcie.</w:t>
      </w:r>
    </w:p>
    <w:p w:rsidR="009024F5" w:rsidRPr="00A47FC4" w:rsidRDefault="009024F5" w:rsidP="009024F5">
      <w:pPr>
        <w:jc w:val="both"/>
        <w:rPr>
          <w:rFonts w:ascii="Segoe UI" w:hAnsi="Segoe UI" w:cs="Segoe UI"/>
          <w:sz w:val="20"/>
          <w:szCs w:val="20"/>
        </w:rPr>
      </w:pPr>
      <w:r w:rsidRPr="00A47FC4">
        <w:rPr>
          <w:rFonts w:ascii="Segoe UI" w:hAnsi="Segoe UI" w:cs="Segoe UI"/>
          <w:sz w:val="20"/>
          <w:szCs w:val="20"/>
        </w:rPr>
        <w:t xml:space="preserve">W celu doprecyzowania opisu Zamawiający dokonuje modyfikacji </w:t>
      </w:r>
      <w:r w:rsidRPr="00A47FC4">
        <w:rPr>
          <w:rFonts w:ascii="Segoe UI" w:hAnsi="Segoe UI" w:cs="Segoe UI"/>
          <w:i/>
          <w:sz w:val="20"/>
          <w:szCs w:val="20"/>
        </w:rPr>
        <w:t>Opisu Przedmiotu Zamówienia</w:t>
      </w:r>
      <w:r w:rsidRPr="00A47FC4">
        <w:rPr>
          <w:rFonts w:ascii="Segoe UI" w:hAnsi="Segoe UI" w:cs="Segoe UI"/>
          <w:sz w:val="20"/>
          <w:szCs w:val="20"/>
        </w:rPr>
        <w:t xml:space="preserve"> (Patrz: Modyfikacja 1 SWZ pkt 1 i pkt 2)</w:t>
      </w:r>
    </w:p>
    <w:p w:rsidR="00144D1D" w:rsidRPr="00A47FC4" w:rsidRDefault="00144D1D" w:rsidP="00144D1D">
      <w:pPr>
        <w:jc w:val="both"/>
        <w:rPr>
          <w:rFonts w:ascii="Segoe UI" w:hAnsi="Segoe UI" w:cs="Segoe UI"/>
          <w:sz w:val="20"/>
          <w:szCs w:val="20"/>
        </w:rPr>
      </w:pPr>
    </w:p>
    <w:p w:rsidR="00144D1D" w:rsidRPr="00A47FC4" w:rsidRDefault="00144D1D" w:rsidP="00144D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A47FC4">
        <w:rPr>
          <w:rFonts w:ascii="Segoe UI" w:hAnsi="Segoe UI" w:cs="Segoe UI"/>
          <w:b/>
          <w:sz w:val="20"/>
          <w:szCs w:val="20"/>
          <w:u w:val="single"/>
        </w:rPr>
        <w:t>Pytanie 1.2</w:t>
      </w:r>
    </w:p>
    <w:p w:rsidR="00144D1D" w:rsidRPr="00A47FC4" w:rsidRDefault="00144D1D" w:rsidP="00144D1D">
      <w:pPr>
        <w:jc w:val="both"/>
        <w:rPr>
          <w:rFonts w:ascii="Segoe UI" w:hAnsi="Segoe UI" w:cs="Segoe UI"/>
          <w:sz w:val="20"/>
          <w:szCs w:val="20"/>
        </w:rPr>
      </w:pPr>
      <w:r w:rsidRPr="00A47FC4">
        <w:rPr>
          <w:rFonts w:ascii="Segoe UI" w:hAnsi="Segoe UI" w:cs="Segoe UI"/>
          <w:sz w:val="20"/>
          <w:szCs w:val="20"/>
        </w:rPr>
        <w:t>Czy Zamawiający wymag</w:t>
      </w:r>
      <w:r w:rsidR="00912546" w:rsidRPr="00A47FC4">
        <w:rPr>
          <w:rFonts w:ascii="Segoe UI" w:hAnsi="Segoe UI" w:cs="Segoe UI"/>
          <w:sz w:val="20"/>
          <w:szCs w:val="20"/>
        </w:rPr>
        <w:t xml:space="preserve">a by oprogramowanie systemowe </w:t>
      </w:r>
      <w:r w:rsidRPr="00A47FC4">
        <w:rPr>
          <w:rFonts w:ascii="Segoe UI" w:hAnsi="Segoe UI" w:cs="Segoe UI"/>
          <w:sz w:val="20"/>
          <w:szCs w:val="20"/>
        </w:rPr>
        <w:t>było fabrycznie zainstalowane przez producenta komputera?</w:t>
      </w:r>
    </w:p>
    <w:p w:rsidR="00144D1D" w:rsidRPr="00A47FC4" w:rsidRDefault="00144D1D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A47FC4">
        <w:rPr>
          <w:rFonts w:ascii="Segoe UI" w:hAnsi="Segoe UI" w:cs="Segoe UI"/>
          <w:b/>
          <w:sz w:val="20"/>
          <w:szCs w:val="20"/>
          <w:u w:val="single"/>
        </w:rPr>
        <w:t>Odpowiedź na Pytanie nr 1.2</w:t>
      </w:r>
    </w:p>
    <w:p w:rsidR="009024F5" w:rsidRPr="00A47FC4" w:rsidRDefault="009024F5" w:rsidP="009024F5">
      <w:pPr>
        <w:jc w:val="both"/>
        <w:rPr>
          <w:rFonts w:ascii="Segoe UI" w:hAnsi="Segoe UI" w:cs="Segoe UI"/>
          <w:sz w:val="20"/>
          <w:szCs w:val="20"/>
        </w:rPr>
      </w:pPr>
      <w:r w:rsidRPr="00A47FC4">
        <w:rPr>
          <w:rFonts w:ascii="Segoe UI" w:hAnsi="Segoe UI" w:cs="Segoe UI"/>
          <w:sz w:val="20"/>
          <w:szCs w:val="20"/>
        </w:rPr>
        <w:t>Zamawiający wymaga aby komputery były fabrycznie nowe z zainstalowanym systemem operacyjnym.</w:t>
      </w:r>
    </w:p>
    <w:p w:rsidR="00144D1D" w:rsidRPr="00A47FC4" w:rsidRDefault="00144D1D" w:rsidP="00144D1D">
      <w:pPr>
        <w:rPr>
          <w:rFonts w:ascii="Segoe UI" w:hAnsi="Segoe UI" w:cs="Segoe UI"/>
          <w:sz w:val="20"/>
          <w:szCs w:val="20"/>
        </w:rPr>
      </w:pPr>
    </w:p>
    <w:p w:rsidR="00144D1D" w:rsidRPr="00A47FC4" w:rsidRDefault="00144D1D" w:rsidP="00144D1D">
      <w:pPr>
        <w:rPr>
          <w:rFonts w:ascii="Segoe UI" w:hAnsi="Segoe UI" w:cs="Segoe UI"/>
          <w:b/>
          <w:sz w:val="20"/>
          <w:szCs w:val="20"/>
          <w:u w:val="single"/>
        </w:rPr>
      </w:pPr>
      <w:r w:rsidRPr="00A47FC4">
        <w:rPr>
          <w:rFonts w:ascii="Segoe UI" w:hAnsi="Segoe UI" w:cs="Segoe UI"/>
          <w:b/>
          <w:sz w:val="20"/>
          <w:szCs w:val="20"/>
          <w:u w:val="single"/>
        </w:rPr>
        <w:t>Pytanie 1.3</w:t>
      </w:r>
    </w:p>
    <w:p w:rsidR="00144D1D" w:rsidRPr="00A47FC4" w:rsidRDefault="00144D1D" w:rsidP="00144D1D">
      <w:pPr>
        <w:jc w:val="both"/>
        <w:rPr>
          <w:rFonts w:ascii="Segoe UI" w:hAnsi="Segoe UI" w:cs="Segoe UI"/>
          <w:sz w:val="20"/>
          <w:szCs w:val="20"/>
        </w:rPr>
      </w:pPr>
      <w:r w:rsidRPr="00A47FC4">
        <w:rPr>
          <w:rFonts w:ascii="Segoe UI" w:hAnsi="Segoe UI" w:cs="Segoe UI"/>
          <w:sz w:val="20"/>
          <w:szCs w:val="20"/>
        </w:rPr>
        <w:t>Czy Zamawiający wymaga aby oprogramowanie było dostarczone wraz ze stosownymi, oryginalnymi atrybutami legalności, na przykład z tzw. naklejkami GML (</w:t>
      </w:r>
      <w:proofErr w:type="spellStart"/>
      <w:r w:rsidRPr="00A47FC4">
        <w:rPr>
          <w:rFonts w:ascii="Segoe UI" w:hAnsi="Segoe UI" w:cs="Segoe UI"/>
          <w:sz w:val="20"/>
          <w:szCs w:val="20"/>
        </w:rPr>
        <w:t>Genuine</w:t>
      </w:r>
      <w:proofErr w:type="spellEnd"/>
      <w:r w:rsidRPr="00A47FC4">
        <w:rPr>
          <w:rFonts w:ascii="Segoe UI" w:hAnsi="Segoe UI" w:cs="Segoe UI"/>
          <w:sz w:val="20"/>
          <w:szCs w:val="20"/>
        </w:rPr>
        <w:t xml:space="preserve"> Microsoft </w:t>
      </w:r>
      <w:proofErr w:type="spellStart"/>
      <w:r w:rsidRPr="00A47FC4">
        <w:rPr>
          <w:rFonts w:ascii="Segoe UI" w:hAnsi="Segoe UI" w:cs="Segoe UI"/>
          <w:sz w:val="20"/>
          <w:szCs w:val="20"/>
        </w:rPr>
        <w:t>Label</w:t>
      </w:r>
      <w:proofErr w:type="spellEnd"/>
      <w:r w:rsidRPr="00A47FC4">
        <w:rPr>
          <w:rFonts w:ascii="Segoe UI" w:hAnsi="Segoe UI" w:cs="Segoe UI"/>
          <w:sz w:val="20"/>
          <w:szCs w:val="20"/>
        </w:rPr>
        <w:t>) lub naklejkami COA (</w:t>
      </w:r>
      <w:proofErr w:type="spellStart"/>
      <w:r w:rsidRPr="00A47FC4">
        <w:rPr>
          <w:rFonts w:ascii="Segoe UI" w:hAnsi="Segoe UI" w:cs="Segoe UI"/>
          <w:sz w:val="20"/>
          <w:szCs w:val="20"/>
        </w:rPr>
        <w:t>Certificate</w:t>
      </w:r>
      <w:proofErr w:type="spellEnd"/>
      <w:r w:rsidRPr="00A47FC4">
        <w:rPr>
          <w:rFonts w:ascii="Segoe UI" w:hAnsi="Segoe UI" w:cs="Segoe UI"/>
          <w:sz w:val="20"/>
          <w:szCs w:val="20"/>
        </w:rPr>
        <w:t xml:space="preserve"> of </w:t>
      </w:r>
      <w:proofErr w:type="spellStart"/>
      <w:r w:rsidRPr="00A47FC4">
        <w:rPr>
          <w:rFonts w:ascii="Segoe UI" w:hAnsi="Segoe UI" w:cs="Segoe UI"/>
          <w:sz w:val="20"/>
          <w:szCs w:val="20"/>
        </w:rPr>
        <w:t>Authenticity</w:t>
      </w:r>
      <w:proofErr w:type="spellEnd"/>
      <w:r w:rsidRPr="00A47FC4">
        <w:rPr>
          <w:rFonts w:ascii="Segoe UI" w:hAnsi="Segoe UI" w:cs="Segoe UI"/>
          <w:sz w:val="20"/>
          <w:szCs w:val="20"/>
        </w:rPr>
        <w:t>) stosowanymi przez producenta sprzętu lub inną formą uwiarygodniania oryginalności wymaganą przez producenta oprogramowania stosowną w zależności od dostarczanej wersji?</w:t>
      </w:r>
    </w:p>
    <w:p w:rsidR="00144D1D" w:rsidRPr="00A47FC4" w:rsidRDefault="00144D1D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A47FC4">
        <w:rPr>
          <w:rFonts w:ascii="Segoe UI" w:hAnsi="Segoe UI" w:cs="Segoe UI"/>
          <w:b/>
          <w:sz w:val="20"/>
          <w:szCs w:val="20"/>
          <w:u w:val="single"/>
        </w:rPr>
        <w:t>Odpowiedź na Pytanie nr 1.3</w:t>
      </w:r>
    </w:p>
    <w:p w:rsidR="009024F5" w:rsidRPr="00A47FC4" w:rsidRDefault="009024F5" w:rsidP="009024F5">
      <w:pPr>
        <w:jc w:val="both"/>
        <w:rPr>
          <w:rFonts w:ascii="Segoe UI" w:hAnsi="Segoe UI" w:cs="Segoe UI"/>
          <w:sz w:val="20"/>
          <w:szCs w:val="20"/>
        </w:rPr>
      </w:pPr>
      <w:r w:rsidRPr="00A47FC4">
        <w:rPr>
          <w:rFonts w:ascii="Segoe UI" w:hAnsi="Segoe UI" w:cs="Segoe UI"/>
          <w:sz w:val="20"/>
          <w:szCs w:val="20"/>
        </w:rPr>
        <w:t>Zamawiający wymaga minimum systemu w Windows 10 Pro w wersji OEM z atrybutami legalności stosowanymi przez producenta komputera (np. naklejki, informacja w BIOS/EFI komputera)</w:t>
      </w:r>
    </w:p>
    <w:p w:rsidR="00144D1D" w:rsidRPr="00A47FC4" w:rsidRDefault="00144D1D" w:rsidP="00144D1D">
      <w:pPr>
        <w:jc w:val="both"/>
        <w:rPr>
          <w:rFonts w:ascii="Segoe UI" w:hAnsi="Segoe UI" w:cs="Segoe UI"/>
          <w:sz w:val="20"/>
          <w:szCs w:val="20"/>
        </w:rPr>
      </w:pPr>
    </w:p>
    <w:p w:rsidR="00144D1D" w:rsidRPr="00A47FC4" w:rsidRDefault="00144D1D" w:rsidP="00144D1D">
      <w:pPr>
        <w:rPr>
          <w:rFonts w:ascii="Segoe UI" w:hAnsi="Segoe UI" w:cs="Segoe UI"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  <w:u w:val="single"/>
        </w:rPr>
        <w:t>Pytanie 1.4</w:t>
      </w:r>
      <w:r w:rsidRPr="00A47FC4">
        <w:rPr>
          <w:rFonts w:ascii="Segoe UI" w:hAnsi="Segoe UI" w:cs="Segoe UI"/>
          <w:sz w:val="20"/>
          <w:szCs w:val="20"/>
        </w:rPr>
        <w:br/>
        <w:t>Czy zamawiający dopuszcza możliwość przeprowadzenia weryfikacji oryginalności dostarczonych programów komputerowych u Producenta oprogramowania w przypadku wystąpienia wątpliwości co do jego legalności?"</w:t>
      </w:r>
    </w:p>
    <w:p w:rsidR="00734B26" w:rsidRDefault="00734B26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144D1D" w:rsidRPr="00A47FC4" w:rsidRDefault="00144D1D" w:rsidP="00144D1D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A47FC4">
        <w:rPr>
          <w:rFonts w:ascii="Segoe UI" w:hAnsi="Segoe UI" w:cs="Segoe UI"/>
          <w:b/>
          <w:sz w:val="20"/>
          <w:szCs w:val="20"/>
          <w:u w:val="single"/>
        </w:rPr>
        <w:lastRenderedPageBreak/>
        <w:t>Odpowiedź na Pytanie nr 1.4</w:t>
      </w:r>
    </w:p>
    <w:p w:rsidR="009024F5" w:rsidRPr="00A47FC4" w:rsidRDefault="009024F5" w:rsidP="009024F5">
      <w:pPr>
        <w:jc w:val="both"/>
        <w:rPr>
          <w:rFonts w:ascii="Segoe UI" w:hAnsi="Segoe UI" w:cs="Segoe UI"/>
          <w:sz w:val="20"/>
          <w:szCs w:val="20"/>
        </w:rPr>
      </w:pPr>
      <w:r w:rsidRPr="00A47FC4">
        <w:rPr>
          <w:rFonts w:ascii="Segoe UI" w:hAnsi="Segoe UI" w:cs="Segoe UI"/>
          <w:sz w:val="20"/>
          <w:szCs w:val="20"/>
        </w:rPr>
        <w:t>Weryfikacja legalności oprogramowania w przypadku wystąpienia wątpliwości nastąpi u producenta oprogramowania, jak i producenta komputera.</w:t>
      </w:r>
    </w:p>
    <w:p w:rsidR="009024F5" w:rsidRDefault="009024F5" w:rsidP="009024F5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734B26" w:rsidRDefault="00734B26" w:rsidP="009024F5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2</w:t>
      </w:r>
    </w:p>
    <w:p w:rsidR="00734B26" w:rsidRDefault="00734B26" w:rsidP="00734B26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Zwracamy się z pytaniem czy usuniecie Państwo zapis dotyczący komputerów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AiO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o treści:</w:t>
      </w:r>
      <w:r>
        <w:rPr>
          <w:rFonts w:ascii="Calibri" w:hAnsi="Calibri" w:cs="Calibri"/>
          <w:color w:val="201F1E"/>
          <w:sz w:val="22"/>
          <w:szCs w:val="22"/>
        </w:rPr>
        <w:br/>
        <w:t>„</w:t>
      </w:r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</w:rPr>
        <w:t>Komputer musi posiadać wbudowany wizualny lub dźwiękowy system diagnostyczny, służący do sygnalizowania i diagnozowania problemów z komputerem i jego komponentami, a w szczególności musi sygnalizować:</w:t>
      </w:r>
    </w:p>
    <w:p w:rsidR="00734B26" w:rsidRDefault="00734B26" w:rsidP="00734B26">
      <w:pPr>
        <w:pStyle w:val="xxxmsonormal"/>
        <w:shd w:val="clear" w:color="auto" w:fill="FFFFFF"/>
        <w:spacing w:before="0" w:beforeAutospacing="0" w:after="0" w:afterAutospacing="0"/>
        <w:ind w:left="178" w:hanging="218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  <w:lang w:val="x-none"/>
        </w:rPr>
        <w:t>•</w:t>
      </w:r>
      <w:r>
        <w:rPr>
          <w:color w:val="201F1E"/>
          <w:sz w:val="14"/>
          <w:szCs w:val="14"/>
          <w:bdr w:val="none" w:sz="0" w:space="0" w:color="auto" w:frame="1"/>
          <w:lang w:val="x-none"/>
        </w:rPr>
        <w:t>    </w:t>
      </w:r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>uszkodzenie lub brak pamięci RAM</w:t>
      </w:r>
    </w:p>
    <w:p w:rsidR="00734B26" w:rsidRDefault="00734B26" w:rsidP="00734B26">
      <w:pPr>
        <w:pStyle w:val="xxxmsonormal"/>
        <w:shd w:val="clear" w:color="auto" w:fill="FFFFFF"/>
        <w:spacing w:before="0" w:beforeAutospacing="0" w:after="0" w:afterAutospacing="0"/>
        <w:ind w:left="178" w:hanging="218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  <w:lang w:val="x-none"/>
        </w:rPr>
        <w:t>•</w:t>
      </w:r>
      <w:r>
        <w:rPr>
          <w:color w:val="201F1E"/>
          <w:sz w:val="14"/>
          <w:szCs w:val="14"/>
          <w:bdr w:val="none" w:sz="0" w:space="0" w:color="auto" w:frame="1"/>
          <w:lang w:val="x-none"/>
        </w:rPr>
        <w:t>    </w:t>
      </w:r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 xml:space="preserve">uszkodzenie złączy PCI i </w:t>
      </w:r>
      <w:proofErr w:type="spellStart"/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>PCIe</w:t>
      </w:r>
      <w:proofErr w:type="spellEnd"/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>,</w:t>
      </w:r>
    </w:p>
    <w:p w:rsidR="00734B26" w:rsidRDefault="00734B26" w:rsidP="00734B26">
      <w:pPr>
        <w:pStyle w:val="xxxmsonormal"/>
        <w:shd w:val="clear" w:color="auto" w:fill="FFFFFF"/>
        <w:spacing w:before="0" w:beforeAutospacing="0" w:after="0" w:afterAutospacing="0"/>
        <w:ind w:left="178" w:hanging="218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  <w:lang w:val="x-none"/>
        </w:rPr>
        <w:t>•</w:t>
      </w:r>
      <w:r>
        <w:rPr>
          <w:color w:val="201F1E"/>
          <w:sz w:val="14"/>
          <w:szCs w:val="14"/>
          <w:bdr w:val="none" w:sz="0" w:space="0" w:color="auto" w:frame="1"/>
          <w:lang w:val="x-none"/>
        </w:rPr>
        <w:t>    </w:t>
      </w:r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>uszkodzenie płyty głównej</w:t>
      </w:r>
    </w:p>
    <w:p w:rsidR="00734B26" w:rsidRDefault="00734B26" w:rsidP="00734B26">
      <w:pPr>
        <w:pStyle w:val="xxxmsonormal"/>
        <w:shd w:val="clear" w:color="auto" w:fill="FFFFFF"/>
        <w:spacing w:before="0" w:beforeAutospacing="0" w:after="0" w:afterAutospacing="0"/>
        <w:ind w:left="178" w:hanging="218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  <w:lang w:val="x-none"/>
        </w:rPr>
        <w:t>•</w:t>
      </w:r>
      <w:r>
        <w:rPr>
          <w:color w:val="201F1E"/>
          <w:sz w:val="14"/>
          <w:szCs w:val="14"/>
          <w:bdr w:val="none" w:sz="0" w:space="0" w:color="auto" w:frame="1"/>
          <w:lang w:val="x-none"/>
        </w:rPr>
        <w:t>    </w:t>
      </w:r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>uszkodzenie kontrolera Video</w:t>
      </w:r>
    </w:p>
    <w:p w:rsidR="00734B26" w:rsidRDefault="00734B26" w:rsidP="00734B26">
      <w:pPr>
        <w:pStyle w:val="xxxmsonormal"/>
        <w:shd w:val="clear" w:color="auto" w:fill="FFFFFF"/>
        <w:spacing w:before="0" w:beforeAutospacing="0" w:after="0" w:afterAutospacing="0"/>
        <w:ind w:left="178" w:hanging="218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  <w:lang w:val="x-none"/>
        </w:rPr>
        <w:t>•</w:t>
      </w:r>
      <w:r>
        <w:rPr>
          <w:color w:val="201F1E"/>
          <w:sz w:val="14"/>
          <w:szCs w:val="14"/>
          <w:bdr w:val="none" w:sz="0" w:space="0" w:color="auto" w:frame="1"/>
          <w:lang w:val="x-none"/>
        </w:rPr>
        <w:t>    </w:t>
      </w:r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>uszkodzenie pamięci masowej</w:t>
      </w:r>
    </w:p>
    <w:p w:rsidR="00734B26" w:rsidRDefault="00734B26" w:rsidP="00734B26">
      <w:pPr>
        <w:pStyle w:val="xxxmsonormal"/>
        <w:shd w:val="clear" w:color="auto" w:fill="FFFFFF"/>
        <w:spacing w:before="0" w:beforeAutospacing="0" w:after="0" w:afterAutospacing="0"/>
        <w:ind w:left="178" w:hanging="218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0"/>
          <w:szCs w:val="20"/>
          <w:bdr w:val="none" w:sz="0" w:space="0" w:color="auto" w:frame="1"/>
          <w:lang w:val="x-none"/>
        </w:rPr>
        <w:t>•</w:t>
      </w:r>
      <w:r>
        <w:rPr>
          <w:color w:val="201F1E"/>
          <w:sz w:val="14"/>
          <w:szCs w:val="14"/>
          <w:bdr w:val="none" w:sz="0" w:space="0" w:color="auto" w:frame="1"/>
          <w:lang w:val="x-none"/>
        </w:rPr>
        <w:t>    </w:t>
      </w:r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 xml:space="preserve">awarię EFI / </w:t>
      </w:r>
      <w:proofErr w:type="spellStart"/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>BIOS’u</w:t>
      </w:r>
      <w:proofErr w:type="spellEnd"/>
    </w:p>
    <w:p w:rsidR="00734B26" w:rsidRDefault="00734B26" w:rsidP="00734B26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egoe UI" w:hAnsi="Segoe UI" w:cs="Segoe UI"/>
          <w:i/>
          <w:iCs/>
          <w:color w:val="201F1E"/>
          <w:sz w:val="20"/>
          <w:szCs w:val="20"/>
          <w:bdr w:val="none" w:sz="0" w:space="0" w:color="auto" w:frame="1"/>
          <w:lang w:val="x-none"/>
        </w:rPr>
        <w:t>awarię procesora</w:t>
      </w:r>
      <w:r>
        <w:rPr>
          <w:rFonts w:ascii="Segoe UI" w:hAnsi="Segoe UI" w:cs="Segoe UI"/>
          <w:color w:val="201F1E"/>
          <w:sz w:val="20"/>
          <w:szCs w:val="20"/>
          <w:bdr w:val="none" w:sz="0" w:space="0" w:color="auto" w:frame="1"/>
        </w:rPr>
        <w:t>”</w:t>
      </w:r>
    </w:p>
    <w:p w:rsidR="00734B26" w:rsidRDefault="00734B26" w:rsidP="00734B26">
      <w:pPr>
        <w:pStyle w:val="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egoe UI" w:hAnsi="Segoe UI" w:cs="Segoe UI"/>
          <w:color w:val="201F1E"/>
          <w:sz w:val="20"/>
          <w:szCs w:val="20"/>
          <w:bdr w:val="none" w:sz="0" w:space="0" w:color="auto" w:frame="1"/>
        </w:rPr>
        <w:t>Pozostawienie tego zapisu dotyczącego diagnostyki powoduje problem z zaproponowaniem sprzętu dostępnego na rynku, co może stanowić kłopot przy realizacji zamówienia.</w:t>
      </w:r>
    </w:p>
    <w:p w:rsidR="00734B26" w:rsidRDefault="00734B26" w:rsidP="009024F5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nr 2</w:t>
      </w:r>
    </w:p>
    <w:p w:rsidR="00734B26" w:rsidRDefault="00734B26" w:rsidP="009024F5">
      <w:pPr>
        <w:spacing w:before="120"/>
        <w:jc w:val="both"/>
        <w:rPr>
          <w:rFonts w:ascii="Segoe UI" w:hAnsi="Segoe UI" w:cs="Segoe UI"/>
          <w:sz w:val="20"/>
          <w:szCs w:val="20"/>
        </w:rPr>
      </w:pPr>
      <w:r w:rsidRPr="007958E6">
        <w:rPr>
          <w:rFonts w:ascii="Segoe UI" w:hAnsi="Segoe UI" w:cs="Segoe UI"/>
          <w:sz w:val="20"/>
          <w:szCs w:val="20"/>
        </w:rPr>
        <w:t>Zamawiający podtrzymuje</w:t>
      </w:r>
      <w:r w:rsidR="007958E6">
        <w:rPr>
          <w:rFonts w:ascii="Segoe UI" w:hAnsi="Segoe UI" w:cs="Segoe UI"/>
          <w:sz w:val="20"/>
          <w:szCs w:val="20"/>
        </w:rPr>
        <w:t xml:space="preserve"> dotychczasowe</w:t>
      </w:r>
      <w:r w:rsidRPr="007958E6">
        <w:rPr>
          <w:rFonts w:ascii="Segoe UI" w:hAnsi="Segoe UI" w:cs="Segoe UI"/>
          <w:sz w:val="20"/>
          <w:szCs w:val="20"/>
        </w:rPr>
        <w:t xml:space="preserve"> zapisy SWZ</w:t>
      </w:r>
      <w:r w:rsidR="007958E6">
        <w:rPr>
          <w:rFonts w:ascii="Segoe UI" w:hAnsi="Segoe UI" w:cs="Segoe UI"/>
          <w:sz w:val="20"/>
          <w:szCs w:val="20"/>
        </w:rPr>
        <w:t>.</w:t>
      </w:r>
    </w:p>
    <w:p w:rsidR="007958E6" w:rsidRPr="007958E6" w:rsidRDefault="007958E6" w:rsidP="009024F5">
      <w:pPr>
        <w:spacing w:before="120"/>
        <w:jc w:val="both"/>
        <w:rPr>
          <w:rFonts w:ascii="Segoe UI" w:hAnsi="Segoe UI" w:cs="Segoe UI"/>
          <w:sz w:val="20"/>
          <w:szCs w:val="20"/>
        </w:rPr>
      </w:pPr>
    </w:p>
    <w:p w:rsidR="009024F5" w:rsidRDefault="009024F5" w:rsidP="009024F5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1 SWZ</w:t>
      </w:r>
    </w:p>
    <w:p w:rsidR="009024F5" w:rsidRDefault="009024F5" w:rsidP="009024F5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024F5" w:rsidRDefault="009024F5" w:rsidP="009024F5">
      <w:pPr>
        <w:suppressAutoHyphens/>
        <w:ind w:firstLine="709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Koszalin, działając w oparciu o art. 286 ust. 1 i ust. 7</w:t>
      </w:r>
      <w:r>
        <w:rPr>
          <w:rFonts w:ascii="Segoe UI" w:hAnsi="Segoe UI" w:cs="Segoe UI"/>
          <w:sz w:val="20"/>
          <w:szCs w:val="20"/>
        </w:rPr>
        <w:t xml:space="preserve"> ustawy z dnia 11 września 2019 r. Prawo zamówień publicznych (Dz.U. z 2021 r. poz. 1129 z 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 xml:space="preserve">. zm.), </w:t>
      </w:r>
      <w:r>
        <w:rPr>
          <w:rFonts w:ascii="Segoe UI" w:eastAsia="Arial" w:hAnsi="Segoe UI" w:cs="Segoe UI"/>
          <w:sz w:val="20"/>
          <w:szCs w:val="20"/>
          <w:lang w:eastAsia="en-US"/>
        </w:rPr>
        <w:t>modyfikuje treść SWZ:</w:t>
      </w:r>
    </w:p>
    <w:p w:rsidR="009024F5" w:rsidRDefault="009024F5" w:rsidP="009024F5">
      <w:pPr>
        <w:suppressAutoHyphens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9024F5" w:rsidRPr="00A47FC4" w:rsidRDefault="009024F5" w:rsidP="009024F5">
      <w:pPr>
        <w:pStyle w:val="Akapitzlist"/>
        <w:numPr>
          <w:ilvl w:val="0"/>
          <w:numId w:val="2"/>
        </w:num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</w:rPr>
        <w:t xml:space="preserve">W Rozdziale II SWZ w pkt I.I </w:t>
      </w:r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Zadanie nr 1 - Dostawa komputerów </w:t>
      </w:r>
      <w:proofErr w:type="spellStart"/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>All</w:t>
      </w:r>
      <w:proofErr w:type="spellEnd"/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-In-One wraz </w:t>
      </w:r>
      <w:r w:rsidR="00AA4FCC">
        <w:rPr>
          <w:rFonts w:ascii="Segoe UI" w:eastAsia="Calibri" w:hAnsi="Segoe UI" w:cs="Segoe UI"/>
          <w:b/>
          <w:sz w:val="20"/>
          <w:szCs w:val="20"/>
          <w:lang w:eastAsia="en-US"/>
        </w:rPr>
        <w:br/>
      </w:r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>z systemem operacyjnym, w Tabeli zawartej w pkt 1:</w:t>
      </w:r>
    </w:p>
    <w:p w:rsidR="009024F5" w:rsidRDefault="009024F5"/>
    <w:p w:rsidR="00FD4889" w:rsidRPr="00A47FC4" w:rsidRDefault="009024F5">
      <w:pPr>
        <w:rPr>
          <w:rFonts w:ascii="Segoe UI" w:hAnsi="Segoe UI" w:cs="Segoe UI"/>
          <w:b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</w:rPr>
        <w:t>JEST: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839"/>
        <w:gridCol w:w="7223"/>
      </w:tblGrid>
      <w:tr w:rsidR="009024F5" w:rsidRPr="00433937" w:rsidTr="00B56D95">
        <w:trPr>
          <w:trHeight w:val="5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024F5" w:rsidRPr="00433937" w:rsidRDefault="009024F5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/>
                <w:sz w:val="20"/>
                <w:szCs w:val="20"/>
              </w:rPr>
              <w:t>Parametr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9024F5" w:rsidRPr="00433937" w:rsidRDefault="009024F5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Charakterystyka (wymagania minimalne)</w:t>
            </w:r>
          </w:p>
        </w:tc>
      </w:tr>
      <w:tr w:rsidR="009024F5" w:rsidRPr="00433937" w:rsidTr="00B56D95">
        <w:tc>
          <w:tcPr>
            <w:tcW w:w="1980" w:type="dxa"/>
            <w:shd w:val="clear" w:color="auto" w:fill="D9D9D9" w:themeFill="background1" w:themeFillShade="D9"/>
          </w:tcPr>
          <w:p w:rsidR="009024F5" w:rsidRPr="00433937" w:rsidRDefault="009024F5" w:rsidP="00B56D95">
            <w:pPr>
              <w:rPr>
                <w:rFonts w:ascii="Segoe UI" w:hAnsi="Segoe UI" w:cs="Segoe UI"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sz w:val="20"/>
                <w:szCs w:val="20"/>
              </w:rPr>
              <w:t>System operacyjny</w:t>
            </w:r>
          </w:p>
        </w:tc>
        <w:tc>
          <w:tcPr>
            <w:tcW w:w="8363" w:type="dxa"/>
          </w:tcPr>
          <w:p w:rsidR="009024F5" w:rsidRPr="00433937" w:rsidRDefault="009024F5" w:rsidP="00B56D95">
            <w:pPr>
              <w:rPr>
                <w:rFonts w:ascii="Segoe UI" w:hAnsi="Segoe UI" w:cs="Segoe UI"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</w:rPr>
              <w:t>Licencja na system operacyjny dla komputerów w języku polskim przeznaczona dla instytucji takich jak Urząd Miasta, kompatybilny z systemami informatycznymi wykorzystywanymi w Urzędzie Miejskim w Koszalinie pozwalający na podpięcie do Active Directory i pełną obsługę platformy .NET  (minimum Windows 10 Pro). System ma być zainstalowany na dysku komputera</w:t>
            </w:r>
          </w:p>
        </w:tc>
      </w:tr>
      <w:tr w:rsidR="009024F5" w:rsidRPr="00433937" w:rsidTr="00B56D95">
        <w:tc>
          <w:tcPr>
            <w:tcW w:w="1980" w:type="dxa"/>
            <w:shd w:val="clear" w:color="auto" w:fill="D9D9D9" w:themeFill="background1" w:themeFillShade="D9"/>
          </w:tcPr>
          <w:p w:rsidR="009024F5" w:rsidRPr="00433937" w:rsidRDefault="009024F5" w:rsidP="00B56D9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(…)</w:t>
            </w:r>
          </w:p>
        </w:tc>
        <w:tc>
          <w:tcPr>
            <w:tcW w:w="8363" w:type="dxa"/>
          </w:tcPr>
          <w:p w:rsidR="009024F5" w:rsidRPr="00433937" w:rsidRDefault="009024F5" w:rsidP="00B56D95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:rsidR="009024F5" w:rsidRDefault="009024F5"/>
    <w:p w:rsidR="009024F5" w:rsidRPr="00A47FC4" w:rsidRDefault="009024F5">
      <w:pPr>
        <w:rPr>
          <w:rFonts w:ascii="Segoe UI" w:hAnsi="Segoe UI" w:cs="Segoe UI"/>
          <w:b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</w:rPr>
        <w:t>POWINNO BYĆ: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839"/>
        <w:gridCol w:w="7223"/>
      </w:tblGrid>
      <w:tr w:rsidR="009024F5" w:rsidRPr="00433937" w:rsidTr="00B56D95">
        <w:trPr>
          <w:trHeight w:val="5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024F5" w:rsidRPr="00433937" w:rsidRDefault="009024F5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/>
                <w:sz w:val="20"/>
                <w:szCs w:val="20"/>
              </w:rPr>
              <w:t>Parametr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9024F5" w:rsidRPr="00433937" w:rsidRDefault="009024F5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Charakterystyka (wymagania minimalne)</w:t>
            </w:r>
          </w:p>
        </w:tc>
      </w:tr>
      <w:tr w:rsidR="009024F5" w:rsidRPr="00433937" w:rsidTr="00B56D95">
        <w:tc>
          <w:tcPr>
            <w:tcW w:w="1980" w:type="dxa"/>
            <w:shd w:val="clear" w:color="auto" w:fill="D9D9D9" w:themeFill="background1" w:themeFillShade="D9"/>
          </w:tcPr>
          <w:p w:rsidR="009024F5" w:rsidRPr="00433937" w:rsidRDefault="009024F5" w:rsidP="00B56D95">
            <w:pPr>
              <w:rPr>
                <w:rFonts w:ascii="Segoe UI" w:hAnsi="Segoe UI" w:cs="Segoe UI"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sz w:val="20"/>
                <w:szCs w:val="20"/>
              </w:rPr>
              <w:t>System operacyjny</w:t>
            </w:r>
          </w:p>
        </w:tc>
        <w:tc>
          <w:tcPr>
            <w:tcW w:w="8363" w:type="dxa"/>
          </w:tcPr>
          <w:p w:rsidR="009024F5" w:rsidRPr="009024F5" w:rsidRDefault="009024F5" w:rsidP="00B56D95">
            <w:pPr>
              <w:rPr>
                <w:rFonts w:ascii="Segoe UI" w:hAnsi="Segoe UI" w:cs="Segoe UI"/>
                <w:sz w:val="20"/>
                <w:szCs w:val="20"/>
              </w:rPr>
            </w:pPr>
            <w:r w:rsidRPr="009024F5">
              <w:rPr>
                <w:rFonts w:ascii="Segoe UI" w:hAnsi="Segoe UI" w:cs="Segoe UI"/>
                <w:sz w:val="20"/>
                <w:szCs w:val="20"/>
              </w:rPr>
              <w:t xml:space="preserve">Licencja na system operacyjny w wersji OEM dla komputerów w języku polskim przeznaczona dla instytucji takich jak Urząd Miasta, kompatybilny z systemami informatycznymi wykorzystywanymi w Urzędzie Miejskim w Koszalinie pozwalający na podpięcie do Active Directory i pełną obsługę platformy .NET  </w:t>
            </w:r>
            <w:r w:rsidRPr="009024F5">
              <w:rPr>
                <w:rFonts w:ascii="Segoe UI" w:hAnsi="Segoe UI" w:cs="Segoe UI"/>
                <w:sz w:val="20"/>
                <w:szCs w:val="20"/>
              </w:rPr>
              <w:lastRenderedPageBreak/>
              <w:t>(minimum Windows 10 Pro). System ma być zainstalowany na dysku komputera</w:t>
            </w:r>
          </w:p>
        </w:tc>
      </w:tr>
      <w:tr w:rsidR="00A47FC4" w:rsidRPr="00433937" w:rsidTr="00B56D95">
        <w:tc>
          <w:tcPr>
            <w:tcW w:w="1980" w:type="dxa"/>
            <w:shd w:val="clear" w:color="auto" w:fill="D9D9D9" w:themeFill="background1" w:themeFillShade="D9"/>
          </w:tcPr>
          <w:p w:rsidR="00A47FC4" w:rsidRPr="00433937" w:rsidRDefault="00A47FC4" w:rsidP="00B56D9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(…)</w:t>
            </w:r>
          </w:p>
        </w:tc>
        <w:tc>
          <w:tcPr>
            <w:tcW w:w="8363" w:type="dxa"/>
          </w:tcPr>
          <w:p w:rsidR="00A47FC4" w:rsidRPr="009024F5" w:rsidRDefault="00A47FC4" w:rsidP="00B56D9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9024F5" w:rsidRDefault="009024F5"/>
    <w:p w:rsidR="00AA4FCC" w:rsidRPr="00AA4FCC" w:rsidRDefault="00AA4FCC" w:rsidP="00AA4FCC">
      <w:pPr>
        <w:pStyle w:val="Akapitzlist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A47FC4" w:rsidRPr="00A47FC4" w:rsidRDefault="009024F5" w:rsidP="00AA4FCC">
      <w:pPr>
        <w:pStyle w:val="Akapitzlist"/>
        <w:numPr>
          <w:ilvl w:val="0"/>
          <w:numId w:val="2"/>
        </w:numPr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A47FC4">
        <w:rPr>
          <w:rFonts w:ascii="Segoe UI" w:hAnsi="Segoe UI" w:cs="Segoe UI"/>
          <w:b/>
          <w:sz w:val="20"/>
          <w:szCs w:val="20"/>
        </w:rPr>
        <w:t xml:space="preserve">W Rozdziale II SWZ w pkt </w:t>
      </w:r>
      <w:r w:rsidR="00A47FC4" w:rsidRPr="00A47FC4">
        <w:rPr>
          <w:rFonts w:ascii="Segoe UI" w:hAnsi="Segoe UI" w:cs="Segoe UI"/>
          <w:b/>
          <w:sz w:val="20"/>
          <w:szCs w:val="20"/>
        </w:rPr>
        <w:t xml:space="preserve">I.II </w:t>
      </w:r>
      <w:r w:rsidR="00A47FC4"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Zadanie nr 2 – </w:t>
      </w:r>
      <w:r w:rsidR="00A47FC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Dostawa laptopa wraz z systemem </w:t>
      </w:r>
      <w:r w:rsidR="00A47FC4"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>operacyjnym i stacją dokującą oraz stacji dokującej</w:t>
      </w:r>
    </w:p>
    <w:p w:rsidR="009024F5" w:rsidRDefault="009024F5" w:rsidP="00A47FC4">
      <w:pPr>
        <w:pStyle w:val="Akapitzlist"/>
        <w:suppressAutoHyphens/>
        <w:jc w:val="both"/>
      </w:pPr>
    </w:p>
    <w:p w:rsidR="00A47FC4" w:rsidRPr="00A47FC4" w:rsidRDefault="00A47FC4" w:rsidP="00A47FC4">
      <w:pPr>
        <w:rPr>
          <w:rFonts w:ascii="Segoe UI" w:hAnsi="Segoe UI" w:cs="Segoe UI"/>
          <w:b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</w:rPr>
        <w:t>JEST: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845"/>
        <w:gridCol w:w="7217"/>
      </w:tblGrid>
      <w:tr w:rsidR="00AA4FCC" w:rsidRPr="009B1F67" w:rsidTr="00B56D95">
        <w:trPr>
          <w:trHeight w:val="5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A4FCC" w:rsidRPr="009B1F67" w:rsidRDefault="00AA4FCC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B1F67">
              <w:rPr>
                <w:rFonts w:ascii="Segoe UI" w:hAnsi="Segoe UI" w:cs="Segoe UI"/>
                <w:b/>
                <w:sz w:val="20"/>
                <w:szCs w:val="20"/>
              </w:rPr>
              <w:t>Parametr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AA4FCC" w:rsidRPr="009B1F67" w:rsidRDefault="00AA4FCC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B1F67">
              <w:rPr>
                <w:rFonts w:ascii="Segoe UI" w:hAnsi="Segoe UI" w:cs="Segoe UI"/>
                <w:b/>
                <w:sz w:val="20"/>
                <w:szCs w:val="20"/>
              </w:rPr>
              <w:t>Charakterystyka (wymagania minimalne)</w:t>
            </w:r>
          </w:p>
        </w:tc>
      </w:tr>
      <w:tr w:rsidR="00AA4FCC" w:rsidRPr="009B1F67" w:rsidTr="00B56D95">
        <w:tc>
          <w:tcPr>
            <w:tcW w:w="1980" w:type="dxa"/>
            <w:shd w:val="clear" w:color="auto" w:fill="D9D9D9" w:themeFill="background1" w:themeFillShade="D9"/>
          </w:tcPr>
          <w:p w:rsidR="00AA4FCC" w:rsidRPr="009B1F67" w:rsidRDefault="00AA4FCC" w:rsidP="00B56D9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B1F67">
              <w:rPr>
                <w:rFonts w:ascii="Segoe UI" w:hAnsi="Segoe UI" w:cs="Segoe UI"/>
                <w:sz w:val="20"/>
                <w:szCs w:val="20"/>
              </w:rPr>
              <w:t>Wymagania dodatkowe</w:t>
            </w:r>
          </w:p>
        </w:tc>
        <w:tc>
          <w:tcPr>
            <w:tcW w:w="8363" w:type="dxa"/>
          </w:tcPr>
          <w:p w:rsidR="00AA4FCC" w:rsidRPr="00AA4FCC" w:rsidRDefault="00AA4FCC" w:rsidP="00AA4FCC">
            <w:pPr>
              <w:numPr>
                <w:ilvl w:val="0"/>
                <w:numId w:val="7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AA4FCC">
              <w:rPr>
                <w:rFonts w:ascii="Segoe UI" w:hAnsi="Segoe UI" w:cs="Segoe UI"/>
                <w:bCs/>
                <w:sz w:val="20"/>
                <w:szCs w:val="20"/>
              </w:rPr>
              <w:t>zainstalowany system operacyjny w języku polskim kompatybilny z systemami informatycznymi wykorzystywanymi w Urzędzie Miejskim w Koszalinie pozwalający na podpięcie do Active Directory i pełną obsługę platformy .NET  (minimum Windows 10 Pro).</w:t>
            </w:r>
          </w:p>
        </w:tc>
      </w:tr>
    </w:tbl>
    <w:p w:rsidR="00AA4FCC" w:rsidRDefault="00AA4FCC" w:rsidP="00A47FC4">
      <w:pPr>
        <w:rPr>
          <w:rFonts w:ascii="Segoe UI" w:hAnsi="Segoe UI" w:cs="Segoe UI"/>
          <w:sz w:val="20"/>
          <w:szCs w:val="20"/>
        </w:rPr>
      </w:pPr>
    </w:p>
    <w:p w:rsidR="00AA4FCC" w:rsidRPr="009024F5" w:rsidRDefault="00AA4FCC" w:rsidP="00A47FC4">
      <w:pPr>
        <w:rPr>
          <w:rFonts w:ascii="Segoe UI" w:hAnsi="Segoe UI" w:cs="Segoe UI"/>
          <w:sz w:val="20"/>
          <w:szCs w:val="20"/>
        </w:rPr>
      </w:pPr>
    </w:p>
    <w:p w:rsidR="00A47FC4" w:rsidRDefault="00A47FC4" w:rsidP="00A47FC4">
      <w:pPr>
        <w:rPr>
          <w:rFonts w:ascii="Segoe UI" w:hAnsi="Segoe UI" w:cs="Segoe UI"/>
          <w:b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</w:rPr>
        <w:t>POWINNO BYĆ: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845"/>
        <w:gridCol w:w="7217"/>
      </w:tblGrid>
      <w:tr w:rsidR="00AA4FCC" w:rsidRPr="009B1F67" w:rsidTr="00B56D95">
        <w:trPr>
          <w:trHeight w:val="5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A4FCC" w:rsidRPr="009B1F67" w:rsidRDefault="00AA4FCC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B1F67">
              <w:rPr>
                <w:rFonts w:ascii="Segoe UI" w:hAnsi="Segoe UI" w:cs="Segoe UI"/>
                <w:b/>
                <w:sz w:val="20"/>
                <w:szCs w:val="20"/>
              </w:rPr>
              <w:t>Parametr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AA4FCC" w:rsidRPr="009B1F67" w:rsidRDefault="00AA4FCC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9B1F67">
              <w:rPr>
                <w:rFonts w:ascii="Segoe UI" w:hAnsi="Segoe UI" w:cs="Segoe UI"/>
                <w:b/>
                <w:sz w:val="20"/>
                <w:szCs w:val="20"/>
              </w:rPr>
              <w:t>Charakterystyka (wymagania minimalne)</w:t>
            </w:r>
          </w:p>
        </w:tc>
      </w:tr>
      <w:tr w:rsidR="00AA4FCC" w:rsidRPr="009B1F67" w:rsidTr="00B56D95">
        <w:tc>
          <w:tcPr>
            <w:tcW w:w="1980" w:type="dxa"/>
            <w:shd w:val="clear" w:color="auto" w:fill="D9D9D9" w:themeFill="background1" w:themeFillShade="D9"/>
          </w:tcPr>
          <w:p w:rsidR="00AA4FCC" w:rsidRPr="009B1F67" w:rsidRDefault="00AA4FCC" w:rsidP="00B56D9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B1F67">
              <w:rPr>
                <w:rFonts w:ascii="Segoe UI" w:hAnsi="Segoe UI" w:cs="Segoe UI"/>
                <w:sz w:val="20"/>
                <w:szCs w:val="20"/>
              </w:rPr>
              <w:t>Wymagania dodatkowe</w:t>
            </w:r>
          </w:p>
        </w:tc>
        <w:tc>
          <w:tcPr>
            <w:tcW w:w="8363" w:type="dxa"/>
          </w:tcPr>
          <w:p w:rsidR="00AA4FCC" w:rsidRPr="00AA4FCC" w:rsidRDefault="00AA4FCC" w:rsidP="00AA4FCC">
            <w:pPr>
              <w:numPr>
                <w:ilvl w:val="0"/>
                <w:numId w:val="7"/>
              </w:numPr>
              <w:rPr>
                <w:rFonts w:ascii="Segoe UI" w:hAnsi="Segoe UI" w:cs="Segoe UI"/>
                <w:bCs/>
                <w:sz w:val="20"/>
                <w:szCs w:val="20"/>
              </w:rPr>
            </w:pPr>
            <w:r w:rsidRPr="00AA4FCC">
              <w:rPr>
                <w:rFonts w:ascii="Segoe UI" w:hAnsi="Segoe UI" w:cs="Segoe UI"/>
                <w:bCs/>
                <w:sz w:val="20"/>
                <w:szCs w:val="20"/>
              </w:rPr>
              <w:t>zainstalowany system operacyjny w wersji OEM w języku polskim kompatybilny z systemami informatycznymi wykorzystywanymi w Urzędzie Miejskim w Koszalinie pozwalający na podpięcie do Active Directory i pełną obsługę platformy .NET  (minimum Windows 10 Pro).</w:t>
            </w:r>
          </w:p>
          <w:p w:rsidR="00AA4FCC" w:rsidRPr="009B1F67" w:rsidRDefault="00AA4FCC" w:rsidP="00B56D9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AA4FCC" w:rsidRPr="00A47FC4" w:rsidRDefault="00AA4FCC" w:rsidP="00A47FC4">
      <w:pPr>
        <w:rPr>
          <w:rFonts w:ascii="Segoe UI" w:hAnsi="Segoe UI" w:cs="Segoe UI"/>
          <w:b/>
          <w:sz w:val="20"/>
          <w:szCs w:val="20"/>
        </w:rPr>
      </w:pPr>
    </w:p>
    <w:p w:rsid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A47FC4" w:rsidRPr="00A47FC4" w:rsidRDefault="00A47FC4" w:rsidP="00A47FC4">
      <w:pPr>
        <w:pStyle w:val="Akapitzlist"/>
        <w:numPr>
          <w:ilvl w:val="0"/>
          <w:numId w:val="2"/>
        </w:numPr>
        <w:suppressAutoHyphens/>
        <w:jc w:val="both"/>
        <w:rPr>
          <w:rFonts w:ascii="Segoe UI" w:hAnsi="Segoe UI" w:cs="Segoe UI"/>
          <w:b/>
          <w:sz w:val="20"/>
          <w:szCs w:val="20"/>
        </w:rPr>
      </w:pPr>
      <w:r w:rsidRPr="00A47FC4">
        <w:rPr>
          <w:rFonts w:ascii="Segoe UI" w:hAnsi="Segoe UI" w:cs="Segoe UI"/>
          <w:b/>
          <w:sz w:val="20"/>
          <w:szCs w:val="20"/>
        </w:rPr>
        <w:t xml:space="preserve">W Rozdziale II SWZ w pkt I.I </w:t>
      </w:r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Zadanie nr 1 - Dostawa komputerów </w:t>
      </w:r>
      <w:proofErr w:type="spellStart"/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>All</w:t>
      </w:r>
      <w:proofErr w:type="spellEnd"/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-In-One wraz </w:t>
      </w:r>
      <w:r w:rsidR="00AA4FCC">
        <w:rPr>
          <w:rFonts w:ascii="Segoe UI" w:eastAsia="Calibri" w:hAnsi="Segoe UI" w:cs="Segoe UI"/>
          <w:b/>
          <w:sz w:val="20"/>
          <w:szCs w:val="20"/>
          <w:lang w:eastAsia="en-US"/>
        </w:rPr>
        <w:br/>
      </w:r>
      <w:r w:rsidRPr="00A47FC4">
        <w:rPr>
          <w:rFonts w:ascii="Segoe UI" w:eastAsia="Calibri" w:hAnsi="Segoe UI" w:cs="Segoe UI"/>
          <w:b/>
          <w:sz w:val="20"/>
          <w:szCs w:val="20"/>
          <w:lang w:eastAsia="en-US"/>
        </w:rPr>
        <w:t>z systemem operacyjnym, w Tabeli zawartej w pkt 1:</w:t>
      </w:r>
    </w:p>
    <w:p w:rsid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A47FC4" w:rsidRPr="007958E6" w:rsidRDefault="00A47FC4" w:rsidP="00A47FC4">
      <w:pPr>
        <w:rPr>
          <w:rFonts w:ascii="Segoe UI" w:hAnsi="Segoe UI" w:cs="Segoe UI"/>
          <w:b/>
          <w:sz w:val="20"/>
          <w:szCs w:val="20"/>
        </w:rPr>
      </w:pPr>
      <w:r w:rsidRPr="007958E6">
        <w:rPr>
          <w:rFonts w:ascii="Segoe UI" w:hAnsi="Segoe UI" w:cs="Segoe UI"/>
          <w:b/>
          <w:sz w:val="20"/>
          <w:szCs w:val="20"/>
        </w:rPr>
        <w:t>JEST: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847"/>
        <w:gridCol w:w="7215"/>
      </w:tblGrid>
      <w:tr w:rsidR="00A47FC4" w:rsidRPr="00433937" w:rsidTr="00A47FC4">
        <w:trPr>
          <w:trHeight w:val="536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A47FC4" w:rsidRPr="00433937" w:rsidRDefault="00A47FC4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/>
                <w:sz w:val="20"/>
                <w:szCs w:val="20"/>
              </w:rPr>
              <w:t>Parametr</w:t>
            </w:r>
          </w:p>
        </w:tc>
        <w:tc>
          <w:tcPr>
            <w:tcW w:w="7215" w:type="dxa"/>
            <w:shd w:val="clear" w:color="auto" w:fill="D9D9D9" w:themeFill="background1" w:themeFillShade="D9"/>
            <w:vAlign w:val="center"/>
          </w:tcPr>
          <w:p w:rsidR="00A47FC4" w:rsidRPr="00433937" w:rsidRDefault="00A47FC4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Charakterystyka (wymagania minimalne)</w:t>
            </w:r>
          </w:p>
        </w:tc>
      </w:tr>
      <w:tr w:rsidR="00A47FC4" w:rsidRPr="00433937" w:rsidTr="00A47FC4">
        <w:trPr>
          <w:trHeight w:val="536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A47FC4" w:rsidRPr="00A47FC4" w:rsidRDefault="00A47FC4" w:rsidP="00B56D9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47FC4">
              <w:rPr>
                <w:rFonts w:ascii="Segoe UI" w:hAnsi="Segoe UI" w:cs="Segoe UI"/>
                <w:sz w:val="20"/>
                <w:szCs w:val="20"/>
              </w:rPr>
              <w:t>(…)</w:t>
            </w:r>
          </w:p>
        </w:tc>
        <w:tc>
          <w:tcPr>
            <w:tcW w:w="7215" w:type="dxa"/>
            <w:shd w:val="clear" w:color="auto" w:fill="FFFFFF" w:themeFill="background1"/>
            <w:vAlign w:val="center"/>
          </w:tcPr>
          <w:p w:rsidR="00A47FC4" w:rsidRDefault="00A47FC4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47FC4" w:rsidRPr="00433937" w:rsidTr="00A47FC4">
        <w:tc>
          <w:tcPr>
            <w:tcW w:w="1847" w:type="dxa"/>
            <w:shd w:val="clear" w:color="auto" w:fill="D9D9D9" w:themeFill="background1" w:themeFillShade="D9"/>
          </w:tcPr>
          <w:p w:rsidR="00A47FC4" w:rsidRPr="00433937" w:rsidRDefault="00A47FC4" w:rsidP="00A47FC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Dodatkowe</w:t>
            </w:r>
          </w:p>
        </w:tc>
        <w:tc>
          <w:tcPr>
            <w:tcW w:w="7215" w:type="dxa"/>
          </w:tcPr>
          <w:p w:rsidR="00A47FC4" w:rsidRPr="00433937" w:rsidRDefault="00A47FC4" w:rsidP="00A47FC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</w:rPr>
              <w:t>Komputer musi posiadać wbudowany wizualny lub dźwiękowy system diagnostyczny, służący do sygnalizowania i diagnozowania problemów z komputerem i jego komponentami, a w szczególności musi sygnalizować:</w:t>
            </w:r>
          </w:p>
          <w:p w:rsidR="00A47FC4" w:rsidRPr="00433937" w:rsidRDefault="00A47FC4" w:rsidP="00A47FC4">
            <w:pPr>
              <w:numPr>
                <w:ilvl w:val="0"/>
                <w:numId w:val="4"/>
              </w:numPr>
              <w:ind w:left="178" w:hanging="218"/>
              <w:contextualSpacing/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>uszkodzenie lub brak pamięci RAM</w:t>
            </w:r>
          </w:p>
          <w:p w:rsidR="00A47FC4" w:rsidRPr="00433937" w:rsidRDefault="00A47FC4" w:rsidP="00A47FC4">
            <w:pPr>
              <w:numPr>
                <w:ilvl w:val="0"/>
                <w:numId w:val="4"/>
              </w:numPr>
              <w:ind w:left="178" w:hanging="218"/>
              <w:contextualSpacing/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 xml:space="preserve">uszkodzenie złączy PCI i </w:t>
            </w:r>
            <w:proofErr w:type="spellStart"/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>PCIe</w:t>
            </w:r>
            <w:proofErr w:type="spellEnd"/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>,</w:t>
            </w:r>
          </w:p>
          <w:p w:rsidR="00A47FC4" w:rsidRPr="00433937" w:rsidRDefault="00A47FC4" w:rsidP="00A47FC4">
            <w:pPr>
              <w:numPr>
                <w:ilvl w:val="0"/>
                <w:numId w:val="4"/>
              </w:numPr>
              <w:ind w:left="178" w:hanging="218"/>
              <w:contextualSpacing/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>uszkodzenie płyty głównej</w:t>
            </w:r>
          </w:p>
          <w:p w:rsidR="00A47FC4" w:rsidRPr="00433937" w:rsidRDefault="00A47FC4" w:rsidP="00A47FC4">
            <w:pPr>
              <w:numPr>
                <w:ilvl w:val="0"/>
                <w:numId w:val="4"/>
              </w:numPr>
              <w:ind w:left="178" w:hanging="218"/>
              <w:contextualSpacing/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>uszkodzenie kontrolera Video</w:t>
            </w:r>
          </w:p>
          <w:p w:rsidR="00A47FC4" w:rsidRPr="00433937" w:rsidRDefault="00A47FC4" w:rsidP="00A47FC4">
            <w:pPr>
              <w:numPr>
                <w:ilvl w:val="0"/>
                <w:numId w:val="4"/>
              </w:numPr>
              <w:ind w:left="178" w:hanging="218"/>
              <w:contextualSpacing/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>uszkodzenie pamięci masowej</w:t>
            </w:r>
          </w:p>
          <w:p w:rsidR="00A47FC4" w:rsidRPr="00433937" w:rsidRDefault="00A47FC4" w:rsidP="00A47FC4">
            <w:pPr>
              <w:numPr>
                <w:ilvl w:val="0"/>
                <w:numId w:val="4"/>
              </w:numPr>
              <w:ind w:left="178" w:hanging="218"/>
              <w:contextualSpacing/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 xml:space="preserve">awarię EFI / </w:t>
            </w:r>
            <w:proofErr w:type="spellStart"/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>BIOS’u</w:t>
            </w:r>
            <w:proofErr w:type="spellEnd"/>
          </w:p>
          <w:p w:rsidR="00A47FC4" w:rsidRPr="00433937" w:rsidRDefault="00A47FC4" w:rsidP="00A47FC4">
            <w:pPr>
              <w:numPr>
                <w:ilvl w:val="0"/>
                <w:numId w:val="5"/>
              </w:numPr>
              <w:ind w:left="178" w:hanging="218"/>
              <w:contextualSpacing/>
              <w:rPr>
                <w:rFonts w:ascii="Segoe UI" w:hAnsi="Segoe UI" w:cs="Segoe UI"/>
                <w:sz w:val="20"/>
                <w:szCs w:val="20"/>
                <w:lang w:val="x-none" w:eastAsia="x-none"/>
              </w:rPr>
            </w:pPr>
            <w:r w:rsidRPr="00433937">
              <w:rPr>
                <w:rFonts w:ascii="Segoe UI" w:hAnsi="Segoe UI" w:cs="Segoe UI"/>
                <w:bCs/>
                <w:sz w:val="20"/>
                <w:szCs w:val="20"/>
                <w:lang w:val="x-none" w:eastAsia="x-none"/>
              </w:rPr>
              <w:t>awarię procesora</w:t>
            </w:r>
          </w:p>
          <w:p w:rsidR="00A47FC4" w:rsidRPr="00433937" w:rsidRDefault="00A47FC4" w:rsidP="00A47FC4">
            <w:pPr>
              <w:rPr>
                <w:rFonts w:ascii="Segoe UI" w:hAnsi="Segoe UI" w:cs="Segoe UI"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sz w:val="20"/>
                <w:szCs w:val="20"/>
              </w:rPr>
              <w:t xml:space="preserve">Możliwość zabezpieczenia linką (port </w:t>
            </w:r>
            <w:proofErr w:type="spellStart"/>
            <w:r w:rsidRPr="00433937">
              <w:rPr>
                <w:rFonts w:ascii="Segoe UI" w:hAnsi="Segoe UI" w:cs="Segoe UI"/>
                <w:sz w:val="20"/>
                <w:szCs w:val="20"/>
              </w:rPr>
              <w:t>Kensington</w:t>
            </w:r>
            <w:proofErr w:type="spellEnd"/>
            <w:r w:rsidRPr="00433937">
              <w:rPr>
                <w:rFonts w:ascii="Segoe UI" w:hAnsi="Segoe UI" w:cs="Segoe UI"/>
                <w:sz w:val="20"/>
                <w:szCs w:val="20"/>
              </w:rPr>
              <w:t xml:space="preserve"> Lock)</w:t>
            </w:r>
          </w:p>
          <w:p w:rsidR="00A47FC4" w:rsidRPr="00433937" w:rsidRDefault="00A47FC4" w:rsidP="00A47FC4">
            <w:pPr>
              <w:rPr>
                <w:rFonts w:ascii="Segoe UI" w:hAnsi="Segoe UI" w:cs="Segoe UI"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sz w:val="20"/>
                <w:szCs w:val="20"/>
              </w:rPr>
              <w:t>Wbudowany moduł TPM 2.0</w:t>
            </w:r>
          </w:p>
        </w:tc>
      </w:tr>
      <w:tr w:rsidR="00A47FC4" w:rsidRPr="00433937" w:rsidTr="00A47FC4">
        <w:tc>
          <w:tcPr>
            <w:tcW w:w="1847" w:type="dxa"/>
            <w:shd w:val="clear" w:color="auto" w:fill="D9D9D9" w:themeFill="background1" w:themeFillShade="D9"/>
          </w:tcPr>
          <w:p w:rsidR="00A47FC4" w:rsidRPr="00433937" w:rsidRDefault="00A47FC4" w:rsidP="00A47FC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(…)</w:t>
            </w:r>
          </w:p>
        </w:tc>
        <w:tc>
          <w:tcPr>
            <w:tcW w:w="7215" w:type="dxa"/>
          </w:tcPr>
          <w:p w:rsidR="00A47FC4" w:rsidRPr="00433937" w:rsidRDefault="00A47FC4" w:rsidP="00A47FC4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:rsid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7958E6" w:rsidRDefault="007958E6" w:rsidP="00A47FC4">
      <w:pPr>
        <w:rPr>
          <w:rFonts w:ascii="Segoe UI" w:hAnsi="Segoe UI" w:cs="Segoe UI"/>
          <w:sz w:val="20"/>
          <w:szCs w:val="20"/>
        </w:rPr>
      </w:pPr>
    </w:p>
    <w:p w:rsidR="00A47FC4" w:rsidRPr="007958E6" w:rsidRDefault="00A47FC4" w:rsidP="00A47FC4">
      <w:pPr>
        <w:rPr>
          <w:rFonts w:ascii="Segoe UI" w:hAnsi="Segoe UI" w:cs="Segoe UI"/>
          <w:b/>
          <w:sz w:val="20"/>
          <w:szCs w:val="20"/>
        </w:rPr>
      </w:pPr>
      <w:r w:rsidRPr="007958E6">
        <w:rPr>
          <w:rFonts w:ascii="Segoe UI" w:hAnsi="Segoe UI" w:cs="Segoe UI"/>
          <w:b/>
          <w:sz w:val="20"/>
          <w:szCs w:val="20"/>
        </w:rPr>
        <w:lastRenderedPageBreak/>
        <w:t>POWINNO BYĆ: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1847"/>
        <w:gridCol w:w="7215"/>
      </w:tblGrid>
      <w:tr w:rsidR="00A47FC4" w:rsidRPr="00433937" w:rsidTr="00B56D95">
        <w:trPr>
          <w:trHeight w:val="536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A47FC4" w:rsidRPr="00433937" w:rsidRDefault="00A47FC4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33937">
              <w:rPr>
                <w:rFonts w:ascii="Segoe UI" w:hAnsi="Segoe UI" w:cs="Segoe UI"/>
                <w:b/>
                <w:sz w:val="20"/>
                <w:szCs w:val="20"/>
              </w:rPr>
              <w:t>Parametr</w:t>
            </w:r>
          </w:p>
        </w:tc>
        <w:tc>
          <w:tcPr>
            <w:tcW w:w="7215" w:type="dxa"/>
            <w:shd w:val="clear" w:color="auto" w:fill="D9D9D9" w:themeFill="background1" w:themeFillShade="D9"/>
            <w:vAlign w:val="center"/>
          </w:tcPr>
          <w:p w:rsidR="00A47FC4" w:rsidRPr="00433937" w:rsidRDefault="00A47FC4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Charakterystyka (wymagania minimalne)</w:t>
            </w:r>
          </w:p>
        </w:tc>
      </w:tr>
      <w:tr w:rsidR="00A47FC4" w:rsidRPr="00433937" w:rsidTr="00EE407F">
        <w:trPr>
          <w:trHeight w:val="536"/>
        </w:trPr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A47FC4" w:rsidRPr="00EE407F" w:rsidRDefault="00A47FC4" w:rsidP="00B56D9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E407F">
              <w:rPr>
                <w:rFonts w:ascii="Segoe UI" w:hAnsi="Segoe UI" w:cs="Segoe UI"/>
                <w:sz w:val="20"/>
                <w:szCs w:val="20"/>
              </w:rPr>
              <w:t>(…)</w:t>
            </w:r>
          </w:p>
        </w:tc>
        <w:tc>
          <w:tcPr>
            <w:tcW w:w="7215" w:type="dxa"/>
            <w:shd w:val="clear" w:color="auto" w:fill="FFFFFF" w:themeFill="background1"/>
            <w:vAlign w:val="center"/>
          </w:tcPr>
          <w:p w:rsidR="00A47FC4" w:rsidRDefault="00A47FC4" w:rsidP="00B56D9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47FC4" w:rsidRPr="00433937" w:rsidTr="00B56D95">
        <w:tc>
          <w:tcPr>
            <w:tcW w:w="1847" w:type="dxa"/>
            <w:shd w:val="clear" w:color="auto" w:fill="D9D9D9" w:themeFill="background1" w:themeFillShade="D9"/>
          </w:tcPr>
          <w:p w:rsidR="00A47FC4" w:rsidRPr="00433937" w:rsidRDefault="00A47FC4" w:rsidP="00B56D9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Dodatkowe</w:t>
            </w:r>
          </w:p>
        </w:tc>
        <w:tc>
          <w:tcPr>
            <w:tcW w:w="7215" w:type="dxa"/>
          </w:tcPr>
          <w:p w:rsidR="00A47FC4" w:rsidRPr="00A47FC4" w:rsidRDefault="00A47FC4" w:rsidP="00EE407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</w:rPr>
              <w:t>Komputer musi posiadać wbudowany wizualny lub dźwiękowy system diagnostyczny, służący do sygnalizowania i diagnozowania problemów z komputerem i jego komponentami, a w szczególności musi sygnalizować:</w:t>
            </w:r>
          </w:p>
          <w:p w:rsidR="00A47FC4" w:rsidRPr="00A47FC4" w:rsidRDefault="00A47FC4" w:rsidP="00EE407F">
            <w:pPr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  <w:lang w:val="x-none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>uszkodzenie lub brak pamięci RAM</w:t>
            </w:r>
          </w:p>
          <w:p w:rsidR="00A47FC4" w:rsidRPr="00A47FC4" w:rsidRDefault="00A47FC4" w:rsidP="00EE407F">
            <w:pPr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  <w:lang w:val="x-none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 xml:space="preserve">uszkodzenie złączy PCI i </w:t>
            </w:r>
            <w:proofErr w:type="spellStart"/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>PCIe</w:t>
            </w:r>
            <w:proofErr w:type="spellEnd"/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>,</w:t>
            </w:r>
          </w:p>
          <w:p w:rsidR="00A47FC4" w:rsidRPr="00A47FC4" w:rsidRDefault="00A47FC4" w:rsidP="00EE407F">
            <w:pPr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  <w:lang w:val="x-none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>uszkodzenie płyty głównej</w:t>
            </w:r>
          </w:p>
          <w:p w:rsidR="00A47FC4" w:rsidRPr="00A47FC4" w:rsidRDefault="00A47FC4" w:rsidP="00EE407F">
            <w:pPr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  <w:lang w:val="x-none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>uszkodzenie kontrolera Video</w:t>
            </w:r>
          </w:p>
          <w:p w:rsidR="00A47FC4" w:rsidRPr="00A47FC4" w:rsidRDefault="00A47FC4" w:rsidP="00EE407F">
            <w:pPr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  <w:lang w:val="x-none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>uszkodzenie pamięci masowej</w:t>
            </w:r>
          </w:p>
          <w:p w:rsidR="00A47FC4" w:rsidRPr="00A47FC4" w:rsidRDefault="00A47FC4" w:rsidP="00EE407F">
            <w:pPr>
              <w:numPr>
                <w:ilvl w:val="0"/>
                <w:numId w:val="4"/>
              </w:numPr>
              <w:rPr>
                <w:rFonts w:ascii="Segoe UI" w:hAnsi="Segoe UI" w:cs="Segoe UI"/>
                <w:bCs/>
                <w:sz w:val="20"/>
                <w:szCs w:val="20"/>
                <w:lang w:val="x-none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 xml:space="preserve">awarię EFI / </w:t>
            </w:r>
            <w:proofErr w:type="spellStart"/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>BIOS’u</w:t>
            </w:r>
            <w:proofErr w:type="spellEnd"/>
          </w:p>
          <w:p w:rsidR="00A47FC4" w:rsidRPr="00A47FC4" w:rsidRDefault="00A47FC4" w:rsidP="00EE407F">
            <w:pPr>
              <w:numPr>
                <w:ilvl w:val="0"/>
                <w:numId w:val="5"/>
              </w:numPr>
              <w:rPr>
                <w:rFonts w:ascii="Segoe UI" w:hAnsi="Segoe UI" w:cs="Segoe UI"/>
                <w:sz w:val="20"/>
                <w:szCs w:val="20"/>
                <w:lang w:val="x-none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  <w:lang w:val="x-none"/>
              </w:rPr>
              <w:t>awarię procesora</w:t>
            </w:r>
          </w:p>
          <w:p w:rsidR="00A47FC4" w:rsidRPr="00A47FC4" w:rsidRDefault="00A47FC4" w:rsidP="00EE407F">
            <w:pPr>
              <w:rPr>
                <w:rFonts w:ascii="Segoe UI" w:hAnsi="Segoe UI" w:cs="Segoe UI"/>
                <w:sz w:val="20"/>
                <w:szCs w:val="20"/>
              </w:rPr>
            </w:pPr>
            <w:r w:rsidRPr="00A47FC4">
              <w:rPr>
                <w:rFonts w:ascii="Segoe UI" w:hAnsi="Segoe UI" w:cs="Segoe UI"/>
                <w:sz w:val="20"/>
                <w:szCs w:val="20"/>
              </w:rPr>
              <w:t xml:space="preserve">Możliwość zabezpieczenia linką (port </w:t>
            </w:r>
            <w:proofErr w:type="spellStart"/>
            <w:r w:rsidRPr="00A47FC4">
              <w:rPr>
                <w:rFonts w:ascii="Segoe UI" w:hAnsi="Segoe UI" w:cs="Segoe UI"/>
                <w:sz w:val="20"/>
                <w:szCs w:val="20"/>
              </w:rPr>
              <w:t>Kensington</w:t>
            </w:r>
            <w:proofErr w:type="spellEnd"/>
            <w:r w:rsidRPr="00A47FC4">
              <w:rPr>
                <w:rFonts w:ascii="Segoe UI" w:hAnsi="Segoe UI" w:cs="Segoe UI"/>
                <w:sz w:val="20"/>
                <w:szCs w:val="20"/>
              </w:rPr>
              <w:t xml:space="preserve"> Lock)</w:t>
            </w:r>
          </w:p>
          <w:p w:rsidR="00A47FC4" w:rsidRPr="00A47FC4" w:rsidRDefault="00A47FC4" w:rsidP="00EE407F">
            <w:pPr>
              <w:rPr>
                <w:rFonts w:ascii="Segoe UI" w:hAnsi="Segoe UI" w:cs="Segoe UI"/>
                <w:sz w:val="20"/>
                <w:szCs w:val="20"/>
              </w:rPr>
            </w:pPr>
            <w:r w:rsidRPr="00A47FC4">
              <w:rPr>
                <w:rFonts w:ascii="Segoe UI" w:hAnsi="Segoe UI" w:cs="Segoe UI"/>
                <w:sz w:val="20"/>
                <w:szCs w:val="20"/>
              </w:rPr>
              <w:t>Wbudowany moduł TPM 2.0</w:t>
            </w:r>
          </w:p>
          <w:p w:rsidR="00A47FC4" w:rsidRPr="00A47FC4" w:rsidRDefault="00A47FC4" w:rsidP="00EE407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</w:rPr>
              <w:t>Noga z możliwością regulacji wysokości i nachylenia</w:t>
            </w:r>
          </w:p>
          <w:p w:rsidR="00A47FC4" w:rsidRPr="00A47FC4" w:rsidRDefault="00A47FC4" w:rsidP="00EE407F">
            <w:pPr>
              <w:rPr>
                <w:rFonts w:ascii="Segoe UI" w:hAnsi="Segoe UI" w:cs="Segoe UI"/>
                <w:sz w:val="20"/>
                <w:szCs w:val="20"/>
              </w:rPr>
            </w:pPr>
            <w:r w:rsidRPr="00A47FC4">
              <w:rPr>
                <w:rFonts w:ascii="Segoe UI" w:hAnsi="Segoe UI" w:cs="Segoe UI"/>
                <w:bCs/>
                <w:sz w:val="20"/>
                <w:szCs w:val="20"/>
              </w:rPr>
              <w:t>Matryca nie może posiadać wad w postaci uszkodzonych pikseli, plam</w:t>
            </w:r>
            <w:r w:rsidRPr="00A47FC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A47FC4" w:rsidRPr="00433937" w:rsidRDefault="00A47FC4" w:rsidP="00B56D9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47FC4" w:rsidRPr="00433937" w:rsidTr="00B56D95">
        <w:tc>
          <w:tcPr>
            <w:tcW w:w="1847" w:type="dxa"/>
            <w:shd w:val="clear" w:color="auto" w:fill="D9D9D9" w:themeFill="background1" w:themeFillShade="D9"/>
          </w:tcPr>
          <w:p w:rsidR="00A47FC4" w:rsidRPr="00433937" w:rsidRDefault="00A47FC4" w:rsidP="00B56D9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(…)</w:t>
            </w:r>
          </w:p>
        </w:tc>
        <w:tc>
          <w:tcPr>
            <w:tcW w:w="7215" w:type="dxa"/>
          </w:tcPr>
          <w:p w:rsidR="00A47FC4" w:rsidRPr="00433937" w:rsidRDefault="00A47FC4" w:rsidP="00B56D95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:rsid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A47FC4" w:rsidRPr="00A47FC4" w:rsidRDefault="00A47FC4" w:rsidP="00A47FC4">
      <w:pPr>
        <w:rPr>
          <w:rFonts w:ascii="Segoe UI" w:hAnsi="Segoe UI" w:cs="Segoe UI"/>
          <w:sz w:val="20"/>
          <w:szCs w:val="20"/>
        </w:rPr>
      </w:pPr>
    </w:p>
    <w:p w:rsidR="00A47FC4" w:rsidRPr="00AA4FCC" w:rsidRDefault="00AA4FCC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 w:rsidRPr="00AA4FCC">
        <w:rPr>
          <w:rFonts w:ascii="Segoe UI" w:hAnsi="Segoe UI" w:cs="Segoe UI"/>
          <w:b/>
          <w:sz w:val="20"/>
          <w:szCs w:val="20"/>
        </w:rPr>
        <w:t xml:space="preserve">Z up. Prezydenta Miasta </w:t>
      </w:r>
    </w:p>
    <w:p w:rsidR="00AA4FCC" w:rsidRPr="00AA4FCC" w:rsidRDefault="00AA4FCC" w:rsidP="00AA4FCC">
      <w:pPr>
        <w:pStyle w:val="Akapitzlist"/>
        <w:suppressAutoHyphens/>
        <w:ind w:left="5664"/>
        <w:jc w:val="both"/>
        <w:rPr>
          <w:rFonts w:ascii="Segoe UI" w:hAnsi="Segoe UI" w:cs="Segoe UI"/>
          <w:b/>
          <w:sz w:val="20"/>
          <w:szCs w:val="20"/>
        </w:rPr>
      </w:pPr>
      <w:r w:rsidRPr="00AA4FCC">
        <w:rPr>
          <w:rFonts w:ascii="Segoe UI" w:hAnsi="Segoe UI" w:cs="Segoe UI"/>
          <w:b/>
          <w:sz w:val="20"/>
          <w:szCs w:val="20"/>
        </w:rPr>
        <w:t xml:space="preserve">  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AA4FCC">
        <w:rPr>
          <w:rFonts w:ascii="Segoe UI" w:hAnsi="Segoe UI" w:cs="Segoe UI"/>
          <w:b/>
          <w:sz w:val="20"/>
          <w:szCs w:val="20"/>
        </w:rPr>
        <w:t>Sekretarz Miasta</w:t>
      </w:r>
    </w:p>
    <w:p w:rsidR="00AA4FCC" w:rsidRPr="004225EB" w:rsidRDefault="00AA4FCC" w:rsidP="00A47FC4">
      <w:pPr>
        <w:pStyle w:val="Akapitzlist"/>
        <w:suppressAutoHyphens/>
        <w:jc w:val="both"/>
        <w:rPr>
          <w:rFonts w:ascii="Segoe UI" w:hAnsi="Segoe UI" w:cs="Segoe UI"/>
          <w:b/>
          <w:sz w:val="20"/>
          <w:szCs w:val="20"/>
        </w:rPr>
      </w:pPr>
      <w:r>
        <w:t xml:space="preserve">   </w:t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</w:r>
      <w:r w:rsidR="004225EB">
        <w:tab/>
        <w:t xml:space="preserve">    </w:t>
      </w:r>
      <w:r>
        <w:t xml:space="preserve"> </w:t>
      </w:r>
      <w:r w:rsidR="004225EB" w:rsidRPr="004225EB">
        <w:rPr>
          <w:rFonts w:ascii="Segoe UI" w:hAnsi="Segoe UI" w:cs="Segoe UI"/>
          <w:b/>
          <w:sz w:val="20"/>
          <w:szCs w:val="20"/>
        </w:rPr>
        <w:t xml:space="preserve">Tomasz </w:t>
      </w:r>
      <w:proofErr w:type="spellStart"/>
      <w:r w:rsidR="004225EB" w:rsidRPr="004225EB">
        <w:rPr>
          <w:rFonts w:ascii="Segoe UI" w:hAnsi="Segoe UI" w:cs="Segoe UI"/>
          <w:b/>
          <w:sz w:val="20"/>
          <w:szCs w:val="20"/>
        </w:rPr>
        <w:t>Czuczak</w:t>
      </w:r>
      <w:proofErr w:type="spellEnd"/>
    </w:p>
    <w:p w:rsidR="004225EB" w:rsidRPr="004225EB" w:rsidRDefault="004225EB" w:rsidP="004225EB">
      <w:pPr>
        <w:pStyle w:val="Akapitzlist"/>
        <w:suppressAutoHyphens/>
        <w:ind w:left="4260" w:firstLine="696"/>
        <w:jc w:val="both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t>d</w:t>
      </w:r>
      <w:r w:rsidRPr="004225EB">
        <w:rPr>
          <w:rFonts w:ascii="Segoe UI" w:hAnsi="Segoe UI" w:cs="Segoe UI"/>
          <w:sz w:val="14"/>
          <w:szCs w:val="14"/>
        </w:rPr>
        <w:t>okument opatrzo</w:t>
      </w:r>
      <w:bookmarkStart w:id="0" w:name="_GoBack"/>
      <w:bookmarkEnd w:id="0"/>
      <w:r w:rsidRPr="004225EB">
        <w:rPr>
          <w:rFonts w:ascii="Segoe UI" w:hAnsi="Segoe UI" w:cs="Segoe UI"/>
          <w:sz w:val="14"/>
          <w:szCs w:val="14"/>
        </w:rPr>
        <w:t>ny kwalifikowanym podpisem elektronicznym</w:t>
      </w:r>
    </w:p>
    <w:sectPr w:rsidR="004225EB" w:rsidRPr="0042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919"/>
    <w:multiLevelType w:val="hybridMultilevel"/>
    <w:tmpl w:val="CD26B512"/>
    <w:lvl w:ilvl="0" w:tplc="1A44EAB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3F36"/>
    <w:multiLevelType w:val="hybridMultilevel"/>
    <w:tmpl w:val="35AC7FFA"/>
    <w:lvl w:ilvl="0" w:tplc="53FA07F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B3D91"/>
    <w:multiLevelType w:val="hybridMultilevel"/>
    <w:tmpl w:val="3B2A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A6CD6"/>
    <w:multiLevelType w:val="hybridMultilevel"/>
    <w:tmpl w:val="356E1974"/>
    <w:lvl w:ilvl="0" w:tplc="671AD31A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EFB"/>
    <w:multiLevelType w:val="hybridMultilevel"/>
    <w:tmpl w:val="D6B8F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F17B6"/>
    <w:multiLevelType w:val="hybridMultilevel"/>
    <w:tmpl w:val="FD5E9252"/>
    <w:lvl w:ilvl="0" w:tplc="EA08F496">
      <w:start w:val="1"/>
      <w:numFmt w:val="lowerLetter"/>
      <w:lvlText w:val="%1)"/>
      <w:lvlJc w:val="left"/>
      <w:pPr>
        <w:ind w:left="11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6" w15:restartNumberingAfterBreak="0">
    <w:nsid w:val="69F059A5"/>
    <w:multiLevelType w:val="hybridMultilevel"/>
    <w:tmpl w:val="1FB015DE"/>
    <w:lvl w:ilvl="0" w:tplc="9B7C76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D"/>
    <w:rsid w:val="00144D1D"/>
    <w:rsid w:val="003B02CA"/>
    <w:rsid w:val="004225EB"/>
    <w:rsid w:val="00734B26"/>
    <w:rsid w:val="0079417C"/>
    <w:rsid w:val="007958E6"/>
    <w:rsid w:val="00812FB9"/>
    <w:rsid w:val="00854FDD"/>
    <w:rsid w:val="009024F5"/>
    <w:rsid w:val="00912546"/>
    <w:rsid w:val="00A47FC4"/>
    <w:rsid w:val="00AA4FCC"/>
    <w:rsid w:val="00B8564B"/>
    <w:rsid w:val="00E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9D52"/>
  <w15:chartTrackingRefBased/>
  <w15:docId w15:val="{90BF9FC0-C097-4369-8988-8B297BD0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4F5"/>
    <w:pPr>
      <w:ind w:left="720"/>
      <w:contextualSpacing/>
    </w:pPr>
  </w:style>
  <w:style w:type="table" w:customStyle="1" w:styleId="Tabela-Siatka5">
    <w:name w:val="Tabela - Siatka5"/>
    <w:basedOn w:val="Standardowy"/>
    <w:next w:val="Tabela-Siatka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0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2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xxxmsonormal">
    <w:name w:val="x_x_x_msonormal"/>
    <w:basedOn w:val="Normalny"/>
    <w:rsid w:val="00734B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8</cp:revision>
  <cp:lastPrinted>2022-03-04T13:25:00Z</cp:lastPrinted>
  <dcterms:created xsi:type="dcterms:W3CDTF">2022-03-03T09:06:00Z</dcterms:created>
  <dcterms:modified xsi:type="dcterms:W3CDTF">2022-03-04T14:16:00Z</dcterms:modified>
</cp:coreProperties>
</file>