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Default="00863862" w:rsidP="00863862">
      <w:pPr>
        <w:pStyle w:val="Nagwek"/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sz w:val="18"/>
          <w:szCs w:val="18"/>
        </w:rPr>
        <w:t>BZP-</w:t>
      </w:r>
      <w:r w:rsidR="00316009">
        <w:rPr>
          <w:rFonts w:ascii="Segoe UI" w:hAnsi="Segoe UI" w:cs="Segoe UI"/>
          <w:sz w:val="18"/>
          <w:szCs w:val="18"/>
        </w:rPr>
        <w:t>8</w:t>
      </w:r>
      <w:r w:rsidR="0008123B">
        <w:rPr>
          <w:rFonts w:ascii="Segoe UI" w:hAnsi="Segoe UI" w:cs="Segoe UI"/>
          <w:sz w:val="18"/>
          <w:szCs w:val="18"/>
        </w:rPr>
        <w:t>.271.1</w:t>
      </w:r>
      <w:r w:rsidR="009E5A49">
        <w:rPr>
          <w:rFonts w:ascii="Segoe UI" w:hAnsi="Segoe UI" w:cs="Segoe UI"/>
          <w:sz w:val="18"/>
          <w:szCs w:val="18"/>
        </w:rPr>
        <w:t>.14.</w:t>
      </w:r>
      <w:r w:rsidR="0008123B">
        <w:rPr>
          <w:rFonts w:ascii="Segoe UI" w:hAnsi="Segoe UI" w:cs="Segoe UI"/>
          <w:sz w:val="18"/>
          <w:szCs w:val="18"/>
        </w:rPr>
        <w:t>202</w:t>
      </w:r>
      <w:r w:rsidR="00426038">
        <w:rPr>
          <w:rFonts w:ascii="Segoe UI" w:hAnsi="Segoe UI" w:cs="Segoe UI"/>
          <w:sz w:val="18"/>
          <w:szCs w:val="18"/>
        </w:rPr>
        <w:t>2</w:t>
      </w:r>
      <w:r w:rsidR="00316009">
        <w:rPr>
          <w:rFonts w:ascii="Segoe UI" w:hAnsi="Segoe UI" w:cs="Segoe UI"/>
          <w:sz w:val="18"/>
          <w:szCs w:val="18"/>
        </w:rPr>
        <w:t>.EM</w:t>
      </w:r>
    </w:p>
    <w:p w:rsidR="00863862" w:rsidRDefault="00863862" w:rsidP="00863862">
      <w:pPr>
        <w:pStyle w:val="Nagwek10"/>
        <w:jc w:val="left"/>
        <w:rPr>
          <w:rFonts w:ascii="Segoe UI" w:hAnsi="Segoe UI" w:cs="Segoe UI"/>
          <w:iCs/>
          <w:sz w:val="28"/>
        </w:rPr>
      </w:pPr>
    </w:p>
    <w:p w:rsidR="00F82B21" w:rsidRDefault="00F82B21" w:rsidP="00F82B21">
      <w:pPr>
        <w:pStyle w:val="Tekstpodstawowy"/>
      </w:pPr>
    </w:p>
    <w:p w:rsidR="00F82B21" w:rsidRDefault="00F82B21" w:rsidP="00F82B21">
      <w:pPr>
        <w:pStyle w:val="Tekstpodstawowy"/>
      </w:pPr>
    </w:p>
    <w:p w:rsidR="00426038" w:rsidRPr="00F82B21" w:rsidRDefault="00426038" w:rsidP="00F82B21">
      <w:pPr>
        <w:pStyle w:val="Tekstpodstawowy"/>
      </w:pPr>
    </w:p>
    <w:p w:rsidR="00863862" w:rsidRDefault="00863862" w:rsidP="003A7B12">
      <w:pPr>
        <w:pStyle w:val="Nagwek10"/>
        <w:jc w:val="left"/>
        <w:rPr>
          <w:rFonts w:ascii="Segoe UI" w:hAnsi="Segoe UI" w:cs="Segoe UI"/>
          <w:sz w:val="28"/>
          <w:szCs w:val="28"/>
        </w:rPr>
      </w:pPr>
    </w:p>
    <w:p w:rsidR="00863862" w:rsidRDefault="00863862" w:rsidP="00863862">
      <w:pPr>
        <w:pStyle w:val="Nagwek10"/>
        <w:rPr>
          <w:rFonts w:ascii="Segoe UI" w:hAnsi="Segoe UI" w:cs="Segoe UI"/>
          <w:i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SPECYFIKACJA WARUNKÓW ZAMÓWIENIA</w:t>
      </w:r>
    </w:p>
    <w:p w:rsidR="00863862" w:rsidRDefault="00863862" w:rsidP="00863862">
      <w:pPr>
        <w:jc w:val="center"/>
        <w:rPr>
          <w:rFonts w:ascii="Segoe UI" w:hAnsi="Segoe UI" w:cs="Segoe UI"/>
          <w:b/>
          <w:iCs/>
          <w:sz w:val="28"/>
          <w:szCs w:val="28"/>
        </w:rPr>
      </w:pPr>
    </w:p>
    <w:p w:rsidR="00863862" w:rsidRDefault="00863862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426038" w:rsidRDefault="00426038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863862" w:rsidRPr="00AF41B3" w:rsidRDefault="00863862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</w:p>
    <w:p w:rsidR="00863862" w:rsidRPr="00AF41B3" w:rsidRDefault="00863862" w:rsidP="00863862">
      <w:pPr>
        <w:pStyle w:val="Tekstpodstawowy"/>
        <w:rPr>
          <w:rFonts w:ascii="Segoe UI" w:hAnsi="Segoe UI" w:cs="Segoe UI"/>
          <w:b w:val="0"/>
          <w:i w:val="0"/>
          <w:iCs/>
          <w:sz w:val="20"/>
        </w:rPr>
      </w:pP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o szacunkowej wartości </w:t>
      </w:r>
      <w:r w:rsidR="00E85494" w:rsidRPr="00F93CA2">
        <w:rPr>
          <w:rFonts w:ascii="Segoe UI" w:hAnsi="Segoe UI" w:cs="Segoe UI"/>
          <w:b w:val="0"/>
          <w:i w:val="0"/>
          <w:sz w:val="20"/>
        </w:rPr>
        <w:t>powy</w:t>
      </w:r>
      <w:r w:rsidRPr="00F93CA2">
        <w:rPr>
          <w:rFonts w:ascii="Segoe UI" w:hAnsi="Segoe UI" w:cs="Segoe UI"/>
          <w:b w:val="0"/>
          <w:i w:val="0"/>
          <w:sz w:val="20"/>
        </w:rPr>
        <w:t xml:space="preserve">żej </w:t>
      </w:r>
      <w:r w:rsidR="004D4EBE" w:rsidRPr="00F93CA2">
        <w:rPr>
          <w:rFonts w:ascii="Segoe UI" w:hAnsi="Segoe UI" w:cs="Segoe UI"/>
          <w:b w:val="0"/>
          <w:i w:val="0"/>
          <w:sz w:val="20"/>
        </w:rPr>
        <w:t>215.</w:t>
      </w:r>
      <w:r w:rsidR="00353FB9" w:rsidRPr="00F93CA2">
        <w:rPr>
          <w:rFonts w:ascii="Segoe UI" w:hAnsi="Segoe UI" w:cs="Segoe UI"/>
          <w:b w:val="0"/>
          <w:i w:val="0"/>
          <w:sz w:val="20"/>
        </w:rPr>
        <w:t xml:space="preserve">000 </w:t>
      </w:r>
      <w:r w:rsidRPr="00F93CA2">
        <w:rPr>
          <w:rFonts w:ascii="Segoe UI" w:hAnsi="Segoe UI" w:cs="Segoe UI"/>
          <w:b w:val="0"/>
          <w:i w:val="0"/>
          <w:sz w:val="20"/>
        </w:rPr>
        <w:t xml:space="preserve">euro </w:t>
      </w:r>
      <w:r w:rsidRPr="00F93CA2">
        <w:rPr>
          <w:rFonts w:ascii="Segoe UI" w:hAnsi="Segoe UI" w:cs="Segoe UI"/>
          <w:b w:val="0"/>
          <w:bCs/>
          <w:i w:val="0"/>
          <w:iCs/>
          <w:sz w:val="20"/>
        </w:rPr>
        <w:t>na</w:t>
      </w: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 zasadach określonych w ustawie</w:t>
      </w:r>
      <w:r w:rsidRPr="00AF41B3">
        <w:rPr>
          <w:rFonts w:ascii="Segoe UI" w:hAnsi="Segoe UI" w:cs="Segoe UI"/>
          <w:b w:val="0"/>
          <w:bCs/>
          <w:i w:val="0"/>
          <w:iCs/>
          <w:sz w:val="20"/>
        </w:rPr>
        <w:br/>
        <w:t>Prawo zamówień publicznych z dnia 11 września 2019 r.</w:t>
      </w:r>
    </w:p>
    <w:p w:rsidR="00863862" w:rsidRPr="00AF41B3" w:rsidRDefault="00863862" w:rsidP="00863862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AF41B3">
        <w:rPr>
          <w:rFonts w:ascii="Segoe UI" w:hAnsi="Segoe UI" w:cs="Segoe UI"/>
          <w:b w:val="0"/>
          <w:i w:val="0"/>
          <w:iCs/>
          <w:sz w:val="20"/>
        </w:rPr>
        <w:t>(Dz. U. z 20</w:t>
      </w:r>
      <w:r w:rsidR="00426038" w:rsidRPr="00AF41B3">
        <w:rPr>
          <w:rFonts w:ascii="Segoe UI" w:hAnsi="Segoe UI" w:cs="Segoe UI"/>
          <w:b w:val="0"/>
          <w:i w:val="0"/>
          <w:iCs/>
          <w:sz w:val="20"/>
        </w:rPr>
        <w:t>21</w:t>
      </w:r>
      <w:r w:rsidRPr="00AF41B3">
        <w:rPr>
          <w:rFonts w:ascii="Segoe UI" w:hAnsi="Segoe UI" w:cs="Segoe UI"/>
          <w:b w:val="0"/>
          <w:i w:val="0"/>
          <w:iCs/>
          <w:sz w:val="20"/>
        </w:rPr>
        <w:t xml:space="preserve"> r., poz. </w:t>
      </w:r>
      <w:r w:rsidR="00426038" w:rsidRPr="00AF41B3">
        <w:rPr>
          <w:rFonts w:ascii="Segoe UI" w:hAnsi="Segoe UI" w:cs="Segoe UI"/>
          <w:b w:val="0"/>
          <w:i w:val="0"/>
          <w:iCs/>
          <w:sz w:val="20"/>
        </w:rPr>
        <w:t>1129</w:t>
      </w:r>
      <w:r w:rsidRPr="00AF41B3">
        <w:rPr>
          <w:rFonts w:ascii="Segoe UI" w:hAnsi="Segoe UI" w:cs="Segoe UI"/>
          <w:b w:val="0"/>
          <w:i w:val="0"/>
          <w:iCs/>
          <w:sz w:val="20"/>
        </w:rPr>
        <w:t xml:space="preserve"> z późn. zm.) </w:t>
      </w:r>
      <w:r w:rsidRPr="00AF41B3">
        <w:rPr>
          <w:rFonts w:ascii="Segoe UI" w:hAnsi="Segoe UI" w:cs="Segoe UI"/>
          <w:b w:val="0"/>
          <w:i w:val="0"/>
          <w:sz w:val="20"/>
        </w:rPr>
        <w:t>na:</w:t>
      </w:r>
    </w:p>
    <w:p w:rsidR="00863862" w:rsidRPr="00AF41B3" w:rsidRDefault="00863862" w:rsidP="00863862">
      <w:pPr>
        <w:widowControl w:val="0"/>
        <w:rPr>
          <w:rFonts w:ascii="Segoe UI" w:hAnsi="Segoe UI" w:cs="Segoe UI"/>
          <w:bCs/>
          <w:iCs/>
        </w:rPr>
      </w:pPr>
      <w:bookmarkStart w:id="0" w:name="OLE_LINK1"/>
    </w:p>
    <w:bookmarkEnd w:id="0"/>
    <w:p w:rsidR="00863862" w:rsidRPr="00D07279" w:rsidRDefault="00863862" w:rsidP="003A7B12">
      <w:pPr>
        <w:pStyle w:val="Tekstpodstawowy"/>
        <w:jc w:val="left"/>
        <w:rPr>
          <w:rFonts w:ascii="Segoe UI" w:hAnsi="Segoe UI" w:cs="Segoe UI"/>
          <w:b w:val="0"/>
          <w:sz w:val="20"/>
        </w:rPr>
      </w:pPr>
    </w:p>
    <w:p w:rsidR="00426038" w:rsidRPr="00D07279" w:rsidRDefault="00426038" w:rsidP="003A7B12">
      <w:pPr>
        <w:pStyle w:val="Tekstpodstawowy"/>
        <w:jc w:val="left"/>
        <w:rPr>
          <w:rFonts w:ascii="Segoe UI" w:hAnsi="Segoe UI" w:cs="Segoe UI"/>
          <w:b w:val="0"/>
          <w:sz w:val="20"/>
        </w:rPr>
      </w:pPr>
    </w:p>
    <w:p w:rsidR="00AF6729" w:rsidRDefault="00AF6729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426038" w:rsidRPr="00426038" w:rsidRDefault="00426038" w:rsidP="0086386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863862" w:rsidRDefault="00426038" w:rsidP="00863862">
      <w:pPr>
        <w:pStyle w:val="Tekstpodstawowy"/>
        <w:rPr>
          <w:rFonts w:ascii="Segoe UI" w:hAnsi="Segoe UI" w:cs="Segoe UI"/>
          <w:b w:val="0"/>
          <w:sz w:val="22"/>
          <w:szCs w:val="28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AF6729" w:rsidRPr="00D07279" w:rsidRDefault="00AF6729" w:rsidP="00863862">
      <w:pPr>
        <w:pStyle w:val="Tekstpodstawowy"/>
        <w:rPr>
          <w:rFonts w:ascii="Segoe UI" w:hAnsi="Segoe UI" w:cs="Segoe UI"/>
          <w:b w:val="0"/>
          <w:sz w:val="20"/>
        </w:rPr>
      </w:pPr>
    </w:p>
    <w:p w:rsidR="00863862" w:rsidRPr="00D07279" w:rsidRDefault="00863862" w:rsidP="00D07279">
      <w:pPr>
        <w:pStyle w:val="Tekstpodstawowy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D07279" w:rsidRDefault="00863862" w:rsidP="00863862">
      <w:pPr>
        <w:jc w:val="center"/>
        <w:rPr>
          <w:rFonts w:ascii="Segoe UI" w:hAnsi="Segoe UI" w:cs="Segoe UI"/>
        </w:rPr>
      </w:pPr>
    </w:p>
    <w:p w:rsidR="003A5171" w:rsidRPr="00D07279" w:rsidRDefault="003A5171" w:rsidP="00863862">
      <w:pPr>
        <w:jc w:val="center"/>
        <w:rPr>
          <w:rFonts w:ascii="Segoe UI" w:hAnsi="Segoe UI" w:cs="Segoe UI"/>
          <w:bCs/>
          <w:iCs/>
        </w:rPr>
      </w:pPr>
    </w:p>
    <w:p w:rsidR="00863862" w:rsidRPr="00D07279" w:rsidRDefault="00863862" w:rsidP="00863862">
      <w:pPr>
        <w:jc w:val="center"/>
        <w:rPr>
          <w:rFonts w:ascii="Segoe UI" w:hAnsi="Segoe UI" w:cs="Segoe UI"/>
          <w:bCs/>
          <w:iCs/>
        </w:rPr>
      </w:pPr>
    </w:p>
    <w:p w:rsidR="00863862" w:rsidRDefault="00863862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P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863862" w:rsidRPr="00AE71D0" w:rsidRDefault="00D07279" w:rsidP="00863862">
      <w:pPr>
        <w:ind w:left="5664"/>
        <w:rPr>
          <w:rFonts w:ascii="Segoe UI" w:hAnsi="Segoe UI" w:cs="Segoe UI"/>
          <w:iCs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   </w:t>
      </w:r>
      <w:r w:rsidR="00863862" w:rsidRPr="00AE71D0">
        <w:rPr>
          <w:rFonts w:ascii="Segoe UI" w:eastAsia="Segoe UI" w:hAnsi="Segoe UI" w:cs="Segoe UI"/>
          <w:sz w:val="24"/>
          <w:szCs w:val="24"/>
        </w:rPr>
        <w:t xml:space="preserve">       </w:t>
      </w:r>
      <w:r w:rsidR="0008123B">
        <w:rPr>
          <w:rFonts w:ascii="Segoe UI" w:eastAsia="Segoe UI" w:hAnsi="Segoe UI" w:cs="Segoe UI"/>
          <w:sz w:val="24"/>
          <w:szCs w:val="24"/>
        </w:rPr>
        <w:t xml:space="preserve">     </w:t>
      </w:r>
      <w:r w:rsidR="00863862" w:rsidRPr="00AE71D0">
        <w:rPr>
          <w:rFonts w:ascii="Segoe UI" w:hAnsi="Segoe UI" w:cs="Segoe UI"/>
          <w:b/>
          <w:iCs/>
          <w:sz w:val="24"/>
          <w:szCs w:val="24"/>
        </w:rPr>
        <w:t xml:space="preserve">ZATWIERDZIŁ: </w:t>
      </w:r>
    </w:p>
    <w:p w:rsidR="00863862" w:rsidRPr="00D07279" w:rsidRDefault="00863862" w:rsidP="00863862">
      <w:pPr>
        <w:pStyle w:val="Tekstpodstawowy"/>
        <w:jc w:val="left"/>
        <w:rPr>
          <w:rFonts w:ascii="Segoe UI" w:hAnsi="Segoe UI" w:cs="Segoe UI"/>
          <w:b w:val="0"/>
          <w:iCs/>
          <w:sz w:val="20"/>
        </w:rPr>
      </w:pPr>
    </w:p>
    <w:p w:rsidR="0008123B" w:rsidRPr="0008123B" w:rsidRDefault="00426038" w:rsidP="00426038">
      <w:pPr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  <w:t xml:space="preserve"> </w:t>
      </w:r>
      <w:r w:rsidR="00D07279">
        <w:rPr>
          <w:rFonts w:ascii="Segoe UI" w:hAnsi="Segoe UI" w:cs="Segoe UI"/>
          <w:b/>
          <w:iCs/>
          <w:lang w:eastAsia="pl-PL"/>
        </w:rPr>
        <w:t xml:space="preserve">             </w:t>
      </w:r>
      <w:r>
        <w:rPr>
          <w:rFonts w:ascii="Segoe UI" w:hAnsi="Segoe UI" w:cs="Segoe UI"/>
          <w:b/>
          <w:iCs/>
          <w:lang w:eastAsia="pl-PL"/>
        </w:rPr>
        <w:t xml:space="preserve">    Prezydent</w:t>
      </w:r>
      <w:r w:rsidR="0008123B" w:rsidRPr="0008123B">
        <w:rPr>
          <w:rFonts w:ascii="Segoe UI" w:hAnsi="Segoe UI" w:cs="Segoe UI"/>
          <w:b/>
          <w:iCs/>
          <w:lang w:eastAsia="pl-PL"/>
        </w:rPr>
        <w:t xml:space="preserve"> Miasta </w:t>
      </w:r>
    </w:p>
    <w:p w:rsidR="0008123B" w:rsidRPr="0008123B" w:rsidRDefault="0008123B" w:rsidP="00426038">
      <w:pPr>
        <w:suppressAutoHyphens w:val="0"/>
        <w:ind w:left="5664"/>
        <w:rPr>
          <w:rFonts w:ascii="Segoe UI" w:hAnsi="Segoe UI" w:cs="Segoe UI"/>
          <w:b/>
          <w:lang w:eastAsia="pl-PL"/>
        </w:rPr>
      </w:pPr>
      <w:r w:rsidRPr="0008123B">
        <w:rPr>
          <w:rFonts w:ascii="Segoe UI" w:hAnsi="Segoe UI" w:cs="Segoe UI"/>
          <w:b/>
          <w:iCs/>
          <w:lang w:eastAsia="pl-PL"/>
        </w:rPr>
        <w:t xml:space="preserve">              </w:t>
      </w:r>
      <w:r w:rsidR="00D07279">
        <w:rPr>
          <w:rFonts w:ascii="Segoe UI" w:hAnsi="Segoe UI" w:cs="Segoe UI"/>
          <w:b/>
          <w:iCs/>
          <w:lang w:eastAsia="pl-PL"/>
        </w:rPr>
        <w:t xml:space="preserve"> </w:t>
      </w:r>
      <w:r w:rsidRPr="0008123B">
        <w:rPr>
          <w:rFonts w:ascii="Segoe UI" w:hAnsi="Segoe UI" w:cs="Segoe UI"/>
          <w:b/>
          <w:iCs/>
          <w:lang w:eastAsia="pl-PL"/>
        </w:rPr>
        <w:t xml:space="preserve"> </w:t>
      </w:r>
      <w:r w:rsidRPr="0008123B">
        <w:rPr>
          <w:rFonts w:ascii="Segoe UI" w:hAnsi="Segoe UI" w:cs="Segoe UI"/>
          <w:b/>
          <w:i/>
          <w:iCs/>
          <w:lang w:eastAsia="pl-PL"/>
        </w:rPr>
        <w:t xml:space="preserve">     </w:t>
      </w:r>
      <w:r w:rsidR="00426038">
        <w:rPr>
          <w:rFonts w:ascii="Segoe UI" w:hAnsi="Segoe UI" w:cs="Segoe UI"/>
          <w:b/>
          <w:lang w:eastAsia="pl-PL"/>
        </w:rPr>
        <w:t>Piotr Jedliński</w:t>
      </w:r>
    </w:p>
    <w:p w:rsidR="00AF41B3" w:rsidRDefault="00AF41B3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i/>
          <w:sz w:val="14"/>
          <w:szCs w:val="14"/>
          <w:lang w:eastAsia="pl-PL"/>
        </w:rPr>
      </w:pPr>
    </w:p>
    <w:p w:rsidR="00426038" w:rsidRPr="00AF41B3" w:rsidRDefault="00AF41B3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sz w:val="10"/>
          <w:szCs w:val="10"/>
          <w:lang w:eastAsia="pl-PL"/>
        </w:rPr>
      </w:pPr>
      <w:r>
        <w:rPr>
          <w:rFonts w:ascii="Segoe UI" w:hAnsi="Segoe UI" w:cs="Segoe UI"/>
          <w:sz w:val="10"/>
          <w:szCs w:val="10"/>
          <w:lang w:eastAsia="pl-PL"/>
        </w:rPr>
        <w:t xml:space="preserve">   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>d</w:t>
      </w:r>
      <w:r w:rsidR="00426038" w:rsidRPr="00AF41B3">
        <w:rPr>
          <w:rFonts w:ascii="Segoe UI" w:hAnsi="Segoe UI" w:cs="Segoe UI"/>
          <w:sz w:val="10"/>
          <w:szCs w:val="10"/>
          <w:lang w:eastAsia="pl-PL"/>
        </w:rPr>
        <w:t xml:space="preserve">okument opatrzony kwalifikowanym      </w:t>
      </w:r>
    </w:p>
    <w:p w:rsidR="0008123B" w:rsidRPr="00AF41B3" w:rsidRDefault="00426038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sz w:val="10"/>
          <w:szCs w:val="10"/>
          <w:lang w:eastAsia="pl-PL"/>
        </w:rPr>
      </w:pP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</w:t>
      </w:r>
      <w:r w:rsidR="00AF41B3">
        <w:rPr>
          <w:rFonts w:ascii="Segoe UI" w:hAnsi="Segoe UI" w:cs="Segoe UI"/>
          <w:sz w:val="10"/>
          <w:szCs w:val="10"/>
          <w:lang w:eastAsia="pl-PL"/>
        </w:rPr>
        <w:t xml:space="preserve">      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   podpisem elektronicznym</w:t>
      </w:r>
    </w:p>
    <w:p w:rsidR="00653ADD" w:rsidRPr="00D07279" w:rsidRDefault="00653ADD" w:rsidP="00D07279">
      <w:pPr>
        <w:suppressAutoHyphens w:val="0"/>
        <w:spacing w:before="120"/>
        <w:rPr>
          <w:rFonts w:ascii="Segoe UI" w:hAnsi="Segoe UI" w:cs="Segoe UI"/>
          <w:iCs/>
          <w:lang w:eastAsia="pl-PL"/>
        </w:rPr>
      </w:pPr>
    </w:p>
    <w:p w:rsidR="00863862" w:rsidRPr="00D07279" w:rsidRDefault="00863862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3A5171" w:rsidRPr="00D07279" w:rsidRDefault="003A5171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D07279" w:rsidRPr="00D07279" w:rsidRDefault="00D0727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863862" w:rsidRPr="00D07279" w:rsidRDefault="00863862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863862" w:rsidRDefault="00550488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CC5E16">
        <w:rPr>
          <w:rFonts w:ascii="Segoe UI" w:hAnsi="Segoe UI" w:cs="Segoe UI"/>
          <w:i w:val="0"/>
          <w:iCs/>
          <w:sz w:val="20"/>
        </w:rPr>
        <w:t xml:space="preserve">21 </w:t>
      </w:r>
      <w:r w:rsidR="00AF41B3">
        <w:rPr>
          <w:rFonts w:ascii="Segoe UI" w:hAnsi="Segoe UI" w:cs="Segoe UI"/>
          <w:i w:val="0"/>
          <w:iCs/>
          <w:sz w:val="20"/>
        </w:rPr>
        <w:t xml:space="preserve">marca </w:t>
      </w:r>
      <w:r w:rsidR="00AA634C">
        <w:rPr>
          <w:rFonts w:ascii="Segoe UI" w:hAnsi="Segoe UI" w:cs="Segoe UI"/>
          <w:i w:val="0"/>
          <w:iCs/>
          <w:sz w:val="20"/>
        </w:rPr>
        <w:t>202</w:t>
      </w:r>
      <w:r w:rsidR="00426038">
        <w:rPr>
          <w:rFonts w:ascii="Segoe UI" w:hAnsi="Segoe UI" w:cs="Segoe UI"/>
          <w:i w:val="0"/>
          <w:iCs/>
          <w:sz w:val="20"/>
        </w:rPr>
        <w:t>2</w:t>
      </w:r>
      <w:r w:rsidR="00AA634C">
        <w:rPr>
          <w:rFonts w:ascii="Segoe UI" w:hAnsi="Segoe UI" w:cs="Segoe UI"/>
          <w:i w:val="0"/>
          <w:iCs/>
          <w:sz w:val="20"/>
        </w:rPr>
        <w:t xml:space="preserve"> r. </w:t>
      </w:r>
    </w:p>
    <w:p w:rsidR="002E0023" w:rsidRPr="00137A4C" w:rsidRDefault="00B86715" w:rsidP="00137A4C">
      <w:pPr>
        <w:suppressAutoHyphens w:val="0"/>
        <w:spacing w:after="120"/>
        <w:rPr>
          <w:rFonts w:ascii="Segoe UI" w:hAnsi="Segoe UI" w:cs="Segoe UI"/>
          <w:b/>
        </w:rPr>
      </w:pPr>
      <w:r>
        <w:rPr>
          <w:rFonts w:ascii="Segoe UI" w:hAnsi="Segoe UI" w:cs="Segoe UI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 </w:t>
      </w:r>
      <w:r>
        <w:rPr>
          <w:rFonts w:ascii="Segoe UI" w:hAnsi="Segoe UI" w:cs="Segoe UI"/>
          <w:b w:val="0"/>
          <w:i w:val="0"/>
          <w:sz w:val="20"/>
        </w:rPr>
        <w:tab/>
        <w:t>Instrukcja dla Wykonawców</w:t>
      </w:r>
      <w:r w:rsidR="006A34DC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F76213" w:rsidRDefault="00367696" w:rsidP="00AD76DE">
      <w:pPr>
        <w:pStyle w:val="Tekstpodstawowy"/>
        <w:numPr>
          <w:ilvl w:val="0"/>
          <w:numId w:val="14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Identyfikator postępowania </w:t>
      </w:r>
      <w:r w:rsidR="00865D0B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137A4C" w:rsidRPr="00137A4C" w:rsidRDefault="00137A4C" w:rsidP="00137A4C">
      <w:pPr>
        <w:pStyle w:val="Tekstpodstawowy"/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4581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45819">
        <w:rPr>
          <w:rFonts w:ascii="Segoe UI" w:hAnsi="Segoe UI" w:cs="Segoe UI"/>
          <w:b w:val="0"/>
          <w:i w:val="0"/>
          <w:sz w:val="20"/>
        </w:rPr>
        <w:t>Rozdział II</w:t>
      </w:r>
      <w:r w:rsidRPr="00945819">
        <w:rPr>
          <w:rFonts w:ascii="Segoe UI" w:hAnsi="Segoe UI" w:cs="Segoe UI"/>
          <w:b w:val="0"/>
          <w:i w:val="0"/>
          <w:sz w:val="20"/>
        </w:rPr>
        <w:tab/>
      </w:r>
      <w:r w:rsidR="00865F3B" w:rsidRPr="0094581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945819">
        <w:rPr>
          <w:rFonts w:ascii="Segoe UI" w:hAnsi="Segoe UI" w:cs="Segoe UI"/>
          <w:b w:val="0"/>
          <w:i w:val="0"/>
          <w:sz w:val="20"/>
        </w:rPr>
        <w:t xml:space="preserve"> </w:t>
      </w:r>
      <w:r w:rsidR="00C15D3D" w:rsidRPr="00945819">
        <w:rPr>
          <w:rFonts w:ascii="Segoe UI" w:hAnsi="Segoe UI" w:cs="Segoe UI"/>
          <w:b w:val="0"/>
          <w:i w:val="0"/>
          <w:sz w:val="20"/>
        </w:rPr>
        <w:t>wraz z załącznikami</w:t>
      </w:r>
    </w:p>
    <w:p w:rsidR="00AF6729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1</w:t>
      </w:r>
    </w:p>
    <w:p w:rsidR="00F76213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2 </w:t>
      </w:r>
    </w:p>
    <w:p w:rsidR="00F76213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3 </w:t>
      </w:r>
    </w:p>
    <w:p w:rsidR="00F76213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4 </w:t>
      </w:r>
    </w:p>
    <w:p w:rsidR="0093202D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3202D">
        <w:rPr>
          <w:rFonts w:ascii="Segoe UI" w:hAnsi="Segoe UI" w:cs="Segoe UI"/>
          <w:b w:val="0"/>
          <w:i w:val="0"/>
          <w:sz w:val="20"/>
        </w:rPr>
        <w:t xml:space="preserve">Szczegółowy opis przedmiotu zamówienia (SOPZ)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5 </w:t>
      </w:r>
    </w:p>
    <w:p w:rsidR="00F76213" w:rsidRPr="0093202D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3202D">
        <w:rPr>
          <w:rFonts w:ascii="Segoe UI" w:hAnsi="Segoe UI" w:cs="Segoe UI"/>
          <w:b w:val="0"/>
          <w:i w:val="0"/>
          <w:sz w:val="20"/>
        </w:rPr>
        <w:t xml:space="preserve">Szczegółowy opis przedmiotu zamówienia (SOPZ)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6 </w:t>
      </w:r>
      <w:r w:rsidRPr="0093202D">
        <w:rPr>
          <w:rFonts w:ascii="Segoe UI" w:hAnsi="Segoe UI" w:cs="Segoe UI"/>
          <w:b w:val="0"/>
          <w:i w:val="0"/>
          <w:sz w:val="20"/>
        </w:rPr>
        <w:t>wraz z załącznikami</w:t>
      </w:r>
    </w:p>
    <w:p w:rsidR="00F76213" w:rsidRPr="00F76213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Program </w:t>
      </w:r>
      <w:r w:rsidR="0093202D">
        <w:rPr>
          <w:rFonts w:ascii="Segoe UI" w:hAnsi="Segoe UI" w:cs="Segoe UI"/>
          <w:b w:val="0"/>
          <w:i w:val="0"/>
          <w:sz w:val="20"/>
        </w:rPr>
        <w:t>F</w:t>
      </w:r>
      <w:r>
        <w:rPr>
          <w:rFonts w:ascii="Segoe UI" w:hAnsi="Segoe UI" w:cs="Segoe UI"/>
          <w:b w:val="0"/>
          <w:i w:val="0"/>
          <w:sz w:val="20"/>
        </w:rPr>
        <w:t>unkcjonalno-</w:t>
      </w:r>
      <w:r w:rsidR="0093202D">
        <w:rPr>
          <w:rFonts w:ascii="Segoe UI" w:hAnsi="Segoe UI" w:cs="Segoe UI"/>
          <w:b w:val="0"/>
          <w:i w:val="0"/>
          <w:sz w:val="20"/>
        </w:rPr>
        <w:t>U</w:t>
      </w:r>
      <w:r>
        <w:rPr>
          <w:rFonts w:ascii="Segoe UI" w:hAnsi="Segoe UI" w:cs="Segoe UI"/>
          <w:b w:val="0"/>
          <w:i w:val="0"/>
          <w:sz w:val="20"/>
        </w:rPr>
        <w:t xml:space="preserve">żytkowy (PFU) dla </w:t>
      </w:r>
      <w:r w:rsidRPr="00F76213">
        <w:rPr>
          <w:rFonts w:ascii="Segoe UI" w:hAnsi="Segoe UI" w:cs="Segoe UI"/>
          <w:b w:val="0"/>
          <w:i w:val="0"/>
          <w:sz w:val="20"/>
        </w:rPr>
        <w:t xml:space="preserve">Zadania nr </w:t>
      </w:r>
      <w:r>
        <w:rPr>
          <w:rFonts w:ascii="Segoe UI" w:hAnsi="Segoe UI" w:cs="Segoe UI"/>
          <w:b w:val="0"/>
          <w:i w:val="0"/>
          <w:sz w:val="20"/>
        </w:rPr>
        <w:t>7 wraz z załącznikami</w:t>
      </w:r>
    </w:p>
    <w:p w:rsidR="00F76213" w:rsidRPr="00F76213" w:rsidRDefault="00F76213" w:rsidP="0093202D">
      <w:pPr>
        <w:pStyle w:val="Tekstpodstawowy"/>
        <w:numPr>
          <w:ilvl w:val="0"/>
          <w:numId w:val="11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</w:t>
      </w:r>
      <w:r w:rsidR="0093202D">
        <w:rPr>
          <w:rFonts w:ascii="Segoe UI" w:hAnsi="Segoe UI" w:cs="Segoe UI"/>
          <w:b w:val="0"/>
          <w:i w:val="0"/>
          <w:sz w:val="20"/>
        </w:rPr>
        <w:t xml:space="preserve">8 </w:t>
      </w:r>
      <w:r>
        <w:rPr>
          <w:rFonts w:ascii="Segoe UI" w:hAnsi="Segoe UI" w:cs="Segoe UI"/>
          <w:b w:val="0"/>
          <w:i w:val="0"/>
          <w:sz w:val="20"/>
        </w:rPr>
        <w:t>wraz z załącznikami</w:t>
      </w:r>
    </w:p>
    <w:p w:rsidR="00F76213" w:rsidRDefault="00F76213" w:rsidP="00AA634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83E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III    </w:t>
      </w:r>
      <w:r>
        <w:rPr>
          <w:rFonts w:ascii="Segoe UI" w:hAnsi="Segoe UI" w:cs="Segoe UI"/>
          <w:b w:val="0"/>
          <w:i w:val="0"/>
          <w:sz w:val="20"/>
        </w:rPr>
        <w:tab/>
      </w:r>
      <w:r w:rsidR="00C83E15">
        <w:rPr>
          <w:rFonts w:ascii="Segoe UI" w:hAnsi="Segoe UI" w:cs="Segoe UI"/>
          <w:b w:val="0"/>
          <w:i w:val="0"/>
          <w:sz w:val="20"/>
        </w:rPr>
        <w:t xml:space="preserve">Wzory </w:t>
      </w:r>
    </w:p>
    <w:p w:rsidR="00B86715" w:rsidRPr="00C20607" w:rsidRDefault="00B86715" w:rsidP="0093202D">
      <w:pPr>
        <w:pStyle w:val="WW-Tretekstu"/>
        <w:numPr>
          <w:ilvl w:val="0"/>
          <w:numId w:val="76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3722F5" w:rsidRPr="00C20607">
        <w:rPr>
          <w:rFonts w:ascii="Segoe UI" w:hAnsi="Segoe UI" w:cs="Segoe UI"/>
          <w:b w:val="0"/>
          <w:i w:val="0"/>
          <w:sz w:val="20"/>
        </w:rPr>
        <w:t xml:space="preserve">o niepodleganiu wykluczeniu </w:t>
      </w:r>
      <w:r w:rsidR="0008123B" w:rsidRPr="00C20607">
        <w:rPr>
          <w:rFonts w:ascii="Segoe UI" w:hAnsi="Segoe UI" w:cs="Segoe UI"/>
          <w:b w:val="0"/>
          <w:i w:val="0"/>
          <w:sz w:val="20"/>
        </w:rPr>
        <w:t xml:space="preserve">oraz </w:t>
      </w:r>
      <w:r w:rsidR="0093202D">
        <w:rPr>
          <w:rFonts w:ascii="Segoe UI" w:hAnsi="Segoe UI" w:cs="Segoe UI"/>
          <w:b w:val="0"/>
          <w:i w:val="0"/>
          <w:sz w:val="20"/>
        </w:rPr>
        <w:t xml:space="preserve">spełnianiu warunków udziału </w:t>
      </w:r>
      <w:r w:rsidR="003722F5" w:rsidRPr="00C20607">
        <w:rPr>
          <w:rFonts w:ascii="Segoe UI" w:hAnsi="Segoe UI" w:cs="Segoe UI"/>
          <w:b w:val="0"/>
          <w:i w:val="0"/>
          <w:sz w:val="20"/>
        </w:rPr>
        <w:t>w postępowaniu</w:t>
      </w:r>
      <w:r w:rsidR="00E85494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93202D">
        <w:rPr>
          <w:rFonts w:ascii="Segoe UI" w:hAnsi="Segoe UI" w:cs="Segoe UI"/>
          <w:b w:val="0"/>
          <w:i w:val="0"/>
          <w:sz w:val="20"/>
        </w:rPr>
        <w:br/>
      </w:r>
      <w:r w:rsidR="00E85494" w:rsidRPr="00C20607">
        <w:rPr>
          <w:rFonts w:ascii="Segoe UI" w:hAnsi="Segoe UI" w:cs="Segoe UI"/>
          <w:b w:val="0"/>
          <w:i w:val="0"/>
          <w:sz w:val="20"/>
        </w:rPr>
        <w:t>w formie JEDNOLITEGO EUROPEJSKIEGO DOKUMENTU ZAMÓWIENIA</w:t>
      </w:r>
      <w:r w:rsidR="00B21CCB" w:rsidRPr="00C20607">
        <w:rPr>
          <w:rFonts w:ascii="Segoe UI" w:hAnsi="Segoe UI" w:cs="Segoe UI"/>
          <w:b w:val="0"/>
          <w:i w:val="0"/>
          <w:sz w:val="20"/>
        </w:rPr>
        <w:t xml:space="preserve"> – dotyczy Za</w:t>
      </w:r>
      <w:r w:rsidR="00F17B43" w:rsidRPr="00C20607">
        <w:rPr>
          <w:rFonts w:ascii="Segoe UI" w:hAnsi="Segoe UI" w:cs="Segoe UI"/>
          <w:b w:val="0"/>
          <w:i w:val="0"/>
          <w:sz w:val="20"/>
        </w:rPr>
        <w:t xml:space="preserve">dania nr 1, 2, 3, 4, </w:t>
      </w:r>
      <w:r w:rsidR="004D76DF" w:rsidRPr="00C20607">
        <w:rPr>
          <w:rFonts w:ascii="Segoe UI" w:hAnsi="Segoe UI" w:cs="Segoe UI"/>
          <w:b w:val="0"/>
          <w:i w:val="0"/>
          <w:sz w:val="20"/>
        </w:rPr>
        <w:t>5</w:t>
      </w:r>
      <w:r w:rsidR="00F17B43" w:rsidRPr="00C20607">
        <w:rPr>
          <w:rFonts w:ascii="Segoe UI" w:hAnsi="Segoe UI" w:cs="Segoe UI"/>
          <w:b w:val="0"/>
          <w:i w:val="0"/>
          <w:sz w:val="20"/>
        </w:rPr>
        <w:t>, 6, 7 i 8</w:t>
      </w:r>
    </w:p>
    <w:p w:rsidR="004D76DF" w:rsidRPr="00C20607" w:rsidRDefault="00C92B4C" w:rsidP="0093202D">
      <w:pPr>
        <w:pStyle w:val="WW-Tretekstu"/>
        <w:numPr>
          <w:ilvl w:val="0"/>
          <w:numId w:val="76"/>
        </w:numPr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 xml:space="preserve">Oświadczenie </w:t>
      </w:r>
      <w:r w:rsidR="003A5171" w:rsidRPr="00C20607">
        <w:rPr>
          <w:rFonts w:ascii="Segoe UI" w:hAnsi="Segoe UI" w:cs="Segoe UI"/>
          <w:b w:val="0"/>
          <w:bCs/>
          <w:i w:val="0"/>
          <w:sz w:val="20"/>
        </w:rPr>
        <w:t>Wykonawców wspólnie ubiegających się o udzielenie zamówienia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B21CCB" w:rsidRPr="00C20607">
        <w:rPr>
          <w:rFonts w:ascii="Segoe UI" w:eastAsia="SimSun" w:hAnsi="Segoe UI" w:cs="Segoe UI"/>
          <w:b w:val="0"/>
          <w:i w:val="0"/>
          <w:color w:val="000000" w:themeColor="text1"/>
          <w:sz w:val="20"/>
        </w:rPr>
        <w:t>składane na podstawie art. 117 ust. 4 ustawy PZP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 – dotyczy Zadania nr </w:t>
      </w:r>
      <w:r w:rsidR="004D76DF" w:rsidRPr="00C20607">
        <w:rPr>
          <w:rFonts w:ascii="Segoe UI" w:hAnsi="Segoe UI" w:cs="Segoe UI"/>
          <w:b w:val="0"/>
          <w:i w:val="0"/>
          <w:sz w:val="20"/>
        </w:rPr>
        <w:t xml:space="preserve">7 </w:t>
      </w:r>
    </w:p>
    <w:p w:rsidR="00B86715" w:rsidRPr="00C20607" w:rsidRDefault="00B86715" w:rsidP="0093202D">
      <w:pPr>
        <w:pStyle w:val="WW-Tretekstu"/>
        <w:numPr>
          <w:ilvl w:val="0"/>
          <w:numId w:val="76"/>
        </w:numPr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 xml:space="preserve">Wykaz wykonanych robót budowlanych 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– dotyczy Zadania nr </w:t>
      </w:r>
      <w:r w:rsidR="00C20607" w:rsidRPr="00C20607">
        <w:rPr>
          <w:rFonts w:ascii="Segoe UI" w:hAnsi="Segoe UI" w:cs="Segoe UI"/>
          <w:b w:val="0"/>
          <w:bCs/>
          <w:i w:val="0"/>
          <w:sz w:val="20"/>
        </w:rPr>
        <w:t>7</w:t>
      </w:r>
    </w:p>
    <w:p w:rsidR="00551CCC" w:rsidRPr="00C20607" w:rsidRDefault="00426038" w:rsidP="0093202D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</w:t>
      </w:r>
      <w:r w:rsidR="00431620" w:rsidRPr="00C20607">
        <w:rPr>
          <w:rFonts w:ascii="Segoe UI" w:hAnsi="Segoe UI" w:cs="Segoe UI"/>
          <w:b w:val="0"/>
          <w:bCs/>
          <w:i w:val="0"/>
          <w:sz w:val="20"/>
        </w:rPr>
        <w:t>1.</w:t>
      </w:r>
      <w:r w:rsidR="0093202D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Pr="00C20607">
        <w:rPr>
          <w:rFonts w:ascii="Segoe UI" w:hAnsi="Segoe UI" w:cs="Segoe UI"/>
          <w:b w:val="0"/>
          <w:bCs/>
          <w:i w:val="0"/>
          <w:sz w:val="20"/>
        </w:rPr>
        <w:t>Wykaz dostaw</w:t>
      </w:r>
      <w:r w:rsidR="00551CCC" w:rsidRPr="00C20607">
        <w:rPr>
          <w:rFonts w:ascii="Segoe UI" w:hAnsi="Segoe UI" w:cs="Segoe UI"/>
          <w:b w:val="0"/>
          <w:bCs/>
          <w:i w:val="0"/>
          <w:sz w:val="20"/>
        </w:rPr>
        <w:t xml:space="preserve"> wykonanych, a w przypadku świadczeń powtarzających się lub ciągłych również wykonywanych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 – dotyczy Zadania nr </w:t>
      </w:r>
      <w:r w:rsidR="00456A65" w:rsidRPr="00C20607">
        <w:rPr>
          <w:rFonts w:ascii="Segoe UI" w:hAnsi="Segoe UI" w:cs="Segoe UI"/>
          <w:b w:val="0"/>
          <w:bCs/>
          <w:i w:val="0"/>
          <w:sz w:val="20"/>
        </w:rPr>
        <w:t>1</w:t>
      </w:r>
    </w:p>
    <w:p w:rsidR="00431620" w:rsidRPr="00C20607" w:rsidRDefault="00431620" w:rsidP="0093202D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4.2. Wykaz dostaw wykonanych, a w przypadku świadczeń powtarzających się lub ciągłych również wykonywanych – dotyczy Zadania nr 2</w:t>
      </w:r>
    </w:p>
    <w:p w:rsidR="00431620" w:rsidRPr="00C20607" w:rsidRDefault="00431620" w:rsidP="0093202D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4.3. Wykaz dostaw wykonanych, a w przypadku świadczeń powtarzających się lub ciągłych również wykonywanych – dotyczy Zadania nr 3</w:t>
      </w:r>
    </w:p>
    <w:p w:rsidR="00431620" w:rsidRPr="00C20607" w:rsidRDefault="00431620" w:rsidP="0093202D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4.4. Wykaz dostaw wykonanych, a w przypad</w:t>
      </w:r>
      <w:r w:rsidR="0093202D">
        <w:rPr>
          <w:rFonts w:ascii="Segoe UI" w:hAnsi="Segoe UI" w:cs="Segoe UI"/>
          <w:b w:val="0"/>
          <w:bCs/>
          <w:i w:val="0"/>
          <w:sz w:val="20"/>
        </w:rPr>
        <w:t xml:space="preserve">ku świadczeń powtarzających się </w:t>
      </w:r>
      <w:r w:rsidRPr="00C20607">
        <w:rPr>
          <w:rFonts w:ascii="Segoe UI" w:hAnsi="Segoe UI" w:cs="Segoe UI"/>
          <w:b w:val="0"/>
          <w:bCs/>
          <w:i w:val="0"/>
          <w:sz w:val="20"/>
        </w:rPr>
        <w:t>lub ciągłych również wykonywanych – dotyczy Zadania nr 4</w:t>
      </w:r>
    </w:p>
    <w:p w:rsidR="00431620" w:rsidRPr="00C20607" w:rsidRDefault="00431620" w:rsidP="0093202D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4.5. Wykaz dostaw wykonanych, a w przypadku świadczeń powtarzających się lub ciągłych również wykonywanych – dotyczy Zadania nr 5</w:t>
      </w:r>
    </w:p>
    <w:p w:rsidR="00C62EA9" w:rsidRPr="00C20607" w:rsidRDefault="00B17379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4.6. Wykaz dostaw wykonanych – dotyczy Zadania nr 6</w:t>
      </w:r>
    </w:p>
    <w:p w:rsidR="0055404A" w:rsidRPr="00C20607" w:rsidRDefault="00B17379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4.7. Wykaz dostaw wykonanych – dotyczy Zadania nr 8</w:t>
      </w:r>
    </w:p>
    <w:p w:rsidR="00B86715" w:rsidRPr="00C20607" w:rsidRDefault="00551CCC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5</w:t>
      </w:r>
      <w:r w:rsidR="00B86715" w:rsidRPr="00C20607">
        <w:rPr>
          <w:rFonts w:ascii="Segoe UI" w:hAnsi="Segoe UI" w:cs="Segoe UI"/>
          <w:b w:val="0"/>
          <w:bCs/>
          <w:i w:val="0"/>
          <w:sz w:val="20"/>
        </w:rPr>
        <w:t>.</w:t>
      </w:r>
      <w:r w:rsidR="00FC7BD2" w:rsidRPr="00C20607">
        <w:rPr>
          <w:rFonts w:ascii="Segoe UI" w:hAnsi="Segoe UI" w:cs="Segoe UI"/>
          <w:b w:val="0"/>
          <w:bCs/>
          <w:i w:val="0"/>
          <w:sz w:val="20"/>
        </w:rPr>
        <w:t>1</w:t>
      </w:r>
      <w:r w:rsidR="00B17379" w:rsidRPr="00C20607">
        <w:rPr>
          <w:rFonts w:ascii="Segoe UI" w:hAnsi="Segoe UI" w:cs="Segoe UI"/>
          <w:b w:val="0"/>
          <w:bCs/>
          <w:i w:val="0"/>
          <w:sz w:val="20"/>
        </w:rPr>
        <w:t>.</w:t>
      </w:r>
      <w:r w:rsidR="00B86715" w:rsidRPr="00C20607">
        <w:rPr>
          <w:rFonts w:ascii="Segoe UI" w:hAnsi="Segoe UI" w:cs="Segoe UI"/>
          <w:b w:val="0"/>
          <w:bCs/>
          <w:i w:val="0"/>
          <w:sz w:val="20"/>
        </w:rPr>
        <w:t xml:space="preserve"> Wykaz osób skierowanych przez Wykonawcę do realizacji zamówienia 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– dotyczy Zadania nr </w:t>
      </w:r>
      <w:r w:rsidR="00B17379" w:rsidRPr="00C20607">
        <w:rPr>
          <w:rFonts w:ascii="Segoe UI" w:hAnsi="Segoe UI" w:cs="Segoe UI"/>
          <w:b w:val="0"/>
          <w:bCs/>
          <w:i w:val="0"/>
          <w:sz w:val="20"/>
        </w:rPr>
        <w:t>6</w:t>
      </w:r>
    </w:p>
    <w:p w:rsidR="00B17379" w:rsidRPr="00C20607" w:rsidRDefault="00B17379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5.2. Wykaz osób skierowanych przez Wykonawcę do realizacji zamówienia – dotyczy Zadania nr 7</w:t>
      </w:r>
    </w:p>
    <w:p w:rsidR="00B17379" w:rsidRPr="00C20607" w:rsidRDefault="00B17379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C20607">
        <w:rPr>
          <w:rFonts w:ascii="Segoe UI" w:hAnsi="Segoe UI" w:cs="Segoe UI"/>
          <w:b w:val="0"/>
          <w:bCs/>
          <w:i w:val="0"/>
          <w:sz w:val="20"/>
        </w:rPr>
        <w:t>5.3. Wykaz osób skierowanych przez Wykonawcę do realizacji zamówienia – dotyczy Zadania nr 8</w:t>
      </w:r>
    </w:p>
    <w:p w:rsidR="00F76213" w:rsidRPr="00C20607" w:rsidRDefault="00F76213" w:rsidP="00B17379">
      <w:pPr>
        <w:pStyle w:val="WW-Tretekstu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20607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Rozdział IV</w:t>
      </w:r>
      <w:r w:rsidRPr="00C20607">
        <w:rPr>
          <w:rFonts w:ascii="Segoe UI" w:hAnsi="Segoe UI" w:cs="Segoe UI"/>
          <w:b w:val="0"/>
          <w:i w:val="0"/>
          <w:sz w:val="20"/>
        </w:rPr>
        <w:tab/>
        <w:t>Formularz</w:t>
      </w:r>
      <w:r w:rsidR="00B21CCB" w:rsidRPr="00C20607">
        <w:rPr>
          <w:rFonts w:ascii="Segoe UI" w:hAnsi="Segoe UI" w:cs="Segoe UI"/>
          <w:b w:val="0"/>
          <w:i w:val="0"/>
          <w:sz w:val="20"/>
        </w:rPr>
        <w:t>e</w:t>
      </w:r>
    </w:p>
    <w:p w:rsidR="00B21CCB" w:rsidRPr="00C20607" w:rsidRDefault="00B21CCB" w:rsidP="0093202D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Formularz ofertowy dla Zadania nr 1</w:t>
      </w:r>
    </w:p>
    <w:p w:rsidR="00B21CCB" w:rsidRDefault="00B21CCB" w:rsidP="0093202D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Formularz ofertowy dla Zadania</w:t>
      </w:r>
      <w:r>
        <w:rPr>
          <w:rFonts w:ascii="Segoe UI" w:hAnsi="Segoe UI" w:cs="Segoe UI"/>
          <w:b w:val="0"/>
          <w:i w:val="0"/>
          <w:sz w:val="20"/>
        </w:rPr>
        <w:t xml:space="preserve"> nr 2 </w:t>
      </w:r>
    </w:p>
    <w:p w:rsidR="00B21CCB" w:rsidRDefault="00B21CCB" w:rsidP="0093202D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Formularz ofertowy dla Zadania nr 3</w:t>
      </w:r>
      <w:r w:rsidR="005C42A5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5C42A5" w:rsidRPr="005C42A5" w:rsidRDefault="005C42A5" w:rsidP="00137A4C">
      <w:pPr>
        <w:pStyle w:val="Tekstpodstawowy"/>
        <w:numPr>
          <w:ilvl w:val="1"/>
          <w:numId w:val="6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5C42A5">
        <w:rPr>
          <w:rFonts w:ascii="Segoe UI" w:hAnsi="Segoe UI" w:cs="Segoe UI"/>
          <w:b w:val="0"/>
          <w:bCs/>
          <w:i w:val="0"/>
          <w:sz w:val="20"/>
        </w:rPr>
        <w:t xml:space="preserve">Informacja o oferowanym </w:t>
      </w:r>
      <w:r>
        <w:rPr>
          <w:rFonts w:ascii="Segoe UI" w:hAnsi="Segoe UI" w:cs="Segoe UI"/>
          <w:b w:val="0"/>
          <w:bCs/>
          <w:i w:val="0"/>
          <w:sz w:val="20"/>
        </w:rPr>
        <w:t>produkcie</w:t>
      </w:r>
      <w:r w:rsidR="005D24E1">
        <w:rPr>
          <w:rFonts w:ascii="Segoe UI" w:hAnsi="Segoe UI" w:cs="Segoe UI"/>
          <w:b w:val="0"/>
          <w:bCs/>
          <w:i w:val="0"/>
          <w:sz w:val="20"/>
        </w:rPr>
        <w:t xml:space="preserve"> dla Zadania nr 3</w:t>
      </w:r>
      <w:r w:rsidRPr="005C42A5">
        <w:rPr>
          <w:rFonts w:ascii="Segoe UI" w:hAnsi="Segoe UI" w:cs="Segoe UI"/>
          <w:b w:val="0"/>
          <w:bCs/>
          <w:i w:val="0"/>
          <w:sz w:val="20"/>
        </w:rPr>
        <w:tab/>
      </w:r>
      <w:r w:rsidRPr="005C42A5">
        <w:rPr>
          <w:rFonts w:ascii="Segoe UI" w:hAnsi="Segoe UI" w:cs="Segoe UI"/>
          <w:b w:val="0"/>
          <w:bCs/>
          <w:i w:val="0"/>
          <w:sz w:val="20"/>
        </w:rPr>
        <w:tab/>
      </w:r>
    </w:p>
    <w:p w:rsidR="00B21CCB" w:rsidRDefault="00B21CCB" w:rsidP="00137A4C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Formularz ofertowy dla Zadania nr 4 </w:t>
      </w:r>
    </w:p>
    <w:p w:rsidR="005C42A5" w:rsidRDefault="005C42A5" w:rsidP="00137A4C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4.1. </w:t>
      </w:r>
      <w:r w:rsidR="00F23D72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Informacja o oferowanym produkcie</w:t>
      </w:r>
      <w:r w:rsidR="005D24E1">
        <w:rPr>
          <w:rFonts w:ascii="Segoe UI" w:hAnsi="Segoe UI" w:cs="Segoe UI"/>
          <w:b w:val="0"/>
          <w:bCs/>
          <w:i w:val="0"/>
          <w:sz w:val="20"/>
        </w:rPr>
        <w:t xml:space="preserve"> dla Zadania nr 4</w:t>
      </w:r>
    </w:p>
    <w:p w:rsidR="00B21CCB" w:rsidRDefault="00B21CCB" w:rsidP="00137A4C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Formularz ofertowy dla Zadania nr 5 </w:t>
      </w:r>
    </w:p>
    <w:p w:rsidR="005C42A5" w:rsidRPr="005312BF" w:rsidRDefault="005C42A5" w:rsidP="00137A4C">
      <w:pPr>
        <w:pStyle w:val="Tekstpodstawowy"/>
        <w:numPr>
          <w:ilvl w:val="1"/>
          <w:numId w:val="6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bCs/>
          <w:i w:val="0"/>
          <w:sz w:val="20"/>
        </w:rPr>
        <w:t>Informacja o oferowanym produkcie</w:t>
      </w:r>
      <w:r w:rsidR="005D24E1">
        <w:rPr>
          <w:rFonts w:ascii="Segoe UI" w:hAnsi="Segoe UI" w:cs="Segoe UI"/>
          <w:b w:val="0"/>
          <w:bCs/>
          <w:i w:val="0"/>
          <w:sz w:val="20"/>
        </w:rPr>
        <w:t xml:space="preserve"> dla Zadania nr 5</w:t>
      </w:r>
    </w:p>
    <w:p w:rsidR="00B21CCB" w:rsidRPr="005312BF" w:rsidRDefault="00B21CCB" w:rsidP="0093202D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 xml:space="preserve">Formularz ofertowy dla Zadania nr 6 </w:t>
      </w:r>
      <w:r w:rsidR="005C42A5" w:rsidRPr="005312B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5C42A5" w:rsidRPr="005312BF" w:rsidRDefault="005312BF" w:rsidP="00F23D72">
      <w:pPr>
        <w:pStyle w:val="Tekstpodstawowy"/>
        <w:numPr>
          <w:ilvl w:val="1"/>
          <w:numId w:val="61"/>
        </w:numPr>
        <w:ind w:left="426" w:hanging="142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>Kalkulacja</w:t>
      </w:r>
      <w:r w:rsidR="003A0F35" w:rsidRPr="005312BF">
        <w:rPr>
          <w:rFonts w:ascii="Segoe UI" w:hAnsi="Segoe UI" w:cs="Segoe UI"/>
          <w:b w:val="0"/>
          <w:i w:val="0"/>
          <w:sz w:val="20"/>
        </w:rPr>
        <w:t xml:space="preserve"> ceny ofertowej</w:t>
      </w:r>
    </w:p>
    <w:p w:rsidR="00FB1548" w:rsidRPr="005312BF" w:rsidRDefault="00B21CCB" w:rsidP="00137A4C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 xml:space="preserve">Formularz ofertowy dla Zadania nr 7 </w:t>
      </w:r>
      <w:r w:rsidR="00FB1548" w:rsidRPr="005312B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FB1548" w:rsidRPr="005312BF" w:rsidRDefault="005312BF" w:rsidP="00F23D72">
      <w:pPr>
        <w:pStyle w:val="Tekstpodstawowy"/>
        <w:numPr>
          <w:ilvl w:val="1"/>
          <w:numId w:val="61"/>
        </w:numPr>
        <w:ind w:left="426" w:hanging="142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>Kalkulacja</w:t>
      </w:r>
      <w:r w:rsidR="00FB1548" w:rsidRPr="005312BF">
        <w:rPr>
          <w:rFonts w:ascii="Segoe UI" w:hAnsi="Segoe UI" w:cs="Segoe UI"/>
          <w:b w:val="0"/>
          <w:i w:val="0"/>
          <w:sz w:val="20"/>
        </w:rPr>
        <w:t xml:space="preserve"> ceny ofertowej</w:t>
      </w:r>
    </w:p>
    <w:p w:rsidR="00FB1548" w:rsidRPr="005312BF" w:rsidRDefault="00B21CCB" w:rsidP="00137A4C">
      <w:pPr>
        <w:pStyle w:val="Tekstpodstawowy"/>
        <w:numPr>
          <w:ilvl w:val="0"/>
          <w:numId w:val="6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Formularz ofertowy dla Zadania nr 8 </w:t>
      </w:r>
      <w:r w:rsidR="00FB1548" w:rsidRPr="005312B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F76213" w:rsidRPr="00137A4C" w:rsidRDefault="005312BF" w:rsidP="00F23D72">
      <w:pPr>
        <w:pStyle w:val="Tekstpodstawowy"/>
        <w:numPr>
          <w:ilvl w:val="1"/>
          <w:numId w:val="61"/>
        </w:numPr>
        <w:ind w:left="426" w:hanging="142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Kalkulacja</w:t>
      </w:r>
      <w:r w:rsidR="00FB1548" w:rsidRPr="00C20607">
        <w:rPr>
          <w:rFonts w:ascii="Segoe UI" w:hAnsi="Segoe UI" w:cs="Segoe UI"/>
          <w:b w:val="0"/>
          <w:i w:val="0"/>
          <w:sz w:val="20"/>
        </w:rPr>
        <w:t xml:space="preserve"> ceny ofertowej</w:t>
      </w:r>
    </w:p>
    <w:p w:rsidR="00B867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Rozdział V</w:t>
      </w:r>
      <w:r>
        <w:rPr>
          <w:rFonts w:ascii="Segoe UI" w:hAnsi="Segoe UI" w:cs="Segoe UI"/>
          <w:b w:val="0"/>
          <w:i w:val="0"/>
          <w:sz w:val="20"/>
        </w:rPr>
        <w:tab/>
        <w:t>Projekt</w:t>
      </w:r>
      <w:r w:rsidR="00E56299">
        <w:rPr>
          <w:rFonts w:ascii="Segoe UI" w:hAnsi="Segoe UI" w:cs="Segoe UI"/>
          <w:b w:val="0"/>
          <w:i w:val="0"/>
          <w:sz w:val="20"/>
        </w:rPr>
        <w:t>y umów</w:t>
      </w:r>
    </w:p>
    <w:p w:rsidR="00426038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1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2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3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4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5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6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7</w:t>
      </w:r>
    </w:p>
    <w:p w:rsidR="00B21CCB" w:rsidRDefault="00B21CCB" w:rsidP="00137A4C">
      <w:pPr>
        <w:pStyle w:val="WW-Tretekstu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Projekt umowy dla Zadania nr 8</w:t>
      </w:r>
    </w:p>
    <w:p w:rsidR="00B21CCB" w:rsidRDefault="00B21CCB" w:rsidP="00B21CCB">
      <w:pPr>
        <w:pStyle w:val="WW-Tretekstu"/>
        <w:ind w:left="1425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0450A2" w:rsidRDefault="000450A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C5E16" w:rsidRDefault="00CC5E1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 xml:space="preserve">WZ lub </w:t>
      </w:r>
      <w:r w:rsidR="00AF41B3">
        <w:rPr>
          <w:rFonts w:ascii="Segoe UI" w:hAnsi="Segoe UI" w:cs="Segoe UI"/>
          <w:b w:val="0"/>
          <w:i w:val="0"/>
          <w:iCs/>
          <w:sz w:val="20"/>
        </w:rPr>
        <w:t>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:rsidR="002419D3" w:rsidRDefault="002419D3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86715" w:rsidRDefault="00B86715">
      <w:pPr>
        <w:pStyle w:val="Tekstpodstawowy"/>
        <w:tabs>
          <w:tab w:val="left" w:pos="229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I </w:t>
      </w:r>
    </w:p>
    <w:p w:rsidR="00B86715" w:rsidRDefault="00B86715">
      <w:pPr>
        <w:jc w:val="both"/>
        <w:rPr>
          <w:rFonts w:ascii="Segoe UI" w:hAnsi="Segoe UI" w:cs="Segoe UI"/>
          <w:b/>
        </w:rPr>
      </w:pPr>
      <w:r w:rsidRPr="00C4719E">
        <w:rPr>
          <w:rFonts w:ascii="Segoe UI" w:hAnsi="Segoe UI" w:cs="Segoe UI"/>
          <w:b/>
        </w:rPr>
        <w:t xml:space="preserve">Instrukcja dla Wykonawców </w:t>
      </w:r>
      <w:r w:rsidR="00C4719E" w:rsidRPr="00C4719E">
        <w:rPr>
          <w:rFonts w:ascii="Segoe UI" w:hAnsi="Segoe UI" w:cs="Segoe UI"/>
          <w:b/>
        </w:rPr>
        <w:t>wraz z załącznikiem</w:t>
      </w:r>
    </w:p>
    <w:p w:rsidR="003722F5" w:rsidRPr="003722F5" w:rsidRDefault="003722F5" w:rsidP="00CC5E16">
      <w:pPr>
        <w:pStyle w:val="Tekstpodstawowy"/>
        <w:numPr>
          <w:ilvl w:val="0"/>
          <w:numId w:val="145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3722F5">
        <w:rPr>
          <w:rFonts w:ascii="Segoe UI" w:hAnsi="Segoe UI" w:cs="Segoe UI"/>
          <w:i w:val="0"/>
          <w:sz w:val="20"/>
        </w:rPr>
        <w:t>Identyfikator postępowania i link do postępowania na miniPortalu</w:t>
      </w:r>
    </w:p>
    <w:p w:rsidR="00745642" w:rsidRDefault="00745642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Gmina Miasto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AF41B3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</w:t>
      </w:r>
      <w:r w:rsidRPr="0008123B">
        <w:rPr>
          <w:rFonts w:ascii="Segoe UI" w:hAnsi="Segoe UI" w:cs="Segoe UI"/>
          <w:b w:val="0"/>
          <w:i w:val="0"/>
          <w:sz w:val="20"/>
        </w:rPr>
        <w:t xml:space="preserve">elektronicznej: </w:t>
      </w:r>
      <w:r w:rsidRPr="00AF41B3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AA634C" w:rsidRPr="00AF41B3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Pr="0008123B">
        <w:rPr>
          <w:rFonts w:ascii="Segoe UI" w:hAnsi="Segoe UI" w:cs="Segoe UI"/>
          <w:b w:val="0"/>
          <w:i w:val="0"/>
          <w:iCs/>
          <w:sz w:val="20"/>
        </w:rPr>
        <w:t xml:space="preserve"> </w:t>
      </w:r>
      <w:hyperlink r:id="rId8" w:history="1">
        <w:r w:rsidR="00AA634C" w:rsidRPr="00AF41B3">
          <w:rPr>
            <w:rStyle w:val="Hipercze"/>
            <w:rFonts w:ascii="Segoe UI" w:hAnsi="Segoe UI" w:cs="Segoe UI"/>
            <w:b w:val="0"/>
            <w:i w:val="0"/>
            <w:iCs/>
            <w:color w:val="auto"/>
            <w:sz w:val="20"/>
            <w:u w:val="none"/>
          </w:rPr>
          <w:t>https://miniportal.uzp.gov.pl/</w:t>
        </w:r>
      </w:hyperlink>
    </w:p>
    <w:p w:rsidR="00863862" w:rsidRDefault="00AA634C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godziny pracy Zamawiającego</w:t>
      </w:r>
      <w:r w:rsidR="00863862" w:rsidRPr="0008123B">
        <w:rPr>
          <w:rFonts w:ascii="Segoe UI" w:hAnsi="Segoe UI" w:cs="Segoe UI"/>
          <w:b w:val="0"/>
          <w:i w:val="0"/>
          <w:sz w:val="20"/>
        </w:rPr>
        <w:t>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Pr="00316009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Pr="00316009">
        <w:rPr>
          <w:rFonts w:ascii="Segoe UI" w:hAnsi="Segoe UI" w:cs="Segoe UI"/>
          <w:b w:val="0"/>
          <w:bCs/>
          <w:i w:val="0"/>
          <w:sz w:val="20"/>
        </w:rPr>
        <w:t>5</w:t>
      </w:r>
      <w:r w:rsidR="00E85494" w:rsidRPr="00316009">
        <w:rPr>
          <w:rFonts w:ascii="Segoe UI" w:hAnsi="Segoe UI" w:cs="Segoe UI"/>
          <w:b w:val="0"/>
          <w:bCs/>
          <w:i w:val="0"/>
          <w:sz w:val="20"/>
        </w:rPr>
        <w:t>6</w:t>
      </w:r>
    </w:p>
    <w:p w:rsidR="00863862" w:rsidRPr="00AF41B3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16009"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E85494" w:rsidRPr="00AF41B3">
        <w:rPr>
          <w:rFonts w:ascii="Segoe UI" w:hAnsi="Segoe UI" w:cs="Segoe UI"/>
          <w:b w:val="0"/>
          <w:i w:val="0"/>
          <w:sz w:val="20"/>
        </w:rPr>
        <w:t>emilia.miszewska</w:t>
      </w:r>
      <w:r w:rsidRPr="00AF41B3">
        <w:rPr>
          <w:rFonts w:ascii="Segoe UI" w:hAnsi="Segoe UI" w:cs="Segoe UI"/>
          <w:b w:val="0"/>
          <w:i w:val="0"/>
          <w:sz w:val="20"/>
        </w:rPr>
        <w:t>@um.koszalin.pl</w:t>
      </w:r>
    </w:p>
    <w:p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A634C" w:rsidRPr="00AF41B3" w:rsidRDefault="00863862" w:rsidP="00F16B9E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41B3">
        <w:rPr>
          <w:rFonts w:ascii="Segoe UI" w:hAnsi="Segoe UI" w:cs="Segoe UI"/>
          <w:sz w:val="20"/>
          <w:szCs w:val="20"/>
        </w:rPr>
        <w:t>Adres strony</w:t>
      </w:r>
      <w:r w:rsidR="00DA262C" w:rsidRPr="00AF41B3">
        <w:rPr>
          <w:rFonts w:ascii="Segoe UI" w:hAnsi="Segoe UI" w:cs="Segoe UI"/>
          <w:sz w:val="20"/>
          <w:szCs w:val="20"/>
        </w:rPr>
        <w:t xml:space="preserve"> internetowej</w:t>
      </w:r>
      <w:r w:rsidRPr="00AF41B3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hyperlink r:id="rId9" w:history="1">
        <w:r w:rsidRPr="00AF41B3">
          <w:rPr>
            <w:rStyle w:val="Hipercze"/>
            <w:rFonts w:ascii="Segoe UI" w:hAnsi="Segoe UI" w:cs="Segoe UI"/>
            <w:iCs/>
            <w:color w:val="auto"/>
            <w:sz w:val="20"/>
            <w:szCs w:val="20"/>
            <w:u w:val="none"/>
          </w:rPr>
          <w:t>www.bip.koszalin.pl</w:t>
        </w:r>
      </w:hyperlink>
      <w:r w:rsidR="003722F5" w:rsidRPr="00AF41B3">
        <w:rPr>
          <w:rStyle w:val="Hipercze"/>
          <w:rFonts w:ascii="Segoe UI" w:hAnsi="Segoe UI" w:cs="Segoe UI"/>
          <w:iCs/>
          <w:color w:val="auto"/>
          <w:sz w:val="20"/>
          <w:szCs w:val="20"/>
          <w:u w:val="none"/>
        </w:rPr>
        <w:t>.</w:t>
      </w:r>
    </w:p>
    <w:p w:rsidR="00B86715" w:rsidRDefault="00B86715">
      <w:pPr>
        <w:pStyle w:val="Tekstpodstawowy"/>
        <w:ind w:left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B1A3B" w:rsidRPr="00F16B9E" w:rsidRDefault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Postępow</w:t>
      </w:r>
      <w:r w:rsidR="00E85494">
        <w:rPr>
          <w:rFonts w:ascii="Segoe UI" w:hAnsi="Segoe UI" w:cs="Segoe UI"/>
          <w:b w:val="0"/>
          <w:i w:val="0"/>
          <w:sz w:val="20"/>
        </w:rPr>
        <w:t>anie o szacunkowej wartości powy</w:t>
      </w:r>
      <w:r>
        <w:rPr>
          <w:rFonts w:ascii="Segoe UI" w:hAnsi="Segoe UI" w:cs="Segoe UI"/>
          <w:b w:val="0"/>
          <w:i w:val="0"/>
          <w:sz w:val="20"/>
        </w:rPr>
        <w:t xml:space="preserve">żej </w:t>
      </w:r>
      <w:r w:rsidR="004D4EBE" w:rsidRPr="005312BF">
        <w:rPr>
          <w:rFonts w:ascii="Segoe UI" w:hAnsi="Segoe UI" w:cs="Segoe UI"/>
          <w:b w:val="0"/>
          <w:i w:val="0"/>
          <w:sz w:val="20"/>
        </w:rPr>
        <w:t>215.</w:t>
      </w:r>
      <w:r w:rsidR="00353FB9" w:rsidRPr="005312BF">
        <w:rPr>
          <w:rFonts w:ascii="Segoe UI" w:hAnsi="Segoe UI" w:cs="Segoe UI"/>
          <w:b w:val="0"/>
          <w:i w:val="0"/>
          <w:sz w:val="20"/>
        </w:rPr>
        <w:t>000</w:t>
      </w:r>
      <w:r w:rsidRPr="005312BF">
        <w:rPr>
          <w:rFonts w:ascii="Segoe UI" w:hAnsi="Segoe UI" w:cs="Segoe UI"/>
          <w:b w:val="0"/>
          <w:i w:val="0"/>
          <w:sz w:val="20"/>
        </w:rPr>
        <w:t xml:space="preserve"> euro</w:t>
      </w:r>
      <w:r>
        <w:rPr>
          <w:rFonts w:ascii="Segoe UI" w:hAnsi="Segoe UI" w:cs="Segoe UI"/>
          <w:b w:val="0"/>
          <w:i w:val="0"/>
          <w:sz w:val="20"/>
        </w:rPr>
        <w:t xml:space="preserve"> prowadzone jest w trybie </w:t>
      </w:r>
      <w:r w:rsidR="00E85494">
        <w:rPr>
          <w:rFonts w:ascii="Segoe UI" w:hAnsi="Segoe UI" w:cs="Segoe UI"/>
          <w:b w:val="0"/>
          <w:i w:val="0"/>
          <w:sz w:val="20"/>
        </w:rPr>
        <w:t>przetargu nieograniczonego</w:t>
      </w:r>
      <w:r w:rsidR="00F16B9E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 xml:space="preserve">na podstawie art. </w:t>
      </w:r>
      <w:r w:rsidR="00E85494">
        <w:rPr>
          <w:rFonts w:ascii="Segoe UI" w:hAnsi="Segoe UI" w:cs="Segoe UI"/>
          <w:b w:val="0"/>
          <w:i w:val="0"/>
          <w:sz w:val="20"/>
        </w:rPr>
        <w:t>132</w:t>
      </w:r>
      <w:r>
        <w:rPr>
          <w:rFonts w:ascii="Segoe UI" w:hAnsi="Segoe UI" w:cs="Segoe UI"/>
          <w:b w:val="0"/>
          <w:i w:val="0"/>
          <w:sz w:val="20"/>
        </w:rPr>
        <w:t xml:space="preserve"> ustawy z dnia 11 września 2019</w:t>
      </w:r>
      <w:r w:rsidR="00F16B9E">
        <w:rPr>
          <w:rFonts w:ascii="Segoe UI" w:hAnsi="Segoe UI" w:cs="Segoe UI"/>
          <w:b w:val="0"/>
          <w:i w:val="0"/>
          <w:sz w:val="20"/>
        </w:rPr>
        <w:t xml:space="preserve"> r. Prawo zamówień publicznych </w:t>
      </w:r>
      <w:r>
        <w:rPr>
          <w:rFonts w:ascii="Segoe UI" w:hAnsi="Segoe UI" w:cs="Segoe UI"/>
          <w:b w:val="0"/>
          <w:i w:val="0"/>
          <w:sz w:val="20"/>
        </w:rPr>
        <w:t xml:space="preserve">(Dz. U. z </w:t>
      </w:r>
      <w:r w:rsidR="00F16B9E">
        <w:rPr>
          <w:rFonts w:ascii="Segoe UI" w:hAnsi="Segoe UI" w:cs="Segoe UI"/>
          <w:b w:val="0"/>
          <w:i w:val="0"/>
          <w:sz w:val="20"/>
        </w:rPr>
        <w:t>20</w:t>
      </w:r>
      <w:r w:rsidR="00B21CCB">
        <w:rPr>
          <w:rFonts w:ascii="Segoe UI" w:hAnsi="Segoe UI" w:cs="Segoe UI"/>
          <w:b w:val="0"/>
          <w:i w:val="0"/>
          <w:sz w:val="20"/>
        </w:rPr>
        <w:t>21</w:t>
      </w:r>
      <w:r w:rsidR="00F16B9E">
        <w:rPr>
          <w:rFonts w:ascii="Segoe UI" w:hAnsi="Segoe UI" w:cs="Segoe UI"/>
          <w:b w:val="0"/>
          <w:i w:val="0"/>
          <w:sz w:val="20"/>
        </w:rPr>
        <w:t xml:space="preserve"> r., poz. </w:t>
      </w:r>
      <w:r w:rsidR="00B21CCB">
        <w:rPr>
          <w:rFonts w:ascii="Segoe UI" w:hAnsi="Segoe UI" w:cs="Segoe UI"/>
          <w:b w:val="0"/>
          <w:i w:val="0"/>
          <w:sz w:val="20"/>
        </w:rPr>
        <w:t>1129</w:t>
      </w:r>
      <w:r w:rsidR="00F16B9E">
        <w:rPr>
          <w:rFonts w:ascii="Segoe UI" w:hAnsi="Segoe UI" w:cs="Segoe UI"/>
          <w:b w:val="0"/>
          <w:i w:val="0"/>
          <w:sz w:val="20"/>
        </w:rPr>
        <w:t xml:space="preserve"> z późn. zm.), </w:t>
      </w:r>
      <w:r>
        <w:rPr>
          <w:rFonts w:ascii="Segoe UI" w:hAnsi="Segoe UI" w:cs="Segoe UI"/>
          <w:b w:val="0"/>
          <w:i w:val="0"/>
          <w:sz w:val="20"/>
        </w:rPr>
        <w:t>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E85494" w:rsidRPr="00AF41B3" w:rsidRDefault="00E85494" w:rsidP="00F16B9E">
      <w:pPr>
        <w:pStyle w:val="Tekstpodstawowy"/>
        <w:spacing w:before="120"/>
        <w:jc w:val="both"/>
        <w:rPr>
          <w:rFonts w:ascii="Segoe UI" w:hAnsi="Segoe UI" w:cs="Segoe UI"/>
          <w:i w:val="0"/>
          <w:sz w:val="20"/>
        </w:rPr>
      </w:pPr>
      <w:r w:rsidRPr="00AF41B3">
        <w:rPr>
          <w:rFonts w:ascii="Segoe UI" w:hAnsi="Segoe UI" w:cs="Segoe UI"/>
          <w:i w:val="0"/>
          <w:sz w:val="20"/>
        </w:rPr>
        <w:t>Uwaga!</w:t>
      </w:r>
    </w:p>
    <w:p w:rsidR="00B86715" w:rsidRPr="00AF41B3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AF41B3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Pr="00AF41B3">
        <w:rPr>
          <w:rFonts w:ascii="Segoe UI" w:hAnsi="Segoe UI" w:cs="Segoe UI"/>
          <w:i w:val="0"/>
          <w:sz w:val="20"/>
          <w:u w:val="single"/>
        </w:rPr>
        <w:t>przewiduje</w:t>
      </w:r>
      <w:r w:rsidRPr="00AF41B3">
        <w:rPr>
          <w:rFonts w:ascii="Segoe UI" w:hAnsi="Segoe UI" w:cs="Segoe UI"/>
          <w:i w:val="0"/>
          <w:sz w:val="20"/>
        </w:rPr>
        <w:t xml:space="preserve"> </w:t>
      </w:r>
      <w:r w:rsidR="00E85494" w:rsidRPr="00AF41B3">
        <w:rPr>
          <w:rFonts w:ascii="Segoe UI" w:hAnsi="Segoe UI" w:cs="Segoe UI"/>
          <w:b w:val="0"/>
          <w:i w:val="0"/>
          <w:sz w:val="20"/>
        </w:rPr>
        <w:t>możliwość zastosowania procedury określonej w dyspozycji art. 139 ust. 1  ustawy PZP, tzw. „procedury odwróconej”.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21CCB" w:rsidRPr="00B21CCB" w:rsidRDefault="00FE2BB5" w:rsidP="00D47C21">
      <w:pPr>
        <w:pStyle w:val="ZnakZnakZnak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i/>
          <w:color w:val="000000"/>
          <w:lang w:eastAsia="pl-PL"/>
        </w:rPr>
      </w:pPr>
      <w:r w:rsidRPr="00B21CCB">
        <w:rPr>
          <w:rFonts w:ascii="Segoe UI" w:hAnsi="Segoe UI" w:cs="Segoe UI"/>
          <w:sz w:val="20"/>
          <w:szCs w:val="20"/>
        </w:rPr>
        <w:t>Przedmiotem zamówienia jest</w:t>
      </w:r>
      <w:r w:rsidRPr="00B21CCB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B21CCB" w:rsidRPr="00B21CCB">
        <w:rPr>
          <w:rFonts w:ascii="Segoe UI" w:hAnsi="Segoe UI" w:cs="Segoe UI"/>
          <w:color w:val="000000"/>
          <w:sz w:val="20"/>
          <w:szCs w:val="20"/>
          <w:lang w:eastAsia="pl-PL"/>
        </w:rPr>
        <w:t>g</w:t>
      </w:r>
      <w:r w:rsidR="00B21CCB" w:rsidRPr="00B21CCB">
        <w:rPr>
          <w:rFonts w:ascii="Segoe UI" w:hAnsi="Segoe UI" w:cs="Segoe UI"/>
          <w:bCs/>
          <w:color w:val="000000"/>
          <w:sz w:val="20"/>
          <w:szCs w:val="20"/>
          <w:lang w:eastAsia="pl-PL"/>
        </w:rPr>
        <w:t>ospodarka o obiegu zamkniętym w Koszalinie służąca gospodarowaniu odpadami surowcowymi oraz ulegającymi biodegradacji, w podziale na 8 zadań: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1: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Dostawa pojemników do selektywnej zbiórki szkła;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2: 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Dostawa pojemników do selektywnej zbiórki </w:t>
      </w:r>
      <w:r w:rsidR="00EF464D" w:rsidRPr="005312BF">
        <w:rPr>
          <w:rFonts w:ascii="Segoe UI" w:hAnsi="Segoe UI" w:cs="Segoe UI"/>
          <w:color w:val="000000"/>
          <w:sz w:val="20"/>
          <w:szCs w:val="20"/>
          <w:lang w:eastAsia="pl-PL"/>
        </w:rPr>
        <w:t>odpadów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BIO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3: 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>Dostawa pojazdu z napędem CNG do zbierania szkła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4: 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>Dostawa pojazdu z napędem CNG do zbierania odpadów wielkogabarytowych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5: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Dostawa pojazdu z napędem CNG </w:t>
      </w:r>
      <w:r w:rsidR="00FB1548">
        <w:rPr>
          <w:rFonts w:ascii="Segoe UI" w:hAnsi="Segoe UI" w:cs="Segoe UI"/>
          <w:sz w:val="20"/>
          <w:szCs w:val="20"/>
          <w:lang w:eastAsia="pl-PL"/>
        </w:rPr>
        <w:t xml:space="preserve">z myjką pojemników,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do zbierania 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odpadów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BIO;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6: </w:t>
      </w:r>
      <w:r w:rsidR="00365071"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="00AF41B3" w:rsidRPr="00AF41B3">
        <w:rPr>
          <w:rFonts w:ascii="Segoe UI" w:hAnsi="Segoe UI" w:cs="Segoe UI"/>
          <w:sz w:val="20"/>
          <w:szCs w:val="20"/>
        </w:rPr>
        <w:t>Regionalnym Zakładzie Odzysku Odpadów</w:t>
      </w:r>
      <w:r w:rsidR="00365071"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Pr="00AF41B3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7: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</w:t>
      </w:r>
      <w:r w:rsidR="00365071"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rozbudowa kompostowni odpadów w </w:t>
      </w:r>
      <w:r w:rsidR="00AF41B3" w:rsidRPr="00AF41B3">
        <w:rPr>
          <w:rFonts w:ascii="Segoe UI" w:hAnsi="Segoe UI" w:cs="Segoe UI"/>
          <w:sz w:val="20"/>
          <w:szCs w:val="20"/>
        </w:rPr>
        <w:t>Regionalnym Zakładzie Odzysku Odpadów</w:t>
      </w:r>
      <w:r w:rsidR="00365071"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Sianowie;</w:t>
      </w:r>
    </w:p>
    <w:p w:rsidR="00B21CCB" w:rsidRDefault="00A373CE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8: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podczyszczalni </w:t>
      </w:r>
      <w:r w:rsidR="00EF464D">
        <w:rPr>
          <w:rFonts w:ascii="Segoe UI" w:hAnsi="Segoe UI" w:cs="Segoe UI"/>
          <w:color w:val="000000"/>
          <w:sz w:val="20"/>
          <w:szCs w:val="20"/>
          <w:lang w:eastAsia="pl-PL"/>
        </w:rPr>
        <w:t>ś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cieków w </w:t>
      </w:r>
      <w:r w:rsidR="00AF41B3" w:rsidRPr="00AF41B3">
        <w:rPr>
          <w:rFonts w:ascii="Segoe UI" w:hAnsi="Segoe UI" w:cs="Segoe UI"/>
          <w:sz w:val="20"/>
          <w:szCs w:val="20"/>
        </w:rPr>
        <w:t>Regionalnym Zakładzie Odzysku Odpadów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w Sianowie.</w:t>
      </w:r>
    </w:p>
    <w:p w:rsidR="00B21CCB" w:rsidRPr="00B658ED" w:rsidRDefault="00B21CCB" w:rsidP="00B21CCB">
      <w:pPr>
        <w:ind w:left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Szczegółowe określenie przedmiotu zamówienia</w:t>
      </w:r>
      <w:r w:rsidR="007D13EE">
        <w:rPr>
          <w:rFonts w:ascii="Segoe UI" w:hAnsi="Segoe UI" w:cs="Segoe UI"/>
        </w:rPr>
        <w:t>, w tym poszczególnych zadań</w:t>
      </w:r>
      <w:r>
        <w:rPr>
          <w:rFonts w:ascii="Segoe UI" w:hAnsi="Segoe UI" w:cs="Segoe UI"/>
        </w:rPr>
        <w:t xml:space="preserve"> zawarte jest </w:t>
      </w:r>
      <w:r w:rsidR="007D13EE">
        <w:rPr>
          <w:rFonts w:ascii="Segoe UI" w:hAnsi="Segoe UI" w:cs="Segoe UI"/>
        </w:rPr>
        <w:br/>
      </w:r>
      <w:r>
        <w:rPr>
          <w:rFonts w:ascii="Segoe UI" w:hAnsi="Segoe UI" w:cs="Segoe UI"/>
        </w:rPr>
        <w:t>w Rozdz</w:t>
      </w:r>
      <w:r w:rsidR="00CC5E16">
        <w:rPr>
          <w:rFonts w:ascii="Segoe UI" w:hAnsi="Segoe UI" w:cs="Segoe UI"/>
        </w:rPr>
        <w:t>iale II SWZ wraz z załącznikami</w:t>
      </w:r>
      <w:r>
        <w:rPr>
          <w:rFonts w:ascii="Segoe UI" w:hAnsi="Segoe UI" w:cs="Segoe UI"/>
        </w:rPr>
        <w:t xml:space="preserve"> oraz w projektach umów zawartych w Rozdziale V SWZ.</w:t>
      </w:r>
    </w:p>
    <w:p w:rsidR="00B21CCB" w:rsidRDefault="00863862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B21CCB">
        <w:rPr>
          <w:rFonts w:ascii="Segoe UI" w:hAnsi="Segoe UI" w:cs="Segoe UI"/>
          <w:bCs/>
          <w:sz w:val="20"/>
          <w:szCs w:val="20"/>
        </w:rPr>
        <w:t xml:space="preserve">Przedmiot zamówienia określony </w:t>
      </w:r>
      <w:r w:rsidRPr="00B21CCB">
        <w:rPr>
          <w:rFonts w:ascii="Segoe UI" w:hAnsi="Segoe UI" w:cs="Segoe UI"/>
          <w:sz w:val="20"/>
          <w:szCs w:val="20"/>
        </w:rPr>
        <w:t xml:space="preserve">wg Wspólnego </w:t>
      </w:r>
      <w:r w:rsidR="00FE2BB5" w:rsidRPr="00B21CCB">
        <w:rPr>
          <w:rFonts w:ascii="Segoe UI" w:hAnsi="Segoe UI" w:cs="Segoe UI"/>
          <w:sz w:val="20"/>
          <w:szCs w:val="20"/>
        </w:rPr>
        <w:t xml:space="preserve">Słownika Zamówień </w:t>
      </w:r>
      <w:r w:rsidR="00B21CCB" w:rsidRPr="00B21CCB">
        <w:rPr>
          <w:rFonts w:ascii="Segoe UI" w:hAnsi="Segoe UI" w:cs="Segoe UI"/>
          <w:sz w:val="20"/>
          <w:szCs w:val="20"/>
        </w:rPr>
        <w:t xml:space="preserve">następującymi </w:t>
      </w:r>
      <w:r w:rsidR="00FE2BB5" w:rsidRPr="00B21CCB">
        <w:rPr>
          <w:rFonts w:ascii="Segoe UI" w:hAnsi="Segoe UI" w:cs="Segoe UI"/>
          <w:sz w:val="20"/>
          <w:szCs w:val="20"/>
        </w:rPr>
        <w:t>kodami CPV:</w:t>
      </w:r>
      <w:r w:rsidR="00FE2BB5" w:rsidRPr="00FE2BB5">
        <w:rPr>
          <w:rFonts w:ascii="Segoe UI" w:hAnsi="Segoe UI" w:cs="Segoe UI"/>
        </w:rPr>
        <w:t xml:space="preserve"> </w:t>
      </w:r>
      <w:r w:rsidR="00CC5E16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1: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34928480-6;</w:t>
      </w:r>
    </w:p>
    <w:p w:rsidR="00B21CCB" w:rsidRDefault="00CC5E16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2: </w:t>
      </w:r>
      <w:r w:rsidR="00FB1548">
        <w:rPr>
          <w:rFonts w:ascii="Segoe UI" w:hAnsi="Segoe UI" w:cs="Segoe UI"/>
          <w:color w:val="000000"/>
          <w:sz w:val="20"/>
          <w:szCs w:val="20"/>
          <w:lang w:eastAsia="pl-PL"/>
        </w:rPr>
        <w:t>34928480-6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Default="00CC5E16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3: 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34144510-6;</w:t>
      </w:r>
    </w:p>
    <w:p w:rsidR="00B21CCB" w:rsidRDefault="00CC5E16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4: </w:t>
      </w:r>
      <w:r w:rsidR="00FB1548">
        <w:rPr>
          <w:rFonts w:ascii="Segoe UI" w:hAnsi="Segoe UI" w:cs="Segoe UI"/>
          <w:color w:val="000000"/>
          <w:sz w:val="20"/>
          <w:szCs w:val="20"/>
          <w:lang w:eastAsia="pl-PL"/>
        </w:rPr>
        <w:t>34144510-6</w:t>
      </w:r>
      <w:r w:rsidR="00365071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Pr="002E0023" w:rsidRDefault="00CC5E16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5: </w:t>
      </w:r>
      <w:r w:rsidR="00365071" w:rsidRPr="002E0023">
        <w:rPr>
          <w:rFonts w:ascii="Segoe UI" w:hAnsi="Segoe UI" w:cs="Segoe UI"/>
          <w:color w:val="000000"/>
          <w:sz w:val="20"/>
          <w:szCs w:val="20"/>
          <w:lang w:eastAsia="pl-PL"/>
        </w:rPr>
        <w:t>34144510-6;</w:t>
      </w:r>
    </w:p>
    <w:p w:rsidR="00B21CCB" w:rsidRDefault="00CC5E16" w:rsidP="002E0023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6: </w:t>
      </w:r>
      <w:r w:rsidR="002E0023" w:rsidRPr="002E0023">
        <w:rPr>
          <w:rFonts w:ascii="Segoe UI" w:hAnsi="Segoe UI" w:cs="Segoe UI"/>
          <w:sz w:val="20"/>
          <w:szCs w:val="20"/>
        </w:rPr>
        <w:t xml:space="preserve">42000000-6,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42900000-5,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42914000-6,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45220000-5</w:t>
      </w:r>
      <w:r w:rsidR="002E0023" w:rsidRPr="002E0023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45222000-9</w:t>
      </w:r>
      <w:r w:rsidR="002E0023" w:rsidRPr="002E0023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 w:rsidR="002E0023" w:rsidRPr="002E0023">
        <w:rPr>
          <w:rStyle w:val="Nagwek1Znak"/>
          <w:rFonts w:eastAsia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45222100-0,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71000000-8,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71200000-0, 71240000-2</w:t>
      </w:r>
      <w:r w:rsidR="00A86B29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Pr="002E0023" w:rsidRDefault="00CC5E16" w:rsidP="00B21CCB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7: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45200000-9, 45220000-5, 45222100-0, </w:t>
      </w:r>
      <w:r w:rsidR="002E0023" w:rsidRPr="002E0023">
        <w:rPr>
          <w:rFonts w:ascii="Segoe UI" w:hAnsi="Segoe UI" w:cs="Segoe UI"/>
          <w:sz w:val="20"/>
          <w:szCs w:val="20"/>
        </w:rPr>
        <w:t xml:space="preserve">42000000-6,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42900000-5,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42914000-6,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71000000-8,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71200000-0, 71240000-2</w:t>
      </w:r>
      <w:r w:rsidR="00A86B29" w:rsidRPr="002E0023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B21CCB" w:rsidRPr="002E0023" w:rsidRDefault="00CC5E16" w:rsidP="00C66C9F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8: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42900000-5, 42990000-2,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42996000-4,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45200000-9, 45220000-5, 45252100-9</w:t>
      </w:r>
      <w:r w:rsidR="002E0023" w:rsidRPr="002E0023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71000000-8, 71200000-0, 71240000-2</w:t>
      </w:r>
      <w:r w:rsidR="00A86B29" w:rsidRPr="002E0023">
        <w:rPr>
          <w:rFonts w:ascii="Segoe UI" w:hAnsi="Segoe UI" w:cs="Segoe UI"/>
          <w:color w:val="000000"/>
          <w:sz w:val="20"/>
          <w:szCs w:val="20"/>
          <w:lang w:eastAsia="pl-PL"/>
        </w:rPr>
        <w:t>.</w:t>
      </w:r>
    </w:p>
    <w:p w:rsidR="00CF38F8" w:rsidRPr="00CC5E16" w:rsidRDefault="00CF38F8" w:rsidP="00137A4C">
      <w:pPr>
        <w:pStyle w:val="ZnakZnakZnak2"/>
        <w:numPr>
          <w:ilvl w:val="0"/>
          <w:numId w:val="9"/>
        </w:numPr>
        <w:tabs>
          <w:tab w:val="left" w:pos="284"/>
        </w:tabs>
        <w:spacing w:after="60"/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CF38F8">
        <w:rPr>
          <w:rFonts w:ascii="Segoe UI" w:eastAsia="Calibri" w:hAnsi="Segoe UI" w:cs="Segoe UI"/>
          <w:sz w:val="20"/>
          <w:szCs w:val="20"/>
        </w:rPr>
        <w:t xml:space="preserve">Zamawiający otrzymał wstępną promesę zapewniającą dofinansowanie realizacji inwestycji „Gospodarka o obiegu zamkniętym w Koszalinie służąca gospodarowaniu odpadami surowcowymi oraz ulegającymi biodegradacji” </w:t>
      </w:r>
      <w:r w:rsidRPr="00CC5E16">
        <w:rPr>
          <w:rFonts w:ascii="Segoe UI" w:hAnsi="Segoe UI" w:cs="Segoe UI"/>
          <w:sz w:val="20"/>
          <w:szCs w:val="20"/>
        </w:rPr>
        <w:t>ze  środków Rządowego Funduszu Polski Ład: Program Inwestycji Strategicznych.</w:t>
      </w:r>
    </w:p>
    <w:p w:rsidR="00137A4C" w:rsidRPr="00137A4C" w:rsidRDefault="00137A4C" w:rsidP="00137A4C">
      <w:pPr>
        <w:pStyle w:val="ZnakZnakZnak2"/>
        <w:tabs>
          <w:tab w:val="left" w:pos="284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137A4C">
        <w:rPr>
          <w:rFonts w:ascii="Segoe UI" w:hAnsi="Segoe UI" w:cs="Segoe UI"/>
          <w:b/>
          <w:bCs/>
          <w:sz w:val="20"/>
          <w:szCs w:val="20"/>
        </w:rPr>
        <w:t>Uwaga!</w:t>
      </w:r>
    </w:p>
    <w:p w:rsidR="00137A4C" w:rsidRPr="00137A4C" w:rsidRDefault="00137A4C" w:rsidP="00137A4C">
      <w:pPr>
        <w:tabs>
          <w:tab w:val="left" w:pos="284"/>
        </w:tabs>
        <w:spacing w:after="120"/>
        <w:jc w:val="both"/>
        <w:rPr>
          <w:rFonts w:ascii="Segoe UI" w:hAnsi="Segoe UI" w:cs="Segoe UI"/>
        </w:rPr>
      </w:pPr>
      <w:r w:rsidRPr="00137A4C">
        <w:rPr>
          <w:rFonts w:ascii="Segoe UI" w:hAnsi="Segoe UI" w:cs="Segoe UI"/>
        </w:rPr>
        <w:t>Zamawiający przewiduje możliwość unieważnienia postępowania o udzielenie zamówienia</w:t>
      </w:r>
      <w:r>
        <w:rPr>
          <w:rFonts w:ascii="Segoe UI" w:hAnsi="Segoe UI" w:cs="Segoe UI"/>
        </w:rPr>
        <w:t xml:space="preserve"> </w:t>
      </w:r>
      <w:r w:rsidRPr="00137A4C">
        <w:rPr>
          <w:rFonts w:ascii="Segoe UI" w:hAnsi="Segoe UI" w:cs="Segoe UI"/>
        </w:rPr>
        <w:t xml:space="preserve">– dotyczy Zadania nr 1, 2, 3, 4, 5, 6, 7 i 8 – jeżeli środki publiczne, które Zamawiający zamierzał przeznaczyć </w:t>
      </w:r>
      <w:r>
        <w:rPr>
          <w:rFonts w:ascii="Segoe UI" w:hAnsi="Segoe UI" w:cs="Segoe UI"/>
        </w:rPr>
        <w:br/>
      </w:r>
      <w:r w:rsidRPr="00137A4C">
        <w:rPr>
          <w:rFonts w:ascii="Segoe UI" w:hAnsi="Segoe UI" w:cs="Segoe UI"/>
        </w:rPr>
        <w:t>na sfinansowanie całości lub części zamówienia nie zostaną mu przyznane (art. 257 ustawy PZP).</w:t>
      </w:r>
    </w:p>
    <w:p w:rsidR="00863862" w:rsidRPr="00FC1B3C" w:rsidRDefault="00863862" w:rsidP="00D47C21">
      <w:pPr>
        <w:pStyle w:val="ZnakZnakZnak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FC1B3C">
        <w:rPr>
          <w:rFonts w:ascii="Segoe UI" w:hAnsi="Segoe UI" w:cs="Segoe UI"/>
          <w:sz w:val="20"/>
          <w:szCs w:val="20"/>
        </w:rPr>
        <w:t>Kwota, jaką Zamawiający zamierza przeznaczy</w:t>
      </w:r>
      <w:r w:rsidR="00170A9E" w:rsidRPr="00FC1B3C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A86B29" w:rsidRPr="00FC1B3C">
        <w:rPr>
          <w:rFonts w:ascii="Segoe UI" w:hAnsi="Segoe UI" w:cs="Segoe UI"/>
          <w:b/>
          <w:sz w:val="20"/>
          <w:szCs w:val="20"/>
        </w:rPr>
        <w:t>29.953.000,00</w:t>
      </w:r>
      <w:r w:rsidR="00371168" w:rsidRPr="00FC1B3C">
        <w:rPr>
          <w:rFonts w:ascii="Segoe UI" w:hAnsi="Segoe UI" w:cs="Segoe UI"/>
          <w:b/>
          <w:sz w:val="20"/>
          <w:szCs w:val="20"/>
        </w:rPr>
        <w:t xml:space="preserve"> zł</w:t>
      </w:r>
      <w:r w:rsidR="00371168" w:rsidRPr="00FC1B3C">
        <w:rPr>
          <w:rFonts w:ascii="Segoe UI" w:hAnsi="Segoe UI" w:cs="Segoe UI"/>
          <w:sz w:val="20"/>
          <w:szCs w:val="20"/>
        </w:rPr>
        <w:t xml:space="preserve">, </w:t>
      </w:r>
      <w:r w:rsidR="00A86B29" w:rsidRPr="00FC1B3C">
        <w:rPr>
          <w:rFonts w:ascii="Segoe UI" w:hAnsi="Segoe UI" w:cs="Segoe UI"/>
          <w:sz w:val="20"/>
          <w:szCs w:val="20"/>
        </w:rPr>
        <w:br/>
      </w:r>
      <w:r w:rsidR="00371168" w:rsidRPr="00FC1B3C">
        <w:rPr>
          <w:rFonts w:ascii="Segoe UI" w:hAnsi="Segoe UI" w:cs="Segoe UI"/>
          <w:sz w:val="20"/>
          <w:szCs w:val="20"/>
        </w:rPr>
        <w:t>w tym:</w:t>
      </w:r>
    </w:p>
    <w:p w:rsidR="00371168" w:rsidRPr="00FC1B3C" w:rsidRDefault="004B1FD2" w:rsidP="00371168">
      <w:pPr>
        <w:ind w:firstLine="284"/>
        <w:rPr>
          <w:rFonts w:ascii="Segoe UI" w:eastAsia="Calibri" w:hAnsi="Segoe UI" w:cs="Segoe UI"/>
          <w:bCs/>
          <w:lang w:eastAsia="ar-SA"/>
        </w:rPr>
      </w:pPr>
      <w:r>
        <w:rPr>
          <w:rFonts w:ascii="Segoe UI" w:hAnsi="Segoe UI" w:cs="Segoe UI"/>
        </w:rPr>
        <w:t>3</w:t>
      </w:r>
      <w:r w:rsidR="00A373CE">
        <w:rPr>
          <w:rFonts w:ascii="Segoe UI" w:hAnsi="Segoe UI" w:cs="Segoe UI"/>
        </w:rPr>
        <w:t xml:space="preserve">.1) Zadanie nr 1: </w:t>
      </w:r>
      <w:r w:rsidR="00316009" w:rsidRPr="00FC1B3C">
        <w:rPr>
          <w:rFonts w:ascii="Segoe UI" w:hAnsi="Segoe UI" w:cs="Segoe UI"/>
          <w:color w:val="000000"/>
          <w:lang w:eastAsia="pl-PL"/>
        </w:rPr>
        <w:t>Dostawa pojemnikó</w:t>
      </w:r>
      <w:r w:rsidR="00A373CE">
        <w:rPr>
          <w:rFonts w:ascii="Segoe UI" w:hAnsi="Segoe UI" w:cs="Segoe UI"/>
          <w:color w:val="000000"/>
          <w:lang w:eastAsia="pl-PL"/>
        </w:rPr>
        <w:t xml:space="preserve">w do selektywnej zbiórki szkła – </w:t>
      </w:r>
      <w:r w:rsidR="004E3E42" w:rsidRPr="00FC1B3C">
        <w:rPr>
          <w:rFonts w:ascii="Segoe UI" w:hAnsi="Segoe UI" w:cs="Segoe UI"/>
        </w:rPr>
        <w:t>391.140,00</w:t>
      </w:r>
      <w:r w:rsidR="00353FB9" w:rsidRPr="00FC1B3C">
        <w:rPr>
          <w:rFonts w:ascii="Segoe UI" w:hAnsi="Segoe UI" w:cs="Segoe UI"/>
        </w:rPr>
        <w:t xml:space="preserve"> </w:t>
      </w:r>
      <w:r w:rsidR="00A86B29" w:rsidRPr="00FC1B3C">
        <w:rPr>
          <w:rFonts w:ascii="Segoe UI" w:hAnsi="Segoe UI" w:cs="Segoe UI"/>
        </w:rPr>
        <w:t>zł;</w:t>
      </w:r>
    </w:p>
    <w:p w:rsidR="00371168" w:rsidRPr="00FC1B3C" w:rsidRDefault="004B1FD2" w:rsidP="00371168">
      <w:pPr>
        <w:ind w:firstLine="284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A373CE">
        <w:rPr>
          <w:rFonts w:ascii="Segoe UI" w:hAnsi="Segoe UI" w:cs="Segoe UI"/>
        </w:rPr>
        <w:t xml:space="preserve">.2) Zadanie nr 2: </w:t>
      </w:r>
      <w:r w:rsidR="00EF464D" w:rsidRPr="00FC1B3C">
        <w:rPr>
          <w:rFonts w:ascii="Segoe UI" w:hAnsi="Segoe UI" w:cs="Segoe UI"/>
          <w:color w:val="000000"/>
          <w:lang w:eastAsia="pl-PL"/>
        </w:rPr>
        <w:t>Dostawa pojemników do s</w:t>
      </w:r>
      <w:r w:rsidR="00A373CE">
        <w:rPr>
          <w:rFonts w:ascii="Segoe UI" w:hAnsi="Segoe UI" w:cs="Segoe UI"/>
          <w:color w:val="000000"/>
          <w:lang w:eastAsia="pl-PL"/>
        </w:rPr>
        <w:t xml:space="preserve">elektywnej zbiórki odpadów BIO – </w:t>
      </w:r>
      <w:r w:rsidR="00EF464D" w:rsidRPr="00FC1B3C">
        <w:rPr>
          <w:rFonts w:ascii="Segoe UI" w:hAnsi="Segoe UI" w:cs="Segoe UI"/>
        </w:rPr>
        <w:t>391.140,00 zł</w:t>
      </w:r>
      <w:r w:rsidR="00A86B29" w:rsidRPr="00FC1B3C">
        <w:rPr>
          <w:rFonts w:ascii="Segoe UI" w:hAnsi="Segoe UI" w:cs="Segoe UI"/>
        </w:rPr>
        <w:t>;</w:t>
      </w:r>
    </w:p>
    <w:p w:rsidR="00371168" w:rsidRPr="00FC1B3C" w:rsidRDefault="004B1FD2" w:rsidP="00316009">
      <w:pPr>
        <w:ind w:left="708" w:hanging="4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71168" w:rsidRPr="00FC1B3C">
        <w:rPr>
          <w:rFonts w:ascii="Segoe UI" w:hAnsi="Segoe UI" w:cs="Segoe UI"/>
        </w:rPr>
        <w:t>.3)</w:t>
      </w:r>
      <w:r w:rsidR="00A373CE">
        <w:rPr>
          <w:rFonts w:ascii="Segoe UI" w:hAnsi="Segoe UI" w:cs="Segoe UI"/>
        </w:rPr>
        <w:t xml:space="preserve"> Zadanie nr 3:</w:t>
      </w:r>
      <w:r w:rsidR="00EF464D" w:rsidRPr="00FC1B3C">
        <w:rPr>
          <w:rFonts w:ascii="Segoe UI" w:hAnsi="Segoe UI" w:cs="Segoe UI"/>
          <w:color w:val="000000"/>
          <w:lang w:eastAsia="pl-PL"/>
        </w:rPr>
        <w:t xml:space="preserve"> Dostawa pojazdu z napędem CNG do zbierania szkła</w:t>
      </w:r>
      <w:r w:rsidR="00B159E4">
        <w:rPr>
          <w:rFonts w:ascii="Segoe UI" w:hAnsi="Segoe UI" w:cs="Segoe UI"/>
          <w:color w:val="000000"/>
          <w:lang w:eastAsia="pl-PL"/>
        </w:rPr>
        <w:t xml:space="preserve"> –</w:t>
      </w:r>
      <w:r w:rsidR="00EF464D" w:rsidRPr="00FC1B3C">
        <w:rPr>
          <w:rFonts w:ascii="Segoe UI" w:hAnsi="Segoe UI" w:cs="Segoe UI"/>
          <w:color w:val="000000"/>
          <w:lang w:eastAsia="pl-PL"/>
        </w:rPr>
        <w:t xml:space="preserve"> </w:t>
      </w:r>
      <w:r w:rsidR="00EF464D" w:rsidRPr="00FC1B3C">
        <w:rPr>
          <w:rFonts w:ascii="Segoe UI" w:hAnsi="Segoe UI" w:cs="Segoe UI"/>
        </w:rPr>
        <w:t>934.800,00 zł</w:t>
      </w:r>
      <w:r w:rsidR="00A86B29" w:rsidRPr="00FC1B3C">
        <w:rPr>
          <w:rFonts w:ascii="Segoe UI" w:hAnsi="Segoe UI" w:cs="Segoe UI"/>
        </w:rPr>
        <w:t>;</w:t>
      </w:r>
    </w:p>
    <w:p w:rsidR="00371168" w:rsidRPr="00FC1B3C" w:rsidRDefault="004B1FD2" w:rsidP="00B159E4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B159E4">
        <w:rPr>
          <w:rFonts w:ascii="Segoe UI" w:hAnsi="Segoe UI" w:cs="Segoe UI"/>
        </w:rPr>
        <w:t>.4) Zadanie nr 4:</w:t>
      </w:r>
      <w:r w:rsidR="00EF464D" w:rsidRPr="00FC1B3C">
        <w:rPr>
          <w:rFonts w:ascii="Segoe UI" w:hAnsi="Segoe UI" w:cs="Segoe UI"/>
          <w:color w:val="000000"/>
          <w:lang w:eastAsia="pl-PL"/>
        </w:rPr>
        <w:t xml:space="preserve"> Dostawa pojazdu z napędem CNG do zbierania odpadów wielkogabarytowych</w:t>
      </w:r>
      <w:r w:rsidR="00B159E4">
        <w:rPr>
          <w:rFonts w:ascii="Segoe UI" w:hAnsi="Segoe UI" w:cs="Segoe UI"/>
          <w:color w:val="000000"/>
          <w:lang w:eastAsia="pl-PL"/>
        </w:rPr>
        <w:t xml:space="preserve"> </w:t>
      </w:r>
      <w:r w:rsidR="00B159E4">
        <w:rPr>
          <w:rFonts w:ascii="Segoe UI" w:hAnsi="Segoe UI" w:cs="Segoe UI"/>
          <w:color w:val="000000"/>
          <w:lang w:eastAsia="pl-PL"/>
        </w:rPr>
        <w:br/>
        <w:t>–</w:t>
      </w:r>
      <w:r w:rsidR="00EF464D" w:rsidRPr="00FC1B3C">
        <w:rPr>
          <w:rFonts w:ascii="Segoe UI" w:hAnsi="Segoe UI" w:cs="Segoe UI"/>
        </w:rPr>
        <w:t xml:space="preserve"> 934.800,00 zł</w:t>
      </w:r>
      <w:r w:rsidR="00A86B29" w:rsidRPr="00FC1B3C">
        <w:rPr>
          <w:rFonts w:ascii="Segoe UI" w:hAnsi="Segoe UI" w:cs="Segoe UI"/>
        </w:rPr>
        <w:t>;</w:t>
      </w:r>
    </w:p>
    <w:p w:rsidR="00371168" w:rsidRPr="00FC1B3C" w:rsidRDefault="004B1FD2" w:rsidP="00316009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B159E4">
        <w:rPr>
          <w:rFonts w:ascii="Segoe UI" w:hAnsi="Segoe UI" w:cs="Segoe UI"/>
        </w:rPr>
        <w:t xml:space="preserve">.5) Zadanie nr 5: 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Dostawa pojazdu z napędem CNG </w:t>
      </w:r>
      <w:r w:rsidR="00EF464D" w:rsidRPr="00FC1B3C">
        <w:rPr>
          <w:rFonts w:ascii="Segoe UI" w:hAnsi="Segoe UI" w:cs="Segoe UI"/>
          <w:lang w:eastAsia="pl-PL"/>
        </w:rPr>
        <w:t>z myjką pojemników</w:t>
      </w:r>
      <w:r w:rsidR="00FB1548">
        <w:rPr>
          <w:rFonts w:ascii="Segoe UI" w:hAnsi="Segoe UI" w:cs="Segoe UI"/>
          <w:lang w:eastAsia="pl-PL"/>
        </w:rPr>
        <w:t>,</w:t>
      </w:r>
      <w:r w:rsidR="00EF464D" w:rsidRPr="00FC1B3C">
        <w:rPr>
          <w:rFonts w:ascii="Segoe UI" w:hAnsi="Segoe UI" w:cs="Segoe UI"/>
          <w:lang w:eastAsia="pl-PL"/>
        </w:rPr>
        <w:t xml:space="preserve"> 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do zbierania </w:t>
      </w:r>
      <w:r w:rsidR="00EF464D" w:rsidRPr="00FC1B3C">
        <w:rPr>
          <w:rFonts w:ascii="Segoe UI" w:hAnsi="Segoe UI" w:cs="Segoe UI"/>
          <w:color w:val="000000"/>
          <w:lang w:eastAsia="pl-PL"/>
        </w:rPr>
        <w:t xml:space="preserve">odpadów </w:t>
      </w:r>
      <w:r w:rsidR="00316009" w:rsidRPr="00FC1B3C">
        <w:rPr>
          <w:rFonts w:ascii="Segoe UI" w:hAnsi="Segoe UI" w:cs="Segoe UI"/>
          <w:color w:val="000000"/>
          <w:lang w:eastAsia="pl-PL"/>
        </w:rPr>
        <w:t>BIO</w:t>
      </w:r>
      <w:r w:rsidR="00B159E4">
        <w:rPr>
          <w:rFonts w:ascii="Segoe UI" w:hAnsi="Segoe UI" w:cs="Segoe UI"/>
          <w:color w:val="000000"/>
          <w:lang w:eastAsia="pl-PL"/>
        </w:rPr>
        <w:t xml:space="preserve"> – </w:t>
      </w:r>
      <w:r w:rsidR="004E3E42" w:rsidRPr="00FC1B3C">
        <w:rPr>
          <w:rFonts w:ascii="Segoe UI" w:hAnsi="Segoe UI" w:cs="Segoe UI"/>
        </w:rPr>
        <w:t>1.316.100,00 zł</w:t>
      </w:r>
      <w:r w:rsidR="00A86B29" w:rsidRPr="00FC1B3C">
        <w:rPr>
          <w:rFonts w:ascii="Segoe UI" w:hAnsi="Segoe UI" w:cs="Segoe UI"/>
        </w:rPr>
        <w:t>;</w:t>
      </w:r>
    </w:p>
    <w:p w:rsidR="00371168" w:rsidRPr="00FC1B3C" w:rsidRDefault="004B1FD2" w:rsidP="00316009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B159E4">
        <w:rPr>
          <w:rFonts w:ascii="Segoe UI" w:hAnsi="Segoe UI" w:cs="Segoe UI"/>
        </w:rPr>
        <w:t>.6) Zadanie nr 6:</w:t>
      </w:r>
      <w:r w:rsidR="00371168" w:rsidRPr="00FC1B3C">
        <w:rPr>
          <w:rFonts w:ascii="Segoe UI" w:hAnsi="Segoe UI" w:cs="Segoe UI"/>
        </w:rPr>
        <w:t xml:space="preserve"> 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Modernizacja i rozbudowa sortowni odpadów w </w:t>
      </w:r>
      <w:r w:rsidR="00AF41B3" w:rsidRPr="00AF41B3">
        <w:rPr>
          <w:rFonts w:ascii="Segoe UI" w:hAnsi="Segoe UI" w:cs="Segoe UI"/>
        </w:rPr>
        <w:t>Regionalnym Zakładzie Odzysku Odpadów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 w Sianowie</w:t>
      </w:r>
      <w:r w:rsidR="00B159E4">
        <w:rPr>
          <w:rFonts w:ascii="Segoe UI" w:hAnsi="Segoe UI" w:cs="Segoe UI"/>
          <w:color w:val="000000"/>
          <w:lang w:eastAsia="pl-PL"/>
        </w:rPr>
        <w:t xml:space="preserve"> – </w:t>
      </w:r>
      <w:r w:rsidR="00353FB9" w:rsidRPr="00FC1B3C">
        <w:rPr>
          <w:rFonts w:ascii="Segoe UI" w:hAnsi="Segoe UI" w:cs="Segoe UI"/>
        </w:rPr>
        <w:t>10.842.654,18</w:t>
      </w:r>
      <w:r w:rsidR="00A86B29" w:rsidRPr="00FC1B3C">
        <w:rPr>
          <w:rFonts w:ascii="Segoe UI" w:hAnsi="Segoe UI" w:cs="Segoe UI"/>
        </w:rPr>
        <w:t xml:space="preserve"> zł;</w:t>
      </w:r>
    </w:p>
    <w:p w:rsidR="00371168" w:rsidRPr="002E0023" w:rsidRDefault="004B1FD2" w:rsidP="00316009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71168" w:rsidRPr="00FC1B3C">
        <w:rPr>
          <w:rFonts w:ascii="Segoe UI" w:hAnsi="Segoe UI" w:cs="Segoe UI"/>
        </w:rPr>
        <w:t>.7) Zadanie nr 7</w:t>
      </w:r>
      <w:r w:rsidR="00B159E4">
        <w:rPr>
          <w:rFonts w:ascii="Segoe UI" w:hAnsi="Segoe UI" w:cs="Segoe UI"/>
        </w:rPr>
        <w:t xml:space="preserve">: 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Modernizacja i rozbudowa kompostowni odpadów w </w:t>
      </w:r>
      <w:r w:rsidR="00AF41B3" w:rsidRPr="00AF41B3">
        <w:rPr>
          <w:rFonts w:ascii="Segoe UI" w:hAnsi="Segoe UI" w:cs="Segoe UI"/>
        </w:rPr>
        <w:t>Regionalnym Zakładzie Odzysku Odpadów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 w Sianowie</w:t>
      </w:r>
      <w:r w:rsidR="00B159E4">
        <w:rPr>
          <w:rFonts w:ascii="Segoe UI" w:hAnsi="Segoe UI" w:cs="Segoe UI"/>
          <w:color w:val="000000"/>
          <w:lang w:eastAsia="pl-PL"/>
        </w:rPr>
        <w:t xml:space="preserve"> –</w:t>
      </w:r>
      <w:r w:rsidR="002E0023">
        <w:rPr>
          <w:rFonts w:ascii="Segoe UI" w:hAnsi="Segoe UI" w:cs="Segoe UI"/>
        </w:rPr>
        <w:t xml:space="preserve"> </w:t>
      </w:r>
      <w:r w:rsidR="00CF38F8" w:rsidRPr="002E0023">
        <w:rPr>
          <w:rFonts w:ascii="Segoe UI" w:hAnsi="Segoe UI" w:cs="Segoe UI"/>
        </w:rPr>
        <w:t>11.565</w:t>
      </w:r>
      <w:r w:rsidR="00622FCE" w:rsidRPr="002E0023">
        <w:rPr>
          <w:rFonts w:ascii="Segoe UI" w:hAnsi="Segoe UI" w:cs="Segoe UI"/>
        </w:rPr>
        <w:t>.019,06 zł;</w:t>
      </w:r>
    </w:p>
    <w:p w:rsidR="00371168" w:rsidRPr="002E0023" w:rsidRDefault="004B1FD2" w:rsidP="00AF41B3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B159E4">
        <w:rPr>
          <w:rFonts w:ascii="Segoe UI" w:hAnsi="Segoe UI" w:cs="Segoe UI"/>
        </w:rPr>
        <w:t>.8) Zadanie nr 8:</w:t>
      </w:r>
      <w:r w:rsidR="00371168" w:rsidRPr="00FC1B3C">
        <w:rPr>
          <w:rFonts w:ascii="Segoe UI" w:hAnsi="Segoe UI" w:cs="Segoe UI"/>
        </w:rPr>
        <w:t xml:space="preserve"> </w:t>
      </w:r>
      <w:r w:rsidR="00EF464D" w:rsidRPr="00FC1B3C">
        <w:rPr>
          <w:rFonts w:ascii="Segoe UI" w:hAnsi="Segoe UI" w:cs="Segoe UI"/>
          <w:color w:val="000000"/>
          <w:lang w:eastAsia="pl-PL"/>
        </w:rPr>
        <w:t>Modernizacja podczyszczalni ś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cieków w </w:t>
      </w:r>
      <w:r w:rsidR="00AF41B3" w:rsidRPr="00AF41B3">
        <w:rPr>
          <w:rFonts w:ascii="Segoe UI" w:hAnsi="Segoe UI" w:cs="Segoe UI"/>
        </w:rPr>
        <w:t xml:space="preserve">Regionalnym Zakładzie Odzysku </w:t>
      </w:r>
      <w:r w:rsidR="00AF41B3">
        <w:rPr>
          <w:rFonts w:ascii="Segoe UI" w:hAnsi="Segoe UI" w:cs="Segoe UI"/>
        </w:rPr>
        <w:t xml:space="preserve">   </w:t>
      </w:r>
      <w:r w:rsidR="00AF41B3" w:rsidRPr="00AF41B3">
        <w:rPr>
          <w:rFonts w:ascii="Segoe UI" w:hAnsi="Segoe UI" w:cs="Segoe UI"/>
        </w:rPr>
        <w:t>Odpadów</w:t>
      </w:r>
      <w:r w:rsidR="00316009" w:rsidRPr="00FC1B3C">
        <w:rPr>
          <w:rFonts w:ascii="Segoe UI" w:hAnsi="Segoe UI" w:cs="Segoe UI"/>
          <w:color w:val="000000"/>
          <w:lang w:eastAsia="pl-PL"/>
        </w:rPr>
        <w:t xml:space="preserve"> w Sianowie</w:t>
      </w:r>
      <w:r w:rsidR="00B159E4">
        <w:rPr>
          <w:rFonts w:ascii="Segoe UI" w:hAnsi="Segoe UI" w:cs="Segoe UI"/>
          <w:color w:val="000000"/>
          <w:lang w:eastAsia="pl-PL"/>
        </w:rPr>
        <w:t xml:space="preserve"> –</w:t>
      </w:r>
      <w:r w:rsidR="002E0023">
        <w:rPr>
          <w:rFonts w:ascii="Segoe UI" w:hAnsi="Segoe UI" w:cs="Segoe UI"/>
        </w:rPr>
        <w:t xml:space="preserve"> </w:t>
      </w:r>
      <w:r w:rsidR="00622FCE" w:rsidRPr="002E0023">
        <w:rPr>
          <w:rFonts w:ascii="Segoe UI" w:hAnsi="Segoe UI" w:cs="Segoe UI"/>
        </w:rPr>
        <w:t>3.577.346,76 zł.</w:t>
      </w:r>
    </w:p>
    <w:p w:rsidR="00CC5E16" w:rsidRPr="00CC5E16" w:rsidRDefault="00B658ED" w:rsidP="00D47C21">
      <w:pPr>
        <w:pStyle w:val="ZnakZnakZnak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</w:t>
      </w:r>
      <w:r w:rsidR="003A5171">
        <w:rPr>
          <w:rFonts w:ascii="Segoe UI" w:hAnsi="Segoe UI" w:cs="Segoe UI"/>
          <w:sz w:val="20"/>
        </w:rPr>
        <w:t xml:space="preserve">przewiduje udzielenia zamówień, o których </w:t>
      </w:r>
      <w:r w:rsidRPr="00B658ED">
        <w:rPr>
          <w:rFonts w:ascii="Segoe UI" w:hAnsi="Segoe UI" w:cs="Segoe UI"/>
          <w:sz w:val="20"/>
        </w:rPr>
        <w:t>mowa w</w:t>
      </w:r>
      <w:r w:rsidR="00CC5E16">
        <w:rPr>
          <w:rFonts w:ascii="Segoe UI" w:hAnsi="Segoe UI" w:cs="Segoe UI"/>
          <w:sz w:val="20"/>
        </w:rPr>
        <w:t>:</w:t>
      </w:r>
      <w:r w:rsidRPr="00B658ED">
        <w:rPr>
          <w:rFonts w:ascii="Segoe UI" w:hAnsi="Segoe UI" w:cs="Segoe UI"/>
          <w:sz w:val="20"/>
        </w:rPr>
        <w:t xml:space="preserve"> </w:t>
      </w:r>
    </w:p>
    <w:p w:rsidR="00CC5E16" w:rsidRPr="00CC5E16" w:rsidRDefault="00B658ED" w:rsidP="00CC5E16">
      <w:pPr>
        <w:pStyle w:val="ZnakZnakZnak2"/>
        <w:numPr>
          <w:ilvl w:val="1"/>
          <w:numId w:val="146"/>
        </w:numPr>
        <w:tabs>
          <w:tab w:val="left" w:pos="284"/>
        </w:tabs>
        <w:ind w:left="709" w:hanging="425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Pr="00C20607">
        <w:rPr>
          <w:rFonts w:ascii="Segoe UI" w:hAnsi="Segoe UI" w:cs="Segoe UI"/>
          <w:sz w:val="20"/>
        </w:rPr>
        <w:t>7</w:t>
      </w:r>
      <w:r w:rsidR="00371168" w:rsidRPr="00C20607">
        <w:rPr>
          <w:rFonts w:ascii="Segoe UI" w:hAnsi="Segoe UI" w:cs="Segoe UI"/>
          <w:sz w:val="20"/>
        </w:rPr>
        <w:t xml:space="preserve"> </w:t>
      </w:r>
      <w:r w:rsidR="00CC5E16">
        <w:rPr>
          <w:rFonts w:ascii="Segoe UI" w:hAnsi="Segoe UI" w:cs="Segoe UI"/>
          <w:sz w:val="20"/>
        </w:rPr>
        <w:t>ustawy PZP – dotyczy Zadania nr 7;</w:t>
      </w:r>
    </w:p>
    <w:p w:rsidR="00B658ED" w:rsidRPr="00C20607" w:rsidRDefault="00CC5E16" w:rsidP="00CC5E16">
      <w:pPr>
        <w:pStyle w:val="ZnakZnakZnak2"/>
        <w:numPr>
          <w:ilvl w:val="1"/>
          <w:numId w:val="146"/>
        </w:numPr>
        <w:tabs>
          <w:tab w:val="left" w:pos="284"/>
        </w:tabs>
        <w:ind w:left="709" w:hanging="425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</w:rPr>
        <w:t xml:space="preserve">art. 214 ust. 1 pkt </w:t>
      </w:r>
      <w:r w:rsidR="00371168" w:rsidRPr="00C20607">
        <w:rPr>
          <w:rFonts w:ascii="Segoe UI" w:hAnsi="Segoe UI" w:cs="Segoe UI"/>
          <w:sz w:val="20"/>
        </w:rPr>
        <w:t>8</w:t>
      </w:r>
      <w:r w:rsidR="00FB1548" w:rsidRPr="00C20607">
        <w:rPr>
          <w:rFonts w:ascii="Segoe UI" w:hAnsi="Segoe UI" w:cs="Segoe UI"/>
          <w:sz w:val="20"/>
        </w:rPr>
        <w:t xml:space="preserve"> </w:t>
      </w:r>
      <w:r w:rsidRPr="00C20607">
        <w:rPr>
          <w:rFonts w:ascii="Segoe UI" w:hAnsi="Segoe UI" w:cs="Segoe UI"/>
          <w:sz w:val="20"/>
        </w:rPr>
        <w:t xml:space="preserve">ustawy PZP </w:t>
      </w:r>
      <w:r>
        <w:rPr>
          <w:rFonts w:ascii="Segoe UI" w:hAnsi="Segoe UI" w:cs="Segoe UI"/>
          <w:sz w:val="20"/>
        </w:rPr>
        <w:t xml:space="preserve">– </w:t>
      </w:r>
      <w:r w:rsidR="00FB1548" w:rsidRPr="00C20607">
        <w:rPr>
          <w:rFonts w:ascii="Segoe UI" w:hAnsi="Segoe UI" w:cs="Segoe UI"/>
          <w:sz w:val="20"/>
        </w:rPr>
        <w:t xml:space="preserve">dotyczy </w:t>
      </w:r>
      <w:r>
        <w:rPr>
          <w:rFonts w:ascii="Segoe UI" w:hAnsi="Segoe UI" w:cs="Segoe UI"/>
          <w:sz w:val="20"/>
        </w:rPr>
        <w:t>Zadania nr 1, 2, 3, 4, 5, 6 i 8</w:t>
      </w:r>
      <w:r w:rsidR="00B658ED" w:rsidRPr="00C20607">
        <w:rPr>
          <w:rFonts w:ascii="Segoe UI" w:hAnsi="Segoe UI" w:cs="Segoe UI"/>
          <w:sz w:val="20"/>
        </w:rPr>
        <w:t>.</w:t>
      </w:r>
    </w:p>
    <w:p w:rsidR="00B658ED" w:rsidRPr="00865F3B" w:rsidRDefault="00B658ED" w:rsidP="00D47C21">
      <w:pPr>
        <w:pStyle w:val="ZnakZnakZnak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>
        <w:rPr>
          <w:rFonts w:ascii="Segoe UI" w:hAnsi="Segoe UI" w:cs="Segoe UI"/>
          <w:sz w:val="20"/>
          <w:szCs w:val="20"/>
        </w:rPr>
        <w:br/>
        <w:t>w 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F38F8" w:rsidRDefault="00B86715" w:rsidP="005312BF">
      <w:pPr>
        <w:spacing w:after="60"/>
        <w:jc w:val="both"/>
        <w:rPr>
          <w:rFonts w:ascii="Segoe UI" w:hAnsi="Segoe UI" w:cs="Segoe UI"/>
          <w:b/>
        </w:rPr>
      </w:pPr>
      <w:r w:rsidRPr="00CF38F8">
        <w:rPr>
          <w:rFonts w:ascii="Segoe UI" w:hAnsi="Segoe UI" w:cs="Segoe UI"/>
        </w:rPr>
        <w:t xml:space="preserve">Wymagany termin realizacji zamówienia: </w:t>
      </w:r>
    </w:p>
    <w:p w:rsidR="00C62EA9" w:rsidRPr="00CF38F8" w:rsidRDefault="00B159E4" w:rsidP="005312BF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1: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Dostawa pojemnik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ów do selektywnej zbiórki szkła –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C62EA9" w:rsidRPr="00CF38F8">
        <w:rPr>
          <w:rFonts w:ascii="Segoe UI" w:hAnsi="Segoe UI" w:cs="Segoe UI"/>
          <w:color w:val="000000"/>
          <w:sz w:val="20"/>
          <w:szCs w:val="20"/>
        </w:rPr>
        <w:t xml:space="preserve">12 miesięcy od dnia zawarcia umowy; dostawy będą odbywać się sukcesywnie od początku 10-go miesiąca trwania umowy </w:t>
      </w:r>
      <w:r w:rsidR="00C62EA9" w:rsidRPr="00CF38F8">
        <w:rPr>
          <w:rFonts w:ascii="Segoe UI" w:hAnsi="Segoe UI" w:cs="Segoe UI"/>
          <w:color w:val="000000"/>
          <w:sz w:val="20"/>
          <w:szCs w:val="20"/>
        </w:rPr>
        <w:br/>
        <w:t>– przy czym ostatnia partia zostanie dostarczona w 12 miesiącu trwania umowy;</w:t>
      </w:r>
    </w:p>
    <w:p w:rsidR="00C62EA9" w:rsidRPr="00CF38F8" w:rsidRDefault="00B159E4" w:rsidP="005312BF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2: 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Dostawa pojemników do selektywnej zbiórki odpadów BIO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–</w:t>
      </w:r>
      <w:r w:rsidR="00C62EA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C62EA9" w:rsidRPr="00CF38F8">
        <w:rPr>
          <w:rFonts w:ascii="Segoe UI" w:hAnsi="Segoe UI" w:cs="Segoe UI"/>
          <w:color w:val="000000"/>
          <w:sz w:val="20"/>
          <w:szCs w:val="20"/>
        </w:rPr>
        <w:t>12 miesięcy od dnia zawarcia umowy; dostawy będą odbywać się sukcesywnie od począt</w:t>
      </w:r>
      <w:r w:rsidRPr="00CF38F8">
        <w:rPr>
          <w:rFonts w:ascii="Segoe UI" w:hAnsi="Segoe UI" w:cs="Segoe UI"/>
          <w:color w:val="000000"/>
          <w:sz w:val="20"/>
          <w:szCs w:val="20"/>
        </w:rPr>
        <w:t xml:space="preserve">ku 10-go miesiąca trwania umowy </w:t>
      </w:r>
      <w:r w:rsidR="00C62EA9" w:rsidRPr="00CF38F8">
        <w:rPr>
          <w:rFonts w:ascii="Segoe UI" w:hAnsi="Segoe UI" w:cs="Segoe UI"/>
          <w:color w:val="000000"/>
          <w:sz w:val="20"/>
          <w:szCs w:val="20"/>
        </w:rPr>
        <w:t>– przy czym ostatnia partia zostanie dostarczona w 12 miesiącu trwania umowy;</w:t>
      </w:r>
    </w:p>
    <w:p w:rsidR="00371168" w:rsidRPr="00CF38F8" w:rsidRDefault="00B159E4" w:rsidP="005312BF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3: 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Dostawa pojazdu z napędem CNG do zbierania szkła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–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4B039C" w:rsidRPr="00CF38F8">
        <w:rPr>
          <w:rFonts w:ascii="Segoe UI" w:hAnsi="Segoe UI" w:cs="Segoe UI"/>
          <w:color w:val="000000"/>
          <w:sz w:val="20"/>
          <w:szCs w:val="20"/>
        </w:rPr>
        <w:t>12 miesięcy od dnia zawarcia umowy</w:t>
      </w:r>
      <w:r w:rsidR="00F14D9C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371168" w:rsidRPr="00CF38F8" w:rsidRDefault="00B159E4" w:rsidP="005312BF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4: 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Dostawa pojazdu z napędem CNG do zbierania odpadów wielkogabarytowych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br/>
        <w:t xml:space="preserve">– 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12 miesięcy od dnia zawarcia umowy</w:t>
      </w:r>
      <w:r w:rsidR="00F14D9C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371168" w:rsidRPr="00CF38F8" w:rsidRDefault="00B159E4" w:rsidP="005312BF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5: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Dostawa pojazdu z napędem </w:t>
      </w:r>
      <w:r w:rsidR="00316009" w:rsidRPr="00CF38F8">
        <w:rPr>
          <w:rFonts w:ascii="Segoe UI" w:hAnsi="Segoe UI" w:cs="Segoe UI"/>
          <w:sz w:val="20"/>
          <w:szCs w:val="20"/>
          <w:lang w:eastAsia="pl-PL"/>
        </w:rPr>
        <w:t xml:space="preserve">CNG </w:t>
      </w:r>
      <w:r w:rsidR="00FB1548" w:rsidRPr="00CF38F8">
        <w:rPr>
          <w:rFonts w:ascii="Segoe UI" w:hAnsi="Segoe UI" w:cs="Segoe UI"/>
          <w:sz w:val="20"/>
          <w:szCs w:val="20"/>
          <w:lang w:eastAsia="pl-PL"/>
        </w:rPr>
        <w:t xml:space="preserve">z myjką pojemników,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do zbierania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odpadów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BIO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br/>
        <w:t xml:space="preserve">– </w:t>
      </w:r>
      <w:r w:rsidR="00F14D9C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12 miesięcy od dnia zawarcia umowy;</w:t>
      </w:r>
    </w:p>
    <w:p w:rsidR="00371168" w:rsidRPr="00CF38F8" w:rsidRDefault="00B159E4" w:rsidP="00CF38F8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6: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="00AF41B3" w:rsidRPr="00CF38F8">
        <w:rPr>
          <w:rFonts w:ascii="Segoe UI" w:hAnsi="Segoe UI" w:cs="Segoe UI"/>
          <w:sz w:val="20"/>
          <w:szCs w:val="20"/>
        </w:rPr>
        <w:t>Regionalnym Zakładzie Odzysku Odpadów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–</w:t>
      </w:r>
      <w:r w:rsidR="009242A6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24 miesiące</w:t>
      </w:r>
      <w:r w:rsidR="008C7685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od dnia zawarcia umowy;</w:t>
      </w:r>
    </w:p>
    <w:p w:rsidR="00371168" w:rsidRPr="00CF38F8" w:rsidRDefault="00B159E4" w:rsidP="005312BF">
      <w:pPr>
        <w:pStyle w:val="ZnakZnakZnak2"/>
        <w:tabs>
          <w:tab w:val="left" w:pos="284"/>
        </w:tabs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7: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kompostowni odpadów w </w:t>
      </w:r>
      <w:r w:rsidR="00AF41B3" w:rsidRPr="00CF38F8">
        <w:rPr>
          <w:rFonts w:ascii="Segoe UI" w:hAnsi="Segoe UI" w:cs="Segoe UI"/>
          <w:sz w:val="20"/>
          <w:szCs w:val="20"/>
        </w:rPr>
        <w:t>Regionalnym Zakładzie Odzysku Odpadów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– </w:t>
      </w:r>
      <w:r w:rsidR="00CC5E16">
        <w:rPr>
          <w:rFonts w:ascii="Segoe UI" w:hAnsi="Segoe UI" w:cs="Segoe UI"/>
          <w:color w:val="000000"/>
          <w:sz w:val="20"/>
          <w:szCs w:val="20"/>
          <w:lang w:eastAsia="pl-PL"/>
        </w:rPr>
        <w:t>24 miesiące</w:t>
      </w:r>
      <w:r w:rsidR="00EF464D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8C7685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>od dnia zawarcia umowy;</w:t>
      </w:r>
    </w:p>
    <w:p w:rsidR="00371168" w:rsidRPr="00CF38F8" w:rsidRDefault="00B159E4" w:rsidP="000B0D4B">
      <w:pPr>
        <w:jc w:val="both"/>
        <w:rPr>
          <w:rFonts w:ascii="Segoe UI" w:hAnsi="Segoe UI" w:cs="Segoe UI"/>
          <w:color w:val="000000"/>
          <w:lang w:eastAsia="pl-PL"/>
        </w:rPr>
      </w:pPr>
      <w:r w:rsidRPr="00CF38F8">
        <w:rPr>
          <w:rFonts w:ascii="Segoe UI" w:hAnsi="Segoe UI" w:cs="Segoe UI"/>
          <w:color w:val="000000"/>
          <w:lang w:eastAsia="pl-PL"/>
        </w:rPr>
        <w:t xml:space="preserve">Zadanie nr 8: </w:t>
      </w:r>
      <w:r w:rsidR="00316009" w:rsidRPr="00CF38F8">
        <w:rPr>
          <w:rFonts w:ascii="Segoe UI" w:hAnsi="Segoe UI" w:cs="Segoe UI"/>
          <w:color w:val="000000"/>
          <w:lang w:eastAsia="pl-PL"/>
        </w:rPr>
        <w:t xml:space="preserve">Modernizacja podczyszczalni </w:t>
      </w:r>
      <w:r w:rsidR="00EF464D" w:rsidRPr="00CF38F8">
        <w:rPr>
          <w:rFonts w:ascii="Segoe UI" w:hAnsi="Segoe UI" w:cs="Segoe UI"/>
          <w:color w:val="000000"/>
          <w:lang w:eastAsia="pl-PL"/>
        </w:rPr>
        <w:t>ś</w:t>
      </w:r>
      <w:r w:rsidR="00316009" w:rsidRPr="00CF38F8">
        <w:rPr>
          <w:rFonts w:ascii="Segoe UI" w:hAnsi="Segoe UI" w:cs="Segoe UI"/>
          <w:color w:val="000000"/>
          <w:lang w:eastAsia="pl-PL"/>
        </w:rPr>
        <w:t xml:space="preserve">cieków w </w:t>
      </w:r>
      <w:r w:rsidR="00AF41B3" w:rsidRPr="00CF38F8">
        <w:rPr>
          <w:rFonts w:ascii="Segoe UI" w:hAnsi="Segoe UI" w:cs="Segoe UI"/>
        </w:rPr>
        <w:t>Regionalnym Zakładzie Odzysku Odpadów</w:t>
      </w:r>
      <w:r w:rsidR="00316009" w:rsidRPr="00CF38F8">
        <w:rPr>
          <w:rFonts w:ascii="Segoe UI" w:hAnsi="Segoe UI" w:cs="Segoe UI"/>
          <w:color w:val="000000"/>
          <w:lang w:eastAsia="pl-PL"/>
        </w:rPr>
        <w:t xml:space="preserve"> </w:t>
      </w:r>
      <w:r w:rsidR="00AF41B3" w:rsidRPr="00CF38F8">
        <w:rPr>
          <w:rFonts w:ascii="Segoe UI" w:hAnsi="Segoe UI" w:cs="Segoe UI"/>
          <w:color w:val="000000"/>
          <w:lang w:eastAsia="pl-PL"/>
        </w:rPr>
        <w:br/>
      </w:r>
      <w:r w:rsidRPr="00CF38F8">
        <w:rPr>
          <w:rFonts w:ascii="Segoe UI" w:hAnsi="Segoe UI" w:cs="Segoe UI"/>
          <w:color w:val="000000"/>
          <w:lang w:eastAsia="pl-PL"/>
        </w:rPr>
        <w:t xml:space="preserve">w Sianowie – </w:t>
      </w:r>
      <w:r w:rsidR="00CC5E16">
        <w:rPr>
          <w:rFonts w:ascii="Segoe UI" w:hAnsi="Segoe UI" w:cs="Segoe UI"/>
          <w:color w:val="000000"/>
          <w:lang w:eastAsia="pl-PL"/>
        </w:rPr>
        <w:t>24 miesiące</w:t>
      </w:r>
      <w:r w:rsidR="00353FB9" w:rsidRPr="00CF38F8">
        <w:rPr>
          <w:rFonts w:ascii="Segoe UI" w:hAnsi="Segoe UI" w:cs="Segoe UI"/>
          <w:color w:val="000000"/>
          <w:lang w:eastAsia="pl-PL"/>
        </w:rPr>
        <w:t xml:space="preserve"> </w:t>
      </w:r>
      <w:r w:rsidR="008C7685" w:rsidRPr="00CF38F8">
        <w:rPr>
          <w:rFonts w:ascii="Segoe UI" w:hAnsi="Segoe UI" w:cs="Segoe UI"/>
          <w:color w:val="000000"/>
          <w:lang w:eastAsia="pl-PL"/>
        </w:rPr>
        <w:t>od dnia zawarcia umowy.</w:t>
      </w:r>
    </w:p>
    <w:p w:rsidR="00CC37FC" w:rsidRPr="009242A6" w:rsidRDefault="00CC37FC" w:rsidP="000B0D4B">
      <w:pPr>
        <w:jc w:val="both"/>
        <w:rPr>
          <w:rFonts w:ascii="Segoe UI" w:hAnsi="Segoe UI" w:cs="Segoe UI"/>
          <w:color w:val="000000"/>
          <w:lang w:eastAsia="pl-PL"/>
        </w:rPr>
      </w:pPr>
    </w:p>
    <w:p w:rsidR="00B86715" w:rsidRPr="004545D6" w:rsidRDefault="00863862" w:rsidP="00666FA6">
      <w:pPr>
        <w:numPr>
          <w:ilvl w:val="0"/>
          <w:numId w:val="60"/>
        </w:numPr>
        <w:ind w:left="426" w:hanging="426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PODSTAWY WYKLUCZENIA </w:t>
      </w:r>
      <w:r w:rsidR="0098729A" w:rsidRPr="00170A9E">
        <w:rPr>
          <w:rFonts w:ascii="Segoe UI" w:hAnsi="Segoe UI" w:cs="Segoe UI"/>
          <w:b/>
          <w:bCs/>
        </w:rPr>
        <w:t>ORAZ</w:t>
      </w:r>
      <w:r w:rsidR="0098729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WARUNKI UDZIAŁU W POSTĘPOWANIU</w:t>
      </w:r>
    </w:p>
    <w:p w:rsidR="00B86715" w:rsidRPr="004545D6" w:rsidRDefault="00B86715" w:rsidP="000B0D4B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20607" w:rsidRDefault="00B86715" w:rsidP="000B0D4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783578">
        <w:rPr>
          <w:rFonts w:ascii="Segoe UI" w:hAnsi="Segoe UI" w:cs="Segoe UI"/>
          <w:b w:val="0"/>
          <w:i w:val="0"/>
          <w:sz w:val="20"/>
        </w:rPr>
        <w:t xml:space="preserve">O </w:t>
      </w:r>
      <w:r w:rsidRPr="00C20607">
        <w:rPr>
          <w:rFonts w:ascii="Segoe UI" w:hAnsi="Segoe UI" w:cs="Segoe UI"/>
          <w:b w:val="0"/>
          <w:i w:val="0"/>
          <w:sz w:val="20"/>
        </w:rPr>
        <w:t>udzielenie zamówienia mogą ubiegać się Wykonawcy, którzy:</w:t>
      </w:r>
    </w:p>
    <w:p w:rsidR="00AF41B3" w:rsidRPr="00C20607" w:rsidRDefault="00B86715" w:rsidP="00666FA6">
      <w:pPr>
        <w:pStyle w:val="Tekstpodstawowy"/>
        <w:numPr>
          <w:ilvl w:val="0"/>
          <w:numId w:val="19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nie podlegają wykluczeniu na podstawie</w:t>
      </w:r>
      <w:r w:rsidR="00AF41B3" w:rsidRPr="00C20607">
        <w:rPr>
          <w:rFonts w:ascii="Segoe UI" w:hAnsi="Segoe UI" w:cs="Segoe UI"/>
          <w:b w:val="0"/>
          <w:i w:val="0"/>
          <w:sz w:val="20"/>
        </w:rPr>
        <w:t>:</w:t>
      </w:r>
    </w:p>
    <w:p w:rsidR="00AF41B3" w:rsidRPr="00C20607" w:rsidRDefault="00B86715" w:rsidP="00666FA6">
      <w:pPr>
        <w:pStyle w:val="Tekstpodstawowy"/>
        <w:numPr>
          <w:ilvl w:val="1"/>
          <w:numId w:val="75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 xml:space="preserve">art. </w:t>
      </w:r>
      <w:r w:rsidR="00863862" w:rsidRPr="00C20607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C20607">
        <w:rPr>
          <w:rFonts w:ascii="Segoe UI" w:hAnsi="Segoe UI" w:cs="Segoe UI"/>
          <w:b w:val="0"/>
          <w:i w:val="0"/>
          <w:sz w:val="20"/>
        </w:rPr>
        <w:t>ustawy P</w:t>
      </w:r>
      <w:r w:rsidR="00756EDE" w:rsidRPr="00C20607">
        <w:rPr>
          <w:rFonts w:ascii="Segoe UI" w:hAnsi="Segoe UI" w:cs="Segoe UI"/>
          <w:b w:val="0"/>
          <w:i w:val="0"/>
          <w:sz w:val="20"/>
        </w:rPr>
        <w:t>ZP</w:t>
      </w:r>
      <w:r w:rsidR="004E5A14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AF41B3" w:rsidRPr="00C20607">
        <w:rPr>
          <w:rFonts w:ascii="Segoe UI" w:hAnsi="Segoe UI" w:cs="Segoe UI"/>
          <w:b w:val="0"/>
          <w:i w:val="0"/>
          <w:sz w:val="20"/>
        </w:rPr>
        <w:t xml:space="preserve">– </w:t>
      </w:r>
      <w:r w:rsidR="00AF41B3" w:rsidRPr="00C20607">
        <w:rPr>
          <w:rFonts w:ascii="Segoe UI" w:hAnsi="Segoe UI" w:cs="Segoe UI"/>
          <w:i w:val="0"/>
          <w:sz w:val="20"/>
        </w:rPr>
        <w:t>dotyczy Zadania nr 1, 2, 3, 4, 5, 6, 7 i 8</w:t>
      </w:r>
    </w:p>
    <w:p w:rsidR="00AF41B3" w:rsidRPr="00C20607" w:rsidRDefault="004E5A14" w:rsidP="00666FA6">
      <w:pPr>
        <w:pStyle w:val="Tekstpodstawowy"/>
        <w:numPr>
          <w:ilvl w:val="1"/>
          <w:numId w:val="75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art. 109 ust. 1 pkt 1</w:t>
      </w:r>
      <w:r w:rsidR="006155A5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CC5E16">
        <w:rPr>
          <w:rFonts w:ascii="Segoe UI" w:hAnsi="Segoe UI" w:cs="Segoe UI"/>
          <w:b w:val="0"/>
          <w:i w:val="0"/>
          <w:sz w:val="20"/>
        </w:rPr>
        <w:t xml:space="preserve">ustawy PZP </w:t>
      </w:r>
      <w:r w:rsidR="006155A5" w:rsidRPr="00C20607">
        <w:rPr>
          <w:rFonts w:ascii="Segoe UI" w:hAnsi="Segoe UI" w:cs="Segoe UI"/>
          <w:b w:val="0"/>
          <w:i w:val="0"/>
          <w:sz w:val="20"/>
        </w:rPr>
        <w:t xml:space="preserve">– </w:t>
      </w:r>
      <w:r w:rsidR="00CC5E16">
        <w:rPr>
          <w:rFonts w:ascii="Segoe UI" w:hAnsi="Segoe UI" w:cs="Segoe UI"/>
          <w:i w:val="0"/>
          <w:sz w:val="20"/>
        </w:rPr>
        <w:t>dotyczy</w:t>
      </w:r>
      <w:r w:rsidR="005A7EBE" w:rsidRPr="00CC5E16">
        <w:rPr>
          <w:rFonts w:ascii="Segoe UI" w:hAnsi="Segoe UI" w:cs="Segoe UI"/>
          <w:i w:val="0"/>
          <w:sz w:val="20"/>
        </w:rPr>
        <w:t xml:space="preserve"> </w:t>
      </w:r>
      <w:r w:rsidR="004D4EBE" w:rsidRPr="00CC5E16">
        <w:rPr>
          <w:rFonts w:ascii="Segoe UI" w:hAnsi="Segoe UI" w:cs="Segoe UI"/>
          <w:i w:val="0"/>
          <w:sz w:val="20"/>
        </w:rPr>
        <w:t>Z</w:t>
      </w:r>
      <w:r w:rsidR="004D4EBE" w:rsidRPr="00C20607">
        <w:rPr>
          <w:rFonts w:ascii="Segoe UI" w:hAnsi="Segoe UI" w:cs="Segoe UI"/>
          <w:i w:val="0"/>
          <w:sz w:val="20"/>
        </w:rPr>
        <w:t>adania nr 6, 7 i 8</w:t>
      </w:r>
    </w:p>
    <w:p w:rsidR="00756EDE" w:rsidRPr="00C20607" w:rsidRDefault="00AF41B3" w:rsidP="00666FA6">
      <w:pPr>
        <w:pStyle w:val="Tekstpodstawowy"/>
        <w:numPr>
          <w:ilvl w:val="1"/>
          <w:numId w:val="75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 xml:space="preserve">art. 109 ust. 1 pkt </w:t>
      </w:r>
      <w:r w:rsidR="005A7EBE" w:rsidRPr="00C20607">
        <w:rPr>
          <w:rFonts w:ascii="Segoe UI" w:hAnsi="Segoe UI" w:cs="Segoe UI"/>
          <w:b w:val="0"/>
          <w:i w:val="0"/>
          <w:sz w:val="20"/>
        </w:rPr>
        <w:t>4</w:t>
      </w:r>
      <w:r w:rsidR="00371168" w:rsidRPr="00C20607">
        <w:rPr>
          <w:rFonts w:ascii="Segoe UI" w:hAnsi="Segoe UI" w:cs="Segoe UI"/>
          <w:b w:val="0"/>
          <w:i w:val="0"/>
          <w:sz w:val="20"/>
        </w:rPr>
        <w:t xml:space="preserve"> ustawy PZP – </w:t>
      </w:r>
      <w:r w:rsidR="00371168" w:rsidRPr="00C20607">
        <w:rPr>
          <w:rFonts w:ascii="Segoe UI" w:hAnsi="Segoe UI" w:cs="Segoe UI"/>
          <w:i w:val="0"/>
          <w:sz w:val="20"/>
        </w:rPr>
        <w:t>dotyczy Zadania nr 1, 2, 3, 4, 5, 6, 7 i 8</w:t>
      </w:r>
    </w:p>
    <w:p w:rsidR="004E5A14" w:rsidRDefault="00B86715" w:rsidP="00666FA6">
      <w:pPr>
        <w:pStyle w:val="Tekstpodstawowy"/>
        <w:numPr>
          <w:ilvl w:val="0"/>
          <w:numId w:val="19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756EDE">
        <w:rPr>
          <w:rFonts w:ascii="Segoe UI" w:hAnsi="Segoe UI" w:cs="Segoe UI"/>
          <w:b w:val="0"/>
          <w:i w:val="0"/>
          <w:sz w:val="20"/>
        </w:rPr>
        <w:t>spełniają warunki udziału w po</w:t>
      </w:r>
      <w:r w:rsidR="00371714">
        <w:rPr>
          <w:rFonts w:ascii="Segoe UI" w:hAnsi="Segoe UI" w:cs="Segoe UI"/>
          <w:b w:val="0"/>
          <w:i w:val="0"/>
          <w:sz w:val="20"/>
        </w:rPr>
        <w:t>stępowaniu dotyczące:</w:t>
      </w:r>
    </w:p>
    <w:p w:rsidR="00371168" w:rsidRPr="00BF0D0F" w:rsidRDefault="005B04A4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 w:rsidRPr="005B04A4">
        <w:rPr>
          <w:rFonts w:ascii="Segoe UI" w:hAnsi="Segoe UI" w:cs="Segoe UI"/>
          <w:b w:val="0"/>
          <w:i w:val="0"/>
          <w:sz w:val="20"/>
        </w:rPr>
        <w:t>2.1)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Pr="005B04A4">
        <w:rPr>
          <w:rFonts w:ascii="Segoe UI" w:hAnsi="Segoe UI" w:cs="Segoe UI"/>
          <w:i w:val="0"/>
          <w:sz w:val="20"/>
        </w:rPr>
        <w:t xml:space="preserve">dla </w:t>
      </w:r>
      <w:r w:rsidR="00371168" w:rsidRPr="00BF0D0F">
        <w:rPr>
          <w:rFonts w:ascii="Segoe UI" w:hAnsi="Segoe UI" w:cs="Segoe UI"/>
          <w:i w:val="0"/>
          <w:sz w:val="20"/>
        </w:rPr>
        <w:t>Zadani</w:t>
      </w:r>
      <w:r>
        <w:rPr>
          <w:rFonts w:ascii="Segoe UI" w:hAnsi="Segoe UI" w:cs="Segoe UI"/>
          <w:i w:val="0"/>
          <w:sz w:val="20"/>
        </w:rPr>
        <w:t>a</w:t>
      </w:r>
      <w:r w:rsidR="00371168" w:rsidRPr="00BF0D0F">
        <w:rPr>
          <w:rFonts w:ascii="Segoe UI" w:hAnsi="Segoe UI" w:cs="Segoe UI"/>
          <w:i w:val="0"/>
          <w:sz w:val="20"/>
        </w:rPr>
        <w:t xml:space="preserve"> nr 1</w:t>
      </w:r>
      <w:r>
        <w:rPr>
          <w:rFonts w:ascii="Segoe UI" w:hAnsi="Segoe UI" w:cs="Segoe UI"/>
          <w:i w:val="0"/>
          <w:sz w:val="20"/>
        </w:rPr>
        <w:t>:</w:t>
      </w:r>
    </w:p>
    <w:p w:rsidR="00B86715" w:rsidRPr="00783578" w:rsidRDefault="00C43628" w:rsidP="000B0D4B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</w:t>
      </w:r>
      <w:r w:rsidR="00371168">
        <w:rPr>
          <w:rFonts w:ascii="Segoe UI" w:hAnsi="Segoe UI" w:cs="Segoe UI"/>
          <w:b w:val="0"/>
          <w:i w:val="0"/>
          <w:sz w:val="20"/>
          <w:u w:val="single"/>
        </w:rPr>
        <w:t>1</w:t>
      </w:r>
      <w:r w:rsidR="005B04A4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="00B86715"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="00B86715"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6155A5" w:rsidRPr="006155A5" w:rsidRDefault="00B86715" w:rsidP="000B0D4B">
      <w:pPr>
        <w:pStyle w:val="Tekstpodstawowy"/>
        <w:spacing w:after="120"/>
        <w:ind w:left="284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  <w:r w:rsidRP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</w:t>
      </w:r>
      <w:r w:rsid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warunek, jeżeli wykaże, że </w:t>
      </w:r>
      <w:r w:rsidR="00F14D9C"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</w:t>
      </w:r>
      <w:r w:rsidR="00F17B43">
        <w:rPr>
          <w:rFonts w:ascii="Segoe UI" w:hAnsi="Segoe UI" w:cs="Segoe UI"/>
          <w:b w:val="0"/>
          <w:i w:val="0"/>
          <w:sz w:val="20"/>
          <w:lang w:eastAsia="pl-PL"/>
        </w:rPr>
        <w:t>3</w:t>
      </w:r>
      <w:r w:rsidR="00F14D9C"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 lat, licząc wstecz od dnia, </w:t>
      </w:r>
      <w:r w:rsidR="00F14D9C"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</w:t>
      </w:r>
      <w:r w:rsidR="006155A5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F14D9C"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– </w:t>
      </w:r>
      <w:r w:rsidR="006155A5" w:rsidRPr="006155A5">
        <w:rPr>
          <w:rFonts w:ascii="Segoe UI" w:hAnsi="Segoe UI" w:cs="Segoe UI"/>
          <w:b w:val="0"/>
          <w:i w:val="0"/>
          <w:sz w:val="20"/>
          <w:lang w:eastAsia="pl-PL"/>
        </w:rPr>
        <w:t xml:space="preserve">w tym okresie wykonał lub wykonuje co najmniej 1 dostawę </w:t>
      </w:r>
      <w:r w:rsidR="006155A5" w:rsidRPr="006155A5">
        <w:rPr>
          <w:rFonts w:ascii="Segoe UI" w:hAnsi="Segoe UI" w:cs="Segoe UI"/>
          <w:b w:val="0"/>
          <w:i w:val="0"/>
          <w:sz w:val="20"/>
        </w:rPr>
        <w:t xml:space="preserve">o wartości co najmniej </w:t>
      </w:r>
      <w:r w:rsidR="006155A5">
        <w:rPr>
          <w:rFonts w:ascii="Segoe UI" w:hAnsi="Segoe UI" w:cs="Segoe UI"/>
          <w:b w:val="0"/>
          <w:i w:val="0"/>
          <w:sz w:val="20"/>
        </w:rPr>
        <w:br/>
      </w:r>
      <w:r w:rsidR="00F7731D">
        <w:rPr>
          <w:rFonts w:ascii="Segoe UI" w:hAnsi="Segoe UI" w:cs="Segoe UI"/>
          <w:b w:val="0"/>
          <w:i w:val="0"/>
          <w:sz w:val="20"/>
        </w:rPr>
        <w:t>200.</w:t>
      </w:r>
      <w:r w:rsidR="006155A5" w:rsidRPr="006155A5">
        <w:rPr>
          <w:rFonts w:ascii="Segoe UI" w:hAnsi="Segoe UI" w:cs="Segoe UI"/>
          <w:b w:val="0"/>
          <w:i w:val="0"/>
          <w:sz w:val="20"/>
        </w:rPr>
        <w:t>000,00 złotych brutto, polegającą na dostawie pojemników do gromadzenia odpadów komunalnych o pojemności co najmniej 100</w:t>
      </w:r>
      <w:r w:rsidR="00F93CA2">
        <w:rPr>
          <w:rFonts w:ascii="Segoe UI" w:hAnsi="Segoe UI" w:cs="Segoe UI"/>
          <w:b w:val="0"/>
          <w:i w:val="0"/>
          <w:sz w:val="20"/>
        </w:rPr>
        <w:t xml:space="preserve"> litrów, ale nie większej niż </w:t>
      </w:r>
      <w:r w:rsidR="00F93CA2" w:rsidRPr="00137A4C">
        <w:rPr>
          <w:rFonts w:ascii="Segoe UI" w:hAnsi="Segoe UI" w:cs="Segoe UI"/>
          <w:b w:val="0"/>
          <w:i w:val="0"/>
          <w:sz w:val="20"/>
        </w:rPr>
        <w:t>1.</w:t>
      </w:r>
      <w:r w:rsidR="006155A5" w:rsidRPr="00137A4C">
        <w:rPr>
          <w:rFonts w:ascii="Segoe UI" w:hAnsi="Segoe UI" w:cs="Segoe UI"/>
          <w:b w:val="0"/>
          <w:i w:val="0"/>
          <w:sz w:val="20"/>
        </w:rPr>
        <w:t>100 litrów</w:t>
      </w:r>
      <w:r w:rsidR="006155A5">
        <w:rPr>
          <w:rFonts w:ascii="Segoe UI" w:hAnsi="Segoe UI" w:cs="Segoe UI"/>
          <w:b w:val="0"/>
          <w:i w:val="0"/>
          <w:sz w:val="20"/>
        </w:rPr>
        <w:t>;</w:t>
      </w:r>
    </w:p>
    <w:p w:rsidR="00371168" w:rsidRPr="00BF0D0F" w:rsidRDefault="005B04A4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2.2) dla </w:t>
      </w:r>
      <w:r w:rsidR="00371168" w:rsidRPr="00BF0D0F">
        <w:rPr>
          <w:rFonts w:ascii="Segoe UI" w:hAnsi="Segoe UI" w:cs="Segoe UI"/>
          <w:i w:val="0"/>
          <w:sz w:val="20"/>
        </w:rPr>
        <w:t>Zadani</w:t>
      </w:r>
      <w:r>
        <w:rPr>
          <w:rFonts w:ascii="Segoe UI" w:hAnsi="Segoe UI" w:cs="Segoe UI"/>
          <w:i w:val="0"/>
          <w:sz w:val="20"/>
        </w:rPr>
        <w:t>a</w:t>
      </w:r>
      <w:r w:rsidR="00371168" w:rsidRPr="00BF0D0F">
        <w:rPr>
          <w:rFonts w:ascii="Segoe UI" w:hAnsi="Segoe UI" w:cs="Segoe UI"/>
          <w:i w:val="0"/>
          <w:sz w:val="20"/>
        </w:rPr>
        <w:t xml:space="preserve"> nr 2</w:t>
      </w:r>
      <w:r>
        <w:rPr>
          <w:rFonts w:ascii="Segoe UI" w:hAnsi="Segoe UI" w:cs="Segoe UI"/>
          <w:i w:val="0"/>
          <w:sz w:val="20"/>
        </w:rPr>
        <w:t>:</w:t>
      </w:r>
    </w:p>
    <w:p w:rsidR="00371168" w:rsidRPr="00783578" w:rsidRDefault="00371168" w:rsidP="000B0D4B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2.2</w:t>
      </w:r>
      <w:r w:rsidR="005B04A4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F7731D" w:rsidRPr="00137A4C" w:rsidRDefault="00EF464D" w:rsidP="000B0D4B">
      <w:pPr>
        <w:pStyle w:val="Tekstpodstawowy"/>
        <w:spacing w:after="12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</w:t>
      </w:r>
      <w:r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warunek, jeżeli wykaże, że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</w:t>
      </w:r>
      <w:r w:rsidR="001C74F6">
        <w:rPr>
          <w:rFonts w:ascii="Segoe UI" w:hAnsi="Segoe UI" w:cs="Segoe UI"/>
          <w:b w:val="0"/>
          <w:i w:val="0"/>
          <w:sz w:val="20"/>
          <w:lang w:eastAsia="pl-PL"/>
        </w:rPr>
        <w:t>3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 lat, licząc wstecz od dnia,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</w:t>
      </w:r>
      <w:r w:rsidR="00F7731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F7731D">
        <w:rPr>
          <w:rFonts w:ascii="Segoe UI" w:hAnsi="Segoe UI" w:cs="Segoe UI"/>
          <w:b w:val="0"/>
          <w:i w:val="0"/>
          <w:sz w:val="20"/>
          <w:lang w:eastAsia="pl-PL"/>
        </w:rPr>
        <w:t>–</w:t>
      </w:r>
      <w:r w:rsidR="00F7731D" w:rsidRPr="00F7731D">
        <w:rPr>
          <w:rFonts w:ascii="Segoe UI" w:hAnsi="Segoe UI" w:cs="Segoe UI"/>
          <w:b w:val="0"/>
          <w:i w:val="0"/>
          <w:sz w:val="20"/>
          <w:lang w:eastAsia="pl-PL"/>
        </w:rPr>
        <w:t xml:space="preserve"> w tym okresie wykonał lub wykonuje co najmniej 1 dostawę </w:t>
      </w:r>
      <w:r w:rsidR="00F7731D" w:rsidRPr="00F7731D">
        <w:rPr>
          <w:rFonts w:ascii="Segoe UI" w:hAnsi="Segoe UI" w:cs="Segoe UI"/>
          <w:b w:val="0"/>
          <w:i w:val="0"/>
          <w:sz w:val="20"/>
        </w:rPr>
        <w:t xml:space="preserve">o wartości co najmniej </w:t>
      </w:r>
      <w:r w:rsidR="00F7731D">
        <w:rPr>
          <w:rFonts w:ascii="Segoe UI" w:hAnsi="Segoe UI" w:cs="Segoe UI"/>
          <w:b w:val="0"/>
          <w:i w:val="0"/>
          <w:sz w:val="20"/>
        </w:rPr>
        <w:br/>
        <w:t>200.</w:t>
      </w:r>
      <w:r w:rsidR="00F7731D" w:rsidRPr="00F7731D">
        <w:rPr>
          <w:rFonts w:ascii="Segoe UI" w:hAnsi="Segoe UI" w:cs="Segoe UI"/>
          <w:b w:val="0"/>
          <w:i w:val="0"/>
          <w:sz w:val="20"/>
        </w:rPr>
        <w:t>000,00 złotych brutto, polegającą na dostawie pojemników do gromadzenia odpadów komunalnych o pojemności co najmniej 100</w:t>
      </w:r>
      <w:r w:rsidR="00946546">
        <w:rPr>
          <w:rFonts w:ascii="Segoe UI" w:hAnsi="Segoe UI" w:cs="Segoe UI"/>
          <w:b w:val="0"/>
          <w:i w:val="0"/>
          <w:sz w:val="20"/>
        </w:rPr>
        <w:t xml:space="preserve"> litrów, ale nie większej niż </w:t>
      </w:r>
      <w:r w:rsidR="00946546" w:rsidRPr="00137A4C">
        <w:rPr>
          <w:rFonts w:ascii="Segoe UI" w:hAnsi="Segoe UI" w:cs="Segoe UI"/>
          <w:b w:val="0"/>
          <w:i w:val="0"/>
          <w:sz w:val="20"/>
        </w:rPr>
        <w:t>1.</w:t>
      </w:r>
      <w:r w:rsidR="00F7731D" w:rsidRPr="00137A4C">
        <w:rPr>
          <w:rFonts w:ascii="Segoe UI" w:hAnsi="Segoe UI" w:cs="Segoe UI"/>
          <w:b w:val="0"/>
          <w:i w:val="0"/>
          <w:sz w:val="20"/>
        </w:rPr>
        <w:t>100 litrów;</w:t>
      </w:r>
    </w:p>
    <w:p w:rsidR="00371168" w:rsidRPr="00BF0D0F" w:rsidRDefault="005B04A4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2.3) dla </w:t>
      </w:r>
      <w:r w:rsidR="00371168" w:rsidRPr="00BF0D0F">
        <w:rPr>
          <w:rFonts w:ascii="Segoe UI" w:hAnsi="Segoe UI" w:cs="Segoe UI"/>
          <w:i w:val="0"/>
          <w:sz w:val="20"/>
        </w:rPr>
        <w:t>Zadani</w:t>
      </w:r>
      <w:r>
        <w:rPr>
          <w:rFonts w:ascii="Segoe UI" w:hAnsi="Segoe UI" w:cs="Segoe UI"/>
          <w:i w:val="0"/>
          <w:sz w:val="20"/>
        </w:rPr>
        <w:t>a</w:t>
      </w:r>
      <w:r w:rsidR="00371168" w:rsidRPr="00BF0D0F">
        <w:rPr>
          <w:rFonts w:ascii="Segoe UI" w:hAnsi="Segoe UI" w:cs="Segoe UI"/>
          <w:i w:val="0"/>
          <w:sz w:val="20"/>
        </w:rPr>
        <w:t xml:space="preserve"> nr 3</w:t>
      </w:r>
      <w:r>
        <w:rPr>
          <w:rFonts w:ascii="Segoe UI" w:hAnsi="Segoe UI" w:cs="Segoe UI"/>
          <w:i w:val="0"/>
          <w:sz w:val="20"/>
        </w:rPr>
        <w:t>:</w:t>
      </w:r>
    </w:p>
    <w:p w:rsidR="00371168" w:rsidRPr="00783578" w:rsidRDefault="00371168" w:rsidP="000B0D4B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2.3</w:t>
      </w:r>
      <w:r w:rsidR="00944C75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F7731D" w:rsidRPr="003B4039" w:rsidRDefault="00EF464D" w:rsidP="000B0D4B">
      <w:pPr>
        <w:pStyle w:val="Tekstpodstawowy"/>
        <w:spacing w:after="120"/>
        <w:ind w:left="284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  <w:r w:rsidRP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</w:t>
      </w:r>
      <w:r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warunek, jeżeli wykaże, że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</w:t>
      </w:r>
      <w:r w:rsidR="00285C2F">
        <w:rPr>
          <w:rFonts w:ascii="Segoe UI" w:hAnsi="Segoe UI" w:cs="Segoe UI"/>
          <w:b w:val="0"/>
          <w:i w:val="0"/>
          <w:sz w:val="20"/>
          <w:lang w:eastAsia="pl-PL"/>
        </w:rPr>
        <w:t>3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 lat, licząc wstecz od dnia,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</w:t>
      </w:r>
      <w:r w:rsidR="00F7731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– </w:t>
      </w:r>
      <w:r w:rsidR="00F7731D" w:rsidRPr="00F7731D">
        <w:rPr>
          <w:rFonts w:ascii="Segoe UI" w:hAnsi="Segoe UI" w:cs="Segoe UI"/>
          <w:b w:val="0"/>
          <w:i w:val="0"/>
          <w:color w:val="000000" w:themeColor="text1"/>
          <w:sz w:val="20"/>
          <w:lang w:eastAsia="pl-PL"/>
        </w:rPr>
        <w:t xml:space="preserve">w tym okresie wykonał lub wykonuje co najmniej 1 dostawę o wartości co najmniej </w:t>
      </w:r>
      <w:r w:rsidR="00F7731D">
        <w:rPr>
          <w:rFonts w:ascii="Segoe UI" w:hAnsi="Segoe UI" w:cs="Segoe UI"/>
          <w:b w:val="0"/>
          <w:i w:val="0"/>
          <w:color w:val="000000" w:themeColor="text1"/>
          <w:sz w:val="20"/>
          <w:lang w:eastAsia="pl-PL"/>
        </w:rPr>
        <w:br/>
        <w:t>750.</w:t>
      </w:r>
      <w:r w:rsidR="00F7731D" w:rsidRPr="00F7731D">
        <w:rPr>
          <w:rFonts w:ascii="Segoe UI" w:hAnsi="Segoe UI" w:cs="Segoe UI"/>
          <w:b w:val="0"/>
          <w:i w:val="0"/>
          <w:color w:val="000000" w:themeColor="text1"/>
          <w:sz w:val="20"/>
          <w:lang w:eastAsia="pl-PL"/>
        </w:rPr>
        <w:t>000,00 złotych brutto, polegającą na dostawie pojazdu z napędem CNG do zbierania odpadów</w:t>
      </w:r>
      <w:r w:rsidR="00F7731D">
        <w:rPr>
          <w:rFonts w:ascii="Segoe UI" w:hAnsi="Segoe UI" w:cs="Segoe UI"/>
          <w:b w:val="0"/>
          <w:i w:val="0"/>
          <w:color w:val="000000" w:themeColor="text1"/>
          <w:sz w:val="20"/>
          <w:lang w:eastAsia="pl-PL"/>
        </w:rPr>
        <w:t>;</w:t>
      </w:r>
    </w:p>
    <w:p w:rsidR="00371168" w:rsidRPr="00BF0D0F" w:rsidRDefault="00944C75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2.4) dla Zadania</w:t>
      </w:r>
      <w:r w:rsidR="00371168" w:rsidRPr="00BF0D0F">
        <w:rPr>
          <w:rFonts w:ascii="Segoe UI" w:hAnsi="Segoe UI" w:cs="Segoe UI"/>
          <w:i w:val="0"/>
          <w:sz w:val="20"/>
        </w:rPr>
        <w:t xml:space="preserve"> nr 4</w:t>
      </w:r>
      <w:r>
        <w:rPr>
          <w:rFonts w:ascii="Segoe UI" w:hAnsi="Segoe UI" w:cs="Segoe UI"/>
          <w:i w:val="0"/>
          <w:sz w:val="20"/>
        </w:rPr>
        <w:t>:</w:t>
      </w:r>
    </w:p>
    <w:p w:rsidR="00371168" w:rsidRDefault="00371168" w:rsidP="000B0D4B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2.4</w:t>
      </w:r>
      <w:r w:rsidR="00944C75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3B4039" w:rsidRPr="003B4039" w:rsidRDefault="00EF464D" w:rsidP="000B0D4B">
      <w:pPr>
        <w:pStyle w:val="Tekstpodstawowy"/>
        <w:spacing w:after="120"/>
        <w:ind w:left="284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  <w:r w:rsidRP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</w:t>
      </w:r>
      <w:r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warunek, jeżeli wykaże, że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</w:t>
      </w:r>
      <w:r w:rsidR="00CC37FC">
        <w:rPr>
          <w:rFonts w:ascii="Segoe UI" w:hAnsi="Segoe UI" w:cs="Segoe UI"/>
          <w:b w:val="0"/>
          <w:i w:val="0"/>
          <w:sz w:val="20"/>
          <w:lang w:eastAsia="pl-PL"/>
        </w:rPr>
        <w:t>3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 lat, licząc wstecz od dnia,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</w:t>
      </w:r>
      <w:r w:rsidR="003B4039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3B4039">
        <w:rPr>
          <w:rFonts w:ascii="Segoe UI" w:hAnsi="Segoe UI" w:cs="Segoe UI"/>
          <w:b w:val="0"/>
          <w:i w:val="0"/>
          <w:sz w:val="20"/>
          <w:lang w:eastAsia="pl-PL"/>
        </w:rPr>
        <w:t xml:space="preserve">– </w:t>
      </w:r>
      <w:r w:rsidR="003B4039" w:rsidRPr="003B4039">
        <w:rPr>
          <w:rFonts w:ascii="Segoe UI" w:hAnsi="Segoe UI" w:cs="Segoe UI"/>
          <w:b w:val="0"/>
          <w:i w:val="0"/>
          <w:color w:val="000000" w:themeColor="text1"/>
          <w:sz w:val="20"/>
          <w:lang w:eastAsia="ar-SA"/>
        </w:rPr>
        <w:t xml:space="preserve">w tym okresie wykonał lub wykonuje co najmniej 1 dostawę o wartości co najmniej </w:t>
      </w:r>
      <w:r w:rsidR="003B4039">
        <w:rPr>
          <w:rFonts w:ascii="Segoe UI" w:hAnsi="Segoe UI" w:cs="Segoe UI"/>
          <w:b w:val="0"/>
          <w:i w:val="0"/>
          <w:color w:val="000000" w:themeColor="text1"/>
          <w:sz w:val="20"/>
          <w:lang w:eastAsia="ar-SA"/>
        </w:rPr>
        <w:br/>
        <w:t>750.</w:t>
      </w:r>
      <w:r w:rsidR="003B4039" w:rsidRPr="003B4039">
        <w:rPr>
          <w:rFonts w:ascii="Segoe UI" w:hAnsi="Segoe UI" w:cs="Segoe UI"/>
          <w:b w:val="0"/>
          <w:i w:val="0"/>
          <w:color w:val="000000" w:themeColor="text1"/>
          <w:sz w:val="20"/>
          <w:lang w:eastAsia="ar-SA"/>
        </w:rPr>
        <w:t>000,00 złotych brutto, polegającą na dostawie pojazdu z napędem CNG do zbierania odpadów</w:t>
      </w:r>
      <w:r w:rsidR="003B4039">
        <w:rPr>
          <w:rFonts w:ascii="Segoe UI" w:hAnsi="Segoe UI" w:cs="Segoe UI"/>
          <w:b w:val="0"/>
          <w:i w:val="0"/>
          <w:color w:val="000000" w:themeColor="text1"/>
          <w:sz w:val="20"/>
          <w:lang w:eastAsia="ar-SA"/>
        </w:rPr>
        <w:t>;</w:t>
      </w:r>
    </w:p>
    <w:p w:rsidR="00DE5DD8" w:rsidRDefault="00DE5DD8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</w:p>
    <w:p w:rsidR="00371168" w:rsidRPr="00BF0D0F" w:rsidRDefault="00944C75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2.5) dla Zadania</w:t>
      </w:r>
      <w:r w:rsidR="00371168" w:rsidRPr="00BF0D0F">
        <w:rPr>
          <w:rFonts w:ascii="Segoe UI" w:hAnsi="Segoe UI" w:cs="Segoe UI"/>
          <w:i w:val="0"/>
          <w:sz w:val="20"/>
        </w:rPr>
        <w:t xml:space="preserve"> nr 5</w:t>
      </w:r>
      <w:r>
        <w:rPr>
          <w:rFonts w:ascii="Segoe UI" w:hAnsi="Segoe UI" w:cs="Segoe UI"/>
          <w:i w:val="0"/>
          <w:sz w:val="20"/>
        </w:rPr>
        <w:t>:</w:t>
      </w:r>
    </w:p>
    <w:p w:rsidR="00371168" w:rsidRPr="00783578" w:rsidRDefault="00371168" w:rsidP="000B0D4B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2.5</w:t>
      </w:r>
      <w:r w:rsidR="00944C75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3B4039" w:rsidRPr="003B4039" w:rsidRDefault="00BF0D0F" w:rsidP="000B0D4B">
      <w:pPr>
        <w:pStyle w:val="Tekstpodstawowy"/>
        <w:spacing w:after="120"/>
        <w:ind w:left="284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  <w:r w:rsidRPr="00F14D9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</w:t>
      </w:r>
      <w:r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warunek, jeżeli wykaże, że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</w:t>
      </w:r>
      <w:r w:rsidR="00CC37FC">
        <w:rPr>
          <w:rFonts w:ascii="Segoe UI" w:hAnsi="Segoe UI" w:cs="Segoe UI"/>
          <w:b w:val="0"/>
          <w:i w:val="0"/>
          <w:sz w:val="20"/>
          <w:lang w:eastAsia="pl-PL"/>
        </w:rPr>
        <w:t>3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 lat, licząc wstecz od dnia,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</w:t>
      </w:r>
      <w:r w:rsidR="003B4039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3B4039">
        <w:rPr>
          <w:rFonts w:ascii="Segoe UI" w:hAnsi="Segoe UI" w:cs="Segoe UI"/>
          <w:b w:val="0"/>
          <w:i w:val="0"/>
          <w:sz w:val="20"/>
          <w:lang w:eastAsia="pl-PL"/>
        </w:rPr>
        <w:t xml:space="preserve">– </w:t>
      </w:r>
      <w:r w:rsidR="003B4039" w:rsidRPr="003B4039">
        <w:rPr>
          <w:rFonts w:ascii="Segoe UI" w:hAnsi="Segoe UI" w:cs="Segoe UI"/>
          <w:b w:val="0"/>
          <w:i w:val="0"/>
          <w:sz w:val="20"/>
          <w:lang w:eastAsia="pl-PL"/>
        </w:rPr>
        <w:t>w tym okresie wykonał lub wykonuje co najmniej 1 dos</w:t>
      </w:r>
      <w:r w:rsidR="003B4039">
        <w:rPr>
          <w:rFonts w:ascii="Segoe UI" w:hAnsi="Segoe UI" w:cs="Segoe UI"/>
          <w:b w:val="0"/>
          <w:i w:val="0"/>
          <w:sz w:val="20"/>
          <w:lang w:eastAsia="pl-PL"/>
        </w:rPr>
        <w:t xml:space="preserve">tawę o wartości co najmniej </w:t>
      </w:r>
      <w:r w:rsidR="003B4039">
        <w:rPr>
          <w:rFonts w:ascii="Segoe UI" w:hAnsi="Segoe UI" w:cs="Segoe UI"/>
          <w:b w:val="0"/>
          <w:i w:val="0"/>
          <w:sz w:val="20"/>
          <w:lang w:eastAsia="pl-PL"/>
        </w:rPr>
        <w:br/>
        <w:t>750.</w:t>
      </w:r>
      <w:r w:rsidR="003B4039" w:rsidRPr="003B4039">
        <w:rPr>
          <w:rFonts w:ascii="Segoe UI" w:hAnsi="Segoe UI" w:cs="Segoe UI"/>
          <w:b w:val="0"/>
          <w:i w:val="0"/>
          <w:sz w:val="20"/>
          <w:lang w:eastAsia="pl-PL"/>
        </w:rPr>
        <w:t>000,00 złotych brutto, polegającą na dostawie pojazdu z napędem CNG do zbierania odpadów;</w:t>
      </w:r>
    </w:p>
    <w:p w:rsidR="00371168" w:rsidRPr="00035516" w:rsidRDefault="00944C75" w:rsidP="000B0D4B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2.6) dla </w:t>
      </w:r>
      <w:r w:rsidR="00371168" w:rsidRPr="00035516">
        <w:rPr>
          <w:rFonts w:ascii="Segoe UI" w:hAnsi="Segoe UI" w:cs="Segoe UI"/>
          <w:i w:val="0"/>
          <w:sz w:val="20"/>
        </w:rPr>
        <w:t>Zadani</w:t>
      </w:r>
      <w:r>
        <w:rPr>
          <w:rFonts w:ascii="Segoe UI" w:hAnsi="Segoe UI" w:cs="Segoe UI"/>
          <w:i w:val="0"/>
          <w:sz w:val="20"/>
        </w:rPr>
        <w:t>a</w:t>
      </w:r>
      <w:r w:rsidR="00371168" w:rsidRPr="00035516">
        <w:rPr>
          <w:rFonts w:ascii="Segoe UI" w:hAnsi="Segoe UI" w:cs="Segoe UI"/>
          <w:i w:val="0"/>
          <w:sz w:val="20"/>
        </w:rPr>
        <w:t xml:space="preserve"> nr 6</w:t>
      </w:r>
      <w:r>
        <w:rPr>
          <w:rFonts w:ascii="Segoe UI" w:hAnsi="Segoe UI" w:cs="Segoe UI"/>
          <w:i w:val="0"/>
          <w:sz w:val="20"/>
        </w:rPr>
        <w:t>:</w:t>
      </w:r>
    </w:p>
    <w:p w:rsidR="00371168" w:rsidRPr="000B0D4B" w:rsidRDefault="000B0D4B" w:rsidP="000B0D4B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2.6.1</w:t>
      </w:r>
      <w:r w:rsidR="00944C75" w:rsidRPr="000B0D4B">
        <w:rPr>
          <w:rFonts w:ascii="Segoe UI" w:hAnsi="Segoe UI" w:cs="Segoe UI"/>
          <w:b w:val="0"/>
          <w:i w:val="0"/>
          <w:sz w:val="20"/>
          <w:u w:val="single"/>
        </w:rPr>
        <w:t>)</w:t>
      </w:r>
      <w:r w:rsidR="00371168" w:rsidRPr="000B0D4B">
        <w:rPr>
          <w:rFonts w:ascii="Segoe UI" w:hAnsi="Segoe UI" w:cs="Segoe UI"/>
          <w:b w:val="0"/>
          <w:i w:val="0"/>
          <w:sz w:val="20"/>
          <w:u w:val="single"/>
        </w:rPr>
        <w:t xml:space="preserve"> zdolności technicznej lub zawodowej:</w:t>
      </w:r>
    </w:p>
    <w:p w:rsidR="007F2BDB" w:rsidRPr="000B0D4B" w:rsidRDefault="007F2BDB" w:rsidP="000B0D4B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 w:rsidRPr="000B0D4B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warunek, jeżeli wykaże, że: </w:t>
      </w:r>
    </w:p>
    <w:p w:rsidR="000B0D4B" w:rsidRPr="000B0D4B" w:rsidRDefault="000B0D4B" w:rsidP="000B0D4B">
      <w:pPr>
        <w:pStyle w:val="Tekstpodstawowy"/>
        <w:ind w:left="992" w:hanging="709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</w:rPr>
        <w:t>2.6.1</w:t>
      </w:r>
      <w:r w:rsidR="00944C75" w:rsidRPr="000B0D4B">
        <w:rPr>
          <w:rFonts w:ascii="Segoe UI" w:hAnsi="Segoe UI" w:cs="Segoe UI"/>
          <w:b w:val="0"/>
          <w:i w:val="0"/>
          <w:sz w:val="20"/>
        </w:rPr>
        <w:t>.1)</w:t>
      </w:r>
      <w:r w:rsidR="00944C75" w:rsidRPr="000B0D4B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 </w:t>
      </w:r>
      <w:r w:rsidRPr="000B0D4B">
        <w:rPr>
          <w:rFonts w:ascii="Segoe UI" w:hAnsi="Segoe UI" w:cs="Segoe UI"/>
          <w:b w:val="0"/>
          <w:i w:val="0"/>
          <w:sz w:val="20"/>
        </w:rPr>
        <w:t xml:space="preserve">wykonał w okresie ostatnich </w:t>
      </w:r>
      <w:r>
        <w:rPr>
          <w:rFonts w:ascii="Segoe UI" w:hAnsi="Segoe UI" w:cs="Segoe UI"/>
          <w:b w:val="0"/>
          <w:i w:val="0"/>
          <w:sz w:val="20"/>
        </w:rPr>
        <w:t>5</w:t>
      </w:r>
      <w:r w:rsidRPr="000B0D4B">
        <w:rPr>
          <w:rFonts w:ascii="Segoe UI" w:hAnsi="Segoe UI" w:cs="Segoe UI"/>
          <w:b w:val="0"/>
          <w:i w:val="0"/>
          <w:sz w:val="20"/>
        </w:rPr>
        <w:t xml:space="preserve"> lat, licząc wstecz od dnia, w którym upływa termin składania ofert, a jeżeli okres prowadzenia działalności jest krótszy, w tym okresie co najmniej </w:t>
      </w:r>
      <w:r>
        <w:rPr>
          <w:rFonts w:ascii="Segoe UI" w:hAnsi="Segoe UI" w:cs="Segoe UI"/>
          <w:b w:val="0"/>
          <w:i w:val="0"/>
          <w:sz w:val="20"/>
        </w:rPr>
        <w:br/>
      </w:r>
      <w:r w:rsidRPr="000B0D4B">
        <w:rPr>
          <w:rFonts w:ascii="Segoe UI" w:hAnsi="Segoe UI" w:cs="Segoe UI"/>
          <w:b w:val="0"/>
          <w:i w:val="0"/>
          <w:sz w:val="20"/>
        </w:rPr>
        <w:t>1 zamówienie, którego przedmiotem było zaprojektowanie, dostawa, montaż oraz rozruch nowej lub modernizowanej linii technologicznej sortowania odpadów o przepustowości minimum 3</w:t>
      </w:r>
      <w:r w:rsidRPr="00137A4C">
        <w:rPr>
          <w:rFonts w:ascii="Segoe UI" w:hAnsi="Segoe UI" w:cs="Segoe UI"/>
          <w:b w:val="0"/>
          <w:i w:val="0"/>
          <w:sz w:val="20"/>
        </w:rPr>
        <w:t>.000 Mg/rok dla odpadów pochodzących z selektywnej zbiórki oraz minimum 20.000 Mg/rok dla odpadów zmieszanych; Zamawiający wymaga, aby w ramach tego zamówienia Wykonawca</w:t>
      </w:r>
      <w:r w:rsidRPr="000B0D4B">
        <w:rPr>
          <w:rFonts w:ascii="Segoe UI" w:hAnsi="Segoe UI" w:cs="Segoe UI"/>
          <w:b w:val="0"/>
          <w:i w:val="0"/>
          <w:sz w:val="20"/>
        </w:rPr>
        <w:t xml:space="preserve"> wykazał, iż wyposażył linię technologiczną w co najmniej następujące urządzenia:</w:t>
      </w:r>
    </w:p>
    <w:p w:rsidR="000B0D4B" w:rsidRPr="000B0D4B" w:rsidRDefault="000B0D4B" w:rsidP="00666FA6">
      <w:pPr>
        <w:pStyle w:val="Akapitzlist"/>
        <w:numPr>
          <w:ilvl w:val="2"/>
          <w:numId w:val="89"/>
        </w:numPr>
        <w:suppressAutoHyphens w:val="0"/>
        <w:spacing w:after="16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0B0D4B">
        <w:rPr>
          <w:rFonts w:ascii="Segoe UI" w:hAnsi="Segoe UI" w:cs="Segoe UI"/>
          <w:sz w:val="20"/>
        </w:rPr>
        <w:t>separator optyczny (optopneumatyczny),</w:t>
      </w:r>
    </w:p>
    <w:p w:rsidR="000B0D4B" w:rsidRPr="000B0D4B" w:rsidRDefault="000B0D4B" w:rsidP="00666FA6">
      <w:pPr>
        <w:pStyle w:val="Akapitzlist"/>
        <w:numPr>
          <w:ilvl w:val="2"/>
          <w:numId w:val="89"/>
        </w:numPr>
        <w:suppressAutoHyphens w:val="0"/>
        <w:spacing w:after="16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0B0D4B">
        <w:rPr>
          <w:rFonts w:ascii="Segoe UI" w:hAnsi="Segoe UI" w:cs="Segoe UI"/>
          <w:sz w:val="20"/>
        </w:rPr>
        <w:t>separator metali nieżelaznych,</w:t>
      </w:r>
    </w:p>
    <w:p w:rsidR="000B0D4B" w:rsidRPr="000B0D4B" w:rsidRDefault="000B0D4B" w:rsidP="00666FA6">
      <w:pPr>
        <w:pStyle w:val="Akapitzlist"/>
        <w:numPr>
          <w:ilvl w:val="2"/>
          <w:numId w:val="89"/>
        </w:numPr>
        <w:suppressAutoHyphens w:val="0"/>
        <w:spacing w:after="6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0B0D4B">
        <w:rPr>
          <w:rFonts w:ascii="Segoe UI" w:hAnsi="Segoe UI" w:cs="Segoe UI"/>
          <w:sz w:val="20"/>
        </w:rPr>
        <w:t>kabinę sortowniczą;</w:t>
      </w:r>
    </w:p>
    <w:p w:rsidR="00944C75" w:rsidRPr="000B0D4B" w:rsidRDefault="00944C75" w:rsidP="000B0D4B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</w:rPr>
      </w:pPr>
      <w:r w:rsidRPr="000B0D4B">
        <w:rPr>
          <w:rFonts w:ascii="Segoe UI" w:hAnsi="Segoe UI" w:cs="Segoe UI"/>
          <w:b w:val="0"/>
          <w:i w:val="0"/>
          <w:sz w:val="20"/>
        </w:rPr>
        <w:t>2</w:t>
      </w:r>
      <w:r w:rsidR="000B0D4B" w:rsidRPr="000B0D4B">
        <w:rPr>
          <w:rFonts w:ascii="Segoe UI" w:hAnsi="Segoe UI" w:cs="Segoe UI"/>
          <w:b w:val="0"/>
          <w:i w:val="0"/>
          <w:sz w:val="20"/>
        </w:rPr>
        <w:t>.6.1</w:t>
      </w:r>
      <w:r w:rsidRPr="000B0D4B">
        <w:rPr>
          <w:rFonts w:ascii="Segoe UI" w:hAnsi="Segoe UI" w:cs="Segoe UI"/>
          <w:b w:val="0"/>
          <w:i w:val="0"/>
          <w:sz w:val="20"/>
        </w:rPr>
        <w:t>.2)</w:t>
      </w:r>
      <w:r w:rsidR="00D505BD" w:rsidRPr="000B0D4B">
        <w:rPr>
          <w:rFonts w:ascii="Segoe UI" w:hAnsi="Segoe UI" w:cs="Segoe UI"/>
          <w:b w:val="0"/>
          <w:i w:val="0"/>
          <w:sz w:val="20"/>
        </w:rPr>
        <w:t xml:space="preserve"> dysponuje niżej wymienionymi osobami:</w:t>
      </w:r>
    </w:p>
    <w:p w:rsidR="000B0D4B" w:rsidRPr="00137A4C" w:rsidRDefault="006328CB" w:rsidP="00666FA6">
      <w:pPr>
        <w:pStyle w:val="Akapitzlist"/>
        <w:numPr>
          <w:ilvl w:val="4"/>
          <w:numId w:val="90"/>
        </w:numPr>
        <w:suppressAutoHyphens w:val="0"/>
        <w:spacing w:after="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bookmarkStart w:id="1" w:name="_Hlk50992122"/>
      <w:r>
        <w:rPr>
          <w:rFonts w:ascii="Segoe UI" w:hAnsi="Segoe UI" w:cs="Segoe UI"/>
          <w:sz w:val="20"/>
        </w:rPr>
        <w:t xml:space="preserve">co najmniej 1 </w:t>
      </w:r>
      <w:r w:rsidRPr="00137A4C">
        <w:rPr>
          <w:rFonts w:ascii="Segoe UI" w:hAnsi="Segoe UI" w:cs="Segoe UI"/>
          <w:sz w:val="20"/>
        </w:rPr>
        <w:t>osobą przewidzianą</w:t>
      </w:r>
      <w:r w:rsidR="000B0D4B" w:rsidRPr="00137A4C">
        <w:rPr>
          <w:rFonts w:ascii="Segoe UI" w:hAnsi="Segoe UI" w:cs="Segoe UI"/>
          <w:sz w:val="20"/>
        </w:rPr>
        <w:t xml:space="preserve"> do pełnienia funkcji </w:t>
      </w:r>
      <w:r w:rsidR="000B0D4B" w:rsidRPr="00137A4C">
        <w:rPr>
          <w:rFonts w:ascii="Segoe UI" w:hAnsi="Segoe UI" w:cs="Segoe UI"/>
          <w:b/>
          <w:bCs/>
          <w:sz w:val="20"/>
        </w:rPr>
        <w:t>projektant – technolog instalacji do sortownia odpadów</w:t>
      </w:r>
      <w:r w:rsidRPr="00137A4C">
        <w:rPr>
          <w:rFonts w:ascii="Segoe UI" w:hAnsi="Segoe UI" w:cs="Segoe UI"/>
          <w:sz w:val="20"/>
        </w:rPr>
        <w:t>, posiadającą</w:t>
      </w:r>
      <w:r w:rsidR="000B0D4B" w:rsidRPr="00137A4C">
        <w:rPr>
          <w:rFonts w:ascii="Segoe UI" w:hAnsi="Segoe UI" w:cs="Segoe UI"/>
          <w:sz w:val="20"/>
        </w:rPr>
        <w:t xml:space="preserve"> doświadczenie polegające </w:t>
      </w:r>
      <w:r w:rsidR="003D51B8" w:rsidRPr="00137A4C">
        <w:rPr>
          <w:rFonts w:ascii="Segoe UI" w:hAnsi="Segoe UI" w:cs="Segoe UI"/>
          <w:sz w:val="20"/>
        </w:rPr>
        <w:br/>
      </w:r>
      <w:r w:rsidR="000B0D4B" w:rsidRPr="00137A4C">
        <w:rPr>
          <w:rFonts w:ascii="Segoe UI" w:hAnsi="Segoe UI" w:cs="Segoe UI"/>
          <w:sz w:val="20"/>
        </w:rPr>
        <w:t xml:space="preserve">na zaprojektowaniu technologii co najmniej 1 instalacji sortowania odpadów komunalnych z wykorzystaniem co najmniej następujących urządzeń: </w:t>
      </w:r>
    </w:p>
    <w:p w:rsidR="000B0D4B" w:rsidRPr="00137A4C" w:rsidRDefault="000B0D4B" w:rsidP="00666FA6">
      <w:pPr>
        <w:pStyle w:val="Akapitzlist"/>
        <w:numPr>
          <w:ilvl w:val="0"/>
          <w:numId w:val="91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 xml:space="preserve">separator optyczny (optopneumatyczny), </w:t>
      </w:r>
    </w:p>
    <w:p w:rsidR="000B0D4B" w:rsidRPr="00137A4C" w:rsidRDefault="000B0D4B" w:rsidP="00666FA6">
      <w:pPr>
        <w:pStyle w:val="Akapitzlist"/>
        <w:numPr>
          <w:ilvl w:val="0"/>
          <w:numId w:val="91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 xml:space="preserve">separator metali nieżelaznych, </w:t>
      </w:r>
    </w:p>
    <w:p w:rsidR="000B0D4B" w:rsidRPr="00137A4C" w:rsidRDefault="000B0D4B" w:rsidP="00666FA6">
      <w:pPr>
        <w:pStyle w:val="Akapitzlist"/>
        <w:numPr>
          <w:ilvl w:val="0"/>
          <w:numId w:val="91"/>
        </w:numPr>
        <w:suppressAutoHyphens w:val="0"/>
        <w:spacing w:after="6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kabina sortownicza;</w:t>
      </w:r>
    </w:p>
    <w:p w:rsidR="003D51B8" w:rsidRPr="00137A4C" w:rsidRDefault="006328CB" w:rsidP="00666FA6">
      <w:pPr>
        <w:pStyle w:val="Akapitzlist"/>
        <w:numPr>
          <w:ilvl w:val="4"/>
          <w:numId w:val="90"/>
        </w:numPr>
        <w:suppressAutoHyphens w:val="0"/>
        <w:spacing w:after="6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co najmniej 1 osobą przewidzianą</w:t>
      </w:r>
      <w:r w:rsidR="000B0D4B" w:rsidRPr="00137A4C">
        <w:rPr>
          <w:rFonts w:ascii="Segoe UI" w:hAnsi="Segoe UI" w:cs="Segoe UI"/>
          <w:sz w:val="20"/>
        </w:rPr>
        <w:t xml:space="preserve"> do pełnienia funkcji </w:t>
      </w:r>
      <w:r w:rsidR="000B0D4B" w:rsidRPr="00137A4C">
        <w:rPr>
          <w:rFonts w:ascii="Segoe UI" w:hAnsi="Segoe UI" w:cs="Segoe UI"/>
          <w:b/>
          <w:bCs/>
          <w:sz w:val="20"/>
        </w:rPr>
        <w:t xml:space="preserve">projektanta </w:t>
      </w:r>
      <w:r w:rsidR="00122D3C" w:rsidRPr="00137A4C">
        <w:rPr>
          <w:rFonts w:ascii="Segoe UI" w:hAnsi="Segoe UI" w:cs="Segoe UI"/>
          <w:b/>
          <w:bCs/>
          <w:sz w:val="20"/>
        </w:rPr>
        <w:br/>
      </w:r>
      <w:r w:rsidR="000B0D4B" w:rsidRPr="00137A4C">
        <w:rPr>
          <w:rFonts w:ascii="Segoe UI" w:hAnsi="Segoe UI" w:cs="Segoe UI"/>
          <w:b/>
          <w:bCs/>
          <w:sz w:val="20"/>
        </w:rPr>
        <w:t>– konstruktora budowy maszyn i urządzeń</w:t>
      </w:r>
      <w:r w:rsidRPr="00137A4C">
        <w:rPr>
          <w:rFonts w:ascii="Segoe UI" w:hAnsi="Segoe UI" w:cs="Segoe UI"/>
          <w:sz w:val="20"/>
        </w:rPr>
        <w:t>, posiadającą</w:t>
      </w:r>
      <w:r w:rsidR="000B0D4B" w:rsidRPr="00137A4C">
        <w:rPr>
          <w:rFonts w:ascii="Segoe UI" w:hAnsi="Segoe UI" w:cs="Segoe UI"/>
          <w:sz w:val="20"/>
        </w:rPr>
        <w:t xml:space="preserve"> doświadczenie polegające na wykonaniu co najmniej 2 zamówień, każde obejmujące wykonanie dokumentacji co najmniej urządzeń przenośników sortowniczych, trybun i kabin sortowniczych, sit bębnowych, wchodzących w skład instalacji do sortowania odpadów komunalnych o przepustowości nie mniejszej niż 20.000 Mg/rok</w:t>
      </w:r>
      <w:r w:rsidR="00C63162" w:rsidRPr="00137A4C">
        <w:rPr>
          <w:rFonts w:ascii="Segoe UI" w:hAnsi="Segoe UI" w:cs="Segoe UI"/>
          <w:sz w:val="20"/>
        </w:rPr>
        <w:t>;</w:t>
      </w:r>
    </w:p>
    <w:p w:rsidR="00C63162" w:rsidRPr="00137A4C" w:rsidRDefault="006328CB" w:rsidP="00666FA6">
      <w:pPr>
        <w:pStyle w:val="Akapitzlist"/>
        <w:numPr>
          <w:ilvl w:val="4"/>
          <w:numId w:val="90"/>
        </w:numPr>
        <w:suppressAutoHyphens w:val="0"/>
        <w:spacing w:after="0" w:line="240" w:lineRule="auto"/>
        <w:ind w:left="1843" w:hanging="851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co najmniej 1 osobą przewidzianą</w:t>
      </w:r>
      <w:r w:rsidR="000B0D4B" w:rsidRPr="00137A4C">
        <w:rPr>
          <w:rFonts w:ascii="Segoe UI" w:hAnsi="Segoe UI" w:cs="Segoe UI"/>
          <w:sz w:val="20"/>
        </w:rPr>
        <w:t xml:space="preserve"> do pełnienia funkcji </w:t>
      </w:r>
      <w:r w:rsidR="000B0D4B" w:rsidRPr="00137A4C">
        <w:rPr>
          <w:rFonts w:ascii="Segoe UI" w:hAnsi="Segoe UI" w:cs="Segoe UI"/>
          <w:b/>
          <w:bCs/>
          <w:sz w:val="20"/>
        </w:rPr>
        <w:t>kierownika montażu linii technologicznej sortowni</w:t>
      </w:r>
      <w:r w:rsidR="000B0D4B" w:rsidRPr="00CC5E16">
        <w:rPr>
          <w:rFonts w:ascii="Segoe UI" w:hAnsi="Segoe UI" w:cs="Segoe UI"/>
          <w:bCs/>
          <w:sz w:val="20"/>
        </w:rPr>
        <w:t>,</w:t>
      </w:r>
      <w:r w:rsidRPr="00137A4C">
        <w:rPr>
          <w:rFonts w:ascii="Segoe UI" w:hAnsi="Segoe UI" w:cs="Segoe UI"/>
          <w:sz w:val="20"/>
        </w:rPr>
        <w:t xml:space="preserve"> posiadającą</w:t>
      </w:r>
      <w:r w:rsidR="000B0D4B" w:rsidRPr="00137A4C">
        <w:rPr>
          <w:rFonts w:ascii="Segoe UI" w:hAnsi="Segoe UI" w:cs="Segoe UI"/>
          <w:sz w:val="20"/>
        </w:rPr>
        <w:t xml:space="preserve"> doświadczenie polegające na kierowaniu </w:t>
      </w:r>
      <w:r w:rsidR="000B0D4B" w:rsidRPr="00137A4C">
        <w:rPr>
          <w:rFonts w:ascii="Segoe UI" w:hAnsi="Segoe UI" w:cs="Segoe UI"/>
          <w:sz w:val="20"/>
        </w:rPr>
        <w:br/>
        <w:t>co najmniej 2 zamówieniami, z których każde obejmowało montaż linii technologicznej sortowania odpadów o przepustowości minimum 3.000 Mg/rok dla odpadów pochodzących z selektywnej zbiórki oraz minimum 20.000 Mg/rok dla odpadów zmieszanych; Zamawiający wymaga, aby w ramach każdego zamówienia zostały zastosowane co najmniej następujące urządzenia:</w:t>
      </w:r>
    </w:p>
    <w:p w:rsidR="00C63162" w:rsidRPr="00137A4C" w:rsidRDefault="000B0D4B" w:rsidP="00666FA6">
      <w:pPr>
        <w:pStyle w:val="Akapitzlist"/>
        <w:numPr>
          <w:ilvl w:val="0"/>
          <w:numId w:val="92"/>
        </w:numPr>
        <w:suppressAutoHyphens w:val="0"/>
        <w:spacing w:after="0" w:line="240" w:lineRule="auto"/>
        <w:ind w:firstLine="405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separator optyczny (optopneumatyczny),</w:t>
      </w:r>
    </w:p>
    <w:p w:rsidR="00C63162" w:rsidRPr="00137A4C" w:rsidRDefault="000B0D4B" w:rsidP="00666FA6">
      <w:pPr>
        <w:pStyle w:val="Akapitzlist"/>
        <w:numPr>
          <w:ilvl w:val="0"/>
          <w:numId w:val="92"/>
        </w:numPr>
        <w:suppressAutoHyphens w:val="0"/>
        <w:spacing w:after="0" w:line="240" w:lineRule="auto"/>
        <w:ind w:firstLine="405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separator metali nieżelaznych,</w:t>
      </w:r>
    </w:p>
    <w:p w:rsidR="000B0D4B" w:rsidRPr="00137A4C" w:rsidRDefault="00C63162" w:rsidP="00666FA6">
      <w:pPr>
        <w:pStyle w:val="Akapitzlist"/>
        <w:numPr>
          <w:ilvl w:val="0"/>
          <w:numId w:val="92"/>
        </w:numPr>
        <w:suppressAutoHyphens w:val="0"/>
        <w:spacing w:after="60" w:line="240" w:lineRule="auto"/>
        <w:ind w:firstLine="405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kabina sortownicza;</w:t>
      </w:r>
    </w:p>
    <w:p w:rsidR="000B0D4B" w:rsidRPr="00137A4C" w:rsidRDefault="006328CB" w:rsidP="00666FA6">
      <w:pPr>
        <w:pStyle w:val="Akapitzlist"/>
        <w:numPr>
          <w:ilvl w:val="4"/>
          <w:numId w:val="90"/>
        </w:numPr>
        <w:suppressAutoHyphens w:val="0"/>
        <w:spacing w:after="6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co najmniej 1 osobą przewidzianą</w:t>
      </w:r>
      <w:r w:rsidR="000B0D4B" w:rsidRPr="00137A4C">
        <w:rPr>
          <w:rFonts w:ascii="Segoe UI" w:hAnsi="Segoe UI" w:cs="Segoe UI"/>
          <w:sz w:val="20"/>
        </w:rPr>
        <w:t xml:space="preserve"> do pełnienia funkcji </w:t>
      </w:r>
      <w:r w:rsidR="000B0D4B" w:rsidRPr="00137A4C">
        <w:rPr>
          <w:rFonts w:ascii="Segoe UI" w:hAnsi="Segoe UI" w:cs="Segoe UI"/>
          <w:b/>
          <w:bCs/>
          <w:sz w:val="20"/>
        </w:rPr>
        <w:t>specjalisty ds. montażu, uruchomienia, optymalizacji oraz serwisu separatorów optycznych</w:t>
      </w:r>
      <w:r w:rsidRPr="00137A4C">
        <w:rPr>
          <w:rFonts w:ascii="Segoe UI" w:hAnsi="Segoe UI" w:cs="Segoe UI"/>
          <w:sz w:val="20"/>
        </w:rPr>
        <w:t>, posiadającą</w:t>
      </w:r>
      <w:r w:rsidR="000B0D4B" w:rsidRPr="00137A4C">
        <w:rPr>
          <w:rFonts w:ascii="Segoe UI" w:hAnsi="Segoe UI" w:cs="Segoe UI"/>
          <w:sz w:val="20"/>
        </w:rPr>
        <w:t xml:space="preserve"> co najmniej roczne doświadczenie w pracy na stanowisku związanym z serwisowaniem separatorów optopneumatycznych</w:t>
      </w:r>
      <w:r w:rsidR="00C63162" w:rsidRPr="00137A4C">
        <w:rPr>
          <w:rFonts w:ascii="Segoe UI" w:hAnsi="Segoe UI" w:cs="Segoe UI"/>
          <w:sz w:val="20"/>
        </w:rPr>
        <w:t>;</w:t>
      </w:r>
    </w:p>
    <w:p w:rsidR="00C63162" w:rsidRPr="00137A4C" w:rsidRDefault="006328CB" w:rsidP="00666FA6">
      <w:pPr>
        <w:pStyle w:val="Akapitzlist"/>
        <w:numPr>
          <w:ilvl w:val="4"/>
          <w:numId w:val="90"/>
        </w:numPr>
        <w:suppressAutoHyphens w:val="0"/>
        <w:spacing w:after="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co najmniej 1 osobą przewidzianą</w:t>
      </w:r>
      <w:r w:rsidR="000B0D4B" w:rsidRPr="00137A4C">
        <w:rPr>
          <w:rFonts w:ascii="Segoe UI" w:hAnsi="Segoe UI" w:cs="Segoe UI"/>
          <w:sz w:val="20"/>
        </w:rPr>
        <w:t xml:space="preserve"> do pełnienia funkcji </w:t>
      </w:r>
      <w:r w:rsidR="000B0D4B" w:rsidRPr="00137A4C">
        <w:rPr>
          <w:rFonts w:ascii="Segoe UI" w:hAnsi="Segoe UI" w:cs="Segoe UI"/>
          <w:b/>
          <w:bCs/>
          <w:sz w:val="20"/>
        </w:rPr>
        <w:t>specjalisty</w:t>
      </w:r>
      <w:r w:rsidR="00122D3C" w:rsidRPr="00137A4C">
        <w:rPr>
          <w:rFonts w:ascii="Segoe UI" w:hAnsi="Segoe UI" w:cs="Segoe UI"/>
          <w:b/>
          <w:bCs/>
          <w:sz w:val="20"/>
        </w:rPr>
        <w:t xml:space="preserve"> ds. rozruchów technologicznych </w:t>
      </w:r>
      <w:r w:rsidR="000B0D4B" w:rsidRPr="00137A4C">
        <w:rPr>
          <w:rFonts w:ascii="Segoe UI" w:hAnsi="Segoe UI" w:cs="Segoe UI"/>
          <w:b/>
          <w:bCs/>
          <w:sz w:val="20"/>
        </w:rPr>
        <w:t>sortowni</w:t>
      </w:r>
      <w:r w:rsidR="000B0D4B" w:rsidRPr="00CC5E16">
        <w:rPr>
          <w:rFonts w:ascii="Segoe UI" w:hAnsi="Segoe UI" w:cs="Segoe UI"/>
          <w:bCs/>
          <w:sz w:val="20"/>
        </w:rPr>
        <w:t>,</w:t>
      </w:r>
      <w:r w:rsidRPr="00137A4C">
        <w:rPr>
          <w:rFonts w:ascii="Segoe UI" w:hAnsi="Segoe UI" w:cs="Segoe UI"/>
          <w:sz w:val="20"/>
        </w:rPr>
        <w:t xml:space="preserve"> posiadającą</w:t>
      </w:r>
      <w:r w:rsidR="000B0D4B" w:rsidRPr="00137A4C">
        <w:rPr>
          <w:rFonts w:ascii="Segoe UI" w:hAnsi="Segoe UI" w:cs="Segoe UI"/>
          <w:sz w:val="20"/>
        </w:rPr>
        <w:t xml:space="preserve"> doświadczenie polegające </w:t>
      </w:r>
      <w:r w:rsidRPr="00137A4C">
        <w:rPr>
          <w:rFonts w:ascii="Segoe UI" w:hAnsi="Segoe UI" w:cs="Segoe UI"/>
          <w:sz w:val="20"/>
        </w:rPr>
        <w:br/>
      </w:r>
      <w:r w:rsidR="000B0D4B" w:rsidRPr="00137A4C">
        <w:rPr>
          <w:rFonts w:ascii="Segoe UI" w:hAnsi="Segoe UI" w:cs="Segoe UI"/>
          <w:sz w:val="20"/>
        </w:rPr>
        <w:t xml:space="preserve">na kierowaniu rozruchem co najmniej 2 linii technologicznych do sortowania odpadów komunalnych; Zamawiający wymaga, aby w ramach każdej linii technologicznej zostały zastosowane co najmniej następujące urządzenia: </w:t>
      </w:r>
    </w:p>
    <w:p w:rsidR="00C63162" w:rsidRPr="00137A4C" w:rsidRDefault="000B0D4B" w:rsidP="00666FA6">
      <w:pPr>
        <w:pStyle w:val="Akapitzlist"/>
        <w:numPr>
          <w:ilvl w:val="0"/>
          <w:numId w:val="93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separator optyczny (optopneumatyczny),</w:t>
      </w:r>
    </w:p>
    <w:p w:rsidR="00C63162" w:rsidRPr="00137A4C" w:rsidRDefault="000B0D4B" w:rsidP="00666FA6">
      <w:pPr>
        <w:pStyle w:val="Akapitzlist"/>
        <w:numPr>
          <w:ilvl w:val="0"/>
          <w:numId w:val="93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 xml:space="preserve">separator metali nieżelaznych, </w:t>
      </w:r>
    </w:p>
    <w:p w:rsidR="000B0D4B" w:rsidRPr="00137A4C" w:rsidRDefault="000B0D4B" w:rsidP="00666FA6">
      <w:pPr>
        <w:pStyle w:val="Akapitzlist"/>
        <w:numPr>
          <w:ilvl w:val="0"/>
          <w:numId w:val="93"/>
        </w:numPr>
        <w:suppressAutoHyphens w:val="0"/>
        <w:spacing w:after="12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137A4C">
        <w:rPr>
          <w:rFonts w:ascii="Segoe UI" w:hAnsi="Segoe UI" w:cs="Segoe UI"/>
          <w:sz w:val="20"/>
        </w:rPr>
        <w:t>kabina sortownicza.</w:t>
      </w:r>
    </w:p>
    <w:p w:rsidR="003D51B8" w:rsidRPr="00137A4C" w:rsidRDefault="003D51B8" w:rsidP="003D51B8">
      <w:pPr>
        <w:ind w:left="993"/>
        <w:jc w:val="both"/>
        <w:rPr>
          <w:rFonts w:ascii="Segoe UI" w:hAnsi="Segoe UI" w:cs="Segoe UI"/>
          <w:b/>
        </w:rPr>
      </w:pPr>
      <w:r w:rsidRPr="00137A4C">
        <w:rPr>
          <w:rFonts w:ascii="Segoe UI" w:hAnsi="Segoe UI" w:cs="Segoe UI"/>
          <w:b/>
        </w:rPr>
        <w:t>Uwaga!</w:t>
      </w:r>
    </w:p>
    <w:p w:rsidR="006328CB" w:rsidRPr="00137A4C" w:rsidRDefault="000B0D4B" w:rsidP="00666FA6">
      <w:pPr>
        <w:pStyle w:val="Akapitzlist"/>
        <w:numPr>
          <w:ilvl w:val="3"/>
          <w:numId w:val="89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</w:rPr>
        <w:t xml:space="preserve">Zamawiający dopuszcza </w:t>
      </w:r>
      <w:r w:rsidR="00CC5E16">
        <w:rPr>
          <w:rFonts w:ascii="Segoe UI" w:hAnsi="Segoe UI" w:cs="Segoe UI"/>
          <w:sz w:val="20"/>
        </w:rPr>
        <w:t>pełnienie</w:t>
      </w:r>
      <w:r w:rsidRPr="00137A4C">
        <w:rPr>
          <w:rFonts w:ascii="Segoe UI" w:hAnsi="Segoe UI" w:cs="Segoe UI"/>
          <w:sz w:val="20"/>
        </w:rPr>
        <w:t xml:space="preserve"> funkcji wskazanych w </w:t>
      </w:r>
      <w:r w:rsidR="006328CB" w:rsidRPr="00137A4C">
        <w:rPr>
          <w:rFonts w:ascii="Segoe UI" w:hAnsi="Segoe UI" w:cs="Segoe UI"/>
          <w:sz w:val="20"/>
        </w:rPr>
        <w:t>p</w:t>
      </w:r>
      <w:r w:rsidR="00C63162" w:rsidRPr="00137A4C">
        <w:rPr>
          <w:rFonts w:ascii="Segoe UI" w:hAnsi="Segoe UI" w:cs="Segoe UI"/>
          <w:sz w:val="20"/>
        </w:rPr>
        <w:t>pkt 2.6.1.2.1</w:t>
      </w:r>
      <w:r w:rsidRPr="00137A4C">
        <w:rPr>
          <w:rFonts w:ascii="Segoe UI" w:hAnsi="Segoe UI" w:cs="Segoe UI"/>
          <w:sz w:val="20"/>
        </w:rPr>
        <w:t xml:space="preserve"> oraz </w:t>
      </w:r>
      <w:r w:rsidR="00C63162" w:rsidRPr="00137A4C">
        <w:rPr>
          <w:rFonts w:ascii="Segoe UI" w:hAnsi="Segoe UI" w:cs="Segoe UI"/>
          <w:sz w:val="20"/>
        </w:rPr>
        <w:t>2.6.1.2.</w:t>
      </w:r>
      <w:r w:rsidRPr="00137A4C">
        <w:rPr>
          <w:rFonts w:ascii="Segoe UI" w:hAnsi="Segoe UI" w:cs="Segoe UI"/>
          <w:sz w:val="20"/>
        </w:rPr>
        <w:t xml:space="preserve">5 </w:t>
      </w:r>
      <w:r w:rsidR="006328CB" w:rsidRPr="00137A4C">
        <w:rPr>
          <w:rFonts w:ascii="Segoe UI" w:hAnsi="Segoe UI" w:cs="Segoe UI"/>
          <w:sz w:val="20"/>
        </w:rPr>
        <w:br/>
      </w:r>
      <w:r w:rsidR="00CC5E16">
        <w:rPr>
          <w:rFonts w:ascii="Segoe UI" w:hAnsi="Segoe UI" w:cs="Segoe UI"/>
          <w:sz w:val="20"/>
        </w:rPr>
        <w:t xml:space="preserve">przez jedną osobę </w:t>
      </w:r>
      <w:r w:rsidRPr="00137A4C">
        <w:rPr>
          <w:rFonts w:ascii="Segoe UI" w:hAnsi="Segoe UI" w:cs="Segoe UI"/>
          <w:sz w:val="20"/>
        </w:rPr>
        <w:t>pod warunkiem wykazania posiadania przez tę osobę doświadczenia wymaganego dla obu tych funkcji.</w:t>
      </w:r>
    </w:p>
    <w:p w:rsidR="006328CB" w:rsidRPr="00137A4C" w:rsidRDefault="006328CB" w:rsidP="00666FA6">
      <w:pPr>
        <w:pStyle w:val="Akapitzlist"/>
        <w:numPr>
          <w:ilvl w:val="3"/>
          <w:numId w:val="89"/>
        </w:numPr>
        <w:spacing w:after="12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137A4C">
        <w:rPr>
          <w:rFonts w:ascii="Segoe UI" w:eastAsia="Calibri" w:hAnsi="Segoe UI" w:cs="Segoe UI"/>
          <w:sz w:val="20"/>
        </w:rPr>
        <w:t>Zamawiający wymaga, aby osoby wymienione w ppkt od 2.6.1.2.1 do 2.6.1.2.5 posiadały biegłą, tj. umożliwiającą bezproblemowe porozumiewanie się w mowie i w piśmie, znajomość języka polskiego. W przypadku gdy personel Wykonawcy nie posiada biegłej znajomości języka polskiego, Wykonawca zobowiązany będzie, na własny koszt, zapewnić tłumacza dla potrzeb i na okres realizacji umowy.</w:t>
      </w:r>
    </w:p>
    <w:bookmarkEnd w:id="1"/>
    <w:p w:rsidR="00371168" w:rsidRPr="00137A4C" w:rsidRDefault="00944C75" w:rsidP="00371168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 w:rsidRPr="00137A4C">
        <w:rPr>
          <w:rFonts w:ascii="Segoe UI" w:hAnsi="Segoe UI" w:cs="Segoe UI"/>
          <w:i w:val="0"/>
          <w:sz w:val="20"/>
        </w:rPr>
        <w:t>2.7) dla Zadania</w:t>
      </w:r>
      <w:r w:rsidR="00371168" w:rsidRPr="00137A4C">
        <w:rPr>
          <w:rFonts w:ascii="Segoe UI" w:hAnsi="Segoe UI" w:cs="Segoe UI"/>
          <w:i w:val="0"/>
          <w:sz w:val="20"/>
        </w:rPr>
        <w:t xml:space="preserve"> nr 7</w:t>
      </w:r>
      <w:r w:rsidRPr="00137A4C">
        <w:rPr>
          <w:rFonts w:ascii="Segoe UI" w:hAnsi="Segoe UI" w:cs="Segoe UI"/>
          <w:i w:val="0"/>
          <w:sz w:val="20"/>
        </w:rPr>
        <w:t>:</w:t>
      </w:r>
    </w:p>
    <w:p w:rsidR="00371168" w:rsidRPr="00137A4C" w:rsidRDefault="00371168" w:rsidP="00035516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 w:rsidRPr="00137A4C">
        <w:rPr>
          <w:rFonts w:ascii="Segoe UI" w:hAnsi="Segoe UI" w:cs="Segoe UI"/>
          <w:b w:val="0"/>
          <w:i w:val="0"/>
          <w:sz w:val="20"/>
          <w:u w:val="single"/>
        </w:rPr>
        <w:t>2.7</w:t>
      </w:r>
      <w:r w:rsidR="00944C75" w:rsidRPr="00137A4C">
        <w:rPr>
          <w:rFonts w:ascii="Segoe UI" w:hAnsi="Segoe UI" w:cs="Segoe UI"/>
          <w:b w:val="0"/>
          <w:i w:val="0"/>
          <w:sz w:val="20"/>
          <w:u w:val="single"/>
        </w:rPr>
        <w:t>.1</w:t>
      </w:r>
      <w:r w:rsidRPr="00137A4C">
        <w:rPr>
          <w:rFonts w:ascii="Segoe UI" w:hAnsi="Segoe UI" w:cs="Segoe UI"/>
          <w:b w:val="0"/>
          <w:i w:val="0"/>
          <w:sz w:val="20"/>
          <w:u w:val="single"/>
        </w:rPr>
        <w:t>) zdolności technicznej lub zawodowej:</w:t>
      </w:r>
    </w:p>
    <w:p w:rsidR="00CB2407" w:rsidRPr="00137A4C" w:rsidRDefault="00CB2407" w:rsidP="00CB2407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 w:rsidRPr="00137A4C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warunek, jeżeli wykaże, że: </w:t>
      </w:r>
    </w:p>
    <w:p w:rsidR="003D51B8" w:rsidRPr="00137A4C" w:rsidRDefault="00CB2407" w:rsidP="00666FA6">
      <w:pPr>
        <w:pStyle w:val="Akapitzlist"/>
        <w:numPr>
          <w:ilvl w:val="3"/>
          <w:numId w:val="97"/>
        </w:numPr>
        <w:suppressAutoHyphens w:val="0"/>
        <w:spacing w:after="60" w:line="240" w:lineRule="auto"/>
        <w:ind w:left="993" w:hanging="709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</w:rPr>
        <w:t xml:space="preserve">wykonał nie wcześniej niż w okresie ostatnich </w:t>
      </w:r>
      <w:r w:rsidR="003D51B8" w:rsidRPr="00137A4C">
        <w:rPr>
          <w:rFonts w:ascii="Segoe UI" w:hAnsi="Segoe UI" w:cs="Segoe UI"/>
          <w:sz w:val="20"/>
        </w:rPr>
        <w:t>5</w:t>
      </w:r>
      <w:r w:rsidRPr="00137A4C">
        <w:rPr>
          <w:rFonts w:ascii="Segoe UI" w:hAnsi="Segoe UI" w:cs="Segoe UI"/>
          <w:sz w:val="20"/>
        </w:rPr>
        <w:t xml:space="preserve"> </w:t>
      </w:r>
      <w:r w:rsidRPr="00137A4C">
        <w:rPr>
          <w:rFonts w:ascii="Segoe UI" w:hAnsi="Segoe UI" w:cs="Segoe UI"/>
          <w:bCs/>
          <w:sz w:val="20"/>
        </w:rPr>
        <w:t>lat</w:t>
      </w:r>
      <w:r w:rsidRPr="00137A4C">
        <w:rPr>
          <w:rFonts w:ascii="Segoe UI" w:hAnsi="Segoe UI" w:cs="Segoe UI"/>
          <w:sz w:val="20"/>
        </w:rPr>
        <w:t xml:space="preserve">, licząc wstecz od dnia w którym upływa termin składania ofert, a jeżeli okres prowadzenia działalności jest krótszy, w tym okresie </w:t>
      </w:r>
      <w:r w:rsidR="003D51B8" w:rsidRPr="00137A4C">
        <w:rPr>
          <w:rFonts w:ascii="Segoe UI" w:hAnsi="Segoe UI" w:cs="Segoe UI"/>
          <w:sz w:val="20"/>
        </w:rPr>
        <w:br/>
      </w:r>
      <w:r w:rsidRPr="00137A4C">
        <w:rPr>
          <w:rFonts w:ascii="Segoe UI" w:hAnsi="Segoe UI" w:cs="Segoe UI"/>
          <w:sz w:val="20"/>
        </w:rPr>
        <w:t xml:space="preserve">co najmniej </w:t>
      </w:r>
      <w:r w:rsidR="003D51B8" w:rsidRPr="00137A4C">
        <w:rPr>
          <w:rFonts w:ascii="Segoe UI" w:hAnsi="Segoe UI" w:cs="Segoe UI"/>
          <w:sz w:val="20"/>
        </w:rPr>
        <w:t>1</w:t>
      </w:r>
      <w:r w:rsidRPr="00137A4C">
        <w:rPr>
          <w:rFonts w:ascii="Segoe UI" w:hAnsi="Segoe UI" w:cs="Segoe UI"/>
          <w:sz w:val="20"/>
        </w:rPr>
        <w:t xml:space="preserve"> zamówienie, którego przedmiotem było zaprojektowanie, budowa, montaż urządzeń </w:t>
      </w:r>
      <w:r w:rsidR="003D51B8" w:rsidRPr="00137A4C">
        <w:rPr>
          <w:rFonts w:ascii="Segoe UI" w:hAnsi="Segoe UI" w:cs="Segoe UI"/>
          <w:sz w:val="20"/>
        </w:rPr>
        <w:t>oraz rozruch</w:t>
      </w:r>
      <w:r w:rsidRPr="00137A4C">
        <w:rPr>
          <w:rFonts w:ascii="Segoe UI" w:hAnsi="Segoe UI" w:cs="Segoe UI"/>
          <w:sz w:val="20"/>
        </w:rPr>
        <w:t xml:space="preserve"> nowej lub modernizowanej kompostowni odpadów komunalnych </w:t>
      </w:r>
      <w:r w:rsidR="003D51B8" w:rsidRPr="00137A4C">
        <w:rPr>
          <w:rFonts w:ascii="Segoe UI" w:hAnsi="Segoe UI" w:cs="Segoe UI"/>
          <w:sz w:val="20"/>
        </w:rPr>
        <w:br/>
      </w:r>
      <w:r w:rsidRPr="00137A4C">
        <w:rPr>
          <w:rFonts w:ascii="Segoe UI" w:hAnsi="Segoe UI" w:cs="Segoe UI"/>
          <w:sz w:val="20"/>
        </w:rPr>
        <w:t>z aktywnym systemem napowietrzania oraz biofiltrem o pr</w:t>
      </w:r>
      <w:r w:rsidR="003D51B8" w:rsidRPr="00137A4C">
        <w:rPr>
          <w:rFonts w:ascii="Segoe UI" w:hAnsi="Segoe UI" w:cs="Segoe UI"/>
          <w:sz w:val="20"/>
        </w:rPr>
        <w:t>zepustowości minimum 10.000 Mg/rok;</w:t>
      </w:r>
    </w:p>
    <w:p w:rsidR="003D51B8" w:rsidRPr="00137A4C" w:rsidRDefault="00CB2407" w:rsidP="00666FA6">
      <w:pPr>
        <w:pStyle w:val="Akapitzlist"/>
        <w:numPr>
          <w:ilvl w:val="3"/>
          <w:numId w:val="97"/>
        </w:numPr>
        <w:suppressAutoHyphens w:val="0"/>
        <w:spacing w:after="60" w:line="240" w:lineRule="auto"/>
        <w:ind w:left="993" w:hanging="709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</w:rPr>
        <w:t>dyspo</w:t>
      </w:r>
      <w:r w:rsidR="003D51B8" w:rsidRPr="00137A4C">
        <w:rPr>
          <w:rFonts w:ascii="Segoe UI" w:hAnsi="Segoe UI" w:cs="Segoe UI"/>
          <w:sz w:val="20"/>
        </w:rPr>
        <w:t>nuje niżej wymienionymi osobami</w:t>
      </w:r>
      <w:r w:rsidRPr="00137A4C">
        <w:rPr>
          <w:rFonts w:ascii="Segoe UI" w:hAnsi="Segoe UI" w:cs="Segoe UI"/>
          <w:sz w:val="20"/>
        </w:rPr>
        <w:t>:</w:t>
      </w:r>
    </w:p>
    <w:p w:rsidR="003D51B8" w:rsidRPr="00137A4C" w:rsidRDefault="006328CB" w:rsidP="00666FA6">
      <w:pPr>
        <w:pStyle w:val="Akapitzlist"/>
        <w:numPr>
          <w:ilvl w:val="4"/>
          <w:numId w:val="98"/>
        </w:numPr>
        <w:suppressAutoHyphens w:val="0"/>
        <w:spacing w:after="60" w:line="240" w:lineRule="auto"/>
        <w:ind w:left="1843" w:hanging="851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bCs/>
          <w:sz w:val="20"/>
        </w:rPr>
        <w:t>co najmniej 1 osobą</w:t>
      </w:r>
      <w:r w:rsidR="00CB2407" w:rsidRPr="00137A4C">
        <w:rPr>
          <w:rFonts w:ascii="Segoe UI" w:hAnsi="Segoe UI" w:cs="Segoe UI"/>
          <w:bCs/>
          <w:sz w:val="20"/>
        </w:rPr>
        <w:t xml:space="preserve"> przewidzianą do pełnienia funkcji </w:t>
      </w:r>
      <w:r w:rsidR="00CB2407" w:rsidRPr="00137A4C">
        <w:rPr>
          <w:rFonts w:ascii="Segoe UI" w:hAnsi="Segoe UI" w:cs="Segoe UI"/>
          <w:b/>
          <w:bCs/>
          <w:sz w:val="20"/>
        </w:rPr>
        <w:t>projektant – technolog instalacji do kompostowania odpadów</w:t>
      </w:r>
      <w:r w:rsidR="00CB2407" w:rsidRPr="00137A4C">
        <w:rPr>
          <w:rFonts w:ascii="Segoe UI" w:hAnsi="Segoe UI" w:cs="Segoe UI"/>
          <w:bCs/>
          <w:sz w:val="20"/>
        </w:rPr>
        <w:t xml:space="preserve">, posiadającą doświadczenie </w:t>
      </w:r>
      <w:r w:rsidR="00CB2407" w:rsidRPr="00137A4C">
        <w:rPr>
          <w:rFonts w:ascii="Segoe UI" w:hAnsi="Segoe UI" w:cs="Segoe UI"/>
          <w:sz w:val="20"/>
        </w:rPr>
        <w:t>polegające na</w:t>
      </w:r>
      <w:r w:rsidR="00CB2407" w:rsidRPr="00137A4C">
        <w:rPr>
          <w:rFonts w:ascii="Segoe UI" w:hAnsi="Segoe UI" w:cs="Segoe UI"/>
          <w:bCs/>
          <w:sz w:val="20"/>
        </w:rPr>
        <w:t xml:space="preserve"> </w:t>
      </w:r>
      <w:r w:rsidR="00CB2407" w:rsidRPr="00137A4C">
        <w:rPr>
          <w:rFonts w:ascii="Segoe UI" w:hAnsi="Segoe UI" w:cs="Segoe UI"/>
          <w:sz w:val="20"/>
        </w:rPr>
        <w:t>zaprojektowaniu</w:t>
      </w:r>
      <w:r w:rsidR="00CB2407" w:rsidRPr="00137A4C">
        <w:rPr>
          <w:rFonts w:ascii="Segoe UI" w:hAnsi="Segoe UI" w:cs="Segoe UI"/>
          <w:bCs/>
          <w:sz w:val="20"/>
        </w:rPr>
        <w:t xml:space="preserve"> co najmniej 1 technologii kompostowania odpadów komunal</w:t>
      </w:r>
      <w:r w:rsidR="003D51B8" w:rsidRPr="00137A4C">
        <w:rPr>
          <w:rFonts w:ascii="Segoe UI" w:hAnsi="Segoe UI" w:cs="Segoe UI"/>
          <w:bCs/>
          <w:sz w:val="20"/>
        </w:rPr>
        <w:t>nych z aktywnym napowietrzaniem;</w:t>
      </w:r>
    </w:p>
    <w:p w:rsidR="003D51B8" w:rsidRPr="00137A4C" w:rsidRDefault="006328CB" w:rsidP="00666FA6">
      <w:pPr>
        <w:pStyle w:val="Akapitzlist"/>
        <w:numPr>
          <w:ilvl w:val="4"/>
          <w:numId w:val="98"/>
        </w:numPr>
        <w:suppressAutoHyphens w:val="0"/>
        <w:spacing w:after="60" w:line="240" w:lineRule="auto"/>
        <w:ind w:left="1843" w:hanging="851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bCs/>
          <w:sz w:val="20"/>
        </w:rPr>
        <w:t>co najmniej 1 osobą</w:t>
      </w:r>
      <w:r w:rsidR="00CB2407" w:rsidRPr="00137A4C">
        <w:rPr>
          <w:rFonts w:ascii="Segoe UI" w:hAnsi="Segoe UI" w:cs="Segoe UI"/>
          <w:bCs/>
          <w:sz w:val="20"/>
        </w:rPr>
        <w:t xml:space="preserve"> przewidzianą do pełnienia funkcji </w:t>
      </w:r>
      <w:r w:rsidR="00CB2407" w:rsidRPr="00137A4C">
        <w:rPr>
          <w:rFonts w:ascii="Segoe UI" w:hAnsi="Segoe UI" w:cs="Segoe UI"/>
          <w:b/>
          <w:bCs/>
          <w:sz w:val="20"/>
        </w:rPr>
        <w:t>kierownika budowy kompostowni</w:t>
      </w:r>
      <w:r w:rsidR="003D51B8" w:rsidRPr="00137A4C">
        <w:rPr>
          <w:rFonts w:ascii="Segoe UI" w:hAnsi="Segoe UI" w:cs="Segoe UI"/>
          <w:bCs/>
          <w:sz w:val="20"/>
        </w:rPr>
        <w:t>,</w:t>
      </w:r>
      <w:r w:rsidR="00CB2407" w:rsidRPr="00137A4C">
        <w:rPr>
          <w:rFonts w:ascii="Segoe UI" w:hAnsi="Segoe UI" w:cs="Segoe UI"/>
          <w:sz w:val="20"/>
        </w:rPr>
        <w:t xml:space="preserve"> posiadającą doświadczenie polegające na kierowaniu </w:t>
      </w:r>
      <w:r w:rsidR="003D51B8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lub nadzorze inwestorskim nad co najmniej </w:t>
      </w:r>
      <w:r w:rsidR="00EA0827" w:rsidRPr="00137A4C">
        <w:rPr>
          <w:rFonts w:ascii="Segoe UI" w:hAnsi="Segoe UI" w:cs="Segoe UI"/>
          <w:sz w:val="20"/>
        </w:rPr>
        <w:t>1</w:t>
      </w:r>
      <w:r w:rsidR="00CB2407" w:rsidRPr="00137A4C">
        <w:rPr>
          <w:rFonts w:ascii="Segoe UI" w:hAnsi="Segoe UI" w:cs="Segoe UI"/>
          <w:sz w:val="20"/>
        </w:rPr>
        <w:t xml:space="preserve"> zamówieniem obejmującym budowę kompostowni odpadów</w:t>
      </w:r>
      <w:r w:rsidR="00EA0827" w:rsidRPr="00137A4C">
        <w:rPr>
          <w:rFonts w:ascii="Segoe UI" w:hAnsi="Segoe UI" w:cs="Segoe UI"/>
          <w:sz w:val="20"/>
        </w:rPr>
        <w:t>; o</w:t>
      </w:r>
      <w:r w:rsidR="00CB2407" w:rsidRPr="00137A4C">
        <w:rPr>
          <w:rFonts w:ascii="Segoe UI" w:hAnsi="Segoe UI" w:cs="Segoe UI"/>
          <w:sz w:val="20"/>
        </w:rPr>
        <w:t xml:space="preserve">soba ta musi posiadać co najmniej uprawnienia budowlane do kierowania robotami budowlanymi bez ograniczeń </w:t>
      </w:r>
      <w:r w:rsidR="00EA0827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w specjalności konstrukcyjno-budowlanej lub co najmniej uprawnienia budowlane do kierowania robotami w specjalności instalacyjnej w zakresie sieci, instalacji </w:t>
      </w:r>
      <w:r w:rsidR="00EA0827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i urządzeń cieplnych, wentylacyjnych, gazowych, wodociągowych </w:t>
      </w:r>
      <w:r w:rsidR="00EA0827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i  kanalizacyjnych bez ograniczeń; </w:t>
      </w:r>
      <w:r w:rsidR="00EA0827" w:rsidRPr="00137A4C">
        <w:rPr>
          <w:rFonts w:ascii="Segoe UI" w:hAnsi="Segoe UI" w:cs="Segoe UI"/>
          <w:sz w:val="20"/>
        </w:rPr>
        <w:t>d</w:t>
      </w:r>
      <w:r w:rsidR="00CB2407" w:rsidRPr="00137A4C">
        <w:rPr>
          <w:rFonts w:ascii="Segoe UI" w:hAnsi="Segoe UI" w:cs="Segoe UI"/>
          <w:sz w:val="20"/>
        </w:rPr>
        <w:t xml:space="preserve">oświadczenie ww. osoby w zakresie kierowania lub nadzoru nad budową kompostowni musi być zdobyte przez </w:t>
      </w:r>
      <w:r w:rsidR="00EA0827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tę osobę po uzyskaniu </w:t>
      </w:r>
      <w:r w:rsidR="003D51B8" w:rsidRPr="00137A4C">
        <w:rPr>
          <w:rFonts w:ascii="Segoe UI" w:hAnsi="Segoe UI" w:cs="Segoe UI"/>
          <w:sz w:val="20"/>
        </w:rPr>
        <w:t>uprawnień budowlanych;</w:t>
      </w:r>
    </w:p>
    <w:p w:rsidR="00CB2407" w:rsidRPr="00137A4C" w:rsidRDefault="00083BCD" w:rsidP="00666FA6">
      <w:pPr>
        <w:pStyle w:val="Akapitzlist"/>
        <w:numPr>
          <w:ilvl w:val="4"/>
          <w:numId w:val="98"/>
        </w:numPr>
        <w:suppressAutoHyphens w:val="0"/>
        <w:spacing w:after="120" w:line="240" w:lineRule="auto"/>
        <w:ind w:left="1843" w:hanging="851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</w:rPr>
        <w:t>co najmniej 1 osobą</w:t>
      </w:r>
      <w:r w:rsidR="00CB2407" w:rsidRPr="00137A4C">
        <w:rPr>
          <w:rFonts w:ascii="Segoe UI" w:hAnsi="Segoe UI" w:cs="Segoe UI"/>
          <w:sz w:val="20"/>
        </w:rPr>
        <w:t xml:space="preserve"> przewidzianą do pełnienia funkcji </w:t>
      </w:r>
      <w:r w:rsidR="00CB2407" w:rsidRPr="00137A4C">
        <w:rPr>
          <w:rFonts w:ascii="Segoe UI" w:hAnsi="Segoe UI" w:cs="Segoe UI"/>
          <w:b/>
          <w:bCs/>
          <w:sz w:val="20"/>
        </w:rPr>
        <w:t>specjalisty ds. rozruchów technologicznych kompostowni</w:t>
      </w:r>
      <w:r w:rsidRPr="00137A4C">
        <w:rPr>
          <w:rFonts w:ascii="Segoe UI" w:hAnsi="Segoe UI" w:cs="Segoe UI"/>
          <w:sz w:val="20"/>
        </w:rPr>
        <w:t>,</w:t>
      </w:r>
      <w:r w:rsidR="00CB2407" w:rsidRPr="00137A4C">
        <w:rPr>
          <w:rFonts w:ascii="Segoe UI" w:hAnsi="Segoe UI" w:cs="Segoe UI"/>
          <w:sz w:val="20"/>
        </w:rPr>
        <w:t xml:space="preserve"> posiadającą doświadczenie polegające </w:t>
      </w:r>
      <w:r w:rsidR="00EA0827" w:rsidRPr="00137A4C">
        <w:rPr>
          <w:rFonts w:ascii="Segoe UI" w:hAnsi="Segoe UI" w:cs="Segoe UI"/>
          <w:sz w:val="20"/>
        </w:rPr>
        <w:br/>
      </w:r>
      <w:r w:rsidR="00CB2407" w:rsidRPr="00137A4C">
        <w:rPr>
          <w:rFonts w:ascii="Segoe UI" w:hAnsi="Segoe UI" w:cs="Segoe UI"/>
          <w:sz w:val="20"/>
        </w:rPr>
        <w:t xml:space="preserve">na kierowaniu rozruchem co najmniej </w:t>
      </w:r>
      <w:r w:rsidRPr="00137A4C">
        <w:rPr>
          <w:rFonts w:ascii="Segoe UI" w:hAnsi="Segoe UI" w:cs="Segoe UI"/>
          <w:sz w:val="20"/>
        </w:rPr>
        <w:t>2</w:t>
      </w:r>
      <w:r w:rsidR="00CB2407" w:rsidRPr="00137A4C">
        <w:rPr>
          <w:rFonts w:ascii="Segoe UI" w:hAnsi="Segoe UI" w:cs="Segoe UI"/>
          <w:sz w:val="20"/>
        </w:rPr>
        <w:t xml:space="preserve"> linii technologicznych do kompostowania odpadów komunalnych.</w:t>
      </w:r>
    </w:p>
    <w:p w:rsidR="00DE5DD8" w:rsidRDefault="00DE5DD8" w:rsidP="003D51B8">
      <w:pPr>
        <w:ind w:left="284" w:firstLine="708"/>
        <w:jc w:val="both"/>
        <w:rPr>
          <w:rFonts w:ascii="Segoe UI" w:hAnsi="Segoe UI" w:cs="Segoe UI"/>
          <w:b/>
        </w:rPr>
      </w:pPr>
    </w:p>
    <w:p w:rsidR="00DE5DD8" w:rsidRDefault="00DE5DD8" w:rsidP="003D51B8">
      <w:pPr>
        <w:ind w:left="284" w:firstLine="708"/>
        <w:jc w:val="both"/>
        <w:rPr>
          <w:rFonts w:ascii="Segoe UI" w:hAnsi="Segoe UI" w:cs="Segoe UI"/>
          <w:b/>
        </w:rPr>
      </w:pPr>
    </w:p>
    <w:p w:rsidR="00DE5DD8" w:rsidRDefault="00DE5DD8" w:rsidP="003D51B8">
      <w:pPr>
        <w:ind w:left="284" w:firstLine="708"/>
        <w:jc w:val="both"/>
        <w:rPr>
          <w:rFonts w:ascii="Segoe UI" w:hAnsi="Segoe UI" w:cs="Segoe UI"/>
          <w:b/>
        </w:rPr>
      </w:pPr>
    </w:p>
    <w:p w:rsidR="003D51B8" w:rsidRPr="003D51B8" w:rsidRDefault="003D51B8" w:rsidP="003D51B8">
      <w:pPr>
        <w:ind w:left="284" w:firstLine="708"/>
        <w:jc w:val="both"/>
        <w:rPr>
          <w:rFonts w:ascii="Segoe UI" w:hAnsi="Segoe UI" w:cs="Segoe UI"/>
          <w:b/>
        </w:rPr>
      </w:pPr>
      <w:r w:rsidRPr="003D51B8">
        <w:rPr>
          <w:rFonts w:ascii="Segoe UI" w:hAnsi="Segoe UI" w:cs="Segoe UI"/>
          <w:b/>
        </w:rPr>
        <w:t>Uwaga!</w:t>
      </w:r>
    </w:p>
    <w:p w:rsidR="00083BCD" w:rsidRPr="00083BCD" w:rsidRDefault="00CB2407" w:rsidP="00666FA6">
      <w:pPr>
        <w:pStyle w:val="Akapitzlist"/>
        <w:numPr>
          <w:ilvl w:val="0"/>
          <w:numId w:val="111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083BCD">
        <w:rPr>
          <w:rFonts w:ascii="Segoe UI" w:hAnsi="Segoe UI" w:cs="Segoe UI"/>
          <w:sz w:val="20"/>
        </w:rPr>
        <w:t xml:space="preserve">Zamawiający dopuszcza </w:t>
      </w:r>
      <w:r w:rsidR="00CC5E16">
        <w:rPr>
          <w:rFonts w:ascii="Segoe UI" w:hAnsi="Segoe UI" w:cs="Segoe UI"/>
          <w:sz w:val="20"/>
        </w:rPr>
        <w:t>pełnien</w:t>
      </w:r>
      <w:r w:rsidRPr="00083BCD">
        <w:rPr>
          <w:rFonts w:ascii="Segoe UI" w:hAnsi="Segoe UI" w:cs="Segoe UI"/>
          <w:sz w:val="20"/>
        </w:rPr>
        <w:t xml:space="preserve">ie funkcji wskazanych w </w:t>
      </w:r>
      <w:r w:rsidR="00083BCD" w:rsidRPr="00083BCD">
        <w:rPr>
          <w:rFonts w:ascii="Segoe UI" w:hAnsi="Segoe UI" w:cs="Segoe UI"/>
          <w:sz w:val="20"/>
        </w:rPr>
        <w:t>p</w:t>
      </w:r>
      <w:r w:rsidR="003D51B8" w:rsidRPr="00083BCD">
        <w:rPr>
          <w:rFonts w:ascii="Segoe UI" w:hAnsi="Segoe UI" w:cs="Segoe UI"/>
          <w:sz w:val="20"/>
        </w:rPr>
        <w:t>pkt</w:t>
      </w:r>
      <w:r w:rsidRPr="00083BCD">
        <w:rPr>
          <w:rFonts w:ascii="Segoe UI" w:hAnsi="Segoe UI" w:cs="Segoe UI"/>
          <w:sz w:val="20"/>
        </w:rPr>
        <w:t xml:space="preserve"> </w:t>
      </w:r>
      <w:r w:rsidR="003D51B8" w:rsidRPr="00083BCD">
        <w:rPr>
          <w:rFonts w:ascii="Segoe UI" w:hAnsi="Segoe UI" w:cs="Segoe UI"/>
          <w:sz w:val="20"/>
        </w:rPr>
        <w:t>2.7.1.2.</w:t>
      </w:r>
      <w:r w:rsidRPr="00083BCD">
        <w:rPr>
          <w:rFonts w:ascii="Segoe UI" w:hAnsi="Segoe UI" w:cs="Segoe UI"/>
          <w:sz w:val="20"/>
        </w:rPr>
        <w:t xml:space="preserve">1 oraz </w:t>
      </w:r>
      <w:r w:rsidR="003D51B8" w:rsidRPr="00083BCD">
        <w:rPr>
          <w:rFonts w:ascii="Segoe UI" w:hAnsi="Segoe UI" w:cs="Segoe UI"/>
          <w:sz w:val="20"/>
        </w:rPr>
        <w:t>2.7.1.2.</w:t>
      </w:r>
      <w:r w:rsidRPr="00083BCD">
        <w:rPr>
          <w:rFonts w:ascii="Segoe UI" w:hAnsi="Segoe UI" w:cs="Segoe UI"/>
          <w:sz w:val="20"/>
        </w:rPr>
        <w:t xml:space="preserve">3 </w:t>
      </w:r>
      <w:r w:rsidR="003D51B8" w:rsidRPr="00083BCD">
        <w:rPr>
          <w:rFonts w:ascii="Segoe UI" w:hAnsi="Segoe UI" w:cs="Segoe UI"/>
          <w:sz w:val="20"/>
        </w:rPr>
        <w:br/>
      </w:r>
      <w:r w:rsidR="00CC5E16">
        <w:rPr>
          <w:rFonts w:ascii="Segoe UI" w:hAnsi="Segoe UI" w:cs="Segoe UI"/>
          <w:sz w:val="20"/>
        </w:rPr>
        <w:t xml:space="preserve">przez jedną osobę </w:t>
      </w:r>
      <w:r w:rsidRPr="00083BCD">
        <w:rPr>
          <w:rFonts w:ascii="Segoe UI" w:hAnsi="Segoe UI" w:cs="Segoe UI"/>
          <w:sz w:val="20"/>
        </w:rPr>
        <w:t>pod warunkiem wykazania posiadania przez tę osobę doświadczenia wymaganego dla obu tych funkcji.</w:t>
      </w:r>
    </w:p>
    <w:p w:rsidR="00083BCD" w:rsidRPr="00083BCD" w:rsidRDefault="00083BCD" w:rsidP="00666FA6">
      <w:pPr>
        <w:pStyle w:val="Akapitzlist"/>
        <w:numPr>
          <w:ilvl w:val="0"/>
          <w:numId w:val="111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083BCD">
        <w:rPr>
          <w:rFonts w:ascii="Segoe UI" w:eastAsia="Calibri" w:hAnsi="Segoe UI" w:cs="Segoe UI"/>
          <w:sz w:val="20"/>
        </w:rPr>
        <w:t>W przypadku Wykonawców zagranicznych, w stosunku do osób, od których wymagane są uprawnienia budowlane zgodnie z ustawą Prawo budowlane, Zamawiający dopuszcza kwalifikacje zdobyte w innych państwach, na zasadach określonych w art. 12a ustaw</w:t>
      </w:r>
      <w:r w:rsidR="00E56299">
        <w:rPr>
          <w:rFonts w:ascii="Segoe UI" w:eastAsia="Calibri" w:hAnsi="Segoe UI" w:cs="Segoe UI"/>
          <w:sz w:val="20"/>
        </w:rPr>
        <w:t>y Prawo budowlane (Dz. U. z 2021 r., poz. 2351</w:t>
      </w:r>
      <w:r w:rsidRPr="00083BCD">
        <w:rPr>
          <w:rFonts w:ascii="Segoe UI" w:eastAsia="Calibri" w:hAnsi="Segoe UI" w:cs="Segoe UI"/>
          <w:sz w:val="20"/>
        </w:rPr>
        <w:t xml:space="preserve"> z późn. zm.).  </w:t>
      </w:r>
    </w:p>
    <w:p w:rsidR="00CB2407" w:rsidRPr="00083BCD" w:rsidRDefault="00083BCD" w:rsidP="00137A4C">
      <w:pPr>
        <w:pStyle w:val="Akapitzlist"/>
        <w:numPr>
          <w:ilvl w:val="0"/>
          <w:numId w:val="111"/>
        </w:numPr>
        <w:spacing w:after="12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083BCD">
        <w:rPr>
          <w:rFonts w:ascii="Segoe UI" w:eastAsia="Calibri" w:hAnsi="Segoe UI" w:cs="Segoe UI"/>
          <w:sz w:val="20"/>
        </w:rPr>
        <w:t xml:space="preserve">Zamawiający wymaga, aby osoby wymienione w ppkt od </w:t>
      </w:r>
      <w:r>
        <w:rPr>
          <w:rFonts w:ascii="Segoe UI" w:eastAsia="Calibri" w:hAnsi="Segoe UI" w:cs="Segoe UI"/>
          <w:sz w:val="20"/>
        </w:rPr>
        <w:t>2.7.1.2.</w:t>
      </w:r>
      <w:r w:rsidRPr="00083BCD">
        <w:rPr>
          <w:rFonts w:ascii="Segoe UI" w:eastAsia="Calibri" w:hAnsi="Segoe UI" w:cs="Segoe UI"/>
          <w:sz w:val="20"/>
        </w:rPr>
        <w:t xml:space="preserve">1 do </w:t>
      </w:r>
      <w:r>
        <w:rPr>
          <w:rFonts w:ascii="Segoe UI" w:eastAsia="Calibri" w:hAnsi="Segoe UI" w:cs="Segoe UI"/>
          <w:sz w:val="20"/>
        </w:rPr>
        <w:t>2.7.1.2.</w:t>
      </w:r>
      <w:r w:rsidRPr="00083BCD">
        <w:rPr>
          <w:rFonts w:ascii="Segoe UI" w:eastAsia="Calibri" w:hAnsi="Segoe UI" w:cs="Segoe UI"/>
          <w:sz w:val="20"/>
        </w:rPr>
        <w:t>3 posiadały biegłą, tj. umożliwiającą bezproblemowe porozumiewanie się w mowie i w piśmie, znajomość języka polskiego. W przypadku gdy personel Wykonawcy nie posiada biegłej znajomości języka polskiego, Wykonawca zobowiązany będzie, na własny koszt, zapewnić tłumacza dla potrzeb i na okres realizacji umowy.</w:t>
      </w:r>
    </w:p>
    <w:p w:rsidR="00371168" w:rsidRPr="00035516" w:rsidRDefault="00944C75" w:rsidP="00371168">
      <w:pPr>
        <w:pStyle w:val="Tekstpodstawowy"/>
        <w:spacing w:after="60"/>
        <w:ind w:left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2.8) dla </w:t>
      </w:r>
      <w:r w:rsidR="00371168" w:rsidRPr="00035516">
        <w:rPr>
          <w:rFonts w:ascii="Segoe UI" w:hAnsi="Segoe UI" w:cs="Segoe UI"/>
          <w:i w:val="0"/>
          <w:sz w:val="20"/>
        </w:rPr>
        <w:t>Zadani</w:t>
      </w:r>
      <w:r>
        <w:rPr>
          <w:rFonts w:ascii="Segoe UI" w:hAnsi="Segoe UI" w:cs="Segoe UI"/>
          <w:i w:val="0"/>
          <w:sz w:val="20"/>
        </w:rPr>
        <w:t>a</w:t>
      </w:r>
      <w:r w:rsidR="00371168" w:rsidRPr="00035516">
        <w:rPr>
          <w:rFonts w:ascii="Segoe UI" w:hAnsi="Segoe UI" w:cs="Segoe UI"/>
          <w:i w:val="0"/>
          <w:sz w:val="20"/>
        </w:rPr>
        <w:t xml:space="preserve"> nr 8</w:t>
      </w:r>
      <w:r>
        <w:rPr>
          <w:rFonts w:ascii="Segoe UI" w:hAnsi="Segoe UI" w:cs="Segoe UI"/>
          <w:i w:val="0"/>
          <w:sz w:val="20"/>
        </w:rPr>
        <w:t>:</w:t>
      </w:r>
    </w:p>
    <w:p w:rsidR="00371168" w:rsidRPr="00783578" w:rsidRDefault="00371168" w:rsidP="00035516">
      <w:pPr>
        <w:pStyle w:val="Tekstpodstawowy"/>
        <w:spacing w:after="60"/>
        <w:ind w:firstLine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2.8</w:t>
      </w:r>
      <w:r w:rsidR="00944C75">
        <w:rPr>
          <w:rFonts w:ascii="Segoe UI" w:hAnsi="Segoe UI" w:cs="Segoe UI"/>
          <w:b w:val="0"/>
          <w:i w:val="0"/>
          <w:sz w:val="20"/>
          <w:u w:val="single"/>
        </w:rPr>
        <w:t>.1</w:t>
      </w:r>
      <w:r>
        <w:rPr>
          <w:rFonts w:ascii="Segoe UI" w:hAnsi="Segoe UI" w:cs="Segoe UI"/>
          <w:b w:val="0"/>
          <w:i w:val="0"/>
          <w:sz w:val="20"/>
          <w:u w:val="single"/>
        </w:rPr>
        <w:t xml:space="preserve">) </w:t>
      </w:r>
      <w:r w:rsidRPr="00756EDE">
        <w:rPr>
          <w:rFonts w:ascii="Segoe UI" w:hAnsi="Segoe UI" w:cs="Segoe UI"/>
          <w:b w:val="0"/>
          <w:i w:val="0"/>
          <w:sz w:val="20"/>
          <w:u w:val="single"/>
        </w:rPr>
        <w:t>zdolności technicznej</w:t>
      </w:r>
      <w:r w:rsidRPr="00783578">
        <w:rPr>
          <w:rFonts w:ascii="Segoe UI" w:hAnsi="Segoe UI" w:cs="Segoe UI"/>
          <w:b w:val="0"/>
          <w:i w:val="0"/>
          <w:sz w:val="20"/>
          <w:u w:val="single"/>
        </w:rPr>
        <w:t xml:space="preserve"> lub zawodowej:</w:t>
      </w:r>
    </w:p>
    <w:p w:rsidR="00371168" w:rsidRPr="00C20607" w:rsidRDefault="00371168" w:rsidP="00371168">
      <w:pPr>
        <w:pStyle w:val="Tekstpodstawowy"/>
        <w:spacing w:before="60" w:after="60"/>
        <w:ind w:left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 w:rsidRPr="00C20607">
        <w:rPr>
          <w:rFonts w:ascii="Segoe UI" w:eastAsia="Calibri" w:hAnsi="Segoe UI" w:cs="Segoe UI"/>
          <w:b w:val="0"/>
          <w:i w:val="0"/>
          <w:sz w:val="20"/>
          <w:lang w:eastAsia="en-US"/>
        </w:rPr>
        <w:t>Wykonawca spełni warunek, jeżeli wykaże, że:</w:t>
      </w:r>
    </w:p>
    <w:p w:rsidR="00083BCD" w:rsidRPr="00083BCD" w:rsidRDefault="00083BCD" w:rsidP="00083BCD">
      <w:pPr>
        <w:pStyle w:val="Tekstpodstawowy"/>
        <w:spacing w:before="60" w:after="60"/>
        <w:ind w:left="993" w:hanging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2.8.1.1) </w:t>
      </w:r>
      <w:r w:rsidRPr="00083BCD">
        <w:rPr>
          <w:rStyle w:val="normaltextrun"/>
          <w:rFonts w:ascii="Segoe UI" w:hAnsi="Segoe UI" w:cs="Segoe UI"/>
          <w:b w:val="0"/>
          <w:i w:val="0"/>
          <w:color w:val="000000"/>
          <w:sz w:val="20"/>
          <w:bdr w:val="none" w:sz="0" w:space="0" w:color="auto" w:frame="1"/>
        </w:rPr>
        <w:t xml:space="preserve">wykonał w okresie ostatnich pięciu lat, licząc wstecz od dnia, w którym upływa termin składania ofert, a jeżeli okres prowadzenia działalności jest krótszy, w tym okresie </w:t>
      </w:r>
      <w:r>
        <w:rPr>
          <w:rStyle w:val="normaltextrun"/>
          <w:rFonts w:ascii="Segoe UI" w:hAnsi="Segoe UI" w:cs="Segoe UI"/>
          <w:b w:val="0"/>
          <w:i w:val="0"/>
          <w:color w:val="000000"/>
          <w:sz w:val="20"/>
          <w:bdr w:val="none" w:sz="0" w:space="0" w:color="auto" w:frame="1"/>
        </w:rPr>
        <w:br/>
      </w:r>
      <w:r w:rsidRPr="00083BCD">
        <w:rPr>
          <w:rFonts w:ascii="Segoe UI" w:hAnsi="Segoe UI" w:cs="Segoe UI"/>
          <w:b w:val="0"/>
          <w:i w:val="0"/>
          <w:sz w:val="20"/>
        </w:rPr>
        <w:t xml:space="preserve">co najmniej </w:t>
      </w:r>
      <w:r>
        <w:rPr>
          <w:rFonts w:ascii="Segoe UI" w:hAnsi="Segoe UI" w:cs="Segoe UI"/>
          <w:b w:val="0"/>
          <w:i w:val="0"/>
          <w:sz w:val="20"/>
        </w:rPr>
        <w:t>1</w:t>
      </w:r>
      <w:r w:rsidRPr="00083BCD">
        <w:rPr>
          <w:rFonts w:ascii="Segoe UI" w:hAnsi="Segoe UI" w:cs="Segoe UI"/>
          <w:b w:val="0"/>
          <w:i w:val="0"/>
          <w:sz w:val="20"/>
        </w:rPr>
        <w:t xml:space="preserve"> zamówienie, którego przedmiotem było zaprojektowanie technologii oczyszczania ścieków, dostawa i montaż urządzeń oraz rozruch podczyszczalni </w:t>
      </w:r>
      <w:r>
        <w:rPr>
          <w:rFonts w:ascii="Segoe UI" w:hAnsi="Segoe UI" w:cs="Segoe UI"/>
          <w:b w:val="0"/>
          <w:i w:val="0"/>
          <w:sz w:val="20"/>
        </w:rPr>
        <w:br/>
      </w:r>
      <w:r w:rsidRPr="00083BCD">
        <w:rPr>
          <w:rFonts w:ascii="Segoe UI" w:hAnsi="Segoe UI" w:cs="Segoe UI"/>
          <w:b w:val="0"/>
          <w:i w:val="0"/>
          <w:sz w:val="20"/>
        </w:rPr>
        <w:t>lub oczyszczalni ścieków przemysłowych oczyszczającej ścieki metodą odwr</w:t>
      </w:r>
      <w:r>
        <w:rPr>
          <w:rFonts w:ascii="Segoe UI" w:hAnsi="Segoe UI" w:cs="Segoe UI"/>
          <w:b w:val="0"/>
          <w:i w:val="0"/>
          <w:sz w:val="20"/>
        </w:rPr>
        <w:t xml:space="preserve">óconej osmozy, o wydajności </w:t>
      </w:r>
      <w:r w:rsidRPr="00137A4C">
        <w:rPr>
          <w:rFonts w:ascii="Segoe UI" w:hAnsi="Segoe UI" w:cs="Segoe UI"/>
          <w:b w:val="0"/>
          <w:i w:val="0"/>
          <w:sz w:val="20"/>
        </w:rPr>
        <w:t>minimum 50</w:t>
      </w:r>
      <w:r w:rsidRPr="00083BCD">
        <w:rPr>
          <w:rFonts w:ascii="Segoe UI" w:hAnsi="Segoe UI" w:cs="Segoe UI"/>
          <w:b w:val="0"/>
          <w:i w:val="0"/>
          <w:sz w:val="20"/>
        </w:rPr>
        <w:t> m</w:t>
      </w:r>
      <w:r w:rsidRPr="00083BCD">
        <w:rPr>
          <w:rFonts w:ascii="Segoe UI" w:hAnsi="Segoe UI" w:cs="Segoe UI"/>
          <w:b w:val="0"/>
          <w:i w:val="0"/>
          <w:sz w:val="20"/>
          <w:vertAlign w:val="superscript"/>
        </w:rPr>
        <w:t>3</w:t>
      </w:r>
      <w:r w:rsidRPr="00083BCD">
        <w:rPr>
          <w:rFonts w:ascii="Segoe UI" w:hAnsi="Segoe UI" w:cs="Segoe UI"/>
          <w:b w:val="0"/>
          <w:i w:val="0"/>
          <w:sz w:val="20"/>
        </w:rPr>
        <w:t>/dobę;</w:t>
      </w:r>
    </w:p>
    <w:p w:rsidR="00C20607" w:rsidRPr="00C20607" w:rsidRDefault="00C20607" w:rsidP="00C20607">
      <w:pPr>
        <w:pStyle w:val="Tekstpodstawowy"/>
        <w:spacing w:before="60" w:after="60"/>
        <w:ind w:left="284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 w:rsidRPr="00C20607">
        <w:rPr>
          <w:rFonts w:ascii="Segoe UI" w:eastAsia="Calibri" w:hAnsi="Segoe UI" w:cs="Segoe UI"/>
          <w:b w:val="0"/>
          <w:i w:val="0"/>
          <w:sz w:val="20"/>
          <w:lang w:eastAsia="en-US"/>
        </w:rPr>
        <w:t>2.8.1.2)</w:t>
      </w:r>
      <w:r w:rsidR="00083BCD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 </w:t>
      </w:r>
      <w:r w:rsidRPr="00EA7A95">
        <w:rPr>
          <w:rFonts w:ascii="Segoe UI" w:hAnsi="Segoe UI" w:cs="Segoe UI"/>
          <w:b w:val="0"/>
          <w:i w:val="0"/>
          <w:sz w:val="20"/>
        </w:rPr>
        <w:t>dysponuje niżej wymienionymi osobami:</w:t>
      </w:r>
    </w:p>
    <w:p w:rsidR="00C20607" w:rsidRPr="00C20607" w:rsidRDefault="00C20607" w:rsidP="00EA7A95">
      <w:pPr>
        <w:suppressAutoHyphens w:val="0"/>
        <w:spacing w:after="160" w:line="259" w:lineRule="auto"/>
        <w:ind w:left="1843" w:hanging="850"/>
        <w:contextualSpacing/>
        <w:jc w:val="both"/>
        <w:rPr>
          <w:rFonts w:ascii="Segoe UI" w:hAnsi="Segoe UI" w:cs="Segoe UI"/>
          <w:bCs/>
        </w:rPr>
      </w:pPr>
      <w:r w:rsidRPr="00C20607">
        <w:rPr>
          <w:rFonts w:ascii="Segoe UI" w:hAnsi="Segoe UI" w:cs="Segoe UI"/>
          <w:bCs/>
        </w:rPr>
        <w:t xml:space="preserve">2.8.1.2.1) co najmniej 1 osobą przewidzianą do pełnienia funkcji </w:t>
      </w:r>
      <w:r w:rsidRPr="00C20607">
        <w:rPr>
          <w:rFonts w:ascii="Segoe UI" w:hAnsi="Segoe UI" w:cs="Segoe UI"/>
          <w:b/>
          <w:bCs/>
        </w:rPr>
        <w:t xml:space="preserve">projektant – technolog instalacji do oczyszczania ścieków </w:t>
      </w:r>
      <w:r w:rsidR="00083BCD">
        <w:rPr>
          <w:rFonts w:ascii="Segoe UI" w:hAnsi="Segoe UI" w:cs="Segoe UI"/>
          <w:b/>
          <w:bCs/>
        </w:rPr>
        <w:t>przemysłowych</w:t>
      </w:r>
      <w:r w:rsidRPr="00C20607">
        <w:rPr>
          <w:rFonts w:ascii="Segoe UI" w:hAnsi="Segoe UI" w:cs="Segoe UI"/>
          <w:bCs/>
        </w:rPr>
        <w:t>, posiadającą doświadczenie polegające na zaprojektowaniu technolo</w:t>
      </w:r>
      <w:r w:rsidR="00E56299">
        <w:rPr>
          <w:rFonts w:ascii="Segoe UI" w:hAnsi="Segoe UI" w:cs="Segoe UI"/>
          <w:bCs/>
        </w:rPr>
        <w:t xml:space="preserve">gii co najmniej 1 instalacji </w:t>
      </w:r>
      <w:r w:rsidR="00083BCD">
        <w:rPr>
          <w:rFonts w:ascii="Segoe UI" w:hAnsi="Segoe UI" w:cs="Segoe UI"/>
          <w:bCs/>
        </w:rPr>
        <w:t xml:space="preserve">do </w:t>
      </w:r>
      <w:r w:rsidRPr="00C20607">
        <w:rPr>
          <w:rFonts w:ascii="Segoe UI" w:hAnsi="Segoe UI" w:cs="Segoe UI"/>
          <w:bCs/>
        </w:rPr>
        <w:t xml:space="preserve">oczyszczania ścieków </w:t>
      </w:r>
      <w:r w:rsidR="00083BCD">
        <w:rPr>
          <w:rFonts w:ascii="Segoe UI" w:hAnsi="Segoe UI" w:cs="Segoe UI"/>
          <w:bCs/>
        </w:rPr>
        <w:t>przemysłowych</w:t>
      </w:r>
      <w:r w:rsidRPr="00C20607">
        <w:rPr>
          <w:rFonts w:ascii="Segoe UI" w:hAnsi="Segoe UI" w:cs="Segoe UI"/>
          <w:bCs/>
        </w:rPr>
        <w:t>;</w:t>
      </w:r>
    </w:p>
    <w:p w:rsidR="00C20607" w:rsidRPr="00C20607" w:rsidRDefault="00C20607" w:rsidP="00EA7A95">
      <w:pPr>
        <w:suppressAutoHyphens w:val="0"/>
        <w:spacing w:after="160" w:line="259" w:lineRule="auto"/>
        <w:ind w:left="1843" w:hanging="850"/>
        <w:contextualSpacing/>
        <w:jc w:val="both"/>
        <w:rPr>
          <w:rFonts w:ascii="Segoe UI" w:hAnsi="Segoe UI" w:cs="Segoe UI"/>
        </w:rPr>
      </w:pPr>
      <w:r w:rsidRPr="00C20607">
        <w:rPr>
          <w:rFonts w:ascii="Segoe UI" w:hAnsi="Segoe UI" w:cs="Segoe UI"/>
          <w:bCs/>
        </w:rPr>
        <w:t xml:space="preserve">2.8.1.2.2) co najmniej 1 osobą przewidzianą do pełnienia funkcji </w:t>
      </w:r>
      <w:r w:rsidRPr="00C20607">
        <w:rPr>
          <w:rFonts w:ascii="Segoe UI" w:hAnsi="Segoe UI" w:cs="Segoe UI"/>
          <w:b/>
          <w:bCs/>
        </w:rPr>
        <w:t>kierownika montażu podczyszczalni ścieków</w:t>
      </w:r>
      <w:r w:rsidRPr="00EA7A95">
        <w:rPr>
          <w:rFonts w:ascii="Segoe UI" w:hAnsi="Segoe UI" w:cs="Segoe UI"/>
        </w:rPr>
        <w:t>,</w:t>
      </w:r>
      <w:r w:rsidRPr="00C20607">
        <w:rPr>
          <w:rFonts w:ascii="Segoe UI" w:hAnsi="Segoe UI" w:cs="Segoe UI"/>
        </w:rPr>
        <w:t xml:space="preserve"> posiadającą doświadczenie polegające na kierowaniu </w:t>
      </w:r>
      <w:r w:rsidR="00EA7A95">
        <w:rPr>
          <w:rFonts w:ascii="Segoe UI" w:hAnsi="Segoe UI" w:cs="Segoe UI"/>
        </w:rPr>
        <w:br/>
      </w:r>
      <w:r w:rsidRPr="00C20607">
        <w:rPr>
          <w:rFonts w:ascii="Segoe UI" w:hAnsi="Segoe UI" w:cs="Segoe UI"/>
        </w:rPr>
        <w:t>co najmniej</w:t>
      </w:r>
      <w:r w:rsidRPr="00083BCD">
        <w:rPr>
          <w:rFonts w:ascii="Segoe UI" w:hAnsi="Segoe UI" w:cs="Segoe UI"/>
        </w:rPr>
        <w:t xml:space="preserve"> </w:t>
      </w:r>
      <w:r w:rsidR="00EA7A95" w:rsidRPr="00083BCD">
        <w:rPr>
          <w:rFonts w:ascii="Segoe UI" w:hAnsi="Segoe UI" w:cs="Segoe UI"/>
        </w:rPr>
        <w:t>1</w:t>
      </w:r>
      <w:r w:rsidRPr="00C20607">
        <w:rPr>
          <w:rFonts w:ascii="Segoe UI" w:hAnsi="Segoe UI" w:cs="Segoe UI"/>
        </w:rPr>
        <w:t xml:space="preserve"> zamówieniem obejmującym budowę lub przebudowę lub rozbudowę lub modernizację oczyszczalni lub podczyszczalni ścieków;</w:t>
      </w:r>
    </w:p>
    <w:p w:rsidR="00C20607" w:rsidRPr="00C20607" w:rsidRDefault="00C20607" w:rsidP="00EA7A95">
      <w:pPr>
        <w:suppressAutoHyphens w:val="0"/>
        <w:spacing w:after="160" w:line="259" w:lineRule="auto"/>
        <w:ind w:left="1843" w:hanging="850"/>
        <w:contextualSpacing/>
        <w:jc w:val="both"/>
        <w:rPr>
          <w:rFonts w:ascii="Segoe UI" w:hAnsi="Segoe UI" w:cs="Segoe UI"/>
        </w:rPr>
      </w:pPr>
      <w:r w:rsidRPr="00C20607">
        <w:rPr>
          <w:rFonts w:ascii="Segoe UI" w:hAnsi="Segoe UI" w:cs="Segoe UI"/>
        </w:rPr>
        <w:t xml:space="preserve">2.8.1.2.3) </w:t>
      </w:r>
      <w:r w:rsidRPr="00C20607">
        <w:rPr>
          <w:rFonts w:ascii="Segoe UI" w:hAnsi="Segoe UI" w:cs="Segoe UI"/>
          <w:bCs/>
        </w:rPr>
        <w:t xml:space="preserve">co najmniej 1 </w:t>
      </w:r>
      <w:r w:rsidRPr="00C20607">
        <w:rPr>
          <w:rFonts w:ascii="Segoe UI" w:hAnsi="Segoe UI" w:cs="Segoe UI"/>
        </w:rPr>
        <w:t xml:space="preserve">osobą przewidzianą do pełnienia funkcji </w:t>
      </w:r>
      <w:r w:rsidRPr="00C20607">
        <w:rPr>
          <w:rFonts w:ascii="Segoe UI" w:hAnsi="Segoe UI" w:cs="Segoe UI"/>
          <w:b/>
        </w:rPr>
        <w:t>specjalisty ds. rozruchów technologicznych podczyszczalni ścieków</w:t>
      </w:r>
      <w:r w:rsidRPr="00622FCE">
        <w:rPr>
          <w:rFonts w:ascii="Segoe UI" w:hAnsi="Segoe UI" w:cs="Segoe UI"/>
        </w:rPr>
        <w:t>,</w:t>
      </w:r>
      <w:r w:rsidRPr="00C20607">
        <w:rPr>
          <w:rFonts w:ascii="Segoe UI" w:hAnsi="Segoe UI" w:cs="Segoe UI"/>
        </w:rPr>
        <w:t xml:space="preserve"> posiadającą doświadczenie polegające na kierowaniu rozruchem co najmniej 1 instalacji do oc</w:t>
      </w:r>
      <w:r w:rsidR="00622FCE">
        <w:rPr>
          <w:rFonts w:ascii="Segoe UI" w:hAnsi="Segoe UI" w:cs="Segoe UI"/>
        </w:rPr>
        <w:t>zyszczania ścieków przemysłow</w:t>
      </w:r>
      <w:r w:rsidRPr="00C20607">
        <w:rPr>
          <w:rFonts w:ascii="Segoe UI" w:hAnsi="Segoe UI" w:cs="Segoe UI"/>
        </w:rPr>
        <w:t>ych.</w:t>
      </w:r>
    </w:p>
    <w:p w:rsidR="00EA7A95" w:rsidRPr="00EA7A95" w:rsidRDefault="00EA7A95" w:rsidP="00EA7A95">
      <w:pPr>
        <w:ind w:left="1843" w:hanging="850"/>
        <w:rPr>
          <w:rFonts w:ascii="Segoe UI" w:hAnsi="Segoe UI" w:cs="Segoe UI"/>
          <w:b/>
        </w:rPr>
      </w:pPr>
      <w:r w:rsidRPr="00EA7A95">
        <w:rPr>
          <w:rFonts w:ascii="Segoe UI" w:hAnsi="Segoe UI" w:cs="Segoe UI"/>
          <w:b/>
        </w:rPr>
        <w:t>Uwaga!</w:t>
      </w:r>
    </w:p>
    <w:p w:rsidR="00622FCE" w:rsidRPr="00622FCE" w:rsidRDefault="00C20607" w:rsidP="00666FA6">
      <w:pPr>
        <w:pStyle w:val="Akapitzlist"/>
        <w:numPr>
          <w:ilvl w:val="0"/>
          <w:numId w:val="112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622FCE">
        <w:rPr>
          <w:rFonts w:ascii="Segoe UI" w:hAnsi="Segoe UI" w:cs="Segoe UI"/>
          <w:sz w:val="20"/>
        </w:rPr>
        <w:t xml:space="preserve">Zamawiający dopuszcza </w:t>
      </w:r>
      <w:r w:rsidR="00CC5E16">
        <w:rPr>
          <w:rFonts w:ascii="Segoe UI" w:hAnsi="Segoe UI" w:cs="Segoe UI"/>
          <w:sz w:val="20"/>
        </w:rPr>
        <w:t>pełnienie</w:t>
      </w:r>
      <w:r w:rsidR="00622FCE">
        <w:rPr>
          <w:rFonts w:ascii="Segoe UI" w:hAnsi="Segoe UI" w:cs="Segoe UI"/>
          <w:sz w:val="20"/>
        </w:rPr>
        <w:t xml:space="preserve"> funkcji wskazanych w ppkt</w:t>
      </w:r>
      <w:r w:rsidRPr="00622FCE">
        <w:rPr>
          <w:rFonts w:ascii="Segoe UI" w:hAnsi="Segoe UI" w:cs="Segoe UI"/>
          <w:sz w:val="20"/>
        </w:rPr>
        <w:t xml:space="preserve"> </w:t>
      </w:r>
      <w:r w:rsidR="00EA7A95" w:rsidRPr="00622FCE">
        <w:rPr>
          <w:rFonts w:ascii="Segoe UI" w:hAnsi="Segoe UI" w:cs="Segoe UI"/>
          <w:sz w:val="20"/>
        </w:rPr>
        <w:t>2.8.1.2.</w:t>
      </w:r>
      <w:r w:rsidRPr="00622FCE">
        <w:rPr>
          <w:rFonts w:ascii="Segoe UI" w:hAnsi="Segoe UI" w:cs="Segoe UI"/>
          <w:sz w:val="20"/>
        </w:rPr>
        <w:t xml:space="preserve">1 oraz </w:t>
      </w:r>
      <w:r w:rsidR="00EA7A95" w:rsidRPr="00622FCE">
        <w:rPr>
          <w:rFonts w:ascii="Segoe UI" w:hAnsi="Segoe UI" w:cs="Segoe UI"/>
          <w:sz w:val="20"/>
        </w:rPr>
        <w:t>2.8.1.2.</w:t>
      </w:r>
      <w:r w:rsidRPr="00622FCE">
        <w:rPr>
          <w:rFonts w:ascii="Segoe UI" w:hAnsi="Segoe UI" w:cs="Segoe UI"/>
          <w:sz w:val="20"/>
        </w:rPr>
        <w:t xml:space="preserve">3 </w:t>
      </w:r>
      <w:r w:rsidR="00EA7A95" w:rsidRPr="00622FCE">
        <w:rPr>
          <w:rFonts w:ascii="Segoe UI" w:hAnsi="Segoe UI" w:cs="Segoe UI"/>
          <w:sz w:val="20"/>
        </w:rPr>
        <w:br/>
      </w:r>
      <w:r w:rsidR="00CC5E16">
        <w:rPr>
          <w:rFonts w:ascii="Segoe UI" w:hAnsi="Segoe UI" w:cs="Segoe UI"/>
          <w:sz w:val="20"/>
        </w:rPr>
        <w:t xml:space="preserve">przez jedną osobę </w:t>
      </w:r>
      <w:r w:rsidRPr="00622FCE">
        <w:rPr>
          <w:rFonts w:ascii="Segoe UI" w:hAnsi="Segoe UI" w:cs="Segoe UI"/>
          <w:sz w:val="20"/>
        </w:rPr>
        <w:t>pod warunkiem wykazania posiadania przez tę osobę doświadczenia wymaganego dla obu tych funkcji.</w:t>
      </w:r>
    </w:p>
    <w:p w:rsidR="00622FCE" w:rsidRPr="00622FCE" w:rsidRDefault="00622FCE" w:rsidP="00666FA6">
      <w:pPr>
        <w:pStyle w:val="Akapitzlist"/>
        <w:numPr>
          <w:ilvl w:val="0"/>
          <w:numId w:val="112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622FCE">
        <w:rPr>
          <w:rFonts w:ascii="Segoe UI" w:eastAsia="Calibri" w:hAnsi="Segoe UI" w:cs="Segoe UI"/>
          <w:sz w:val="20"/>
        </w:rPr>
        <w:t xml:space="preserve">Zamawiający wymaga, aby osoby wymienione w ppkt od </w:t>
      </w:r>
      <w:r>
        <w:rPr>
          <w:rFonts w:ascii="Segoe UI" w:eastAsia="Calibri" w:hAnsi="Segoe UI" w:cs="Segoe UI"/>
          <w:sz w:val="20"/>
        </w:rPr>
        <w:t>2.8.1.2.</w:t>
      </w:r>
      <w:r w:rsidRPr="00622FCE">
        <w:rPr>
          <w:rFonts w:ascii="Segoe UI" w:eastAsia="Calibri" w:hAnsi="Segoe UI" w:cs="Segoe UI"/>
          <w:sz w:val="20"/>
        </w:rPr>
        <w:t xml:space="preserve">1 do </w:t>
      </w:r>
      <w:r>
        <w:rPr>
          <w:rFonts w:ascii="Segoe UI" w:eastAsia="Calibri" w:hAnsi="Segoe UI" w:cs="Segoe UI"/>
          <w:sz w:val="20"/>
        </w:rPr>
        <w:t>2.8.1.2.</w:t>
      </w:r>
      <w:r w:rsidRPr="00622FCE">
        <w:rPr>
          <w:rFonts w:ascii="Segoe UI" w:eastAsia="Calibri" w:hAnsi="Segoe UI" w:cs="Segoe UI"/>
          <w:sz w:val="20"/>
        </w:rPr>
        <w:t>3 posiadały biegłą, tj. umożliwiającą bezproblemowe porozumiewanie się w mowie i w piśmie, znajomość języka polskiego. W przypadku gdy personel Wykonawcy nie posiada biegłej znajomości języka polskiego, Wykonawca zobowiązany będzie, na własny koszt, zapewnić tłumacza dla potrzeb i na okres realizacji umowy.</w:t>
      </w:r>
    </w:p>
    <w:p w:rsidR="00B86715" w:rsidRPr="00EA0827" w:rsidRDefault="00E52767" w:rsidP="00E52767">
      <w:pPr>
        <w:pStyle w:val="Tekstpodstawowy"/>
        <w:spacing w:before="120"/>
        <w:jc w:val="both"/>
        <w:rPr>
          <w:rFonts w:ascii="Segoe UI" w:hAnsi="Segoe UI" w:cs="Segoe UI"/>
          <w:bCs/>
          <w:i w:val="0"/>
          <w:sz w:val="20"/>
        </w:rPr>
      </w:pPr>
      <w:r w:rsidRPr="00EA0827">
        <w:rPr>
          <w:rFonts w:ascii="Segoe UI" w:hAnsi="Segoe UI" w:cs="Segoe UI"/>
          <w:i w:val="0"/>
          <w:iCs/>
          <w:sz w:val="20"/>
        </w:rPr>
        <w:t>Uwaga!</w:t>
      </w:r>
    </w:p>
    <w:p w:rsidR="00B86715" w:rsidRPr="00EA0827" w:rsidRDefault="00B86715" w:rsidP="00622FCE">
      <w:pPr>
        <w:jc w:val="both"/>
        <w:rPr>
          <w:rFonts w:ascii="Segoe UI" w:hAnsi="Segoe UI" w:cs="Segoe UI"/>
          <w:bCs/>
        </w:rPr>
      </w:pPr>
      <w:r w:rsidRPr="00EA0827">
        <w:rPr>
          <w:rFonts w:ascii="Segoe UI" w:hAnsi="Segoe UI" w:cs="Segoe UI"/>
          <w:bCs/>
          <w:iCs/>
          <w:color w:val="000000"/>
        </w:rPr>
        <w:t xml:space="preserve">W przypadku, gdy złożone przez Wykonawców </w:t>
      </w:r>
      <w:r w:rsidR="00200479" w:rsidRPr="00EA0827">
        <w:rPr>
          <w:rFonts w:ascii="Segoe UI" w:hAnsi="Segoe UI" w:cs="Segoe UI"/>
          <w:bCs/>
          <w:iCs/>
          <w:color w:val="000000"/>
        </w:rPr>
        <w:t>podmiotowe środki dowodowe</w:t>
      </w:r>
      <w:r w:rsidRPr="00EA0827">
        <w:rPr>
          <w:rFonts w:ascii="Segoe UI" w:hAnsi="Segoe UI" w:cs="Segoe UI"/>
          <w:bCs/>
          <w:iCs/>
          <w:color w:val="000000"/>
        </w:rPr>
        <w:t xml:space="preserve"> na potwierdzenie spełniania warunków udziału w postępowaniu będą zawierały kwoty wyrażone w walutach innych </w:t>
      </w:r>
      <w:r w:rsidR="007E2EC0" w:rsidRPr="00EA0827">
        <w:rPr>
          <w:rFonts w:ascii="Segoe UI" w:hAnsi="Segoe UI" w:cs="Segoe UI"/>
          <w:bCs/>
          <w:iCs/>
          <w:color w:val="000000"/>
        </w:rPr>
        <w:br/>
      </w:r>
      <w:r w:rsidRPr="00EA0827">
        <w:rPr>
          <w:rFonts w:ascii="Segoe UI" w:hAnsi="Segoe UI" w:cs="Segoe UI"/>
          <w:bCs/>
          <w:iCs/>
          <w:color w:val="000000"/>
        </w:rPr>
        <w:t xml:space="preserve">niż PLN, do oceny spełniania każdego warunku zawierającego daną kwotę lub wartość, wielkości </w:t>
      </w:r>
      <w:r w:rsidR="007E2EC0" w:rsidRPr="00EA0827">
        <w:rPr>
          <w:rFonts w:ascii="Segoe UI" w:hAnsi="Segoe UI" w:cs="Segoe UI"/>
          <w:bCs/>
          <w:iCs/>
          <w:color w:val="000000"/>
        </w:rPr>
        <w:br/>
      </w:r>
      <w:r w:rsidRPr="00EA0827">
        <w:rPr>
          <w:rFonts w:ascii="Segoe UI" w:hAnsi="Segoe UI" w:cs="Segoe UI"/>
          <w:bCs/>
          <w:iCs/>
          <w:color w:val="000000"/>
        </w:rPr>
        <w:t>te Wykonaw</w:t>
      </w:r>
      <w:r w:rsidR="007E2EC0" w:rsidRPr="00EA0827">
        <w:rPr>
          <w:rFonts w:ascii="Segoe UI" w:hAnsi="Segoe UI" w:cs="Segoe UI"/>
          <w:bCs/>
          <w:iCs/>
          <w:color w:val="000000"/>
        </w:rPr>
        <w:t xml:space="preserve">ca przeliczy </w:t>
      </w:r>
      <w:r w:rsidRPr="00EA0827">
        <w:rPr>
          <w:rFonts w:ascii="Segoe UI" w:hAnsi="Segoe UI" w:cs="Segoe UI"/>
          <w:bCs/>
          <w:iCs/>
          <w:color w:val="000000"/>
        </w:rPr>
        <w:t xml:space="preserve">po średnim kursie waluty obcej ogłoszonym przez NBP w dniu publikacji ogłoszenia </w:t>
      </w:r>
      <w:r w:rsidR="00835427" w:rsidRPr="00EA0827">
        <w:rPr>
          <w:rFonts w:ascii="Segoe UI" w:hAnsi="Segoe UI" w:cs="Segoe UI"/>
          <w:bCs/>
          <w:iCs/>
          <w:color w:val="000000"/>
        </w:rPr>
        <w:t xml:space="preserve">o zamówieniu </w:t>
      </w:r>
      <w:r w:rsidRPr="00EA0827">
        <w:rPr>
          <w:rFonts w:ascii="Segoe UI" w:hAnsi="Segoe UI" w:cs="Segoe UI"/>
          <w:bCs/>
          <w:iCs/>
          <w:color w:val="000000"/>
        </w:rPr>
        <w:t xml:space="preserve">w </w:t>
      </w:r>
      <w:r w:rsidR="00835427" w:rsidRPr="00EA0827">
        <w:rPr>
          <w:rFonts w:ascii="Segoe UI" w:hAnsi="Segoe UI" w:cs="Segoe UI"/>
          <w:bCs/>
          <w:iCs/>
          <w:color w:val="000000"/>
        </w:rPr>
        <w:t>Dzienniku Urzędowy</w:t>
      </w:r>
      <w:r w:rsidR="00371168" w:rsidRPr="00EA0827">
        <w:rPr>
          <w:rFonts w:ascii="Segoe UI" w:hAnsi="Segoe UI" w:cs="Segoe UI"/>
          <w:bCs/>
          <w:iCs/>
          <w:color w:val="000000"/>
        </w:rPr>
        <w:t>m</w:t>
      </w:r>
      <w:r w:rsidR="00835427" w:rsidRPr="00EA0827">
        <w:rPr>
          <w:rFonts w:ascii="Segoe UI" w:hAnsi="Segoe UI" w:cs="Segoe UI"/>
          <w:bCs/>
          <w:iCs/>
          <w:color w:val="000000"/>
        </w:rPr>
        <w:t xml:space="preserve"> Unii Europejskiej</w:t>
      </w:r>
      <w:r w:rsidRPr="00EA0827">
        <w:rPr>
          <w:rFonts w:ascii="Segoe UI" w:hAnsi="Segoe UI" w:cs="Segoe UI"/>
          <w:bCs/>
          <w:iCs/>
          <w:color w:val="000000"/>
        </w:rPr>
        <w:t>.</w:t>
      </w:r>
    </w:p>
    <w:p w:rsidR="00B86715" w:rsidRDefault="00B86715">
      <w:pPr>
        <w:ind w:left="284"/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B86715" w:rsidRPr="00563F0A" w:rsidRDefault="00B86715" w:rsidP="00601E00">
      <w:pPr>
        <w:pStyle w:val="NormalnyWeb"/>
        <w:numPr>
          <w:ilvl w:val="1"/>
          <w:numId w:val="12"/>
        </w:numPr>
        <w:spacing w:before="0" w:after="0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POLEGANIE NA ZDOLNOŚCIACH</w:t>
      </w:r>
      <w:r w:rsidR="006D3CBC">
        <w:rPr>
          <w:rFonts w:ascii="Segoe UI" w:hAnsi="Segoe UI" w:cs="Segoe UI"/>
          <w:b/>
          <w:sz w:val="20"/>
          <w:szCs w:val="20"/>
        </w:rPr>
        <w:t xml:space="preserve"> TECHNICZNYCH LUB ZAWODOWYCH LUB </w:t>
      </w:r>
      <w:r>
        <w:rPr>
          <w:rFonts w:ascii="Segoe UI" w:hAnsi="Segoe UI" w:cs="Segoe UI"/>
          <w:b/>
          <w:sz w:val="20"/>
          <w:szCs w:val="20"/>
        </w:rPr>
        <w:t>SYTUACJI</w:t>
      </w:r>
      <w:r w:rsidR="006D3CBC">
        <w:rPr>
          <w:rFonts w:ascii="Segoe UI" w:hAnsi="Segoe UI" w:cs="Segoe UI"/>
          <w:b/>
          <w:sz w:val="20"/>
          <w:szCs w:val="20"/>
        </w:rPr>
        <w:t xml:space="preserve"> FINANSOWEJ LUB EKONOMICZNEJ</w:t>
      </w:r>
      <w:r>
        <w:rPr>
          <w:rFonts w:ascii="Segoe UI" w:hAnsi="Segoe UI" w:cs="Segoe UI"/>
          <w:b/>
          <w:sz w:val="20"/>
          <w:szCs w:val="20"/>
        </w:rPr>
        <w:t xml:space="preserve"> PODMIOTÓW</w:t>
      </w:r>
      <w:r w:rsidR="006D3CBC">
        <w:rPr>
          <w:rFonts w:ascii="Segoe UI" w:hAnsi="Segoe UI" w:cs="Segoe UI"/>
          <w:b/>
          <w:sz w:val="20"/>
          <w:szCs w:val="20"/>
        </w:rPr>
        <w:t xml:space="preserve"> UDOSTĘPNIAJĄCYCH ZASOBY</w:t>
      </w:r>
      <w:r>
        <w:rPr>
          <w:rFonts w:ascii="Segoe UI" w:hAnsi="Segoe UI" w:cs="Segoe UI"/>
          <w:b/>
          <w:sz w:val="20"/>
          <w:szCs w:val="20"/>
        </w:rPr>
        <w:t xml:space="preserve"> W CELU POTWIERDZENIA SPEŁNIANIA WARUNKÓW UDZIAŁU W POSTĘPOWANIU</w:t>
      </w:r>
    </w:p>
    <w:p w:rsidR="00563F0A" w:rsidRDefault="00563F0A" w:rsidP="00563F0A">
      <w:pPr>
        <w:pStyle w:val="NormalnyWeb"/>
        <w:spacing w:before="0" w:after="0"/>
        <w:ind w:left="426"/>
        <w:jc w:val="both"/>
        <w:rPr>
          <w:rFonts w:ascii="Segoe UI" w:hAnsi="Segoe UI" w:cs="Segoe UI"/>
          <w:sz w:val="20"/>
          <w:szCs w:val="20"/>
        </w:rPr>
      </w:pPr>
    </w:p>
    <w:p w:rsidR="00B86715" w:rsidRDefault="00B86715" w:rsidP="00666FA6">
      <w:pPr>
        <w:pStyle w:val="NormalnyWeb"/>
        <w:numPr>
          <w:ilvl w:val="0"/>
          <w:numId w:val="15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 w celu potwierdzenia spełniania warunków</w:t>
      </w:r>
      <w:r w:rsidR="00E52767">
        <w:rPr>
          <w:rFonts w:ascii="Segoe UI" w:hAnsi="Segoe UI" w:cs="Segoe UI"/>
          <w:sz w:val="20"/>
          <w:szCs w:val="20"/>
        </w:rPr>
        <w:t xml:space="preserve"> </w:t>
      </w:r>
      <w:r w:rsidR="00E52767" w:rsidRPr="00FE3B1F">
        <w:rPr>
          <w:rFonts w:ascii="Segoe UI" w:hAnsi="Segoe UI" w:cs="Segoe UI"/>
          <w:sz w:val="20"/>
          <w:szCs w:val="20"/>
        </w:rPr>
        <w:t>udziału w postępowaniu</w:t>
      </w:r>
      <w:r w:rsidRPr="00FE3B1F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o których mowa </w:t>
      </w:r>
      <w:r w:rsidR="00E5276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w Rozdzia</w:t>
      </w:r>
      <w:r w:rsidR="00E52767">
        <w:rPr>
          <w:rFonts w:ascii="Segoe UI" w:hAnsi="Segoe UI" w:cs="Segoe UI"/>
          <w:sz w:val="20"/>
          <w:szCs w:val="20"/>
        </w:rPr>
        <w:t xml:space="preserve">le I pkt 5 </w:t>
      </w:r>
      <w:r w:rsidR="00A10EF1">
        <w:rPr>
          <w:rFonts w:ascii="Segoe UI" w:hAnsi="Segoe UI" w:cs="Segoe UI"/>
          <w:sz w:val="20"/>
          <w:szCs w:val="20"/>
        </w:rPr>
        <w:t>ppkt 2 S</w:t>
      </w:r>
      <w:r>
        <w:rPr>
          <w:rFonts w:ascii="Segoe UI" w:hAnsi="Segoe UI" w:cs="Segoe UI"/>
          <w:sz w:val="20"/>
          <w:szCs w:val="20"/>
        </w:rPr>
        <w:t>WZ, w stosownych sytuacjach, może polegać na zdolnościach technicznych lub zawodowych podmiotów</w:t>
      </w:r>
      <w:r w:rsidR="00A10EF1">
        <w:rPr>
          <w:rFonts w:ascii="Segoe UI" w:hAnsi="Segoe UI" w:cs="Segoe UI"/>
          <w:sz w:val="20"/>
          <w:szCs w:val="20"/>
        </w:rPr>
        <w:t xml:space="preserve"> udostępniających zasoby</w:t>
      </w:r>
      <w:r>
        <w:rPr>
          <w:rFonts w:ascii="Segoe UI" w:hAnsi="Segoe UI" w:cs="Segoe UI"/>
          <w:sz w:val="20"/>
          <w:szCs w:val="20"/>
        </w:rPr>
        <w:t>, niezależnie od charakteru prawnego łączących go z nim stosunków prawnych.</w:t>
      </w:r>
    </w:p>
    <w:p w:rsidR="00B86715" w:rsidRPr="00257CEC" w:rsidRDefault="00B86715" w:rsidP="00666FA6">
      <w:pPr>
        <w:pStyle w:val="NormalnyWeb"/>
        <w:numPr>
          <w:ilvl w:val="0"/>
          <w:numId w:val="15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Wykonawca, który polega na zdolnościach podmiotów</w:t>
      </w:r>
      <w:r w:rsidR="00A10EF1">
        <w:rPr>
          <w:rFonts w:ascii="Segoe UI" w:hAnsi="Segoe UI" w:cs="Segoe UI"/>
          <w:sz w:val="20"/>
          <w:szCs w:val="20"/>
        </w:rPr>
        <w:t xml:space="preserve"> udostępniających zasoby</w:t>
      </w:r>
      <w:r w:rsidR="00CC5E16">
        <w:rPr>
          <w:rFonts w:ascii="Segoe UI" w:hAnsi="Segoe UI" w:cs="Segoe UI"/>
          <w:sz w:val="20"/>
          <w:szCs w:val="20"/>
        </w:rPr>
        <w:t xml:space="preserve">, </w:t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>składa</w:t>
      </w:r>
      <w:r w:rsidR="003A5171">
        <w:rPr>
          <w:rFonts w:ascii="Segoe UI" w:hAnsi="Segoe UI" w:cs="Segoe UI"/>
          <w:sz w:val="20"/>
          <w:szCs w:val="20"/>
          <w:u w:val="single"/>
        </w:rPr>
        <w:t>,</w:t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CC5E16">
        <w:rPr>
          <w:rFonts w:ascii="Segoe UI" w:hAnsi="Segoe UI" w:cs="Segoe UI"/>
          <w:sz w:val="20"/>
          <w:szCs w:val="20"/>
          <w:u w:val="single"/>
        </w:rPr>
        <w:br/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>wraz z ofertą</w:t>
      </w:r>
      <w:r w:rsidR="003A5171">
        <w:rPr>
          <w:rFonts w:ascii="Segoe UI" w:hAnsi="Segoe UI" w:cs="Segoe UI"/>
          <w:sz w:val="20"/>
          <w:szCs w:val="20"/>
          <w:u w:val="single"/>
        </w:rPr>
        <w:t>,</w:t>
      </w:r>
      <w:r w:rsidR="00A10EF1">
        <w:rPr>
          <w:rFonts w:ascii="Segoe UI" w:hAnsi="Segoe UI" w:cs="Segoe UI"/>
          <w:sz w:val="20"/>
          <w:szCs w:val="20"/>
        </w:rPr>
        <w:t xml:space="preserve"> </w:t>
      </w:r>
      <w:r w:rsidRPr="00ED4F8B">
        <w:rPr>
          <w:rFonts w:ascii="Segoe UI" w:hAnsi="Segoe UI" w:cs="Segoe UI"/>
          <w:b/>
          <w:sz w:val="20"/>
          <w:szCs w:val="20"/>
        </w:rPr>
        <w:t>ZOBOWIĄZANIE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 p</w:t>
      </w:r>
      <w:r w:rsidRPr="00ED4F8B">
        <w:rPr>
          <w:rFonts w:ascii="Segoe UI" w:hAnsi="Segoe UI" w:cs="Segoe UI"/>
          <w:b/>
          <w:sz w:val="20"/>
          <w:szCs w:val="20"/>
        </w:rPr>
        <w:t>odmiot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u udostępniającego zasoby do </w:t>
      </w:r>
      <w:r w:rsidRPr="00ED4F8B">
        <w:rPr>
          <w:rFonts w:ascii="Segoe UI" w:hAnsi="Segoe UI" w:cs="Segoe UI"/>
          <w:b/>
          <w:sz w:val="20"/>
          <w:szCs w:val="20"/>
        </w:rPr>
        <w:t xml:space="preserve">oddania </w:t>
      </w:r>
      <w:r w:rsidR="00603721" w:rsidRPr="00ED4F8B">
        <w:rPr>
          <w:rFonts w:ascii="Segoe UI" w:hAnsi="Segoe UI" w:cs="Segoe UI"/>
          <w:b/>
          <w:sz w:val="20"/>
          <w:szCs w:val="20"/>
        </w:rPr>
        <w:t>Wykonawcy</w:t>
      </w:r>
      <w:r w:rsidRPr="00ED4F8B">
        <w:rPr>
          <w:rFonts w:ascii="Segoe UI" w:hAnsi="Segoe UI" w:cs="Segoe UI"/>
          <w:b/>
          <w:sz w:val="20"/>
          <w:szCs w:val="20"/>
        </w:rPr>
        <w:t xml:space="preserve"> </w:t>
      </w:r>
      <w:r w:rsidR="00E56299">
        <w:rPr>
          <w:rFonts w:ascii="Segoe UI" w:hAnsi="Segoe UI" w:cs="Segoe UI"/>
          <w:b/>
          <w:sz w:val="20"/>
          <w:szCs w:val="20"/>
        </w:rPr>
        <w:br/>
      </w:r>
      <w:r w:rsidRPr="00ED4F8B">
        <w:rPr>
          <w:rFonts w:ascii="Segoe UI" w:hAnsi="Segoe UI" w:cs="Segoe UI"/>
          <w:b/>
          <w:sz w:val="20"/>
          <w:szCs w:val="20"/>
        </w:rPr>
        <w:t xml:space="preserve">do dyspozycji niezbędnych zasobów na </w:t>
      </w:r>
      <w:r w:rsidR="00A10EF1" w:rsidRPr="00ED4F8B">
        <w:rPr>
          <w:rFonts w:ascii="Segoe UI" w:hAnsi="Segoe UI" w:cs="Segoe UI"/>
          <w:b/>
          <w:sz w:val="20"/>
          <w:szCs w:val="20"/>
        </w:rPr>
        <w:t>potrzeby realizacji zamówienia</w:t>
      </w:r>
      <w:r w:rsidR="00752C82" w:rsidRPr="00ED4F8B">
        <w:rPr>
          <w:rFonts w:ascii="Segoe UI" w:hAnsi="Segoe UI" w:cs="Segoe UI"/>
          <w:b/>
          <w:sz w:val="20"/>
          <w:szCs w:val="20"/>
        </w:rPr>
        <w:t>*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 </w:t>
      </w:r>
      <w:r w:rsidR="00A10EF1">
        <w:rPr>
          <w:rFonts w:ascii="Segoe UI" w:hAnsi="Segoe UI" w:cs="Segoe UI"/>
          <w:sz w:val="20"/>
          <w:szCs w:val="20"/>
        </w:rPr>
        <w:t xml:space="preserve">lub </w:t>
      </w:r>
      <w:r w:rsidR="00A10EF1" w:rsidRPr="00ED4F8B">
        <w:rPr>
          <w:rFonts w:ascii="Segoe UI" w:hAnsi="Segoe UI" w:cs="Segoe UI"/>
          <w:b/>
          <w:sz w:val="20"/>
          <w:szCs w:val="20"/>
        </w:rPr>
        <w:t>inny podmiotowy środek dowodowy</w:t>
      </w:r>
      <w:r w:rsidR="00A10EF1">
        <w:rPr>
          <w:rFonts w:ascii="Segoe UI" w:hAnsi="Segoe UI" w:cs="Segoe UI"/>
          <w:sz w:val="20"/>
          <w:szCs w:val="20"/>
        </w:rPr>
        <w:t xml:space="preserve"> </w:t>
      </w:r>
      <w:r w:rsidR="00A10EF1" w:rsidRPr="00ED4F8B">
        <w:rPr>
          <w:rFonts w:ascii="Segoe UI" w:hAnsi="Segoe UI" w:cs="Segoe UI"/>
          <w:sz w:val="20"/>
          <w:szCs w:val="20"/>
        </w:rPr>
        <w:t>potwierdzający, że Wykonawca realizując zamówienie</w:t>
      </w:r>
      <w:r w:rsidR="003A5171">
        <w:rPr>
          <w:rFonts w:ascii="Segoe UI" w:hAnsi="Segoe UI" w:cs="Segoe UI"/>
          <w:sz w:val="20"/>
          <w:szCs w:val="20"/>
        </w:rPr>
        <w:t>,</w:t>
      </w:r>
      <w:r w:rsidR="00A10EF1" w:rsidRPr="00ED4F8B">
        <w:rPr>
          <w:rFonts w:ascii="Segoe UI" w:hAnsi="Segoe UI" w:cs="Segoe UI"/>
          <w:sz w:val="20"/>
          <w:szCs w:val="20"/>
        </w:rPr>
        <w:t xml:space="preserve"> będzie dysponował </w:t>
      </w:r>
      <w:r w:rsidR="00A10EF1" w:rsidRPr="00257CEC">
        <w:rPr>
          <w:rFonts w:ascii="Segoe UI" w:hAnsi="Segoe UI" w:cs="Segoe UI"/>
          <w:sz w:val="20"/>
          <w:szCs w:val="20"/>
        </w:rPr>
        <w:t>niezbędnymi zasobami tych podmiotów.</w:t>
      </w:r>
    </w:p>
    <w:p w:rsidR="00227C5B" w:rsidRPr="00257CEC" w:rsidRDefault="00227C5B" w:rsidP="00666FA6">
      <w:pPr>
        <w:pStyle w:val="NormalnyWeb"/>
        <w:numPr>
          <w:ilvl w:val="0"/>
          <w:numId w:val="15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 xml:space="preserve">Wykonawca, w przypadku polegania na zdolnościach podmiotów udostępniających zasoby, </w:t>
      </w:r>
      <w:r w:rsidRPr="000F6B77">
        <w:rPr>
          <w:rFonts w:ascii="Segoe UI" w:hAnsi="Segoe UI" w:cs="Segoe UI"/>
          <w:sz w:val="20"/>
          <w:szCs w:val="20"/>
          <w:u w:val="single"/>
        </w:rPr>
        <w:t>składa</w:t>
      </w:r>
      <w:r w:rsidRPr="00257CEC">
        <w:rPr>
          <w:rFonts w:ascii="Segoe UI" w:hAnsi="Segoe UI" w:cs="Segoe UI"/>
          <w:sz w:val="20"/>
          <w:szCs w:val="20"/>
          <w:u w:val="single"/>
        </w:rPr>
        <w:t xml:space="preserve"> wraz z 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Oświadczeniem, o któ</w:t>
      </w:r>
      <w:r w:rsidR="004B05A5" w:rsidRPr="00FE3B1F">
        <w:rPr>
          <w:rFonts w:ascii="Segoe UI" w:hAnsi="Segoe UI" w:cs="Segoe UI"/>
          <w:sz w:val="20"/>
          <w:szCs w:val="20"/>
          <w:u w:val="single"/>
        </w:rPr>
        <w:t xml:space="preserve">rym mowa w </w:t>
      </w:r>
      <w:r w:rsidR="00E52767" w:rsidRPr="00FE3B1F">
        <w:rPr>
          <w:rFonts w:ascii="Segoe UI" w:hAnsi="Segoe UI" w:cs="Segoe UI"/>
          <w:sz w:val="20"/>
          <w:szCs w:val="20"/>
          <w:u w:val="single"/>
        </w:rPr>
        <w:t xml:space="preserve">Rozdziale I </w:t>
      </w:r>
      <w:r w:rsidR="004B05A5" w:rsidRPr="00FE3B1F">
        <w:rPr>
          <w:rFonts w:ascii="Segoe UI" w:hAnsi="Segoe UI" w:cs="Segoe UI"/>
          <w:sz w:val="20"/>
          <w:szCs w:val="20"/>
          <w:u w:val="single"/>
        </w:rPr>
        <w:t xml:space="preserve">pkt 6 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SWZ</w:t>
      </w:r>
      <w:r w:rsidR="008A31EF" w:rsidRPr="00FE3B1F">
        <w:rPr>
          <w:rFonts w:ascii="Segoe UI" w:hAnsi="Segoe UI" w:cs="Segoe UI"/>
          <w:sz w:val="20"/>
          <w:szCs w:val="20"/>
          <w:u w:val="single"/>
        </w:rPr>
        <w:t xml:space="preserve"> (JEDZ)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,</w:t>
      </w:r>
      <w:r w:rsidRPr="00FE3B1F">
        <w:rPr>
          <w:rFonts w:ascii="Segoe UI" w:hAnsi="Segoe UI" w:cs="Segoe UI"/>
          <w:sz w:val="20"/>
          <w:szCs w:val="20"/>
        </w:rPr>
        <w:t xml:space="preserve"> </w:t>
      </w:r>
      <w:r w:rsidR="00E52767" w:rsidRPr="00FE3B1F">
        <w:rPr>
          <w:rFonts w:ascii="Segoe UI" w:hAnsi="Segoe UI" w:cs="Segoe UI"/>
          <w:sz w:val="20"/>
          <w:szCs w:val="20"/>
        </w:rPr>
        <w:t xml:space="preserve">także </w:t>
      </w:r>
      <w:r w:rsidRPr="00FE3B1F">
        <w:rPr>
          <w:rFonts w:ascii="Segoe UI" w:hAnsi="Segoe UI" w:cs="Segoe UI"/>
          <w:b/>
          <w:sz w:val="20"/>
          <w:szCs w:val="20"/>
        </w:rPr>
        <w:t xml:space="preserve">OŚWIADCZENIE podmiotu udostępniającego zasoby, o którym mowa w </w:t>
      </w:r>
      <w:r w:rsidR="007945AC" w:rsidRPr="00FE3B1F">
        <w:rPr>
          <w:rFonts w:ascii="Segoe UI" w:hAnsi="Segoe UI" w:cs="Segoe UI"/>
          <w:b/>
          <w:sz w:val="20"/>
          <w:szCs w:val="20"/>
        </w:rPr>
        <w:t>art. 125 ust. 5 ustawy PZP</w:t>
      </w:r>
      <w:r w:rsidR="008A31EF" w:rsidRPr="00FE3B1F">
        <w:rPr>
          <w:rFonts w:ascii="Segoe UI" w:hAnsi="Segoe UI" w:cs="Segoe UI"/>
          <w:b/>
          <w:sz w:val="20"/>
          <w:szCs w:val="20"/>
        </w:rPr>
        <w:t xml:space="preserve"> </w:t>
      </w:r>
      <w:r w:rsidR="008A31EF" w:rsidRPr="00FE3B1F">
        <w:rPr>
          <w:rFonts w:ascii="Segoe UI" w:hAnsi="Segoe UI" w:cs="Segoe UI"/>
          <w:sz w:val="20"/>
          <w:szCs w:val="20"/>
        </w:rPr>
        <w:t>(JEDZ)</w:t>
      </w:r>
      <w:r w:rsidR="007945AC" w:rsidRPr="00FE3B1F">
        <w:rPr>
          <w:rFonts w:ascii="Segoe UI" w:hAnsi="Segoe UI" w:cs="Segoe UI"/>
          <w:sz w:val="20"/>
          <w:szCs w:val="20"/>
        </w:rPr>
        <w:t xml:space="preserve">, według wzoru </w:t>
      </w:r>
      <w:r w:rsidR="0047272C" w:rsidRPr="00FE3B1F">
        <w:rPr>
          <w:rFonts w:ascii="Segoe UI" w:hAnsi="Segoe UI" w:cs="Segoe UI"/>
          <w:sz w:val="20"/>
          <w:szCs w:val="20"/>
        </w:rPr>
        <w:t>określonego</w:t>
      </w:r>
      <w:r w:rsidR="0047272C" w:rsidRPr="00257CEC">
        <w:rPr>
          <w:rFonts w:ascii="Segoe UI" w:hAnsi="Segoe UI" w:cs="Segoe UI"/>
          <w:sz w:val="20"/>
          <w:szCs w:val="20"/>
        </w:rPr>
        <w:t xml:space="preserve"> w</w:t>
      </w:r>
      <w:r w:rsidR="007945AC" w:rsidRPr="00257CEC">
        <w:rPr>
          <w:rFonts w:ascii="Segoe UI" w:hAnsi="Segoe UI" w:cs="Segoe UI"/>
          <w:sz w:val="20"/>
          <w:szCs w:val="20"/>
        </w:rPr>
        <w:t xml:space="preserve"> Rozdzia</w:t>
      </w:r>
      <w:r w:rsidR="0047272C" w:rsidRPr="00257CEC">
        <w:rPr>
          <w:rFonts w:ascii="Segoe UI" w:hAnsi="Segoe UI" w:cs="Segoe UI"/>
          <w:sz w:val="20"/>
          <w:szCs w:val="20"/>
        </w:rPr>
        <w:t>le</w:t>
      </w:r>
      <w:r w:rsidR="007945AC" w:rsidRPr="00257CEC">
        <w:rPr>
          <w:rFonts w:ascii="Segoe UI" w:hAnsi="Segoe UI" w:cs="Segoe UI"/>
          <w:sz w:val="20"/>
          <w:szCs w:val="20"/>
        </w:rPr>
        <w:t xml:space="preserve"> III SWZ</w:t>
      </w:r>
      <w:r w:rsidR="0047272C" w:rsidRPr="00257CEC">
        <w:rPr>
          <w:rFonts w:ascii="Segoe UI" w:hAnsi="Segoe UI" w:cs="Segoe UI"/>
          <w:sz w:val="20"/>
          <w:szCs w:val="20"/>
        </w:rPr>
        <w:t xml:space="preserve"> </w:t>
      </w:r>
      <w:r w:rsidR="0047272C" w:rsidRPr="009242A6">
        <w:rPr>
          <w:rFonts w:ascii="Segoe UI" w:hAnsi="Segoe UI" w:cs="Segoe UI"/>
          <w:sz w:val="20"/>
          <w:szCs w:val="20"/>
        </w:rPr>
        <w:t>pkt 1</w:t>
      </w:r>
      <w:r w:rsidR="007945AC" w:rsidRPr="009242A6">
        <w:rPr>
          <w:rFonts w:ascii="Segoe UI" w:hAnsi="Segoe UI" w:cs="Segoe UI"/>
          <w:sz w:val="20"/>
          <w:szCs w:val="20"/>
        </w:rPr>
        <w:t>,</w:t>
      </w:r>
      <w:r w:rsidRPr="00257CEC">
        <w:rPr>
          <w:rFonts w:ascii="Segoe UI" w:hAnsi="Segoe UI" w:cs="Segoe UI"/>
          <w:sz w:val="20"/>
          <w:szCs w:val="20"/>
        </w:rPr>
        <w:t xml:space="preserve"> potwierdzające brak podstaw wykluczenia tego podmiotu oraz odpowiednio spełnianie warunków udziału w postępowaniu, w zakresie, </w:t>
      </w:r>
      <w:r w:rsidR="00CC5E16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 xml:space="preserve">w jakim Wykonawca powołuje się na jego zasoby. </w:t>
      </w:r>
    </w:p>
    <w:p w:rsidR="009C3C8B" w:rsidRPr="009C3C8B" w:rsidRDefault="00B45E5D" w:rsidP="00666FA6">
      <w:pPr>
        <w:pStyle w:val="Tekstpodstawowy"/>
        <w:numPr>
          <w:ilvl w:val="0"/>
          <w:numId w:val="15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035516">
        <w:rPr>
          <w:rFonts w:ascii="Segoe UI" w:hAnsi="Segoe UI" w:cs="Segoe UI"/>
          <w:b w:val="0"/>
          <w:i w:val="0"/>
          <w:sz w:val="20"/>
        </w:rPr>
        <w:t xml:space="preserve">Zamawiający żąda od Wykonawcy, który polega na zdolnościach technicznych lub zawodowych </w:t>
      </w:r>
      <w:r w:rsidR="00E52767" w:rsidRPr="00035516">
        <w:rPr>
          <w:rFonts w:ascii="Segoe UI" w:hAnsi="Segoe UI" w:cs="Segoe UI"/>
          <w:b w:val="0"/>
          <w:i w:val="0"/>
          <w:sz w:val="20"/>
        </w:rPr>
        <w:br/>
      </w:r>
      <w:r w:rsidRPr="00035516">
        <w:rPr>
          <w:rFonts w:ascii="Segoe UI" w:hAnsi="Segoe UI" w:cs="Segoe UI"/>
          <w:b w:val="0"/>
          <w:i w:val="0"/>
          <w:sz w:val="20"/>
        </w:rPr>
        <w:t xml:space="preserve">podmiotów udostępniających </w:t>
      </w:r>
      <w:r w:rsidR="00E52767" w:rsidRPr="00035516">
        <w:rPr>
          <w:rFonts w:ascii="Segoe UI" w:hAnsi="Segoe UI" w:cs="Segoe UI"/>
          <w:b w:val="0"/>
          <w:i w:val="0"/>
          <w:sz w:val="20"/>
        </w:rPr>
        <w:t xml:space="preserve">zasoby na zasadach określonych </w:t>
      </w:r>
      <w:r w:rsidRPr="00035516">
        <w:rPr>
          <w:rFonts w:ascii="Segoe UI" w:hAnsi="Segoe UI" w:cs="Segoe UI"/>
          <w:b w:val="0"/>
          <w:i w:val="0"/>
          <w:sz w:val="20"/>
        </w:rPr>
        <w:t xml:space="preserve">w art. 118 ustawy PZP, przedstawienia podmiotowych środków dowodowych, o których mowa </w:t>
      </w:r>
      <w:r w:rsidR="00FD0084" w:rsidRPr="00137A4C">
        <w:rPr>
          <w:rFonts w:ascii="Segoe UI" w:hAnsi="Segoe UI" w:cs="Segoe UI"/>
          <w:b w:val="0"/>
          <w:i w:val="0"/>
          <w:sz w:val="20"/>
        </w:rPr>
        <w:t>w Rozdziale I</w:t>
      </w:r>
      <w:r w:rsidR="009C3C8B">
        <w:rPr>
          <w:rFonts w:ascii="Segoe UI" w:hAnsi="Segoe UI" w:cs="Segoe UI"/>
          <w:b w:val="0"/>
          <w:i w:val="0"/>
          <w:sz w:val="20"/>
        </w:rPr>
        <w:t>:</w:t>
      </w:r>
      <w:r w:rsidR="00FD0084" w:rsidRPr="00137A4C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9C3C8B" w:rsidRPr="009C3C8B" w:rsidRDefault="00FD0084" w:rsidP="009C3C8B">
      <w:pPr>
        <w:pStyle w:val="Tekstpodstawowy"/>
        <w:numPr>
          <w:ilvl w:val="1"/>
          <w:numId w:val="147"/>
        </w:numPr>
        <w:suppressAutoHyphens w:val="0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137A4C">
        <w:rPr>
          <w:rFonts w:ascii="Segoe UI" w:hAnsi="Segoe UI" w:cs="Segoe UI"/>
          <w:b w:val="0"/>
          <w:i w:val="0"/>
          <w:sz w:val="20"/>
        </w:rPr>
        <w:t>pkt 6.1</w:t>
      </w:r>
      <w:r w:rsidR="00B45E5D" w:rsidRPr="00137A4C">
        <w:rPr>
          <w:rFonts w:ascii="Segoe UI" w:hAnsi="Segoe UI" w:cs="Segoe UI"/>
          <w:b w:val="0"/>
          <w:i w:val="0"/>
          <w:sz w:val="20"/>
        </w:rPr>
        <w:t xml:space="preserve"> ppkt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B45E5D" w:rsidRPr="00137A4C">
        <w:rPr>
          <w:rFonts w:ascii="Segoe UI" w:hAnsi="Segoe UI" w:cs="Segoe UI"/>
          <w:b w:val="0"/>
          <w:i w:val="0"/>
          <w:sz w:val="20"/>
        </w:rPr>
        <w:t>.</w:t>
      </w:r>
      <w:r w:rsidR="00517427" w:rsidRPr="00137A4C">
        <w:rPr>
          <w:rFonts w:ascii="Segoe UI" w:hAnsi="Segoe UI" w:cs="Segoe UI"/>
          <w:b w:val="0"/>
          <w:i w:val="0"/>
          <w:sz w:val="20"/>
        </w:rPr>
        <w:t>1.</w:t>
      </w:r>
      <w:r w:rsidR="00B45E5D" w:rsidRPr="00137A4C">
        <w:rPr>
          <w:rFonts w:ascii="Segoe UI" w:hAnsi="Segoe UI" w:cs="Segoe UI"/>
          <w:b w:val="0"/>
          <w:i w:val="0"/>
          <w:sz w:val="20"/>
        </w:rPr>
        <w:t xml:space="preserve">1,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B45E5D" w:rsidRPr="00137A4C">
        <w:rPr>
          <w:rFonts w:ascii="Segoe UI" w:hAnsi="Segoe UI" w:cs="Segoe UI"/>
          <w:b w:val="0"/>
          <w:i w:val="0"/>
          <w:sz w:val="20"/>
        </w:rPr>
        <w:t>.</w:t>
      </w:r>
      <w:r w:rsidR="00517427" w:rsidRPr="00137A4C">
        <w:rPr>
          <w:rFonts w:ascii="Segoe UI" w:hAnsi="Segoe UI" w:cs="Segoe UI"/>
          <w:b w:val="0"/>
          <w:i w:val="0"/>
          <w:sz w:val="20"/>
        </w:rPr>
        <w:t>1.</w:t>
      </w:r>
      <w:r w:rsidR="00B45E5D" w:rsidRPr="00137A4C">
        <w:rPr>
          <w:rFonts w:ascii="Segoe UI" w:hAnsi="Segoe UI" w:cs="Segoe UI"/>
          <w:b w:val="0"/>
          <w:i w:val="0"/>
          <w:sz w:val="20"/>
        </w:rPr>
        <w:t>3</w:t>
      </w:r>
      <w:r w:rsidR="00600242" w:rsidRPr="00137A4C">
        <w:rPr>
          <w:rFonts w:ascii="Segoe UI" w:hAnsi="Segoe UI" w:cs="Segoe UI"/>
          <w:b w:val="0"/>
          <w:i w:val="0"/>
          <w:sz w:val="20"/>
        </w:rPr>
        <w:t xml:space="preserve"> –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B45E5D" w:rsidRPr="00137A4C">
        <w:rPr>
          <w:rFonts w:ascii="Segoe UI" w:hAnsi="Segoe UI" w:cs="Segoe UI"/>
          <w:b w:val="0"/>
          <w:i w:val="0"/>
          <w:sz w:val="20"/>
        </w:rPr>
        <w:t>.</w:t>
      </w:r>
      <w:r w:rsidR="00517427" w:rsidRPr="00137A4C">
        <w:rPr>
          <w:rFonts w:ascii="Segoe UI" w:hAnsi="Segoe UI" w:cs="Segoe UI"/>
          <w:b w:val="0"/>
          <w:i w:val="0"/>
          <w:sz w:val="20"/>
        </w:rPr>
        <w:t>1.</w:t>
      </w:r>
      <w:r w:rsidR="001C74F6" w:rsidRPr="00137A4C">
        <w:rPr>
          <w:rFonts w:ascii="Segoe UI" w:hAnsi="Segoe UI" w:cs="Segoe UI"/>
          <w:b w:val="0"/>
          <w:i w:val="0"/>
          <w:sz w:val="20"/>
        </w:rPr>
        <w:t>4</w:t>
      </w:r>
      <w:r w:rsidR="00B45E5D" w:rsidRPr="00137A4C">
        <w:rPr>
          <w:rFonts w:ascii="Segoe UI" w:hAnsi="Segoe UI" w:cs="Segoe UI"/>
          <w:b w:val="0"/>
          <w:i w:val="0"/>
          <w:sz w:val="20"/>
        </w:rPr>
        <w:t xml:space="preserve"> SWZ</w:t>
      </w:r>
      <w:r w:rsidR="00CC5E16">
        <w:rPr>
          <w:rFonts w:ascii="Segoe UI" w:hAnsi="Segoe UI" w:cs="Segoe UI"/>
          <w:b w:val="0"/>
          <w:i w:val="0"/>
          <w:sz w:val="20"/>
        </w:rPr>
        <w:t xml:space="preserve"> </w:t>
      </w:r>
      <w:r w:rsidR="009C3C8B">
        <w:rPr>
          <w:rFonts w:ascii="Segoe UI" w:hAnsi="Segoe UI" w:cs="Segoe UI"/>
          <w:b w:val="0"/>
          <w:i w:val="0"/>
          <w:sz w:val="20"/>
        </w:rPr>
        <w:t>– dotyczy Zadania nr 1, 2, 3, 4 i 5;</w:t>
      </w:r>
    </w:p>
    <w:p w:rsidR="009C3C8B" w:rsidRPr="009C3C8B" w:rsidRDefault="00CC5E16" w:rsidP="009C3C8B">
      <w:pPr>
        <w:pStyle w:val="Tekstpodstawowy"/>
        <w:numPr>
          <w:ilvl w:val="1"/>
          <w:numId w:val="147"/>
        </w:numPr>
        <w:suppressAutoHyphens w:val="0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pkt 6.1 </w:t>
      </w:r>
      <w:r w:rsidR="00517427" w:rsidRPr="00137A4C">
        <w:rPr>
          <w:rFonts w:ascii="Segoe UI" w:hAnsi="Segoe UI" w:cs="Segoe UI"/>
          <w:b w:val="0"/>
          <w:i w:val="0"/>
          <w:sz w:val="20"/>
        </w:rPr>
        <w:t xml:space="preserve">ppkt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517427" w:rsidRPr="00137A4C">
        <w:rPr>
          <w:rFonts w:ascii="Segoe UI" w:hAnsi="Segoe UI" w:cs="Segoe UI"/>
          <w:b w:val="0"/>
          <w:i w:val="0"/>
          <w:sz w:val="20"/>
        </w:rPr>
        <w:t>.2.1</w:t>
      </w:r>
      <w:r w:rsidR="003A5171" w:rsidRPr="00137A4C">
        <w:rPr>
          <w:rFonts w:ascii="Segoe UI" w:hAnsi="Segoe UI" w:cs="Segoe UI"/>
          <w:b w:val="0"/>
          <w:i w:val="0"/>
          <w:sz w:val="20"/>
        </w:rPr>
        <w:t>,</w:t>
      </w:r>
      <w:r w:rsidR="00B45E5D" w:rsidRPr="00137A4C">
        <w:rPr>
          <w:rFonts w:ascii="Segoe UI" w:hAnsi="Segoe UI" w:cs="Segoe UI"/>
          <w:b w:val="0"/>
          <w:i w:val="0"/>
          <w:sz w:val="20"/>
        </w:rPr>
        <w:t xml:space="preserve">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517427" w:rsidRPr="00137A4C">
        <w:rPr>
          <w:rFonts w:ascii="Segoe UI" w:hAnsi="Segoe UI" w:cs="Segoe UI"/>
          <w:b w:val="0"/>
          <w:i w:val="0"/>
          <w:sz w:val="20"/>
        </w:rPr>
        <w:t xml:space="preserve">.2.3 – </w:t>
      </w:r>
      <w:r w:rsidR="007909D4" w:rsidRPr="00137A4C">
        <w:rPr>
          <w:rFonts w:ascii="Segoe UI" w:hAnsi="Segoe UI" w:cs="Segoe UI"/>
          <w:b w:val="0"/>
          <w:i w:val="0"/>
          <w:sz w:val="20"/>
        </w:rPr>
        <w:t>2</w:t>
      </w:r>
      <w:r w:rsidR="00517427" w:rsidRPr="00137A4C">
        <w:rPr>
          <w:rFonts w:ascii="Segoe UI" w:hAnsi="Segoe UI" w:cs="Segoe UI"/>
          <w:b w:val="0"/>
          <w:i w:val="0"/>
          <w:sz w:val="20"/>
        </w:rPr>
        <w:t>.</w:t>
      </w:r>
      <w:r w:rsidR="001C74F6" w:rsidRPr="00137A4C">
        <w:rPr>
          <w:rFonts w:ascii="Segoe UI" w:hAnsi="Segoe UI" w:cs="Segoe UI"/>
          <w:b w:val="0"/>
          <w:i w:val="0"/>
          <w:sz w:val="20"/>
        </w:rPr>
        <w:t>2.6</w:t>
      </w:r>
      <w:r w:rsidR="00517427" w:rsidRPr="00137A4C">
        <w:rPr>
          <w:rFonts w:ascii="Segoe UI" w:hAnsi="Segoe UI" w:cs="Segoe UI"/>
          <w:b w:val="0"/>
          <w:i w:val="0"/>
          <w:sz w:val="20"/>
        </w:rPr>
        <w:t xml:space="preserve"> SWZ </w:t>
      </w:r>
      <w:r w:rsidR="009C3C8B">
        <w:rPr>
          <w:rFonts w:ascii="Segoe UI" w:hAnsi="Segoe UI" w:cs="Segoe UI"/>
          <w:b w:val="0"/>
          <w:i w:val="0"/>
          <w:sz w:val="20"/>
        </w:rPr>
        <w:t>–</w:t>
      </w:r>
      <w:r w:rsidR="009C3C8B" w:rsidRPr="009C3C8B">
        <w:rPr>
          <w:rFonts w:ascii="Segoe UI" w:hAnsi="Segoe UI" w:cs="Segoe UI"/>
          <w:b w:val="0"/>
          <w:i w:val="0"/>
          <w:sz w:val="20"/>
        </w:rPr>
        <w:t xml:space="preserve"> </w:t>
      </w:r>
      <w:r w:rsidR="009C3C8B">
        <w:rPr>
          <w:rFonts w:ascii="Segoe UI" w:hAnsi="Segoe UI" w:cs="Segoe UI"/>
          <w:b w:val="0"/>
          <w:i w:val="0"/>
          <w:sz w:val="20"/>
        </w:rPr>
        <w:t>dotyczy Zadania nr 6, 7 i 8</w:t>
      </w:r>
    </w:p>
    <w:p w:rsidR="00B45E5D" w:rsidRPr="00137A4C" w:rsidRDefault="009C3C8B" w:rsidP="009C3C8B">
      <w:pPr>
        <w:pStyle w:val="Tekstpodstawowy"/>
        <w:suppressAutoHyphens w:val="0"/>
        <w:ind w:left="284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="00B45E5D" w:rsidRPr="00137A4C">
        <w:rPr>
          <w:rFonts w:ascii="Segoe UI" w:hAnsi="Segoe UI" w:cs="Segoe UI"/>
          <w:b w:val="0"/>
          <w:i w:val="0"/>
          <w:sz w:val="20"/>
        </w:rPr>
        <w:t>dotyczących tych podmiotów potwierdzających, że nie zachodzą wobec tych podmiotów podstawy wykluczenia z postępowania.</w:t>
      </w:r>
    </w:p>
    <w:p w:rsidR="009C3C8B" w:rsidRPr="009C3C8B" w:rsidRDefault="00257CEC" w:rsidP="00666FA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  <w:lang w:eastAsia="pl-PL"/>
        </w:rPr>
        <w:t>Do podmiotów udostępniających zasoby na zasadach określonych w art. 118 ustawy PZP</w:t>
      </w:r>
      <w:r w:rsidR="00FD0084" w:rsidRPr="00137A4C">
        <w:rPr>
          <w:rFonts w:ascii="Segoe UI" w:hAnsi="Segoe UI" w:cs="Segoe UI"/>
          <w:sz w:val="20"/>
          <w:lang w:eastAsia="pl-PL"/>
        </w:rPr>
        <w:t xml:space="preserve">, </w:t>
      </w:r>
      <w:r w:rsidRPr="00137A4C">
        <w:rPr>
          <w:rFonts w:ascii="Segoe UI" w:hAnsi="Segoe UI" w:cs="Segoe UI"/>
          <w:sz w:val="20"/>
          <w:lang w:eastAsia="pl-PL"/>
        </w:rPr>
        <w:t xml:space="preserve">mających siedzibę lub miejsce zamieszkania poza terytorium Rzeczypospolitej Polskiej </w:t>
      </w:r>
      <w:r w:rsidR="00FD0084" w:rsidRPr="00137A4C">
        <w:rPr>
          <w:rFonts w:ascii="Segoe UI" w:hAnsi="Segoe UI" w:cs="Segoe UI"/>
          <w:sz w:val="20"/>
          <w:lang w:eastAsia="pl-PL"/>
        </w:rPr>
        <w:t>za</w:t>
      </w:r>
      <w:r w:rsidRPr="00137A4C">
        <w:rPr>
          <w:rFonts w:ascii="Segoe UI" w:hAnsi="Segoe UI" w:cs="Segoe UI"/>
          <w:sz w:val="20"/>
          <w:lang w:eastAsia="pl-PL"/>
        </w:rPr>
        <w:t>pisy</w:t>
      </w:r>
      <w:r w:rsidRPr="00137A4C">
        <w:rPr>
          <w:rFonts w:ascii="Segoe UI" w:hAnsi="Segoe UI" w:cs="Segoe UI"/>
          <w:sz w:val="20"/>
          <w:lang w:eastAsia="pl-PL"/>
        </w:rPr>
        <w:br/>
      </w:r>
      <w:r w:rsidR="00FD0084" w:rsidRPr="00137A4C">
        <w:rPr>
          <w:rFonts w:ascii="Segoe UI" w:hAnsi="Segoe UI" w:cs="Segoe UI"/>
          <w:sz w:val="20"/>
          <w:lang w:eastAsia="pl-PL"/>
        </w:rPr>
        <w:t>w Rozdziale I</w:t>
      </w:r>
      <w:r w:rsidR="009C3C8B" w:rsidRPr="009C3C8B">
        <w:rPr>
          <w:rFonts w:ascii="Segoe UI" w:hAnsi="Segoe UI" w:cs="Segoe UI"/>
          <w:sz w:val="20"/>
          <w:lang w:eastAsia="pl-PL"/>
        </w:rPr>
        <w:t>:</w:t>
      </w:r>
    </w:p>
    <w:p w:rsidR="009C3C8B" w:rsidRPr="009C3C8B" w:rsidRDefault="009C3C8B" w:rsidP="009C3C8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sz w:val="20"/>
          <w:lang w:eastAsia="pl-PL"/>
        </w:rPr>
      </w:pPr>
      <w:r w:rsidRPr="009C3C8B">
        <w:rPr>
          <w:rFonts w:ascii="Segoe UI" w:hAnsi="Segoe UI" w:cs="Segoe UI"/>
          <w:sz w:val="20"/>
          <w:lang w:eastAsia="pl-PL"/>
        </w:rPr>
        <w:t>5.1)</w:t>
      </w:r>
      <w:r w:rsidR="00FD0084" w:rsidRPr="009C3C8B">
        <w:rPr>
          <w:rFonts w:ascii="Segoe UI" w:hAnsi="Segoe UI" w:cs="Segoe UI"/>
          <w:sz w:val="20"/>
          <w:lang w:eastAsia="pl-PL"/>
        </w:rPr>
        <w:t xml:space="preserve"> </w:t>
      </w:r>
      <w:r w:rsidR="00517427" w:rsidRPr="009C3C8B">
        <w:rPr>
          <w:rFonts w:ascii="Segoe UI" w:hAnsi="Segoe UI" w:cs="Segoe UI"/>
          <w:sz w:val="20"/>
          <w:lang w:eastAsia="pl-PL"/>
        </w:rPr>
        <w:t xml:space="preserve">pkt 7.1 </w:t>
      </w:r>
      <w:r w:rsidR="00257CEC" w:rsidRPr="009C3C8B">
        <w:rPr>
          <w:rFonts w:ascii="Segoe UI" w:hAnsi="Segoe UI" w:cs="Segoe UI"/>
          <w:sz w:val="20"/>
          <w:lang w:eastAsia="pl-PL"/>
        </w:rPr>
        <w:t xml:space="preserve">SWZ </w:t>
      </w:r>
      <w:r w:rsidRPr="009C3C8B">
        <w:rPr>
          <w:rFonts w:ascii="Segoe UI" w:hAnsi="Segoe UI" w:cs="Segoe UI"/>
          <w:sz w:val="20"/>
          <w:lang w:eastAsia="pl-PL"/>
        </w:rPr>
        <w:t>– dotyczy Zadania nr 1, 2, 3, 4 i 5;</w:t>
      </w:r>
    </w:p>
    <w:p w:rsidR="009C3C8B" w:rsidRDefault="009C3C8B" w:rsidP="009C3C8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sz w:val="20"/>
          <w:lang w:eastAsia="pl-PL"/>
        </w:rPr>
      </w:pPr>
      <w:r>
        <w:rPr>
          <w:rFonts w:ascii="Segoe UI" w:hAnsi="Segoe UI" w:cs="Segoe UI"/>
          <w:sz w:val="20"/>
          <w:lang w:eastAsia="pl-PL"/>
        </w:rPr>
        <w:t xml:space="preserve">5.2) </w:t>
      </w:r>
      <w:r w:rsidR="00517427" w:rsidRPr="00137A4C">
        <w:rPr>
          <w:rFonts w:ascii="Segoe UI" w:hAnsi="Segoe UI" w:cs="Segoe UI"/>
          <w:sz w:val="20"/>
          <w:lang w:eastAsia="pl-PL"/>
        </w:rPr>
        <w:t xml:space="preserve">pkt 7.2 SWZ </w:t>
      </w:r>
      <w:r>
        <w:rPr>
          <w:rFonts w:ascii="Segoe UI" w:hAnsi="Segoe UI" w:cs="Segoe UI"/>
          <w:sz w:val="20"/>
          <w:lang w:eastAsia="pl-PL"/>
        </w:rPr>
        <w:t xml:space="preserve">– </w:t>
      </w:r>
      <w:r w:rsidRPr="009C3C8B">
        <w:rPr>
          <w:rFonts w:ascii="Segoe UI" w:hAnsi="Segoe UI" w:cs="Segoe UI"/>
          <w:sz w:val="20"/>
          <w:lang w:eastAsia="pl-PL"/>
        </w:rPr>
        <w:t>dotyczy Zadania nr 6, 7 i 8</w:t>
      </w:r>
    </w:p>
    <w:p w:rsidR="00257CEC" w:rsidRPr="00FE3B1F" w:rsidRDefault="009C3C8B" w:rsidP="009C3C8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  <w:lang w:eastAsia="pl-PL"/>
        </w:rPr>
        <w:t xml:space="preserve">- </w:t>
      </w:r>
      <w:r w:rsidR="00257CEC" w:rsidRPr="00137A4C">
        <w:rPr>
          <w:rFonts w:ascii="Segoe UI" w:hAnsi="Segoe UI" w:cs="Segoe UI"/>
          <w:sz w:val="20"/>
          <w:lang w:eastAsia="pl-PL"/>
        </w:rPr>
        <w:t>stosuje</w:t>
      </w:r>
      <w:r w:rsidR="00257CEC" w:rsidRPr="00FE3B1F">
        <w:rPr>
          <w:rFonts w:ascii="Segoe UI" w:hAnsi="Segoe UI" w:cs="Segoe UI"/>
          <w:color w:val="000000"/>
          <w:sz w:val="20"/>
          <w:lang w:eastAsia="pl-PL"/>
        </w:rPr>
        <w:t xml:space="preserve"> się odpowiednio.</w:t>
      </w:r>
    </w:p>
    <w:p w:rsidR="00227C5B" w:rsidRPr="00257CEC" w:rsidRDefault="00227C5B" w:rsidP="00666FA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57CEC">
        <w:rPr>
          <w:rFonts w:ascii="Segoe UI" w:hAnsi="Segoe UI" w:cs="Segoe UI"/>
          <w:sz w:val="20"/>
        </w:rPr>
        <w:t>Jeżeli zdolności techniczne lub zawodowe, podmiotu udostępniającego zasoby nie potwierdzają spełniania pr</w:t>
      </w:r>
      <w:r w:rsidR="009C3C8B">
        <w:rPr>
          <w:rFonts w:ascii="Segoe UI" w:hAnsi="Segoe UI" w:cs="Segoe UI"/>
          <w:sz w:val="20"/>
        </w:rPr>
        <w:t xml:space="preserve">zez Wykonawcę warunków udziału </w:t>
      </w:r>
      <w:r w:rsidRPr="00257CEC">
        <w:rPr>
          <w:rFonts w:ascii="Segoe UI" w:hAnsi="Segoe UI" w:cs="Segoe UI"/>
          <w:sz w:val="20"/>
        </w:rPr>
        <w:t>w postępowaniu lub zachodzą wobec tego podmiotu podstawy wykluczenia, Zamawiający zażąda, aby Wykonawca w terminie określonym przez Zamawiającego:</w:t>
      </w:r>
    </w:p>
    <w:p w:rsidR="00227C5B" w:rsidRPr="00257CEC" w:rsidRDefault="00257CEC" w:rsidP="00257CEC">
      <w:pPr>
        <w:pStyle w:val="NormalnyWeb"/>
        <w:spacing w:before="0" w:after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</w:t>
      </w:r>
      <w:r w:rsidR="00227C5B" w:rsidRPr="00257CEC">
        <w:rPr>
          <w:rFonts w:ascii="Segoe UI" w:hAnsi="Segoe UI" w:cs="Segoe UI"/>
          <w:sz w:val="20"/>
          <w:szCs w:val="20"/>
        </w:rPr>
        <w:t>.1) zastąpił ten podmiot innym podmiotem lub podmiotami albo</w:t>
      </w:r>
    </w:p>
    <w:p w:rsidR="00227C5B" w:rsidRPr="00257CEC" w:rsidRDefault="00257CEC" w:rsidP="00257CEC">
      <w:pPr>
        <w:pStyle w:val="NormalnyWeb"/>
        <w:spacing w:before="0" w:after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</w:t>
      </w:r>
      <w:r w:rsidR="00227C5B" w:rsidRPr="00257CEC">
        <w:rPr>
          <w:rFonts w:ascii="Segoe UI" w:hAnsi="Segoe UI" w:cs="Segoe UI"/>
          <w:sz w:val="20"/>
          <w:szCs w:val="20"/>
        </w:rPr>
        <w:t>.2) wykazał, że samodzielnie spełnia warunki udziału w postępowaniu.</w:t>
      </w:r>
    </w:p>
    <w:p w:rsidR="00B86715" w:rsidRPr="00257CEC" w:rsidRDefault="00B86715" w:rsidP="00666FA6">
      <w:pPr>
        <w:pStyle w:val="NormalnyWeb"/>
        <w:numPr>
          <w:ilvl w:val="0"/>
          <w:numId w:val="15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>W odniesieniu do warunków dotyczących wykształcenia, kwalifikacji zawodowych l</w:t>
      </w:r>
      <w:r w:rsidR="00FD0084">
        <w:rPr>
          <w:rFonts w:ascii="Segoe UI" w:hAnsi="Segoe UI" w:cs="Segoe UI"/>
          <w:sz w:val="20"/>
          <w:szCs w:val="20"/>
        </w:rPr>
        <w:t>ub doświadczenia</w:t>
      </w:r>
      <w:r w:rsidRPr="00257CEC">
        <w:rPr>
          <w:rFonts w:ascii="Segoe UI" w:hAnsi="Segoe UI" w:cs="Segoe UI"/>
          <w:sz w:val="20"/>
          <w:szCs w:val="20"/>
        </w:rPr>
        <w:t xml:space="preserve"> Wykonawc</w:t>
      </w:r>
      <w:r w:rsidR="00A10EF1" w:rsidRPr="00257CEC">
        <w:rPr>
          <w:rFonts w:ascii="Segoe UI" w:hAnsi="Segoe UI" w:cs="Segoe UI"/>
          <w:sz w:val="20"/>
          <w:szCs w:val="20"/>
        </w:rPr>
        <w:t>y mogą polegać na zdolnościach</w:t>
      </w:r>
      <w:r w:rsidRPr="00257CEC">
        <w:rPr>
          <w:rFonts w:ascii="Segoe UI" w:hAnsi="Segoe UI" w:cs="Segoe UI"/>
          <w:sz w:val="20"/>
          <w:szCs w:val="20"/>
        </w:rPr>
        <w:t xml:space="preserve"> podmiotów</w:t>
      </w:r>
      <w:r w:rsidR="00A10EF1" w:rsidRPr="00257CEC">
        <w:rPr>
          <w:rFonts w:ascii="Segoe UI" w:hAnsi="Segoe UI" w:cs="Segoe UI"/>
          <w:sz w:val="20"/>
          <w:szCs w:val="20"/>
        </w:rPr>
        <w:t xml:space="preserve"> udostępniających zasoby</w:t>
      </w:r>
      <w:r w:rsidRPr="00257CEC">
        <w:rPr>
          <w:rFonts w:ascii="Segoe UI" w:hAnsi="Segoe UI" w:cs="Segoe UI"/>
          <w:sz w:val="20"/>
          <w:szCs w:val="20"/>
        </w:rPr>
        <w:t xml:space="preserve">, jeśli podmioty </w:t>
      </w:r>
      <w:r w:rsidR="00E56299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 xml:space="preserve">te </w:t>
      </w:r>
      <w:r w:rsidR="00A10EF1" w:rsidRPr="00257CEC">
        <w:rPr>
          <w:rFonts w:ascii="Segoe UI" w:hAnsi="Segoe UI" w:cs="Segoe UI"/>
          <w:sz w:val="20"/>
          <w:szCs w:val="20"/>
        </w:rPr>
        <w:t>wykonają</w:t>
      </w:r>
      <w:r w:rsidRPr="00257CEC">
        <w:rPr>
          <w:rFonts w:ascii="Segoe UI" w:hAnsi="Segoe UI" w:cs="Segoe UI"/>
          <w:sz w:val="20"/>
          <w:szCs w:val="20"/>
        </w:rPr>
        <w:t xml:space="preserve"> </w:t>
      </w:r>
      <w:r w:rsidRPr="00FE3B1F">
        <w:rPr>
          <w:rFonts w:ascii="Segoe UI" w:hAnsi="Segoe UI" w:cs="Segoe UI"/>
          <w:sz w:val="20"/>
          <w:szCs w:val="20"/>
        </w:rPr>
        <w:t xml:space="preserve">roboty </w:t>
      </w:r>
      <w:r w:rsidRPr="007909D4">
        <w:rPr>
          <w:rFonts w:ascii="Segoe UI" w:hAnsi="Segoe UI" w:cs="Segoe UI"/>
          <w:sz w:val="20"/>
          <w:szCs w:val="20"/>
        </w:rPr>
        <w:t>budowlane,</w:t>
      </w:r>
      <w:r w:rsidRPr="00257CEC">
        <w:rPr>
          <w:rFonts w:ascii="Segoe UI" w:hAnsi="Segoe UI" w:cs="Segoe UI"/>
          <w:sz w:val="20"/>
          <w:szCs w:val="20"/>
        </w:rPr>
        <w:t xml:space="preserve"> do realizacji których te zdolności są wymagane</w:t>
      </w:r>
      <w:r w:rsidR="009C3C8B">
        <w:rPr>
          <w:rFonts w:ascii="Segoe UI" w:hAnsi="Segoe UI" w:cs="Segoe UI"/>
          <w:sz w:val="20"/>
          <w:szCs w:val="20"/>
        </w:rPr>
        <w:t xml:space="preserve"> – dotyczy Zadania </w:t>
      </w:r>
      <w:r w:rsidR="00E56299">
        <w:rPr>
          <w:rFonts w:ascii="Segoe UI" w:hAnsi="Segoe UI" w:cs="Segoe UI"/>
          <w:sz w:val="20"/>
          <w:szCs w:val="20"/>
        </w:rPr>
        <w:br/>
      </w:r>
      <w:r w:rsidR="009C3C8B">
        <w:rPr>
          <w:rFonts w:ascii="Segoe UI" w:hAnsi="Segoe UI" w:cs="Segoe UI"/>
          <w:sz w:val="20"/>
          <w:szCs w:val="20"/>
        </w:rPr>
        <w:t>nr 7</w:t>
      </w:r>
      <w:r w:rsidRPr="00257CEC">
        <w:rPr>
          <w:rFonts w:ascii="Segoe UI" w:hAnsi="Segoe UI" w:cs="Segoe UI"/>
          <w:sz w:val="20"/>
          <w:szCs w:val="20"/>
        </w:rPr>
        <w:t>.</w:t>
      </w:r>
    </w:p>
    <w:p w:rsidR="002A674D" w:rsidRDefault="002A674D" w:rsidP="00666FA6">
      <w:pPr>
        <w:pStyle w:val="NormalnyWeb"/>
        <w:numPr>
          <w:ilvl w:val="0"/>
          <w:numId w:val="15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 xml:space="preserve">Wykonawca nie może, po upływie terminu składania ofert, powoływać się na zdolności podmiotów udostępniających zasoby, jeżeli na etapie składania ofert nie polegał on w danym zakresie </w:t>
      </w:r>
      <w:r w:rsidR="00E56299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>na zdolnościach podmiotów</w:t>
      </w:r>
      <w:r w:rsidRPr="002A674D">
        <w:rPr>
          <w:rFonts w:ascii="Segoe UI" w:hAnsi="Segoe UI" w:cs="Segoe UI"/>
          <w:sz w:val="20"/>
          <w:szCs w:val="20"/>
        </w:rPr>
        <w:t xml:space="preserve"> udostępniających zasoby.</w:t>
      </w:r>
    </w:p>
    <w:p w:rsidR="009C3C8B" w:rsidRPr="00B45E5D" w:rsidRDefault="009C3C8B" w:rsidP="00B45E5D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:rsidR="00C36DC2" w:rsidRPr="003B4039" w:rsidRDefault="00B86715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3B4039">
        <w:rPr>
          <w:rFonts w:ascii="Segoe UI" w:hAnsi="Segoe UI" w:cs="Segoe UI"/>
          <w:sz w:val="20"/>
          <w:szCs w:val="20"/>
          <w:u w:val="single"/>
        </w:rPr>
        <w:t>* ZOBOWIĄZ</w:t>
      </w:r>
      <w:r w:rsidR="00752C82" w:rsidRPr="003B4039">
        <w:rPr>
          <w:rFonts w:ascii="Segoe UI" w:hAnsi="Segoe UI" w:cs="Segoe UI"/>
          <w:sz w:val="20"/>
          <w:szCs w:val="20"/>
          <w:u w:val="single"/>
        </w:rPr>
        <w:t>ANIE PODMIOTU UDOSTĘPNIAJĄCEGO ZASOBY musi potwierdzać</w:t>
      </w:r>
      <w:r w:rsidR="00DA262C" w:rsidRPr="003B4039">
        <w:rPr>
          <w:rFonts w:ascii="Segoe UI" w:hAnsi="Segoe UI" w:cs="Segoe UI"/>
          <w:sz w:val="20"/>
          <w:szCs w:val="20"/>
          <w:u w:val="single"/>
        </w:rPr>
        <w:t xml:space="preserve">, że stosunek łączący Wykonawcę z podmiotem udostępniającym zasoby gwarantuje rzeczywisty dostęp do tych zasobów </w:t>
      </w:r>
      <w:r w:rsidR="00FD0084" w:rsidRPr="003B4039">
        <w:rPr>
          <w:rFonts w:ascii="Segoe UI" w:hAnsi="Segoe UI" w:cs="Segoe UI"/>
          <w:sz w:val="20"/>
          <w:szCs w:val="20"/>
          <w:u w:val="single"/>
        </w:rPr>
        <w:br/>
      </w:r>
      <w:r w:rsidR="00DA262C" w:rsidRPr="003B4039">
        <w:rPr>
          <w:rFonts w:ascii="Segoe UI" w:hAnsi="Segoe UI" w:cs="Segoe UI"/>
          <w:sz w:val="20"/>
          <w:szCs w:val="20"/>
          <w:u w:val="single"/>
        </w:rPr>
        <w:t>oraz musi określać w szczególności:</w:t>
      </w:r>
    </w:p>
    <w:p w:rsidR="00C8021F" w:rsidRPr="003B4039" w:rsidRDefault="00C8021F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3B4039">
        <w:rPr>
          <w:rFonts w:ascii="Segoe UI" w:hAnsi="Segoe UI" w:cs="Segoe UI"/>
          <w:sz w:val="20"/>
          <w:szCs w:val="20"/>
        </w:rPr>
        <w:t>- zakres dostępnych Wykonawcy zasobów podmiotu udostępniającego zasoby;</w:t>
      </w:r>
    </w:p>
    <w:p w:rsidR="00C8021F" w:rsidRPr="003B4039" w:rsidRDefault="00C8021F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3B4039">
        <w:rPr>
          <w:rFonts w:ascii="Segoe UI" w:hAnsi="Segoe UI" w:cs="Segoe U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:rsidR="00C36DC2" w:rsidRPr="003B4039" w:rsidRDefault="00C8021F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3B4039">
        <w:rPr>
          <w:rFonts w:ascii="Segoe UI" w:hAnsi="Segoe UI" w:cs="Segoe UI"/>
          <w:sz w:val="20"/>
          <w:szCs w:val="20"/>
        </w:rPr>
        <w:t xml:space="preserve">- czy i w jakim zakresie podmiot udostępniający zasoby, na zdolnościach którego Wykonawca polega </w:t>
      </w:r>
      <w:r w:rsidR="0047272C" w:rsidRPr="003B4039">
        <w:rPr>
          <w:rFonts w:ascii="Segoe UI" w:hAnsi="Segoe UI" w:cs="Segoe UI"/>
          <w:sz w:val="20"/>
          <w:szCs w:val="20"/>
        </w:rPr>
        <w:br/>
      </w:r>
      <w:r w:rsidRPr="003B4039">
        <w:rPr>
          <w:rFonts w:ascii="Segoe UI" w:hAnsi="Segoe UI" w:cs="Segoe UI"/>
          <w:sz w:val="20"/>
          <w:szCs w:val="20"/>
        </w:rPr>
        <w:t xml:space="preserve">w odniesieniu do warunków udziału w postępowaniu dotyczących wykształcenia, kwalifikacji zawodowych lub doświadczenia, zrealizuje roboty </w:t>
      </w:r>
      <w:r w:rsidRPr="007909D4">
        <w:rPr>
          <w:rFonts w:ascii="Segoe UI" w:hAnsi="Segoe UI" w:cs="Segoe UI"/>
          <w:sz w:val="20"/>
          <w:szCs w:val="20"/>
        </w:rPr>
        <w:t>budowlane, których</w:t>
      </w:r>
      <w:r w:rsidRPr="003B4039">
        <w:rPr>
          <w:rFonts w:ascii="Segoe UI" w:hAnsi="Segoe UI" w:cs="Segoe UI"/>
          <w:sz w:val="20"/>
          <w:szCs w:val="20"/>
        </w:rPr>
        <w:t xml:space="preserve"> wskazane zdolności dotyczą</w:t>
      </w:r>
      <w:r w:rsidR="009C3C8B">
        <w:rPr>
          <w:rFonts w:ascii="Segoe UI" w:hAnsi="Segoe UI" w:cs="Segoe UI"/>
          <w:sz w:val="20"/>
          <w:szCs w:val="20"/>
        </w:rPr>
        <w:t xml:space="preserve"> </w:t>
      </w:r>
      <w:r w:rsidR="009C3C8B">
        <w:rPr>
          <w:rFonts w:ascii="Segoe UI" w:hAnsi="Segoe UI" w:cs="Segoe UI"/>
          <w:sz w:val="20"/>
          <w:szCs w:val="20"/>
        </w:rPr>
        <w:br/>
        <w:t>– dotyczy Zadania nr 7</w:t>
      </w:r>
      <w:r w:rsidRPr="003B4039">
        <w:rPr>
          <w:rFonts w:ascii="Segoe UI" w:hAnsi="Segoe UI" w:cs="Segoe UI"/>
          <w:sz w:val="20"/>
          <w:szCs w:val="20"/>
        </w:rPr>
        <w:t>.</w:t>
      </w:r>
    </w:p>
    <w:p w:rsidR="009C3C8B" w:rsidRDefault="009C3C8B" w:rsidP="009C3C8B">
      <w:pPr>
        <w:pStyle w:val="NormalnyWeb"/>
        <w:spacing w:before="0" w:after="0"/>
        <w:jc w:val="both"/>
        <w:rPr>
          <w:rFonts w:ascii="Segoe UI" w:hAnsi="Segoe UI" w:cs="Segoe U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3C8B" w:rsidTr="009B6D08">
        <w:tc>
          <w:tcPr>
            <w:tcW w:w="9060" w:type="dxa"/>
          </w:tcPr>
          <w:p w:rsidR="009C3C8B" w:rsidRPr="003B4039" w:rsidRDefault="009C3C8B" w:rsidP="009B6D08">
            <w:pPr>
              <w:autoSpaceDE w:val="0"/>
              <w:jc w:val="right"/>
              <w:rPr>
                <w:rFonts w:ascii="Segoe UI" w:hAnsi="Segoe UI" w:cs="Segoe UI"/>
                <w:bCs/>
                <w:sz w:val="14"/>
                <w:szCs w:val="14"/>
                <w:u w:val="single"/>
              </w:rPr>
            </w:pPr>
            <w:r w:rsidRPr="003B4039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>WZÓR ZOBOWIĄZANIA</w:t>
            </w:r>
            <w:r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 xml:space="preserve"> dla Zadania nr 1, 2, 3, 4, 5, 6 i 8</w:t>
            </w:r>
          </w:p>
          <w:p w:rsidR="009C3C8B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i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:rsidR="009C3C8B" w:rsidRPr="003B4039" w:rsidRDefault="009C3C8B" w:rsidP="009B6D08">
            <w:pPr>
              <w:autoSpaceDE w:val="0"/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(imię i nazwisko składającego oświadczenie)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.………………………………….……………………………………………...............................................................................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..............................…</w:t>
            </w:r>
          </w:p>
          <w:p w:rsidR="009C3C8B" w:rsidRPr="003B4039" w:rsidRDefault="009C3C8B" w:rsidP="009B6D08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podmiotu udostępniającego zasoby)</w:t>
            </w:r>
          </w:p>
          <w:p w:rsidR="009C3C8B" w:rsidRPr="002A674D" w:rsidRDefault="009C3C8B" w:rsidP="009B6D08">
            <w:pPr>
              <w:autoSpaceDE w:val="0"/>
              <w:spacing w:after="60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że wyżej wymieniony podmiot, stosownie do art. 118 ust. 1 ustawy z dnia 11 września 2019 r. Prawo zamówień publicznych (Dz. U. z 20</w:t>
            </w:r>
            <w:r>
              <w:rPr>
                <w:rFonts w:ascii="Segoe UI" w:hAnsi="Segoe UI" w:cs="Segoe UI"/>
                <w:sz w:val="14"/>
                <w:szCs w:val="14"/>
              </w:rPr>
              <w:t>21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r.,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br/>
              <w:t xml:space="preserve">poz. </w:t>
            </w:r>
            <w:r>
              <w:rPr>
                <w:rFonts w:ascii="Segoe UI" w:hAnsi="Segoe UI" w:cs="Segoe UI"/>
                <w:sz w:val="14"/>
                <w:szCs w:val="14"/>
              </w:rPr>
              <w:t>1129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z późn. zm.) odda do dyspozycji Wykonawcy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i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…………………………………………………………………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....………………..........................................................................................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................…………….……………….</w:t>
            </w:r>
          </w:p>
          <w:p w:rsidR="009C3C8B" w:rsidRPr="003B4039" w:rsidRDefault="009C3C8B" w:rsidP="009B6D08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 Wykonawcy składającego ofertę)</w:t>
            </w:r>
          </w:p>
          <w:p w:rsidR="009C3C8B" w:rsidRPr="002A674D" w:rsidRDefault="009C3C8B" w:rsidP="009B6D08">
            <w:pPr>
              <w:autoSpaceDE w:val="0"/>
              <w:spacing w:before="60" w:after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eastAsia="Segoe UI" w:hAnsi="Segoe UI" w:cs="Segoe UI"/>
                <w:sz w:val="14"/>
                <w:szCs w:val="14"/>
              </w:rPr>
              <w:t xml:space="preserve">niżej wymieniony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……………………………………………………….……………..…….</w:t>
            </w:r>
          </w:p>
          <w:p w:rsidR="009C3C8B" w:rsidRPr="002A674D" w:rsidRDefault="009C3C8B" w:rsidP="009B6D08">
            <w:pPr>
              <w:autoSpaceDE w:val="0"/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..............................</w:t>
            </w:r>
          </w:p>
          <w:p w:rsidR="009C3C8B" w:rsidRDefault="009C3C8B" w:rsidP="009B6D0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:rsidR="009C3C8B" w:rsidRPr="003B4039" w:rsidRDefault="009C3C8B" w:rsidP="009B6D08">
            <w:pPr>
              <w:pStyle w:val="Tekstpodstawowy"/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   </w:t>
            </w:r>
            <w:r w:rsidRPr="00617594">
              <w:rPr>
                <w:rFonts w:ascii="Segoe UI" w:hAnsi="Segoe UI" w:cs="Segoe UI"/>
                <w:i w:val="0"/>
                <w:iCs/>
                <w:color w:val="FF0000"/>
                <w:sz w:val="24"/>
                <w:szCs w:val="24"/>
              </w:rPr>
              <w:t xml:space="preserve"> </w:t>
            </w:r>
            <w:r w:rsidRPr="003B4039"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  <w:t xml:space="preserve">Niniejsze zobowiązanie należy opatrzyć kwalifikowanym podpisem elektronicznym właściwej, umocowanej osoby / właściwych, umocowanych osób </w:t>
            </w:r>
          </w:p>
          <w:p w:rsidR="009C3C8B" w:rsidRDefault="009C3C8B" w:rsidP="009B6D08">
            <w:pPr>
              <w:pStyle w:val="NormalnyWeb"/>
              <w:spacing w:before="0" w:after="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:rsidR="009C3C8B" w:rsidRDefault="009C3C8B" w:rsidP="0047272C">
      <w:pPr>
        <w:pStyle w:val="NormalnyWeb"/>
        <w:spacing w:before="0" w:after="0"/>
        <w:jc w:val="both"/>
        <w:rPr>
          <w:rFonts w:ascii="Segoe UI" w:hAnsi="Segoe UI" w:cs="Segoe U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F8B" w:rsidTr="00ED4F8B">
        <w:tc>
          <w:tcPr>
            <w:tcW w:w="9060" w:type="dxa"/>
          </w:tcPr>
          <w:p w:rsidR="00ED4F8B" w:rsidRPr="003B4039" w:rsidRDefault="00ED4F8B" w:rsidP="00ED4F8B">
            <w:pPr>
              <w:autoSpaceDE w:val="0"/>
              <w:jc w:val="right"/>
              <w:rPr>
                <w:rFonts w:ascii="Segoe UI" w:hAnsi="Segoe UI" w:cs="Segoe UI"/>
                <w:bCs/>
                <w:sz w:val="14"/>
                <w:szCs w:val="14"/>
                <w:u w:val="single"/>
              </w:rPr>
            </w:pPr>
            <w:r w:rsidRPr="003B4039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>WZÓR ZOBOWIĄZANIA</w:t>
            </w:r>
            <w:r w:rsidR="009C3C8B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 xml:space="preserve"> dla Zadania nr 7</w:t>
            </w:r>
          </w:p>
          <w:p w:rsidR="00ED4F8B" w:rsidRDefault="00ED4F8B" w:rsidP="00ED4F8B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:rsidR="00ED4F8B" w:rsidRPr="002A674D" w:rsidRDefault="00ED4F8B" w:rsidP="00ED4F8B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:rsidR="00ED4F8B" w:rsidRPr="002A674D" w:rsidRDefault="00ED4F8B" w:rsidP="00ED4F8B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:rsidR="00ED4F8B" w:rsidRPr="002A674D" w:rsidRDefault="00ED4F8B" w:rsidP="00ED4F8B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eastAsia="Segoe UI" w:hAnsi="Segoe UI" w:cs="Segoe UI"/>
                <w:i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:rsidR="00ED4F8B" w:rsidRPr="003B4039" w:rsidRDefault="00ED4F8B" w:rsidP="00D81577">
            <w:pPr>
              <w:autoSpaceDE w:val="0"/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(imię i nazwisko składającego oświadczenie)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eastAsia="Segoe UI" w:hAnsi="Segoe UI" w:cs="Segoe UI"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.………………………………….……………………………………………...............................................................................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...........................….</w:t>
            </w:r>
          </w:p>
          <w:p w:rsidR="00ED4F8B" w:rsidRPr="003B4039" w:rsidRDefault="00ED4F8B" w:rsidP="00ED4F8B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podmiotu udostępniającego zasoby)</w:t>
            </w:r>
          </w:p>
          <w:p w:rsidR="00ED4F8B" w:rsidRPr="002A674D" w:rsidRDefault="00ED4F8B" w:rsidP="00D81577">
            <w:pPr>
              <w:autoSpaceDE w:val="0"/>
              <w:spacing w:after="60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 w:rsidR="00D81577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że wyżej wymieniony podmiot, stosownie do art. 118 ust. 1 ustawy z dnia 11 września 2019 r. Prawo zamówień publicznych (Dz. U. z 20</w:t>
            </w:r>
            <w:r w:rsidR="00371168">
              <w:rPr>
                <w:rFonts w:ascii="Segoe UI" w:hAnsi="Segoe UI" w:cs="Segoe UI"/>
                <w:sz w:val="14"/>
                <w:szCs w:val="14"/>
              </w:rPr>
              <w:t>21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r.,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br/>
              <w:t xml:space="preserve">poz. </w:t>
            </w:r>
            <w:r w:rsidR="00371168">
              <w:rPr>
                <w:rFonts w:ascii="Segoe UI" w:hAnsi="Segoe UI" w:cs="Segoe UI"/>
                <w:sz w:val="14"/>
                <w:szCs w:val="14"/>
              </w:rPr>
              <w:t>1129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z późn. zm.) odda do dyspozycji Wykonawcy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eastAsia="Segoe UI" w:hAnsi="Segoe UI" w:cs="Segoe UI"/>
                <w:i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…………………………………………………………………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....………………..........................................................................................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................…………….………………</w:t>
            </w:r>
          </w:p>
          <w:p w:rsidR="00ED4F8B" w:rsidRPr="003B4039" w:rsidRDefault="00ED4F8B" w:rsidP="00ED4F8B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 Wykonawcy składającego ofertę)</w:t>
            </w:r>
          </w:p>
          <w:p w:rsidR="00ED4F8B" w:rsidRPr="002A674D" w:rsidRDefault="00ED4F8B" w:rsidP="00D81577">
            <w:pPr>
              <w:autoSpaceDE w:val="0"/>
              <w:spacing w:before="60" w:after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eastAsia="Segoe UI" w:hAnsi="Segoe UI" w:cs="Segoe UI"/>
                <w:sz w:val="14"/>
                <w:szCs w:val="14"/>
              </w:rPr>
              <w:t xml:space="preserve">niżej wymieniony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</w:t>
            </w:r>
            <w:r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……………………………………………………….…………………</w:t>
            </w:r>
          </w:p>
          <w:p w:rsidR="00ED4F8B" w:rsidRPr="002A674D" w:rsidRDefault="00ED4F8B" w:rsidP="00D81577">
            <w:pPr>
              <w:autoSpaceDE w:val="0"/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</w:t>
            </w:r>
            <w:r w:rsidR="003B4039">
              <w:rPr>
                <w:rFonts w:ascii="Segoe UI" w:hAnsi="Segoe UI" w:cs="Segoe UI"/>
                <w:sz w:val="16"/>
                <w:szCs w:val="16"/>
              </w:rPr>
              <w:t>.....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..............................</w:t>
            </w:r>
          </w:p>
          <w:p w:rsidR="00ED4F8B" w:rsidRPr="002A674D" w:rsidRDefault="00ED4F8B" w:rsidP="00D81577">
            <w:pPr>
              <w:autoSpaceDE w:val="0"/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Jednocześnie oświadczam, że:</w:t>
            </w:r>
          </w:p>
          <w:p w:rsidR="00ED4F8B" w:rsidRPr="002A674D" w:rsidRDefault="00ED4F8B" w:rsidP="00ED4F8B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</w:t>
            </w:r>
            <w:r w:rsidR="003B4039">
              <w:rPr>
                <w:rFonts w:ascii="Segoe UI" w:hAnsi="Segoe UI" w:cs="Segoe UI"/>
                <w:sz w:val="16"/>
                <w:szCs w:val="16"/>
              </w:rPr>
              <w:t>.......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......................................................................................................................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.................</w:t>
            </w:r>
          </w:p>
          <w:p w:rsidR="00ED4F8B" w:rsidRPr="003B4039" w:rsidRDefault="00D81577" w:rsidP="009242A6">
            <w:pPr>
              <w:autoSpaceDE w:val="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3B4039">
              <w:rPr>
                <w:rFonts w:ascii="Segoe UI" w:hAnsi="Segoe UI" w:cs="Segoe UI"/>
                <w:sz w:val="12"/>
                <w:szCs w:val="12"/>
              </w:rPr>
              <w:t xml:space="preserve"> </w:t>
            </w:r>
            <w:r w:rsidR="00ED4F8B" w:rsidRPr="003B4039">
              <w:rPr>
                <w:rFonts w:ascii="Segoe UI" w:hAnsi="Segoe UI" w:cs="Segoe UI"/>
                <w:sz w:val="12"/>
                <w:szCs w:val="12"/>
              </w:rPr>
              <w:t xml:space="preserve">(należy oświadczyć </w:t>
            </w:r>
            <w:r w:rsidR="00ED4F8B" w:rsidRPr="003B4039">
              <w:rPr>
                <w:rFonts w:ascii="Segoe UI" w:hAnsi="Segoe UI" w:cs="Segoe UI"/>
                <w:sz w:val="12"/>
                <w:szCs w:val="12"/>
                <w:u w:val="single"/>
              </w:rPr>
              <w:t>czy</w:t>
            </w:r>
            <w:r w:rsidR="00ED4F8B" w:rsidRPr="003B4039">
              <w:rPr>
                <w:rFonts w:ascii="Segoe UI" w:hAnsi="Segoe UI" w:cs="Segoe UI"/>
                <w:sz w:val="12"/>
                <w:szCs w:val="12"/>
              </w:rPr>
              <w:t xml:space="preserve"> i </w:t>
            </w:r>
            <w:r w:rsidR="00ED4F8B" w:rsidRPr="003B4039">
              <w:rPr>
                <w:rFonts w:ascii="Segoe UI" w:hAnsi="Segoe UI" w:cs="Segoe UI"/>
                <w:sz w:val="12"/>
                <w:szCs w:val="12"/>
                <w:u w:val="single"/>
              </w:rPr>
              <w:t>w jakim zakresie</w:t>
            </w:r>
            <w:r w:rsidR="00ED4F8B" w:rsidRPr="003B4039">
              <w:rPr>
                <w:rFonts w:ascii="Segoe UI" w:hAnsi="Segoe UI" w:cs="Segoe UI"/>
                <w:sz w:val="12"/>
                <w:szCs w:val="12"/>
              </w:rPr>
              <w:t xml:space="preserve"> podmiot udostępniający zasoby, na zdolnościach którego Wykonawca polega w odniesieniu do warunków udziału</w:t>
            </w:r>
          </w:p>
          <w:p w:rsidR="00ED4F8B" w:rsidRPr="003B4039" w:rsidRDefault="00ED4F8B" w:rsidP="009242A6">
            <w:pPr>
              <w:autoSpaceDE w:val="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3B4039">
              <w:rPr>
                <w:rFonts w:ascii="Segoe UI" w:hAnsi="Segoe UI" w:cs="Segoe UI"/>
                <w:sz w:val="12"/>
                <w:szCs w:val="12"/>
              </w:rPr>
              <w:t>w postępowaniu dotyczących wykształcenia, kwalifikacji zawodowych lub doświadczenia, zrealizuje roboty budowla</w:t>
            </w:r>
            <w:r w:rsidRPr="007909D4">
              <w:rPr>
                <w:rFonts w:ascii="Segoe UI" w:hAnsi="Segoe UI" w:cs="Segoe UI"/>
                <w:sz w:val="12"/>
                <w:szCs w:val="12"/>
              </w:rPr>
              <w:t>ne, których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 xml:space="preserve"> wskazane zdolności dotyczą)</w:t>
            </w:r>
          </w:p>
          <w:p w:rsidR="00ED4F8B" w:rsidRDefault="00ED4F8B" w:rsidP="009242A6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:rsidR="00ED4F8B" w:rsidRPr="003B4039" w:rsidRDefault="00ED4F8B" w:rsidP="009242A6">
            <w:pPr>
              <w:pStyle w:val="Tekstpodstawowy"/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   </w:t>
            </w:r>
            <w:r w:rsidRPr="00617594">
              <w:rPr>
                <w:rFonts w:ascii="Segoe UI" w:hAnsi="Segoe UI" w:cs="Segoe UI"/>
                <w:i w:val="0"/>
                <w:iCs/>
                <w:color w:val="FF0000"/>
                <w:sz w:val="24"/>
                <w:szCs w:val="24"/>
              </w:rPr>
              <w:t xml:space="preserve"> </w:t>
            </w:r>
            <w:r w:rsidRPr="003B4039"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  <w:t xml:space="preserve">Niniejsze zobowiązanie należy opatrzyć kwalifikowanym podpisem elektronicznym właściwej, umocowanej osoby / właściwych, umocowanych osób </w:t>
            </w:r>
          </w:p>
          <w:p w:rsidR="00ED4F8B" w:rsidRDefault="00ED4F8B" w:rsidP="0047272C">
            <w:pPr>
              <w:pStyle w:val="NormalnyWeb"/>
              <w:spacing w:before="0" w:after="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:rsidR="00DE5DD8" w:rsidRDefault="00DE5DD8" w:rsidP="0047272C">
      <w:pPr>
        <w:pStyle w:val="NormalnyWeb"/>
        <w:spacing w:before="0" w:after="0"/>
        <w:jc w:val="both"/>
        <w:rPr>
          <w:rFonts w:ascii="Segoe UI" w:hAnsi="Segoe UI" w:cs="Segoe UI"/>
          <w:i/>
          <w:sz w:val="20"/>
          <w:szCs w:val="20"/>
        </w:rPr>
      </w:pPr>
    </w:p>
    <w:p w:rsidR="0098729A" w:rsidRPr="0098729A" w:rsidRDefault="0098729A" w:rsidP="00601E00">
      <w:pPr>
        <w:pStyle w:val="WW-Tretekstu"/>
        <w:numPr>
          <w:ilvl w:val="0"/>
          <w:numId w:val="12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2"/>
        </w:rPr>
      </w:pPr>
      <w:r w:rsidRPr="0098729A">
        <w:rPr>
          <w:rFonts w:ascii="Segoe UI" w:hAnsi="Segoe UI" w:cs="Segoe UI"/>
          <w:bCs/>
          <w:i w:val="0"/>
          <w:sz w:val="22"/>
        </w:rPr>
        <w:t xml:space="preserve">OŚWIADCZENIE O NIEPODLEGANIU WYKLUCZENIU </w:t>
      </w:r>
      <w:r w:rsidR="00FE3B1F" w:rsidRPr="00FE3B1F">
        <w:rPr>
          <w:rFonts w:ascii="Segoe UI" w:hAnsi="Segoe UI" w:cs="Segoe UI"/>
          <w:bCs/>
          <w:i w:val="0"/>
          <w:sz w:val="22"/>
        </w:rPr>
        <w:t>ORAZ</w:t>
      </w:r>
      <w:r w:rsidRPr="0098729A">
        <w:rPr>
          <w:rFonts w:ascii="Segoe UI" w:hAnsi="Segoe UI" w:cs="Segoe UI"/>
          <w:bCs/>
          <w:i w:val="0"/>
          <w:sz w:val="22"/>
        </w:rPr>
        <w:t xml:space="preserve"> SPEŁNIANIU WARUNKÓW UDZIAŁU W POSTĘPOWANIU, O KTÓRYM MOWA W ART. 125 UST. 1 USTAWY PZP</w:t>
      </w:r>
    </w:p>
    <w:p w:rsidR="0098729A" w:rsidRDefault="0098729A" w:rsidP="0098729A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035516" w:rsidRPr="00FE3B1F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Do oferty Wykonawca musi dołączyć oświadczenie, o którym mowa w art. 125 ust. 1 ustawy PZP, </w:t>
      </w:r>
      <w:r>
        <w:rPr>
          <w:rFonts w:ascii="Segoe UI" w:hAnsi="Segoe UI" w:cs="Segoe UI"/>
          <w:b w:val="0"/>
          <w:bCs/>
          <w:i w:val="0"/>
          <w:sz w:val="20"/>
        </w:rPr>
        <w:br/>
        <w:t xml:space="preserve">tj. </w:t>
      </w:r>
      <w:r w:rsidRPr="0047272C">
        <w:rPr>
          <w:rFonts w:ascii="Segoe UI" w:hAnsi="Segoe UI" w:cs="Segoe UI"/>
          <w:bCs/>
          <w:i w:val="0"/>
          <w:sz w:val="20"/>
        </w:rPr>
        <w:t>OŚWIADCZENIE</w:t>
      </w:r>
      <w:r>
        <w:rPr>
          <w:rFonts w:ascii="Segoe UI" w:hAnsi="Segoe UI" w:cs="Segoe UI"/>
          <w:bCs/>
          <w:i w:val="0"/>
          <w:sz w:val="20"/>
        </w:rPr>
        <w:t xml:space="preserve"> o niepodleganiu wykluczeniu </w:t>
      </w:r>
      <w:r w:rsidRPr="00FE3B1F">
        <w:rPr>
          <w:rFonts w:ascii="Segoe UI" w:hAnsi="Segoe UI" w:cs="Segoe UI"/>
          <w:bCs/>
          <w:i w:val="0"/>
          <w:sz w:val="20"/>
        </w:rPr>
        <w:t>oraz</w:t>
      </w:r>
      <w:r>
        <w:rPr>
          <w:rFonts w:ascii="Segoe UI" w:hAnsi="Segoe UI" w:cs="Segoe UI"/>
          <w:bCs/>
          <w:i w:val="0"/>
          <w:sz w:val="20"/>
        </w:rPr>
        <w:t xml:space="preserve"> spełnianiu warunków udziału </w:t>
      </w:r>
      <w:r w:rsidR="00E56299">
        <w:rPr>
          <w:rFonts w:ascii="Segoe UI" w:hAnsi="Segoe UI" w:cs="Segoe UI"/>
          <w:bCs/>
          <w:i w:val="0"/>
          <w:sz w:val="20"/>
        </w:rPr>
        <w:br/>
      </w:r>
      <w:r>
        <w:rPr>
          <w:rFonts w:ascii="Segoe UI" w:hAnsi="Segoe UI" w:cs="Segoe UI"/>
          <w:bCs/>
          <w:i w:val="0"/>
          <w:sz w:val="20"/>
        </w:rPr>
        <w:t>w postępowaniu</w:t>
      </w:r>
      <w:r w:rsidRPr="00657030">
        <w:rPr>
          <w:rFonts w:ascii="Segoe UI" w:hAnsi="Segoe UI" w:cs="Segoe UI"/>
          <w:b w:val="0"/>
          <w:bCs/>
          <w:i w:val="0"/>
          <w:sz w:val="20"/>
        </w:rPr>
        <w:t xml:space="preserve">, w zakresie wskazanym </w:t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Rozdziale I pkt 5 SWZ, złożone na formularzu Jednolitego Europejskiego Dokumentu Zamówienia (JEDZ), według wzoru określonego w Rozdziale III SWZ </w:t>
      </w:r>
      <w:r w:rsidRPr="00C46439">
        <w:rPr>
          <w:rFonts w:ascii="Segoe UI" w:hAnsi="Segoe UI" w:cs="Segoe UI"/>
          <w:b w:val="0"/>
          <w:bCs/>
          <w:i w:val="0"/>
          <w:sz w:val="20"/>
        </w:rPr>
        <w:t>pkt 1.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035516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JEDZ stanowi dowód potwierdzający brak podstaw wykluczenia oraz spełnianie warunków udziału </w:t>
      </w:r>
      <w:r w:rsidRPr="00FE3B1F">
        <w:rPr>
          <w:rFonts w:ascii="Segoe UI" w:hAnsi="Segoe UI" w:cs="Segoe UI"/>
          <w:b w:val="0"/>
          <w:bCs/>
          <w:i w:val="0"/>
          <w:sz w:val="20"/>
        </w:rPr>
        <w:br/>
        <w:t>w postępowaniu na dzień składania ofert, tymczasowo zastępujący wymagane przez Zamawiającego podmiotowe środki dowodowe, wskazane w Rozdziale I pkt 6.1 SWZ.</w:t>
      </w:r>
    </w:p>
    <w:p w:rsidR="00035516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6F653F">
        <w:rPr>
          <w:rFonts w:ascii="Segoe UI" w:hAnsi="Segoe UI" w:cs="Segoe UI"/>
          <w:b w:val="0"/>
          <w:bCs/>
          <w:i w:val="0"/>
          <w:sz w:val="20"/>
        </w:rPr>
        <w:t>Oświadczenie składa się pod rygorem nieważności w formie elektronicznej.</w:t>
      </w:r>
    </w:p>
    <w:p w:rsidR="00035516" w:rsidRDefault="00035516" w:rsidP="0098729A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98729A" w:rsidP="00F03D78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72451F">
        <w:rPr>
          <w:rFonts w:ascii="Segoe UI" w:hAnsi="Segoe UI" w:cs="Segoe UI"/>
          <w:i w:val="0"/>
          <w:sz w:val="20"/>
        </w:rPr>
        <w:t>.</w:t>
      </w:r>
      <w:r>
        <w:rPr>
          <w:rFonts w:ascii="Segoe UI" w:hAnsi="Segoe UI" w:cs="Segoe UI"/>
          <w:i w:val="0"/>
          <w:sz w:val="20"/>
        </w:rPr>
        <w:t xml:space="preserve">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B86715">
        <w:rPr>
          <w:rFonts w:ascii="Segoe UI" w:hAnsi="Segoe UI" w:cs="Segoe UI"/>
          <w:i w:val="0"/>
          <w:sz w:val="20"/>
        </w:rPr>
        <w:t xml:space="preserve"> </w:t>
      </w:r>
    </w:p>
    <w:p w:rsidR="004B05A5" w:rsidRDefault="004B05A5" w:rsidP="00F03D78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0619B" w:rsidRPr="007909D4" w:rsidRDefault="0094464F" w:rsidP="007909D4">
      <w:pPr>
        <w:pStyle w:val="WW-Tretekstu"/>
        <w:tabs>
          <w:tab w:val="clear" w:pos="708"/>
          <w:tab w:val="left" w:pos="284"/>
          <w:tab w:val="left" w:pos="1423"/>
        </w:tabs>
        <w:spacing w:after="120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Zamawiający wezwie Wykonawcę, którego oferta została najwyżej oceniona, do złożenia </w:t>
      </w:r>
      <w:r w:rsidR="004B05A5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wyznaczonym terminie, nie krótszym niż </w:t>
      </w:r>
      <w:r w:rsidR="00047460">
        <w:rPr>
          <w:rFonts w:ascii="Segoe UI" w:hAnsi="Segoe UI" w:cs="Segoe UI"/>
          <w:b w:val="0"/>
          <w:bCs/>
          <w:i w:val="0"/>
          <w:sz w:val="20"/>
        </w:rPr>
        <w:t>10</w:t>
      </w:r>
      <w:r w:rsidR="00811A54">
        <w:rPr>
          <w:rFonts w:ascii="Segoe UI" w:hAnsi="Segoe UI" w:cs="Segoe UI"/>
          <w:b w:val="0"/>
          <w:bCs/>
          <w:i w:val="0"/>
          <w:sz w:val="20"/>
        </w:rPr>
        <w:t xml:space="preserve"> dni</w:t>
      </w:r>
      <w:r>
        <w:rPr>
          <w:rFonts w:ascii="Segoe UI" w:hAnsi="Segoe UI" w:cs="Segoe UI"/>
          <w:b w:val="0"/>
          <w:bCs/>
          <w:i w:val="0"/>
          <w:sz w:val="20"/>
        </w:rPr>
        <w:t>, niżej wymienionych podmiotowych środków dowodowych</w:t>
      </w:r>
      <w:r w:rsidRPr="009D791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9538E3">
        <w:rPr>
          <w:rFonts w:ascii="Segoe UI" w:hAnsi="Segoe UI" w:cs="Segoe UI"/>
          <w:b w:val="0"/>
          <w:bCs/>
          <w:i w:val="0"/>
          <w:sz w:val="20"/>
        </w:rPr>
        <w:t>aktualnych na dzień złożenia:</w:t>
      </w:r>
    </w:p>
    <w:p w:rsidR="003876CD" w:rsidRPr="000606C3" w:rsidRDefault="00912A1D" w:rsidP="00666FA6">
      <w:pPr>
        <w:pStyle w:val="Akapitzlist"/>
        <w:numPr>
          <w:ilvl w:val="0"/>
          <w:numId w:val="36"/>
        </w:numPr>
        <w:tabs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Cs/>
          <w:sz w:val="20"/>
        </w:rPr>
      </w:pPr>
      <w:r w:rsidRPr="000606C3">
        <w:rPr>
          <w:rFonts w:ascii="Segoe UI" w:hAnsi="Segoe UI" w:cs="Segoe UI"/>
          <w:bCs/>
          <w:sz w:val="20"/>
          <w:u w:val="single"/>
        </w:rPr>
        <w:t xml:space="preserve">POTWIERDZAJĄCYCH SPEŁNIANIE PRZEZ WYKONAWCĘ WARUNKÓW UDZIAŁU </w:t>
      </w:r>
      <w:r w:rsidR="00137A4C">
        <w:rPr>
          <w:rFonts w:ascii="Segoe UI" w:hAnsi="Segoe UI" w:cs="Segoe UI"/>
          <w:bCs/>
          <w:sz w:val="20"/>
          <w:u w:val="single"/>
        </w:rPr>
        <w:br/>
      </w:r>
      <w:r w:rsidRPr="000606C3">
        <w:rPr>
          <w:rFonts w:ascii="Segoe UI" w:hAnsi="Segoe UI" w:cs="Segoe UI"/>
          <w:bCs/>
          <w:sz w:val="20"/>
          <w:u w:val="single"/>
        </w:rPr>
        <w:t>W POSTĘPOWANIU DOTYCZĄCYCH ZDOLNOŚCI TECHNICZNEJ LUB ZAWODOWEJ</w:t>
      </w:r>
      <w:r w:rsidR="00551CCC" w:rsidRPr="000606C3">
        <w:rPr>
          <w:rFonts w:ascii="Segoe UI" w:hAnsi="Segoe UI" w:cs="Segoe UI"/>
          <w:bCs/>
          <w:sz w:val="20"/>
          <w:u w:val="single"/>
        </w:rPr>
        <w:t>:</w:t>
      </w:r>
    </w:p>
    <w:p w:rsidR="00C0384E" w:rsidRPr="007909D4" w:rsidRDefault="00C0384E" w:rsidP="00666FA6">
      <w:pPr>
        <w:pStyle w:val="Akapitzlist"/>
        <w:numPr>
          <w:ilvl w:val="1"/>
          <w:numId w:val="87"/>
        </w:numPr>
        <w:tabs>
          <w:tab w:val="left" w:pos="709"/>
        </w:tabs>
        <w:spacing w:after="60"/>
        <w:ind w:hanging="436"/>
        <w:jc w:val="both"/>
        <w:rPr>
          <w:rFonts w:ascii="Segoe UI" w:hAnsi="Segoe UI" w:cs="Segoe UI"/>
          <w:b/>
          <w:bCs/>
          <w:color w:val="000000"/>
        </w:rPr>
      </w:pPr>
      <w:r w:rsidRPr="007909D4">
        <w:rPr>
          <w:rFonts w:ascii="Segoe UI" w:hAnsi="Segoe UI" w:cs="Segoe UI"/>
          <w:b/>
          <w:bCs/>
          <w:color w:val="000000"/>
        </w:rPr>
        <w:t xml:space="preserve">dotyczy Zadania nr </w:t>
      </w:r>
      <w:r w:rsidR="00EA0827">
        <w:rPr>
          <w:rFonts w:ascii="Segoe UI" w:hAnsi="Segoe UI" w:cs="Segoe UI"/>
          <w:b/>
          <w:bCs/>
          <w:color w:val="000000"/>
        </w:rPr>
        <w:t>7</w:t>
      </w:r>
    </w:p>
    <w:p w:rsidR="00B86715" w:rsidRPr="00BC4B27" w:rsidRDefault="00B86715" w:rsidP="00C0384E">
      <w:pPr>
        <w:pStyle w:val="Akapitzlist"/>
        <w:tabs>
          <w:tab w:val="left" w:pos="709"/>
        </w:tabs>
        <w:spacing w:after="60" w:line="240" w:lineRule="auto"/>
        <w:ind w:left="284"/>
        <w:jc w:val="both"/>
        <w:rPr>
          <w:rFonts w:ascii="Segoe UI" w:hAnsi="Segoe UI" w:cs="Segoe UI"/>
          <w:bCs/>
          <w:color w:val="000000"/>
          <w:sz w:val="20"/>
        </w:rPr>
      </w:pPr>
      <w:r w:rsidRPr="00BC4B27">
        <w:rPr>
          <w:rFonts w:ascii="Segoe UI" w:hAnsi="Segoe UI" w:cs="Segoe UI"/>
          <w:bCs/>
          <w:sz w:val="20"/>
        </w:rPr>
        <w:t>Wykaz</w:t>
      </w:r>
      <w:r w:rsidR="009538E3" w:rsidRPr="00BC4B27">
        <w:rPr>
          <w:rFonts w:ascii="Segoe UI" w:hAnsi="Segoe UI" w:cs="Segoe UI"/>
          <w:bCs/>
          <w:sz w:val="20"/>
        </w:rPr>
        <w:t>u</w:t>
      </w:r>
      <w:r w:rsidRPr="00BC4B27">
        <w:rPr>
          <w:rFonts w:ascii="Segoe UI" w:hAnsi="Segoe UI" w:cs="Segoe UI"/>
          <w:bCs/>
          <w:sz w:val="20"/>
        </w:rPr>
        <w:t xml:space="preserve"> robót budowlanych wykonanych</w:t>
      </w:r>
      <w:r w:rsidRPr="00BC4B27">
        <w:rPr>
          <w:rFonts w:ascii="Segoe UI" w:hAnsi="Segoe UI" w:cs="Segoe UI"/>
          <w:b/>
          <w:bCs/>
          <w:sz w:val="20"/>
        </w:rPr>
        <w:t xml:space="preserve"> </w:t>
      </w:r>
      <w:r w:rsidRPr="00BC4B27">
        <w:rPr>
          <w:rFonts w:ascii="Segoe UI" w:hAnsi="Segoe UI" w:cs="Segoe UI"/>
          <w:bCs/>
          <w:sz w:val="20"/>
        </w:rPr>
        <w:t>nie wcześniej niż</w:t>
      </w:r>
      <w:r w:rsidRPr="00BC4B27">
        <w:rPr>
          <w:rFonts w:ascii="Segoe UI" w:hAnsi="Segoe UI" w:cs="Segoe UI"/>
          <w:b/>
          <w:bCs/>
          <w:sz w:val="20"/>
        </w:rPr>
        <w:t xml:space="preserve"> </w:t>
      </w:r>
      <w:r w:rsidR="004B05A5" w:rsidRPr="00BC4B27">
        <w:rPr>
          <w:rFonts w:ascii="Segoe UI" w:hAnsi="Segoe UI" w:cs="Segoe UI"/>
          <w:bCs/>
          <w:sz w:val="20"/>
        </w:rPr>
        <w:t>w o</w:t>
      </w:r>
      <w:r w:rsidR="000606C3" w:rsidRPr="00BC4B27">
        <w:rPr>
          <w:rFonts w:ascii="Segoe UI" w:hAnsi="Segoe UI" w:cs="Segoe UI"/>
          <w:bCs/>
          <w:sz w:val="20"/>
        </w:rPr>
        <w:t>kresie ostatnich 5</w:t>
      </w:r>
      <w:r w:rsidR="004B05A5" w:rsidRPr="00BC4B27">
        <w:rPr>
          <w:rFonts w:ascii="Segoe UI" w:hAnsi="Segoe UI" w:cs="Segoe UI"/>
          <w:bCs/>
          <w:sz w:val="20"/>
        </w:rPr>
        <w:t xml:space="preserve"> lat</w:t>
      </w:r>
      <w:r w:rsidR="004B05A5" w:rsidRPr="00BC4B27">
        <w:rPr>
          <w:rFonts w:ascii="Segoe UI" w:hAnsi="Segoe UI" w:cs="Segoe UI"/>
          <w:color w:val="000000"/>
          <w:sz w:val="20"/>
          <w:lang w:eastAsia="pl-PL"/>
        </w:rPr>
        <w:t xml:space="preserve">, </w:t>
      </w:r>
      <w:r w:rsidRPr="00BC4B27">
        <w:rPr>
          <w:rFonts w:ascii="Segoe UI" w:hAnsi="Segoe UI" w:cs="Segoe UI"/>
          <w:bCs/>
          <w:sz w:val="20"/>
        </w:rPr>
        <w:t xml:space="preserve">a jeżeli okres prowadzenia działalności jest krótszy </w:t>
      </w:r>
      <w:r w:rsidR="000606C3" w:rsidRPr="00BC4B27">
        <w:rPr>
          <w:rFonts w:ascii="Segoe UI" w:hAnsi="Segoe UI" w:cs="Segoe UI"/>
          <w:bCs/>
          <w:sz w:val="20"/>
        </w:rPr>
        <w:t>–</w:t>
      </w:r>
      <w:r w:rsidR="00EB5E53" w:rsidRPr="00BC4B27">
        <w:rPr>
          <w:rFonts w:ascii="Segoe UI" w:hAnsi="Segoe UI" w:cs="Segoe UI"/>
          <w:bCs/>
          <w:sz w:val="20"/>
        </w:rPr>
        <w:t xml:space="preserve"> </w:t>
      </w:r>
      <w:r w:rsidRPr="00BC4B27">
        <w:rPr>
          <w:rFonts w:ascii="Segoe UI" w:hAnsi="Segoe UI" w:cs="Segoe UI"/>
          <w:bCs/>
          <w:sz w:val="20"/>
        </w:rPr>
        <w:t>w tym okresie</w:t>
      </w:r>
      <w:r w:rsidRPr="00BC4B27">
        <w:rPr>
          <w:rFonts w:ascii="Segoe UI" w:hAnsi="Segoe UI" w:cs="Segoe UI"/>
          <w:bCs/>
          <w:color w:val="000000"/>
          <w:sz w:val="20"/>
        </w:rPr>
        <w:t>,</w:t>
      </w:r>
      <w:r w:rsidRPr="00BC4B27">
        <w:rPr>
          <w:rFonts w:ascii="Segoe UI" w:hAnsi="Segoe UI" w:cs="Segoe UI"/>
          <w:b/>
          <w:bCs/>
          <w:color w:val="000000"/>
          <w:sz w:val="20"/>
        </w:rPr>
        <w:t xml:space="preserve"> </w:t>
      </w:r>
      <w:r w:rsidRPr="00BC4B27">
        <w:rPr>
          <w:rFonts w:ascii="Segoe UI" w:hAnsi="Segoe UI" w:cs="Segoe UI"/>
          <w:sz w:val="20"/>
        </w:rPr>
        <w:t>wraz z podan</w:t>
      </w:r>
      <w:r w:rsidR="00EB5E53" w:rsidRPr="00BC4B27">
        <w:rPr>
          <w:rFonts w:ascii="Segoe UI" w:hAnsi="Segoe UI" w:cs="Segoe UI"/>
          <w:sz w:val="20"/>
        </w:rPr>
        <w:t xml:space="preserve">iem ich rodzaju, wartości, daty </w:t>
      </w:r>
      <w:r w:rsidR="00E56299">
        <w:rPr>
          <w:rFonts w:ascii="Segoe UI" w:hAnsi="Segoe UI" w:cs="Segoe UI"/>
          <w:sz w:val="20"/>
        </w:rPr>
        <w:br/>
      </w:r>
      <w:r w:rsidR="00EB5E53" w:rsidRPr="00BC4B27">
        <w:rPr>
          <w:rFonts w:ascii="Segoe UI" w:hAnsi="Segoe UI" w:cs="Segoe UI"/>
          <w:sz w:val="20"/>
        </w:rPr>
        <w:t>i miejsca wykonania oraz</w:t>
      </w:r>
      <w:r w:rsidRPr="00BC4B27">
        <w:rPr>
          <w:rFonts w:ascii="Segoe UI" w:hAnsi="Segoe UI" w:cs="Segoe UI"/>
          <w:sz w:val="20"/>
        </w:rPr>
        <w:t xml:space="preserve"> podmiotów, na rzecz których robo</w:t>
      </w:r>
      <w:r w:rsidR="009538E3" w:rsidRPr="00BC4B27">
        <w:rPr>
          <w:rFonts w:ascii="Segoe UI" w:hAnsi="Segoe UI" w:cs="Segoe UI"/>
          <w:sz w:val="20"/>
        </w:rPr>
        <w:t>ty te zostały wykonane – złożonego</w:t>
      </w:r>
      <w:r w:rsidRPr="00BC4B27">
        <w:rPr>
          <w:rFonts w:ascii="Segoe UI" w:hAnsi="Segoe UI" w:cs="Segoe UI"/>
          <w:sz w:val="20"/>
        </w:rPr>
        <w:t xml:space="preserve"> </w:t>
      </w:r>
      <w:r w:rsidR="00E56299">
        <w:rPr>
          <w:rFonts w:ascii="Segoe UI" w:hAnsi="Segoe UI" w:cs="Segoe UI"/>
          <w:sz w:val="20"/>
        </w:rPr>
        <w:br/>
      </w:r>
      <w:r w:rsidRPr="00BC4B27">
        <w:rPr>
          <w:rFonts w:ascii="Segoe UI" w:hAnsi="Segoe UI" w:cs="Segoe UI"/>
          <w:sz w:val="20"/>
        </w:rPr>
        <w:t>na formularzu zgodnym ze wzorem zawartym w Rozdziale I</w:t>
      </w:r>
      <w:r w:rsidR="009D791C" w:rsidRPr="00BC4B27">
        <w:rPr>
          <w:rFonts w:ascii="Segoe UI" w:hAnsi="Segoe UI" w:cs="Segoe UI"/>
          <w:sz w:val="20"/>
        </w:rPr>
        <w:t>II S</w:t>
      </w:r>
      <w:r w:rsidRPr="00BC4B27">
        <w:rPr>
          <w:rFonts w:ascii="Segoe UI" w:hAnsi="Segoe UI" w:cs="Segoe UI"/>
          <w:sz w:val="20"/>
        </w:rPr>
        <w:t xml:space="preserve">WZ pkt </w:t>
      </w:r>
      <w:r w:rsidR="000606C3" w:rsidRPr="00BC4B27">
        <w:rPr>
          <w:rFonts w:ascii="Segoe UI" w:hAnsi="Segoe UI" w:cs="Segoe UI"/>
          <w:sz w:val="20"/>
        </w:rPr>
        <w:t>3</w:t>
      </w:r>
      <w:r w:rsidR="00E957EE" w:rsidRPr="00BC4B27">
        <w:rPr>
          <w:rFonts w:ascii="Segoe UI" w:hAnsi="Segoe UI" w:cs="Segoe UI"/>
          <w:sz w:val="20"/>
        </w:rPr>
        <w:t>, oraz załączenie</w:t>
      </w:r>
      <w:r w:rsidR="009538E3" w:rsidRPr="00BC4B27">
        <w:rPr>
          <w:rFonts w:ascii="Segoe UI" w:hAnsi="Segoe UI" w:cs="Segoe UI"/>
          <w:sz w:val="20"/>
        </w:rPr>
        <w:t>m</w:t>
      </w:r>
      <w:r w:rsidR="00E957EE" w:rsidRPr="00BC4B27">
        <w:rPr>
          <w:rFonts w:ascii="Segoe UI" w:hAnsi="Segoe UI" w:cs="Segoe UI"/>
          <w:sz w:val="20"/>
        </w:rPr>
        <w:t xml:space="preserve"> do</w:t>
      </w:r>
      <w:r w:rsidR="00E957EE" w:rsidRPr="00BC4B27">
        <w:rPr>
          <w:rFonts w:ascii="Segoe UI" w:hAnsi="Segoe UI" w:cs="Segoe UI"/>
          <w:bCs/>
          <w:sz w:val="20"/>
        </w:rPr>
        <w:t>wodów</w:t>
      </w:r>
      <w:r w:rsidRPr="00BC4B27">
        <w:rPr>
          <w:rFonts w:ascii="Segoe UI" w:hAnsi="Segoe UI" w:cs="Segoe UI"/>
          <w:bCs/>
          <w:sz w:val="20"/>
        </w:rPr>
        <w:t xml:space="preserve"> </w:t>
      </w:r>
      <w:r w:rsidR="00E957EE" w:rsidRPr="00BC4B27">
        <w:rPr>
          <w:rFonts w:ascii="Segoe UI" w:hAnsi="Segoe UI" w:cs="Segoe UI"/>
          <w:sz w:val="20"/>
        </w:rPr>
        <w:t>określających</w:t>
      </w:r>
      <w:r w:rsidRPr="00BC4B27">
        <w:rPr>
          <w:rFonts w:ascii="Segoe UI" w:hAnsi="Segoe UI" w:cs="Segoe UI"/>
          <w:sz w:val="20"/>
        </w:rPr>
        <w:t xml:space="preserve">, czy </w:t>
      </w:r>
      <w:r w:rsidR="00E957EE" w:rsidRPr="00BC4B27">
        <w:rPr>
          <w:rFonts w:ascii="Segoe UI" w:hAnsi="Segoe UI" w:cs="Segoe UI"/>
          <w:sz w:val="20"/>
        </w:rPr>
        <w:t xml:space="preserve">te </w:t>
      </w:r>
      <w:r w:rsidRPr="00BC4B27">
        <w:rPr>
          <w:rFonts w:ascii="Segoe UI" w:hAnsi="Segoe UI" w:cs="Segoe UI"/>
          <w:sz w:val="20"/>
        </w:rPr>
        <w:t>roboty budowlane zostały wykonane należycie</w:t>
      </w:r>
      <w:r w:rsidR="009219C1" w:rsidRPr="00BC4B27">
        <w:rPr>
          <w:rFonts w:ascii="Segoe UI" w:hAnsi="Segoe UI" w:cs="Segoe UI"/>
          <w:sz w:val="20"/>
        </w:rPr>
        <w:t>;</w:t>
      </w:r>
    </w:p>
    <w:p w:rsidR="00B86715" w:rsidRPr="00A0619B" w:rsidRDefault="009219C1" w:rsidP="000606C3">
      <w:pPr>
        <w:tabs>
          <w:tab w:val="left" w:pos="709"/>
        </w:tabs>
        <w:spacing w:after="60"/>
        <w:ind w:left="284"/>
        <w:jc w:val="both"/>
        <w:rPr>
          <w:rFonts w:ascii="Segoe UI" w:hAnsi="Segoe UI" w:cs="Segoe UI"/>
        </w:rPr>
      </w:pPr>
      <w:r w:rsidRPr="00BC4B27">
        <w:rPr>
          <w:rFonts w:ascii="Segoe UI" w:hAnsi="Segoe UI" w:cs="Segoe UI"/>
          <w:u w:val="single"/>
        </w:rPr>
        <w:t>d</w:t>
      </w:r>
      <w:r w:rsidR="00B86715" w:rsidRPr="00BC4B27">
        <w:rPr>
          <w:rFonts w:ascii="Segoe UI" w:hAnsi="Segoe UI" w:cs="Segoe UI"/>
          <w:u w:val="single"/>
        </w:rPr>
        <w:t>owodami, o których mowa powyżej, są:</w:t>
      </w:r>
      <w:r w:rsidR="00B86715" w:rsidRPr="00BC4B27">
        <w:rPr>
          <w:rFonts w:ascii="Segoe UI" w:hAnsi="Segoe UI" w:cs="Segoe UI"/>
        </w:rPr>
        <w:t xml:space="preserve"> </w:t>
      </w:r>
      <w:r w:rsidR="00B86715" w:rsidRPr="00BC4B27">
        <w:rPr>
          <w:rFonts w:ascii="Segoe UI" w:hAnsi="Segoe UI" w:cs="Segoe UI"/>
          <w:b/>
        </w:rPr>
        <w:t>referencje</w:t>
      </w:r>
      <w:r w:rsidR="00B86715" w:rsidRPr="00BC4B27">
        <w:rPr>
          <w:rFonts w:ascii="Segoe UI" w:hAnsi="Segoe UI" w:cs="Segoe UI"/>
        </w:rPr>
        <w:t xml:space="preserve"> bądź </w:t>
      </w:r>
      <w:r w:rsidR="00B86715" w:rsidRPr="00BC4B27">
        <w:rPr>
          <w:rFonts w:ascii="Segoe UI" w:hAnsi="Segoe UI" w:cs="Segoe UI"/>
          <w:b/>
        </w:rPr>
        <w:t>inne dokumenty</w:t>
      </w:r>
      <w:r w:rsidR="00B86715" w:rsidRPr="00BC4B27">
        <w:rPr>
          <w:rFonts w:ascii="Segoe UI" w:hAnsi="Segoe UI" w:cs="Segoe UI"/>
        </w:rPr>
        <w:t xml:space="preserve"> </w:t>
      </w:r>
      <w:r w:rsidR="00462C93" w:rsidRPr="00BC4B27">
        <w:rPr>
          <w:rFonts w:ascii="Segoe UI" w:hAnsi="Segoe UI" w:cs="Segoe UI"/>
        </w:rPr>
        <w:t>sporządzone</w:t>
      </w:r>
      <w:r w:rsidR="00B86715" w:rsidRPr="00BC4B27">
        <w:rPr>
          <w:rFonts w:ascii="Segoe UI" w:hAnsi="Segoe UI" w:cs="Segoe UI"/>
        </w:rPr>
        <w:t xml:space="preserve"> </w:t>
      </w:r>
      <w:r w:rsidR="000606C3" w:rsidRPr="00BC4B27">
        <w:rPr>
          <w:rFonts w:ascii="Segoe UI" w:hAnsi="Segoe UI" w:cs="Segoe UI"/>
        </w:rPr>
        <w:br/>
      </w:r>
      <w:r w:rsidR="00B86715" w:rsidRPr="00BC4B27">
        <w:rPr>
          <w:rFonts w:ascii="Segoe UI" w:hAnsi="Segoe UI" w:cs="Segoe UI"/>
        </w:rPr>
        <w:t>przez podmiot, na rzecz którego roboty budowlane</w:t>
      </w:r>
      <w:r w:rsidR="00B86715" w:rsidRPr="00BC4B27">
        <w:rPr>
          <w:rFonts w:ascii="Segoe UI" w:hAnsi="Segoe UI" w:cs="Segoe UI"/>
          <w:color w:val="FF0000"/>
        </w:rPr>
        <w:t xml:space="preserve"> </w:t>
      </w:r>
      <w:r w:rsidR="00462C93" w:rsidRPr="00BC4B27">
        <w:rPr>
          <w:rFonts w:ascii="Segoe UI" w:hAnsi="Segoe UI" w:cs="Segoe UI"/>
        </w:rPr>
        <w:t>zostały wykonane</w:t>
      </w:r>
      <w:r w:rsidR="00B86715" w:rsidRPr="00BC4B27">
        <w:rPr>
          <w:rFonts w:ascii="Segoe UI" w:hAnsi="Segoe UI" w:cs="Segoe UI"/>
        </w:rPr>
        <w:t xml:space="preserve">, a jeżeli </w:t>
      </w:r>
      <w:r w:rsidR="00462C93" w:rsidRPr="00BC4B27">
        <w:rPr>
          <w:rFonts w:ascii="Segoe UI" w:hAnsi="Segoe UI" w:cs="Segoe UI"/>
        </w:rPr>
        <w:t xml:space="preserve">Wykonawca </w:t>
      </w:r>
      <w:r w:rsidR="00A0619B" w:rsidRPr="00BC4B27">
        <w:rPr>
          <w:rFonts w:ascii="Segoe UI" w:hAnsi="Segoe UI" w:cs="Segoe UI"/>
        </w:rPr>
        <w:br/>
      </w:r>
      <w:r w:rsidR="00462C93" w:rsidRPr="00BC4B27">
        <w:rPr>
          <w:rFonts w:ascii="Segoe UI" w:hAnsi="Segoe UI" w:cs="Segoe UI"/>
        </w:rPr>
        <w:t xml:space="preserve">z przyczyn niezależnych od </w:t>
      </w:r>
      <w:r w:rsidR="00811A54" w:rsidRPr="00BC4B27">
        <w:rPr>
          <w:rFonts w:ascii="Segoe UI" w:hAnsi="Segoe UI" w:cs="Segoe UI"/>
        </w:rPr>
        <w:t xml:space="preserve">niego </w:t>
      </w:r>
      <w:r w:rsidR="00B86715" w:rsidRPr="00BC4B27">
        <w:rPr>
          <w:rFonts w:ascii="Segoe UI" w:hAnsi="Segoe UI" w:cs="Segoe UI"/>
        </w:rPr>
        <w:t xml:space="preserve">nie jest w stanie uzyskać tych dokumentów – inne </w:t>
      </w:r>
      <w:r w:rsidR="00462C93" w:rsidRPr="00BC4B27">
        <w:rPr>
          <w:rFonts w:ascii="Segoe UI" w:hAnsi="Segoe UI" w:cs="Segoe UI"/>
        </w:rPr>
        <w:t xml:space="preserve">odpowiednie </w:t>
      </w:r>
      <w:r w:rsidRPr="00BC4B27">
        <w:rPr>
          <w:rFonts w:ascii="Segoe UI" w:hAnsi="Segoe UI" w:cs="Segoe UI"/>
        </w:rPr>
        <w:t>dokumenty;</w:t>
      </w:r>
    </w:p>
    <w:p w:rsidR="00035516" w:rsidRPr="007909D4" w:rsidRDefault="00B17379" w:rsidP="00666FA6">
      <w:pPr>
        <w:pStyle w:val="Akapitzlist"/>
        <w:numPr>
          <w:ilvl w:val="1"/>
          <w:numId w:val="87"/>
        </w:numPr>
        <w:tabs>
          <w:tab w:val="left" w:pos="284"/>
        </w:tabs>
        <w:spacing w:after="60"/>
        <w:ind w:hanging="436"/>
        <w:jc w:val="both"/>
        <w:rPr>
          <w:rFonts w:ascii="Segoe UI" w:hAnsi="Segoe UI" w:cs="Segoe UI"/>
          <w:b/>
          <w:iCs/>
        </w:rPr>
      </w:pPr>
      <w:r w:rsidRPr="007909D4">
        <w:rPr>
          <w:rFonts w:ascii="Segoe UI" w:hAnsi="Segoe UI" w:cs="Segoe UI"/>
          <w:b/>
          <w:iCs/>
        </w:rPr>
        <w:t xml:space="preserve">dotyczy Zadania nr 1, 2, 3, 4 i </w:t>
      </w:r>
      <w:r w:rsidR="00035516" w:rsidRPr="007909D4">
        <w:rPr>
          <w:rFonts w:ascii="Segoe UI" w:hAnsi="Segoe UI" w:cs="Segoe UI"/>
          <w:b/>
          <w:iCs/>
        </w:rPr>
        <w:t>5</w:t>
      </w:r>
    </w:p>
    <w:p w:rsidR="004616A8" w:rsidRPr="00E957EE" w:rsidRDefault="004616A8" w:rsidP="00035516">
      <w:pPr>
        <w:pStyle w:val="Akapitzlist"/>
        <w:tabs>
          <w:tab w:val="left" w:pos="284"/>
        </w:tabs>
        <w:spacing w:after="60" w:line="240" w:lineRule="auto"/>
        <w:ind w:left="284"/>
        <w:jc w:val="both"/>
        <w:rPr>
          <w:rFonts w:ascii="Segoe UI" w:hAnsi="Segoe UI" w:cs="Segoe UI"/>
          <w:iCs/>
          <w:sz w:val="20"/>
        </w:rPr>
      </w:pPr>
      <w:r w:rsidRPr="00E957EE">
        <w:rPr>
          <w:rFonts w:ascii="Segoe UI" w:hAnsi="Segoe UI" w:cs="Segoe UI"/>
          <w:iCs/>
          <w:sz w:val="20"/>
        </w:rPr>
        <w:t>Wykaz</w:t>
      </w:r>
      <w:r w:rsidR="009538E3">
        <w:rPr>
          <w:rFonts w:ascii="Segoe UI" w:hAnsi="Segoe UI" w:cs="Segoe UI"/>
          <w:iCs/>
          <w:sz w:val="20"/>
        </w:rPr>
        <w:t>u</w:t>
      </w:r>
      <w:r w:rsidRPr="00E957EE">
        <w:rPr>
          <w:rFonts w:ascii="Segoe UI" w:hAnsi="Segoe UI" w:cs="Segoe UI"/>
          <w:iCs/>
          <w:sz w:val="20"/>
        </w:rPr>
        <w:t xml:space="preserve"> </w:t>
      </w:r>
      <w:r w:rsidR="00C0384E">
        <w:rPr>
          <w:rFonts w:ascii="Segoe UI" w:hAnsi="Segoe UI" w:cs="Segoe UI"/>
          <w:iCs/>
          <w:sz w:val="20"/>
        </w:rPr>
        <w:t>dostaw</w:t>
      </w:r>
      <w:r w:rsidRPr="00E957EE">
        <w:rPr>
          <w:rFonts w:ascii="Segoe UI" w:hAnsi="Segoe UI" w:cs="Segoe UI"/>
          <w:iCs/>
          <w:sz w:val="20"/>
        </w:rPr>
        <w:t xml:space="preserve"> wykonanych, </w:t>
      </w:r>
      <w:r w:rsidRPr="00FE3B1F">
        <w:rPr>
          <w:rFonts w:ascii="Segoe UI" w:hAnsi="Segoe UI" w:cs="Segoe UI"/>
          <w:iCs/>
          <w:sz w:val="20"/>
        </w:rPr>
        <w:t xml:space="preserve">a w przypadku świadczeń powtarzających się lub ciągłych </w:t>
      </w:r>
      <w:r w:rsidR="000606C3" w:rsidRPr="00FE3B1F">
        <w:rPr>
          <w:rFonts w:ascii="Segoe UI" w:hAnsi="Segoe UI" w:cs="Segoe UI"/>
          <w:iCs/>
          <w:sz w:val="20"/>
        </w:rPr>
        <w:br/>
      </w:r>
      <w:r w:rsidRPr="00FE3B1F">
        <w:rPr>
          <w:rFonts w:ascii="Segoe UI" w:hAnsi="Segoe UI" w:cs="Segoe UI"/>
          <w:iCs/>
          <w:sz w:val="20"/>
        </w:rPr>
        <w:t>również wykonywanych</w:t>
      </w:r>
      <w:r w:rsidR="00B2552B">
        <w:rPr>
          <w:rFonts w:ascii="Segoe UI" w:hAnsi="Segoe UI" w:cs="Segoe UI"/>
          <w:iCs/>
          <w:sz w:val="20"/>
        </w:rPr>
        <w:t>,</w:t>
      </w:r>
      <w:r w:rsidRPr="00FE3B1F">
        <w:rPr>
          <w:rFonts w:ascii="Segoe UI" w:hAnsi="Segoe UI" w:cs="Segoe UI"/>
          <w:iCs/>
          <w:sz w:val="20"/>
        </w:rPr>
        <w:t xml:space="preserve"> w okresi</w:t>
      </w:r>
      <w:r w:rsidRPr="00E957EE">
        <w:rPr>
          <w:rFonts w:ascii="Segoe UI" w:hAnsi="Segoe UI" w:cs="Segoe UI"/>
          <w:iCs/>
          <w:sz w:val="20"/>
        </w:rPr>
        <w:t xml:space="preserve">e ostatnich </w:t>
      </w:r>
      <w:r w:rsidR="00C0384E">
        <w:rPr>
          <w:rFonts w:ascii="Segoe UI" w:hAnsi="Segoe UI" w:cs="Segoe UI"/>
          <w:iCs/>
          <w:sz w:val="20"/>
        </w:rPr>
        <w:t>3</w:t>
      </w:r>
      <w:r w:rsidRPr="00E957EE">
        <w:rPr>
          <w:rFonts w:ascii="Segoe UI" w:hAnsi="Segoe UI" w:cs="Segoe UI"/>
          <w:iCs/>
          <w:sz w:val="20"/>
        </w:rPr>
        <w:t xml:space="preserve"> lat, a jeżeli okres prowadzenia działalności jest krótszy – w tym okresie</w:t>
      </w:r>
      <w:r w:rsidR="00811A54" w:rsidRPr="00E957EE">
        <w:rPr>
          <w:rFonts w:ascii="Segoe UI" w:hAnsi="Segoe UI" w:cs="Segoe UI"/>
          <w:iCs/>
          <w:sz w:val="20"/>
        </w:rPr>
        <w:t>,</w:t>
      </w:r>
      <w:r w:rsidRPr="00E957EE">
        <w:rPr>
          <w:rFonts w:ascii="Segoe UI" w:hAnsi="Segoe UI" w:cs="Segoe UI"/>
          <w:iCs/>
          <w:sz w:val="20"/>
        </w:rPr>
        <w:t xml:space="preserve"> wraz z podaniem ich wartości, przedmiotu, dat wykonania i podmiotów, </w:t>
      </w:r>
      <w:r w:rsidR="00B2552B">
        <w:rPr>
          <w:rFonts w:ascii="Segoe UI" w:hAnsi="Segoe UI" w:cs="Segoe UI"/>
          <w:iCs/>
          <w:sz w:val="20"/>
        </w:rPr>
        <w:br/>
      </w:r>
      <w:r w:rsidRPr="00E957EE">
        <w:rPr>
          <w:rFonts w:ascii="Segoe UI" w:hAnsi="Segoe UI" w:cs="Segoe UI"/>
          <w:iCs/>
          <w:sz w:val="20"/>
        </w:rPr>
        <w:t xml:space="preserve">na rzecz których </w:t>
      </w:r>
      <w:r w:rsidR="00C0384E">
        <w:rPr>
          <w:rFonts w:ascii="Segoe UI" w:hAnsi="Segoe UI" w:cs="Segoe UI"/>
          <w:iCs/>
          <w:sz w:val="20"/>
        </w:rPr>
        <w:t>dostawy</w:t>
      </w:r>
      <w:r w:rsidRPr="00E957EE">
        <w:rPr>
          <w:rFonts w:ascii="Segoe UI" w:hAnsi="Segoe UI" w:cs="Segoe UI"/>
          <w:iCs/>
          <w:sz w:val="20"/>
        </w:rPr>
        <w:t xml:space="preserve"> zostały wyko</w:t>
      </w:r>
      <w:r w:rsidR="009538E3">
        <w:rPr>
          <w:rFonts w:ascii="Segoe UI" w:hAnsi="Segoe UI" w:cs="Segoe UI"/>
          <w:iCs/>
          <w:sz w:val="20"/>
        </w:rPr>
        <w:t>nane lub są wykonywane – złożonego</w:t>
      </w:r>
      <w:r w:rsidRPr="00E957EE">
        <w:rPr>
          <w:rFonts w:ascii="Segoe UI" w:hAnsi="Segoe UI" w:cs="Segoe UI"/>
          <w:iCs/>
          <w:sz w:val="20"/>
        </w:rPr>
        <w:t xml:space="preserve"> na formularzu zgodnym ze wzorem zawartym w Rozdziale III SWZ pkt </w:t>
      </w:r>
      <w:r w:rsidR="000606C3">
        <w:rPr>
          <w:rFonts w:ascii="Segoe UI" w:hAnsi="Segoe UI" w:cs="Segoe UI"/>
          <w:iCs/>
          <w:sz w:val="20"/>
        </w:rPr>
        <w:t>4</w:t>
      </w:r>
      <w:r w:rsidR="00184B20">
        <w:rPr>
          <w:rFonts w:ascii="Segoe UI" w:hAnsi="Segoe UI" w:cs="Segoe UI"/>
          <w:iCs/>
          <w:sz w:val="20"/>
        </w:rPr>
        <w:t>.1, 4.2</w:t>
      </w:r>
      <w:r w:rsidR="00E957EE" w:rsidRPr="00E957EE">
        <w:rPr>
          <w:rFonts w:ascii="Segoe UI" w:hAnsi="Segoe UI" w:cs="Segoe UI"/>
          <w:iCs/>
          <w:sz w:val="20"/>
        </w:rPr>
        <w:t>,</w:t>
      </w:r>
      <w:r w:rsidR="00184B20">
        <w:rPr>
          <w:rFonts w:ascii="Segoe UI" w:hAnsi="Segoe UI" w:cs="Segoe UI"/>
          <w:iCs/>
          <w:sz w:val="20"/>
        </w:rPr>
        <w:t xml:space="preserve"> 4.3, 4.4 lub 4.5</w:t>
      </w:r>
      <w:r w:rsidR="00E957EE" w:rsidRPr="00E957EE">
        <w:rPr>
          <w:rFonts w:ascii="Segoe UI" w:hAnsi="Segoe UI" w:cs="Segoe UI"/>
          <w:iCs/>
          <w:sz w:val="20"/>
        </w:rPr>
        <w:t xml:space="preserve"> oraz załączenie</w:t>
      </w:r>
      <w:r w:rsidR="009538E3">
        <w:rPr>
          <w:rFonts w:ascii="Segoe UI" w:hAnsi="Segoe UI" w:cs="Segoe UI"/>
          <w:iCs/>
          <w:sz w:val="20"/>
        </w:rPr>
        <w:t>m</w:t>
      </w:r>
      <w:r w:rsidR="00E957EE" w:rsidRPr="00E957EE">
        <w:rPr>
          <w:rFonts w:ascii="Segoe UI" w:hAnsi="Segoe UI" w:cs="Segoe UI"/>
          <w:iCs/>
          <w:sz w:val="20"/>
        </w:rPr>
        <w:t xml:space="preserve"> </w:t>
      </w:r>
      <w:r w:rsidR="00E957EE">
        <w:rPr>
          <w:rFonts w:ascii="Segoe UI" w:hAnsi="Segoe UI" w:cs="Segoe UI"/>
          <w:iCs/>
          <w:sz w:val="20"/>
        </w:rPr>
        <w:t>dowodów określających</w:t>
      </w:r>
      <w:r w:rsidRPr="00E957EE">
        <w:rPr>
          <w:rFonts w:ascii="Segoe UI" w:hAnsi="Segoe UI" w:cs="Segoe UI"/>
          <w:iCs/>
          <w:sz w:val="20"/>
        </w:rPr>
        <w:t xml:space="preserve">, czy </w:t>
      </w:r>
      <w:r w:rsidR="00E957EE">
        <w:rPr>
          <w:rFonts w:ascii="Segoe UI" w:hAnsi="Segoe UI" w:cs="Segoe UI"/>
          <w:iCs/>
          <w:sz w:val="20"/>
        </w:rPr>
        <w:t xml:space="preserve">te </w:t>
      </w:r>
      <w:r w:rsidR="00C0384E">
        <w:rPr>
          <w:rFonts w:ascii="Segoe UI" w:hAnsi="Segoe UI" w:cs="Segoe UI"/>
          <w:iCs/>
          <w:sz w:val="20"/>
        </w:rPr>
        <w:t>dostawy</w:t>
      </w:r>
      <w:r w:rsidRPr="00E957EE">
        <w:rPr>
          <w:rFonts w:ascii="Segoe UI" w:hAnsi="Segoe UI" w:cs="Segoe UI"/>
          <w:iCs/>
          <w:sz w:val="20"/>
        </w:rPr>
        <w:t xml:space="preserve"> zostały wykon</w:t>
      </w:r>
      <w:r w:rsidR="009219C1">
        <w:rPr>
          <w:rFonts w:ascii="Segoe UI" w:hAnsi="Segoe UI" w:cs="Segoe UI"/>
          <w:iCs/>
          <w:sz w:val="20"/>
        </w:rPr>
        <w:t>ane lub są wykonywane należycie;</w:t>
      </w:r>
    </w:p>
    <w:p w:rsidR="004616A8" w:rsidRPr="003B4039" w:rsidRDefault="009219C1" w:rsidP="00811A54">
      <w:pPr>
        <w:ind w:left="284"/>
        <w:jc w:val="both"/>
        <w:rPr>
          <w:rFonts w:ascii="Segoe UI" w:hAnsi="Segoe UI" w:cs="Segoe UI"/>
        </w:rPr>
      </w:pPr>
      <w:r w:rsidRPr="003B4039">
        <w:rPr>
          <w:rFonts w:ascii="Segoe UI" w:hAnsi="Segoe UI" w:cs="Segoe UI"/>
          <w:u w:val="single"/>
        </w:rPr>
        <w:t>d</w:t>
      </w:r>
      <w:r w:rsidR="004616A8" w:rsidRPr="003B4039">
        <w:rPr>
          <w:rFonts w:ascii="Segoe UI" w:hAnsi="Segoe UI" w:cs="Segoe UI"/>
          <w:u w:val="single"/>
        </w:rPr>
        <w:t>owodami, o których mowa powyżej, są:</w:t>
      </w:r>
      <w:r w:rsidR="004616A8" w:rsidRPr="003B4039">
        <w:rPr>
          <w:rFonts w:ascii="Segoe UI" w:hAnsi="Segoe UI" w:cs="Segoe UI"/>
        </w:rPr>
        <w:t xml:space="preserve"> </w:t>
      </w:r>
      <w:r w:rsidR="004616A8" w:rsidRPr="003B4039">
        <w:rPr>
          <w:rFonts w:ascii="Segoe UI" w:hAnsi="Segoe UI" w:cs="Segoe UI"/>
          <w:b/>
        </w:rPr>
        <w:t>referencje</w:t>
      </w:r>
      <w:r w:rsidR="004616A8" w:rsidRPr="003B4039">
        <w:rPr>
          <w:rFonts w:ascii="Segoe UI" w:hAnsi="Segoe UI" w:cs="Segoe UI"/>
        </w:rPr>
        <w:t xml:space="preserve"> bądź </w:t>
      </w:r>
      <w:r w:rsidR="004616A8" w:rsidRPr="003B4039">
        <w:rPr>
          <w:rFonts w:ascii="Segoe UI" w:hAnsi="Segoe UI" w:cs="Segoe UI"/>
          <w:b/>
        </w:rPr>
        <w:t>inne dokumenty</w:t>
      </w:r>
      <w:r w:rsidR="004616A8" w:rsidRPr="003B4039">
        <w:rPr>
          <w:rFonts w:ascii="Segoe UI" w:hAnsi="Segoe UI" w:cs="Segoe UI"/>
        </w:rPr>
        <w:t xml:space="preserve"> sporządzone </w:t>
      </w:r>
      <w:r w:rsidR="00811A54" w:rsidRPr="003B4039">
        <w:rPr>
          <w:rFonts w:ascii="Segoe UI" w:hAnsi="Segoe UI" w:cs="Segoe UI"/>
        </w:rPr>
        <w:br/>
      </w:r>
      <w:r w:rsidR="004616A8" w:rsidRPr="003B4039">
        <w:rPr>
          <w:rFonts w:ascii="Segoe UI" w:hAnsi="Segoe UI" w:cs="Segoe UI"/>
        </w:rPr>
        <w:t xml:space="preserve">przez </w:t>
      </w:r>
      <w:r w:rsidR="00F17B43">
        <w:rPr>
          <w:rFonts w:ascii="Segoe UI" w:hAnsi="Segoe UI" w:cs="Segoe UI"/>
        </w:rPr>
        <w:t>podmiot, na rzecz którego dostawy</w:t>
      </w:r>
      <w:r w:rsidR="004616A8" w:rsidRPr="003B4039">
        <w:rPr>
          <w:rFonts w:ascii="Segoe UI" w:hAnsi="Segoe UI" w:cs="Segoe UI"/>
        </w:rPr>
        <w:t xml:space="preserve"> zostały wykonane, a w przypadku świadczeń </w:t>
      </w:r>
      <w:r w:rsidR="00F03D78" w:rsidRPr="003B4039">
        <w:rPr>
          <w:rFonts w:ascii="Segoe UI" w:hAnsi="Segoe UI" w:cs="Segoe UI"/>
        </w:rPr>
        <w:t xml:space="preserve">powtarzających się lub </w:t>
      </w:r>
      <w:r w:rsidR="004616A8" w:rsidRPr="003B4039">
        <w:rPr>
          <w:rFonts w:ascii="Segoe UI" w:hAnsi="Segoe UI" w:cs="Segoe UI"/>
        </w:rPr>
        <w:t xml:space="preserve">ciągłych są wykonywane, a jeżeli Wykonawca z przyczyn niezależnych </w:t>
      </w:r>
      <w:r w:rsidR="003B4039">
        <w:rPr>
          <w:rFonts w:ascii="Segoe UI" w:hAnsi="Segoe UI" w:cs="Segoe UI"/>
        </w:rPr>
        <w:br/>
      </w:r>
      <w:r w:rsidR="004616A8" w:rsidRPr="003B4039">
        <w:rPr>
          <w:rFonts w:ascii="Segoe UI" w:hAnsi="Segoe UI" w:cs="Segoe UI"/>
        </w:rPr>
        <w:t xml:space="preserve">od </w:t>
      </w:r>
      <w:r w:rsidR="00811A54" w:rsidRPr="003B4039">
        <w:rPr>
          <w:rFonts w:ascii="Segoe UI" w:hAnsi="Segoe UI" w:cs="Segoe UI"/>
        </w:rPr>
        <w:t>niego</w:t>
      </w:r>
      <w:r w:rsidR="004616A8" w:rsidRPr="003B4039">
        <w:rPr>
          <w:rFonts w:ascii="Segoe UI" w:hAnsi="Segoe UI" w:cs="Segoe UI"/>
        </w:rPr>
        <w:t xml:space="preserve"> nie jest w stanie uzyskać tych doku</w:t>
      </w:r>
      <w:r w:rsidRPr="003B4039">
        <w:rPr>
          <w:rFonts w:ascii="Segoe UI" w:hAnsi="Segoe UI" w:cs="Segoe UI"/>
        </w:rPr>
        <w:t>mentów – oświadczenie Wykonawcy;</w:t>
      </w:r>
    </w:p>
    <w:p w:rsidR="00E20D2F" w:rsidRDefault="009219C1" w:rsidP="000606C3">
      <w:pPr>
        <w:pStyle w:val="Akapitzlist"/>
        <w:spacing w:after="120" w:line="240" w:lineRule="auto"/>
        <w:ind w:left="284"/>
        <w:jc w:val="both"/>
        <w:rPr>
          <w:rFonts w:ascii="Segoe UI" w:hAnsi="Segoe UI" w:cs="Segoe UI"/>
          <w:sz w:val="20"/>
        </w:rPr>
      </w:pPr>
      <w:r w:rsidRPr="003B4039">
        <w:rPr>
          <w:rFonts w:ascii="Segoe UI" w:hAnsi="Segoe UI" w:cs="Segoe UI"/>
          <w:sz w:val="20"/>
        </w:rPr>
        <w:t>w</w:t>
      </w:r>
      <w:r w:rsidR="00E20D2F" w:rsidRPr="003B4039">
        <w:rPr>
          <w:rFonts w:ascii="Segoe UI" w:hAnsi="Segoe UI" w:cs="Segoe UI"/>
          <w:sz w:val="20"/>
        </w:rPr>
        <w:t xml:space="preserve"> przypadku świadczeń powtarzających się lub ciągłych nadal wykonywanych referencje bądź inne dokumenty potwierdzające ich należyte wykonywanie powinny być wystawione w okresie ostatnich</w:t>
      </w:r>
      <w:r w:rsidR="00345AC7" w:rsidRPr="003B4039">
        <w:rPr>
          <w:rFonts w:ascii="Segoe UI" w:hAnsi="Segoe UI" w:cs="Segoe UI"/>
          <w:sz w:val="20"/>
        </w:rPr>
        <w:br/>
        <w:t>3</w:t>
      </w:r>
      <w:r w:rsidRPr="003B4039">
        <w:rPr>
          <w:rFonts w:ascii="Segoe UI" w:hAnsi="Segoe UI" w:cs="Segoe UI"/>
          <w:sz w:val="20"/>
        </w:rPr>
        <w:t xml:space="preserve"> miesięcy;</w:t>
      </w:r>
    </w:p>
    <w:p w:rsidR="00B17379" w:rsidRPr="00035516" w:rsidRDefault="00B17379" w:rsidP="00666FA6">
      <w:pPr>
        <w:pStyle w:val="Akapitzlist"/>
        <w:numPr>
          <w:ilvl w:val="1"/>
          <w:numId w:val="87"/>
        </w:numPr>
        <w:tabs>
          <w:tab w:val="left" w:pos="284"/>
        </w:tabs>
        <w:spacing w:after="60" w:line="240" w:lineRule="auto"/>
        <w:ind w:hanging="436"/>
        <w:jc w:val="both"/>
        <w:rPr>
          <w:rFonts w:ascii="Segoe UI" w:hAnsi="Segoe UI" w:cs="Segoe UI"/>
          <w:b/>
          <w:iCs/>
          <w:sz w:val="20"/>
        </w:rPr>
      </w:pPr>
      <w:r>
        <w:rPr>
          <w:rFonts w:ascii="Segoe UI" w:hAnsi="Segoe UI" w:cs="Segoe UI"/>
          <w:b/>
          <w:iCs/>
          <w:sz w:val="20"/>
        </w:rPr>
        <w:t>dotyczy Zadania nr 6 i 8</w:t>
      </w:r>
    </w:p>
    <w:p w:rsidR="00B17379" w:rsidRDefault="00B17379" w:rsidP="00B17379">
      <w:pPr>
        <w:tabs>
          <w:tab w:val="left" w:pos="284"/>
        </w:tabs>
        <w:spacing w:after="60"/>
        <w:ind w:left="284"/>
        <w:jc w:val="both"/>
        <w:rPr>
          <w:rFonts w:ascii="Segoe UI" w:hAnsi="Segoe UI" w:cs="Segoe UI"/>
          <w:iCs/>
        </w:rPr>
      </w:pPr>
      <w:r w:rsidRPr="00B17379">
        <w:rPr>
          <w:rFonts w:ascii="Segoe UI" w:hAnsi="Segoe UI" w:cs="Segoe UI"/>
          <w:iCs/>
        </w:rPr>
        <w:t>Wykazu dostaw</w:t>
      </w:r>
      <w:r>
        <w:rPr>
          <w:rFonts w:ascii="Segoe UI" w:hAnsi="Segoe UI" w:cs="Segoe UI"/>
          <w:iCs/>
        </w:rPr>
        <w:t xml:space="preserve"> wykonanych</w:t>
      </w:r>
      <w:r w:rsidRPr="00B17379">
        <w:rPr>
          <w:rFonts w:ascii="Segoe UI" w:hAnsi="Segoe UI" w:cs="Segoe UI"/>
          <w:iCs/>
        </w:rPr>
        <w:t>, w okresie ostatnich</w:t>
      </w:r>
      <w:r w:rsidRPr="009E5A49">
        <w:rPr>
          <w:rFonts w:ascii="Segoe UI" w:hAnsi="Segoe UI" w:cs="Segoe UI"/>
          <w:iCs/>
        </w:rPr>
        <w:t xml:space="preserve"> </w:t>
      </w:r>
      <w:r w:rsidR="00EA0827" w:rsidRPr="009E5A49">
        <w:rPr>
          <w:rFonts w:ascii="Segoe UI" w:hAnsi="Segoe UI" w:cs="Segoe UI"/>
          <w:iCs/>
        </w:rPr>
        <w:t>5</w:t>
      </w:r>
      <w:r w:rsidRPr="00EA0827">
        <w:rPr>
          <w:rFonts w:ascii="Segoe UI" w:hAnsi="Segoe UI" w:cs="Segoe UI"/>
          <w:iCs/>
          <w:color w:val="FF0000"/>
        </w:rPr>
        <w:t xml:space="preserve"> </w:t>
      </w:r>
      <w:r w:rsidRPr="00B17379">
        <w:rPr>
          <w:rFonts w:ascii="Segoe UI" w:hAnsi="Segoe UI" w:cs="Segoe UI"/>
          <w:iCs/>
        </w:rPr>
        <w:t xml:space="preserve">lat, a jeżeli okres prowadzenia działalności jest krótszy – w tym okresie, wraz z podaniem ich wartości, przedmiotu, dat wykonania i podmiotów, </w:t>
      </w:r>
      <w:r w:rsidRPr="00B17379">
        <w:rPr>
          <w:rFonts w:ascii="Segoe UI" w:hAnsi="Segoe UI" w:cs="Segoe UI"/>
          <w:iCs/>
        </w:rPr>
        <w:br/>
        <w:t>na rzecz których dostawy zostały wykonane</w:t>
      </w:r>
      <w:r w:rsidR="00184B20">
        <w:rPr>
          <w:rFonts w:ascii="Segoe UI" w:hAnsi="Segoe UI" w:cs="Segoe UI"/>
          <w:iCs/>
        </w:rPr>
        <w:t xml:space="preserve"> </w:t>
      </w:r>
      <w:r w:rsidRPr="00B17379">
        <w:rPr>
          <w:rFonts w:ascii="Segoe UI" w:hAnsi="Segoe UI" w:cs="Segoe UI"/>
          <w:iCs/>
        </w:rPr>
        <w:t>– złożonego na formularzu zgodnym ze wzorem zaw</w:t>
      </w:r>
      <w:r w:rsidR="00184B20">
        <w:rPr>
          <w:rFonts w:ascii="Segoe UI" w:hAnsi="Segoe UI" w:cs="Segoe UI"/>
          <w:iCs/>
        </w:rPr>
        <w:t>artym w Rozdziale III SWZ pkt 4.6 lub 4.7</w:t>
      </w:r>
      <w:r w:rsidRPr="00B17379">
        <w:rPr>
          <w:rFonts w:ascii="Segoe UI" w:hAnsi="Segoe UI" w:cs="Segoe UI"/>
          <w:iCs/>
        </w:rPr>
        <w:t xml:space="preserve"> oraz załączeniem dowodów określających, </w:t>
      </w:r>
      <w:r w:rsidR="00184B20">
        <w:rPr>
          <w:rFonts w:ascii="Segoe UI" w:hAnsi="Segoe UI" w:cs="Segoe UI"/>
          <w:iCs/>
        </w:rPr>
        <w:br/>
      </w:r>
      <w:r w:rsidRPr="00B17379">
        <w:rPr>
          <w:rFonts w:ascii="Segoe UI" w:hAnsi="Segoe UI" w:cs="Segoe UI"/>
          <w:iCs/>
        </w:rPr>
        <w:t>czy te dostawy zostały wykonane należycie;</w:t>
      </w:r>
    </w:p>
    <w:p w:rsidR="00B17379" w:rsidRPr="007909D4" w:rsidRDefault="00B17379" w:rsidP="007909D4">
      <w:pPr>
        <w:tabs>
          <w:tab w:val="left" w:pos="284"/>
        </w:tabs>
        <w:spacing w:after="60"/>
        <w:ind w:left="284"/>
        <w:jc w:val="both"/>
        <w:rPr>
          <w:rFonts w:ascii="Segoe UI" w:hAnsi="Segoe UI" w:cs="Segoe UI"/>
          <w:iCs/>
        </w:rPr>
      </w:pPr>
      <w:r w:rsidRPr="00B17379">
        <w:rPr>
          <w:rFonts w:ascii="Segoe UI" w:hAnsi="Segoe UI" w:cs="Segoe UI"/>
          <w:u w:val="single"/>
        </w:rPr>
        <w:t>dowodami, o których mowa powyżej, są:</w:t>
      </w:r>
      <w:r w:rsidRPr="00B17379">
        <w:rPr>
          <w:rFonts w:ascii="Segoe UI" w:hAnsi="Segoe UI" w:cs="Segoe UI"/>
        </w:rPr>
        <w:t xml:space="preserve"> </w:t>
      </w:r>
      <w:r w:rsidRPr="00B17379">
        <w:rPr>
          <w:rFonts w:ascii="Segoe UI" w:hAnsi="Segoe UI" w:cs="Segoe UI"/>
          <w:b/>
        </w:rPr>
        <w:t>referencje</w:t>
      </w:r>
      <w:r w:rsidRPr="00B17379">
        <w:rPr>
          <w:rFonts w:ascii="Segoe UI" w:hAnsi="Segoe UI" w:cs="Segoe UI"/>
        </w:rPr>
        <w:t xml:space="preserve"> bądź </w:t>
      </w:r>
      <w:r w:rsidRPr="00B17379">
        <w:rPr>
          <w:rFonts w:ascii="Segoe UI" w:hAnsi="Segoe UI" w:cs="Segoe UI"/>
          <w:b/>
        </w:rPr>
        <w:t>inne dokumenty</w:t>
      </w:r>
      <w:r w:rsidRPr="00B17379">
        <w:rPr>
          <w:rFonts w:ascii="Segoe UI" w:hAnsi="Segoe UI" w:cs="Segoe UI"/>
        </w:rPr>
        <w:t xml:space="preserve"> sporządzone </w:t>
      </w:r>
      <w:r w:rsidRPr="00B17379">
        <w:rPr>
          <w:rFonts w:ascii="Segoe UI" w:hAnsi="Segoe UI" w:cs="Segoe UI"/>
        </w:rPr>
        <w:br/>
        <w:t>przez podmiot, na rzecz którego dostawy zostały wykonane, a jeżeli Wyk</w:t>
      </w:r>
      <w:r w:rsidR="007909D4">
        <w:rPr>
          <w:rFonts w:ascii="Segoe UI" w:hAnsi="Segoe UI" w:cs="Segoe UI"/>
        </w:rPr>
        <w:t xml:space="preserve">onawca z przyczyn niezależnych </w:t>
      </w:r>
      <w:r w:rsidRPr="00B17379">
        <w:rPr>
          <w:rFonts w:ascii="Segoe UI" w:hAnsi="Segoe UI" w:cs="Segoe UI"/>
        </w:rPr>
        <w:t>od niego nie jest w stanie uzyskać tych dokumentów – oświadczenie Wykonawcy;</w:t>
      </w:r>
    </w:p>
    <w:p w:rsidR="00A5414C" w:rsidRDefault="00A5414C" w:rsidP="00084173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Segoe UI" w:hAnsi="Segoe UI" w:cs="Segoe UI"/>
          <w:b/>
          <w:bCs/>
          <w:sz w:val="20"/>
        </w:rPr>
      </w:pPr>
    </w:p>
    <w:p w:rsidR="00084173" w:rsidRPr="003B4039" w:rsidRDefault="00084173" w:rsidP="00084173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Segoe UI" w:hAnsi="Segoe UI" w:cs="Segoe UI"/>
          <w:b/>
          <w:bCs/>
          <w:sz w:val="20"/>
        </w:rPr>
      </w:pPr>
      <w:r w:rsidRPr="003B4039">
        <w:rPr>
          <w:rFonts w:ascii="Segoe UI" w:hAnsi="Segoe UI" w:cs="Segoe UI"/>
          <w:b/>
          <w:bCs/>
          <w:sz w:val="20"/>
        </w:rPr>
        <w:t>Uwaga!</w:t>
      </w:r>
    </w:p>
    <w:p w:rsidR="007A3A68" w:rsidRPr="003B4039" w:rsidRDefault="00084173" w:rsidP="007A3A68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B4039">
        <w:rPr>
          <w:rFonts w:ascii="Segoe UI" w:hAnsi="Segoe UI" w:cs="Segoe UI"/>
          <w:b w:val="0"/>
          <w:i w:val="0"/>
          <w:sz w:val="20"/>
        </w:rPr>
        <w:t>a</w:t>
      </w:r>
      <w:r w:rsidR="000606C3" w:rsidRPr="003B4039">
        <w:rPr>
          <w:rFonts w:ascii="Segoe UI" w:hAnsi="Segoe UI" w:cs="Segoe UI"/>
          <w:b w:val="0"/>
          <w:i w:val="0"/>
          <w:sz w:val="20"/>
        </w:rPr>
        <w:t xml:space="preserve">) </w:t>
      </w:r>
      <w:r w:rsidR="007A3A68" w:rsidRPr="003B4039">
        <w:rPr>
          <w:rFonts w:ascii="Segoe UI" w:hAnsi="Segoe UI" w:cs="Segoe UI"/>
          <w:b w:val="0"/>
          <w:i w:val="0"/>
          <w:sz w:val="20"/>
        </w:rPr>
        <w:t xml:space="preserve">Okresy wyrażone w latach lub miesiącach, o których mowa w </w:t>
      </w:r>
      <w:r w:rsidR="00A0619B">
        <w:rPr>
          <w:rFonts w:ascii="Segoe UI" w:hAnsi="Segoe UI" w:cs="Segoe UI"/>
          <w:b w:val="0"/>
          <w:i w:val="0"/>
          <w:sz w:val="20"/>
        </w:rPr>
        <w:t xml:space="preserve">ppkt </w:t>
      </w:r>
      <w:r w:rsidR="007909D4">
        <w:rPr>
          <w:rFonts w:ascii="Segoe UI" w:hAnsi="Segoe UI" w:cs="Segoe UI"/>
          <w:b w:val="0"/>
          <w:i w:val="0"/>
          <w:sz w:val="20"/>
        </w:rPr>
        <w:t>1.1 –</w:t>
      </w:r>
      <w:r w:rsidR="00A0619B">
        <w:rPr>
          <w:rFonts w:ascii="Segoe UI" w:hAnsi="Segoe UI" w:cs="Segoe UI"/>
          <w:b w:val="0"/>
          <w:i w:val="0"/>
          <w:sz w:val="20"/>
        </w:rPr>
        <w:t xml:space="preserve"> </w:t>
      </w:r>
      <w:r w:rsidR="007909D4">
        <w:rPr>
          <w:rFonts w:ascii="Segoe UI" w:hAnsi="Segoe UI" w:cs="Segoe UI"/>
          <w:b w:val="0"/>
          <w:i w:val="0"/>
          <w:sz w:val="20"/>
        </w:rPr>
        <w:t>1</w:t>
      </w:r>
      <w:r w:rsidR="00E957EE" w:rsidRPr="003B4039">
        <w:rPr>
          <w:rFonts w:ascii="Segoe UI" w:hAnsi="Segoe UI" w:cs="Segoe UI"/>
          <w:b w:val="0"/>
          <w:i w:val="0"/>
          <w:sz w:val="20"/>
        </w:rPr>
        <w:t>.</w:t>
      </w:r>
      <w:r w:rsidR="007909D4">
        <w:rPr>
          <w:rFonts w:ascii="Segoe UI" w:hAnsi="Segoe UI" w:cs="Segoe UI"/>
          <w:b w:val="0"/>
          <w:i w:val="0"/>
          <w:sz w:val="20"/>
        </w:rPr>
        <w:t>3</w:t>
      </w:r>
      <w:r w:rsidR="007A3A68" w:rsidRPr="003B4039">
        <w:rPr>
          <w:rFonts w:ascii="Segoe UI" w:hAnsi="Segoe UI" w:cs="Segoe UI"/>
          <w:b w:val="0"/>
          <w:i w:val="0"/>
          <w:sz w:val="20"/>
        </w:rPr>
        <w:t xml:space="preserve"> liczy się wstecz </w:t>
      </w:r>
      <w:r w:rsidR="003B4039">
        <w:rPr>
          <w:rFonts w:ascii="Segoe UI" w:hAnsi="Segoe UI" w:cs="Segoe UI"/>
          <w:b w:val="0"/>
          <w:i w:val="0"/>
          <w:sz w:val="20"/>
        </w:rPr>
        <w:br/>
      </w:r>
      <w:r w:rsidR="007A3A68" w:rsidRPr="003B4039">
        <w:rPr>
          <w:rFonts w:ascii="Segoe UI" w:hAnsi="Segoe UI" w:cs="Segoe UI"/>
          <w:b w:val="0"/>
          <w:i w:val="0"/>
          <w:sz w:val="20"/>
        </w:rPr>
        <w:t>od dnia, w którym upływa termin składania ofert.</w:t>
      </w:r>
    </w:p>
    <w:p w:rsidR="007A3A68" w:rsidRPr="00A0619B" w:rsidRDefault="00084173" w:rsidP="007A3A6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A0619B">
        <w:rPr>
          <w:rFonts w:ascii="Segoe UI" w:hAnsi="Segoe UI" w:cs="Segoe UI"/>
          <w:color w:val="000000"/>
          <w:sz w:val="20"/>
          <w:lang w:eastAsia="pl-PL"/>
        </w:rPr>
        <w:t>b</w:t>
      </w:r>
      <w:r w:rsidR="009219C1" w:rsidRPr="00A0619B">
        <w:rPr>
          <w:rFonts w:ascii="Segoe UI" w:hAnsi="Segoe UI" w:cs="Segoe UI"/>
          <w:color w:val="000000"/>
          <w:sz w:val="20"/>
          <w:lang w:eastAsia="pl-PL"/>
        </w:rPr>
        <w:t>)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 Jeżeli Wykonawca powołuje się na doświadczenie w realizacji robót budowlanych lub </w:t>
      </w:r>
      <w:r w:rsidR="000A5E17" w:rsidRPr="00A0619B">
        <w:rPr>
          <w:rFonts w:ascii="Segoe UI" w:hAnsi="Segoe UI" w:cs="Segoe UI"/>
          <w:color w:val="000000"/>
          <w:sz w:val="20"/>
          <w:lang w:eastAsia="pl-PL"/>
        </w:rPr>
        <w:t>dostaw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 wykonywanych </w:t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t xml:space="preserve">wspólnie z innymi </w:t>
      </w:r>
      <w:r w:rsidR="00184B20">
        <w:rPr>
          <w:rFonts w:ascii="Segoe UI" w:hAnsi="Segoe UI" w:cs="Segoe UI"/>
          <w:color w:val="000000"/>
          <w:sz w:val="20"/>
          <w:lang w:eastAsia="pl-PL"/>
        </w:rPr>
        <w:t>W</w:t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t>ykonawcami, W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>ykaz:</w:t>
      </w:r>
    </w:p>
    <w:p w:rsidR="007A3A68" w:rsidRPr="00A0619B" w:rsidRDefault="00084173" w:rsidP="007909D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A0619B">
        <w:rPr>
          <w:rFonts w:ascii="Segoe UI" w:hAnsi="Segoe UI" w:cs="Segoe UI"/>
          <w:color w:val="000000"/>
          <w:sz w:val="20"/>
          <w:lang w:eastAsia="pl-PL"/>
        </w:rPr>
        <w:t>- o który</w:t>
      </w:r>
      <w:r w:rsidR="00A0619B">
        <w:rPr>
          <w:rFonts w:ascii="Segoe UI" w:hAnsi="Segoe UI" w:cs="Segoe UI"/>
          <w:color w:val="000000"/>
          <w:sz w:val="20"/>
          <w:lang w:eastAsia="pl-PL"/>
        </w:rPr>
        <w:t xml:space="preserve">m mowa w ppkt </w:t>
      </w:r>
      <w:r w:rsidR="007909D4">
        <w:rPr>
          <w:rFonts w:ascii="Segoe UI" w:hAnsi="Segoe UI" w:cs="Segoe UI"/>
          <w:color w:val="000000"/>
          <w:sz w:val="20"/>
          <w:lang w:eastAsia="pl-PL"/>
        </w:rPr>
        <w:t>1</w:t>
      </w:r>
      <w:r w:rsidRPr="00A0619B">
        <w:rPr>
          <w:rFonts w:ascii="Segoe UI" w:hAnsi="Segoe UI" w:cs="Segoe UI"/>
          <w:color w:val="000000"/>
          <w:sz w:val="20"/>
          <w:lang w:eastAsia="pl-PL"/>
        </w:rPr>
        <w:t>.1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, dotyczy robót budowlanych, w których wykonaniu Wykonawca </w:t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br/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>ten bezpośrednio uczestniczył;</w:t>
      </w:r>
    </w:p>
    <w:p w:rsidR="007909D4" w:rsidRDefault="00A0619B" w:rsidP="007909D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 xml:space="preserve">- o którym mowa w ppkt </w:t>
      </w:r>
      <w:r w:rsidR="007909D4">
        <w:rPr>
          <w:rFonts w:ascii="Segoe UI" w:hAnsi="Segoe UI" w:cs="Segoe UI"/>
          <w:color w:val="000000"/>
          <w:sz w:val="20"/>
          <w:lang w:eastAsia="pl-PL"/>
        </w:rPr>
        <w:t>1</w:t>
      </w:r>
      <w:r w:rsidR="00E957EE" w:rsidRPr="00A0619B">
        <w:rPr>
          <w:rFonts w:ascii="Segoe UI" w:hAnsi="Segoe UI" w:cs="Segoe UI"/>
          <w:color w:val="000000"/>
          <w:sz w:val="20"/>
          <w:lang w:eastAsia="pl-PL"/>
        </w:rPr>
        <w:t>.2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, dotyczy </w:t>
      </w:r>
      <w:r w:rsidR="000A5E17" w:rsidRPr="00A0619B">
        <w:rPr>
          <w:rFonts w:ascii="Segoe UI" w:hAnsi="Segoe UI" w:cs="Segoe UI"/>
          <w:color w:val="000000"/>
          <w:sz w:val="20"/>
          <w:lang w:eastAsia="pl-PL"/>
        </w:rPr>
        <w:t>dostaw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>, w których wykonaniu Wykonawca ten bezpośrednio uczestniczył, a w przypadku świadczeń powtarzających się lub ciągłych, w których wykonywaniu bezpośredn</w:t>
      </w:r>
      <w:r w:rsidR="009219C1" w:rsidRPr="00A0619B">
        <w:rPr>
          <w:rFonts w:ascii="Segoe UI" w:hAnsi="Segoe UI" w:cs="Segoe UI"/>
          <w:color w:val="000000"/>
          <w:sz w:val="20"/>
          <w:lang w:eastAsia="pl-PL"/>
        </w:rPr>
        <w:t>io uczestniczył lub uczest</w:t>
      </w:r>
      <w:r w:rsidR="007909D4">
        <w:rPr>
          <w:rFonts w:ascii="Segoe UI" w:hAnsi="Segoe UI" w:cs="Segoe UI"/>
          <w:color w:val="000000"/>
          <w:sz w:val="20"/>
          <w:lang w:eastAsia="pl-PL"/>
        </w:rPr>
        <w:t>niczy;</w:t>
      </w:r>
    </w:p>
    <w:p w:rsidR="007909D4" w:rsidRPr="007909D4" w:rsidRDefault="007909D4" w:rsidP="007909D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 xml:space="preserve">- </w:t>
      </w:r>
      <w:r w:rsidRPr="007909D4">
        <w:rPr>
          <w:rFonts w:ascii="Segoe UI" w:hAnsi="Segoe UI" w:cs="Segoe UI"/>
          <w:color w:val="000000"/>
          <w:sz w:val="20"/>
          <w:lang w:eastAsia="pl-PL"/>
        </w:rPr>
        <w:t xml:space="preserve">o którym mowa w ppkt </w:t>
      </w:r>
      <w:r>
        <w:rPr>
          <w:rFonts w:ascii="Segoe UI" w:hAnsi="Segoe UI" w:cs="Segoe UI"/>
          <w:color w:val="000000"/>
          <w:sz w:val="20"/>
          <w:lang w:eastAsia="pl-PL"/>
        </w:rPr>
        <w:t>1.3</w:t>
      </w:r>
      <w:r w:rsidRPr="007909D4">
        <w:rPr>
          <w:rFonts w:ascii="Segoe UI" w:hAnsi="Segoe UI" w:cs="Segoe UI"/>
          <w:color w:val="000000"/>
          <w:sz w:val="20"/>
          <w:lang w:eastAsia="pl-PL"/>
        </w:rPr>
        <w:t>, dotyczy dostaw, w których wykonaniu Wykonawc</w:t>
      </w:r>
      <w:r>
        <w:rPr>
          <w:rFonts w:ascii="Segoe UI" w:hAnsi="Segoe UI" w:cs="Segoe UI"/>
          <w:color w:val="000000"/>
          <w:sz w:val="20"/>
          <w:lang w:eastAsia="pl-PL"/>
        </w:rPr>
        <w:t>a ten bezpośrednio uczestniczył</w:t>
      </w:r>
      <w:r w:rsidRPr="007909D4">
        <w:rPr>
          <w:rFonts w:ascii="Segoe UI" w:hAnsi="Segoe UI" w:cs="Segoe UI"/>
          <w:color w:val="000000"/>
          <w:sz w:val="20"/>
          <w:lang w:eastAsia="pl-PL"/>
        </w:rPr>
        <w:t>;</w:t>
      </w:r>
    </w:p>
    <w:p w:rsidR="00035516" w:rsidRPr="00B2552B" w:rsidRDefault="007909D4" w:rsidP="00035516">
      <w:pPr>
        <w:pStyle w:val="Akapitzlist"/>
        <w:tabs>
          <w:tab w:val="left" w:pos="284"/>
        </w:tabs>
        <w:spacing w:after="60" w:line="240" w:lineRule="auto"/>
        <w:ind w:left="284"/>
        <w:jc w:val="both"/>
        <w:rPr>
          <w:rFonts w:ascii="Segoe UI" w:hAnsi="Segoe UI" w:cs="Segoe UI"/>
          <w:b/>
          <w:iCs/>
          <w:sz w:val="20"/>
        </w:rPr>
      </w:pPr>
      <w:r>
        <w:rPr>
          <w:rFonts w:ascii="Segoe UI" w:hAnsi="Segoe UI" w:cs="Segoe UI"/>
          <w:b/>
          <w:iCs/>
          <w:sz w:val="20"/>
        </w:rPr>
        <w:t>1</w:t>
      </w:r>
      <w:r w:rsidR="00A0619B" w:rsidRPr="00B2552B">
        <w:rPr>
          <w:rFonts w:ascii="Segoe UI" w:hAnsi="Segoe UI" w:cs="Segoe UI"/>
          <w:b/>
          <w:iCs/>
          <w:sz w:val="20"/>
        </w:rPr>
        <w:t>.</w:t>
      </w:r>
      <w:r>
        <w:rPr>
          <w:rFonts w:ascii="Segoe UI" w:hAnsi="Segoe UI" w:cs="Segoe UI"/>
          <w:b/>
          <w:iCs/>
          <w:sz w:val="20"/>
        </w:rPr>
        <w:t>4</w:t>
      </w:r>
      <w:r w:rsidR="00035516" w:rsidRPr="00B2552B">
        <w:rPr>
          <w:rFonts w:ascii="Segoe UI" w:hAnsi="Segoe UI" w:cs="Segoe UI"/>
          <w:b/>
          <w:iCs/>
          <w:sz w:val="20"/>
        </w:rPr>
        <w:t>) dotyczy Zadania nr 6, 7 i 8</w:t>
      </w:r>
    </w:p>
    <w:p w:rsidR="00B86715" w:rsidRPr="00C46439" w:rsidRDefault="00462C93" w:rsidP="00035516">
      <w:pPr>
        <w:pStyle w:val="WW-Tretekstu"/>
        <w:tabs>
          <w:tab w:val="clear" w:pos="708"/>
          <w:tab w:val="left" w:pos="709"/>
        </w:tabs>
        <w:spacing w:after="12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C46439">
        <w:rPr>
          <w:rFonts w:ascii="Segoe UI" w:hAnsi="Segoe UI" w:cs="Segoe UI"/>
          <w:b w:val="0"/>
          <w:i w:val="0"/>
          <w:iCs/>
          <w:sz w:val="20"/>
        </w:rPr>
        <w:t>Wykaz</w:t>
      </w:r>
      <w:r w:rsidR="009538E3" w:rsidRPr="00C46439">
        <w:rPr>
          <w:rFonts w:ascii="Segoe UI" w:hAnsi="Segoe UI" w:cs="Segoe UI"/>
          <w:b w:val="0"/>
          <w:i w:val="0"/>
          <w:iCs/>
          <w:sz w:val="20"/>
        </w:rPr>
        <w:t>u</w:t>
      </w:r>
      <w:r w:rsidRPr="00C46439">
        <w:rPr>
          <w:rFonts w:ascii="Segoe UI" w:hAnsi="Segoe UI" w:cs="Segoe UI"/>
          <w:b w:val="0"/>
          <w:i w:val="0"/>
          <w:iCs/>
          <w:sz w:val="20"/>
        </w:rPr>
        <w:t xml:space="preserve"> osób,</w:t>
      </w:r>
      <w:r w:rsidRPr="00C46439">
        <w:rPr>
          <w:rFonts w:ascii="Segoe UI" w:hAnsi="Segoe UI" w:cs="Segoe UI"/>
          <w:i w:val="0"/>
          <w:iCs/>
          <w:sz w:val="20"/>
        </w:rPr>
        <w:t xml:space="preserve"> 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>skierowanych przez Wykonawcę do real</w:t>
      </w:r>
      <w:r w:rsidR="00E56299">
        <w:rPr>
          <w:rFonts w:ascii="Segoe UI" w:hAnsi="Segoe UI" w:cs="Segoe UI"/>
          <w:b w:val="0"/>
          <w:bCs/>
          <w:i w:val="0"/>
          <w:iCs/>
          <w:sz w:val="20"/>
        </w:rPr>
        <w:t xml:space="preserve">izacji zamówienia publicznego, </w:t>
      </w:r>
      <w:r w:rsidR="00E56299">
        <w:rPr>
          <w:rFonts w:ascii="Segoe UI" w:hAnsi="Segoe UI" w:cs="Segoe UI"/>
          <w:b w:val="0"/>
          <w:bCs/>
          <w:i w:val="0"/>
          <w:iCs/>
          <w:sz w:val="20"/>
        </w:rPr>
        <w:br/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w szczególności odpowiedzialnych za </w:t>
      </w:r>
      <w:r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świadczenie usług, kontrolę jakości lub 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>kierowanie robotami budowlanymi, wraz z informacjami na temat ich kwalifikacji zawodowych, uprawnień, doświadczenia i wykształcenia niezbędnych do wykonania zamówienia</w:t>
      </w:r>
      <w:r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publicznego</w:t>
      </w:r>
      <w:r w:rsidR="00084173" w:rsidRPr="00C46439">
        <w:rPr>
          <w:rFonts w:ascii="Segoe UI" w:hAnsi="Segoe UI" w:cs="Segoe UI"/>
          <w:b w:val="0"/>
          <w:bCs/>
          <w:i w:val="0"/>
          <w:iCs/>
          <w:sz w:val="20"/>
        </w:rPr>
        <w:t>, a także zakres</w:t>
      </w:r>
      <w:r w:rsidR="009538E3" w:rsidRPr="00C46439">
        <w:rPr>
          <w:rFonts w:ascii="Segoe UI" w:hAnsi="Segoe UI" w:cs="Segoe UI"/>
          <w:b w:val="0"/>
          <w:bCs/>
          <w:i w:val="0"/>
          <w:iCs/>
          <w:sz w:val="20"/>
        </w:rPr>
        <w:t>u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wykonywanych prz</w:t>
      </w:r>
      <w:r w:rsidR="009538E3" w:rsidRPr="00C46439">
        <w:rPr>
          <w:rFonts w:ascii="Segoe UI" w:hAnsi="Segoe UI" w:cs="Segoe UI"/>
          <w:b w:val="0"/>
          <w:bCs/>
          <w:i w:val="0"/>
          <w:iCs/>
          <w:sz w:val="20"/>
        </w:rPr>
        <w:t>ez nie czynności oraz informacją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o podstawie do dysponowania tymi osobami – </w:t>
      </w:r>
      <w:r w:rsidR="009538E3" w:rsidRPr="00C46439">
        <w:rPr>
          <w:rFonts w:ascii="Segoe UI" w:hAnsi="Segoe UI" w:cs="Segoe UI"/>
          <w:b w:val="0"/>
          <w:i w:val="0"/>
          <w:sz w:val="20"/>
        </w:rPr>
        <w:t>złożonego</w:t>
      </w:r>
      <w:r w:rsidR="00B86715" w:rsidRPr="00C46439">
        <w:rPr>
          <w:rFonts w:ascii="Segoe UI" w:hAnsi="Segoe UI" w:cs="Segoe UI"/>
          <w:b w:val="0"/>
          <w:i w:val="0"/>
          <w:sz w:val="20"/>
        </w:rPr>
        <w:t xml:space="preserve"> </w:t>
      </w:r>
      <w:r w:rsidR="00E56299">
        <w:rPr>
          <w:rFonts w:ascii="Segoe UI" w:hAnsi="Segoe UI" w:cs="Segoe UI"/>
          <w:b w:val="0"/>
          <w:i w:val="0"/>
          <w:sz w:val="20"/>
        </w:rPr>
        <w:br/>
      </w:r>
      <w:r w:rsidR="00B86715" w:rsidRPr="00C46439">
        <w:rPr>
          <w:rFonts w:ascii="Segoe UI" w:hAnsi="Segoe UI" w:cs="Segoe UI"/>
          <w:b w:val="0"/>
          <w:i w:val="0"/>
          <w:sz w:val="20"/>
        </w:rPr>
        <w:t>na formularzu zgodnym ze wzorem zawartym w Rozdziale III</w:t>
      </w:r>
      <w:r w:rsidR="009D791C" w:rsidRPr="00C46439">
        <w:rPr>
          <w:rFonts w:ascii="Segoe UI" w:hAnsi="Segoe UI" w:cs="Segoe UI"/>
          <w:b w:val="0"/>
          <w:i w:val="0"/>
          <w:sz w:val="20"/>
        </w:rPr>
        <w:t xml:space="preserve"> SWZ</w:t>
      </w:r>
      <w:r w:rsidR="00B86715" w:rsidRPr="00C46439">
        <w:rPr>
          <w:rFonts w:ascii="Segoe UI" w:hAnsi="Segoe UI" w:cs="Segoe UI"/>
          <w:b w:val="0"/>
          <w:i w:val="0"/>
          <w:sz w:val="20"/>
        </w:rPr>
        <w:t xml:space="preserve"> pkt </w:t>
      </w:r>
      <w:r w:rsidR="009219C1" w:rsidRPr="00C46439">
        <w:rPr>
          <w:rFonts w:ascii="Segoe UI" w:hAnsi="Segoe UI" w:cs="Segoe UI"/>
          <w:b w:val="0"/>
          <w:i w:val="0"/>
          <w:sz w:val="20"/>
        </w:rPr>
        <w:t>5</w:t>
      </w:r>
      <w:r w:rsidR="00184B20">
        <w:rPr>
          <w:rFonts w:ascii="Segoe UI" w:hAnsi="Segoe UI" w:cs="Segoe UI"/>
          <w:b w:val="0"/>
          <w:i w:val="0"/>
          <w:sz w:val="20"/>
        </w:rPr>
        <w:t>.1, 5.2 lub 5.3</w:t>
      </w:r>
      <w:r w:rsidR="009219C1" w:rsidRPr="00C46439">
        <w:rPr>
          <w:rFonts w:ascii="Segoe UI" w:hAnsi="Segoe UI" w:cs="Segoe UI"/>
          <w:b w:val="0"/>
          <w:i w:val="0"/>
          <w:sz w:val="20"/>
        </w:rPr>
        <w:t>;</w:t>
      </w:r>
    </w:p>
    <w:p w:rsidR="00F93CA2" w:rsidRDefault="00912A1D" w:rsidP="00666FA6">
      <w:pPr>
        <w:pStyle w:val="WW-Tretekstu"/>
        <w:numPr>
          <w:ilvl w:val="1"/>
          <w:numId w:val="88"/>
        </w:numPr>
        <w:tabs>
          <w:tab w:val="clear" w:pos="708"/>
          <w:tab w:val="left" w:pos="284"/>
        </w:tabs>
        <w:spacing w:after="120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 w:rsidRPr="003876CD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OTWIERDZAJĄCYCH BRAK PODSTAW WYKLUCZENIA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WYKONAWCY Z UDZIAŁU </w:t>
      </w:r>
      <w:r w:rsidR="00A5414C">
        <w:rPr>
          <w:rFonts w:ascii="Segoe UI" w:hAnsi="Segoe UI" w:cs="Segoe UI"/>
          <w:b w:val="0"/>
          <w:i w:val="0"/>
          <w:iCs/>
          <w:sz w:val="20"/>
          <w:u w:val="single"/>
        </w:rPr>
        <w:br/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 </w:t>
      </w:r>
      <w:r w:rsidR="00035516"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OSTĘPOWANIU O UDZIELENIE ZAMÓWIENIA PUBLICZNEGO</w:t>
      </w:r>
      <w:r w:rsidR="00F93CA2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</w:t>
      </w:r>
    </w:p>
    <w:p w:rsidR="003876CD" w:rsidRDefault="00FB1548" w:rsidP="00F93CA2">
      <w:pPr>
        <w:pStyle w:val="WW-Tretekstu"/>
        <w:tabs>
          <w:tab w:val="clear" w:pos="708"/>
          <w:tab w:val="left" w:pos="284"/>
        </w:tabs>
        <w:spacing w:after="120"/>
        <w:ind w:left="360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i w:val="0"/>
          <w:iCs/>
          <w:sz w:val="20"/>
          <w:u w:val="single"/>
        </w:rPr>
        <w:t>dotyczy Zadania nr 1, 2</w:t>
      </w:r>
      <w:r w:rsidR="009334F2" w:rsidRPr="009334F2">
        <w:rPr>
          <w:rFonts w:ascii="Segoe UI" w:hAnsi="Segoe UI" w:cs="Segoe UI"/>
          <w:i w:val="0"/>
          <w:iCs/>
          <w:sz w:val="20"/>
          <w:u w:val="single"/>
        </w:rPr>
        <w:t>,</w:t>
      </w:r>
      <w:r>
        <w:rPr>
          <w:rFonts w:ascii="Segoe UI" w:hAnsi="Segoe UI" w:cs="Segoe UI"/>
          <w:i w:val="0"/>
          <w:iCs/>
          <w:sz w:val="20"/>
          <w:u w:val="single"/>
        </w:rPr>
        <w:t xml:space="preserve"> </w:t>
      </w:r>
      <w:r w:rsidR="00F93CA2">
        <w:rPr>
          <w:rFonts w:ascii="Segoe UI" w:hAnsi="Segoe UI" w:cs="Segoe UI"/>
          <w:i w:val="0"/>
          <w:iCs/>
          <w:sz w:val="20"/>
          <w:u w:val="single"/>
        </w:rPr>
        <w:t xml:space="preserve">3, 4 </w:t>
      </w:r>
      <w:r w:rsidR="004D76DF">
        <w:rPr>
          <w:rFonts w:ascii="Segoe UI" w:hAnsi="Segoe UI" w:cs="Segoe UI"/>
          <w:i w:val="0"/>
          <w:iCs/>
          <w:sz w:val="20"/>
          <w:u w:val="single"/>
        </w:rPr>
        <w:t>i 5</w:t>
      </w:r>
      <w:r w:rsidR="00912A1D" w:rsidRPr="009334F2">
        <w:rPr>
          <w:rFonts w:ascii="Segoe UI" w:hAnsi="Segoe UI" w:cs="Segoe UI"/>
          <w:i w:val="0"/>
          <w:iCs/>
          <w:sz w:val="20"/>
          <w:u w:val="single"/>
        </w:rPr>
        <w:t>:</w:t>
      </w:r>
    </w:p>
    <w:p w:rsidR="003876CD" w:rsidRDefault="007909D4" w:rsidP="003A146A">
      <w:pPr>
        <w:pStyle w:val="WW-Tretekstu"/>
        <w:tabs>
          <w:tab w:val="clear" w:pos="708"/>
          <w:tab w:val="left" w:pos="709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</w:t>
      </w:r>
      <w:r w:rsidR="004D76DF">
        <w:rPr>
          <w:rFonts w:ascii="Segoe UI" w:hAnsi="Segoe UI" w:cs="Segoe UI"/>
          <w:b w:val="0"/>
          <w:i w:val="0"/>
          <w:sz w:val="20"/>
        </w:rPr>
        <w:t xml:space="preserve">.1.1) </w:t>
      </w:r>
      <w:r w:rsidR="00912A1D">
        <w:rPr>
          <w:rFonts w:ascii="Segoe UI" w:hAnsi="Segoe UI" w:cs="Segoe UI"/>
          <w:b w:val="0"/>
          <w:i w:val="0"/>
          <w:sz w:val="20"/>
        </w:rPr>
        <w:t>I</w:t>
      </w:r>
      <w:r w:rsidR="0099599F">
        <w:rPr>
          <w:rFonts w:ascii="Segoe UI" w:hAnsi="Segoe UI" w:cs="Segoe UI"/>
          <w:b w:val="0"/>
          <w:i w:val="0"/>
          <w:sz w:val="20"/>
        </w:rPr>
        <w:t>nformacj</w:t>
      </w:r>
      <w:r w:rsidR="009538E3">
        <w:rPr>
          <w:rFonts w:ascii="Segoe UI" w:hAnsi="Segoe UI" w:cs="Segoe UI"/>
          <w:b w:val="0"/>
          <w:i w:val="0"/>
          <w:sz w:val="20"/>
        </w:rPr>
        <w:t>i</w:t>
      </w:r>
      <w:r w:rsidR="0099599F">
        <w:rPr>
          <w:rFonts w:ascii="Segoe UI" w:hAnsi="Segoe UI" w:cs="Segoe UI"/>
          <w:b w:val="0"/>
          <w:i w:val="0"/>
          <w:sz w:val="20"/>
        </w:rPr>
        <w:t xml:space="preserve"> z Krajowego Rejestru Karnego w zakresie:</w:t>
      </w:r>
    </w:p>
    <w:p w:rsidR="0099599F" w:rsidRPr="003A146A" w:rsidRDefault="00084173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a)</w:t>
      </w:r>
      <w:r w:rsidR="0099599F" w:rsidRPr="003A146A">
        <w:rPr>
          <w:rFonts w:ascii="Segoe UI" w:hAnsi="Segoe UI" w:cs="Segoe UI"/>
          <w:b w:val="0"/>
          <w:i w:val="0"/>
          <w:sz w:val="20"/>
        </w:rPr>
        <w:t xml:space="preserve"> art. 108 ust. 1 pkt 1 i 2 ustawy PZP</w:t>
      </w:r>
      <w:r w:rsidR="003A146A">
        <w:rPr>
          <w:rFonts w:ascii="Segoe UI" w:hAnsi="Segoe UI" w:cs="Segoe UI"/>
          <w:b w:val="0"/>
          <w:i w:val="0"/>
          <w:sz w:val="20"/>
        </w:rPr>
        <w:t>,</w:t>
      </w:r>
    </w:p>
    <w:p w:rsidR="0099599F" w:rsidRDefault="00084173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b)</w:t>
      </w:r>
      <w:r w:rsidR="0099599F">
        <w:rPr>
          <w:rFonts w:ascii="Segoe UI" w:hAnsi="Segoe UI" w:cs="Segoe UI"/>
          <w:b w:val="0"/>
          <w:i w:val="0"/>
          <w:sz w:val="20"/>
        </w:rPr>
        <w:t xml:space="preserve"> art. 108 ust</w:t>
      </w:r>
      <w:r w:rsidR="009538E3">
        <w:rPr>
          <w:rFonts w:ascii="Segoe UI" w:hAnsi="Segoe UI" w:cs="Segoe UI"/>
          <w:b w:val="0"/>
          <w:i w:val="0"/>
          <w:sz w:val="20"/>
        </w:rPr>
        <w:t>. 1 pkt 4 ustawy PZP, dotyczącej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99599F">
        <w:rPr>
          <w:rFonts w:ascii="Segoe UI" w:hAnsi="Segoe UI" w:cs="Segoe UI"/>
          <w:b w:val="0"/>
          <w:i w:val="0"/>
          <w:sz w:val="20"/>
        </w:rPr>
        <w:t>orzeczenia zakazu ubiegania się o zamówienie publiczne tytułem środka karnego,</w:t>
      </w:r>
    </w:p>
    <w:p w:rsidR="0099599F" w:rsidRDefault="0099599F" w:rsidP="007909D4">
      <w:pPr>
        <w:pStyle w:val="WW-Tretekstu"/>
        <w:tabs>
          <w:tab w:val="clear" w:pos="708"/>
          <w:tab w:val="left" w:pos="709"/>
        </w:tabs>
        <w:spacing w:after="60"/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 sporządz</w:t>
      </w:r>
      <w:r w:rsidR="009538E3">
        <w:rPr>
          <w:rFonts w:ascii="Segoe UI" w:hAnsi="Segoe UI" w:cs="Segoe UI"/>
          <w:b w:val="0"/>
          <w:i w:val="0"/>
          <w:sz w:val="20"/>
        </w:rPr>
        <w:t>onej</w:t>
      </w:r>
      <w:r>
        <w:rPr>
          <w:rFonts w:ascii="Segoe UI" w:hAnsi="Segoe UI" w:cs="Segoe UI"/>
          <w:b w:val="0"/>
          <w:i w:val="0"/>
          <w:sz w:val="20"/>
        </w:rPr>
        <w:t xml:space="preserve"> nie wcześniej niż 6 miesięcy przed jej złożeniem;</w:t>
      </w:r>
    </w:p>
    <w:p w:rsidR="0099599F" w:rsidRDefault="007909D4" w:rsidP="003A146A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</w:rPr>
        <w:t>2</w:t>
      </w:r>
      <w:r w:rsidR="004D76DF">
        <w:rPr>
          <w:rFonts w:ascii="Segoe UI" w:hAnsi="Segoe UI" w:cs="Segoe UI"/>
        </w:rPr>
        <w:t xml:space="preserve">.1.2) </w:t>
      </w:r>
      <w:r w:rsidR="00912A1D">
        <w:rPr>
          <w:rFonts w:ascii="Segoe UI" w:hAnsi="Segoe UI" w:cs="Segoe UI"/>
          <w:color w:val="000000"/>
          <w:lang w:eastAsia="pl-PL"/>
        </w:rPr>
        <w:t>O</w:t>
      </w:r>
      <w:r w:rsidR="00912A1D" w:rsidRPr="00912A1D">
        <w:rPr>
          <w:rFonts w:ascii="Segoe UI" w:hAnsi="Segoe UI" w:cs="Segoe UI"/>
          <w:color w:val="000000"/>
          <w:lang w:eastAsia="pl-PL"/>
        </w:rPr>
        <w:t>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>
        <w:rPr>
          <w:rFonts w:ascii="Segoe UI" w:hAnsi="Segoe UI" w:cs="Segoe UI"/>
          <w:color w:val="000000"/>
          <w:lang w:eastAsia="pl-PL"/>
        </w:rPr>
        <w:t xml:space="preserve"> W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ykonawcy, w zakresie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art. 108 ust. 1 pkt 5 </w:t>
      </w:r>
      <w:r w:rsidR="00912A1D" w:rsidRPr="00912A1D">
        <w:rPr>
          <w:rFonts w:ascii="Segoe UI" w:hAnsi="Segoe UI" w:cs="Segoe UI"/>
          <w:color w:val="000000"/>
          <w:lang w:eastAsia="pl-PL"/>
        </w:rPr>
        <w:t>ustawy</w:t>
      </w:r>
      <w:r w:rsidR="00912A1D">
        <w:rPr>
          <w:rFonts w:ascii="Segoe UI" w:hAnsi="Segoe UI" w:cs="Segoe UI"/>
          <w:color w:val="000000"/>
          <w:lang w:eastAsia="pl-PL"/>
        </w:rPr>
        <w:t xml:space="preserve"> PZP</w:t>
      </w:r>
      <w:r w:rsidR="00912A1D" w:rsidRPr="00912A1D">
        <w:rPr>
          <w:rFonts w:ascii="Segoe UI" w:hAnsi="Segoe UI" w:cs="Segoe UI"/>
          <w:color w:val="000000"/>
          <w:lang w:eastAsia="pl-PL"/>
        </w:rPr>
        <w:t>, o braku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przynależności do tej samej grupy kapitałowej w rozumieniu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ustawy </w:t>
      </w:r>
      <w:r w:rsidR="00912A1D" w:rsidRPr="00912A1D">
        <w:rPr>
          <w:rFonts w:ascii="Segoe UI" w:hAnsi="Segoe UI" w:cs="Segoe UI"/>
          <w:color w:val="000000"/>
          <w:lang w:eastAsia="pl-PL"/>
        </w:rPr>
        <w:t>z dnia 16 lutego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2007 r. o ochronie konkurencji </w:t>
      </w:r>
      <w:r w:rsidR="003A146A">
        <w:rPr>
          <w:rFonts w:ascii="Segoe UI" w:hAnsi="Segoe UI" w:cs="Segoe UI"/>
          <w:color w:val="000000"/>
          <w:lang w:eastAsia="pl-PL"/>
        </w:rPr>
        <w:t>i konsumentów (Dz</w:t>
      </w:r>
      <w:r w:rsidR="003A146A" w:rsidRPr="00FE3B1F">
        <w:rPr>
          <w:rFonts w:ascii="Segoe UI" w:hAnsi="Segoe UI" w:cs="Segoe UI"/>
          <w:color w:val="000000"/>
          <w:lang w:eastAsia="pl-PL"/>
        </w:rPr>
        <w:t>. U. z 2021 r., poz.</w:t>
      </w:r>
      <w:r w:rsidR="003A146A">
        <w:rPr>
          <w:rFonts w:ascii="Segoe UI" w:hAnsi="Segoe UI" w:cs="Segoe UI"/>
          <w:color w:val="000000"/>
          <w:lang w:eastAsia="pl-PL"/>
        </w:rPr>
        <w:t xml:space="preserve"> 275</w:t>
      </w:r>
      <w:r w:rsidR="00912A1D" w:rsidRPr="00912A1D">
        <w:rPr>
          <w:rFonts w:ascii="Segoe UI" w:hAnsi="Segoe UI" w:cs="Segoe UI"/>
          <w:color w:val="000000"/>
          <w:lang w:eastAsia="pl-PL"/>
        </w:rPr>
        <w:t>), z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innym </w:t>
      </w:r>
      <w:r w:rsidR="00912A1D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</w:t>
      </w:r>
      <w:r w:rsidR="00776698">
        <w:rPr>
          <w:rFonts w:ascii="Segoe UI" w:hAnsi="Segoe UI" w:cs="Segoe UI"/>
          <w:color w:val="000000"/>
          <w:lang w:eastAsia="pl-PL"/>
        </w:rPr>
        <w:t>ą, który złożył odrębną ofertę</w:t>
      </w:r>
      <w:r w:rsidR="001C2637">
        <w:rPr>
          <w:rFonts w:ascii="Segoe UI" w:hAnsi="Segoe UI" w:cs="Segoe UI"/>
          <w:color w:val="000000"/>
          <w:lang w:eastAsia="pl-PL"/>
        </w:rPr>
        <w:t xml:space="preserve"> częściową</w:t>
      </w:r>
      <w:r w:rsidR="00912A1D" w:rsidRPr="00912A1D">
        <w:rPr>
          <w:rFonts w:ascii="Segoe UI" w:hAnsi="Segoe UI" w:cs="Segoe UI"/>
          <w:color w:val="000000"/>
          <w:lang w:eastAsia="pl-PL"/>
        </w:rPr>
        <w:t>, albo oświadczeni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 przynależności do tej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samej grupy kapitałowej wraz z dokumentami </w:t>
      </w:r>
      <w:r>
        <w:rPr>
          <w:rFonts w:ascii="Segoe UI" w:hAnsi="Segoe UI" w:cs="Segoe UI"/>
          <w:color w:val="000000"/>
          <w:lang w:eastAsia="pl-PL"/>
        </w:rPr>
        <w:br/>
      </w:r>
      <w:r w:rsidR="00912A1D" w:rsidRPr="00912A1D">
        <w:rPr>
          <w:rFonts w:ascii="Segoe UI" w:hAnsi="Segoe UI" w:cs="Segoe UI"/>
          <w:color w:val="000000"/>
          <w:lang w:eastAsia="pl-PL"/>
        </w:rPr>
        <w:t>lub informacjami potwierdzającymi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przygotowanie </w:t>
      </w:r>
      <w:r w:rsidR="00912A1D" w:rsidRPr="00776698">
        <w:rPr>
          <w:rFonts w:ascii="Segoe UI" w:hAnsi="Segoe UI" w:cs="Segoe UI"/>
          <w:color w:val="000000"/>
          <w:lang w:eastAsia="pl-PL"/>
        </w:rPr>
        <w:t>oferty</w:t>
      </w:r>
      <w:r w:rsidR="00776698" w:rsidRPr="00776698">
        <w:rPr>
          <w:rFonts w:ascii="Segoe UI" w:hAnsi="Segoe UI" w:cs="Segoe UI"/>
          <w:color w:val="000000"/>
          <w:lang w:eastAsia="pl-PL"/>
        </w:rPr>
        <w:t xml:space="preserve"> </w:t>
      </w:r>
      <w:r w:rsidR="001C2637">
        <w:rPr>
          <w:rFonts w:ascii="Segoe UI" w:hAnsi="Segoe UI" w:cs="Segoe UI"/>
          <w:color w:val="000000"/>
          <w:lang w:eastAsia="pl-PL"/>
        </w:rPr>
        <w:t xml:space="preserve">częściowej </w:t>
      </w:r>
      <w:r w:rsidR="00912A1D" w:rsidRPr="00776698">
        <w:rPr>
          <w:rFonts w:ascii="Segoe UI" w:hAnsi="Segoe UI" w:cs="Segoe UI"/>
          <w:color w:val="000000"/>
          <w:lang w:eastAsia="pl-PL"/>
        </w:rPr>
        <w:t>niezależnie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od innego </w:t>
      </w:r>
      <w:r w:rsidR="003A146A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ykonawcy należącego do tej samej grupy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>kapitałowej;</w:t>
      </w:r>
    </w:p>
    <w:p w:rsidR="00776698" w:rsidRPr="00A0619B" w:rsidRDefault="007909D4" w:rsidP="00FE3B1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4D76DF">
        <w:rPr>
          <w:rFonts w:ascii="Segoe UI" w:hAnsi="Segoe UI" w:cs="Segoe UI"/>
          <w:lang w:eastAsia="pl-PL"/>
        </w:rPr>
        <w:t>.1.3</w:t>
      </w:r>
      <w:r w:rsidR="00FD242A" w:rsidRPr="00A0619B">
        <w:rPr>
          <w:rFonts w:ascii="Segoe UI" w:hAnsi="Segoe UI" w:cs="Segoe UI"/>
          <w:lang w:eastAsia="pl-PL"/>
        </w:rPr>
        <w:t xml:space="preserve">) </w:t>
      </w:r>
      <w:r w:rsidR="00776698" w:rsidRPr="00A0619B">
        <w:rPr>
          <w:rFonts w:ascii="Segoe UI" w:hAnsi="Segoe UI" w:cs="Segoe UI"/>
          <w:lang w:eastAsia="pl-PL"/>
        </w:rPr>
        <w:t>Odpis</w:t>
      </w:r>
      <w:r w:rsidR="009910EE" w:rsidRPr="00A0619B">
        <w:rPr>
          <w:rFonts w:ascii="Segoe UI" w:hAnsi="Segoe UI" w:cs="Segoe UI"/>
          <w:lang w:eastAsia="pl-PL"/>
        </w:rPr>
        <w:t>u lub Informacji</w:t>
      </w:r>
      <w:r w:rsidR="00776698" w:rsidRPr="00A0619B">
        <w:rPr>
          <w:rFonts w:ascii="Segoe UI" w:hAnsi="Segoe UI" w:cs="Segoe UI"/>
          <w:lang w:eastAsia="pl-PL"/>
        </w:rPr>
        <w:t xml:space="preserve"> z Krajowego Rejestru Sądowego lub z Centralnej Ewidencji i</w:t>
      </w:r>
      <w:r w:rsidR="00345AC7" w:rsidRPr="00A0619B">
        <w:rPr>
          <w:rFonts w:ascii="Segoe UI" w:hAnsi="Segoe UI" w:cs="Segoe UI"/>
          <w:lang w:eastAsia="pl-PL"/>
        </w:rPr>
        <w:t xml:space="preserve"> Informacji </w:t>
      </w:r>
      <w:r w:rsidR="003A146A" w:rsidRPr="00A0619B">
        <w:rPr>
          <w:rFonts w:ascii="Segoe UI" w:hAnsi="Segoe UI" w:cs="Segoe UI"/>
          <w:lang w:eastAsia="pl-PL"/>
        </w:rPr>
        <w:br/>
      </w:r>
      <w:r w:rsidR="00345AC7" w:rsidRPr="00A0619B">
        <w:rPr>
          <w:rFonts w:ascii="Segoe UI" w:hAnsi="Segoe UI" w:cs="Segoe UI"/>
          <w:lang w:eastAsia="pl-PL"/>
        </w:rPr>
        <w:t>o Działa</w:t>
      </w:r>
      <w:r w:rsidR="00776698" w:rsidRPr="00A0619B">
        <w:rPr>
          <w:rFonts w:ascii="Segoe UI" w:hAnsi="Segoe UI" w:cs="Segoe UI"/>
          <w:lang w:eastAsia="pl-PL"/>
        </w:rPr>
        <w:t>lności Gospodarczej, w zakresie art. 109 ust. 1 pkt 4 ustawy P</w:t>
      </w:r>
      <w:r w:rsidR="009910EE" w:rsidRPr="00A0619B">
        <w:rPr>
          <w:rFonts w:ascii="Segoe UI" w:hAnsi="Segoe UI" w:cs="Segoe UI"/>
          <w:lang w:eastAsia="pl-PL"/>
        </w:rPr>
        <w:t>ZP, sporządzonych</w:t>
      </w:r>
      <w:r w:rsidR="00776698" w:rsidRPr="00A0619B">
        <w:rPr>
          <w:rFonts w:ascii="Segoe UI" w:hAnsi="Segoe UI" w:cs="Segoe UI"/>
          <w:lang w:eastAsia="pl-PL"/>
        </w:rPr>
        <w:t xml:space="preserve"> </w:t>
      </w:r>
      <w:r w:rsidR="0072451F" w:rsidRPr="00A0619B">
        <w:rPr>
          <w:rFonts w:ascii="Segoe UI" w:hAnsi="Segoe UI" w:cs="Segoe UI"/>
          <w:lang w:eastAsia="pl-PL"/>
        </w:rPr>
        <w:br/>
      </w:r>
      <w:r w:rsidR="00776698" w:rsidRPr="00A0619B">
        <w:rPr>
          <w:rFonts w:ascii="Segoe UI" w:hAnsi="Segoe UI" w:cs="Segoe UI"/>
          <w:lang w:eastAsia="pl-PL"/>
        </w:rPr>
        <w:t xml:space="preserve">nie wcześniej niż </w:t>
      </w:r>
      <w:r w:rsidR="00345AC7" w:rsidRPr="00A0619B">
        <w:rPr>
          <w:rFonts w:ascii="Segoe UI" w:hAnsi="Segoe UI" w:cs="Segoe UI"/>
          <w:lang w:eastAsia="pl-PL"/>
        </w:rPr>
        <w:t>3</w:t>
      </w:r>
      <w:r w:rsidR="00776698" w:rsidRPr="00A0619B">
        <w:rPr>
          <w:rFonts w:ascii="Segoe UI" w:hAnsi="Segoe UI" w:cs="Segoe UI"/>
          <w:lang w:eastAsia="pl-PL"/>
        </w:rPr>
        <w:t xml:space="preserve"> miesiące przed jej złożeniem, jeżeli odrębne przepisy wymagają wpisu </w:t>
      </w:r>
      <w:r>
        <w:rPr>
          <w:rFonts w:ascii="Segoe UI" w:hAnsi="Segoe UI" w:cs="Segoe UI"/>
          <w:lang w:eastAsia="pl-PL"/>
        </w:rPr>
        <w:br/>
      </w:r>
      <w:r w:rsidR="00776698" w:rsidRPr="00A0619B">
        <w:rPr>
          <w:rFonts w:ascii="Segoe UI" w:hAnsi="Segoe UI" w:cs="Segoe UI"/>
          <w:lang w:eastAsia="pl-PL"/>
        </w:rPr>
        <w:t>do rejestru lub ewidencji;</w:t>
      </w:r>
    </w:p>
    <w:p w:rsidR="00FD242A" w:rsidRPr="00A518FA" w:rsidRDefault="007909D4" w:rsidP="003A146A">
      <w:pPr>
        <w:suppressAutoHyphens w:val="0"/>
        <w:autoSpaceDE w:val="0"/>
        <w:autoSpaceDN w:val="0"/>
        <w:adjustRightInd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4D76DF">
        <w:rPr>
          <w:rFonts w:ascii="Segoe UI" w:hAnsi="Segoe UI" w:cs="Segoe UI"/>
          <w:lang w:eastAsia="pl-PL"/>
        </w:rPr>
        <w:t>.1.4</w:t>
      </w:r>
      <w:r w:rsidR="00776698" w:rsidRPr="0072451F">
        <w:rPr>
          <w:rFonts w:ascii="Segoe UI" w:hAnsi="Segoe UI" w:cs="Segoe UI"/>
          <w:lang w:eastAsia="pl-PL"/>
        </w:rPr>
        <w:t>)</w:t>
      </w:r>
      <w:r w:rsidR="00776698" w:rsidRPr="00A518FA">
        <w:rPr>
          <w:rFonts w:ascii="Segoe UI" w:hAnsi="Segoe UI" w:cs="Segoe UI"/>
          <w:lang w:eastAsia="pl-PL"/>
        </w:rPr>
        <w:t xml:space="preserve"> </w:t>
      </w:r>
      <w:r w:rsidR="009910EE">
        <w:rPr>
          <w:rFonts w:ascii="Segoe UI" w:hAnsi="Segoe UI" w:cs="Segoe UI"/>
          <w:lang w:eastAsia="pl-PL"/>
        </w:rPr>
        <w:t>Oświadczenia</w:t>
      </w:r>
      <w:r w:rsidR="00FD242A" w:rsidRPr="00A518FA">
        <w:rPr>
          <w:rFonts w:ascii="Segoe UI" w:hAnsi="Segoe UI" w:cs="Segoe UI"/>
          <w:lang w:eastAsia="pl-PL"/>
        </w:rPr>
        <w:t xml:space="preserve"> Wykonawcy o aktualności informacji zawartych w </w:t>
      </w:r>
      <w:r w:rsidR="007A3A68" w:rsidRPr="00A518FA">
        <w:rPr>
          <w:rFonts w:ascii="Segoe UI" w:hAnsi="Segoe UI" w:cs="Segoe UI"/>
          <w:lang w:eastAsia="pl-PL"/>
        </w:rPr>
        <w:t>O</w:t>
      </w:r>
      <w:r w:rsidR="004719E1" w:rsidRPr="00A518FA">
        <w:rPr>
          <w:rFonts w:ascii="Segoe UI" w:hAnsi="Segoe UI" w:cs="Segoe UI"/>
          <w:lang w:eastAsia="pl-PL"/>
        </w:rPr>
        <w:t>świadczeniu, o którym mowa</w:t>
      </w:r>
      <w:r w:rsidR="007A3A68" w:rsidRPr="00A518FA">
        <w:rPr>
          <w:rFonts w:ascii="Segoe UI" w:hAnsi="Segoe UI" w:cs="Segoe UI"/>
          <w:lang w:eastAsia="pl-PL"/>
        </w:rPr>
        <w:t xml:space="preserve"> </w:t>
      </w:r>
      <w:r w:rsidR="007A3A68" w:rsidRPr="00FE3B1F">
        <w:rPr>
          <w:rFonts w:ascii="Segoe UI" w:hAnsi="Segoe UI" w:cs="Segoe UI"/>
          <w:lang w:eastAsia="pl-PL"/>
        </w:rPr>
        <w:t xml:space="preserve">w </w:t>
      </w:r>
      <w:r w:rsidR="0072451F" w:rsidRPr="00FE3B1F">
        <w:rPr>
          <w:rFonts w:ascii="Segoe UI" w:hAnsi="Segoe UI" w:cs="Segoe UI"/>
          <w:lang w:eastAsia="pl-PL"/>
        </w:rPr>
        <w:t xml:space="preserve">Rozdziale I </w:t>
      </w:r>
      <w:r w:rsidR="007A3A68" w:rsidRPr="00FE3B1F">
        <w:rPr>
          <w:rFonts w:ascii="Segoe UI" w:hAnsi="Segoe UI" w:cs="Segoe UI"/>
          <w:lang w:eastAsia="pl-PL"/>
        </w:rPr>
        <w:t>pkt</w:t>
      </w:r>
      <w:r w:rsidR="007A3A68" w:rsidRPr="00A518FA">
        <w:rPr>
          <w:rFonts w:ascii="Segoe UI" w:hAnsi="Segoe UI" w:cs="Segoe UI"/>
          <w:lang w:eastAsia="pl-PL"/>
        </w:rPr>
        <w:t xml:space="preserve"> 6 SWZ</w:t>
      </w:r>
      <w:r w:rsidR="00905B1C">
        <w:rPr>
          <w:rFonts w:ascii="Segoe UI" w:hAnsi="Segoe UI" w:cs="Segoe UI"/>
          <w:lang w:eastAsia="pl-PL"/>
        </w:rPr>
        <w:t xml:space="preserve"> (JEDZ)</w:t>
      </w:r>
      <w:r w:rsidR="00FD242A" w:rsidRPr="00A518FA">
        <w:rPr>
          <w:rFonts w:ascii="Segoe UI" w:hAnsi="Segoe UI" w:cs="Segoe UI"/>
          <w:lang w:eastAsia="pl-PL"/>
        </w:rPr>
        <w:t xml:space="preserve">, w zakresie podstaw wykluczenia z postępowania wskazanych </w:t>
      </w:r>
      <w:r w:rsidR="0072451F">
        <w:rPr>
          <w:rFonts w:ascii="Segoe UI" w:hAnsi="Segoe UI" w:cs="Segoe UI"/>
          <w:lang w:eastAsia="pl-PL"/>
        </w:rPr>
        <w:br/>
      </w:r>
      <w:r w:rsidR="00FD242A" w:rsidRPr="00A518FA">
        <w:rPr>
          <w:rFonts w:ascii="Segoe UI" w:hAnsi="Segoe UI" w:cs="Segoe UI"/>
          <w:lang w:eastAsia="pl-PL"/>
        </w:rPr>
        <w:t xml:space="preserve">przez </w:t>
      </w:r>
      <w:r w:rsidR="007A3A68" w:rsidRPr="00A518FA">
        <w:rPr>
          <w:rFonts w:ascii="Segoe UI" w:hAnsi="Segoe UI" w:cs="Segoe UI"/>
          <w:lang w:eastAsia="pl-PL"/>
        </w:rPr>
        <w:t>Z</w:t>
      </w:r>
      <w:r w:rsidR="00FD242A" w:rsidRPr="00A518FA">
        <w:rPr>
          <w:rFonts w:ascii="Segoe UI" w:hAnsi="Segoe UI" w:cs="Segoe UI"/>
          <w:lang w:eastAsia="pl-PL"/>
        </w:rPr>
        <w:t>amawiającego, o których mowa w:</w:t>
      </w:r>
    </w:p>
    <w:p w:rsidR="00FD242A" w:rsidRPr="00A518FA" w:rsidRDefault="00FD242A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a) art. 108 ust. 1 pkt 3 ustawy PZP,</w:t>
      </w:r>
    </w:p>
    <w:p w:rsidR="00FD242A" w:rsidRPr="00A518FA" w:rsidRDefault="00FD242A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b) art. 108 ust. 1 pkt 4 ustawy PZP, dotyczących orzeczenia zakazu ubiegania się </w:t>
      </w:r>
      <w:r w:rsidR="007909D4">
        <w:rPr>
          <w:rFonts w:ascii="Segoe UI" w:hAnsi="Segoe UI" w:cs="Segoe UI"/>
          <w:lang w:eastAsia="pl-PL"/>
        </w:rPr>
        <w:br/>
      </w:r>
      <w:r w:rsidRPr="00A518FA">
        <w:rPr>
          <w:rFonts w:ascii="Segoe UI" w:hAnsi="Segoe UI" w:cs="Segoe UI"/>
          <w:lang w:eastAsia="pl-PL"/>
        </w:rPr>
        <w:t>o zamówienie publiczne tytułem środka zapobiegawczego,</w:t>
      </w:r>
    </w:p>
    <w:p w:rsidR="00FD242A" w:rsidRPr="00A518FA" w:rsidRDefault="00FD242A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c) art. 108 ust. 1 pkt 5 ustawy PZP, dotyczących zawarcia z innymi </w:t>
      </w:r>
      <w:r w:rsidR="0072451F">
        <w:rPr>
          <w:rFonts w:ascii="Segoe UI" w:hAnsi="Segoe UI" w:cs="Segoe UI"/>
          <w:lang w:eastAsia="pl-PL"/>
        </w:rPr>
        <w:t>W</w:t>
      </w:r>
      <w:r w:rsidRPr="00A518FA">
        <w:rPr>
          <w:rFonts w:ascii="Segoe UI" w:hAnsi="Segoe UI" w:cs="Segoe UI"/>
          <w:lang w:eastAsia="pl-PL"/>
        </w:rPr>
        <w:t>ykonawcami porozumienia mającego na celu zakłócenie konkurencji,</w:t>
      </w:r>
    </w:p>
    <w:p w:rsidR="0072451F" w:rsidRPr="004D76DF" w:rsidRDefault="00FD242A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d) art. 108 ust. 1 pkt 6 </w:t>
      </w:r>
      <w:r w:rsidRPr="004D76DF">
        <w:rPr>
          <w:rFonts w:ascii="Segoe UI" w:hAnsi="Segoe UI" w:cs="Segoe UI"/>
          <w:lang w:eastAsia="pl-PL"/>
        </w:rPr>
        <w:t>ustawy PZP.</w:t>
      </w:r>
    </w:p>
    <w:p w:rsidR="00A5414C" w:rsidRDefault="00A5414C" w:rsidP="00E5629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b/>
          <w:lang w:eastAsia="pl-PL"/>
        </w:rPr>
      </w:pPr>
    </w:p>
    <w:p w:rsidR="00E56299" w:rsidRDefault="00E56299" w:rsidP="00E56299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b/>
          <w:lang w:eastAsia="pl-PL"/>
        </w:rPr>
      </w:pPr>
    </w:p>
    <w:p w:rsidR="00E56299" w:rsidRDefault="004D76DF" w:rsidP="00666FA6">
      <w:pPr>
        <w:pStyle w:val="WW-Tretekstu"/>
        <w:numPr>
          <w:ilvl w:val="1"/>
          <w:numId w:val="88"/>
        </w:numPr>
        <w:tabs>
          <w:tab w:val="clear" w:pos="708"/>
          <w:tab w:val="left" w:pos="284"/>
        </w:tabs>
        <w:spacing w:after="120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 w:rsidRPr="003876CD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OTWIERDZAJĄCYCH BRAK PODSTAW WYKLUCZENIA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WYKONAWCY Z UDZIAŁU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br/>
        <w:t>W POSTĘPOWANIU O UDZI</w:t>
      </w:r>
      <w:r w:rsidR="00E56299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ELENIE ZAMÓWIENIA PUBLICZNEGO </w:t>
      </w:r>
    </w:p>
    <w:p w:rsidR="004D76DF" w:rsidRDefault="004D76DF" w:rsidP="00E56299">
      <w:pPr>
        <w:pStyle w:val="WW-Tretekstu"/>
        <w:tabs>
          <w:tab w:val="clear" w:pos="708"/>
          <w:tab w:val="left" w:pos="284"/>
        </w:tabs>
        <w:spacing w:after="120"/>
        <w:ind w:left="360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i w:val="0"/>
          <w:iCs/>
          <w:sz w:val="20"/>
          <w:u w:val="single"/>
        </w:rPr>
        <w:t xml:space="preserve">dotyczy Zadania nr </w:t>
      </w:r>
      <w:r w:rsidRPr="009334F2">
        <w:rPr>
          <w:rFonts w:ascii="Segoe UI" w:hAnsi="Segoe UI" w:cs="Segoe UI"/>
          <w:i w:val="0"/>
          <w:iCs/>
          <w:sz w:val="20"/>
          <w:u w:val="single"/>
        </w:rPr>
        <w:t>6, 7 i 8:</w:t>
      </w:r>
    </w:p>
    <w:p w:rsidR="004D76DF" w:rsidRDefault="007909D4" w:rsidP="004D76DF">
      <w:pPr>
        <w:pStyle w:val="WW-Tretekstu"/>
        <w:tabs>
          <w:tab w:val="clear" w:pos="708"/>
          <w:tab w:val="left" w:pos="709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</w:t>
      </w:r>
      <w:r w:rsidR="004D76DF">
        <w:rPr>
          <w:rFonts w:ascii="Segoe UI" w:hAnsi="Segoe UI" w:cs="Segoe UI"/>
          <w:b w:val="0"/>
          <w:i w:val="0"/>
          <w:sz w:val="20"/>
        </w:rPr>
        <w:t>.2</w:t>
      </w:r>
      <w:r w:rsidR="004D76DF" w:rsidRPr="003A146A">
        <w:rPr>
          <w:rFonts w:ascii="Segoe UI" w:hAnsi="Segoe UI" w:cs="Segoe UI"/>
          <w:b w:val="0"/>
          <w:i w:val="0"/>
          <w:sz w:val="20"/>
        </w:rPr>
        <w:t>.1)</w:t>
      </w:r>
      <w:r w:rsidR="004D76DF">
        <w:rPr>
          <w:rFonts w:ascii="Segoe UI" w:hAnsi="Segoe UI" w:cs="Segoe UI"/>
          <w:b w:val="0"/>
          <w:i w:val="0"/>
          <w:sz w:val="20"/>
        </w:rPr>
        <w:t xml:space="preserve"> Informacji z Krajowego Rejestru Karnego w zakresie:</w:t>
      </w:r>
    </w:p>
    <w:p w:rsidR="004D76DF" w:rsidRPr="003A146A" w:rsidRDefault="004D76DF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a) art. 108 ust. 1 pkt 1 i 2 ustawy PZP</w:t>
      </w:r>
      <w:r>
        <w:rPr>
          <w:rFonts w:ascii="Segoe UI" w:hAnsi="Segoe UI" w:cs="Segoe UI"/>
          <w:b w:val="0"/>
          <w:i w:val="0"/>
          <w:sz w:val="20"/>
        </w:rPr>
        <w:t>,</w:t>
      </w:r>
    </w:p>
    <w:p w:rsidR="004D76DF" w:rsidRDefault="004D76DF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b)</w:t>
      </w:r>
      <w:r>
        <w:rPr>
          <w:rFonts w:ascii="Segoe UI" w:hAnsi="Segoe UI" w:cs="Segoe UI"/>
          <w:b w:val="0"/>
          <w:i w:val="0"/>
          <w:sz w:val="20"/>
        </w:rPr>
        <w:t xml:space="preserve"> art. 108 ust. 1 pkt 4 ustawy PZP, dotyczącej orzeczenia zakazu ubiegania się o zamówienie publiczne tytułem środka karnego,</w:t>
      </w:r>
    </w:p>
    <w:p w:rsidR="004D76DF" w:rsidRDefault="004D76DF" w:rsidP="007909D4">
      <w:pPr>
        <w:pStyle w:val="WW-Tretekstu"/>
        <w:tabs>
          <w:tab w:val="clear" w:pos="708"/>
          <w:tab w:val="left" w:pos="709"/>
        </w:tabs>
        <w:spacing w:after="60"/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 sporządzonej nie wcześniej niż 6 miesięcy przed jej złożeniem;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</w:rPr>
        <w:t>2</w:t>
      </w:r>
      <w:r w:rsidR="004D76DF">
        <w:rPr>
          <w:rFonts w:ascii="Segoe UI" w:hAnsi="Segoe UI" w:cs="Segoe UI"/>
        </w:rPr>
        <w:t>.2</w:t>
      </w:r>
      <w:r w:rsidR="004D76DF" w:rsidRPr="003A146A">
        <w:rPr>
          <w:rFonts w:ascii="Segoe UI" w:hAnsi="Segoe UI" w:cs="Segoe UI"/>
        </w:rPr>
        <w:t>.2)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 </w:t>
      </w:r>
      <w:r w:rsidR="004D76DF">
        <w:rPr>
          <w:rFonts w:ascii="Segoe UI" w:hAnsi="Segoe UI" w:cs="Segoe UI"/>
          <w:color w:val="000000"/>
          <w:lang w:eastAsia="pl-PL"/>
        </w:rPr>
        <w:t>O</w:t>
      </w:r>
      <w:r w:rsidR="004D76DF" w:rsidRPr="00912A1D">
        <w:rPr>
          <w:rFonts w:ascii="Segoe UI" w:hAnsi="Segoe UI" w:cs="Segoe UI"/>
          <w:color w:val="000000"/>
          <w:lang w:eastAsia="pl-PL"/>
        </w:rPr>
        <w:t>świadczeni</w:t>
      </w:r>
      <w:r w:rsidR="004D76DF">
        <w:rPr>
          <w:rFonts w:ascii="Segoe UI" w:hAnsi="Segoe UI" w:cs="Segoe UI"/>
          <w:color w:val="000000"/>
          <w:lang w:eastAsia="pl-PL"/>
        </w:rPr>
        <w:t>a W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ykonawcy, w zakresie </w:t>
      </w:r>
      <w:r w:rsidR="004D76DF" w:rsidRPr="00912A1D">
        <w:rPr>
          <w:rFonts w:ascii="Segoe UI" w:hAnsi="Segoe UI" w:cs="Segoe UI"/>
          <w:color w:val="1B1B1B"/>
          <w:lang w:eastAsia="pl-PL"/>
        </w:rPr>
        <w:t xml:space="preserve">art. 108 ust. 1 pkt 5 </w:t>
      </w:r>
      <w:r w:rsidR="004D76DF" w:rsidRPr="00912A1D">
        <w:rPr>
          <w:rFonts w:ascii="Segoe UI" w:hAnsi="Segoe UI" w:cs="Segoe UI"/>
          <w:color w:val="000000"/>
          <w:lang w:eastAsia="pl-PL"/>
        </w:rPr>
        <w:t>ustawy</w:t>
      </w:r>
      <w:r w:rsidR="004D76DF">
        <w:rPr>
          <w:rFonts w:ascii="Segoe UI" w:hAnsi="Segoe UI" w:cs="Segoe UI"/>
          <w:color w:val="000000"/>
          <w:lang w:eastAsia="pl-PL"/>
        </w:rPr>
        <w:t xml:space="preserve"> PZP</w:t>
      </w:r>
      <w:r w:rsidR="004D76DF" w:rsidRPr="00912A1D">
        <w:rPr>
          <w:rFonts w:ascii="Segoe UI" w:hAnsi="Segoe UI" w:cs="Segoe UI"/>
          <w:color w:val="000000"/>
          <w:lang w:eastAsia="pl-PL"/>
        </w:rPr>
        <w:t>, o braku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przynależności </w:t>
      </w:r>
      <w:r w:rsidR="004D76DF">
        <w:rPr>
          <w:rFonts w:ascii="Segoe UI" w:hAnsi="Segoe UI" w:cs="Segoe UI"/>
          <w:color w:val="000000"/>
          <w:lang w:eastAsia="pl-PL"/>
        </w:rPr>
        <w:br/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do tej samej grupy kapitałowej w rozumieniu </w:t>
      </w:r>
      <w:r w:rsidR="004D76DF" w:rsidRPr="00912A1D">
        <w:rPr>
          <w:rFonts w:ascii="Segoe UI" w:hAnsi="Segoe UI" w:cs="Segoe UI"/>
          <w:color w:val="1B1B1B"/>
          <w:lang w:eastAsia="pl-PL"/>
        </w:rPr>
        <w:t xml:space="preserve">ustawy </w:t>
      </w:r>
      <w:r w:rsidR="004D76DF" w:rsidRPr="00912A1D">
        <w:rPr>
          <w:rFonts w:ascii="Segoe UI" w:hAnsi="Segoe UI" w:cs="Segoe UI"/>
          <w:color w:val="000000"/>
          <w:lang w:eastAsia="pl-PL"/>
        </w:rPr>
        <w:t>z dnia 16 lutego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2007 r. o ochronie konkurencji </w:t>
      </w:r>
      <w:r w:rsidR="004D76DF">
        <w:rPr>
          <w:rFonts w:ascii="Segoe UI" w:hAnsi="Segoe UI" w:cs="Segoe UI"/>
          <w:color w:val="000000"/>
          <w:lang w:eastAsia="pl-PL"/>
        </w:rPr>
        <w:t>i konsumentów (Dz</w:t>
      </w:r>
      <w:r w:rsidR="004D76DF" w:rsidRPr="00FE3B1F">
        <w:rPr>
          <w:rFonts w:ascii="Segoe UI" w:hAnsi="Segoe UI" w:cs="Segoe UI"/>
          <w:color w:val="000000"/>
          <w:lang w:eastAsia="pl-PL"/>
        </w:rPr>
        <w:t>. U. z 2021 r., poz.</w:t>
      </w:r>
      <w:r w:rsidR="004D76DF">
        <w:rPr>
          <w:rFonts w:ascii="Segoe UI" w:hAnsi="Segoe UI" w:cs="Segoe UI"/>
          <w:color w:val="000000"/>
          <w:lang w:eastAsia="pl-PL"/>
        </w:rPr>
        <w:t xml:space="preserve"> 275</w:t>
      </w:r>
      <w:r w:rsidR="004D76DF" w:rsidRPr="00912A1D">
        <w:rPr>
          <w:rFonts w:ascii="Segoe UI" w:hAnsi="Segoe UI" w:cs="Segoe UI"/>
          <w:color w:val="000000"/>
          <w:lang w:eastAsia="pl-PL"/>
        </w:rPr>
        <w:t>), z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innym </w:t>
      </w:r>
      <w:r w:rsidR="004D76DF">
        <w:rPr>
          <w:rFonts w:ascii="Segoe UI" w:hAnsi="Segoe UI" w:cs="Segoe UI"/>
          <w:color w:val="000000"/>
          <w:lang w:eastAsia="pl-PL"/>
        </w:rPr>
        <w:t>W</w:t>
      </w:r>
      <w:r w:rsidR="004D76DF" w:rsidRPr="00912A1D">
        <w:rPr>
          <w:rFonts w:ascii="Segoe UI" w:hAnsi="Segoe UI" w:cs="Segoe UI"/>
          <w:color w:val="000000"/>
          <w:lang w:eastAsia="pl-PL"/>
        </w:rPr>
        <w:t>ykonawc</w:t>
      </w:r>
      <w:r w:rsidR="004D76DF">
        <w:rPr>
          <w:rFonts w:ascii="Segoe UI" w:hAnsi="Segoe UI" w:cs="Segoe UI"/>
          <w:color w:val="000000"/>
          <w:lang w:eastAsia="pl-PL"/>
        </w:rPr>
        <w:t>ą, który złożył odrębną ofertę</w:t>
      </w:r>
      <w:r w:rsidR="001C2637">
        <w:rPr>
          <w:rFonts w:ascii="Segoe UI" w:hAnsi="Segoe UI" w:cs="Segoe UI"/>
          <w:color w:val="000000"/>
          <w:lang w:eastAsia="pl-PL"/>
        </w:rPr>
        <w:t xml:space="preserve"> częściową</w:t>
      </w:r>
      <w:r w:rsidR="004D76DF" w:rsidRPr="00912A1D">
        <w:rPr>
          <w:rFonts w:ascii="Segoe UI" w:hAnsi="Segoe UI" w:cs="Segoe UI"/>
          <w:color w:val="000000"/>
          <w:lang w:eastAsia="pl-PL"/>
        </w:rPr>
        <w:t>, albo oświadczeni</w:t>
      </w:r>
      <w:r w:rsidR="004D76DF">
        <w:rPr>
          <w:rFonts w:ascii="Segoe UI" w:hAnsi="Segoe UI" w:cs="Segoe UI"/>
          <w:color w:val="000000"/>
          <w:lang w:eastAsia="pl-PL"/>
        </w:rPr>
        <w:t>a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 o przynależności do tej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samej grupy kapitałowej wraz z dokumentami </w:t>
      </w:r>
      <w:r w:rsidR="004D76DF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lub informacjami potwierdzającymi przygotowanie oferty </w:t>
      </w:r>
      <w:r w:rsidR="001C2637">
        <w:rPr>
          <w:rFonts w:ascii="Segoe UI" w:hAnsi="Segoe UI" w:cs="Segoe UI"/>
          <w:color w:val="000000"/>
          <w:lang w:eastAsia="pl-PL"/>
        </w:rPr>
        <w:t xml:space="preserve">częściowej </w:t>
      </w:r>
      <w:r w:rsidR="004D76DF" w:rsidRPr="00F5109D">
        <w:rPr>
          <w:rFonts w:ascii="Segoe UI" w:hAnsi="Segoe UI" w:cs="Segoe UI"/>
          <w:color w:val="000000"/>
          <w:lang w:eastAsia="pl-PL"/>
        </w:rPr>
        <w:t>niezależnie od innego Wykonawcy należącego do tej samej grupy kapitałowej;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2</w:t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.2.3) Zaświadczenia właściwego naczelnika urzędu skarbowego potwierdzającego, że Wykonawca </w:t>
      </w:r>
      <w:r w:rsidR="004D76DF" w:rsidRPr="00F5109D">
        <w:rPr>
          <w:rFonts w:ascii="Segoe UI" w:hAnsi="Segoe UI" w:cs="Segoe UI"/>
          <w:color w:val="000000"/>
          <w:lang w:eastAsia="pl-PL"/>
        </w:rPr>
        <w:br/>
        <w:t xml:space="preserve">nie zalega z opłacaniem podatków i opłat, w zakresie </w:t>
      </w:r>
      <w:r w:rsidR="004D76DF" w:rsidRPr="00F5109D">
        <w:rPr>
          <w:rFonts w:ascii="Segoe UI" w:hAnsi="Segoe UI" w:cs="Segoe UI"/>
          <w:color w:val="1B1B1B"/>
          <w:lang w:eastAsia="pl-PL"/>
        </w:rPr>
        <w:t xml:space="preserve">art. 109 ust. 1 pkt 1 </w:t>
      </w:r>
      <w:r w:rsidR="004D76DF" w:rsidRPr="00F5109D">
        <w:rPr>
          <w:rFonts w:ascii="Segoe UI" w:hAnsi="Segoe UI" w:cs="Segoe UI"/>
          <w:color w:val="000000"/>
          <w:lang w:eastAsia="pl-PL"/>
        </w:rPr>
        <w:t>ustawy PZP, wystawionego nie wcześniej niż 3 miesiące przed jego złożeniem, a w przypadku zalegania z opłacaniem podatków lub opłat wraz z zaświadczeniem Zamawiający żąda złożeni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a dokumentów potwierdzających,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że przed upływem terminu składania ofert Wykonawca dokona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ł płatności należnych podatków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lub opłat wraz z odsetkami lub grzywnami lub zawarł wiążąc</w:t>
      </w:r>
      <w:r w:rsidR="00E56299">
        <w:rPr>
          <w:rFonts w:ascii="Segoe UI" w:hAnsi="Segoe UI" w:cs="Segoe UI"/>
          <w:color w:val="000000"/>
          <w:lang w:eastAsia="pl-PL"/>
        </w:rPr>
        <w:t xml:space="preserve">e porozumienie 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w sprawie spłat </w:t>
      </w:r>
      <w:r w:rsidR="004D76DF" w:rsidRPr="00F5109D">
        <w:rPr>
          <w:rFonts w:ascii="Segoe UI" w:hAnsi="Segoe UI" w:cs="Segoe UI"/>
          <w:color w:val="000000"/>
          <w:lang w:eastAsia="pl-PL"/>
        </w:rPr>
        <w:t>tych należności;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2</w:t>
      </w:r>
      <w:r w:rsidR="00F5109D" w:rsidRPr="00F5109D">
        <w:rPr>
          <w:rFonts w:ascii="Segoe UI" w:hAnsi="Segoe UI" w:cs="Segoe UI"/>
          <w:color w:val="000000"/>
          <w:lang w:eastAsia="pl-PL"/>
        </w:rPr>
        <w:t>.</w:t>
      </w:r>
      <w:r w:rsidR="004D76DF" w:rsidRPr="00F5109D">
        <w:rPr>
          <w:rFonts w:ascii="Segoe UI" w:hAnsi="Segoe UI" w:cs="Segoe UI"/>
          <w:color w:val="000000"/>
          <w:lang w:eastAsia="pl-PL"/>
        </w:rPr>
        <w:t>2.4) Zaświadczenia albo innego dokumentu właściwej terenowej jednostki organizacyjnej Zakładu Ubezpieczeń Społecznych lub właściwego oddziału regionalnego lub właściwej placówki terenowej Kasy Rolniczego Ubezpieczenia Społecznego potwierdzaj</w:t>
      </w:r>
      <w:r w:rsidR="00E56299">
        <w:rPr>
          <w:rFonts w:ascii="Segoe UI" w:hAnsi="Segoe UI" w:cs="Segoe UI"/>
          <w:color w:val="000000"/>
          <w:lang w:eastAsia="pl-PL"/>
        </w:rPr>
        <w:t xml:space="preserve">ącego, że Wykonawca nie zalega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z opłacaniem składek na ubezpieczenia społeczne i zdrowotne, w zakresie </w:t>
      </w:r>
      <w:r w:rsidR="004D76DF" w:rsidRPr="00F5109D">
        <w:rPr>
          <w:rFonts w:ascii="Segoe UI" w:hAnsi="Segoe UI" w:cs="Segoe UI"/>
          <w:color w:val="1B1B1B"/>
          <w:lang w:eastAsia="pl-PL"/>
        </w:rPr>
        <w:t xml:space="preserve">art. 109 ust. 1 pkt 1 </w:t>
      </w:r>
      <w:r w:rsidR="004D76DF" w:rsidRPr="00F5109D">
        <w:rPr>
          <w:rFonts w:ascii="Segoe UI" w:hAnsi="Segoe UI" w:cs="Segoe UI"/>
          <w:color w:val="000000"/>
          <w:lang w:eastAsia="pl-PL"/>
        </w:rPr>
        <w:t>ustawy PZP, wystawionego nie wcześniej niż 3 miesiące przed jego złoż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eniem, a w przypadku zalegania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z opłacaniem składek na ubezpieczenia społeczne lub zdrowotne wraz z zaświadczeniem albo innym dokumentem Zamawiający żąda złożenia dokumentów potwierdzających, że przed upływem terminu składania ofert Wykonawca dokonał płatności należnych skła</w:t>
      </w:r>
      <w:r w:rsidR="00A5414C">
        <w:rPr>
          <w:rFonts w:ascii="Segoe UI" w:hAnsi="Segoe UI" w:cs="Segoe UI"/>
          <w:color w:val="000000"/>
          <w:lang w:eastAsia="pl-PL"/>
        </w:rPr>
        <w:t xml:space="preserve">dek 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na ubezpieczenia społeczne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lub zdrowotne wraz odsetkami </w:t>
      </w:r>
      <w:r w:rsidR="004D76DF" w:rsidRPr="00F5109D">
        <w:rPr>
          <w:rFonts w:ascii="Segoe UI" w:hAnsi="Segoe UI" w:cs="Segoe UI"/>
          <w:lang w:eastAsia="pl-PL"/>
        </w:rPr>
        <w:t>lub grzywnami lub zawarł wiążąc</w:t>
      </w:r>
      <w:r w:rsidR="00F5109D" w:rsidRPr="00F5109D">
        <w:rPr>
          <w:rFonts w:ascii="Segoe UI" w:hAnsi="Segoe UI" w:cs="Segoe UI"/>
          <w:lang w:eastAsia="pl-PL"/>
        </w:rPr>
        <w:t xml:space="preserve">e porozumienie w sprawie spłat </w:t>
      </w:r>
      <w:r w:rsidR="004D76DF" w:rsidRPr="00F5109D">
        <w:rPr>
          <w:rFonts w:ascii="Segoe UI" w:hAnsi="Segoe UI" w:cs="Segoe UI"/>
          <w:lang w:eastAsia="pl-PL"/>
        </w:rPr>
        <w:t>tych należności;</w:t>
      </w:r>
    </w:p>
    <w:p w:rsidR="004D76DF" w:rsidRPr="00A0619B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F5109D">
        <w:rPr>
          <w:rFonts w:ascii="Segoe UI" w:hAnsi="Segoe UI" w:cs="Segoe UI"/>
          <w:lang w:eastAsia="pl-PL"/>
        </w:rPr>
        <w:t>.</w:t>
      </w:r>
      <w:r w:rsidR="004D76DF" w:rsidRPr="00A0619B">
        <w:rPr>
          <w:rFonts w:ascii="Segoe UI" w:hAnsi="Segoe UI" w:cs="Segoe UI"/>
          <w:lang w:eastAsia="pl-PL"/>
        </w:rPr>
        <w:t xml:space="preserve">2.5) Odpisu lub Informacji z Krajowego Rejestru Sądowego lub z Centralnej Ewidencji i Informacji </w:t>
      </w:r>
      <w:r w:rsidR="004D76DF" w:rsidRPr="00A0619B">
        <w:rPr>
          <w:rFonts w:ascii="Segoe UI" w:hAnsi="Segoe UI" w:cs="Segoe UI"/>
          <w:lang w:eastAsia="pl-PL"/>
        </w:rPr>
        <w:br/>
        <w:t>o Działalności Gospodarczej, w zakresie art. 109 ust. 1 p</w:t>
      </w:r>
      <w:r w:rsidR="00E56299">
        <w:rPr>
          <w:rFonts w:ascii="Segoe UI" w:hAnsi="Segoe UI" w:cs="Segoe UI"/>
          <w:lang w:eastAsia="pl-PL"/>
        </w:rPr>
        <w:t xml:space="preserve">kt 4 ustawy PZP, sporządzonych </w:t>
      </w:r>
      <w:r w:rsidR="004D76DF" w:rsidRPr="00A0619B">
        <w:rPr>
          <w:rFonts w:ascii="Segoe UI" w:hAnsi="Segoe UI" w:cs="Segoe UI"/>
          <w:lang w:eastAsia="pl-PL"/>
        </w:rPr>
        <w:t>nie wcześniej niż 3 miesiące przed jej złożeniem, jeżeli o</w:t>
      </w:r>
      <w:r w:rsidR="00E56299">
        <w:rPr>
          <w:rFonts w:ascii="Segoe UI" w:hAnsi="Segoe UI" w:cs="Segoe UI"/>
          <w:lang w:eastAsia="pl-PL"/>
        </w:rPr>
        <w:t xml:space="preserve">drębne przepisy wymagają wpisu </w:t>
      </w:r>
      <w:r w:rsidR="004D76DF" w:rsidRPr="00A0619B">
        <w:rPr>
          <w:rFonts w:ascii="Segoe UI" w:hAnsi="Segoe UI" w:cs="Segoe UI"/>
          <w:lang w:eastAsia="pl-PL"/>
        </w:rPr>
        <w:t>do rejestru lub ewidencji;</w:t>
      </w:r>
    </w:p>
    <w:p w:rsidR="004D76DF" w:rsidRPr="00A518FA" w:rsidRDefault="007909D4" w:rsidP="004D76DF">
      <w:pPr>
        <w:suppressAutoHyphens w:val="0"/>
        <w:autoSpaceDE w:val="0"/>
        <w:autoSpaceDN w:val="0"/>
        <w:adjustRightInd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F5109D">
        <w:rPr>
          <w:rFonts w:ascii="Segoe UI" w:hAnsi="Segoe UI" w:cs="Segoe UI"/>
          <w:lang w:eastAsia="pl-PL"/>
        </w:rPr>
        <w:t>.</w:t>
      </w:r>
      <w:r w:rsidR="004D76DF">
        <w:rPr>
          <w:rFonts w:ascii="Segoe UI" w:hAnsi="Segoe UI" w:cs="Segoe UI"/>
          <w:lang w:eastAsia="pl-PL"/>
        </w:rPr>
        <w:t>2</w:t>
      </w:r>
      <w:r w:rsidR="004D76DF" w:rsidRPr="0072451F">
        <w:rPr>
          <w:rFonts w:ascii="Segoe UI" w:hAnsi="Segoe UI" w:cs="Segoe UI"/>
          <w:lang w:eastAsia="pl-PL"/>
        </w:rPr>
        <w:t>.6)</w:t>
      </w:r>
      <w:r w:rsidR="004D76DF" w:rsidRPr="00A518FA">
        <w:rPr>
          <w:rFonts w:ascii="Segoe UI" w:hAnsi="Segoe UI" w:cs="Segoe UI"/>
          <w:lang w:eastAsia="pl-PL"/>
        </w:rPr>
        <w:t xml:space="preserve"> </w:t>
      </w:r>
      <w:r w:rsidR="004D76DF">
        <w:rPr>
          <w:rFonts w:ascii="Segoe UI" w:hAnsi="Segoe UI" w:cs="Segoe UI"/>
          <w:lang w:eastAsia="pl-PL"/>
        </w:rPr>
        <w:t>Oświadczenia</w:t>
      </w:r>
      <w:r w:rsidR="004D76DF" w:rsidRPr="00A518FA">
        <w:rPr>
          <w:rFonts w:ascii="Segoe UI" w:hAnsi="Segoe UI" w:cs="Segoe UI"/>
          <w:lang w:eastAsia="pl-PL"/>
        </w:rPr>
        <w:t xml:space="preserve"> Wykonawcy o aktualności informacji zawartych</w:t>
      </w:r>
      <w:r w:rsidR="00F5109D">
        <w:rPr>
          <w:rFonts w:ascii="Segoe UI" w:hAnsi="Segoe UI" w:cs="Segoe UI"/>
          <w:lang w:eastAsia="pl-PL"/>
        </w:rPr>
        <w:t xml:space="preserve"> w Oświadczeniu, o którym mowa </w:t>
      </w:r>
      <w:r w:rsidR="004D76DF" w:rsidRPr="00FE3B1F">
        <w:rPr>
          <w:rFonts w:ascii="Segoe UI" w:hAnsi="Segoe UI" w:cs="Segoe UI"/>
          <w:lang w:eastAsia="pl-PL"/>
        </w:rPr>
        <w:t>w Rozdziale I pkt</w:t>
      </w:r>
      <w:r w:rsidR="004D76DF" w:rsidRPr="00A518FA">
        <w:rPr>
          <w:rFonts w:ascii="Segoe UI" w:hAnsi="Segoe UI" w:cs="Segoe UI"/>
          <w:lang w:eastAsia="pl-PL"/>
        </w:rPr>
        <w:t xml:space="preserve"> 6 SWZ</w:t>
      </w:r>
      <w:r w:rsidR="004D76DF">
        <w:rPr>
          <w:rFonts w:ascii="Segoe UI" w:hAnsi="Segoe UI" w:cs="Segoe UI"/>
          <w:lang w:eastAsia="pl-PL"/>
        </w:rPr>
        <w:t xml:space="preserve"> (JEDZ)</w:t>
      </w:r>
      <w:r w:rsidR="004D76DF" w:rsidRPr="00A518FA">
        <w:rPr>
          <w:rFonts w:ascii="Segoe UI" w:hAnsi="Segoe UI" w:cs="Segoe UI"/>
          <w:lang w:eastAsia="pl-PL"/>
        </w:rPr>
        <w:t xml:space="preserve">, w zakresie podstaw wykluczenia z postępowania wskazanych </w:t>
      </w:r>
      <w:r w:rsidR="004D76DF">
        <w:rPr>
          <w:rFonts w:ascii="Segoe UI" w:hAnsi="Segoe UI" w:cs="Segoe UI"/>
          <w:lang w:eastAsia="pl-PL"/>
        </w:rPr>
        <w:br/>
      </w:r>
      <w:r w:rsidR="004D76DF" w:rsidRPr="00A518FA">
        <w:rPr>
          <w:rFonts w:ascii="Segoe UI" w:hAnsi="Segoe UI" w:cs="Segoe UI"/>
          <w:lang w:eastAsia="pl-PL"/>
        </w:rPr>
        <w:t>przez Zamawiającego, o których mowa w:</w:t>
      </w:r>
    </w:p>
    <w:p w:rsidR="004D76DF" w:rsidRPr="00A518FA" w:rsidRDefault="004D76DF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a) art. 108 ust. 1 pkt 3 ustawy PZP,</w:t>
      </w:r>
    </w:p>
    <w:p w:rsidR="004D76DF" w:rsidRPr="00F5109D" w:rsidRDefault="004D76DF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b) art. 108 ust. 1 pkt 4 ustawy PZP, dotyczących orzeczenia zakazu ubiegania się </w:t>
      </w:r>
      <w:r w:rsidR="007909D4">
        <w:rPr>
          <w:rFonts w:ascii="Segoe UI" w:hAnsi="Segoe UI" w:cs="Segoe UI"/>
          <w:lang w:eastAsia="pl-PL"/>
        </w:rPr>
        <w:br/>
      </w:r>
      <w:r w:rsidRPr="00A518FA">
        <w:rPr>
          <w:rFonts w:ascii="Segoe UI" w:hAnsi="Segoe UI" w:cs="Segoe UI"/>
          <w:lang w:eastAsia="pl-PL"/>
        </w:rPr>
        <w:t xml:space="preserve">o zamówienie </w:t>
      </w:r>
      <w:r w:rsidRPr="00F5109D">
        <w:rPr>
          <w:rFonts w:ascii="Segoe UI" w:hAnsi="Segoe UI" w:cs="Segoe UI"/>
          <w:lang w:eastAsia="pl-PL"/>
        </w:rPr>
        <w:t>publiczne tytułem środka zapobiegawczego,</w:t>
      </w:r>
    </w:p>
    <w:p w:rsidR="004D76DF" w:rsidRPr="00F5109D" w:rsidRDefault="004D76DF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F5109D">
        <w:rPr>
          <w:rFonts w:ascii="Segoe UI" w:hAnsi="Segoe UI" w:cs="Segoe UI"/>
          <w:lang w:eastAsia="pl-PL"/>
        </w:rPr>
        <w:t>c) art. 108 ust. 1 pkt 5 ustawy PZP, dotyczących zawarcia z innymi Wykonawcami porozumienia mającego na celu zakłócenie konkurencji,</w:t>
      </w:r>
    </w:p>
    <w:p w:rsidR="004D76DF" w:rsidRPr="00F5109D" w:rsidRDefault="004D76DF" w:rsidP="007909D4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F5109D">
        <w:rPr>
          <w:rFonts w:ascii="Segoe UI" w:hAnsi="Segoe UI" w:cs="Segoe UI"/>
          <w:lang w:eastAsia="pl-PL"/>
        </w:rPr>
        <w:t>d) art. 108 ust. 1 pkt 6 ustawy PZP,</w:t>
      </w:r>
    </w:p>
    <w:p w:rsidR="004D76DF" w:rsidRPr="00F5109D" w:rsidRDefault="004D76DF" w:rsidP="007909D4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rFonts w:ascii="Segoe UI" w:hAnsi="Segoe UI" w:cs="Segoe UI"/>
          <w:lang w:eastAsia="pl-PL"/>
        </w:rPr>
      </w:pPr>
      <w:r w:rsidRPr="00F5109D">
        <w:rPr>
          <w:rFonts w:ascii="Segoe UI" w:hAnsi="Segoe UI" w:cs="Segoe UI"/>
          <w:lang w:eastAsia="pl-PL"/>
        </w:rPr>
        <w:t xml:space="preserve">e) art. 109 ust. 1 pkt 1 ustawy PZP, odnośnie do naruszenia obowiązków dotyczących płatności podatków i opłat lokalnych, o których mowa w ustawie z dnia 12 stycznia 1991 r. </w:t>
      </w:r>
      <w:r w:rsidR="007909D4">
        <w:rPr>
          <w:rFonts w:ascii="Segoe UI" w:hAnsi="Segoe UI" w:cs="Segoe UI"/>
          <w:lang w:eastAsia="pl-PL"/>
        </w:rPr>
        <w:t xml:space="preserve">o podatkach </w:t>
      </w:r>
      <w:r w:rsidRPr="00F5109D">
        <w:rPr>
          <w:rFonts w:ascii="Segoe UI" w:hAnsi="Segoe UI" w:cs="Segoe UI"/>
          <w:lang w:eastAsia="pl-PL"/>
        </w:rPr>
        <w:t>i opłatach lokalnych (Dz. U. z 2019 r. poz. 1170 z późn. zm.).</w:t>
      </w:r>
    </w:p>
    <w:p w:rsidR="00CB7201" w:rsidRPr="00A0619B" w:rsidRDefault="00247808" w:rsidP="0072451F">
      <w:pPr>
        <w:suppressAutoHyphens w:val="0"/>
        <w:autoSpaceDE w:val="0"/>
        <w:autoSpaceDN w:val="0"/>
        <w:adjustRightInd w:val="0"/>
        <w:ind w:firstLine="284"/>
        <w:jc w:val="both"/>
        <w:rPr>
          <w:rFonts w:ascii="Segoe UI" w:hAnsi="Segoe UI" w:cs="Segoe UI"/>
          <w:b/>
          <w:lang w:eastAsia="pl-PL"/>
        </w:rPr>
      </w:pPr>
      <w:r w:rsidRPr="00A0619B">
        <w:rPr>
          <w:rFonts w:ascii="Segoe UI" w:hAnsi="Segoe UI" w:cs="Segoe UI"/>
          <w:b/>
          <w:lang w:eastAsia="pl-PL"/>
        </w:rPr>
        <w:t>Uwaga!</w:t>
      </w:r>
    </w:p>
    <w:p w:rsidR="0072451F" w:rsidRDefault="009842E0" w:rsidP="00666FA6">
      <w:pPr>
        <w:pStyle w:val="Tekstpodstawowy"/>
        <w:numPr>
          <w:ilvl w:val="0"/>
          <w:numId w:val="37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BC0ED7">
        <w:rPr>
          <w:rFonts w:ascii="Segoe UI" w:hAnsi="Segoe UI" w:cs="Segoe UI"/>
          <w:b w:val="0"/>
          <w:i w:val="0"/>
          <w:sz w:val="20"/>
        </w:rPr>
        <w:t>Wykonawca</w:t>
      </w:r>
      <w:r w:rsidRPr="003375B9">
        <w:rPr>
          <w:rFonts w:ascii="Segoe UI" w:hAnsi="Segoe UI" w:cs="Segoe UI"/>
          <w:b w:val="0"/>
          <w:i w:val="0"/>
          <w:sz w:val="20"/>
        </w:rPr>
        <w:t xml:space="preserve"> nie jest zobowiązany do złożenia podmiotowych środków dowodowych, które Zamawiający posiada, jeżeli Wykonawca wskaże te środki oraz potwierdzi </w:t>
      </w:r>
      <w:r w:rsidR="0072451F">
        <w:rPr>
          <w:rFonts w:ascii="Segoe UI" w:hAnsi="Segoe UI" w:cs="Segoe UI"/>
          <w:b w:val="0"/>
          <w:i w:val="0"/>
          <w:sz w:val="20"/>
        </w:rPr>
        <w:t xml:space="preserve">ich prawidłowość </w:t>
      </w:r>
      <w:r w:rsidR="000A5E17">
        <w:rPr>
          <w:rFonts w:ascii="Segoe UI" w:hAnsi="Segoe UI" w:cs="Segoe UI"/>
          <w:b w:val="0"/>
          <w:i w:val="0"/>
          <w:sz w:val="20"/>
        </w:rPr>
        <w:br/>
      </w:r>
      <w:r w:rsidRPr="003375B9">
        <w:rPr>
          <w:rFonts w:ascii="Segoe UI" w:hAnsi="Segoe UI" w:cs="Segoe UI"/>
          <w:b w:val="0"/>
          <w:i w:val="0"/>
          <w:sz w:val="20"/>
        </w:rPr>
        <w:t>i aktualność.</w:t>
      </w:r>
    </w:p>
    <w:p w:rsidR="003A2F89" w:rsidRPr="0072451F" w:rsidRDefault="003A3B8E" w:rsidP="00666FA6">
      <w:pPr>
        <w:pStyle w:val="Tekstpodstawowy"/>
        <w:numPr>
          <w:ilvl w:val="0"/>
          <w:numId w:val="37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72451F">
        <w:rPr>
          <w:rFonts w:ascii="Segoe UI" w:hAnsi="Segoe UI" w:cs="Segoe UI"/>
          <w:b w:val="0"/>
          <w:bCs/>
          <w:i w:val="0"/>
          <w:sz w:val="20"/>
        </w:rPr>
        <w:t>Zamawiający nie wezwie do złożenia podmiotowych środków dowodowych, jeżeli</w:t>
      </w:r>
      <w:r w:rsidR="003A2F89" w:rsidRPr="0072451F">
        <w:rPr>
          <w:rFonts w:ascii="Segoe UI" w:hAnsi="Segoe UI" w:cs="Segoe UI"/>
          <w:b w:val="0"/>
          <w:bCs/>
          <w:i w:val="0"/>
          <w:sz w:val="20"/>
        </w:rPr>
        <w:t>:</w:t>
      </w:r>
    </w:p>
    <w:p w:rsidR="00A518FA" w:rsidRPr="00A15624" w:rsidRDefault="003A3B8E" w:rsidP="00666FA6">
      <w:pPr>
        <w:pStyle w:val="Tekstpodstawowy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może je uzyskać za pomocą bezpłatnych i ogólnodostępnych baz danych, w szczególności rejestrów publicznych w</w:t>
      </w:r>
      <w:r w:rsidR="0072451F">
        <w:rPr>
          <w:rFonts w:ascii="Segoe UI" w:hAnsi="Segoe UI" w:cs="Segoe UI"/>
          <w:b w:val="0"/>
          <w:bCs/>
          <w:i w:val="0"/>
          <w:sz w:val="20"/>
        </w:rPr>
        <w:t xml:space="preserve"> rozumieniu ustawy z dnia 17 lutego </w:t>
      </w:r>
      <w:r>
        <w:rPr>
          <w:rFonts w:ascii="Segoe UI" w:hAnsi="Segoe UI" w:cs="Segoe UI"/>
          <w:b w:val="0"/>
          <w:bCs/>
          <w:i w:val="0"/>
          <w:sz w:val="20"/>
        </w:rPr>
        <w:t xml:space="preserve">2005 r. o informatyzacji działalności podmiotów realizujących zadania publiczne, o ile Wykonawca wskazał </w:t>
      </w:r>
      <w:r w:rsidR="0072451F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="003A2F89">
        <w:rPr>
          <w:rFonts w:ascii="Segoe UI" w:hAnsi="Segoe UI" w:cs="Segoe UI"/>
          <w:b w:val="0"/>
          <w:bCs/>
          <w:i w:val="0"/>
          <w:sz w:val="20"/>
        </w:rPr>
        <w:t>O</w:t>
      </w:r>
      <w:r>
        <w:rPr>
          <w:rFonts w:ascii="Segoe UI" w:hAnsi="Segoe UI" w:cs="Segoe UI"/>
          <w:b w:val="0"/>
          <w:bCs/>
          <w:i w:val="0"/>
          <w:sz w:val="20"/>
        </w:rPr>
        <w:t xml:space="preserve">świadczeniu,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 6 SWZ</w:t>
      </w:r>
      <w:r w:rsidR="003A2F89" w:rsidRPr="00A15624">
        <w:rPr>
          <w:rFonts w:ascii="Segoe UI" w:hAnsi="Segoe UI" w:cs="Segoe UI"/>
          <w:b w:val="0"/>
          <w:bCs/>
          <w:i w:val="0"/>
          <w:sz w:val="20"/>
        </w:rPr>
        <w:t xml:space="preserve"> (JEDZ)</w:t>
      </w:r>
      <w:r w:rsidR="00C7012D" w:rsidRPr="00A15624">
        <w:rPr>
          <w:rFonts w:ascii="Segoe UI" w:hAnsi="Segoe UI" w:cs="Segoe UI"/>
          <w:b w:val="0"/>
          <w:i w:val="0"/>
          <w:sz w:val="20"/>
        </w:rPr>
        <w:t xml:space="preserve"> dane umożliwiające dostęp do tych środków</w:t>
      </w:r>
      <w:r w:rsidR="003A2F89" w:rsidRPr="00A15624">
        <w:rPr>
          <w:rFonts w:ascii="Segoe UI" w:hAnsi="Segoe UI" w:cs="Segoe UI"/>
          <w:b w:val="0"/>
          <w:i w:val="0"/>
          <w:sz w:val="20"/>
        </w:rPr>
        <w:t>;</w:t>
      </w:r>
    </w:p>
    <w:p w:rsidR="003A2F89" w:rsidRPr="00A518FA" w:rsidRDefault="003A2F89" w:rsidP="00666FA6">
      <w:pPr>
        <w:pStyle w:val="Tekstpodstawowy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A15624">
        <w:rPr>
          <w:rFonts w:ascii="Segoe UI" w:hAnsi="Segoe UI" w:cs="Segoe UI"/>
          <w:b w:val="0"/>
          <w:i w:val="0"/>
          <w:sz w:val="20"/>
        </w:rPr>
        <w:t xml:space="preserve">podmiotowym środkiem dowodowym jest oświadczenie, którego treść odpowiada zakresowi </w:t>
      </w:r>
      <w:r w:rsidRPr="00A15624">
        <w:rPr>
          <w:rFonts w:ascii="Segoe UI" w:hAnsi="Segoe UI" w:cs="Segoe UI"/>
          <w:b w:val="0"/>
          <w:bCs/>
          <w:i w:val="0"/>
          <w:sz w:val="20"/>
        </w:rPr>
        <w:t xml:space="preserve">Oświadczenia,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</w:t>
      </w:r>
      <w:r w:rsidRPr="00A518FA">
        <w:rPr>
          <w:rFonts w:ascii="Segoe UI" w:hAnsi="Segoe UI" w:cs="Segoe UI"/>
          <w:b w:val="0"/>
          <w:bCs/>
          <w:i w:val="0"/>
          <w:sz w:val="20"/>
        </w:rPr>
        <w:t xml:space="preserve"> 6 SWZ (JEDZ)</w:t>
      </w:r>
      <w:r w:rsidRPr="00A518FA">
        <w:rPr>
          <w:rFonts w:ascii="Segoe UI" w:hAnsi="Segoe UI" w:cs="Segoe UI"/>
          <w:b w:val="0"/>
          <w:i w:val="0"/>
          <w:sz w:val="20"/>
        </w:rPr>
        <w:t>.</w:t>
      </w:r>
    </w:p>
    <w:p w:rsidR="00C7012D" w:rsidRPr="00C7012D" w:rsidRDefault="00C7012D" w:rsidP="00C7012D">
      <w:pPr>
        <w:pStyle w:val="Tekstpodstawowy"/>
        <w:tabs>
          <w:tab w:val="left" w:pos="284"/>
        </w:tabs>
        <w:ind w:left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D2726B" w:rsidRPr="00C40D82" w:rsidRDefault="0072451F" w:rsidP="000F6B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C40D82">
        <w:rPr>
          <w:rFonts w:ascii="Segoe UI" w:hAnsi="Segoe UI" w:cs="Segoe UI"/>
          <w:i w:val="0"/>
          <w:sz w:val="20"/>
        </w:rPr>
        <w:t xml:space="preserve">6.2. </w:t>
      </w:r>
      <w:r w:rsidR="00D2726B" w:rsidRPr="00C40D82">
        <w:rPr>
          <w:rFonts w:ascii="Segoe UI" w:hAnsi="Segoe UI" w:cs="Segoe UI"/>
          <w:i w:val="0"/>
          <w:sz w:val="20"/>
        </w:rPr>
        <w:t xml:space="preserve">PRZEDMIOTOWE ŚRODKI DOWODOWE </w:t>
      </w:r>
    </w:p>
    <w:p w:rsidR="0072451F" w:rsidRPr="00C62C4E" w:rsidRDefault="0072451F" w:rsidP="0072451F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EB181B" w:rsidRPr="00A31711" w:rsidRDefault="00EB181B" w:rsidP="00034404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</w:t>
      </w:r>
      <w:r w:rsidRPr="00A31711">
        <w:rPr>
          <w:rFonts w:ascii="Segoe UI" w:hAnsi="Segoe UI" w:cs="Segoe UI"/>
          <w:b w:val="0"/>
          <w:i w:val="0"/>
          <w:sz w:val="20"/>
        </w:rPr>
        <w:t>a potwierdzenie zgodności oferowanej dostawy z wymaganiami określonymi w Rozdziale II SWZ – Opis przedmiotu zamówienia</w:t>
      </w:r>
      <w:r>
        <w:rPr>
          <w:rFonts w:ascii="Segoe UI" w:hAnsi="Segoe UI" w:cs="Segoe UI"/>
          <w:b w:val="0"/>
          <w:i w:val="0"/>
          <w:sz w:val="20"/>
        </w:rPr>
        <w:t xml:space="preserve"> wraz z załącznikami</w:t>
      </w:r>
      <w:r w:rsidRPr="00A31711">
        <w:rPr>
          <w:rFonts w:ascii="Segoe UI" w:hAnsi="Segoe UI" w:cs="Segoe UI"/>
          <w:b w:val="0"/>
          <w:i w:val="0"/>
          <w:sz w:val="20"/>
        </w:rPr>
        <w:t xml:space="preserve">, </w:t>
      </w:r>
      <w:r>
        <w:rPr>
          <w:rFonts w:ascii="Segoe UI" w:hAnsi="Segoe UI" w:cs="Segoe UI"/>
          <w:b w:val="0"/>
          <w:i w:val="0"/>
          <w:sz w:val="20"/>
        </w:rPr>
        <w:t xml:space="preserve">Zamawiający </w:t>
      </w:r>
      <w:r w:rsidRPr="00A31711">
        <w:rPr>
          <w:rFonts w:ascii="Segoe UI" w:hAnsi="Segoe UI" w:cs="Segoe UI"/>
          <w:b w:val="0"/>
          <w:i w:val="0"/>
          <w:sz w:val="20"/>
        </w:rPr>
        <w:t>żąda złożenia wraz z ofertą niżej wymienionych, przedmiotowych środków dowodowych:</w:t>
      </w:r>
    </w:p>
    <w:p w:rsidR="00A37A77" w:rsidRDefault="00A37A77" w:rsidP="00666FA6">
      <w:pPr>
        <w:pStyle w:val="Tekstpodstawowy"/>
        <w:numPr>
          <w:ilvl w:val="0"/>
          <w:numId w:val="80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w zakresie Zadania nr 1 </w:t>
      </w:r>
    </w:p>
    <w:p w:rsidR="00C40D82" w:rsidRPr="00C40D82" w:rsidRDefault="00C40D82" w:rsidP="00666FA6">
      <w:pPr>
        <w:pStyle w:val="Tekstpodstawowy"/>
        <w:numPr>
          <w:ilvl w:val="1"/>
          <w:numId w:val="8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bookmarkStart w:id="2" w:name="_Hlk97201736"/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>c</w:t>
      </w:r>
      <w:r w:rsidR="004D4EBE"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 xml:space="preserve">ertyfikat potwierdzający spełnienie normy </w:t>
      </w:r>
      <w:r w:rsidRPr="00C40D82">
        <w:rPr>
          <w:rFonts w:ascii="Segoe UI" w:hAnsi="Segoe UI" w:cs="Segoe UI"/>
          <w:b w:val="0"/>
          <w:i w:val="0"/>
          <w:sz w:val="20"/>
          <w:lang w:eastAsia="pl-PL"/>
        </w:rPr>
        <w:t>PN-EN-840-1 lub równoważnej;</w:t>
      </w:r>
    </w:p>
    <w:p w:rsidR="004D4EBE" w:rsidRDefault="00C40D82" w:rsidP="00666FA6">
      <w:pPr>
        <w:pStyle w:val="Tekstpodstawowy"/>
        <w:numPr>
          <w:ilvl w:val="1"/>
          <w:numId w:val="81"/>
        </w:numPr>
        <w:spacing w:after="120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>a</w:t>
      </w:r>
      <w:r w:rsidR="004D4EBE" w:rsidRPr="00C40D82">
        <w:rPr>
          <w:rFonts w:ascii="Segoe UI" w:hAnsi="Segoe UI" w:cs="Segoe UI"/>
          <w:b w:val="0"/>
          <w:i w:val="0"/>
          <w:sz w:val="20"/>
          <w:lang w:eastAsia="pl-PL"/>
        </w:rPr>
        <w:t>ktualny Atest higieniczny PZH lub równoważny</w:t>
      </w:r>
      <w:r>
        <w:rPr>
          <w:rFonts w:ascii="Segoe UI" w:hAnsi="Segoe UI" w:cs="Segoe UI"/>
          <w:b w:val="0"/>
          <w:i w:val="0"/>
          <w:sz w:val="20"/>
          <w:lang w:eastAsia="pl-PL"/>
        </w:rPr>
        <w:t>,</w:t>
      </w:r>
      <w:r w:rsidR="004D4EBE" w:rsidRPr="00C40D82">
        <w:rPr>
          <w:rFonts w:ascii="Segoe UI" w:hAnsi="Segoe UI" w:cs="Segoe UI"/>
          <w:b w:val="0"/>
          <w:i w:val="0"/>
          <w:sz w:val="20"/>
          <w:lang w:eastAsia="pl-PL"/>
        </w:rPr>
        <w:t xml:space="preserve"> czyli taki, który potwierdza, że przedmiot dostawy jest bezpieczny dla zdrowia ludzi i środowiska naturalnego</w:t>
      </w:r>
      <w:bookmarkEnd w:id="2"/>
      <w:r>
        <w:rPr>
          <w:rFonts w:ascii="Segoe UI" w:hAnsi="Segoe UI" w:cs="Segoe UI"/>
          <w:b w:val="0"/>
          <w:i w:val="0"/>
          <w:sz w:val="20"/>
          <w:lang w:eastAsia="pl-PL"/>
        </w:rPr>
        <w:t>;</w:t>
      </w:r>
    </w:p>
    <w:p w:rsidR="00D27E7B" w:rsidRPr="00D27E7B" w:rsidRDefault="00D27E7B" w:rsidP="00D27E7B">
      <w:pPr>
        <w:suppressAutoHyphens w:val="0"/>
        <w:rPr>
          <w:rFonts w:ascii="Segoe UI" w:hAnsi="Segoe UI" w:cs="Segoe UI"/>
          <w:b/>
          <w:lang w:eastAsia="pl-PL"/>
        </w:rPr>
      </w:pPr>
      <w:r w:rsidRPr="00D27E7B">
        <w:rPr>
          <w:rFonts w:ascii="Segoe UI" w:hAnsi="Segoe UI" w:cs="Segoe UI"/>
          <w:b/>
          <w:lang w:eastAsia="pl-PL"/>
        </w:rPr>
        <w:t>Uwaga!</w:t>
      </w:r>
    </w:p>
    <w:p w:rsidR="00F93CA2" w:rsidRPr="00D27E7B" w:rsidRDefault="00D27E7B" w:rsidP="00D27E7B">
      <w:pPr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D27E7B">
        <w:rPr>
          <w:rFonts w:ascii="Segoe UI" w:hAnsi="Segoe UI" w:cs="Segoe UI"/>
          <w:u w:val="single"/>
          <w:lang w:eastAsia="pl-PL"/>
        </w:rPr>
        <w:t>Jeżeli Wykonawca nie złoży ww. przedmiotowych środków dowodowych lub złożone przedmiotowe środki dowodowe będą niekompletne, Zamawiający we</w:t>
      </w:r>
      <w:r w:rsidR="00E56299">
        <w:rPr>
          <w:rFonts w:ascii="Segoe UI" w:hAnsi="Segoe UI" w:cs="Segoe UI"/>
          <w:u w:val="single"/>
          <w:lang w:eastAsia="pl-PL"/>
        </w:rPr>
        <w:t xml:space="preserve">zwie Wykonawcę do ich złożenia </w:t>
      </w:r>
      <w:r w:rsidR="00E56299">
        <w:rPr>
          <w:rFonts w:ascii="Segoe UI" w:hAnsi="Segoe UI" w:cs="Segoe UI"/>
          <w:u w:val="single"/>
          <w:lang w:eastAsia="pl-PL"/>
        </w:rPr>
        <w:br/>
      </w:r>
      <w:r w:rsidRPr="00D27E7B">
        <w:rPr>
          <w:rFonts w:ascii="Segoe UI" w:hAnsi="Segoe UI" w:cs="Segoe UI"/>
          <w:u w:val="single"/>
          <w:lang w:eastAsia="pl-PL"/>
        </w:rPr>
        <w:t>lub uzupełnienia w wyznaczonym terminie</w:t>
      </w:r>
      <w:r w:rsidRPr="00D27E7B">
        <w:rPr>
          <w:rFonts w:ascii="Segoe UI" w:hAnsi="Segoe UI" w:cs="Segoe UI"/>
          <w:lang w:eastAsia="pl-PL"/>
        </w:rPr>
        <w:t>.</w:t>
      </w:r>
    </w:p>
    <w:p w:rsidR="00A37A77" w:rsidRDefault="00A37A77" w:rsidP="00666FA6">
      <w:pPr>
        <w:pStyle w:val="Tekstpodstawowy"/>
        <w:numPr>
          <w:ilvl w:val="0"/>
          <w:numId w:val="80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w zakresie Zadania nr 2 </w:t>
      </w:r>
    </w:p>
    <w:p w:rsidR="00C40D82" w:rsidRPr="00C40D82" w:rsidRDefault="00C40D82" w:rsidP="00666FA6">
      <w:pPr>
        <w:pStyle w:val="Tekstpodstawowy"/>
        <w:numPr>
          <w:ilvl w:val="1"/>
          <w:numId w:val="82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bookmarkStart w:id="3" w:name="_Hlk97187216"/>
      <w:bookmarkStart w:id="4" w:name="_Hlk97187309"/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 xml:space="preserve">certyfikat potwierdzający spełnienie </w:t>
      </w:r>
      <w:bookmarkEnd w:id="3"/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>normy PN-EN-840-1 lub równoważnej;</w:t>
      </w:r>
    </w:p>
    <w:p w:rsidR="00C62EA9" w:rsidRPr="00C62EA9" w:rsidRDefault="00C40D82" w:rsidP="00666FA6">
      <w:pPr>
        <w:pStyle w:val="Tekstpodstawowy"/>
        <w:numPr>
          <w:ilvl w:val="1"/>
          <w:numId w:val="82"/>
        </w:numPr>
        <w:spacing w:after="120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>aktualny Atest higieniczny PZH lub równoważny</w:t>
      </w:r>
      <w:r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>,</w:t>
      </w:r>
      <w:r w:rsidRPr="00C40D82"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 xml:space="preserve"> czyli taki, który potwierdza, że przedmiot dostawy jest bezpieczny dla zdrowia</w:t>
      </w:r>
      <w:r>
        <w:rPr>
          <w:rFonts w:ascii="Segoe UI" w:hAnsi="Segoe UI" w:cs="Segoe UI"/>
          <w:b w:val="0"/>
          <w:i w:val="0"/>
          <w:color w:val="0D0D0D" w:themeColor="text1" w:themeTint="F2"/>
          <w:sz w:val="20"/>
          <w:lang w:eastAsia="pl-PL"/>
        </w:rPr>
        <w:t xml:space="preserve"> ludzi i środowiska naturalnego;</w:t>
      </w:r>
      <w:bookmarkEnd w:id="4"/>
    </w:p>
    <w:p w:rsidR="00D27E7B" w:rsidRPr="00D27E7B" w:rsidRDefault="00D27E7B" w:rsidP="00D27E7B">
      <w:pPr>
        <w:suppressAutoHyphens w:val="0"/>
        <w:rPr>
          <w:rFonts w:ascii="Segoe UI" w:hAnsi="Segoe UI" w:cs="Segoe UI"/>
          <w:b/>
          <w:lang w:eastAsia="pl-PL"/>
        </w:rPr>
      </w:pPr>
      <w:r w:rsidRPr="00D27E7B">
        <w:rPr>
          <w:rFonts w:ascii="Segoe UI" w:hAnsi="Segoe UI" w:cs="Segoe UI"/>
          <w:b/>
          <w:lang w:eastAsia="pl-PL"/>
        </w:rPr>
        <w:t>Uwaga!</w:t>
      </w:r>
    </w:p>
    <w:p w:rsidR="00D27E7B" w:rsidRPr="00D27E7B" w:rsidRDefault="00D27E7B" w:rsidP="00D27E7B">
      <w:pPr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D27E7B">
        <w:rPr>
          <w:rFonts w:ascii="Segoe UI" w:hAnsi="Segoe UI" w:cs="Segoe UI"/>
          <w:u w:val="single"/>
          <w:lang w:eastAsia="pl-PL"/>
        </w:rPr>
        <w:t xml:space="preserve">Jeżeli Wykonawca nie złoży ww. przedmiotowych środków dowodowych lub złożone przedmiotowe środki dowodowe będą niekompletne, Zamawiający wezwie Wykonawcę do ich złożenia </w:t>
      </w:r>
      <w:r w:rsidRPr="00D27E7B">
        <w:rPr>
          <w:rFonts w:ascii="Segoe UI" w:hAnsi="Segoe UI" w:cs="Segoe UI"/>
          <w:u w:val="single"/>
          <w:lang w:eastAsia="pl-PL"/>
        </w:rPr>
        <w:br/>
        <w:t>lub uzupełnienia w wyznaczonym terminie</w:t>
      </w:r>
      <w:r w:rsidRPr="00D27E7B">
        <w:rPr>
          <w:rFonts w:ascii="Segoe UI" w:hAnsi="Segoe UI" w:cs="Segoe UI"/>
          <w:lang w:eastAsia="pl-PL"/>
        </w:rPr>
        <w:t>.</w:t>
      </w:r>
    </w:p>
    <w:p w:rsidR="00EB181B" w:rsidRPr="00A37A77" w:rsidRDefault="00EB181B" w:rsidP="00666FA6">
      <w:pPr>
        <w:pStyle w:val="Tekstpodstawowy"/>
        <w:numPr>
          <w:ilvl w:val="0"/>
          <w:numId w:val="80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A37A77">
        <w:rPr>
          <w:rFonts w:ascii="Segoe UI" w:hAnsi="Segoe UI" w:cs="Segoe UI"/>
          <w:i w:val="0"/>
          <w:sz w:val="20"/>
        </w:rPr>
        <w:t>w zakresie Zadania nr 3</w:t>
      </w:r>
    </w:p>
    <w:p w:rsidR="00EB181B" w:rsidRDefault="00A37A77" w:rsidP="00D27E7B">
      <w:pPr>
        <w:suppressAutoHyphens w:val="0"/>
        <w:spacing w:after="12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3.</w:t>
      </w:r>
      <w:r w:rsidR="00EB181B" w:rsidRPr="00D77824">
        <w:rPr>
          <w:rFonts w:ascii="Segoe UI" w:hAnsi="Segoe UI" w:cs="Segoe UI"/>
          <w:lang w:eastAsia="pl-PL"/>
        </w:rPr>
        <w:t>1)</w:t>
      </w:r>
      <w:r w:rsidR="00EB181B" w:rsidRPr="00D77824">
        <w:rPr>
          <w:rFonts w:ascii="Segoe UI" w:hAnsi="Segoe UI" w:cs="Segoe UI"/>
          <w:b/>
          <w:lang w:eastAsia="pl-PL"/>
        </w:rPr>
        <w:t xml:space="preserve"> </w:t>
      </w:r>
      <w:r w:rsidR="00595498" w:rsidRPr="00D77824">
        <w:rPr>
          <w:rFonts w:ascii="Segoe UI" w:hAnsi="Segoe UI" w:cs="Segoe UI"/>
          <w:lang w:eastAsia="pl-PL"/>
        </w:rPr>
        <w:t xml:space="preserve">Informacja o oferowanym produkcie, </w:t>
      </w:r>
      <w:r w:rsidR="00595498" w:rsidRPr="00D77824">
        <w:rPr>
          <w:rFonts w:ascii="Segoe UI" w:hAnsi="Segoe UI" w:cs="Segoe UI"/>
        </w:rPr>
        <w:t xml:space="preserve">złożona na formularzu zgodnym ze </w:t>
      </w:r>
      <w:r w:rsidR="00C62EA9">
        <w:rPr>
          <w:rFonts w:ascii="Segoe UI" w:hAnsi="Segoe UI" w:cs="Segoe UI"/>
        </w:rPr>
        <w:t xml:space="preserve">wzorem zawartym </w:t>
      </w:r>
      <w:r w:rsidR="00C62EA9">
        <w:rPr>
          <w:rFonts w:ascii="Segoe UI" w:hAnsi="Segoe UI" w:cs="Segoe UI"/>
        </w:rPr>
        <w:br/>
        <w:t xml:space="preserve">w Rozdziale </w:t>
      </w:r>
      <w:r w:rsidR="00C62EA9" w:rsidRPr="00F93CA2">
        <w:rPr>
          <w:rFonts w:ascii="Segoe UI" w:hAnsi="Segoe UI" w:cs="Segoe UI"/>
        </w:rPr>
        <w:t>IV</w:t>
      </w:r>
      <w:r w:rsidR="00595498" w:rsidRPr="00F93CA2">
        <w:rPr>
          <w:rFonts w:ascii="Segoe UI" w:hAnsi="Segoe UI" w:cs="Segoe UI"/>
        </w:rPr>
        <w:t xml:space="preserve"> SWZ </w:t>
      </w:r>
      <w:r w:rsidR="00C62EA9" w:rsidRPr="00F93CA2">
        <w:rPr>
          <w:rFonts w:ascii="Segoe UI" w:hAnsi="Segoe UI" w:cs="Segoe UI"/>
        </w:rPr>
        <w:t>pkt 3</w:t>
      </w:r>
      <w:r w:rsidR="00FB1548" w:rsidRPr="00F93CA2">
        <w:rPr>
          <w:rFonts w:ascii="Segoe UI" w:hAnsi="Segoe UI" w:cs="Segoe UI"/>
        </w:rPr>
        <w:t>.1</w:t>
      </w:r>
      <w:r w:rsidR="00C62EA9" w:rsidRPr="00F93CA2">
        <w:rPr>
          <w:rFonts w:ascii="Segoe UI" w:hAnsi="Segoe UI" w:cs="Segoe UI"/>
        </w:rPr>
        <w:t xml:space="preserve">; </w:t>
      </w:r>
    </w:p>
    <w:p w:rsidR="00D27E7B" w:rsidRPr="00D27E7B" w:rsidRDefault="00D27E7B" w:rsidP="00D27E7B">
      <w:pPr>
        <w:suppressAutoHyphens w:val="0"/>
        <w:ind w:left="720" w:hanging="720"/>
        <w:rPr>
          <w:rFonts w:ascii="Segoe UI" w:hAnsi="Segoe UI" w:cs="Segoe UI"/>
          <w:lang w:eastAsia="pl-PL"/>
        </w:rPr>
      </w:pPr>
      <w:r w:rsidRPr="00B86215">
        <w:rPr>
          <w:rFonts w:ascii="Segoe UI" w:hAnsi="Segoe UI" w:cs="Segoe UI"/>
          <w:b/>
          <w:lang w:eastAsia="pl-PL"/>
        </w:rPr>
        <w:t>Uwaga!</w:t>
      </w:r>
    </w:p>
    <w:p w:rsidR="00D27E7B" w:rsidRPr="00F93CA2" w:rsidRDefault="00D27E7B" w:rsidP="00D27E7B">
      <w:pPr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D27E7B">
        <w:rPr>
          <w:rFonts w:ascii="Segoe UI" w:hAnsi="Segoe UI" w:cs="Segoe UI"/>
          <w:u w:val="single"/>
          <w:lang w:eastAsia="pl-PL"/>
        </w:rPr>
        <w:t xml:space="preserve">Zamawiający </w:t>
      </w:r>
      <w:r w:rsidRPr="00D27E7B">
        <w:rPr>
          <w:rFonts w:ascii="Segoe UI" w:hAnsi="Segoe UI" w:cs="Segoe UI"/>
          <w:b/>
          <w:u w:val="single"/>
          <w:lang w:eastAsia="pl-PL"/>
        </w:rPr>
        <w:t>nie przewiduje</w:t>
      </w:r>
      <w:r>
        <w:rPr>
          <w:rFonts w:ascii="Segoe UI" w:hAnsi="Segoe UI" w:cs="Segoe UI"/>
          <w:u w:val="single"/>
          <w:lang w:eastAsia="pl-PL"/>
        </w:rPr>
        <w:t xml:space="preserve"> wezwania Wykonawcy</w:t>
      </w:r>
      <w:r w:rsidRPr="00D27E7B">
        <w:rPr>
          <w:rFonts w:ascii="Segoe UI" w:hAnsi="Segoe UI" w:cs="Segoe UI"/>
          <w:u w:val="single"/>
          <w:lang w:eastAsia="pl-PL"/>
        </w:rPr>
        <w:t xml:space="preserve"> do złożenia lub uzupełnienia </w:t>
      </w:r>
      <w:r>
        <w:rPr>
          <w:rFonts w:ascii="Segoe UI" w:hAnsi="Segoe UI" w:cs="Segoe UI"/>
          <w:u w:val="single"/>
          <w:lang w:eastAsia="pl-PL"/>
        </w:rPr>
        <w:t xml:space="preserve">ww. przedmiotowego środka dowodowego, jeżeli </w:t>
      </w:r>
      <w:r w:rsidRPr="00D27E7B">
        <w:rPr>
          <w:rFonts w:ascii="Segoe UI" w:hAnsi="Segoe UI" w:cs="Segoe UI"/>
          <w:u w:val="single"/>
          <w:lang w:eastAsia="pl-PL"/>
        </w:rPr>
        <w:t xml:space="preserve">Wykonawca nie złoży </w:t>
      </w:r>
      <w:r>
        <w:rPr>
          <w:rFonts w:ascii="Segoe UI" w:hAnsi="Segoe UI" w:cs="Segoe UI"/>
          <w:u w:val="single"/>
          <w:lang w:eastAsia="pl-PL"/>
        </w:rPr>
        <w:t>przedmiotowego środka dowodowego</w:t>
      </w:r>
      <w:r w:rsidRPr="00D27E7B">
        <w:rPr>
          <w:rFonts w:ascii="Segoe UI" w:hAnsi="Segoe UI" w:cs="Segoe UI"/>
          <w:u w:val="single"/>
          <w:lang w:eastAsia="pl-PL"/>
        </w:rPr>
        <w:t xml:space="preserve"> </w:t>
      </w:r>
      <w:r>
        <w:rPr>
          <w:rFonts w:ascii="Segoe UI" w:hAnsi="Segoe UI" w:cs="Segoe UI"/>
          <w:u w:val="single"/>
          <w:lang w:eastAsia="pl-PL"/>
        </w:rPr>
        <w:t>lub złożony przedmiotowy środek dowodowy będzie niekompletny</w:t>
      </w:r>
      <w:r w:rsidRPr="00D27E7B">
        <w:rPr>
          <w:rFonts w:ascii="Segoe UI" w:hAnsi="Segoe UI" w:cs="Segoe UI"/>
          <w:lang w:eastAsia="pl-PL"/>
        </w:rPr>
        <w:t>.</w:t>
      </w:r>
    </w:p>
    <w:p w:rsidR="00EB181B" w:rsidRPr="00F93CA2" w:rsidRDefault="00EB181B" w:rsidP="00666FA6">
      <w:pPr>
        <w:pStyle w:val="Tekstpodstawowy"/>
        <w:numPr>
          <w:ilvl w:val="0"/>
          <w:numId w:val="80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F93CA2">
        <w:rPr>
          <w:rFonts w:ascii="Segoe UI" w:hAnsi="Segoe UI" w:cs="Segoe UI"/>
          <w:i w:val="0"/>
          <w:sz w:val="20"/>
        </w:rPr>
        <w:t>w zakresie Zadania nr 4</w:t>
      </w:r>
    </w:p>
    <w:p w:rsidR="00EB181B" w:rsidRDefault="00A37A77" w:rsidP="00D27E7B">
      <w:pPr>
        <w:suppressAutoHyphens w:val="0"/>
        <w:spacing w:after="120"/>
        <w:ind w:left="425" w:hanging="425"/>
        <w:jc w:val="both"/>
        <w:rPr>
          <w:rFonts w:ascii="Segoe UI" w:hAnsi="Segoe UI" w:cs="Segoe UI"/>
        </w:rPr>
      </w:pPr>
      <w:r w:rsidRPr="00F93CA2">
        <w:rPr>
          <w:rFonts w:ascii="Segoe UI" w:hAnsi="Segoe UI" w:cs="Segoe UI"/>
          <w:lang w:eastAsia="pl-PL"/>
        </w:rPr>
        <w:t>4</w:t>
      </w:r>
      <w:r w:rsidR="00EB181B" w:rsidRPr="00F93CA2">
        <w:rPr>
          <w:rFonts w:ascii="Segoe UI" w:hAnsi="Segoe UI" w:cs="Segoe UI"/>
          <w:lang w:eastAsia="pl-PL"/>
        </w:rPr>
        <w:t>.1)</w:t>
      </w:r>
      <w:r w:rsidR="00EB181B" w:rsidRPr="00F93CA2">
        <w:rPr>
          <w:rFonts w:ascii="Segoe UI" w:hAnsi="Segoe UI" w:cs="Segoe UI"/>
          <w:b/>
          <w:lang w:eastAsia="pl-PL"/>
        </w:rPr>
        <w:t xml:space="preserve"> </w:t>
      </w:r>
      <w:r w:rsidR="00595498" w:rsidRPr="00F93CA2">
        <w:rPr>
          <w:rFonts w:ascii="Segoe UI" w:hAnsi="Segoe UI" w:cs="Segoe UI"/>
          <w:lang w:eastAsia="pl-PL"/>
        </w:rPr>
        <w:t xml:space="preserve">Informacja o oferowanym produkcie, </w:t>
      </w:r>
      <w:r w:rsidR="00595498" w:rsidRPr="00F93CA2">
        <w:rPr>
          <w:rFonts w:ascii="Segoe UI" w:hAnsi="Segoe UI" w:cs="Segoe UI"/>
        </w:rPr>
        <w:t xml:space="preserve">złożona na formularzu zgodnym ze wzorem zawartym </w:t>
      </w:r>
      <w:r w:rsidR="00595498" w:rsidRPr="00F93CA2">
        <w:rPr>
          <w:rFonts w:ascii="Segoe UI" w:hAnsi="Segoe UI" w:cs="Segoe UI"/>
        </w:rPr>
        <w:br/>
        <w:t xml:space="preserve">w Rozdziale </w:t>
      </w:r>
      <w:r w:rsidR="00184B20">
        <w:rPr>
          <w:rFonts w:ascii="Segoe UI" w:hAnsi="Segoe UI" w:cs="Segoe UI"/>
        </w:rPr>
        <w:t>IV SWZ pkt 4.1</w:t>
      </w:r>
      <w:r w:rsidR="00C62EA9" w:rsidRPr="00F93CA2">
        <w:rPr>
          <w:rFonts w:ascii="Segoe UI" w:hAnsi="Segoe UI" w:cs="Segoe UI"/>
        </w:rPr>
        <w:t>;</w:t>
      </w:r>
    </w:p>
    <w:p w:rsidR="00D27E7B" w:rsidRPr="00D27E7B" w:rsidRDefault="00D27E7B" w:rsidP="00D27E7B">
      <w:pPr>
        <w:suppressAutoHyphens w:val="0"/>
        <w:ind w:left="720" w:hanging="720"/>
        <w:rPr>
          <w:rFonts w:ascii="Segoe UI" w:hAnsi="Segoe UI" w:cs="Segoe UI"/>
          <w:lang w:eastAsia="pl-PL"/>
        </w:rPr>
      </w:pPr>
      <w:r w:rsidRPr="00B86215">
        <w:rPr>
          <w:rFonts w:ascii="Segoe UI" w:hAnsi="Segoe UI" w:cs="Segoe UI"/>
          <w:b/>
          <w:lang w:eastAsia="pl-PL"/>
        </w:rPr>
        <w:t>Uwaga!</w:t>
      </w:r>
    </w:p>
    <w:p w:rsidR="00D27E7B" w:rsidRPr="00F93CA2" w:rsidRDefault="00D27E7B" w:rsidP="00D27E7B">
      <w:pPr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D27E7B">
        <w:rPr>
          <w:rFonts w:ascii="Segoe UI" w:hAnsi="Segoe UI" w:cs="Segoe UI"/>
          <w:u w:val="single"/>
          <w:lang w:eastAsia="pl-PL"/>
        </w:rPr>
        <w:t xml:space="preserve">Zamawiający </w:t>
      </w:r>
      <w:r w:rsidRPr="00D27E7B">
        <w:rPr>
          <w:rFonts w:ascii="Segoe UI" w:hAnsi="Segoe UI" w:cs="Segoe UI"/>
          <w:b/>
          <w:u w:val="single"/>
          <w:lang w:eastAsia="pl-PL"/>
        </w:rPr>
        <w:t>nie przewiduje</w:t>
      </w:r>
      <w:r>
        <w:rPr>
          <w:rFonts w:ascii="Segoe UI" w:hAnsi="Segoe UI" w:cs="Segoe UI"/>
          <w:u w:val="single"/>
          <w:lang w:eastAsia="pl-PL"/>
        </w:rPr>
        <w:t xml:space="preserve"> wezwania Wykonawcy</w:t>
      </w:r>
      <w:r w:rsidRPr="00D27E7B">
        <w:rPr>
          <w:rFonts w:ascii="Segoe UI" w:hAnsi="Segoe UI" w:cs="Segoe UI"/>
          <w:u w:val="single"/>
          <w:lang w:eastAsia="pl-PL"/>
        </w:rPr>
        <w:t xml:space="preserve"> do złożenia lub uzupełnienia </w:t>
      </w:r>
      <w:r>
        <w:rPr>
          <w:rFonts w:ascii="Segoe UI" w:hAnsi="Segoe UI" w:cs="Segoe UI"/>
          <w:u w:val="single"/>
          <w:lang w:eastAsia="pl-PL"/>
        </w:rPr>
        <w:t xml:space="preserve">ww. przedmiotowego środka dowodowego, jeżeli </w:t>
      </w:r>
      <w:r w:rsidRPr="00D27E7B">
        <w:rPr>
          <w:rFonts w:ascii="Segoe UI" w:hAnsi="Segoe UI" w:cs="Segoe UI"/>
          <w:u w:val="single"/>
          <w:lang w:eastAsia="pl-PL"/>
        </w:rPr>
        <w:t xml:space="preserve">Wykonawca nie złoży </w:t>
      </w:r>
      <w:r>
        <w:rPr>
          <w:rFonts w:ascii="Segoe UI" w:hAnsi="Segoe UI" w:cs="Segoe UI"/>
          <w:u w:val="single"/>
          <w:lang w:eastAsia="pl-PL"/>
        </w:rPr>
        <w:t>przedmiotowego środka dowodowego</w:t>
      </w:r>
      <w:r w:rsidRPr="00D27E7B">
        <w:rPr>
          <w:rFonts w:ascii="Segoe UI" w:hAnsi="Segoe UI" w:cs="Segoe UI"/>
          <w:u w:val="single"/>
          <w:lang w:eastAsia="pl-PL"/>
        </w:rPr>
        <w:t xml:space="preserve"> </w:t>
      </w:r>
      <w:r>
        <w:rPr>
          <w:rFonts w:ascii="Segoe UI" w:hAnsi="Segoe UI" w:cs="Segoe UI"/>
          <w:u w:val="single"/>
          <w:lang w:eastAsia="pl-PL"/>
        </w:rPr>
        <w:t>lub złożony przedmiotowy środek dowodowy będzie niekompletny</w:t>
      </w:r>
      <w:r w:rsidRPr="00D27E7B">
        <w:rPr>
          <w:rFonts w:ascii="Segoe UI" w:hAnsi="Segoe UI" w:cs="Segoe UI"/>
          <w:lang w:eastAsia="pl-PL"/>
        </w:rPr>
        <w:t>.</w:t>
      </w:r>
    </w:p>
    <w:p w:rsidR="00EB181B" w:rsidRPr="00F93CA2" w:rsidRDefault="00EB181B" w:rsidP="00666FA6">
      <w:pPr>
        <w:pStyle w:val="Tekstpodstawowy"/>
        <w:numPr>
          <w:ilvl w:val="0"/>
          <w:numId w:val="80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F93CA2">
        <w:rPr>
          <w:rFonts w:ascii="Segoe UI" w:hAnsi="Segoe UI" w:cs="Segoe UI"/>
          <w:i w:val="0"/>
          <w:sz w:val="20"/>
        </w:rPr>
        <w:t>w zakresie Zadania nr 5</w:t>
      </w:r>
    </w:p>
    <w:p w:rsidR="00EB181B" w:rsidRDefault="00A37A77" w:rsidP="0090356C">
      <w:pPr>
        <w:suppressAutoHyphens w:val="0"/>
        <w:spacing w:after="120"/>
        <w:ind w:left="425" w:hanging="425"/>
        <w:jc w:val="both"/>
        <w:rPr>
          <w:rFonts w:ascii="Segoe UI" w:hAnsi="Segoe UI" w:cs="Segoe UI"/>
        </w:rPr>
      </w:pPr>
      <w:r w:rsidRPr="00F93CA2">
        <w:rPr>
          <w:rFonts w:ascii="Segoe UI" w:hAnsi="Segoe UI" w:cs="Segoe UI"/>
          <w:lang w:eastAsia="pl-PL"/>
        </w:rPr>
        <w:t>5</w:t>
      </w:r>
      <w:r w:rsidR="00EB181B" w:rsidRPr="00F93CA2">
        <w:rPr>
          <w:rFonts w:ascii="Segoe UI" w:hAnsi="Segoe UI" w:cs="Segoe UI"/>
          <w:lang w:eastAsia="pl-PL"/>
        </w:rPr>
        <w:t>.1)</w:t>
      </w:r>
      <w:r w:rsidR="00EB181B" w:rsidRPr="00F93CA2">
        <w:rPr>
          <w:rFonts w:ascii="Segoe UI" w:hAnsi="Segoe UI" w:cs="Segoe UI"/>
          <w:b/>
          <w:lang w:eastAsia="pl-PL"/>
        </w:rPr>
        <w:t xml:space="preserve"> </w:t>
      </w:r>
      <w:r w:rsidR="00595498" w:rsidRPr="00F93CA2">
        <w:rPr>
          <w:rFonts w:ascii="Segoe UI" w:hAnsi="Segoe UI" w:cs="Segoe UI"/>
          <w:lang w:eastAsia="pl-PL"/>
        </w:rPr>
        <w:t xml:space="preserve">Informacja o oferowanym produkcie, </w:t>
      </w:r>
      <w:r w:rsidR="00595498" w:rsidRPr="00F93CA2">
        <w:rPr>
          <w:rFonts w:ascii="Segoe UI" w:hAnsi="Segoe UI" w:cs="Segoe UI"/>
        </w:rPr>
        <w:t xml:space="preserve">złożona na formularzu zgodnym ze wzorem zawartym </w:t>
      </w:r>
      <w:r w:rsidR="00595498" w:rsidRPr="00F93CA2">
        <w:rPr>
          <w:rFonts w:ascii="Segoe UI" w:hAnsi="Segoe UI" w:cs="Segoe UI"/>
        </w:rPr>
        <w:br/>
        <w:t xml:space="preserve">w Rozdziale </w:t>
      </w:r>
      <w:r w:rsidR="00184B20">
        <w:rPr>
          <w:rFonts w:ascii="Segoe UI" w:hAnsi="Segoe UI" w:cs="Segoe UI"/>
        </w:rPr>
        <w:t>IV SWZ pkt 5.1</w:t>
      </w:r>
      <w:r w:rsidR="00DE5DD8">
        <w:rPr>
          <w:rFonts w:ascii="Segoe UI" w:hAnsi="Segoe UI" w:cs="Segoe UI"/>
        </w:rPr>
        <w:t>.</w:t>
      </w:r>
    </w:p>
    <w:p w:rsidR="00A5414C" w:rsidRDefault="00A5414C" w:rsidP="0090356C">
      <w:pPr>
        <w:suppressAutoHyphens w:val="0"/>
        <w:ind w:left="720" w:hanging="720"/>
        <w:rPr>
          <w:rFonts w:ascii="Segoe UI" w:hAnsi="Segoe UI" w:cs="Segoe UI"/>
          <w:b/>
          <w:lang w:eastAsia="pl-PL"/>
        </w:rPr>
      </w:pPr>
    </w:p>
    <w:p w:rsidR="0090356C" w:rsidRPr="00D27E7B" w:rsidRDefault="0090356C" w:rsidP="0090356C">
      <w:pPr>
        <w:suppressAutoHyphens w:val="0"/>
        <w:ind w:left="720" w:hanging="720"/>
        <w:rPr>
          <w:rFonts w:ascii="Segoe UI" w:hAnsi="Segoe UI" w:cs="Segoe UI"/>
          <w:lang w:eastAsia="pl-PL"/>
        </w:rPr>
      </w:pPr>
      <w:r w:rsidRPr="00B86215">
        <w:rPr>
          <w:rFonts w:ascii="Segoe UI" w:hAnsi="Segoe UI" w:cs="Segoe UI"/>
          <w:b/>
          <w:lang w:eastAsia="pl-PL"/>
        </w:rPr>
        <w:t>Uwaga!</w:t>
      </w:r>
    </w:p>
    <w:p w:rsidR="00D27E7B" w:rsidRDefault="00D27E7B" w:rsidP="00CF38F8">
      <w:pPr>
        <w:suppressAutoHyphens w:val="0"/>
        <w:jc w:val="both"/>
        <w:rPr>
          <w:rFonts w:ascii="Segoe UI" w:hAnsi="Segoe UI" w:cs="Segoe UI"/>
          <w:lang w:eastAsia="pl-PL"/>
        </w:rPr>
      </w:pPr>
      <w:r w:rsidRPr="00D27E7B">
        <w:rPr>
          <w:rFonts w:ascii="Segoe UI" w:hAnsi="Segoe UI" w:cs="Segoe UI"/>
          <w:u w:val="single"/>
          <w:lang w:eastAsia="pl-PL"/>
        </w:rPr>
        <w:t xml:space="preserve">Zamawiający </w:t>
      </w:r>
      <w:r w:rsidRPr="00D27E7B">
        <w:rPr>
          <w:rFonts w:ascii="Segoe UI" w:hAnsi="Segoe UI" w:cs="Segoe UI"/>
          <w:b/>
          <w:u w:val="single"/>
          <w:lang w:eastAsia="pl-PL"/>
        </w:rPr>
        <w:t>nie przewiduje</w:t>
      </w:r>
      <w:r>
        <w:rPr>
          <w:rFonts w:ascii="Segoe UI" w:hAnsi="Segoe UI" w:cs="Segoe UI"/>
          <w:u w:val="single"/>
          <w:lang w:eastAsia="pl-PL"/>
        </w:rPr>
        <w:t xml:space="preserve"> wezwania Wykonawcy</w:t>
      </w:r>
      <w:r w:rsidRPr="00D27E7B">
        <w:rPr>
          <w:rFonts w:ascii="Segoe UI" w:hAnsi="Segoe UI" w:cs="Segoe UI"/>
          <w:u w:val="single"/>
          <w:lang w:eastAsia="pl-PL"/>
        </w:rPr>
        <w:t xml:space="preserve"> do złożenia lub uzupełnienia </w:t>
      </w:r>
      <w:r>
        <w:rPr>
          <w:rFonts w:ascii="Segoe UI" w:hAnsi="Segoe UI" w:cs="Segoe UI"/>
          <w:u w:val="single"/>
          <w:lang w:eastAsia="pl-PL"/>
        </w:rPr>
        <w:t xml:space="preserve">ww. przedmiotowego środka dowodowego, jeżeli </w:t>
      </w:r>
      <w:r w:rsidRPr="00D27E7B">
        <w:rPr>
          <w:rFonts w:ascii="Segoe UI" w:hAnsi="Segoe UI" w:cs="Segoe UI"/>
          <w:u w:val="single"/>
          <w:lang w:eastAsia="pl-PL"/>
        </w:rPr>
        <w:t xml:space="preserve">Wykonawca nie złoży </w:t>
      </w:r>
      <w:r>
        <w:rPr>
          <w:rFonts w:ascii="Segoe UI" w:hAnsi="Segoe UI" w:cs="Segoe UI"/>
          <w:u w:val="single"/>
          <w:lang w:eastAsia="pl-PL"/>
        </w:rPr>
        <w:t>przedmiotowego środka dowodowego</w:t>
      </w:r>
      <w:r w:rsidRPr="00D27E7B">
        <w:rPr>
          <w:rFonts w:ascii="Segoe UI" w:hAnsi="Segoe UI" w:cs="Segoe UI"/>
          <w:u w:val="single"/>
          <w:lang w:eastAsia="pl-PL"/>
        </w:rPr>
        <w:t xml:space="preserve"> </w:t>
      </w:r>
      <w:r>
        <w:rPr>
          <w:rFonts w:ascii="Segoe UI" w:hAnsi="Segoe UI" w:cs="Segoe UI"/>
          <w:u w:val="single"/>
          <w:lang w:eastAsia="pl-PL"/>
        </w:rPr>
        <w:t>lub złożony przedmiotowy środek dowodowy będzie niekompletny</w:t>
      </w:r>
      <w:r w:rsidRPr="00D27E7B">
        <w:rPr>
          <w:rFonts w:ascii="Segoe UI" w:hAnsi="Segoe UI" w:cs="Segoe UI"/>
          <w:lang w:eastAsia="pl-PL"/>
        </w:rPr>
        <w:t>.</w:t>
      </w:r>
    </w:p>
    <w:p w:rsidR="00CF38F8" w:rsidRPr="00D27E7B" w:rsidRDefault="00CF38F8" w:rsidP="00CF38F8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F5109D" w:rsidRPr="00F5109D" w:rsidRDefault="00FD242A" w:rsidP="00666FA6">
      <w:pPr>
        <w:pStyle w:val="Tekstpodstawowy"/>
        <w:numPr>
          <w:ilvl w:val="1"/>
          <w:numId w:val="77"/>
        </w:numPr>
        <w:jc w:val="both"/>
        <w:rPr>
          <w:rFonts w:ascii="Segoe UI" w:hAnsi="Segoe UI" w:cs="Segoe UI"/>
          <w:i w:val="0"/>
          <w:sz w:val="20"/>
        </w:rPr>
      </w:pPr>
      <w:r w:rsidRPr="00CB7201">
        <w:rPr>
          <w:rFonts w:ascii="Segoe UI" w:hAnsi="Segoe UI" w:cs="Segoe UI"/>
          <w:i w:val="0"/>
          <w:sz w:val="20"/>
        </w:rPr>
        <w:t>WYKONAWCY ZAGRANICZNI</w:t>
      </w:r>
      <w:r w:rsidR="00F5109D">
        <w:rPr>
          <w:rFonts w:ascii="Segoe UI" w:hAnsi="Segoe UI" w:cs="Segoe UI"/>
          <w:i w:val="0"/>
          <w:sz w:val="20"/>
        </w:rPr>
        <w:t xml:space="preserve"> </w:t>
      </w:r>
      <w:r w:rsidR="00F5109D" w:rsidRPr="00F5109D">
        <w:rPr>
          <w:rFonts w:ascii="Segoe UI" w:hAnsi="Segoe UI" w:cs="Segoe UI"/>
          <w:b w:val="0"/>
          <w:i w:val="0"/>
          <w:iCs/>
          <w:sz w:val="20"/>
        </w:rPr>
        <w:t xml:space="preserve">– </w:t>
      </w:r>
      <w:r w:rsidR="00F5109D" w:rsidRPr="00F5109D">
        <w:rPr>
          <w:rFonts w:ascii="Segoe UI" w:hAnsi="Segoe UI" w:cs="Segoe UI"/>
          <w:i w:val="0"/>
          <w:iCs/>
          <w:sz w:val="20"/>
        </w:rPr>
        <w:t xml:space="preserve">dotyczy Zadania nr 1, 2, </w:t>
      </w:r>
      <w:r w:rsidR="00F5109D">
        <w:rPr>
          <w:rFonts w:ascii="Segoe UI" w:hAnsi="Segoe UI" w:cs="Segoe UI"/>
          <w:i w:val="0"/>
          <w:iCs/>
          <w:sz w:val="20"/>
        </w:rPr>
        <w:t xml:space="preserve">3, 4 </w:t>
      </w:r>
      <w:r w:rsidR="00F5109D" w:rsidRPr="00F5109D">
        <w:rPr>
          <w:rFonts w:ascii="Segoe UI" w:hAnsi="Segoe UI" w:cs="Segoe UI"/>
          <w:i w:val="0"/>
          <w:iCs/>
          <w:sz w:val="20"/>
        </w:rPr>
        <w:t>i 5:</w:t>
      </w:r>
    </w:p>
    <w:p w:rsidR="007B329C" w:rsidRPr="00517427" w:rsidRDefault="007B329C" w:rsidP="00517427">
      <w:pPr>
        <w:pStyle w:val="Tekstpodstawowy"/>
        <w:ind w:left="360"/>
        <w:jc w:val="both"/>
        <w:rPr>
          <w:rFonts w:ascii="Segoe UI" w:hAnsi="Segoe UI" w:cs="Segoe UI"/>
          <w:i w:val="0"/>
          <w:sz w:val="20"/>
        </w:rPr>
      </w:pPr>
    </w:p>
    <w:p w:rsidR="00FD242A" w:rsidRPr="00517427" w:rsidRDefault="00FD242A" w:rsidP="00666FA6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Jeżeli Wykonawca </w:t>
      </w:r>
      <w:r w:rsidRPr="00517427">
        <w:rPr>
          <w:rFonts w:ascii="Segoe UI" w:hAnsi="Segoe UI" w:cs="Segoe UI"/>
          <w:b/>
          <w:sz w:val="20"/>
          <w:u w:val="single"/>
        </w:rPr>
        <w:t>ma siedzibę lub miejsce zamieszkania poza granicami</w:t>
      </w:r>
      <w:r w:rsidRPr="00517427">
        <w:rPr>
          <w:rFonts w:ascii="Segoe UI" w:hAnsi="Segoe UI" w:cs="Segoe UI"/>
          <w:sz w:val="20"/>
        </w:rPr>
        <w:t xml:space="preserve"> Rzeczypospolitej Polskiej, zamiast: </w:t>
      </w:r>
    </w:p>
    <w:p w:rsidR="00F5109D" w:rsidRPr="00517427" w:rsidRDefault="007B329C" w:rsidP="00666FA6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>I</w:t>
      </w:r>
      <w:r w:rsidR="00FD242A" w:rsidRPr="00517427">
        <w:rPr>
          <w:rFonts w:ascii="Segoe UI" w:hAnsi="Segoe UI" w:cs="Segoe UI"/>
          <w:sz w:val="20"/>
        </w:rPr>
        <w:t xml:space="preserve">nformacji z Krajowego Rejestru Karnego, o której mowa w </w:t>
      </w:r>
      <w:r w:rsidRPr="00517427">
        <w:rPr>
          <w:rFonts w:ascii="Segoe UI" w:hAnsi="Segoe UI" w:cs="Segoe UI"/>
          <w:sz w:val="20"/>
        </w:rPr>
        <w:t>Rozdziale I pkt 6.1</w:t>
      </w:r>
      <w:r w:rsidR="00EA0827">
        <w:rPr>
          <w:rFonts w:ascii="Segoe UI" w:hAnsi="Segoe UI" w:cs="Segoe UI"/>
          <w:sz w:val="20"/>
        </w:rPr>
        <w:t xml:space="preserve"> ppkt 2</w:t>
      </w:r>
      <w:r w:rsidR="00FD242A" w:rsidRPr="00517427">
        <w:rPr>
          <w:rFonts w:ascii="Segoe UI" w:hAnsi="Segoe UI" w:cs="Segoe UI"/>
          <w:sz w:val="20"/>
        </w:rPr>
        <w:t>.1</w:t>
      </w:r>
      <w:r w:rsidR="00F5109D" w:rsidRPr="00517427">
        <w:rPr>
          <w:rFonts w:ascii="Segoe UI" w:hAnsi="Segoe UI" w:cs="Segoe UI"/>
          <w:sz w:val="20"/>
        </w:rPr>
        <w:t>.1</w:t>
      </w:r>
      <w:r w:rsidR="00FD242A" w:rsidRPr="00517427">
        <w:rPr>
          <w:rFonts w:ascii="Segoe UI" w:hAnsi="Segoe UI" w:cs="Segoe UI"/>
          <w:sz w:val="20"/>
        </w:rPr>
        <w:t xml:space="preserve"> SWZ – składa informację z odpowiedniego rejestru, takiego jak rejestr sądowy, albo, w przypadku braku takiego rejestru, inny równoważny dokument wydany przez właściwy organ sądowy </w:t>
      </w:r>
      <w:r w:rsidRPr="00517427">
        <w:rPr>
          <w:rFonts w:ascii="Segoe UI" w:hAnsi="Segoe UI" w:cs="Segoe UI"/>
          <w:sz w:val="20"/>
        </w:rPr>
        <w:br/>
      </w:r>
      <w:r w:rsidR="00FD242A" w:rsidRPr="00517427">
        <w:rPr>
          <w:rFonts w:ascii="Segoe UI" w:hAnsi="Segoe UI" w:cs="Segoe UI"/>
          <w:sz w:val="20"/>
        </w:rPr>
        <w:t xml:space="preserve">lub administracyjny kraju, w którym </w:t>
      </w:r>
      <w:r w:rsidR="00C07681" w:rsidRPr="00517427">
        <w:rPr>
          <w:rFonts w:ascii="Segoe UI" w:hAnsi="Segoe UI" w:cs="Segoe UI"/>
          <w:sz w:val="20"/>
        </w:rPr>
        <w:t>W</w:t>
      </w:r>
      <w:r w:rsidR="00FD242A" w:rsidRPr="00517427">
        <w:rPr>
          <w:rFonts w:ascii="Segoe UI" w:hAnsi="Segoe UI" w:cs="Segoe UI"/>
          <w:sz w:val="20"/>
        </w:rPr>
        <w:t xml:space="preserve">ykonawca ma siedzibę lub miejsce zamieszkania, </w:t>
      </w:r>
      <w:r w:rsidR="00E56299">
        <w:rPr>
          <w:rFonts w:ascii="Segoe UI" w:hAnsi="Segoe UI" w:cs="Segoe UI"/>
          <w:sz w:val="20"/>
        </w:rPr>
        <w:br/>
      </w:r>
      <w:r w:rsidR="00FD242A" w:rsidRPr="00517427">
        <w:rPr>
          <w:rFonts w:ascii="Segoe UI" w:hAnsi="Segoe UI" w:cs="Segoe UI"/>
          <w:sz w:val="20"/>
        </w:rPr>
        <w:t xml:space="preserve">w zakresie, o którym mowa w </w:t>
      </w:r>
      <w:r w:rsidRPr="00517427">
        <w:rPr>
          <w:rFonts w:ascii="Segoe UI" w:hAnsi="Segoe UI" w:cs="Segoe UI"/>
          <w:sz w:val="20"/>
        </w:rPr>
        <w:t>Rozdziale I pkt 6.1</w:t>
      </w:r>
      <w:r w:rsidR="00EA0827">
        <w:rPr>
          <w:rFonts w:ascii="Segoe UI" w:hAnsi="Segoe UI" w:cs="Segoe UI"/>
          <w:sz w:val="20"/>
        </w:rPr>
        <w:t xml:space="preserve"> ppkt 2</w:t>
      </w:r>
      <w:r w:rsidR="00FD242A" w:rsidRPr="00517427">
        <w:rPr>
          <w:rFonts w:ascii="Segoe UI" w:hAnsi="Segoe UI" w:cs="Segoe UI"/>
          <w:sz w:val="20"/>
        </w:rPr>
        <w:t>.</w:t>
      </w:r>
      <w:r w:rsidR="00F5109D" w:rsidRPr="00517427">
        <w:rPr>
          <w:rFonts w:ascii="Segoe UI" w:hAnsi="Segoe UI" w:cs="Segoe UI"/>
          <w:sz w:val="20"/>
        </w:rPr>
        <w:t>1.</w:t>
      </w:r>
      <w:r w:rsidR="00FD242A" w:rsidRPr="00517427">
        <w:rPr>
          <w:rFonts w:ascii="Segoe UI" w:hAnsi="Segoe UI" w:cs="Segoe UI"/>
          <w:sz w:val="20"/>
        </w:rPr>
        <w:t>1 SWZ;</w:t>
      </w:r>
    </w:p>
    <w:p w:rsidR="00FD242A" w:rsidRPr="00517427" w:rsidRDefault="00D2058B" w:rsidP="00666FA6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>O</w:t>
      </w:r>
      <w:r w:rsidR="00FD242A" w:rsidRPr="00517427">
        <w:rPr>
          <w:rFonts w:ascii="Segoe UI" w:hAnsi="Segoe UI" w:cs="Segoe UI"/>
          <w:sz w:val="20"/>
        </w:rPr>
        <w:t xml:space="preserve">dpisu albo </w:t>
      </w:r>
      <w:r w:rsidRPr="00517427">
        <w:rPr>
          <w:rFonts w:ascii="Segoe UI" w:hAnsi="Segoe UI" w:cs="Segoe UI"/>
          <w:sz w:val="20"/>
        </w:rPr>
        <w:t>I</w:t>
      </w:r>
      <w:r w:rsidR="00FD242A" w:rsidRPr="00517427">
        <w:rPr>
          <w:rFonts w:ascii="Segoe UI" w:hAnsi="Segoe UI" w:cs="Segoe UI"/>
          <w:sz w:val="20"/>
        </w:rPr>
        <w:t xml:space="preserve">nformacji z Krajowego Rejestru Sądowego lub z Centralnej Ewidencji i Informacji </w:t>
      </w:r>
      <w:r w:rsidRPr="00517427">
        <w:rPr>
          <w:rFonts w:ascii="Segoe UI" w:hAnsi="Segoe UI" w:cs="Segoe UI"/>
          <w:sz w:val="20"/>
        </w:rPr>
        <w:br/>
      </w:r>
      <w:r w:rsidR="00FD242A" w:rsidRPr="00517427">
        <w:rPr>
          <w:rFonts w:ascii="Segoe UI" w:hAnsi="Segoe UI" w:cs="Segoe UI"/>
          <w:sz w:val="20"/>
        </w:rPr>
        <w:t xml:space="preserve">o Działalności Gospodarczej, o których mowa w </w:t>
      </w:r>
      <w:r w:rsidRPr="00517427">
        <w:rPr>
          <w:rFonts w:ascii="Segoe UI" w:hAnsi="Segoe UI" w:cs="Segoe UI"/>
          <w:sz w:val="20"/>
        </w:rPr>
        <w:t>Rozdziale I pkt 6.1</w:t>
      </w:r>
      <w:r w:rsidR="00EA0827">
        <w:rPr>
          <w:rFonts w:ascii="Segoe UI" w:hAnsi="Segoe UI" w:cs="Segoe UI"/>
          <w:sz w:val="20"/>
        </w:rPr>
        <w:t xml:space="preserve"> ppkt 2</w:t>
      </w:r>
      <w:r w:rsidR="00F5109D" w:rsidRPr="00517427">
        <w:rPr>
          <w:rFonts w:ascii="Segoe UI" w:hAnsi="Segoe UI" w:cs="Segoe UI"/>
          <w:sz w:val="20"/>
        </w:rPr>
        <w:t>.1.3</w:t>
      </w:r>
      <w:r w:rsidR="00CB7201" w:rsidRPr="00517427">
        <w:rPr>
          <w:rFonts w:ascii="Segoe UI" w:hAnsi="Segoe UI" w:cs="Segoe UI"/>
          <w:sz w:val="20"/>
        </w:rPr>
        <w:t xml:space="preserve"> SWZ </w:t>
      </w:r>
      <w:r w:rsidR="00194034">
        <w:rPr>
          <w:rFonts w:ascii="Segoe UI" w:hAnsi="Segoe UI" w:cs="Segoe UI"/>
          <w:sz w:val="20"/>
        </w:rPr>
        <w:t>– składa dokument wystawiony</w:t>
      </w:r>
      <w:r w:rsidR="00FD242A" w:rsidRPr="00517427">
        <w:rPr>
          <w:rFonts w:ascii="Segoe UI" w:hAnsi="Segoe UI" w:cs="Segoe UI"/>
          <w:sz w:val="20"/>
        </w:rPr>
        <w:t xml:space="preserve"> w kraju, w którym </w:t>
      </w:r>
      <w:r w:rsidR="00C07681" w:rsidRPr="00517427">
        <w:rPr>
          <w:rFonts w:ascii="Segoe UI" w:hAnsi="Segoe UI" w:cs="Segoe UI"/>
          <w:sz w:val="20"/>
        </w:rPr>
        <w:t>W</w:t>
      </w:r>
      <w:r w:rsidR="00FD242A" w:rsidRPr="00517427">
        <w:rPr>
          <w:rFonts w:ascii="Segoe UI" w:hAnsi="Segoe UI" w:cs="Segoe UI"/>
          <w:sz w:val="20"/>
        </w:rPr>
        <w:t>ykonawca ma siedzibę lub miej</w:t>
      </w:r>
      <w:r w:rsidR="00194034">
        <w:rPr>
          <w:rFonts w:ascii="Segoe UI" w:hAnsi="Segoe UI" w:cs="Segoe UI"/>
          <w:sz w:val="20"/>
        </w:rPr>
        <w:t>sce zamieszkania, potwierdzający</w:t>
      </w:r>
      <w:r w:rsidR="00FD242A" w:rsidRPr="00517427">
        <w:rPr>
          <w:rFonts w:ascii="Segoe UI" w:hAnsi="Segoe UI" w:cs="Segoe UI"/>
          <w:sz w:val="20"/>
        </w:rPr>
        <w:t>, że</w:t>
      </w:r>
      <w:r w:rsidR="00F5109D" w:rsidRPr="00517427">
        <w:rPr>
          <w:rFonts w:ascii="Segoe UI" w:hAnsi="Segoe UI" w:cs="Segoe UI"/>
          <w:sz w:val="20"/>
        </w:rPr>
        <w:t xml:space="preserve"> </w:t>
      </w:r>
      <w:r w:rsidR="00FD242A" w:rsidRPr="00517427">
        <w:rPr>
          <w:rFonts w:ascii="Segoe UI" w:hAnsi="Segoe UI" w:cs="Segoe UI"/>
          <w:sz w:val="20"/>
        </w:rPr>
        <w:t xml:space="preserve">nie otwarto jego likwidacji, nie ogłoszono upadłości, jego aktywami </w:t>
      </w:r>
      <w:r w:rsidR="00DB5EBD">
        <w:rPr>
          <w:rFonts w:ascii="Segoe UI" w:hAnsi="Segoe UI" w:cs="Segoe UI"/>
          <w:sz w:val="20"/>
        </w:rPr>
        <w:br/>
      </w:r>
      <w:r w:rsidR="00FD242A" w:rsidRPr="00517427">
        <w:rPr>
          <w:rFonts w:ascii="Segoe UI" w:hAnsi="Segoe UI" w:cs="Segoe UI"/>
          <w:sz w:val="20"/>
        </w:rPr>
        <w:t xml:space="preserve">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:rsidR="000F6B77" w:rsidRPr="00F5109D" w:rsidRDefault="00FD242A" w:rsidP="00666FA6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F5109D">
        <w:rPr>
          <w:rFonts w:ascii="Segoe UI" w:hAnsi="Segoe UI" w:cs="Segoe UI"/>
          <w:sz w:val="20"/>
        </w:rPr>
        <w:t xml:space="preserve">Dokument, o którym mowa w </w:t>
      </w:r>
      <w:r w:rsidR="00C07681" w:rsidRPr="00F5109D">
        <w:rPr>
          <w:rFonts w:ascii="Segoe UI" w:hAnsi="Segoe UI" w:cs="Segoe UI"/>
          <w:sz w:val="20"/>
        </w:rPr>
        <w:t>ppkt 1.1</w:t>
      </w:r>
      <w:r w:rsidRPr="00F5109D">
        <w:rPr>
          <w:rFonts w:ascii="Segoe UI" w:hAnsi="Segoe UI" w:cs="Segoe UI"/>
          <w:sz w:val="20"/>
        </w:rPr>
        <w:t xml:space="preserve">, powinien być wystawiony </w:t>
      </w:r>
      <w:r w:rsidRPr="00F5109D">
        <w:rPr>
          <w:rFonts w:ascii="Segoe UI" w:hAnsi="Segoe UI" w:cs="Segoe UI"/>
          <w:sz w:val="20"/>
          <w:u w:val="single"/>
        </w:rPr>
        <w:t>nie wcześniej niż 6 miesięcy</w:t>
      </w:r>
      <w:r w:rsidRPr="00F5109D">
        <w:rPr>
          <w:rFonts w:ascii="Segoe UI" w:hAnsi="Segoe UI" w:cs="Segoe UI"/>
          <w:sz w:val="20"/>
        </w:rPr>
        <w:t xml:space="preserve"> </w:t>
      </w:r>
      <w:r w:rsidR="00D2058B" w:rsidRPr="00F5109D">
        <w:rPr>
          <w:rFonts w:ascii="Segoe UI" w:hAnsi="Segoe UI" w:cs="Segoe UI"/>
          <w:sz w:val="20"/>
        </w:rPr>
        <w:br/>
      </w:r>
      <w:r w:rsidR="00194034">
        <w:rPr>
          <w:rFonts w:ascii="Segoe UI" w:hAnsi="Segoe UI" w:cs="Segoe UI"/>
          <w:sz w:val="20"/>
        </w:rPr>
        <w:t>przed jego złożeniem. Dokument, o którym</w:t>
      </w:r>
      <w:r w:rsidRPr="00F5109D">
        <w:rPr>
          <w:rFonts w:ascii="Segoe UI" w:hAnsi="Segoe UI" w:cs="Segoe UI"/>
          <w:sz w:val="20"/>
        </w:rPr>
        <w:t xml:space="preserve"> mowa w </w:t>
      </w:r>
      <w:r w:rsidR="00C07681" w:rsidRPr="00F5109D">
        <w:rPr>
          <w:rFonts w:ascii="Segoe UI" w:hAnsi="Segoe UI" w:cs="Segoe UI"/>
          <w:sz w:val="20"/>
        </w:rPr>
        <w:t>ppkt 1.2</w:t>
      </w:r>
      <w:r w:rsidR="00194034">
        <w:rPr>
          <w:rFonts w:ascii="Segoe UI" w:hAnsi="Segoe UI" w:cs="Segoe UI"/>
          <w:sz w:val="20"/>
        </w:rPr>
        <w:t>, powinien</w:t>
      </w:r>
      <w:r w:rsidRPr="00F5109D">
        <w:rPr>
          <w:rFonts w:ascii="Segoe UI" w:hAnsi="Segoe UI" w:cs="Segoe UI"/>
          <w:sz w:val="20"/>
        </w:rPr>
        <w:t xml:space="preserve"> być wystawion</w:t>
      </w:r>
      <w:r w:rsidR="00194034">
        <w:rPr>
          <w:rFonts w:ascii="Segoe UI" w:hAnsi="Segoe UI" w:cs="Segoe UI"/>
          <w:sz w:val="20"/>
        </w:rPr>
        <w:t>y</w:t>
      </w:r>
      <w:r w:rsidRPr="00F5109D">
        <w:rPr>
          <w:rFonts w:ascii="Segoe UI" w:hAnsi="Segoe UI" w:cs="Segoe UI"/>
          <w:sz w:val="20"/>
        </w:rPr>
        <w:t xml:space="preserve"> </w:t>
      </w:r>
      <w:r w:rsidR="00D2058B" w:rsidRPr="00F5109D">
        <w:rPr>
          <w:rFonts w:ascii="Segoe UI" w:hAnsi="Segoe UI" w:cs="Segoe UI"/>
          <w:sz w:val="20"/>
        </w:rPr>
        <w:br/>
      </w:r>
      <w:r w:rsidRPr="00F5109D">
        <w:rPr>
          <w:rFonts w:ascii="Segoe UI" w:hAnsi="Segoe UI" w:cs="Segoe UI"/>
          <w:sz w:val="20"/>
          <w:u w:val="single"/>
        </w:rPr>
        <w:t>nie wcześniej niż 3 miesiące</w:t>
      </w:r>
      <w:r w:rsidRPr="00F5109D">
        <w:rPr>
          <w:rFonts w:ascii="Segoe UI" w:hAnsi="Segoe UI" w:cs="Segoe UI"/>
          <w:sz w:val="20"/>
        </w:rPr>
        <w:t xml:space="preserve"> przed </w:t>
      </w:r>
      <w:r w:rsidR="00194034">
        <w:rPr>
          <w:rFonts w:ascii="Segoe UI" w:hAnsi="Segoe UI" w:cs="Segoe UI"/>
          <w:sz w:val="20"/>
        </w:rPr>
        <w:t>jego</w:t>
      </w:r>
      <w:r w:rsidRPr="00F5109D">
        <w:rPr>
          <w:rFonts w:ascii="Segoe UI" w:hAnsi="Segoe UI" w:cs="Segoe UI"/>
          <w:sz w:val="20"/>
        </w:rPr>
        <w:t xml:space="preserve"> złożeniem. </w:t>
      </w:r>
    </w:p>
    <w:p w:rsidR="00FD242A" w:rsidRDefault="00FD242A" w:rsidP="00666FA6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F5109D">
        <w:rPr>
          <w:rFonts w:ascii="Segoe UI" w:hAnsi="Segoe UI" w:cs="Segoe UI"/>
          <w:sz w:val="20"/>
        </w:rPr>
        <w:t xml:space="preserve">Jeżeli w kraju, w którym </w:t>
      </w:r>
      <w:r w:rsidR="00C07681" w:rsidRPr="00F5109D">
        <w:rPr>
          <w:rFonts w:ascii="Segoe UI" w:hAnsi="Segoe UI" w:cs="Segoe UI"/>
          <w:sz w:val="20"/>
        </w:rPr>
        <w:t>W</w:t>
      </w:r>
      <w:r w:rsidRPr="00F5109D">
        <w:rPr>
          <w:rFonts w:ascii="Segoe UI" w:hAnsi="Segoe UI" w:cs="Segoe UI"/>
          <w:sz w:val="20"/>
        </w:rPr>
        <w:t xml:space="preserve">ykonawca ma siedzibę lub miejsce zamieszkania, nie wydaje się dokumentów, o których mowa w </w:t>
      </w:r>
      <w:r w:rsidR="009538E3" w:rsidRPr="00F5109D">
        <w:rPr>
          <w:rFonts w:ascii="Segoe UI" w:hAnsi="Segoe UI" w:cs="Segoe UI"/>
          <w:sz w:val="20"/>
        </w:rPr>
        <w:t>p</w:t>
      </w:r>
      <w:r w:rsidR="00CB7201" w:rsidRPr="00F5109D">
        <w:rPr>
          <w:rFonts w:ascii="Segoe UI" w:hAnsi="Segoe UI" w:cs="Segoe UI"/>
          <w:sz w:val="20"/>
        </w:rPr>
        <w:t xml:space="preserve">pkt </w:t>
      </w:r>
      <w:r w:rsidR="00C07681" w:rsidRPr="00F5109D">
        <w:rPr>
          <w:rFonts w:ascii="Segoe UI" w:hAnsi="Segoe UI" w:cs="Segoe UI"/>
          <w:sz w:val="20"/>
        </w:rPr>
        <w:t>1</w:t>
      </w:r>
      <w:r w:rsidRPr="00F5109D">
        <w:rPr>
          <w:rFonts w:ascii="Segoe UI" w:hAnsi="Segoe UI" w:cs="Segoe UI"/>
          <w:sz w:val="20"/>
        </w:rPr>
        <w:t>, lub gdy dokumenty te nie odnoszą się do wszystkich przypadków, o których mowa w art. 108 ust. 1 pkt 1, 2 i 4</w:t>
      </w:r>
      <w:r w:rsidR="00CB7201" w:rsidRPr="00F5109D">
        <w:rPr>
          <w:rFonts w:ascii="Segoe UI" w:hAnsi="Segoe UI" w:cs="Segoe UI"/>
          <w:sz w:val="20"/>
        </w:rPr>
        <w:t xml:space="preserve"> </w:t>
      </w:r>
      <w:r w:rsidRPr="00F5109D">
        <w:rPr>
          <w:rFonts w:ascii="Segoe UI" w:hAnsi="Segoe UI" w:cs="Segoe UI"/>
          <w:sz w:val="20"/>
        </w:rPr>
        <w:t>ustawy</w:t>
      </w:r>
      <w:r w:rsidR="00C07681" w:rsidRPr="00F5109D">
        <w:rPr>
          <w:rFonts w:ascii="Segoe UI" w:hAnsi="Segoe UI" w:cs="Segoe UI"/>
          <w:sz w:val="20"/>
        </w:rPr>
        <w:t xml:space="preserve"> PZP</w:t>
      </w:r>
      <w:r w:rsidRPr="00F5109D">
        <w:rPr>
          <w:rFonts w:ascii="Segoe UI" w:hAnsi="Segoe UI" w:cs="Segoe UI"/>
          <w:sz w:val="20"/>
        </w:rPr>
        <w:t xml:space="preserve">, zastępuje się je odpowiednio w całości lub w części dokumentem zawierającym odpowiednio oświadczenie </w:t>
      </w:r>
      <w:r w:rsidR="00C07681" w:rsidRPr="00F5109D">
        <w:rPr>
          <w:rFonts w:ascii="Segoe UI" w:hAnsi="Segoe UI" w:cs="Segoe UI"/>
          <w:sz w:val="20"/>
        </w:rPr>
        <w:t>W</w:t>
      </w:r>
      <w:r w:rsidRPr="00F5109D">
        <w:rPr>
          <w:rFonts w:ascii="Segoe UI" w:hAnsi="Segoe UI" w:cs="Segoe UI"/>
          <w:sz w:val="20"/>
        </w:rPr>
        <w:t xml:space="preserve">ykonawcy, </w:t>
      </w:r>
      <w:r w:rsidR="00517427">
        <w:rPr>
          <w:rFonts w:ascii="Segoe UI" w:hAnsi="Segoe UI" w:cs="Segoe UI"/>
          <w:sz w:val="20"/>
        </w:rPr>
        <w:br/>
      </w:r>
      <w:r w:rsidRPr="00F5109D">
        <w:rPr>
          <w:rFonts w:ascii="Segoe UI" w:hAnsi="Segoe UI" w:cs="Segoe UI"/>
          <w:sz w:val="20"/>
        </w:rPr>
        <w:t xml:space="preserve">ze wskazaniem osoby albo osób uprawnionych do jego reprezentacji, lub oświadczenie osoby, której dokument miał dotyczyć, złożone pod przysięgą, lub, jeżeli w kraju, w którym </w:t>
      </w:r>
      <w:r w:rsidR="00C07681" w:rsidRPr="00F5109D">
        <w:rPr>
          <w:rFonts w:ascii="Segoe UI" w:hAnsi="Segoe UI" w:cs="Segoe UI"/>
          <w:sz w:val="20"/>
        </w:rPr>
        <w:t>W</w:t>
      </w:r>
      <w:r w:rsidRPr="00F5109D">
        <w:rPr>
          <w:rFonts w:ascii="Segoe UI" w:hAnsi="Segoe UI" w:cs="Segoe UI"/>
          <w:sz w:val="20"/>
        </w:rPr>
        <w:t xml:space="preserve">ykonawca ma siedzibę lub miejsce zamieszkania nie ma przepisów o oświadczeniu pod przysięgą, złożone </w:t>
      </w:r>
      <w:r w:rsidR="00517427">
        <w:rPr>
          <w:rFonts w:ascii="Segoe UI" w:hAnsi="Segoe UI" w:cs="Segoe UI"/>
          <w:sz w:val="20"/>
        </w:rPr>
        <w:br/>
      </w:r>
      <w:r w:rsidRPr="00F5109D">
        <w:rPr>
          <w:rFonts w:ascii="Segoe UI" w:hAnsi="Segoe UI" w:cs="Segoe UI"/>
          <w:sz w:val="20"/>
        </w:rPr>
        <w:t xml:space="preserve">przed organem sądowym lub administracyjnym, notariuszem, organem samorządu zawodowego lub gospodarczego, właściwym ze względu na siedzibę lub miejsce zamieszkania </w:t>
      </w:r>
      <w:r w:rsidR="00E017F7" w:rsidRPr="00F5109D">
        <w:rPr>
          <w:rFonts w:ascii="Segoe UI" w:hAnsi="Segoe UI" w:cs="Segoe UI"/>
          <w:sz w:val="20"/>
        </w:rPr>
        <w:t>W</w:t>
      </w:r>
      <w:r w:rsidRPr="00F5109D">
        <w:rPr>
          <w:rFonts w:ascii="Segoe UI" w:hAnsi="Segoe UI" w:cs="Segoe UI"/>
          <w:sz w:val="20"/>
        </w:rPr>
        <w:t>ykonawcy.</w:t>
      </w:r>
      <w:r w:rsidR="00E7401E" w:rsidRPr="00F5109D">
        <w:rPr>
          <w:rFonts w:ascii="Segoe UI" w:hAnsi="Segoe UI" w:cs="Segoe UI"/>
          <w:sz w:val="20"/>
        </w:rPr>
        <w:t xml:space="preserve"> </w:t>
      </w:r>
      <w:r w:rsidRPr="00F5109D">
        <w:rPr>
          <w:rFonts w:ascii="Segoe UI" w:hAnsi="Segoe UI" w:cs="Segoe UI"/>
          <w:sz w:val="20"/>
        </w:rPr>
        <w:t xml:space="preserve">Przepis </w:t>
      </w:r>
      <w:r w:rsidR="00E017F7" w:rsidRPr="00F5109D">
        <w:rPr>
          <w:rFonts w:ascii="Segoe UI" w:hAnsi="Segoe UI" w:cs="Segoe UI"/>
          <w:sz w:val="20"/>
        </w:rPr>
        <w:t>p</w:t>
      </w:r>
      <w:r w:rsidR="00C07681" w:rsidRPr="00F5109D">
        <w:rPr>
          <w:rFonts w:ascii="Segoe UI" w:hAnsi="Segoe UI" w:cs="Segoe UI"/>
          <w:sz w:val="20"/>
        </w:rPr>
        <w:t xml:space="preserve">pkt </w:t>
      </w:r>
      <w:r w:rsidRPr="00F5109D">
        <w:rPr>
          <w:rFonts w:ascii="Segoe UI" w:hAnsi="Segoe UI" w:cs="Segoe UI"/>
          <w:sz w:val="20"/>
        </w:rPr>
        <w:t>2 stosuje się.</w:t>
      </w:r>
    </w:p>
    <w:p w:rsidR="00517427" w:rsidRPr="00F5109D" w:rsidRDefault="00517427" w:rsidP="00517427">
      <w:pPr>
        <w:pStyle w:val="Akapitzlist"/>
        <w:spacing w:after="0" w:line="240" w:lineRule="auto"/>
        <w:ind w:left="284"/>
        <w:jc w:val="both"/>
        <w:rPr>
          <w:rFonts w:ascii="Segoe UI" w:hAnsi="Segoe UI" w:cs="Segoe UI"/>
          <w:sz w:val="20"/>
        </w:rPr>
      </w:pPr>
    </w:p>
    <w:p w:rsidR="00F5109D" w:rsidRPr="00EA7A95" w:rsidRDefault="00F5109D" w:rsidP="00666FA6">
      <w:pPr>
        <w:pStyle w:val="Tekstpodstawowy"/>
        <w:numPr>
          <w:ilvl w:val="1"/>
          <w:numId w:val="77"/>
        </w:numPr>
        <w:jc w:val="both"/>
        <w:rPr>
          <w:rFonts w:ascii="Segoe UI" w:hAnsi="Segoe UI" w:cs="Segoe UI"/>
          <w:i w:val="0"/>
          <w:sz w:val="20"/>
        </w:rPr>
      </w:pPr>
      <w:r w:rsidRPr="00EA7A95">
        <w:rPr>
          <w:rFonts w:ascii="Segoe UI" w:hAnsi="Segoe UI" w:cs="Segoe UI"/>
          <w:i w:val="0"/>
          <w:sz w:val="20"/>
        </w:rPr>
        <w:t xml:space="preserve">WYKONAWCY ZAGRANICZNI </w:t>
      </w:r>
      <w:r w:rsidRPr="00EA7A95">
        <w:rPr>
          <w:rFonts w:ascii="Segoe UI" w:hAnsi="Segoe UI" w:cs="Segoe UI"/>
          <w:b w:val="0"/>
          <w:i w:val="0"/>
          <w:iCs/>
          <w:sz w:val="20"/>
        </w:rPr>
        <w:t xml:space="preserve">– </w:t>
      </w:r>
      <w:r w:rsidRPr="00EA7A95">
        <w:rPr>
          <w:rFonts w:ascii="Segoe UI" w:hAnsi="Segoe UI" w:cs="Segoe UI"/>
          <w:i w:val="0"/>
          <w:iCs/>
          <w:sz w:val="20"/>
        </w:rPr>
        <w:t xml:space="preserve">dotyczy Zadania nr </w:t>
      </w:r>
      <w:r w:rsidR="00517427" w:rsidRPr="00EA7A95">
        <w:rPr>
          <w:rFonts w:ascii="Segoe UI" w:hAnsi="Segoe UI" w:cs="Segoe UI"/>
          <w:i w:val="0"/>
          <w:iCs/>
          <w:sz w:val="20"/>
        </w:rPr>
        <w:t>6, 7</w:t>
      </w:r>
      <w:r w:rsidRPr="00EA7A95">
        <w:rPr>
          <w:rFonts w:ascii="Segoe UI" w:hAnsi="Segoe UI" w:cs="Segoe UI"/>
          <w:i w:val="0"/>
          <w:iCs/>
          <w:sz w:val="20"/>
        </w:rPr>
        <w:t xml:space="preserve"> </w:t>
      </w:r>
      <w:r w:rsidR="00517427" w:rsidRPr="00EA7A95">
        <w:rPr>
          <w:rFonts w:ascii="Segoe UI" w:hAnsi="Segoe UI" w:cs="Segoe UI"/>
          <w:i w:val="0"/>
          <w:iCs/>
          <w:sz w:val="20"/>
        </w:rPr>
        <w:t>i 8</w:t>
      </w:r>
      <w:r w:rsidRPr="00EA7A95">
        <w:rPr>
          <w:rFonts w:ascii="Segoe UI" w:hAnsi="Segoe UI" w:cs="Segoe UI"/>
          <w:i w:val="0"/>
          <w:iCs/>
          <w:sz w:val="20"/>
        </w:rPr>
        <w:t>:</w:t>
      </w:r>
    </w:p>
    <w:p w:rsidR="00F5109D" w:rsidRPr="00CB7201" w:rsidRDefault="00F5109D" w:rsidP="00517427">
      <w:pPr>
        <w:pStyle w:val="Tekstpodstawowy"/>
        <w:ind w:left="360"/>
        <w:jc w:val="both"/>
        <w:rPr>
          <w:rFonts w:ascii="Segoe UI" w:hAnsi="Segoe UI" w:cs="Segoe UI"/>
          <w:i w:val="0"/>
          <w:sz w:val="20"/>
        </w:rPr>
      </w:pPr>
    </w:p>
    <w:p w:rsidR="00F5109D" w:rsidRPr="00517427" w:rsidRDefault="00F5109D" w:rsidP="00666FA6">
      <w:pPr>
        <w:pStyle w:val="Akapitzlist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Jeżeli Wykonawca </w:t>
      </w:r>
      <w:r w:rsidRPr="00517427">
        <w:rPr>
          <w:rFonts w:ascii="Segoe UI" w:hAnsi="Segoe UI" w:cs="Segoe UI"/>
          <w:b/>
          <w:sz w:val="20"/>
          <w:u w:val="single"/>
        </w:rPr>
        <w:t>ma siedzibę lub miejsce zamieszkania poza granicami</w:t>
      </w:r>
      <w:r w:rsidRPr="00517427">
        <w:rPr>
          <w:rFonts w:ascii="Segoe UI" w:hAnsi="Segoe UI" w:cs="Segoe UI"/>
          <w:sz w:val="20"/>
        </w:rPr>
        <w:t xml:space="preserve"> Rzeczypospolitej Polskiej, zamiast: </w:t>
      </w:r>
    </w:p>
    <w:p w:rsidR="00F5109D" w:rsidRPr="00517427" w:rsidRDefault="00F5109D" w:rsidP="00517427">
      <w:pPr>
        <w:ind w:left="284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>1.1) Informacji z Krajowego Rejestru Karnego, o której m</w:t>
      </w:r>
      <w:r w:rsidR="00EA0827">
        <w:rPr>
          <w:rFonts w:ascii="Segoe UI" w:hAnsi="Segoe UI" w:cs="Segoe UI"/>
        </w:rPr>
        <w:t>owa w Rozdziale I pkt 6.1 ppkt 2</w:t>
      </w:r>
      <w:r w:rsidRPr="00517427">
        <w:rPr>
          <w:rFonts w:ascii="Segoe UI" w:hAnsi="Segoe UI" w:cs="Segoe UI"/>
        </w:rPr>
        <w:t>.</w:t>
      </w:r>
      <w:r w:rsidR="00517427" w:rsidRPr="00517427">
        <w:rPr>
          <w:rFonts w:ascii="Segoe UI" w:hAnsi="Segoe UI" w:cs="Segoe UI"/>
        </w:rPr>
        <w:t>2.</w:t>
      </w:r>
      <w:r w:rsidRPr="00517427">
        <w:rPr>
          <w:rFonts w:ascii="Segoe UI" w:hAnsi="Segoe UI" w:cs="Segoe UI"/>
        </w:rPr>
        <w:t xml:space="preserve">1 SWZ – składa informację z odpowiedniego rejestru, takiego jak rejestr sądowy, albo, w przypadku braku takiego rejestru, inny równoważny dokument wydany przez właściwy organ sądowy </w:t>
      </w:r>
      <w:r w:rsidRPr="00517427">
        <w:rPr>
          <w:rFonts w:ascii="Segoe UI" w:hAnsi="Segoe UI" w:cs="Segoe UI"/>
        </w:rPr>
        <w:br/>
        <w:t xml:space="preserve">lub administracyjny kraju, w którym Wykonawca ma siedzibę lub miejsce zamieszkania, w zakresie, </w:t>
      </w:r>
      <w:r w:rsidRPr="00517427">
        <w:rPr>
          <w:rFonts w:ascii="Segoe UI" w:hAnsi="Segoe UI" w:cs="Segoe UI"/>
        </w:rPr>
        <w:br/>
        <w:t>o którym m</w:t>
      </w:r>
      <w:r w:rsidR="00EA0827">
        <w:rPr>
          <w:rFonts w:ascii="Segoe UI" w:hAnsi="Segoe UI" w:cs="Segoe UI"/>
        </w:rPr>
        <w:t>owa w Rozdziale I pkt 6.1 ppkt 2</w:t>
      </w:r>
      <w:r w:rsidRPr="00517427">
        <w:rPr>
          <w:rFonts w:ascii="Segoe UI" w:hAnsi="Segoe UI" w:cs="Segoe UI"/>
        </w:rPr>
        <w:t>.</w:t>
      </w:r>
      <w:r w:rsidR="00517427" w:rsidRPr="00517427">
        <w:rPr>
          <w:rFonts w:ascii="Segoe UI" w:hAnsi="Segoe UI" w:cs="Segoe UI"/>
        </w:rPr>
        <w:t>2.</w:t>
      </w:r>
      <w:r w:rsidRPr="00517427">
        <w:rPr>
          <w:rFonts w:ascii="Segoe UI" w:hAnsi="Segoe UI" w:cs="Segoe UI"/>
        </w:rPr>
        <w:t>1 SWZ;</w:t>
      </w:r>
    </w:p>
    <w:p w:rsidR="00F5109D" w:rsidRPr="00517427" w:rsidRDefault="00F5109D" w:rsidP="00517427">
      <w:pPr>
        <w:ind w:left="284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>1.2) Zaświadczenia, o którym m</w:t>
      </w:r>
      <w:r w:rsidR="00EA0827">
        <w:rPr>
          <w:rFonts w:ascii="Segoe UI" w:hAnsi="Segoe UI" w:cs="Segoe UI"/>
        </w:rPr>
        <w:t>owa w Rozdziale I pkt 6.1 ppkt 2</w:t>
      </w:r>
      <w:r w:rsidRPr="00517427">
        <w:rPr>
          <w:rFonts w:ascii="Segoe UI" w:hAnsi="Segoe UI" w:cs="Segoe UI"/>
        </w:rPr>
        <w:t>.</w:t>
      </w:r>
      <w:r w:rsidR="00517427" w:rsidRPr="00517427">
        <w:rPr>
          <w:rFonts w:ascii="Segoe UI" w:hAnsi="Segoe UI" w:cs="Segoe UI"/>
        </w:rPr>
        <w:t>2.</w:t>
      </w:r>
      <w:r w:rsidRPr="00517427">
        <w:rPr>
          <w:rFonts w:ascii="Segoe UI" w:hAnsi="Segoe UI" w:cs="Segoe UI"/>
        </w:rPr>
        <w:t xml:space="preserve">3 SWZ, Zaświadczenia </w:t>
      </w:r>
      <w:r w:rsidR="00517427" w:rsidRPr="00517427">
        <w:rPr>
          <w:rFonts w:ascii="Segoe UI" w:hAnsi="Segoe UI" w:cs="Segoe UI"/>
        </w:rPr>
        <w:br/>
      </w:r>
      <w:r w:rsidRPr="00517427">
        <w:rPr>
          <w:rFonts w:ascii="Segoe UI" w:hAnsi="Segoe UI" w:cs="Segoe UI"/>
        </w:rPr>
        <w:t xml:space="preserve">albo innego dokumentu potwierdzającego, że Wykonawca nie zalega z opłacaniem składek </w:t>
      </w:r>
      <w:r w:rsidR="00517427" w:rsidRPr="00517427">
        <w:rPr>
          <w:rFonts w:ascii="Segoe UI" w:hAnsi="Segoe UI" w:cs="Segoe UI"/>
        </w:rPr>
        <w:br/>
      </w:r>
      <w:r w:rsidRPr="00517427">
        <w:rPr>
          <w:rFonts w:ascii="Segoe UI" w:hAnsi="Segoe UI" w:cs="Segoe UI"/>
        </w:rPr>
        <w:t>na ubezpieczenia społeczne lub zdrowotne, o których m</w:t>
      </w:r>
      <w:r w:rsidR="00EA0827">
        <w:rPr>
          <w:rFonts w:ascii="Segoe UI" w:hAnsi="Segoe UI" w:cs="Segoe UI"/>
        </w:rPr>
        <w:t>owa w Rozdziale I pkt 6.1 ppkt 2</w:t>
      </w:r>
      <w:r w:rsidRPr="00517427">
        <w:rPr>
          <w:rFonts w:ascii="Segoe UI" w:hAnsi="Segoe UI" w:cs="Segoe UI"/>
        </w:rPr>
        <w:t>.</w:t>
      </w:r>
      <w:r w:rsidR="00517427" w:rsidRPr="00517427">
        <w:rPr>
          <w:rFonts w:ascii="Segoe UI" w:hAnsi="Segoe UI" w:cs="Segoe UI"/>
        </w:rPr>
        <w:t>2.</w:t>
      </w:r>
      <w:r w:rsidRPr="00517427">
        <w:rPr>
          <w:rFonts w:ascii="Segoe UI" w:hAnsi="Segoe UI" w:cs="Segoe UI"/>
        </w:rPr>
        <w:t xml:space="preserve">4 SWZ, Odpisu albo Informacji z Krajowego Rejestru Sądowego lub z Centralnej Ewidencji i Informacji </w:t>
      </w:r>
      <w:r w:rsidRPr="00517427">
        <w:rPr>
          <w:rFonts w:ascii="Segoe UI" w:hAnsi="Segoe UI" w:cs="Segoe UI"/>
        </w:rPr>
        <w:br/>
        <w:t>o Działalności Gospodarczej, o których m</w:t>
      </w:r>
      <w:r w:rsidR="00EA0827">
        <w:rPr>
          <w:rFonts w:ascii="Segoe UI" w:hAnsi="Segoe UI" w:cs="Segoe UI"/>
        </w:rPr>
        <w:t>owa w Rozdziale I pkt 6.1 ppkt 2</w:t>
      </w:r>
      <w:r w:rsidRPr="00517427">
        <w:rPr>
          <w:rFonts w:ascii="Segoe UI" w:hAnsi="Segoe UI" w:cs="Segoe UI"/>
        </w:rPr>
        <w:t>.</w:t>
      </w:r>
      <w:r w:rsidR="00517427" w:rsidRPr="00517427">
        <w:rPr>
          <w:rFonts w:ascii="Segoe UI" w:hAnsi="Segoe UI" w:cs="Segoe UI"/>
        </w:rPr>
        <w:t>2.</w:t>
      </w:r>
      <w:r w:rsidRPr="00517427">
        <w:rPr>
          <w:rFonts w:ascii="Segoe UI" w:hAnsi="Segoe UI" w:cs="Segoe UI"/>
        </w:rPr>
        <w:t>5 SWZ – składa dokument lub dokumenty wystawione w kraju, w którym Wykonawca ma siedzibę lub miejsce zamieszkania, potwierdzające odpowiednio, że:</w:t>
      </w:r>
    </w:p>
    <w:p w:rsidR="00F5109D" w:rsidRPr="00517427" w:rsidRDefault="00F5109D" w:rsidP="00517427">
      <w:pPr>
        <w:ind w:left="426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 xml:space="preserve">a) nie naruszył obowiązków dotyczących płatności podatków, opłat lub składek na ubezpieczenie społeczne lub zdrowotne, </w:t>
      </w:r>
    </w:p>
    <w:p w:rsidR="00F5109D" w:rsidRPr="00517427" w:rsidRDefault="00F5109D" w:rsidP="00517427">
      <w:pPr>
        <w:ind w:left="425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 xml:space="preserve">b) nie otwarto jego likwidacji, nie ogłoszono upadłości, jego aktywami nie zarządza likwidator </w:t>
      </w:r>
      <w:r w:rsidRPr="00517427">
        <w:rPr>
          <w:rFonts w:ascii="Segoe UI" w:hAnsi="Segoe UI" w:cs="Segoe UI"/>
        </w:rPr>
        <w:br/>
        <w:t xml:space="preserve">lub sąd, nie zawarł układu z wierzycielami, jego działalność gospodarcza nie jest zawieszona </w:t>
      </w:r>
      <w:r w:rsidRPr="00517427">
        <w:rPr>
          <w:rFonts w:ascii="Segoe UI" w:hAnsi="Segoe UI" w:cs="Segoe UI"/>
        </w:rPr>
        <w:br/>
        <w:t xml:space="preserve">ani nie znajduje się on w innej tego rodzaju sytuacji wynikającej z podobnej procedury przewidzianej w przepisach miejsca wszczęcia tej procedury. </w:t>
      </w:r>
    </w:p>
    <w:p w:rsidR="00F5109D" w:rsidRPr="00517427" w:rsidRDefault="00F5109D" w:rsidP="00666FA6">
      <w:pPr>
        <w:pStyle w:val="Akapitzlist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Dokument, o którym mowa w ppkt 1.1, powinien być wystawiony </w:t>
      </w:r>
      <w:r w:rsidRPr="00517427">
        <w:rPr>
          <w:rFonts w:ascii="Segoe UI" w:hAnsi="Segoe UI" w:cs="Segoe UI"/>
          <w:sz w:val="20"/>
          <w:u w:val="single"/>
        </w:rPr>
        <w:t>nie wcześniej niż 6 miesięcy</w:t>
      </w:r>
      <w:r w:rsidRPr="00517427">
        <w:rPr>
          <w:rFonts w:ascii="Segoe UI" w:hAnsi="Segoe UI" w:cs="Segoe UI"/>
          <w:sz w:val="20"/>
        </w:rPr>
        <w:t xml:space="preserve"> </w:t>
      </w:r>
      <w:r w:rsidRPr="00517427">
        <w:rPr>
          <w:rFonts w:ascii="Segoe UI" w:hAnsi="Segoe UI" w:cs="Segoe UI"/>
          <w:sz w:val="20"/>
        </w:rPr>
        <w:br/>
        <w:t xml:space="preserve">przed jego złożeniem. Dokumenty, o których mowa w ppkt 1.2, powinny być wystawione </w:t>
      </w:r>
      <w:r w:rsidRPr="00517427">
        <w:rPr>
          <w:rFonts w:ascii="Segoe UI" w:hAnsi="Segoe UI" w:cs="Segoe UI"/>
          <w:sz w:val="20"/>
        </w:rPr>
        <w:br/>
      </w:r>
      <w:r w:rsidRPr="00517427">
        <w:rPr>
          <w:rFonts w:ascii="Segoe UI" w:hAnsi="Segoe UI" w:cs="Segoe UI"/>
          <w:sz w:val="20"/>
          <w:u w:val="single"/>
        </w:rPr>
        <w:t>nie wcześniej niż 3 miesiące</w:t>
      </w:r>
      <w:r w:rsidRPr="00517427">
        <w:rPr>
          <w:rFonts w:ascii="Segoe UI" w:hAnsi="Segoe UI" w:cs="Segoe UI"/>
          <w:sz w:val="20"/>
        </w:rPr>
        <w:t xml:space="preserve"> przed ich złożeniem. </w:t>
      </w:r>
    </w:p>
    <w:p w:rsidR="007A20D2" w:rsidRDefault="00F5109D" w:rsidP="00666FA6">
      <w:pPr>
        <w:pStyle w:val="Akapitzlist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Jeżeli w kraju, w którym Wykonawca ma siedzibę lub miejsce zamieszkania, nie wydaje się dokumentów, o których mowa w ppkt 1, lub gdy dokumenty te nie odnoszą się do wszystkich przypadków, o których mowa </w:t>
      </w:r>
      <w:r w:rsidR="00506079">
        <w:rPr>
          <w:rFonts w:ascii="Segoe UI" w:hAnsi="Segoe UI" w:cs="Segoe UI"/>
          <w:sz w:val="20"/>
        </w:rPr>
        <w:t xml:space="preserve">w art. 108 ust. 1 pkt 1, 2 i 4 oraz </w:t>
      </w:r>
      <w:r w:rsidRPr="00517427">
        <w:rPr>
          <w:rFonts w:ascii="Segoe UI" w:hAnsi="Segoe UI" w:cs="Segoe UI"/>
          <w:sz w:val="20"/>
        </w:rPr>
        <w:t xml:space="preserve">art. 109 ust. 1 pkt 1 ustawy PZP, zastępuje się je odpowiednio w całości lub w części dokumentem zawierającym odpowiednio oświadczenie Wykonawcy, ze wskazaniem osoby albo osób uprawnionych do jego reprezentacji, </w:t>
      </w:r>
      <w:r w:rsidR="00517427">
        <w:rPr>
          <w:rFonts w:ascii="Segoe UI" w:hAnsi="Segoe UI" w:cs="Segoe UI"/>
          <w:sz w:val="20"/>
        </w:rPr>
        <w:br/>
      </w:r>
      <w:r w:rsidRPr="00517427">
        <w:rPr>
          <w:rFonts w:ascii="Segoe UI" w:hAnsi="Segoe UI" w:cs="Segoe UI"/>
          <w:sz w:val="20"/>
        </w:rPr>
        <w:t xml:space="preserve">lub oświadczenie osoby, której dokument miał dotyczyć, złożone pod przysięgą, lub, jeżeli w kraju, </w:t>
      </w:r>
      <w:r w:rsidRPr="00517427">
        <w:rPr>
          <w:rFonts w:ascii="Segoe UI" w:hAnsi="Segoe UI" w:cs="Segoe UI"/>
          <w:sz w:val="20"/>
        </w:rPr>
        <w:br/>
        <w:t xml:space="preserve">w którym Wykonawca ma siedzibę lub miejsce zamieszkania nie ma przepisów o oświadczeniu </w:t>
      </w:r>
      <w:r w:rsidRPr="00517427">
        <w:rPr>
          <w:rFonts w:ascii="Segoe UI" w:hAnsi="Segoe UI" w:cs="Segoe UI"/>
          <w:sz w:val="20"/>
        </w:rPr>
        <w:br/>
        <w:t>pod przysięgą, złożone przed organem sądowym lub administracyjnym, notariuszem, organem samorządu zawodowego lub gospodarczego, właściwym ze względu na siedzibę lub miejsce zamieszkania Wykonawcy. Przepis ppkt 2 stosuje się.</w:t>
      </w:r>
    </w:p>
    <w:p w:rsidR="00A37A77" w:rsidRPr="00517427" w:rsidRDefault="00A37A77" w:rsidP="00A37A77">
      <w:pPr>
        <w:pStyle w:val="Akapitzlist"/>
        <w:spacing w:after="0" w:line="240" w:lineRule="auto"/>
        <w:ind w:left="284"/>
        <w:jc w:val="both"/>
        <w:rPr>
          <w:rFonts w:ascii="Segoe UI" w:hAnsi="Segoe UI" w:cs="Segoe UI"/>
          <w:sz w:val="20"/>
        </w:rPr>
      </w:pPr>
    </w:p>
    <w:p w:rsidR="00B86715" w:rsidRPr="009842E0" w:rsidRDefault="007C2A15" w:rsidP="00666FA6">
      <w:pPr>
        <w:pStyle w:val="Tekstpodstawowy"/>
        <w:numPr>
          <w:ilvl w:val="0"/>
          <w:numId w:val="39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666FA6">
      <w:pPr>
        <w:pStyle w:val="Akapitzlist"/>
        <w:numPr>
          <w:ilvl w:val="0"/>
          <w:numId w:val="22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D07A27" w:rsidRPr="009842E0">
        <w:rPr>
          <w:rFonts w:ascii="Segoe UI" w:hAnsi="Segoe UI" w:cs="Segoe UI"/>
          <w:sz w:val="20"/>
        </w:rPr>
        <w:br/>
        <w:t xml:space="preserve">w rozporządzeniu Prezesa Rady Ministrów z dnia 30 grudnia 2020 r. w sprawie sposobu sporządzania i przekazywania informacji oraz wymagań technicznych </w:t>
      </w:r>
      <w:r w:rsidR="00E7401E">
        <w:rPr>
          <w:rFonts w:ascii="Segoe UI" w:hAnsi="Segoe UI" w:cs="Segoe UI"/>
          <w:sz w:val="20"/>
        </w:rPr>
        <w:t xml:space="preserve">dla dokumentów elektronicznych </w:t>
      </w:r>
      <w:r w:rsidR="00A5414C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>oraz środków komunikacji elektronicznej w postępowaniu o udz</w:t>
      </w:r>
      <w:r w:rsidR="00E7401E">
        <w:rPr>
          <w:rFonts w:ascii="Segoe UI" w:hAnsi="Segoe UI" w:cs="Segoe UI"/>
          <w:sz w:val="20"/>
        </w:rPr>
        <w:t xml:space="preserve">ielenie zamówienia publicznego </w:t>
      </w:r>
      <w:r w:rsidR="00A5414C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 xml:space="preserve">lub 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 xml:space="preserve">poz. 2452) oraz rozporządzeniu Ministra Rozwoju, Pracy i Technologii z dnia 23 grudnia 2020 r. w sprawie podmiotowych środków dowodowych oraz innych dokumentów lub oświadczeń, jakich może żądać </w:t>
      </w:r>
      <w:r w:rsidR="00E7401E">
        <w:rPr>
          <w:rFonts w:ascii="Segoe UI" w:hAnsi="Segoe UI" w:cs="Segoe UI"/>
          <w:sz w:val="20"/>
        </w:rPr>
        <w:t>Z</w:t>
      </w:r>
      <w:r w:rsidR="00D07A27" w:rsidRPr="009842E0">
        <w:rPr>
          <w:rFonts w:ascii="Segoe UI" w:hAnsi="Segoe UI" w:cs="Segoe UI"/>
          <w:sz w:val="20"/>
        </w:rPr>
        <w:t xml:space="preserve">amawiający od </w:t>
      </w:r>
      <w:r w:rsidR="00E7401E">
        <w:rPr>
          <w:rFonts w:ascii="Segoe UI" w:hAnsi="Segoe UI" w:cs="Segoe UI"/>
          <w:sz w:val="20"/>
        </w:rPr>
        <w:t>W</w:t>
      </w:r>
      <w:r w:rsidR="00D07A27" w:rsidRPr="009842E0">
        <w:rPr>
          <w:rFonts w:ascii="Segoe UI" w:hAnsi="Segoe UI" w:cs="Segoe UI"/>
          <w:sz w:val="20"/>
        </w:rPr>
        <w:t>ykonawcy (Dz.</w:t>
      </w:r>
      <w:r w:rsidR="00E7401E">
        <w:rPr>
          <w:rFonts w:ascii="Segoe UI" w:hAnsi="Segoe UI" w:cs="Segoe UI"/>
          <w:sz w:val="20"/>
        </w:rPr>
        <w:t xml:space="preserve"> </w:t>
      </w:r>
      <w:r w:rsidR="00D07A27" w:rsidRPr="009842E0">
        <w:rPr>
          <w:rFonts w:ascii="Segoe UI" w:hAnsi="Segoe UI" w:cs="Segoe UI"/>
          <w:sz w:val="20"/>
        </w:rPr>
        <w:t>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Pr="00C7012D" w:rsidRDefault="00C7012D" w:rsidP="00666FA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E7401E">
        <w:rPr>
          <w:rFonts w:ascii="Segoe UI" w:hAnsi="Segoe UI" w:cs="Segoe UI"/>
          <w:sz w:val="20"/>
        </w:rPr>
        <w:br/>
      </w:r>
      <w:r w:rsidR="00B86715" w:rsidRPr="00C7012D">
        <w:rPr>
          <w:rFonts w:ascii="Segoe UI" w:hAnsi="Segoe UI" w:cs="Segoe UI"/>
          <w:sz w:val="20"/>
        </w:rPr>
        <w:t>lub 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 xml:space="preserve">z tłumaczeniem na język polski.  </w:t>
      </w:r>
    </w:p>
    <w:p w:rsidR="00B86715" w:rsidRPr="00A15624" w:rsidRDefault="00B86715" w:rsidP="00666FA6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 w:rsidR="00925FC4">
        <w:rPr>
          <w:rFonts w:ascii="Segoe UI" w:hAnsi="Segoe UI" w:cs="Segoe UI"/>
        </w:rPr>
        <w:t xml:space="preserve"> przypadku wskazania przez Wykonawcę dostępności podmiotowych środkó</w:t>
      </w:r>
      <w:r w:rsidR="009842E0">
        <w:rPr>
          <w:rFonts w:ascii="Segoe UI" w:hAnsi="Segoe UI" w:cs="Segoe UI"/>
        </w:rPr>
        <w:t xml:space="preserve">w dowodowych, </w:t>
      </w:r>
      <w:r w:rsidR="009842E0">
        <w:rPr>
          <w:rFonts w:ascii="Segoe UI" w:hAnsi="Segoe UI" w:cs="Segoe UI"/>
        </w:rPr>
        <w:br/>
        <w:t xml:space="preserve">o </w:t>
      </w:r>
      <w:r w:rsidRPr="00C7012D">
        <w:rPr>
          <w:rFonts w:ascii="Segoe UI" w:hAnsi="Segoe UI" w:cs="Segoe UI"/>
        </w:rPr>
        <w:t>który</w:t>
      </w:r>
      <w:r w:rsidR="009842E0">
        <w:rPr>
          <w:rFonts w:ascii="Segoe UI" w:hAnsi="Segoe UI" w:cs="Segoe UI"/>
        </w:rPr>
        <w:t xml:space="preserve">ch </w:t>
      </w:r>
      <w:r w:rsidRPr="00C7012D">
        <w:rPr>
          <w:rFonts w:ascii="Segoe UI" w:hAnsi="Segoe UI" w:cs="Segoe UI"/>
        </w:rPr>
        <w:t xml:space="preserve">mowa </w:t>
      </w:r>
      <w:r w:rsidRPr="00A15624">
        <w:rPr>
          <w:rFonts w:ascii="Segoe UI" w:hAnsi="Segoe UI" w:cs="Segoe UI"/>
        </w:rPr>
        <w:t>w</w:t>
      </w:r>
      <w:r w:rsidR="009842E0" w:rsidRPr="00A15624">
        <w:rPr>
          <w:rFonts w:ascii="Segoe UI" w:hAnsi="Segoe UI" w:cs="Segoe UI"/>
        </w:rPr>
        <w:t xml:space="preserve"> </w:t>
      </w:r>
      <w:r w:rsidR="00E7401E" w:rsidRPr="00A15624">
        <w:rPr>
          <w:rFonts w:ascii="Segoe UI" w:hAnsi="Segoe UI" w:cs="Segoe UI"/>
        </w:rPr>
        <w:t xml:space="preserve">Rozdziale I </w:t>
      </w:r>
      <w:r w:rsidR="009842E0" w:rsidRPr="00A15624">
        <w:rPr>
          <w:rFonts w:ascii="Segoe UI" w:hAnsi="Segoe UI" w:cs="Segoe UI"/>
        </w:rPr>
        <w:t>pkt 6</w:t>
      </w:r>
      <w:r w:rsidR="00E7401E" w:rsidRPr="00A15624">
        <w:rPr>
          <w:rFonts w:ascii="Segoe UI" w:hAnsi="Segoe UI" w:cs="Segoe UI"/>
        </w:rPr>
        <w:t>.1</w:t>
      </w:r>
      <w:r w:rsidR="009842E0" w:rsidRPr="00A15624">
        <w:rPr>
          <w:rFonts w:ascii="Segoe UI" w:hAnsi="Segoe UI" w:cs="Segoe UI"/>
        </w:rPr>
        <w:t xml:space="preserve"> SWZ</w:t>
      </w:r>
      <w:r w:rsidR="00C7012D" w:rsidRPr="00A15624">
        <w:rPr>
          <w:rFonts w:ascii="Segoe UI" w:hAnsi="Segoe UI" w:cs="Segoe UI"/>
        </w:rPr>
        <w:t xml:space="preserve"> </w:t>
      </w:r>
      <w:r w:rsidR="007B4480" w:rsidRPr="00A15624">
        <w:rPr>
          <w:rFonts w:ascii="Segoe UI" w:hAnsi="Segoe UI" w:cs="Segoe UI"/>
        </w:rPr>
        <w:t xml:space="preserve">lub dokumentów, o których mowa w </w:t>
      </w:r>
      <w:r w:rsidR="00E7401E" w:rsidRPr="00A15624">
        <w:rPr>
          <w:rFonts w:ascii="Segoe UI" w:hAnsi="Segoe UI" w:cs="Segoe UI"/>
        </w:rPr>
        <w:t xml:space="preserve">Rozdziale I pkt 14 ppkt 11 </w:t>
      </w:r>
      <w:r w:rsidR="007B4480" w:rsidRPr="00A15624">
        <w:rPr>
          <w:rFonts w:ascii="Segoe UI" w:hAnsi="Segoe UI" w:cs="Segoe UI"/>
        </w:rPr>
        <w:t xml:space="preserve">SWZ </w:t>
      </w:r>
      <w:r w:rsidR="009842E0" w:rsidRPr="00A15624">
        <w:rPr>
          <w:rFonts w:ascii="Segoe UI" w:hAnsi="Segoe UI" w:cs="Segoe UI"/>
        </w:rPr>
        <w:t>pod</w:t>
      </w:r>
      <w:r w:rsidR="009842E0">
        <w:rPr>
          <w:rFonts w:ascii="Segoe UI" w:hAnsi="Segoe UI" w:cs="Segoe UI"/>
        </w:rPr>
        <w:t xml:space="preserve"> określonymi adresami internetowymi ogólno</w:t>
      </w:r>
      <w:r w:rsidR="00E7401E">
        <w:rPr>
          <w:rFonts w:ascii="Segoe UI" w:hAnsi="Segoe UI" w:cs="Segoe UI"/>
        </w:rPr>
        <w:t>do</w:t>
      </w:r>
      <w:r w:rsidR="009842E0">
        <w:rPr>
          <w:rFonts w:ascii="Segoe UI" w:hAnsi="Segoe UI" w:cs="Segoe UI"/>
        </w:rPr>
        <w:t>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 w:rsidR="009842E0"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>pobranych sa</w:t>
      </w:r>
      <w:r w:rsidRPr="00A15624">
        <w:rPr>
          <w:rFonts w:ascii="Segoe UI" w:hAnsi="Segoe UI" w:cs="Segoe UI"/>
        </w:rPr>
        <w:t xml:space="preserve">modzielnie przez Zamawiającego </w:t>
      </w:r>
      <w:r w:rsidR="008B675A" w:rsidRPr="00A15624">
        <w:rPr>
          <w:rFonts w:ascii="Segoe UI" w:hAnsi="Segoe UI" w:cs="Segoe UI"/>
        </w:rPr>
        <w:t xml:space="preserve">podmiotowych środków </w:t>
      </w:r>
      <w:r w:rsidR="009842E0" w:rsidRPr="00A15624">
        <w:rPr>
          <w:rFonts w:ascii="Segoe UI" w:hAnsi="Segoe UI" w:cs="Segoe UI"/>
        </w:rPr>
        <w:t>dowodowych</w:t>
      </w:r>
      <w:r w:rsidR="007B4480" w:rsidRPr="00A15624">
        <w:rPr>
          <w:rFonts w:ascii="Segoe UI" w:hAnsi="Segoe UI" w:cs="Segoe UI"/>
        </w:rPr>
        <w:t xml:space="preserve"> lub dokumentów.</w:t>
      </w:r>
    </w:p>
    <w:p w:rsidR="00E7401E" w:rsidRPr="00A15624" w:rsidRDefault="00E7401E" w:rsidP="00666FA6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15624">
        <w:rPr>
          <w:rFonts w:ascii="Segoe UI" w:hAnsi="Segoe UI" w:cs="Segoe UI"/>
        </w:rPr>
        <w:t xml:space="preserve">Wykonawca, tworząc JEDZ, może skorzystać z narzędzia ESPD dostępnego poprzez stronę internetową </w:t>
      </w:r>
      <w:r w:rsidRPr="003C71A4">
        <w:rPr>
          <w:rFonts w:ascii="Segoe UI" w:hAnsi="Segoe UI" w:cs="Segoe UI"/>
        </w:rPr>
        <w:t>https://espd.uzp.gov.pl/</w:t>
      </w:r>
      <w:r w:rsidRPr="00A15624">
        <w:rPr>
          <w:rFonts w:ascii="Segoe UI" w:hAnsi="Segoe UI" w:cs="Segoe UI"/>
        </w:rPr>
        <w:t xml:space="preserve"> lub innych dostępnych narzędzi lub oprogramowania, </w:t>
      </w:r>
      <w:r w:rsidRPr="00A15624">
        <w:rPr>
          <w:rFonts w:ascii="Segoe UI" w:hAnsi="Segoe UI" w:cs="Segoe UI"/>
        </w:rPr>
        <w:br/>
        <w:t>które umożliwiają wypełnienie JEDZ i utworzenie dokumentu elektronicznego.</w:t>
      </w:r>
    </w:p>
    <w:p w:rsidR="00A15624" w:rsidRPr="00B86215" w:rsidRDefault="00A15624" w:rsidP="00517427">
      <w:pPr>
        <w:tabs>
          <w:tab w:val="left" w:pos="284"/>
        </w:tabs>
        <w:ind w:left="284"/>
        <w:jc w:val="both"/>
        <w:rPr>
          <w:rFonts w:ascii="Segoe UI" w:hAnsi="Segoe UI" w:cs="Segoe UI"/>
        </w:rPr>
      </w:pPr>
      <w:r w:rsidRPr="00A15624">
        <w:rPr>
          <w:rFonts w:ascii="Segoe UI" w:eastAsiaTheme="majorEastAsia" w:hAnsi="Segoe UI" w:cs="Segoe UI"/>
        </w:rPr>
        <w:t xml:space="preserve">Instrukcja wypełniania formularza JEDZ znajduje się na stronie internetowej Urzędu Zamówień Publicznych pod adresem: </w:t>
      </w:r>
      <w:r w:rsidR="000A5E17" w:rsidRPr="001C74F6">
        <w:rPr>
          <w:rFonts w:ascii="Segoe UI" w:hAnsi="Segoe UI" w:cs="Segoe UI"/>
        </w:rPr>
        <w:t>https://www.uzp.gov.pl/__data/assets/pdf_file/0026/53468/Jednolity-Europejski-Dokument-Zamowienia-instrukcja-2022.pdf</w:t>
      </w:r>
    </w:p>
    <w:p w:rsidR="00A15624" w:rsidRDefault="00A15624" w:rsidP="00517427">
      <w:pPr>
        <w:pStyle w:val="Tekstpodstawowy"/>
        <w:jc w:val="both"/>
        <w:rPr>
          <w:rFonts w:ascii="Segoe UI" w:hAnsi="Segoe UI" w:cs="Segoe UI"/>
          <w:sz w:val="20"/>
        </w:rPr>
      </w:pPr>
    </w:p>
    <w:p w:rsidR="007A20D2" w:rsidRDefault="007A20D2" w:rsidP="007A20D2">
      <w:pPr>
        <w:jc w:val="both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</w:rPr>
        <w:t>Uwaga!</w:t>
      </w: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  <w:r w:rsidRPr="00B86215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B86215">
        <w:rPr>
          <w:rFonts w:ascii="Segoe UI" w:hAnsi="Segoe UI" w:cs="Segoe UI"/>
        </w:rPr>
        <w:t>:</w:t>
      </w: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  <w:r w:rsidRPr="00B86215">
        <w:rPr>
          <w:rFonts w:ascii="Segoe UI" w:hAnsi="Segoe UI" w:cs="Segoe UI"/>
        </w:rPr>
        <w:t>„(…)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 xml:space="preserve">§ 6. </w:t>
      </w:r>
      <w:r w:rsidRPr="00B86215">
        <w:rPr>
          <w:rFonts w:ascii="Segoe UI" w:hAnsi="Segoe UI" w:cs="Segoe UI"/>
          <w:color w:val="000000"/>
          <w:lang w:eastAsia="pl-PL"/>
        </w:rPr>
        <w:t xml:space="preserve">1. W przypadku gdy podmiotowe środki dowodowe, przedmiotowe środki dowodowe, inne dokumenty, w tym dokumenty, o których mowa w art. 94 ust. 2 ustawy, lub dokumenty potwierdzające umocowanie do reprezentowania odpowiednio wykonawcy, wykonawców wspólnie ubiegających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o udzielenie zamówienia publicznego, podmiotu udostępniającego zasoby na zasadach określonych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 udzielenie zamówienia, podmiot udostępniający zasoby lub podwykonawca, zwane dalej „upoważnionymi podmiotami”, jako dokument elektroniczny, przekazuje się ten dokument.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2. W przypadku gdy podmiotowe środki dowodowe, przedmiotowe śr</w:t>
      </w:r>
      <w:r w:rsidR="00B86215">
        <w:rPr>
          <w:rFonts w:ascii="Segoe UI" w:hAnsi="Segoe UI" w:cs="Segoe UI"/>
          <w:color w:val="000000"/>
          <w:lang w:eastAsia="pl-PL"/>
        </w:rPr>
        <w:t xml:space="preserve">odki dowodowe, inne dokumenty, </w:t>
      </w:r>
      <w:r w:rsidRPr="00B86215">
        <w:rPr>
          <w:rFonts w:ascii="Segoe UI" w:hAnsi="Segoe UI" w:cs="Segoe UI"/>
          <w:color w:val="000000"/>
          <w:lang w:eastAsia="pl-PL"/>
        </w:rPr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 w:rsidRPr="00B86215">
        <w:rPr>
          <w:rFonts w:ascii="Segoe UI" w:hAnsi="Segoe UI" w:cs="Segoe UI"/>
          <w:color w:val="000000"/>
          <w:lang w:eastAsia="pl-PL"/>
        </w:rPr>
        <w:br/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</w:t>
      </w:r>
      <w:r w:rsidR="00B86215">
        <w:rPr>
          <w:rFonts w:ascii="Segoe UI" w:hAnsi="Segoe UI" w:cs="Segoe UI"/>
          <w:color w:val="000000"/>
          <w:lang w:eastAsia="pl-PL"/>
        </w:rPr>
        <w:t xml:space="preserve">reprezentowania, które każdego </w:t>
      </w:r>
      <w:r w:rsidRPr="00B86215">
        <w:rPr>
          <w:rFonts w:ascii="Segoe UI" w:hAnsi="Segoe UI" w:cs="Segoe UI"/>
          <w:color w:val="000000"/>
          <w:lang w:eastAsia="pl-PL"/>
        </w:rPr>
        <w:t>z nich dotyczą;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B86215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>§ 7.</w:t>
      </w:r>
      <w:r w:rsidRPr="00B86215">
        <w:rPr>
          <w:rFonts w:ascii="Segoe UI" w:hAnsi="Segoe UI" w:cs="Segoe UI"/>
          <w:color w:val="000000"/>
          <w:lang w:eastAsia="pl-PL"/>
        </w:rPr>
        <w:t xml:space="preserve"> 1. Podmiotowe środki dowodowe, w tym oświadczenie, o którym mowa w art. 117 ust. 4 ustawy, oraz zobowiązanie podmiotu udostępniającego zasoby, przedmiotowe środki dowodowe, dokumenty, o których mowa w art. 94 ust. 2 ustawy, niewystawione przez upoważnione podmioty,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oraz pełnomocnictwo przekazuje się w postaci elektronicznej i opatruje się kwalifiko</w:t>
      </w:r>
      <w:r w:rsidR="00B86215">
        <w:rPr>
          <w:rFonts w:ascii="Segoe UI" w:hAnsi="Segoe UI" w:cs="Segoe UI"/>
          <w:color w:val="000000"/>
          <w:lang w:eastAsia="pl-PL"/>
        </w:rPr>
        <w:t xml:space="preserve">wanym podpisem elektronicznym, </w:t>
      </w:r>
      <w:r w:rsidRPr="00B86215">
        <w:rPr>
          <w:rFonts w:ascii="Segoe UI" w:hAnsi="Segoe UI" w:cs="Segoe UI"/>
          <w:color w:val="000000"/>
          <w:lang w:eastAsia="pl-PL"/>
        </w:rPr>
        <w:t>a w przypadku postępowań lub konkursów o wartości mniejszej niż progi unijne, kwalifikowanym podpisem elektronicznym, podpisem zaufanym lub podpisem osobistym.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2. W przypadku gdy podmiotowe środki dowodowe, w tym oświadczenie, o którym mowa w art. 117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ust. 4 ustawy, oraz zobowiązanie podmiotu udostępniającego zasoby, przedmiotowe środki dowodowe, dokumenty, o których mowa w art. 94 ust. 2 ustawy, niewystawi</w:t>
      </w:r>
      <w:r w:rsidR="00B86215">
        <w:rPr>
          <w:rFonts w:ascii="Segoe UI" w:hAnsi="Segoe UI" w:cs="Segoe UI"/>
          <w:color w:val="000000"/>
          <w:lang w:eastAsia="pl-PL"/>
        </w:rPr>
        <w:t xml:space="preserve">one przez upoważnione podmioty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lub podpisem osobistym, poświadczającym zgodność cyfrowego odwzorowania z dokumentem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w postaci papierowej.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7A20D2" w:rsidRPr="00B86215" w:rsidRDefault="00B86215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1) </w:t>
      </w:r>
      <w:r w:rsidR="007A20D2" w:rsidRPr="00B86215">
        <w:rPr>
          <w:rFonts w:ascii="Segoe UI" w:hAnsi="Segoe UI" w:cs="Segoe UI"/>
          <w:color w:val="000000"/>
          <w:lang w:eastAsia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2) przedmiotowego środka dowodowego, dokumentu, o którym mowa w art. 94 ust. 2 ustawy, oświadczenia, o którym mowa w art. 117 ust. 4 ustawy, lub zobowiązania podmiotu udostępniającego zasoby – odpowiednio wykonawca lub wykonawca wspólnie ubiegający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 udzielenie zamówienia;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4. Poświadczenia zgodności cyfrowego odwzorowania z do</w:t>
      </w:r>
      <w:r w:rsidR="00DE5DD8">
        <w:rPr>
          <w:rFonts w:ascii="Segoe UI" w:hAnsi="Segoe UI" w:cs="Segoe UI"/>
          <w:color w:val="000000"/>
          <w:lang w:eastAsia="pl-PL"/>
        </w:rPr>
        <w:t xml:space="preserve">kumentem w postaci papierowej, </w:t>
      </w:r>
      <w:r w:rsidRPr="00B86215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>§ 8.</w:t>
      </w:r>
      <w:r w:rsidRPr="00B86215">
        <w:rPr>
          <w:rFonts w:ascii="Segoe UI" w:hAnsi="Segoe UI" w:cs="Segoe UI"/>
          <w:color w:val="000000"/>
          <w:lang w:eastAsia="pl-PL"/>
        </w:rPr>
        <w:t xml:space="preserve"> W przypadku przekazywania w postępowaniu lub konkursie dokumentu elektronicznego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w formacie poddającym dane kompresji, opatrzenie pliku zawierającego skompresowane dokumenty kwalifikowanym podpisem elektronicznym, a w przypadku postępowań lub konkursów o wartości mniejszej niż progi unijne, kwalifikowanym podpisem elektronicznym, podpisem zaufanym </w:t>
      </w:r>
      <w:r w:rsidR="00184B20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lub podpisem osobistym, jest równoznaczne z opatrzeniem wszystkich dokumentów zawartych w tym pliku odpowiednio kwalifikowanym podpisem elektronicznym, podpisem zaufanym lub podpisem osobistym.</w:t>
      </w:r>
    </w:p>
    <w:p w:rsidR="007A20D2" w:rsidRPr="00B86215" w:rsidRDefault="007A20D2" w:rsidP="007A20D2">
      <w:pPr>
        <w:jc w:val="both"/>
        <w:rPr>
          <w:rFonts w:ascii="Segoe UI" w:eastAsiaTheme="minorHAnsi" w:hAnsi="Segoe UI" w:cs="Segoe UI"/>
          <w:lang w:eastAsia="en-US"/>
        </w:rPr>
      </w:pPr>
      <w:r w:rsidRPr="00B86215">
        <w:rPr>
          <w:rFonts w:ascii="Segoe UI" w:hAnsi="Segoe UI" w:cs="Segoe UI"/>
        </w:rPr>
        <w:t>(…)”.</w:t>
      </w:r>
    </w:p>
    <w:p w:rsidR="003C71A4" w:rsidRPr="00B86215" w:rsidRDefault="003C71A4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 w:rsidP="00666FA6">
      <w:pPr>
        <w:pStyle w:val="Tekstpodstawowy"/>
        <w:numPr>
          <w:ilvl w:val="0"/>
          <w:numId w:val="40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900CFC" w:rsidRPr="00900CFC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8C759E" w:rsidRPr="00257CEC" w:rsidRDefault="00C62EA9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>
        <w:rPr>
          <w:rFonts w:ascii="Segoe UI" w:hAnsi="Segoe UI" w:cs="Segoe UI"/>
          <w:b/>
        </w:rPr>
        <w:t>Dotyczy</w:t>
      </w:r>
      <w:r w:rsidR="00C46439" w:rsidRPr="00C46439">
        <w:rPr>
          <w:rFonts w:ascii="Segoe UI" w:hAnsi="Segoe UI" w:cs="Segoe UI"/>
          <w:b/>
        </w:rPr>
        <w:t xml:space="preserve"> Z</w:t>
      </w:r>
      <w:r w:rsidR="0055404A">
        <w:rPr>
          <w:rFonts w:ascii="Segoe UI" w:hAnsi="Segoe UI" w:cs="Segoe UI"/>
          <w:b/>
        </w:rPr>
        <w:t>adania nr 7</w:t>
      </w:r>
      <w:r w:rsidR="00C46439">
        <w:rPr>
          <w:rFonts w:ascii="Segoe UI" w:hAnsi="Segoe UI" w:cs="Segoe UI"/>
        </w:rPr>
        <w:t>: w</w:t>
      </w:r>
      <w:r w:rsidR="008C759E" w:rsidRPr="00BA72E1">
        <w:rPr>
          <w:rFonts w:ascii="Segoe UI" w:hAnsi="Segoe UI" w:cs="Segoe UI"/>
        </w:rPr>
        <w:t xml:space="preserve"> odniesieniu do warunków dotyczących wykształcenia, kwalifikacji zawodowych lub doświadczenia </w:t>
      </w:r>
      <w:r w:rsidR="008C759E" w:rsidRPr="00257CEC">
        <w:rPr>
          <w:rFonts w:ascii="Segoe UI" w:hAnsi="Segoe UI" w:cs="Segoe UI"/>
        </w:rPr>
        <w:t xml:space="preserve">Wykonawcy wspólnie ubiegający się o udzielenie zamówienia mogą polegać na zdolnościach tych z Wykonawców, którzy wykonają </w:t>
      </w:r>
      <w:r w:rsidR="008C759E" w:rsidRPr="00A15624">
        <w:rPr>
          <w:rFonts w:ascii="Segoe UI" w:hAnsi="Segoe UI" w:cs="Segoe UI"/>
        </w:rPr>
        <w:t>roboty budowlane,</w:t>
      </w:r>
      <w:r w:rsidR="008C759E" w:rsidRPr="00257CEC">
        <w:rPr>
          <w:rFonts w:ascii="Segoe UI" w:hAnsi="Segoe UI" w:cs="Segoe UI"/>
        </w:rPr>
        <w:t xml:space="preserve"> do realizacji których te zdolności są wymagane.</w:t>
      </w:r>
    </w:p>
    <w:p w:rsidR="008C759E" w:rsidRPr="00257CEC" w:rsidRDefault="00C62EA9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>
        <w:rPr>
          <w:rFonts w:ascii="Segoe UI" w:hAnsi="Segoe UI" w:cs="Segoe UI"/>
          <w:b/>
        </w:rPr>
        <w:t>Dotyczy</w:t>
      </w:r>
      <w:r w:rsidR="0055404A" w:rsidRPr="00C46439">
        <w:rPr>
          <w:rFonts w:ascii="Segoe UI" w:hAnsi="Segoe UI" w:cs="Segoe UI"/>
          <w:b/>
        </w:rPr>
        <w:t xml:space="preserve"> Z</w:t>
      </w:r>
      <w:r w:rsidR="0055404A">
        <w:rPr>
          <w:rFonts w:ascii="Segoe UI" w:hAnsi="Segoe UI" w:cs="Segoe UI"/>
          <w:b/>
        </w:rPr>
        <w:t>adania nr 7</w:t>
      </w:r>
      <w:r w:rsidR="0055404A">
        <w:rPr>
          <w:rFonts w:ascii="Segoe UI" w:hAnsi="Segoe UI" w:cs="Segoe UI"/>
        </w:rPr>
        <w:t xml:space="preserve">: </w:t>
      </w:r>
      <w:r w:rsidR="008C759E" w:rsidRPr="00257CEC">
        <w:rPr>
          <w:rFonts w:ascii="Segoe UI" w:hAnsi="Segoe UI" w:cs="Segoe UI"/>
        </w:rPr>
        <w:t xml:space="preserve">W przypadku, o którym mowa w </w:t>
      </w:r>
      <w:r w:rsidR="00BA72E1" w:rsidRPr="00257CEC">
        <w:rPr>
          <w:rFonts w:ascii="Segoe UI" w:hAnsi="Segoe UI" w:cs="Segoe UI"/>
        </w:rPr>
        <w:t>p</w:t>
      </w:r>
      <w:r w:rsidR="008C759E" w:rsidRPr="00257CEC">
        <w:rPr>
          <w:rFonts w:ascii="Segoe UI" w:hAnsi="Segoe UI" w:cs="Segoe UI"/>
        </w:rPr>
        <w:t xml:space="preserve">pkt </w:t>
      </w:r>
      <w:r w:rsidR="004F0267" w:rsidRPr="00257CEC">
        <w:rPr>
          <w:rFonts w:ascii="Segoe UI" w:hAnsi="Segoe UI" w:cs="Segoe UI"/>
        </w:rPr>
        <w:t>3</w:t>
      </w:r>
      <w:r w:rsidR="008C759E" w:rsidRPr="00257CEC">
        <w:rPr>
          <w:rFonts w:ascii="Segoe UI" w:hAnsi="Segoe UI" w:cs="Segoe UI"/>
        </w:rPr>
        <w:t xml:space="preserve">, Wykonawcy wspólnie ubiegający się o udzielenie zamówienia </w:t>
      </w:r>
      <w:r w:rsidR="008C759E" w:rsidRPr="00257CEC">
        <w:rPr>
          <w:rFonts w:ascii="Segoe UI" w:hAnsi="Segoe UI" w:cs="Segoe UI"/>
          <w:u w:val="single"/>
        </w:rPr>
        <w:t>dołączają do oferty</w:t>
      </w:r>
      <w:r w:rsidR="008C759E" w:rsidRPr="00257CEC">
        <w:rPr>
          <w:rFonts w:ascii="Segoe UI" w:hAnsi="Segoe UI" w:cs="Segoe UI"/>
        </w:rPr>
        <w:t xml:space="preserve"> </w:t>
      </w:r>
      <w:r w:rsidR="00BA72E1" w:rsidRPr="00257CEC">
        <w:rPr>
          <w:rFonts w:ascii="Segoe UI" w:hAnsi="Segoe UI" w:cs="Segoe UI"/>
          <w:b/>
        </w:rPr>
        <w:t>O</w:t>
      </w:r>
      <w:r w:rsidR="008C759E" w:rsidRPr="00257CEC">
        <w:rPr>
          <w:rFonts w:ascii="Segoe UI" w:hAnsi="Segoe UI" w:cs="Segoe UI"/>
          <w:b/>
        </w:rPr>
        <w:t>świadczenie, z którego wynika, które roboty budowlane</w:t>
      </w:r>
      <w:r w:rsidR="00C46439">
        <w:rPr>
          <w:rFonts w:ascii="Segoe UI" w:hAnsi="Segoe UI" w:cs="Segoe UI"/>
          <w:b/>
        </w:rPr>
        <w:t xml:space="preserve"> </w:t>
      </w:r>
      <w:r w:rsidR="008C759E" w:rsidRPr="00257CEC">
        <w:rPr>
          <w:rFonts w:ascii="Segoe UI" w:hAnsi="Segoe UI" w:cs="Segoe UI"/>
          <w:b/>
        </w:rPr>
        <w:t>wykonają poszczególni Wykonawcy</w:t>
      </w:r>
      <w:r w:rsidR="00602505" w:rsidRPr="00257CEC">
        <w:rPr>
          <w:rFonts w:ascii="Segoe UI" w:hAnsi="Segoe UI" w:cs="Segoe UI"/>
        </w:rPr>
        <w:t>,</w:t>
      </w:r>
      <w:r w:rsidR="00602505" w:rsidRPr="00257CEC">
        <w:rPr>
          <w:rFonts w:ascii="Segoe UI" w:hAnsi="Segoe UI" w:cs="Segoe UI"/>
          <w:b/>
        </w:rPr>
        <w:t xml:space="preserve"> </w:t>
      </w:r>
      <w:r w:rsidR="00602505" w:rsidRPr="00257CEC">
        <w:rPr>
          <w:rFonts w:ascii="Segoe UI" w:hAnsi="Segoe UI" w:cs="Segoe UI"/>
        </w:rPr>
        <w:t xml:space="preserve">według wzoru określonego w </w:t>
      </w:r>
      <w:r w:rsidR="004F0267" w:rsidRPr="00257CEC">
        <w:rPr>
          <w:rFonts w:ascii="Segoe UI" w:hAnsi="Segoe UI" w:cs="Segoe UI"/>
        </w:rPr>
        <w:t>Rozdziale</w:t>
      </w:r>
      <w:r w:rsidR="0067061B" w:rsidRPr="00257CEC">
        <w:rPr>
          <w:rFonts w:ascii="Segoe UI" w:hAnsi="Segoe UI" w:cs="Segoe UI"/>
        </w:rPr>
        <w:t xml:space="preserve"> III</w:t>
      </w:r>
      <w:r w:rsidR="004F0267" w:rsidRPr="00257CEC">
        <w:rPr>
          <w:rFonts w:ascii="Segoe UI" w:hAnsi="Segoe UI" w:cs="Segoe UI"/>
        </w:rPr>
        <w:t xml:space="preserve"> pkt 2</w:t>
      </w:r>
      <w:r w:rsidR="0067061B" w:rsidRPr="00257CEC">
        <w:rPr>
          <w:rFonts w:ascii="Segoe UI" w:hAnsi="Segoe UI" w:cs="Segoe UI"/>
        </w:rPr>
        <w:t xml:space="preserve"> </w:t>
      </w:r>
      <w:r w:rsidR="00602505" w:rsidRPr="00257CEC">
        <w:rPr>
          <w:rFonts w:ascii="Segoe UI" w:hAnsi="Segoe UI" w:cs="Segoe UI"/>
        </w:rPr>
        <w:t>SWZ</w:t>
      </w:r>
      <w:r w:rsidR="008C759E" w:rsidRPr="00257CEC">
        <w:rPr>
          <w:rFonts w:ascii="Segoe UI" w:hAnsi="Segoe UI" w:cs="Segoe UI"/>
        </w:rPr>
        <w:t>.</w:t>
      </w:r>
    </w:p>
    <w:p w:rsidR="00B86715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212B1F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</w:t>
      </w:r>
      <w:r w:rsidRPr="00A15624">
        <w:rPr>
          <w:rFonts w:ascii="Segoe UI" w:eastAsia="Calibri" w:hAnsi="Segoe UI" w:cs="Segoe UI"/>
          <w:szCs w:val="22"/>
          <w:lang w:eastAsia="en-US"/>
        </w:rPr>
        <w:t>wykazują:</w:t>
      </w:r>
    </w:p>
    <w:p w:rsidR="009334F2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9334F2">
        <w:rPr>
          <w:rFonts w:ascii="Segoe UI" w:eastAsia="Calibri" w:hAnsi="Segoe UI" w:cs="Segoe UI"/>
          <w:b/>
          <w:sz w:val="20"/>
          <w:lang w:eastAsia="en-US"/>
        </w:rPr>
        <w:t>w przypadku Zadania nr 1</w:t>
      </w:r>
      <w:r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>
        <w:rPr>
          <w:rFonts w:ascii="Segoe UI" w:eastAsia="Calibri" w:hAnsi="Segoe UI" w:cs="Segoe UI"/>
          <w:sz w:val="20"/>
          <w:lang w:eastAsia="en-US"/>
        </w:rPr>
        <w:t>5.1.1)</w:t>
      </w:r>
      <w:r w:rsidRPr="009334F2">
        <w:rPr>
          <w:rFonts w:ascii="Segoe UI" w:eastAsia="Calibri" w:hAnsi="Segoe UI" w:cs="Segoe UI"/>
          <w:sz w:val="20"/>
          <w:lang w:eastAsia="en-US"/>
        </w:rPr>
        <w:t xml:space="preserve"> </w:t>
      </w:r>
      <w:r w:rsidRPr="00A15624">
        <w:rPr>
          <w:rFonts w:ascii="Segoe UI" w:eastAsia="Calibri" w:hAnsi="Segoe UI" w:cs="Segoe UI"/>
          <w:sz w:val="20"/>
          <w:lang w:eastAsia="en-US"/>
        </w:rPr>
        <w:t xml:space="preserve">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A15624">
        <w:rPr>
          <w:rFonts w:ascii="Segoe UI" w:eastAsia="Calibri" w:hAnsi="Segoe UI" w:cs="Segoe UI"/>
          <w:sz w:val="20"/>
          <w:lang w:eastAsia="en-US"/>
        </w:rPr>
        <w:t>ppkt 1</w:t>
      </w:r>
      <w:r w:rsidR="00184B20">
        <w:rPr>
          <w:rFonts w:ascii="Segoe UI" w:eastAsia="Calibri" w:hAnsi="Segoe UI" w:cs="Segoe UI"/>
          <w:sz w:val="20"/>
          <w:lang w:eastAsia="en-US"/>
        </w:rPr>
        <w:t>.1 i 1.3</w:t>
      </w:r>
      <w:r w:rsidRPr="00A15624">
        <w:rPr>
          <w:rFonts w:ascii="Segoe UI" w:eastAsia="Calibri" w:hAnsi="Segoe UI" w:cs="Segoe UI"/>
          <w:sz w:val="20"/>
          <w:lang w:eastAsia="en-US"/>
        </w:rPr>
        <w:t xml:space="preserve"> SWZ</w:t>
      </w:r>
      <w:r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>
        <w:rPr>
          <w:rFonts w:ascii="Segoe UI" w:eastAsia="Calibri" w:hAnsi="Segoe UI" w:cs="Segoe UI"/>
          <w:sz w:val="20"/>
          <w:lang w:eastAsia="en-US"/>
        </w:rPr>
        <w:t xml:space="preserve">5.1.2) co najmniej jeden z nich spełnianie warunku określonego w </w:t>
      </w:r>
      <w:r w:rsidRPr="005B04A4">
        <w:rPr>
          <w:rFonts w:ascii="Segoe UI" w:eastAsia="Calibri" w:hAnsi="Segoe UI" w:cs="Segoe UI"/>
          <w:sz w:val="20"/>
          <w:lang w:eastAsia="en-US"/>
        </w:rPr>
        <w:t>Rozdziale I pkt 5 ppkt 2.1 SWZ</w:t>
      </w:r>
      <w:r w:rsidR="0055404A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5B04A4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b/>
          <w:sz w:val="20"/>
          <w:lang w:eastAsia="en-US"/>
        </w:rPr>
        <w:t>w przypadku Zadania nr 2</w:t>
      </w:r>
      <w:r w:rsidRPr="005B04A4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 xml:space="preserve">5.2.1) 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ppkt 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>1</w:t>
      </w:r>
      <w:r w:rsidR="00184B20">
        <w:rPr>
          <w:rFonts w:ascii="Segoe UI" w:eastAsia="Calibri" w:hAnsi="Segoe UI" w:cs="Segoe UI"/>
          <w:sz w:val="20"/>
          <w:lang w:eastAsia="en-US"/>
        </w:rPr>
        <w:t>.1 i 1.3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 xml:space="preserve"> </w:t>
      </w:r>
      <w:r w:rsidRPr="005B04A4">
        <w:rPr>
          <w:rFonts w:ascii="Segoe UI" w:eastAsia="Calibri" w:hAnsi="Segoe UI" w:cs="Segoe UI"/>
          <w:sz w:val="20"/>
          <w:lang w:eastAsia="en-US"/>
        </w:rPr>
        <w:t>SWZ;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>5.2.2) co najmniej jeden z nich spełnianie warunku określonego w Rozdziale I pkt 5 ppkt 2.2 SWZ</w:t>
      </w:r>
      <w:r w:rsidR="0055404A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5B04A4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b/>
          <w:sz w:val="20"/>
          <w:lang w:eastAsia="en-US"/>
        </w:rPr>
        <w:t>w przypadku Zadania nr 3</w:t>
      </w:r>
      <w:r w:rsidRPr="005B04A4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 xml:space="preserve">5.3.1) 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ppkt 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>1</w:t>
      </w:r>
      <w:r w:rsidR="00184B20">
        <w:rPr>
          <w:rFonts w:ascii="Segoe UI" w:eastAsia="Calibri" w:hAnsi="Segoe UI" w:cs="Segoe UI"/>
          <w:sz w:val="20"/>
          <w:lang w:eastAsia="en-US"/>
        </w:rPr>
        <w:t>.1 i 1.3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 xml:space="preserve"> </w:t>
      </w:r>
      <w:r w:rsidRPr="005B04A4">
        <w:rPr>
          <w:rFonts w:ascii="Segoe UI" w:eastAsia="Calibri" w:hAnsi="Segoe UI" w:cs="Segoe UI"/>
          <w:sz w:val="20"/>
          <w:lang w:eastAsia="en-US"/>
        </w:rPr>
        <w:t>SWZ;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>5.3.2) co najmniej jeden z nich spełnianie warunku określonego w Rozdziale I pkt 5 ppkt 2.3 SWZ</w:t>
      </w:r>
      <w:r w:rsidR="0055404A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5B04A4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b/>
          <w:sz w:val="20"/>
          <w:lang w:eastAsia="en-US"/>
        </w:rPr>
        <w:t>w przypadku Zadania nr 4</w:t>
      </w:r>
      <w:r w:rsidRPr="005B04A4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 xml:space="preserve">5.4.1) 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ppkt 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>1</w:t>
      </w:r>
      <w:r w:rsidR="00184B20">
        <w:rPr>
          <w:rFonts w:ascii="Segoe UI" w:eastAsia="Calibri" w:hAnsi="Segoe UI" w:cs="Segoe UI"/>
          <w:sz w:val="20"/>
          <w:lang w:eastAsia="en-US"/>
        </w:rPr>
        <w:t>.1 i 1.3</w:t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 SWZ;</w:t>
      </w:r>
    </w:p>
    <w:p w:rsidR="00DE5DD8" w:rsidRPr="001759DC" w:rsidRDefault="009334F2" w:rsidP="001759DC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>5.4.2) co najmniej jeden z nich spełnianie warunku określonego w Rozdziale I pkt 5 ppkt 2.4 SWZ</w:t>
      </w:r>
      <w:r w:rsidR="0055404A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5B04A4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b/>
          <w:sz w:val="20"/>
          <w:lang w:eastAsia="en-US"/>
        </w:rPr>
        <w:t>w przypadku Zadania nr 5</w:t>
      </w:r>
      <w:r w:rsidRPr="005B04A4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5B04A4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 xml:space="preserve">5.5.1) 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ppkt </w:t>
      </w:r>
      <w:r w:rsidR="00184B20" w:rsidRPr="00A15624">
        <w:rPr>
          <w:rFonts w:ascii="Segoe UI" w:eastAsia="Calibri" w:hAnsi="Segoe UI" w:cs="Segoe UI"/>
          <w:sz w:val="20"/>
          <w:lang w:eastAsia="en-US"/>
        </w:rPr>
        <w:t>1</w:t>
      </w:r>
      <w:r w:rsidR="00184B20">
        <w:rPr>
          <w:rFonts w:ascii="Segoe UI" w:eastAsia="Calibri" w:hAnsi="Segoe UI" w:cs="Segoe UI"/>
          <w:sz w:val="20"/>
          <w:lang w:eastAsia="en-US"/>
        </w:rPr>
        <w:t>.1 i 1.3</w:t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 SWZ;</w:t>
      </w:r>
    </w:p>
    <w:p w:rsidR="009334F2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5B04A4">
        <w:rPr>
          <w:rFonts w:ascii="Segoe UI" w:eastAsia="Calibri" w:hAnsi="Segoe UI" w:cs="Segoe UI"/>
          <w:sz w:val="20"/>
          <w:lang w:eastAsia="en-US"/>
        </w:rPr>
        <w:t>5.5.2) co najmniej jeden z nich spełnianie warunku określonego w Rozdziale I pkt 5 ppkt 2.</w:t>
      </w:r>
      <w:r w:rsidR="005B04A4" w:rsidRPr="005B04A4">
        <w:rPr>
          <w:rFonts w:ascii="Segoe UI" w:eastAsia="Calibri" w:hAnsi="Segoe UI" w:cs="Segoe UI"/>
          <w:sz w:val="20"/>
          <w:lang w:eastAsia="en-US"/>
        </w:rPr>
        <w:t>5</w:t>
      </w:r>
      <w:r w:rsidRPr="005B04A4">
        <w:rPr>
          <w:rFonts w:ascii="Segoe UI" w:eastAsia="Calibri" w:hAnsi="Segoe UI" w:cs="Segoe UI"/>
          <w:sz w:val="20"/>
          <w:lang w:eastAsia="en-US"/>
        </w:rPr>
        <w:t xml:space="preserve"> SWZ</w:t>
      </w:r>
      <w:r w:rsidR="0055404A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9334F2">
        <w:rPr>
          <w:rFonts w:ascii="Segoe UI" w:eastAsia="Calibri" w:hAnsi="Segoe UI" w:cs="Segoe UI"/>
          <w:b/>
          <w:sz w:val="20"/>
          <w:lang w:eastAsia="en-US"/>
        </w:rPr>
        <w:t xml:space="preserve">w przypadku Zadania nr </w:t>
      </w:r>
      <w:r>
        <w:rPr>
          <w:rFonts w:ascii="Segoe UI" w:eastAsia="Calibri" w:hAnsi="Segoe UI" w:cs="Segoe UI"/>
          <w:b/>
          <w:sz w:val="20"/>
          <w:lang w:eastAsia="en-US"/>
        </w:rPr>
        <w:t>6</w:t>
      </w:r>
      <w:r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>
        <w:rPr>
          <w:rFonts w:ascii="Segoe UI" w:eastAsia="Calibri" w:hAnsi="Segoe UI" w:cs="Segoe UI"/>
          <w:sz w:val="20"/>
          <w:lang w:eastAsia="en-US"/>
        </w:rPr>
        <w:t>5.6.1)</w:t>
      </w:r>
      <w:r w:rsidRPr="009334F2">
        <w:rPr>
          <w:rFonts w:ascii="Segoe UI" w:eastAsia="Calibri" w:hAnsi="Segoe UI" w:cs="Segoe UI"/>
          <w:sz w:val="20"/>
          <w:lang w:eastAsia="en-US"/>
        </w:rPr>
        <w:t xml:space="preserve"> </w:t>
      </w:r>
      <w:r w:rsidRPr="00A15624">
        <w:rPr>
          <w:rFonts w:ascii="Segoe UI" w:eastAsia="Calibri" w:hAnsi="Segoe UI" w:cs="Segoe UI"/>
          <w:sz w:val="20"/>
          <w:lang w:eastAsia="en-US"/>
        </w:rPr>
        <w:t xml:space="preserve">każdy samodzielnie brak podstaw wykluczenia, o których mowa w Rozdziale I pkt 5 </w:t>
      </w:r>
      <w:r w:rsidR="0055404A">
        <w:rPr>
          <w:rFonts w:ascii="Segoe UI" w:eastAsia="Calibri" w:hAnsi="Segoe UI" w:cs="Segoe UI"/>
          <w:sz w:val="20"/>
          <w:lang w:eastAsia="en-US"/>
        </w:rPr>
        <w:br/>
      </w:r>
      <w:r w:rsidRPr="00A15624">
        <w:rPr>
          <w:rFonts w:ascii="Segoe UI" w:eastAsia="Calibri" w:hAnsi="Segoe UI" w:cs="Segoe UI"/>
          <w:sz w:val="20"/>
          <w:lang w:eastAsia="en-US"/>
        </w:rPr>
        <w:t>ppkt 1 SWZ</w:t>
      </w:r>
      <w:r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EA0827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EA0827">
        <w:rPr>
          <w:rFonts w:ascii="Segoe UI" w:eastAsia="Calibri" w:hAnsi="Segoe UI" w:cs="Segoe UI"/>
          <w:sz w:val="20"/>
          <w:lang w:eastAsia="en-US"/>
        </w:rPr>
        <w:t xml:space="preserve">5.6.2) </w:t>
      </w:r>
      <w:r w:rsidR="005B04A4" w:rsidRPr="00EA0827">
        <w:rPr>
          <w:rFonts w:ascii="Segoe UI" w:eastAsia="Calibri" w:hAnsi="Segoe UI" w:cs="Segoe UI"/>
          <w:sz w:val="20"/>
          <w:lang w:eastAsia="en-US"/>
        </w:rPr>
        <w:t>łącznie spełnianie warunków określonych w Rozdziale I pkt 5 ppkt 2.6 SWZ</w:t>
      </w:r>
      <w:r w:rsidR="00EA0827" w:rsidRPr="00EA0827">
        <w:rPr>
          <w:rFonts w:ascii="Segoe UI" w:eastAsia="Calibri" w:hAnsi="Segoe UI" w:cs="Segoe UI"/>
          <w:sz w:val="20"/>
          <w:lang w:eastAsia="en-US"/>
        </w:rPr>
        <w:t>;</w:t>
      </w:r>
    </w:p>
    <w:p w:rsidR="009334F2" w:rsidRPr="00EA0827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EA0827">
        <w:rPr>
          <w:rFonts w:ascii="Segoe UI" w:eastAsia="Calibri" w:hAnsi="Segoe UI" w:cs="Segoe UI"/>
          <w:b/>
          <w:sz w:val="20"/>
          <w:lang w:eastAsia="en-US"/>
        </w:rPr>
        <w:t>w przypadku Zadania nr 7</w:t>
      </w:r>
      <w:r w:rsidRPr="00EA0827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EA7A95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EA7A95">
        <w:rPr>
          <w:rFonts w:ascii="Segoe UI" w:eastAsia="Calibri" w:hAnsi="Segoe UI" w:cs="Segoe UI"/>
          <w:sz w:val="20"/>
          <w:lang w:eastAsia="en-US"/>
        </w:rPr>
        <w:t xml:space="preserve">5.7.1) każdy samodzielnie brak podstaw wykluczenia, o których mowa w Rozdziale I pkt 5 </w:t>
      </w:r>
      <w:r w:rsidR="0055404A" w:rsidRPr="00EA7A95">
        <w:rPr>
          <w:rFonts w:ascii="Segoe UI" w:eastAsia="Calibri" w:hAnsi="Segoe UI" w:cs="Segoe UI"/>
          <w:sz w:val="20"/>
          <w:lang w:eastAsia="en-US"/>
        </w:rPr>
        <w:br/>
      </w:r>
      <w:r w:rsidRPr="00EA7A95">
        <w:rPr>
          <w:rFonts w:ascii="Segoe UI" w:eastAsia="Calibri" w:hAnsi="Segoe UI" w:cs="Segoe UI"/>
          <w:sz w:val="20"/>
          <w:lang w:eastAsia="en-US"/>
        </w:rPr>
        <w:t>ppkt 1 SWZ;</w:t>
      </w:r>
    </w:p>
    <w:p w:rsidR="00EA0827" w:rsidRPr="00EA7A95" w:rsidRDefault="009334F2" w:rsidP="00EA0827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EA7A95">
        <w:rPr>
          <w:rFonts w:ascii="Segoe UI" w:eastAsia="Calibri" w:hAnsi="Segoe UI" w:cs="Segoe UI"/>
          <w:sz w:val="20"/>
          <w:lang w:eastAsia="en-US"/>
        </w:rPr>
        <w:t xml:space="preserve">5.7.2) </w:t>
      </w:r>
      <w:r w:rsidR="00EA0827" w:rsidRPr="00EA7A95">
        <w:rPr>
          <w:rFonts w:ascii="Segoe UI" w:eastAsia="Calibri" w:hAnsi="Segoe UI" w:cs="Segoe UI"/>
          <w:sz w:val="20"/>
          <w:lang w:eastAsia="en-US"/>
        </w:rPr>
        <w:t>łącznie spełnianie warunków określonych w Rozdziale I pkt 5 ppkt 2.7 SWZ;</w:t>
      </w:r>
    </w:p>
    <w:p w:rsidR="009334F2" w:rsidRPr="00EA7A95" w:rsidRDefault="009334F2" w:rsidP="00666FA6">
      <w:pPr>
        <w:pStyle w:val="Akapitzlist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EA7A95">
        <w:rPr>
          <w:rFonts w:ascii="Segoe UI" w:eastAsia="Calibri" w:hAnsi="Segoe UI" w:cs="Segoe UI"/>
          <w:b/>
          <w:sz w:val="20"/>
          <w:lang w:eastAsia="en-US"/>
        </w:rPr>
        <w:t>w przypadku Zadania nr 8</w:t>
      </w:r>
      <w:r w:rsidRPr="00EA7A95">
        <w:rPr>
          <w:rFonts w:ascii="Segoe UI" w:eastAsia="Calibri" w:hAnsi="Segoe UI" w:cs="Segoe UI"/>
          <w:sz w:val="20"/>
          <w:lang w:eastAsia="en-US"/>
        </w:rPr>
        <w:t>:</w:t>
      </w:r>
    </w:p>
    <w:p w:rsidR="009334F2" w:rsidRPr="00EA7A95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EA7A95">
        <w:rPr>
          <w:rFonts w:ascii="Segoe UI" w:eastAsia="Calibri" w:hAnsi="Segoe UI" w:cs="Segoe UI"/>
          <w:sz w:val="20"/>
          <w:lang w:eastAsia="en-US"/>
        </w:rPr>
        <w:t xml:space="preserve">5.8.1) każdy samodzielnie brak podstaw wykluczenia, o których mowa w Rozdziale I pkt 5 </w:t>
      </w:r>
      <w:r w:rsidR="0055404A" w:rsidRPr="00EA7A95">
        <w:rPr>
          <w:rFonts w:ascii="Segoe UI" w:eastAsia="Calibri" w:hAnsi="Segoe UI" w:cs="Segoe UI"/>
          <w:sz w:val="20"/>
          <w:lang w:eastAsia="en-US"/>
        </w:rPr>
        <w:br/>
      </w:r>
      <w:r w:rsidRPr="00EA7A95">
        <w:rPr>
          <w:rFonts w:ascii="Segoe UI" w:eastAsia="Calibri" w:hAnsi="Segoe UI" w:cs="Segoe UI"/>
          <w:sz w:val="20"/>
          <w:lang w:eastAsia="en-US"/>
        </w:rPr>
        <w:t>ppkt 1 SWZ;</w:t>
      </w:r>
    </w:p>
    <w:p w:rsidR="009334F2" w:rsidRPr="00EA7A95" w:rsidRDefault="009334F2" w:rsidP="009334F2">
      <w:pPr>
        <w:pStyle w:val="Akapitzlist"/>
        <w:spacing w:after="0" w:line="240" w:lineRule="auto"/>
        <w:ind w:left="709"/>
        <w:jc w:val="both"/>
        <w:rPr>
          <w:rFonts w:ascii="Segoe UI" w:eastAsia="Calibri" w:hAnsi="Segoe UI" w:cs="Segoe UI"/>
          <w:sz w:val="20"/>
          <w:lang w:eastAsia="en-US"/>
        </w:rPr>
      </w:pPr>
      <w:r w:rsidRPr="00EA7A95">
        <w:rPr>
          <w:rFonts w:ascii="Segoe UI" w:eastAsia="Calibri" w:hAnsi="Segoe UI" w:cs="Segoe UI"/>
          <w:sz w:val="20"/>
          <w:lang w:eastAsia="en-US"/>
        </w:rPr>
        <w:t xml:space="preserve">5.8.2) </w:t>
      </w:r>
      <w:r w:rsidR="00EA7A95" w:rsidRPr="00EA7A95">
        <w:rPr>
          <w:rFonts w:ascii="Segoe UI" w:eastAsia="Calibri" w:hAnsi="Segoe UI" w:cs="Segoe UI"/>
          <w:sz w:val="20"/>
          <w:lang w:eastAsia="en-US"/>
        </w:rPr>
        <w:t>łącznie spełnianie warunków określonych w Rozdziale I pkt 5 ppkt 2.8 SWZ.</w:t>
      </w:r>
    </w:p>
    <w:p w:rsidR="00B86715" w:rsidRPr="00BC68D4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 w:rsidRPr="00EA7A95">
        <w:rPr>
          <w:rFonts w:ascii="Segoe UI" w:hAnsi="Segoe UI" w:cs="Segoe UI"/>
        </w:rPr>
        <w:t>W przypadku wspólnego ubiegania się o zamówienie przez Wykonawców</w:t>
      </w:r>
      <w:r w:rsidR="00D150DC" w:rsidRPr="00EA7A95">
        <w:rPr>
          <w:rFonts w:ascii="Segoe UI" w:hAnsi="Segoe UI" w:cs="Segoe UI"/>
        </w:rPr>
        <w:t>,</w:t>
      </w:r>
      <w:r w:rsidRPr="00EA7A95">
        <w:rPr>
          <w:rFonts w:ascii="Segoe UI" w:hAnsi="Segoe UI" w:cs="Segoe UI"/>
        </w:rPr>
        <w:t xml:space="preserve"> OŚWIADCZENIE, </w:t>
      </w:r>
      <w:r w:rsidRPr="00EA7A95">
        <w:rPr>
          <w:rFonts w:ascii="Segoe UI" w:hAnsi="Segoe UI" w:cs="Segoe UI"/>
        </w:rPr>
        <w:br/>
        <w:t>o którym m</w:t>
      </w:r>
      <w:r w:rsidR="00BC0ED7" w:rsidRPr="00EA7A95">
        <w:rPr>
          <w:rFonts w:ascii="Segoe UI" w:hAnsi="Segoe UI" w:cs="Segoe UI"/>
        </w:rPr>
        <w:t>owa</w:t>
      </w:r>
      <w:r w:rsidR="00BC0ED7" w:rsidRPr="00A15624">
        <w:rPr>
          <w:rFonts w:ascii="Segoe UI" w:hAnsi="Segoe UI" w:cs="Segoe UI"/>
        </w:rPr>
        <w:t xml:space="preserve"> w </w:t>
      </w:r>
      <w:r w:rsidR="00900CFC" w:rsidRPr="00A15624">
        <w:rPr>
          <w:rFonts w:ascii="Segoe UI" w:hAnsi="Segoe UI" w:cs="Segoe UI"/>
        </w:rPr>
        <w:t xml:space="preserve">Rozdziale I </w:t>
      </w:r>
      <w:r w:rsidR="00BC0ED7" w:rsidRPr="00A15624">
        <w:rPr>
          <w:rFonts w:ascii="Segoe UI" w:hAnsi="Segoe UI" w:cs="Segoe UI"/>
        </w:rPr>
        <w:t xml:space="preserve">pkt 6 </w:t>
      </w:r>
      <w:r w:rsidR="00BC68D4" w:rsidRPr="00A15624">
        <w:rPr>
          <w:rFonts w:ascii="Segoe UI" w:hAnsi="Segoe UI" w:cs="Segoe UI"/>
        </w:rPr>
        <w:t>S</w:t>
      </w:r>
      <w:r w:rsidR="004B0EAC" w:rsidRPr="00A15624">
        <w:rPr>
          <w:rFonts w:ascii="Segoe UI" w:hAnsi="Segoe UI" w:cs="Segoe UI"/>
        </w:rPr>
        <w:t xml:space="preserve">WZ </w:t>
      </w:r>
      <w:r w:rsidR="00212B1F" w:rsidRPr="00A15624">
        <w:rPr>
          <w:rFonts w:ascii="Segoe UI" w:hAnsi="Segoe UI" w:cs="Segoe UI"/>
        </w:rPr>
        <w:t>(JEDZ)</w:t>
      </w:r>
      <w:r w:rsidR="00D150DC">
        <w:rPr>
          <w:rFonts w:ascii="Segoe UI" w:hAnsi="Segoe UI" w:cs="Segoe UI"/>
        </w:rPr>
        <w:t>,</w:t>
      </w:r>
      <w:r w:rsidR="00212B1F" w:rsidRPr="00A15624">
        <w:rPr>
          <w:rFonts w:ascii="Segoe UI" w:hAnsi="Segoe UI" w:cs="Segoe UI"/>
        </w:rPr>
        <w:t xml:space="preserve"> </w:t>
      </w:r>
      <w:r w:rsidR="004B0EAC" w:rsidRPr="00A15624">
        <w:rPr>
          <w:rFonts w:ascii="Segoe UI" w:hAnsi="Segoe UI" w:cs="Segoe UI"/>
        </w:rPr>
        <w:t>składa każdy z Wykonawców</w:t>
      </w:r>
      <w:r w:rsidRPr="00A15624">
        <w:rPr>
          <w:rFonts w:ascii="Segoe UI" w:hAnsi="Segoe UI" w:cs="Segoe UI"/>
        </w:rPr>
        <w:t xml:space="preserve">. </w:t>
      </w:r>
      <w:r w:rsidR="004B0EAC" w:rsidRPr="00A15624">
        <w:rPr>
          <w:rFonts w:ascii="Segoe UI" w:hAnsi="Segoe UI" w:cs="Segoe UI"/>
        </w:rPr>
        <w:t>Oświadczenia</w:t>
      </w:r>
      <w:r w:rsidR="00A15624" w:rsidRPr="00A15624">
        <w:rPr>
          <w:rFonts w:ascii="Segoe UI" w:hAnsi="Segoe UI" w:cs="Segoe UI"/>
        </w:rPr>
        <w:t xml:space="preserve"> </w:t>
      </w:r>
      <w:r w:rsidR="0055404A">
        <w:rPr>
          <w:rFonts w:ascii="Segoe UI" w:hAnsi="Segoe UI" w:cs="Segoe UI"/>
        </w:rPr>
        <w:br/>
      </w:r>
      <w:r w:rsidR="00D150DC">
        <w:rPr>
          <w:rFonts w:ascii="Segoe UI" w:hAnsi="Segoe UI" w:cs="Segoe UI"/>
        </w:rPr>
        <w:t xml:space="preserve">te </w:t>
      </w:r>
      <w:r w:rsidR="00900CFC" w:rsidRPr="00A15624">
        <w:rPr>
          <w:rFonts w:ascii="Segoe UI" w:hAnsi="Segoe UI" w:cs="Segoe UI"/>
        </w:rPr>
        <w:t xml:space="preserve">winny </w:t>
      </w:r>
      <w:r w:rsidRPr="00A15624">
        <w:rPr>
          <w:rFonts w:ascii="Segoe UI" w:hAnsi="Segoe UI" w:cs="Segoe UI"/>
        </w:rPr>
        <w:t xml:space="preserve">potwierdzać </w:t>
      </w:r>
      <w:r w:rsidR="004B0EAC" w:rsidRPr="00A15624">
        <w:rPr>
          <w:rFonts w:ascii="Segoe UI" w:hAnsi="Segoe UI" w:cs="Segoe UI"/>
        </w:rPr>
        <w:t xml:space="preserve">brak podstaw wykluczenia oraz </w:t>
      </w:r>
      <w:r w:rsidRPr="00A15624">
        <w:rPr>
          <w:rFonts w:ascii="Segoe UI" w:hAnsi="Segoe UI" w:cs="Segoe UI"/>
        </w:rPr>
        <w:t xml:space="preserve">spełnianie warunków udziału w postępowaniu </w:t>
      </w:r>
      <w:r w:rsidR="00900CFC" w:rsidRPr="00A15624">
        <w:rPr>
          <w:rFonts w:ascii="Segoe UI" w:hAnsi="Segoe UI" w:cs="Segoe UI"/>
        </w:rPr>
        <w:br/>
      </w:r>
      <w:r w:rsidRPr="00A15624">
        <w:rPr>
          <w:rFonts w:ascii="Segoe UI" w:hAnsi="Segoe UI" w:cs="Segoe UI"/>
        </w:rPr>
        <w:t xml:space="preserve">w zakresie, w </w:t>
      </w:r>
      <w:r w:rsidR="004B0EAC" w:rsidRPr="00A15624">
        <w:rPr>
          <w:rFonts w:ascii="Segoe UI" w:hAnsi="Segoe UI" w:cs="Segoe UI"/>
        </w:rPr>
        <w:t>jakim</w:t>
      </w:r>
      <w:r w:rsidRPr="00A15624">
        <w:rPr>
          <w:rFonts w:ascii="Segoe UI" w:hAnsi="Segoe UI" w:cs="Segoe UI"/>
        </w:rPr>
        <w:t xml:space="preserve"> każdy z Wykonawców wykazuje spełnianie </w:t>
      </w:r>
      <w:r w:rsidR="004B0EAC" w:rsidRPr="00A15624">
        <w:rPr>
          <w:rFonts w:ascii="Segoe UI" w:hAnsi="Segoe UI" w:cs="Segoe UI"/>
        </w:rPr>
        <w:t>warunków udziału w postępowaniu</w:t>
      </w:r>
      <w:r w:rsidR="004B0EAC" w:rsidRPr="004B0EAC">
        <w:rPr>
          <w:rFonts w:ascii="Segoe UI" w:hAnsi="Segoe UI" w:cs="Segoe UI"/>
        </w:rPr>
        <w:t>.</w:t>
      </w:r>
    </w:p>
    <w:p w:rsidR="002E318E" w:rsidRDefault="002E318E" w:rsidP="0008501E">
      <w:pPr>
        <w:spacing w:line="254" w:lineRule="auto"/>
        <w:ind w:left="284" w:hanging="284"/>
        <w:jc w:val="both"/>
        <w:rPr>
          <w:rFonts w:ascii="Segoe UI" w:hAnsi="Segoe UI" w:cs="Segoe UI"/>
        </w:rPr>
      </w:pPr>
    </w:p>
    <w:p w:rsidR="00B86715" w:rsidRPr="00A15624" w:rsidRDefault="00B86715" w:rsidP="00666FA6">
      <w:pPr>
        <w:pStyle w:val="Tekstpodstawowy"/>
        <w:numPr>
          <w:ilvl w:val="0"/>
          <w:numId w:val="41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A15624">
        <w:rPr>
          <w:rFonts w:ascii="Segoe UI" w:hAnsi="Segoe UI" w:cs="Segoe UI"/>
          <w:i w:val="0"/>
          <w:sz w:val="20"/>
        </w:rPr>
        <w:t>PODWYKONAWCY</w:t>
      </w:r>
      <w:r w:rsidR="00C00D27">
        <w:rPr>
          <w:rFonts w:ascii="Segoe UI" w:hAnsi="Segoe UI" w:cs="Segoe UI"/>
          <w:i w:val="0"/>
          <w:sz w:val="20"/>
        </w:rPr>
        <w:t xml:space="preserve"> – dotyczy Zadania nr 1, 2, 3, 4, 5, 6, 7 i 8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1B1E52" w:rsidRPr="001B1E52" w:rsidRDefault="002E318E" w:rsidP="0077617A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</w:t>
      </w:r>
      <w:r w:rsidR="00D150DC">
        <w:rPr>
          <w:rFonts w:ascii="Segoe UI" w:hAnsi="Segoe UI" w:cs="Segoe UI"/>
          <w:lang w:eastAsia="en-US"/>
        </w:rPr>
        <w:t>,</w:t>
      </w:r>
      <w:r w:rsidR="00B86715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Wykonawcę</w:t>
      </w:r>
      <w:r w:rsidR="0055404A">
        <w:rPr>
          <w:rFonts w:ascii="Segoe UI" w:hAnsi="Segoe UI" w:cs="Segoe UI"/>
          <w:lang w:eastAsia="en-US"/>
        </w:rPr>
        <w:t xml:space="preserve"> w</w:t>
      </w:r>
      <w:r w:rsidR="001B1E52">
        <w:rPr>
          <w:rFonts w:ascii="Segoe UI" w:hAnsi="Segoe UI" w:cs="Segoe UI"/>
          <w:lang w:eastAsia="en-US"/>
        </w:rPr>
        <w:t>:</w:t>
      </w:r>
    </w:p>
    <w:p w:rsidR="0055404A" w:rsidRPr="00EA7A95" w:rsidRDefault="008F3A0A" w:rsidP="00666FA6">
      <w:pPr>
        <w:pStyle w:val="Akapitzlist"/>
        <w:numPr>
          <w:ilvl w:val="1"/>
          <w:numId w:val="85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sz w:val="20"/>
          <w:lang w:eastAsia="en-US"/>
        </w:rPr>
      </w:pPr>
      <w:r w:rsidRPr="00EA7A95">
        <w:rPr>
          <w:rFonts w:ascii="Segoe UI" w:hAnsi="Segoe UI" w:cs="Segoe UI"/>
          <w:sz w:val="20"/>
          <w:lang w:eastAsia="en-US"/>
        </w:rPr>
        <w:t>pkt 1</w:t>
      </w:r>
      <w:r w:rsidR="00D77824" w:rsidRPr="00EA7A95">
        <w:rPr>
          <w:rFonts w:ascii="Segoe UI" w:hAnsi="Segoe UI" w:cs="Segoe UI"/>
          <w:sz w:val="20"/>
          <w:lang w:eastAsia="en-US"/>
        </w:rPr>
        <w:t>1</w:t>
      </w:r>
      <w:r w:rsidRPr="00EA7A95">
        <w:rPr>
          <w:rFonts w:ascii="Segoe UI" w:hAnsi="Segoe UI" w:cs="Segoe UI"/>
          <w:sz w:val="20"/>
          <w:lang w:eastAsia="en-US"/>
        </w:rPr>
        <w:t xml:space="preserve"> </w:t>
      </w:r>
      <w:r w:rsidR="00B86715" w:rsidRPr="00EA7A95">
        <w:rPr>
          <w:rFonts w:ascii="Segoe UI" w:hAnsi="Segoe UI" w:cs="Segoe UI"/>
          <w:sz w:val="20"/>
          <w:lang w:eastAsia="en-US"/>
        </w:rPr>
        <w:t xml:space="preserve">Formularza ofertowego </w:t>
      </w:r>
      <w:r w:rsidR="00DB5EBD" w:rsidRPr="00EA7A95">
        <w:rPr>
          <w:rFonts w:ascii="Segoe UI" w:hAnsi="Segoe UI" w:cs="Segoe UI"/>
          <w:sz w:val="20"/>
          <w:lang w:eastAsia="en-US"/>
        </w:rPr>
        <w:t xml:space="preserve">– dotyczy Zadania nr 1, </w:t>
      </w:r>
      <w:r w:rsidR="0055404A" w:rsidRPr="00EA7A95">
        <w:rPr>
          <w:rFonts w:ascii="Segoe UI" w:hAnsi="Segoe UI" w:cs="Segoe UI"/>
          <w:sz w:val="20"/>
          <w:lang w:eastAsia="en-US"/>
        </w:rPr>
        <w:t>2</w:t>
      </w:r>
      <w:r w:rsidR="00EA7A95" w:rsidRPr="00EA7A95">
        <w:rPr>
          <w:rFonts w:ascii="Segoe UI" w:hAnsi="Segoe UI" w:cs="Segoe UI"/>
          <w:sz w:val="20"/>
          <w:lang w:eastAsia="en-US"/>
        </w:rPr>
        <w:t>, 3, 4 i 5</w:t>
      </w:r>
      <w:r w:rsidR="0055404A" w:rsidRPr="00EA7A95">
        <w:rPr>
          <w:rFonts w:ascii="Segoe UI" w:hAnsi="Segoe UI" w:cs="Segoe UI"/>
          <w:sz w:val="20"/>
          <w:lang w:eastAsia="en-US"/>
        </w:rPr>
        <w:t>;</w:t>
      </w:r>
    </w:p>
    <w:p w:rsidR="0055404A" w:rsidRPr="00EA7A95" w:rsidRDefault="00EA7A95" w:rsidP="00666FA6">
      <w:pPr>
        <w:pStyle w:val="Akapitzlist"/>
        <w:numPr>
          <w:ilvl w:val="1"/>
          <w:numId w:val="85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sz w:val="20"/>
          <w:lang w:eastAsia="en-US"/>
        </w:rPr>
      </w:pPr>
      <w:r w:rsidRPr="00EA7A95">
        <w:rPr>
          <w:rFonts w:ascii="Segoe UI" w:hAnsi="Segoe UI" w:cs="Segoe UI"/>
          <w:sz w:val="20"/>
          <w:lang w:eastAsia="en-US"/>
        </w:rPr>
        <w:t>pkt 12</w:t>
      </w:r>
      <w:r w:rsidR="001B1E52" w:rsidRPr="00EA7A95">
        <w:rPr>
          <w:rFonts w:ascii="Segoe UI" w:hAnsi="Segoe UI" w:cs="Segoe UI"/>
          <w:sz w:val="20"/>
          <w:lang w:eastAsia="en-US"/>
        </w:rPr>
        <w:t xml:space="preserve"> Formularza ofertowego</w:t>
      </w:r>
      <w:r w:rsidR="0055404A" w:rsidRPr="00EA7A95">
        <w:rPr>
          <w:rFonts w:ascii="Segoe UI" w:hAnsi="Segoe UI" w:cs="Segoe UI"/>
          <w:sz w:val="20"/>
          <w:lang w:eastAsia="en-US"/>
        </w:rPr>
        <w:t xml:space="preserve"> – dotyczy Zadania nr</w:t>
      </w:r>
      <w:r w:rsidRPr="00EA7A95">
        <w:rPr>
          <w:rFonts w:ascii="Segoe UI" w:hAnsi="Segoe UI" w:cs="Segoe UI"/>
          <w:sz w:val="20"/>
          <w:lang w:eastAsia="en-US"/>
        </w:rPr>
        <w:t xml:space="preserve"> 7 i 8</w:t>
      </w:r>
      <w:r w:rsidR="0055404A" w:rsidRPr="00EA7A95">
        <w:rPr>
          <w:rFonts w:ascii="Segoe UI" w:hAnsi="Segoe UI" w:cs="Segoe UI"/>
          <w:sz w:val="20"/>
          <w:lang w:eastAsia="en-US"/>
        </w:rPr>
        <w:t>;</w:t>
      </w:r>
    </w:p>
    <w:p w:rsidR="0055404A" w:rsidRPr="00EA7A95" w:rsidRDefault="00EA7A95" w:rsidP="00666FA6">
      <w:pPr>
        <w:pStyle w:val="Akapitzlist"/>
        <w:numPr>
          <w:ilvl w:val="1"/>
          <w:numId w:val="85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sz w:val="20"/>
          <w:lang w:eastAsia="en-US"/>
        </w:rPr>
      </w:pPr>
      <w:r w:rsidRPr="00EA7A95">
        <w:rPr>
          <w:rFonts w:ascii="Segoe UI" w:hAnsi="Segoe UI" w:cs="Segoe UI"/>
          <w:sz w:val="20"/>
          <w:lang w:eastAsia="en-US"/>
        </w:rPr>
        <w:t>pkt 13</w:t>
      </w:r>
      <w:r w:rsidR="0077617A" w:rsidRPr="00EA7A95">
        <w:rPr>
          <w:rFonts w:ascii="Segoe UI" w:hAnsi="Segoe UI" w:cs="Segoe UI"/>
          <w:sz w:val="20"/>
          <w:lang w:eastAsia="en-US"/>
        </w:rPr>
        <w:t xml:space="preserve"> Formularza ofertowego – dotyczy Zadania nr </w:t>
      </w:r>
      <w:r w:rsidRPr="00EA7A95">
        <w:rPr>
          <w:rFonts w:ascii="Segoe UI" w:hAnsi="Segoe UI" w:cs="Segoe UI"/>
          <w:sz w:val="20"/>
          <w:lang w:eastAsia="en-US"/>
        </w:rPr>
        <w:t>6</w:t>
      </w:r>
    </w:p>
    <w:p w:rsidR="00B86715" w:rsidRDefault="00B86715" w:rsidP="0077617A">
      <w:pPr>
        <w:tabs>
          <w:tab w:val="left" w:pos="284"/>
        </w:tabs>
        <w:ind w:left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części zamówienia, których wykonanie zamierza powierzyć podwykonawcom</w:t>
      </w:r>
      <w:r w:rsidR="00D150DC">
        <w:rPr>
          <w:rFonts w:ascii="Segoe UI" w:hAnsi="Segoe UI" w:cs="Segoe UI"/>
          <w:lang w:eastAsia="en-US"/>
        </w:rPr>
        <w:t>,</w:t>
      </w:r>
      <w:r>
        <w:rPr>
          <w:rFonts w:ascii="Segoe UI" w:hAnsi="Segoe UI" w:cs="Segoe UI"/>
          <w:lang w:eastAsia="en-US"/>
        </w:rPr>
        <w:t xml:space="preserve"> </w:t>
      </w:r>
      <w:r w:rsidR="002E318E">
        <w:rPr>
          <w:rFonts w:ascii="Segoe UI" w:hAnsi="Segoe UI" w:cs="Segoe UI"/>
          <w:lang w:eastAsia="en-US"/>
        </w:rPr>
        <w:t>oraz</w:t>
      </w:r>
      <w:r>
        <w:rPr>
          <w:rFonts w:ascii="Segoe UI" w:hAnsi="Segoe UI" w:cs="Segoe UI"/>
          <w:lang w:eastAsia="en-US"/>
        </w:rPr>
        <w:t xml:space="preserve"> podania </w:t>
      </w:r>
      <w:r w:rsidR="0077617A">
        <w:rPr>
          <w:rFonts w:ascii="Segoe UI" w:hAnsi="Segoe UI" w:cs="Segoe UI"/>
          <w:lang w:eastAsia="en-US"/>
        </w:rPr>
        <w:br/>
      </w:r>
      <w:r>
        <w:rPr>
          <w:rFonts w:ascii="Segoe UI" w:hAnsi="Segoe UI" w:cs="Segoe UI"/>
          <w:lang w:eastAsia="en-US"/>
        </w:rPr>
        <w:t xml:space="preserve">przez Wykonawcę </w:t>
      </w:r>
      <w:r w:rsidR="002E318E">
        <w:rPr>
          <w:rFonts w:ascii="Segoe UI" w:hAnsi="Segoe UI" w:cs="Segoe UI"/>
          <w:lang w:eastAsia="en-US"/>
        </w:rPr>
        <w:t>nazw ewentualnych podwykonawców, jeżeli są już znani</w:t>
      </w:r>
      <w:r>
        <w:rPr>
          <w:rFonts w:ascii="Segoe UI" w:hAnsi="Segoe UI" w:cs="Segoe UI"/>
          <w:lang w:eastAsia="en-US"/>
        </w:rPr>
        <w:t xml:space="preserve">. </w:t>
      </w:r>
    </w:p>
    <w:p w:rsidR="00B86715" w:rsidRDefault="00A70781" w:rsidP="0077617A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eastAsia="Segoe UI" w:hAnsi="Segoe UI" w:cs="Segoe UI"/>
          <w:bCs/>
          <w:iCs/>
          <w:spacing w:val="-2"/>
          <w:lang w:eastAsia="en-US"/>
        </w:rPr>
        <w:t xml:space="preserve">     </w:t>
      </w:r>
      <w:r w:rsidR="00B86715"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 w:rsidR="00B86715">
        <w:rPr>
          <w:rFonts w:ascii="Segoe UI" w:hAnsi="Segoe UI" w:cs="Segoe UI"/>
          <w:bCs/>
          <w:iCs/>
          <w:lang w:eastAsia="en-US"/>
        </w:rPr>
        <w:t xml:space="preserve"> informację o tym punkcie należy pominąć lub oznaczyć „nie dotyczy”.</w:t>
      </w:r>
    </w:p>
    <w:p w:rsidR="00A34CF8" w:rsidRPr="00EF4BDD" w:rsidRDefault="00B86715" w:rsidP="00601E00">
      <w:pPr>
        <w:numPr>
          <w:ilvl w:val="0"/>
          <w:numId w:val="10"/>
        </w:numPr>
        <w:tabs>
          <w:tab w:val="left" w:pos="284"/>
        </w:tabs>
        <w:spacing w:line="254" w:lineRule="auto"/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hAnsi="Segoe UI" w:cs="Segoe UI"/>
          <w:iCs/>
          <w:spacing w:val="-2"/>
          <w:lang w:eastAsia="en-US"/>
        </w:rPr>
        <w:t xml:space="preserve">Jeżeli zmiana albo rezygnacja z podwykonawcy dotyczy podmiotu, na którego zasoby Wykonawca powoływał się, na zasadach </w:t>
      </w:r>
      <w:r w:rsidRPr="00A15624">
        <w:rPr>
          <w:rFonts w:ascii="Segoe UI" w:hAnsi="Segoe UI" w:cs="Segoe UI"/>
          <w:iCs/>
          <w:spacing w:val="-2"/>
          <w:lang w:eastAsia="en-US"/>
        </w:rPr>
        <w:t>okr</w:t>
      </w:r>
      <w:r w:rsidR="00BC0ED7" w:rsidRPr="00A15624">
        <w:rPr>
          <w:rFonts w:ascii="Segoe UI" w:hAnsi="Segoe UI" w:cs="Segoe UI"/>
          <w:iCs/>
          <w:spacing w:val="-2"/>
          <w:lang w:eastAsia="en-US"/>
        </w:rPr>
        <w:t xml:space="preserve">eślonych w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 xml:space="preserve">Rozdziale I </w:t>
      </w:r>
      <w:r w:rsidR="00BC0ED7" w:rsidRPr="00A15624">
        <w:rPr>
          <w:rFonts w:ascii="Segoe UI" w:hAnsi="Segoe UI" w:cs="Segoe UI"/>
          <w:iCs/>
          <w:spacing w:val="-2"/>
          <w:lang w:eastAsia="en-US"/>
        </w:rPr>
        <w:t xml:space="preserve">pkt 5.1 </w:t>
      </w:r>
      <w:r w:rsidR="00D150DC">
        <w:rPr>
          <w:rFonts w:ascii="Segoe UI" w:hAnsi="Segoe UI" w:cs="Segoe UI"/>
          <w:iCs/>
          <w:spacing w:val="-2"/>
          <w:lang w:eastAsia="en-US"/>
        </w:rPr>
        <w:t xml:space="preserve">ppkt 1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S</w:t>
      </w:r>
      <w:r w:rsidRPr="00A15624">
        <w:rPr>
          <w:rFonts w:ascii="Segoe UI" w:hAnsi="Segoe UI" w:cs="Segoe UI"/>
          <w:iCs/>
          <w:spacing w:val="-2"/>
          <w:lang w:eastAsia="en-US"/>
        </w:rPr>
        <w:t xml:space="preserve">WZ, w celu wykazania spełniania warunków udziału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 xml:space="preserve">w postępowaniu, Wykonawca jest </w:t>
      </w:r>
      <w:r w:rsidRPr="00A15624">
        <w:rPr>
          <w:rFonts w:ascii="Segoe UI" w:hAnsi="Segoe UI" w:cs="Segoe UI"/>
          <w:iCs/>
          <w:spacing w:val="-2"/>
          <w:lang w:eastAsia="en-US"/>
        </w:rPr>
        <w:t xml:space="preserve">obowiązany wykazać Zamawiającemu, </w:t>
      </w:r>
      <w:r w:rsidR="00DE5DD8">
        <w:rPr>
          <w:rFonts w:ascii="Segoe UI" w:hAnsi="Segoe UI" w:cs="Segoe UI"/>
          <w:iCs/>
          <w:spacing w:val="-2"/>
          <w:lang w:eastAsia="en-US"/>
        </w:rPr>
        <w:br/>
      </w:r>
      <w:r w:rsidRPr="00A15624">
        <w:rPr>
          <w:rFonts w:ascii="Segoe UI" w:hAnsi="Segoe UI" w:cs="Segoe UI"/>
          <w:iCs/>
          <w:spacing w:val="-2"/>
          <w:lang w:eastAsia="en-US"/>
        </w:rPr>
        <w:t>że proponowany inny podwykonawca lub Wykonawca samodzielnie spełnia je w stopniu nie mniejszym niż p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odwykonawca, na którego zasoby W</w:t>
      </w:r>
      <w:r w:rsidRPr="00A15624">
        <w:rPr>
          <w:rFonts w:ascii="Segoe UI" w:hAnsi="Segoe UI" w:cs="Segoe UI"/>
          <w:iCs/>
          <w:spacing w:val="-2"/>
          <w:lang w:eastAsia="en-US"/>
        </w:rPr>
        <w:t>ykonawca powoływał się w trakcie postępowania o udzielenie zamówienia.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>Zapis zawarty w Rozdziale I p</w:t>
      </w:r>
      <w:r w:rsidR="0090356C">
        <w:rPr>
          <w:rFonts w:ascii="Segoe UI" w:hAnsi="Segoe UI" w:cs="Segoe UI"/>
          <w:iCs/>
          <w:spacing w:val="-2"/>
          <w:lang w:eastAsia="en-US"/>
        </w:rPr>
        <w:t>kt 5.1</w:t>
      </w:r>
      <w:r w:rsidR="006D1FF0" w:rsidRPr="00A15624">
        <w:rPr>
          <w:rFonts w:ascii="Segoe UI" w:hAnsi="Segoe UI" w:cs="Segoe UI"/>
          <w:iCs/>
          <w:spacing w:val="-2"/>
          <w:lang w:eastAsia="en-US"/>
        </w:rPr>
        <w:t xml:space="preserve"> ppkt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>6</w:t>
      </w:r>
      <w:r w:rsidR="00350297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SWZ stosuje</w:t>
      </w:r>
      <w:r w:rsidR="002E318E" w:rsidRPr="006D1FF0">
        <w:rPr>
          <w:rFonts w:ascii="Segoe UI" w:hAnsi="Segoe UI" w:cs="Segoe UI"/>
          <w:iCs/>
          <w:spacing w:val="-2"/>
          <w:lang w:eastAsia="en-US"/>
        </w:rPr>
        <w:t xml:space="preserve"> się odpowiednio.</w:t>
      </w:r>
    </w:p>
    <w:p w:rsidR="00C75CEA" w:rsidRDefault="00C75CEA" w:rsidP="00C75CEA">
      <w:pPr>
        <w:pStyle w:val="Tekstpodstawowy"/>
        <w:jc w:val="both"/>
        <w:rPr>
          <w:rFonts w:ascii="Segoe UI" w:hAnsi="Segoe UI" w:cs="Segoe UI"/>
          <w:b w:val="0"/>
          <w:iCs/>
          <w:spacing w:val="-2"/>
          <w:sz w:val="20"/>
        </w:rPr>
      </w:pPr>
    </w:p>
    <w:p w:rsidR="00C75CEA" w:rsidRDefault="00C75CEA" w:rsidP="00666FA6">
      <w:pPr>
        <w:pStyle w:val="Tekstpodstawowy"/>
        <w:numPr>
          <w:ilvl w:val="0"/>
          <w:numId w:val="42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A72725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 WYMAGANIACH TECHNICZNYCH I ORGANIZACYJNYCH SPORZĄDZANIA, WYSYŁANIA </w:t>
      </w:r>
      <w:r w:rsidR="00F82B21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>I 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666FA6">
      <w:pPr>
        <w:pStyle w:val="Tekstpodstawowy"/>
        <w:numPr>
          <w:ilvl w:val="0"/>
          <w:numId w:val="43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041865" w:rsidRPr="00B86215" w:rsidRDefault="00041865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B86215">
        <w:rPr>
          <w:rFonts w:ascii="Segoe UI" w:hAnsi="Segoe UI" w:cs="Segoe UI"/>
          <w:sz w:val="20"/>
        </w:rPr>
        <w:t xml:space="preserve">W postępowaniu o udzielenie zamówienia komunikacja między Zamawiającym </w:t>
      </w:r>
      <w:r w:rsidR="00B86215" w:rsidRPr="00B86215">
        <w:rPr>
          <w:rFonts w:ascii="Segoe UI" w:hAnsi="Segoe UI" w:cs="Segoe UI"/>
          <w:sz w:val="20"/>
        </w:rPr>
        <w:br/>
      </w:r>
      <w:r w:rsidRPr="00B86215">
        <w:rPr>
          <w:rFonts w:ascii="Segoe UI" w:hAnsi="Segoe UI" w:cs="Segoe UI"/>
          <w:sz w:val="20"/>
        </w:rPr>
        <w:t xml:space="preserve">a Wykonawcami odbywa się drogą elektroniczną przy użyciu miniPortalu, który dostępny jest pod adresem: </w:t>
      </w:r>
      <w:hyperlink r:id="rId10" w:history="1">
        <w:r w:rsidRPr="00B86215">
          <w:rPr>
            <w:rFonts w:ascii="Segoe UI" w:hAnsi="Segoe UI" w:cs="Segoe UI"/>
            <w:sz w:val="20"/>
          </w:rPr>
          <w:t>https://miniportal.uzp.gov.pl</w:t>
        </w:r>
      </w:hyperlink>
      <w:r w:rsidRPr="00B86215">
        <w:rPr>
          <w:rFonts w:ascii="Segoe UI" w:hAnsi="Segoe UI" w:cs="Segoe UI"/>
          <w:sz w:val="20"/>
        </w:rPr>
        <w:t xml:space="preserve">/, ePUAPu, dostępnego pod adresem: </w:t>
      </w:r>
    </w:p>
    <w:p w:rsidR="00041865" w:rsidRPr="00B86215" w:rsidRDefault="00A60A70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hyperlink r:id="rId11" w:history="1">
        <w:r w:rsidR="00041865" w:rsidRPr="00B86215">
          <w:rPr>
            <w:rFonts w:ascii="Segoe UI" w:hAnsi="Segoe UI" w:cs="Segoe UI"/>
            <w:sz w:val="20"/>
          </w:rPr>
          <w:t>https://epuap.gov.pl/wps/portal</w:t>
        </w:r>
      </w:hyperlink>
      <w:r w:rsidR="00041865" w:rsidRPr="00B86215">
        <w:rPr>
          <w:rFonts w:ascii="Segoe UI" w:hAnsi="Segoe UI" w:cs="Segoe UI"/>
          <w:sz w:val="20"/>
        </w:rPr>
        <w:t xml:space="preserve"> oraz poczty elektronicznej, z zastrzeżeniem:</w:t>
      </w:r>
    </w:p>
    <w:p w:rsidR="00041865" w:rsidRPr="00B86215" w:rsidRDefault="00041865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 w:rsidRPr="00B86215">
        <w:rPr>
          <w:rFonts w:ascii="Segoe UI" w:hAnsi="Segoe UI" w:cs="Segoe UI"/>
          <w:sz w:val="20"/>
        </w:rPr>
        <w:t>- ppkt 1.4 w pkt 11 Rozdziału I SWZ,</w:t>
      </w:r>
    </w:p>
    <w:p w:rsidR="00A70781" w:rsidRPr="00B86215" w:rsidRDefault="00041865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 w:rsidRPr="00B86215">
        <w:rPr>
          <w:rFonts w:ascii="Segoe UI" w:hAnsi="Segoe UI" w:cs="Segoe UI"/>
          <w:sz w:val="20"/>
        </w:rPr>
        <w:t>- ppkt 1 w pkt 15 Rozdziału I SWZ</w:t>
      </w:r>
    </w:p>
    <w:p w:rsidR="00A70781" w:rsidRDefault="00C87338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Wykonawca zamierzający wziąć udział w postępowaniu o udzielenie zamówienia publicznego, </w:t>
      </w:r>
      <w:r w:rsidR="00A70781" w:rsidRPr="00A70781">
        <w:rPr>
          <w:rFonts w:ascii="Segoe UI" w:hAnsi="Segoe UI" w:cs="Segoe UI"/>
          <w:sz w:val="20"/>
        </w:rPr>
        <w:t>powinien dysponować kontem</w:t>
      </w:r>
      <w:r w:rsidRPr="00A70781">
        <w:rPr>
          <w:rFonts w:ascii="Segoe UI" w:hAnsi="Segoe UI" w:cs="Segoe UI"/>
          <w:sz w:val="20"/>
        </w:rPr>
        <w:t xml:space="preserve"> na ePUAP. </w:t>
      </w:r>
    </w:p>
    <w:p w:rsidR="00A70781" w:rsidRPr="00A15624" w:rsidRDefault="00A70781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Ofertę w przedmiotowym postępowaniu Wykonawca składa za pośrednictwem </w:t>
      </w:r>
      <w:r w:rsidRPr="00B86215">
        <w:rPr>
          <w:rFonts w:ascii="Segoe UI" w:hAnsi="Segoe UI" w:cs="Segoe UI"/>
          <w:sz w:val="20"/>
        </w:rPr>
        <w:t xml:space="preserve">Formularza </w:t>
      </w:r>
      <w:r w:rsidRPr="00B86215">
        <w:rPr>
          <w:rFonts w:ascii="Segoe UI" w:hAnsi="Segoe UI" w:cs="Segoe UI"/>
          <w:sz w:val="20"/>
        </w:rPr>
        <w:br/>
        <w:t>do złożenia, zmiany, wycofania oferty lub wniosku</w:t>
      </w:r>
      <w:r w:rsidRPr="00A70781">
        <w:rPr>
          <w:rFonts w:ascii="Segoe UI" w:hAnsi="Segoe UI" w:cs="Segoe UI"/>
          <w:sz w:val="20"/>
        </w:rPr>
        <w:t xml:space="preserve"> dostępnego na ePUAP i udostępnionego </w:t>
      </w:r>
      <w:r w:rsidRPr="00A70781">
        <w:rPr>
          <w:rFonts w:ascii="Segoe UI" w:hAnsi="Segoe UI" w:cs="Segoe UI"/>
          <w:sz w:val="20"/>
        </w:rPr>
        <w:br/>
        <w:t xml:space="preserve">również na miniPortalu. </w:t>
      </w:r>
      <w:r w:rsidRPr="00A70781">
        <w:rPr>
          <w:rFonts w:ascii="Segoe UI" w:hAnsi="Segoe UI" w:cs="Segoe UI"/>
          <w:b/>
          <w:sz w:val="20"/>
          <w:u w:val="single"/>
        </w:rPr>
        <w:t xml:space="preserve">Sposób złożenia oferty został szczegółowo opisany </w:t>
      </w:r>
      <w:r w:rsidRPr="00A15624">
        <w:rPr>
          <w:rFonts w:ascii="Segoe UI" w:hAnsi="Segoe UI" w:cs="Segoe UI"/>
          <w:b/>
          <w:sz w:val="20"/>
          <w:u w:val="single"/>
        </w:rPr>
        <w:t xml:space="preserve">w </w:t>
      </w:r>
      <w:r w:rsidR="00A84C41" w:rsidRPr="00A15624">
        <w:rPr>
          <w:rFonts w:ascii="Segoe UI" w:hAnsi="Segoe UI" w:cs="Segoe UI"/>
          <w:b/>
          <w:sz w:val="20"/>
          <w:u w:val="single"/>
        </w:rPr>
        <w:t xml:space="preserve">Rozdziale I </w:t>
      </w:r>
      <w:r w:rsidRPr="00A15624">
        <w:rPr>
          <w:rFonts w:ascii="Segoe UI" w:hAnsi="Segoe UI" w:cs="Segoe UI"/>
          <w:b/>
          <w:sz w:val="20"/>
          <w:u w:val="single"/>
        </w:rPr>
        <w:t>pkt 1</w:t>
      </w:r>
      <w:r w:rsidR="00A84C41" w:rsidRPr="00A15624">
        <w:rPr>
          <w:rFonts w:ascii="Segoe UI" w:hAnsi="Segoe UI" w:cs="Segoe UI"/>
          <w:b/>
          <w:sz w:val="20"/>
          <w:u w:val="single"/>
        </w:rPr>
        <w:t>4</w:t>
      </w:r>
      <w:r w:rsidRPr="00A15624">
        <w:rPr>
          <w:rFonts w:ascii="Segoe UI" w:hAnsi="Segoe UI" w:cs="Segoe UI"/>
          <w:b/>
          <w:sz w:val="20"/>
          <w:u w:val="single"/>
        </w:rPr>
        <w:t xml:space="preserve"> SWZ</w:t>
      </w:r>
      <w:r w:rsidRPr="00A15624">
        <w:rPr>
          <w:rFonts w:ascii="Segoe UI" w:hAnsi="Segoe UI" w:cs="Segoe UI"/>
          <w:sz w:val="20"/>
          <w:u w:val="single"/>
        </w:rPr>
        <w:t>.</w:t>
      </w:r>
    </w:p>
    <w:p w:rsidR="00A70781" w:rsidRPr="00A84C41" w:rsidRDefault="00A70781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Komunikacja w postępowaniu o udzielenie zamówienia </w:t>
      </w:r>
      <w:r w:rsidRPr="00B86215">
        <w:rPr>
          <w:rFonts w:ascii="Segoe UI" w:hAnsi="Segoe UI" w:cs="Segoe UI"/>
          <w:sz w:val="20"/>
        </w:rPr>
        <w:t>(nie dotyczy złożenia oferty)</w:t>
      </w:r>
      <w:r w:rsidRPr="00A84C41">
        <w:rPr>
          <w:rFonts w:ascii="Segoe UI" w:hAnsi="Segoe UI" w:cs="Segoe UI"/>
          <w:sz w:val="20"/>
        </w:rPr>
        <w:t xml:space="preserve"> </w:t>
      </w:r>
      <w:r w:rsidRPr="00A70781">
        <w:rPr>
          <w:rFonts w:ascii="Segoe UI" w:hAnsi="Segoe UI" w:cs="Segoe UI"/>
          <w:sz w:val="20"/>
        </w:rPr>
        <w:t xml:space="preserve">odbywa się </w:t>
      </w:r>
      <w:r w:rsidRPr="00A84C41">
        <w:rPr>
          <w:rFonts w:ascii="Segoe UI" w:hAnsi="Segoe UI" w:cs="Segoe UI"/>
          <w:sz w:val="20"/>
        </w:rPr>
        <w:t>elektronicznie za pośrednictwem:</w:t>
      </w:r>
    </w:p>
    <w:p w:rsidR="00A84C41" w:rsidRDefault="00A70781" w:rsidP="00684CEA">
      <w:pPr>
        <w:pStyle w:val="Akapitzlist"/>
        <w:numPr>
          <w:ilvl w:val="2"/>
          <w:numId w:val="45"/>
        </w:numPr>
        <w:suppressAutoHyphens w:val="0"/>
        <w:spacing w:after="0" w:line="240" w:lineRule="auto"/>
        <w:ind w:left="1276" w:hanging="567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dedykowanego </w:t>
      </w:r>
      <w:r w:rsidRPr="00B86215">
        <w:rPr>
          <w:rFonts w:ascii="Segoe UI" w:hAnsi="Segoe UI" w:cs="Segoe UI"/>
          <w:sz w:val="20"/>
        </w:rPr>
        <w:t>Formularza do komunikacji</w:t>
      </w:r>
      <w:r w:rsidRPr="00A84C41">
        <w:rPr>
          <w:rFonts w:ascii="Segoe UI" w:hAnsi="Segoe UI" w:cs="Segoe UI"/>
          <w:sz w:val="20"/>
        </w:rPr>
        <w:t xml:space="preserve"> dostępnego na ePUAP </w:t>
      </w:r>
      <w:r w:rsidR="00684CEA">
        <w:rPr>
          <w:rFonts w:ascii="Segoe UI" w:hAnsi="Segoe UI" w:cs="Segoe UI"/>
          <w:sz w:val="20"/>
        </w:rPr>
        <w:t xml:space="preserve">oraz udostępnionego </w:t>
      </w:r>
      <w:r w:rsidRPr="00A84C41">
        <w:rPr>
          <w:rFonts w:ascii="Segoe UI" w:hAnsi="Segoe UI" w:cs="Segoe UI"/>
          <w:sz w:val="20"/>
        </w:rPr>
        <w:t>przez miniPortal</w:t>
      </w:r>
      <w:r w:rsidR="00A84C41">
        <w:rPr>
          <w:rFonts w:ascii="Segoe UI" w:hAnsi="Segoe UI" w:cs="Segoe UI"/>
          <w:sz w:val="20"/>
        </w:rPr>
        <w:t>;</w:t>
      </w:r>
    </w:p>
    <w:p w:rsidR="00A84C41" w:rsidRPr="00A84C41" w:rsidRDefault="00A84C41" w:rsidP="00A84C41">
      <w:pPr>
        <w:suppressAutoHyphens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84B20">
        <w:rPr>
          <w:rFonts w:ascii="Segoe UI" w:hAnsi="Segoe UI" w:cs="Segoe UI"/>
        </w:rPr>
        <w:t xml:space="preserve">    </w:t>
      </w:r>
      <w:r w:rsidR="00684CEA">
        <w:rPr>
          <w:rFonts w:ascii="Segoe UI" w:hAnsi="Segoe UI" w:cs="Segoe UI"/>
        </w:rPr>
        <w:t xml:space="preserve">    </w:t>
      </w:r>
      <w:r w:rsidR="00184B20">
        <w:rPr>
          <w:rFonts w:ascii="Segoe UI" w:hAnsi="Segoe UI" w:cs="Segoe UI"/>
        </w:rPr>
        <w:t xml:space="preserve"> </w:t>
      </w:r>
      <w:r w:rsidR="00A70781" w:rsidRPr="00A84C41">
        <w:rPr>
          <w:rFonts w:ascii="Segoe UI" w:hAnsi="Segoe UI" w:cs="Segoe UI"/>
        </w:rPr>
        <w:t>lub</w:t>
      </w:r>
    </w:p>
    <w:p w:rsidR="00A70781" w:rsidRPr="00B86215" w:rsidRDefault="00A70781" w:rsidP="00684CEA">
      <w:pPr>
        <w:pStyle w:val="Akapitzlist"/>
        <w:numPr>
          <w:ilvl w:val="2"/>
          <w:numId w:val="45"/>
        </w:numPr>
        <w:suppressAutoHyphens w:val="0"/>
        <w:spacing w:after="0" w:line="240" w:lineRule="auto"/>
        <w:ind w:left="1276" w:hanging="567"/>
        <w:jc w:val="both"/>
        <w:rPr>
          <w:rFonts w:ascii="Segoe UI" w:hAnsi="Segoe UI" w:cs="Segoe UI"/>
          <w:sz w:val="20"/>
        </w:rPr>
      </w:pPr>
      <w:r w:rsidRPr="001B1E52">
        <w:rPr>
          <w:rFonts w:ascii="Segoe UI" w:hAnsi="Segoe UI" w:cs="Segoe UI"/>
          <w:sz w:val="20"/>
        </w:rPr>
        <w:t>poczty elektronicznej, na adres e-mail:</w:t>
      </w:r>
      <w:r w:rsidR="00D150DC" w:rsidRPr="001B1E52">
        <w:rPr>
          <w:rFonts w:ascii="Segoe UI" w:hAnsi="Segoe UI" w:cs="Segoe UI"/>
          <w:sz w:val="20"/>
        </w:rPr>
        <w:t xml:space="preserve"> </w:t>
      </w:r>
      <w:r w:rsidR="00A84C41" w:rsidRPr="00B86215">
        <w:rPr>
          <w:rFonts w:ascii="Segoe UI" w:hAnsi="Segoe UI" w:cs="Segoe UI"/>
          <w:b/>
          <w:sz w:val="20"/>
        </w:rPr>
        <w:t>emilia.miszewska@um.koszalin.pl</w:t>
      </w:r>
      <w:r w:rsidRPr="00B86215">
        <w:rPr>
          <w:rFonts w:ascii="Segoe UI" w:hAnsi="Segoe UI" w:cs="Segoe UI"/>
          <w:sz w:val="20"/>
        </w:rPr>
        <w:t>.</w:t>
      </w:r>
    </w:p>
    <w:p w:rsidR="00A84C41" w:rsidRDefault="00A84C41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1B1E52">
        <w:rPr>
          <w:rFonts w:ascii="Segoe UI" w:hAnsi="Segoe UI" w:cs="Segoe UI"/>
          <w:sz w:val="20"/>
        </w:rPr>
        <w:t>Za datę przekazania za pośrednictwem ePUAP oferty, oświadczenia, o którym mowa w art. 125 ust. 1 ustawy PZP, podmiotowych środków dowodowych, przedmiotowych środków dowodowych oraz innych informacji,</w:t>
      </w:r>
      <w:r w:rsidRPr="00A84C41">
        <w:rPr>
          <w:rFonts w:ascii="Segoe UI" w:hAnsi="Segoe UI" w:cs="Segoe UI"/>
          <w:sz w:val="20"/>
        </w:rPr>
        <w:t xml:space="preserve"> oświadczeń lub dokumentów, przekazywanych </w:t>
      </w:r>
      <w:r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>w postępowaniu, przyjmuje się datę ich przekazania na ePUAP.</w:t>
      </w:r>
    </w:p>
    <w:p w:rsidR="00A84C41" w:rsidRPr="00A15624" w:rsidRDefault="00A84C41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 xml:space="preserve">na żądanie drugiej strony </w:t>
      </w:r>
      <w:r>
        <w:rPr>
          <w:rFonts w:ascii="Segoe UI" w:hAnsi="Segoe UI" w:cs="Segoe UI"/>
          <w:sz w:val="20"/>
        </w:rPr>
        <w:t>niezwłocznie potwierdza fakt</w:t>
      </w:r>
      <w:r w:rsidRPr="00A84C41">
        <w:rPr>
          <w:rFonts w:ascii="Segoe UI" w:hAnsi="Segoe UI" w:cs="Segoe UI"/>
          <w:sz w:val="20"/>
        </w:rPr>
        <w:t xml:space="preserve"> </w:t>
      </w:r>
      <w:r w:rsidR="00DE5DD8">
        <w:rPr>
          <w:rFonts w:ascii="Segoe UI" w:hAnsi="Segoe UI" w:cs="Segoe UI"/>
          <w:sz w:val="20"/>
        </w:rPr>
        <w:t xml:space="preserve">otrzymania wiadomości. </w:t>
      </w:r>
      <w:r w:rsidRPr="00A15624">
        <w:rPr>
          <w:rFonts w:ascii="Segoe UI" w:hAnsi="Segoe UI" w:cs="Segoe UI"/>
          <w:sz w:val="20"/>
        </w:rPr>
        <w:t>W przypadku niepotwierdzenia ze stron</w:t>
      </w:r>
      <w:r w:rsidR="00A15624">
        <w:rPr>
          <w:rFonts w:ascii="Segoe UI" w:hAnsi="Segoe UI" w:cs="Segoe UI"/>
          <w:sz w:val="20"/>
        </w:rPr>
        <w:t xml:space="preserve">y Wykonawcy odbioru przesłanych </w:t>
      </w:r>
      <w:r w:rsidRPr="00A15624">
        <w:rPr>
          <w:rFonts w:ascii="Segoe UI" w:hAnsi="Segoe UI" w:cs="Segoe UI"/>
          <w:sz w:val="20"/>
        </w:rPr>
        <w:t xml:space="preserve">wiadomości (pomimo takiego żądania) Zamawiający uzna, że wiadomość została skutecznie przekazana do Wykonawcy. </w:t>
      </w:r>
    </w:p>
    <w:p w:rsidR="00D31268" w:rsidRDefault="00A84C41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We wszelkiej korespondencji związanej z niniejszym postępowaniem Wykonawcy posługują się </w:t>
      </w:r>
      <w:r w:rsidR="00A15624">
        <w:rPr>
          <w:rFonts w:ascii="Segoe UI" w:hAnsi="Segoe UI" w:cs="Segoe UI"/>
          <w:sz w:val="20"/>
        </w:rPr>
        <w:t>sygnaturą postępowania, tj</w:t>
      </w:r>
      <w:r w:rsidR="00A15624" w:rsidRPr="00A144D3">
        <w:rPr>
          <w:rFonts w:ascii="Segoe UI" w:hAnsi="Segoe UI" w:cs="Segoe UI"/>
          <w:sz w:val="20"/>
        </w:rPr>
        <w:t>. BZP-</w:t>
      </w:r>
      <w:r w:rsidR="001B1E52" w:rsidRPr="00A144D3">
        <w:rPr>
          <w:rFonts w:ascii="Segoe UI" w:hAnsi="Segoe UI" w:cs="Segoe UI"/>
          <w:sz w:val="20"/>
        </w:rPr>
        <w:t>8</w:t>
      </w:r>
      <w:r w:rsidR="009E5A49">
        <w:rPr>
          <w:rFonts w:ascii="Segoe UI" w:hAnsi="Segoe UI" w:cs="Segoe UI"/>
          <w:sz w:val="20"/>
        </w:rPr>
        <w:t>.271.1.14.</w:t>
      </w:r>
      <w:r w:rsidR="00A15624" w:rsidRPr="00A144D3">
        <w:rPr>
          <w:rFonts w:ascii="Segoe UI" w:hAnsi="Segoe UI" w:cs="Segoe UI"/>
          <w:sz w:val="20"/>
        </w:rPr>
        <w:t>202</w:t>
      </w:r>
      <w:r w:rsidR="000A5E17" w:rsidRPr="00A144D3">
        <w:rPr>
          <w:rFonts w:ascii="Segoe UI" w:hAnsi="Segoe UI" w:cs="Segoe UI"/>
          <w:sz w:val="20"/>
        </w:rPr>
        <w:t>2</w:t>
      </w:r>
      <w:r w:rsidR="001B1E52" w:rsidRPr="00A144D3">
        <w:rPr>
          <w:rFonts w:ascii="Segoe UI" w:hAnsi="Segoe UI" w:cs="Segoe UI"/>
          <w:sz w:val="20"/>
        </w:rPr>
        <w:t>.EM.</w:t>
      </w:r>
    </w:p>
    <w:p w:rsidR="00D31268" w:rsidRPr="00000132" w:rsidRDefault="00C87338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Wymagania techniczne i organizacyjne wysyłania i odbierania korespondencji elektronicznej przekazywanej przy użyciu formularzy</w:t>
      </w:r>
      <w:r w:rsidR="00D31268">
        <w:rPr>
          <w:rFonts w:ascii="Segoe UI" w:hAnsi="Segoe UI" w:cs="Segoe UI"/>
          <w:sz w:val="20"/>
        </w:rPr>
        <w:t>:</w:t>
      </w:r>
      <w:r w:rsidR="00D31268" w:rsidRPr="00A70781">
        <w:rPr>
          <w:rFonts w:ascii="Segoe UI" w:hAnsi="Segoe UI" w:cs="Segoe UI"/>
          <w:i/>
          <w:sz w:val="20"/>
        </w:rPr>
        <w:t xml:space="preserve"> </w:t>
      </w:r>
      <w:r w:rsidR="00D31268" w:rsidRPr="00000132">
        <w:rPr>
          <w:rFonts w:ascii="Segoe UI" w:hAnsi="Segoe UI" w:cs="Segoe UI"/>
          <w:sz w:val="20"/>
        </w:rPr>
        <w:t xml:space="preserve">Formularza do złożenia, zmiany, wycofania oferty </w:t>
      </w:r>
      <w:r w:rsidR="00D31268" w:rsidRPr="00000132">
        <w:rPr>
          <w:rFonts w:ascii="Segoe UI" w:hAnsi="Segoe UI" w:cs="Segoe UI"/>
          <w:sz w:val="20"/>
        </w:rPr>
        <w:br/>
        <w:t xml:space="preserve">lub wniosku oraz Formularza do komunikacji </w:t>
      </w:r>
      <w:r w:rsidRPr="00000132">
        <w:rPr>
          <w:rFonts w:ascii="Segoe UI" w:hAnsi="Segoe UI" w:cs="Segoe UI"/>
          <w:sz w:val="20"/>
        </w:rPr>
        <w:t xml:space="preserve">opisane zostały w Regulaminie korzystania </w:t>
      </w:r>
      <w:r w:rsidR="00D31268" w:rsidRPr="00000132">
        <w:rPr>
          <w:rFonts w:ascii="Segoe UI" w:hAnsi="Segoe UI" w:cs="Segoe UI"/>
          <w:sz w:val="20"/>
        </w:rPr>
        <w:br/>
      </w:r>
      <w:r w:rsidRPr="00000132">
        <w:rPr>
          <w:rFonts w:ascii="Segoe UI" w:hAnsi="Segoe UI" w:cs="Segoe UI"/>
          <w:sz w:val="20"/>
        </w:rPr>
        <w:t xml:space="preserve">z systemu miniPortal oraz Warunkach korzystania z elektronicznej platformy usług administracji publicznej (ePUAP). </w:t>
      </w:r>
    </w:p>
    <w:p w:rsidR="00D31268" w:rsidRPr="00000132" w:rsidRDefault="00C87338" w:rsidP="00666FA6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D31268">
        <w:rPr>
          <w:rFonts w:ascii="Segoe UI" w:hAnsi="Segoe UI" w:cs="Segoe UI"/>
          <w:i/>
          <w:sz w:val="20"/>
        </w:rPr>
        <w:t xml:space="preserve"> </w:t>
      </w:r>
      <w:r w:rsidR="00D539BE" w:rsidRPr="00000132">
        <w:rPr>
          <w:rFonts w:ascii="Segoe UI" w:hAnsi="Segoe UI" w:cs="Segoe UI"/>
          <w:sz w:val="20"/>
        </w:rPr>
        <w:t>F</w:t>
      </w:r>
      <w:r w:rsidRPr="00000132">
        <w:rPr>
          <w:rFonts w:ascii="Segoe UI" w:hAnsi="Segoe UI" w:cs="Segoe UI"/>
          <w:sz w:val="20"/>
        </w:rPr>
        <w:t>ormularza do złożenia, zmiany, wycofania ofert</w:t>
      </w:r>
      <w:r w:rsidR="00F82B21" w:rsidRPr="00000132">
        <w:rPr>
          <w:rFonts w:ascii="Segoe UI" w:hAnsi="Segoe UI" w:cs="Segoe UI"/>
          <w:sz w:val="20"/>
        </w:rPr>
        <w:t>y</w:t>
      </w:r>
      <w:r w:rsidRPr="00000132">
        <w:rPr>
          <w:rFonts w:ascii="Segoe UI" w:hAnsi="Segoe UI" w:cs="Segoe UI"/>
          <w:sz w:val="20"/>
        </w:rPr>
        <w:t xml:space="preserve"> lub wniosku oraz </w:t>
      </w:r>
      <w:r w:rsidR="00D539BE" w:rsidRPr="00000132">
        <w:rPr>
          <w:rFonts w:ascii="Segoe UI" w:hAnsi="Segoe UI" w:cs="Segoe UI"/>
          <w:sz w:val="20"/>
        </w:rPr>
        <w:t>F</w:t>
      </w:r>
      <w:r w:rsidRPr="00000132">
        <w:rPr>
          <w:rFonts w:ascii="Segoe UI" w:hAnsi="Segoe UI" w:cs="Segoe UI"/>
          <w:sz w:val="20"/>
        </w:rPr>
        <w:t>ormularza do komunikacji wynosi 150 MB</w:t>
      </w:r>
      <w:r w:rsidR="00D31268" w:rsidRPr="00000132">
        <w:rPr>
          <w:rFonts w:ascii="Segoe UI" w:hAnsi="Segoe UI" w:cs="Segoe UI"/>
          <w:sz w:val="20"/>
        </w:rPr>
        <w:t>.</w:t>
      </w:r>
    </w:p>
    <w:p w:rsidR="00C87338" w:rsidRPr="00A70781" w:rsidRDefault="00C87338" w:rsidP="00666FA6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70781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A72725" w:rsidRDefault="00FA4E45" w:rsidP="00CF38F8">
      <w:pPr>
        <w:jc w:val="both"/>
        <w:rPr>
          <w:rFonts w:ascii="Segoe UI" w:hAnsi="Segoe UI" w:cs="Segoe UI"/>
        </w:rPr>
      </w:pPr>
      <w:r w:rsidRPr="001B1E52">
        <w:rPr>
          <w:rFonts w:ascii="Segoe UI" w:hAnsi="Segoe UI" w:cs="Segoe UI"/>
        </w:rPr>
        <w:t>Emilia Miszewska</w:t>
      </w:r>
      <w:r w:rsidR="00C87338" w:rsidRPr="001B1E52">
        <w:rPr>
          <w:rFonts w:ascii="Segoe UI" w:hAnsi="Segoe UI" w:cs="Segoe UI"/>
        </w:rPr>
        <w:t xml:space="preserve"> – Biuro Zamówień Publicznych, Urząd Miejski w Koszalinie, ul. Adama Mickiewicza 26, </w:t>
      </w:r>
      <w:r w:rsidR="00C87338" w:rsidRPr="001B1E52">
        <w:rPr>
          <w:rFonts w:ascii="Segoe UI" w:hAnsi="Segoe UI" w:cs="Segoe UI"/>
        </w:rPr>
        <w:br/>
        <w:t xml:space="preserve">I piętro, pokój nr </w:t>
      </w:r>
      <w:r w:rsidRPr="001B1E52">
        <w:rPr>
          <w:rFonts w:ascii="Segoe UI" w:hAnsi="Segoe UI" w:cs="Segoe UI"/>
        </w:rPr>
        <w:t>24; tel. +48 94 348 86 56</w:t>
      </w:r>
      <w:r w:rsidR="00C87338" w:rsidRPr="001B1E52">
        <w:rPr>
          <w:rFonts w:ascii="Segoe UI" w:hAnsi="Segoe UI" w:cs="Segoe UI"/>
        </w:rPr>
        <w:t xml:space="preserve">; e-mail: </w:t>
      </w:r>
      <w:r w:rsidR="00CF38F8" w:rsidRPr="00CF38F8">
        <w:rPr>
          <w:rFonts w:ascii="Segoe UI" w:hAnsi="Segoe UI" w:cs="Segoe UI"/>
        </w:rPr>
        <w:t>emilia.miszewska@um.koszalin.pl</w:t>
      </w:r>
      <w:r w:rsidR="00C87338" w:rsidRPr="00000132">
        <w:rPr>
          <w:rFonts w:ascii="Segoe UI" w:hAnsi="Segoe UI" w:cs="Segoe UI"/>
        </w:rPr>
        <w:t>.</w:t>
      </w:r>
    </w:p>
    <w:p w:rsidR="00CF38F8" w:rsidRPr="00CF38F8" w:rsidRDefault="00CF38F8" w:rsidP="00CF38F8">
      <w:pPr>
        <w:jc w:val="both"/>
        <w:rPr>
          <w:rFonts w:ascii="Segoe UI" w:hAnsi="Segoe UI" w:cs="Segoe UI"/>
          <w:u w:val="single"/>
        </w:rPr>
      </w:pPr>
    </w:p>
    <w:p w:rsidR="00B86715" w:rsidRPr="00563F0A" w:rsidRDefault="00B86715" w:rsidP="00666FA6">
      <w:pPr>
        <w:pStyle w:val="Tekstpodstawowy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0A5E17" w:rsidRPr="000A5E17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FB584A">
        <w:rPr>
          <w:rFonts w:ascii="Segoe UI" w:hAnsi="Segoe UI" w:cs="Segoe UI"/>
        </w:rPr>
        <w:t xml:space="preserve">Wykonawca przystępujący do postępowania </w:t>
      </w:r>
      <w:r w:rsidR="005D0F22" w:rsidRPr="00FB584A">
        <w:rPr>
          <w:rFonts w:ascii="Segoe UI" w:hAnsi="Segoe UI" w:cs="Segoe UI"/>
        </w:rPr>
        <w:t xml:space="preserve">jest obowiązany wnieść </w:t>
      </w:r>
      <w:r w:rsidR="0036386F">
        <w:rPr>
          <w:rFonts w:ascii="Segoe UI" w:hAnsi="Segoe UI" w:cs="Segoe UI"/>
        </w:rPr>
        <w:t xml:space="preserve">wadium w wysokości: </w:t>
      </w:r>
    </w:p>
    <w:p w:rsidR="000A5E17" w:rsidRPr="00000132" w:rsidRDefault="000A5E17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 w:rsidRPr="00FA731D">
        <w:rPr>
          <w:rFonts w:ascii="Segoe UI" w:hAnsi="Segoe UI" w:cs="Segoe UI"/>
        </w:rPr>
        <w:t xml:space="preserve">Zadanie nr 1 </w:t>
      </w:r>
      <w:r w:rsidR="0077617A">
        <w:rPr>
          <w:rFonts w:ascii="Segoe UI" w:hAnsi="Segoe UI" w:cs="Segoe UI"/>
        </w:rPr>
        <w:t xml:space="preserve">– </w:t>
      </w:r>
      <w:r w:rsidR="00041865" w:rsidRPr="00000132">
        <w:rPr>
          <w:rFonts w:ascii="Segoe UI" w:hAnsi="Segoe UI" w:cs="Segoe UI"/>
          <w:b/>
        </w:rPr>
        <w:t>5.000,00 zł</w:t>
      </w:r>
      <w:r w:rsidR="00041865" w:rsidRPr="00000132">
        <w:rPr>
          <w:rFonts w:ascii="Segoe UI" w:hAnsi="Segoe UI" w:cs="Segoe UI"/>
        </w:rPr>
        <w:t xml:space="preserve"> (słownie: pięć tysięcy złotych 00/100);</w:t>
      </w:r>
    </w:p>
    <w:p w:rsidR="000A5E17" w:rsidRPr="00000132" w:rsidRDefault="000A5E17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 w:rsidRPr="00000132">
        <w:rPr>
          <w:rFonts w:ascii="Segoe UI" w:hAnsi="Segoe UI" w:cs="Segoe UI"/>
        </w:rPr>
        <w:t xml:space="preserve">Zadanie nr 2 – </w:t>
      </w:r>
      <w:r w:rsidR="00041865" w:rsidRPr="00000132">
        <w:rPr>
          <w:rFonts w:ascii="Segoe UI" w:hAnsi="Segoe UI" w:cs="Segoe UI"/>
          <w:b/>
        </w:rPr>
        <w:t>5.000,00 zł</w:t>
      </w:r>
      <w:r w:rsidR="00041865" w:rsidRPr="00000132">
        <w:rPr>
          <w:rFonts w:ascii="Segoe UI" w:hAnsi="Segoe UI" w:cs="Segoe UI"/>
        </w:rPr>
        <w:t xml:space="preserve"> (słownie: pięć tysięcy złotych 00/100);</w:t>
      </w:r>
    </w:p>
    <w:p w:rsidR="000A5E17" w:rsidRPr="00000132" w:rsidRDefault="000A5E17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 w:rsidRPr="00000132">
        <w:rPr>
          <w:rFonts w:ascii="Segoe UI" w:hAnsi="Segoe UI" w:cs="Segoe UI"/>
        </w:rPr>
        <w:t xml:space="preserve">Zadanie nr 3 – </w:t>
      </w:r>
      <w:r w:rsidR="00EF464D" w:rsidRPr="00000132">
        <w:rPr>
          <w:rFonts w:ascii="Segoe UI" w:hAnsi="Segoe UI" w:cs="Segoe UI"/>
          <w:b/>
        </w:rPr>
        <w:t>20</w:t>
      </w:r>
      <w:r w:rsidR="00041865" w:rsidRPr="00000132">
        <w:rPr>
          <w:rFonts w:ascii="Segoe UI" w:hAnsi="Segoe UI" w:cs="Segoe UI"/>
          <w:b/>
        </w:rPr>
        <w:t>.000,00 zł</w:t>
      </w:r>
      <w:r w:rsidR="00041865" w:rsidRPr="00000132">
        <w:rPr>
          <w:rFonts w:ascii="Segoe UI" w:hAnsi="Segoe UI" w:cs="Segoe UI"/>
        </w:rPr>
        <w:t xml:space="preserve"> (słownie: dwadzieścia tysięcy złotych 00/100);</w:t>
      </w:r>
    </w:p>
    <w:p w:rsidR="000A5E17" w:rsidRPr="00000132" w:rsidRDefault="0077617A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4 – </w:t>
      </w:r>
      <w:r w:rsidR="00EF464D" w:rsidRPr="00000132">
        <w:rPr>
          <w:rFonts w:ascii="Segoe UI" w:hAnsi="Segoe UI" w:cs="Segoe UI"/>
          <w:b/>
        </w:rPr>
        <w:t>20</w:t>
      </w:r>
      <w:r w:rsidR="00041865" w:rsidRPr="00000132">
        <w:rPr>
          <w:rFonts w:ascii="Segoe UI" w:hAnsi="Segoe UI" w:cs="Segoe UI"/>
          <w:b/>
        </w:rPr>
        <w:t>.000,00 zł</w:t>
      </w:r>
      <w:r w:rsidR="00041865" w:rsidRPr="00000132">
        <w:rPr>
          <w:rFonts w:ascii="Segoe UI" w:hAnsi="Segoe UI" w:cs="Segoe UI"/>
        </w:rPr>
        <w:t xml:space="preserve"> (słownie: </w:t>
      </w:r>
      <w:r w:rsidR="00EF464D" w:rsidRPr="00000132">
        <w:rPr>
          <w:rFonts w:ascii="Segoe UI" w:hAnsi="Segoe UI" w:cs="Segoe UI"/>
        </w:rPr>
        <w:t xml:space="preserve">dwadzieścia tysięcy </w:t>
      </w:r>
      <w:r w:rsidR="00041865" w:rsidRPr="00000132">
        <w:rPr>
          <w:rFonts w:ascii="Segoe UI" w:hAnsi="Segoe UI" w:cs="Segoe UI"/>
        </w:rPr>
        <w:t>złotych 00/100);</w:t>
      </w:r>
    </w:p>
    <w:p w:rsidR="000A5E17" w:rsidRPr="00000132" w:rsidRDefault="0077617A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5 – </w:t>
      </w:r>
      <w:r w:rsidR="00EF464D" w:rsidRPr="00000132">
        <w:rPr>
          <w:rFonts w:ascii="Segoe UI" w:hAnsi="Segoe UI" w:cs="Segoe UI"/>
          <w:b/>
        </w:rPr>
        <w:t>20</w:t>
      </w:r>
      <w:r w:rsidR="00041865" w:rsidRPr="00000132">
        <w:rPr>
          <w:rFonts w:ascii="Segoe UI" w:hAnsi="Segoe UI" w:cs="Segoe UI"/>
          <w:b/>
        </w:rPr>
        <w:t>.000,00</w:t>
      </w:r>
      <w:r w:rsidR="000A5E17" w:rsidRPr="00000132">
        <w:rPr>
          <w:rFonts w:ascii="Segoe UI" w:hAnsi="Segoe UI" w:cs="Segoe UI"/>
          <w:b/>
        </w:rPr>
        <w:t xml:space="preserve"> zł</w:t>
      </w:r>
      <w:r w:rsidR="000A5E17" w:rsidRPr="00000132">
        <w:rPr>
          <w:rFonts w:ascii="Segoe UI" w:hAnsi="Segoe UI" w:cs="Segoe UI"/>
        </w:rPr>
        <w:t xml:space="preserve"> (słownie: </w:t>
      </w:r>
      <w:r w:rsidR="00041865" w:rsidRPr="00000132">
        <w:rPr>
          <w:rFonts w:ascii="Segoe UI" w:hAnsi="Segoe UI" w:cs="Segoe UI"/>
        </w:rPr>
        <w:t>dwadzieścia tysięcy złotych 00/100</w:t>
      </w:r>
      <w:r w:rsidR="000A5E17" w:rsidRPr="00000132">
        <w:rPr>
          <w:rFonts w:ascii="Segoe UI" w:hAnsi="Segoe UI" w:cs="Segoe UI"/>
        </w:rPr>
        <w:t>)</w:t>
      </w:r>
      <w:r w:rsidR="00041865" w:rsidRPr="00000132">
        <w:rPr>
          <w:rFonts w:ascii="Segoe UI" w:hAnsi="Segoe UI" w:cs="Segoe UI"/>
        </w:rPr>
        <w:t>;</w:t>
      </w:r>
    </w:p>
    <w:p w:rsidR="000A5E17" w:rsidRPr="00000132" w:rsidRDefault="000A5E17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 w:rsidRPr="00000132">
        <w:rPr>
          <w:rFonts w:ascii="Segoe UI" w:hAnsi="Segoe UI" w:cs="Segoe UI"/>
        </w:rPr>
        <w:t xml:space="preserve">Zadanie nr 6 – </w:t>
      </w:r>
      <w:r w:rsidR="00DF1BB6" w:rsidRPr="00000132">
        <w:rPr>
          <w:rFonts w:ascii="Segoe UI" w:hAnsi="Segoe UI" w:cs="Segoe UI"/>
          <w:b/>
        </w:rPr>
        <w:t>150.000,00</w:t>
      </w:r>
      <w:r w:rsidRPr="00000132">
        <w:rPr>
          <w:rFonts w:ascii="Segoe UI" w:hAnsi="Segoe UI" w:cs="Segoe UI"/>
          <w:b/>
        </w:rPr>
        <w:t xml:space="preserve"> zł</w:t>
      </w:r>
      <w:r w:rsidRPr="00000132">
        <w:rPr>
          <w:rFonts w:ascii="Segoe UI" w:hAnsi="Segoe UI" w:cs="Segoe UI"/>
        </w:rPr>
        <w:t xml:space="preserve"> (</w:t>
      </w:r>
      <w:r w:rsidR="00DF1BB6" w:rsidRPr="00000132">
        <w:rPr>
          <w:rFonts w:ascii="Segoe UI" w:hAnsi="Segoe UI" w:cs="Segoe UI"/>
        </w:rPr>
        <w:t>słownie: sto pięćdziesiąt tysięcy złotych 00/100</w:t>
      </w:r>
      <w:r w:rsidRPr="00000132">
        <w:rPr>
          <w:rFonts w:ascii="Segoe UI" w:hAnsi="Segoe UI" w:cs="Segoe UI"/>
        </w:rPr>
        <w:t>)</w:t>
      </w:r>
      <w:r w:rsidR="00DF1BB6" w:rsidRPr="00000132">
        <w:rPr>
          <w:rFonts w:ascii="Segoe UI" w:hAnsi="Segoe UI" w:cs="Segoe UI"/>
        </w:rPr>
        <w:t>;</w:t>
      </w:r>
    </w:p>
    <w:p w:rsidR="000A5E17" w:rsidRPr="00000132" w:rsidRDefault="0077617A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7 – </w:t>
      </w:r>
      <w:r w:rsidR="00DF1BB6" w:rsidRPr="00000132">
        <w:rPr>
          <w:rFonts w:ascii="Segoe UI" w:hAnsi="Segoe UI" w:cs="Segoe UI"/>
          <w:b/>
        </w:rPr>
        <w:t>150.000,00 zł</w:t>
      </w:r>
      <w:r w:rsidR="00DF1BB6" w:rsidRPr="00000132">
        <w:rPr>
          <w:rFonts w:ascii="Segoe UI" w:hAnsi="Segoe UI" w:cs="Segoe UI"/>
        </w:rPr>
        <w:t xml:space="preserve"> (słownie: sto pięćdziesiąt tysięcy złotych 00/100);</w:t>
      </w:r>
    </w:p>
    <w:p w:rsidR="006D1FF0" w:rsidRPr="00000132" w:rsidRDefault="0077617A" w:rsidP="00666FA6">
      <w:pPr>
        <w:pStyle w:val="Domylnie"/>
        <w:numPr>
          <w:ilvl w:val="1"/>
          <w:numId w:val="73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t xml:space="preserve">Zadanie nr 8 – </w:t>
      </w:r>
      <w:r w:rsidR="00DF1BB6" w:rsidRPr="00000132">
        <w:rPr>
          <w:rFonts w:ascii="Segoe UI" w:hAnsi="Segoe UI" w:cs="Segoe UI"/>
          <w:b/>
        </w:rPr>
        <w:t>50.000,00 zł</w:t>
      </w:r>
      <w:r w:rsidR="00DF1BB6" w:rsidRPr="00000132">
        <w:rPr>
          <w:rFonts w:ascii="Segoe UI" w:hAnsi="Segoe UI" w:cs="Segoe UI"/>
        </w:rPr>
        <w:t xml:space="preserve"> (słownie: pięćdziesiąt tysięcy złotych 00/100).</w:t>
      </w:r>
    </w:p>
    <w:p w:rsidR="00D31268" w:rsidRPr="0036386F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 w:rsidRPr="0036386F">
        <w:rPr>
          <w:rFonts w:ascii="Segoe UI" w:hAnsi="Segoe UI" w:cs="Segoe UI"/>
          <w:bCs/>
        </w:rPr>
        <w:t xml:space="preserve">Wadium </w:t>
      </w:r>
      <w:r w:rsidR="005D0F22" w:rsidRPr="0036386F">
        <w:rPr>
          <w:rFonts w:ascii="Segoe UI" w:hAnsi="Segoe UI" w:cs="Segoe UI"/>
          <w:bCs/>
        </w:rPr>
        <w:t xml:space="preserve">wnosi się przed upływem terminu składania ofert i utrzymuje nieprzerwanie do dnia upływu terminu </w:t>
      </w:r>
      <w:r w:rsidRPr="0036386F">
        <w:rPr>
          <w:rFonts w:ascii="Segoe UI" w:hAnsi="Segoe UI" w:cs="Segoe UI"/>
          <w:bCs/>
        </w:rPr>
        <w:t xml:space="preserve">związania ofertą, </w:t>
      </w:r>
      <w:r w:rsidR="00D31268" w:rsidRPr="0036386F">
        <w:rPr>
          <w:rFonts w:ascii="Segoe UI" w:hAnsi="Segoe UI" w:cs="Segoe UI"/>
          <w:bCs/>
        </w:rPr>
        <w:t xml:space="preserve">z wyjątkiem przypadków, o których mowa w art. 98 ust. 1 pkt 2 i 3 </w:t>
      </w:r>
      <w:r w:rsidR="0036386F" w:rsidRPr="0036386F">
        <w:rPr>
          <w:rFonts w:ascii="Segoe UI" w:hAnsi="Segoe UI" w:cs="Segoe UI"/>
          <w:bCs/>
        </w:rPr>
        <w:br/>
      </w:r>
      <w:r w:rsidR="00D31268" w:rsidRPr="0036386F">
        <w:rPr>
          <w:rFonts w:ascii="Segoe UI" w:hAnsi="Segoe UI" w:cs="Segoe UI"/>
          <w:bCs/>
        </w:rPr>
        <w:t>oraz ust. 2 ustawy PZP.</w:t>
      </w:r>
    </w:p>
    <w:p w:rsidR="006D1FF0" w:rsidRPr="00FB584A" w:rsidRDefault="00D31268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Wadium </w:t>
      </w:r>
      <w:r w:rsidR="006D1FF0" w:rsidRPr="00FB584A">
        <w:rPr>
          <w:rFonts w:ascii="Segoe UI" w:hAnsi="Segoe UI" w:cs="Segoe UI"/>
        </w:rPr>
        <w:t xml:space="preserve">może być wniesione </w:t>
      </w:r>
      <w:r w:rsidRPr="0036386F">
        <w:rPr>
          <w:rFonts w:ascii="Segoe UI" w:hAnsi="Segoe UI" w:cs="Segoe UI"/>
        </w:rPr>
        <w:t xml:space="preserve">według wyboru Wykonawcy </w:t>
      </w:r>
      <w:r w:rsidR="006D1FF0" w:rsidRPr="0036386F">
        <w:rPr>
          <w:rFonts w:ascii="Segoe UI" w:hAnsi="Segoe UI" w:cs="Segoe UI"/>
        </w:rPr>
        <w:t xml:space="preserve">w jednej </w:t>
      </w:r>
      <w:r w:rsidR="00600242" w:rsidRPr="0036386F">
        <w:rPr>
          <w:rFonts w:ascii="Segoe UI" w:hAnsi="Segoe UI" w:cs="Segoe UI"/>
        </w:rPr>
        <w:t>lub</w:t>
      </w:r>
      <w:r w:rsidR="006D1FF0" w:rsidRPr="0036386F">
        <w:rPr>
          <w:rFonts w:ascii="Segoe UI" w:hAnsi="Segoe UI" w:cs="Segoe UI"/>
        </w:rPr>
        <w:t xml:space="preserve"> kilku</w:t>
      </w:r>
      <w:r w:rsidR="006D1FF0" w:rsidRPr="00FB584A">
        <w:rPr>
          <w:rFonts w:ascii="Segoe UI" w:hAnsi="Segoe UI" w:cs="Segoe UI"/>
        </w:rPr>
        <w:t xml:space="preserve"> następujących formach:</w:t>
      </w:r>
    </w:p>
    <w:p w:rsidR="00600242" w:rsidRDefault="006D1FF0" w:rsidP="00666FA6">
      <w:pPr>
        <w:pStyle w:val="Domylnie"/>
        <w:numPr>
          <w:ilvl w:val="1"/>
          <w:numId w:val="47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>pieniądzu;</w:t>
      </w:r>
    </w:p>
    <w:p w:rsidR="00600242" w:rsidRDefault="006D1FF0" w:rsidP="00666FA6">
      <w:pPr>
        <w:pStyle w:val="Domylnie"/>
        <w:numPr>
          <w:ilvl w:val="1"/>
          <w:numId w:val="47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bankowych;</w:t>
      </w:r>
    </w:p>
    <w:p w:rsidR="00600242" w:rsidRDefault="006D1FF0" w:rsidP="00666FA6">
      <w:pPr>
        <w:pStyle w:val="Domylnie"/>
        <w:numPr>
          <w:ilvl w:val="1"/>
          <w:numId w:val="47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ubezpieczeniowych;</w:t>
      </w:r>
    </w:p>
    <w:p w:rsidR="006D1FF0" w:rsidRPr="00600242" w:rsidRDefault="006D1FF0" w:rsidP="00666FA6">
      <w:pPr>
        <w:pStyle w:val="Domylnie"/>
        <w:numPr>
          <w:ilvl w:val="1"/>
          <w:numId w:val="47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 xml:space="preserve">poręczeniach udzielonych przez podmioty, o których mowa w art. 6b ust. 5 pkt 2 ustawy </w:t>
      </w:r>
      <w:r w:rsidRPr="00600242">
        <w:rPr>
          <w:rFonts w:ascii="Segoe UI" w:hAnsi="Segoe UI" w:cs="Segoe UI"/>
        </w:rPr>
        <w:br/>
        <w:t>z dnia 9 listopada 2000 r. o utworzeniu Polskiej Agencji Rozwoju Przedsiębiorc</w:t>
      </w:r>
      <w:r w:rsidR="00600242">
        <w:rPr>
          <w:rFonts w:ascii="Segoe UI" w:hAnsi="Segoe UI" w:cs="Segoe UI"/>
        </w:rPr>
        <w:t xml:space="preserve">zości </w:t>
      </w:r>
      <w:r w:rsidRPr="00600242">
        <w:rPr>
          <w:rFonts w:ascii="Segoe UI" w:hAnsi="Segoe UI" w:cs="Segoe UI"/>
        </w:rPr>
        <w:t xml:space="preserve">(Dz. U. </w:t>
      </w:r>
      <w:r w:rsidR="00600242">
        <w:rPr>
          <w:rFonts w:ascii="Segoe UI" w:hAnsi="Segoe UI" w:cs="Segoe UI"/>
        </w:rPr>
        <w:br/>
      </w:r>
      <w:r w:rsidRPr="00600242">
        <w:rPr>
          <w:rFonts w:ascii="Segoe UI" w:hAnsi="Segoe UI" w:cs="Segoe UI"/>
        </w:rPr>
        <w:t xml:space="preserve">z 2020 r., poz. 299).  </w:t>
      </w:r>
    </w:p>
    <w:p w:rsidR="006D1FF0" w:rsidRPr="00FB584A" w:rsidRDefault="00600242" w:rsidP="00666FA6">
      <w:pPr>
        <w:pStyle w:val="Domylnie"/>
        <w:numPr>
          <w:ilvl w:val="0"/>
          <w:numId w:val="79"/>
        </w:numPr>
        <w:tabs>
          <w:tab w:val="clear" w:pos="708"/>
          <w:tab w:val="left" w:pos="284"/>
          <w:tab w:val="left" w:pos="851"/>
        </w:tabs>
        <w:ind w:left="142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 xml:space="preserve">Wadium </w:t>
      </w:r>
      <w:r w:rsidR="006D1FF0" w:rsidRPr="00FB584A">
        <w:rPr>
          <w:rFonts w:ascii="Segoe UI" w:hAnsi="Segoe UI" w:cs="Segoe UI"/>
          <w:u w:val="single"/>
        </w:rPr>
        <w:t xml:space="preserve">wnoszone w </w:t>
      </w:r>
      <w:r w:rsidR="005D0F22" w:rsidRPr="00FB584A">
        <w:rPr>
          <w:rFonts w:ascii="Segoe UI" w:hAnsi="Segoe UI" w:cs="Segoe UI"/>
          <w:u w:val="single"/>
        </w:rPr>
        <w:t>pieniądzu</w:t>
      </w:r>
      <w:r w:rsidR="006D1FF0" w:rsidRPr="00FB584A">
        <w:rPr>
          <w:rFonts w:ascii="Segoe UI" w:hAnsi="Segoe UI" w:cs="Segoe UI"/>
          <w:u w:val="single"/>
        </w:rPr>
        <w:t xml:space="preserve"> wpłac</w:t>
      </w:r>
      <w:r w:rsidR="005D0F22" w:rsidRPr="00FB584A">
        <w:rPr>
          <w:rFonts w:ascii="Segoe UI" w:hAnsi="Segoe UI" w:cs="Segoe UI"/>
          <w:u w:val="single"/>
        </w:rPr>
        <w:t>a się</w:t>
      </w:r>
      <w:r w:rsidR="006D1FF0" w:rsidRPr="00FB584A">
        <w:rPr>
          <w:rFonts w:ascii="Segoe UI" w:hAnsi="Segoe UI" w:cs="Segoe UI"/>
          <w:u w:val="single"/>
        </w:rPr>
        <w:t xml:space="preserve"> </w:t>
      </w:r>
      <w:r w:rsidR="006D1FF0" w:rsidRPr="00FB584A">
        <w:rPr>
          <w:rFonts w:ascii="Segoe UI" w:hAnsi="Segoe UI" w:cs="Segoe UI"/>
          <w:b/>
          <w:bCs/>
          <w:u w:val="single"/>
        </w:rPr>
        <w:t>przelewem</w:t>
      </w:r>
      <w:r w:rsidR="006D1FF0" w:rsidRPr="00FB584A">
        <w:rPr>
          <w:rFonts w:ascii="Segoe UI" w:hAnsi="Segoe UI" w:cs="Segoe UI"/>
          <w:u w:val="single"/>
        </w:rPr>
        <w:t xml:space="preserve"> na </w:t>
      </w:r>
      <w:r w:rsidR="005D0F22" w:rsidRPr="00FB584A">
        <w:rPr>
          <w:rFonts w:ascii="Segoe UI" w:hAnsi="Segoe UI" w:cs="Segoe UI"/>
          <w:u w:val="single"/>
        </w:rPr>
        <w:t>poniższy rachunek bankowy</w:t>
      </w:r>
      <w:r w:rsidR="006D1FF0" w:rsidRPr="00FB584A">
        <w:rPr>
          <w:rFonts w:ascii="Segoe UI" w:hAnsi="Segoe UI" w:cs="Segoe UI"/>
        </w:rPr>
        <w:t xml:space="preserve">: </w:t>
      </w:r>
    </w:p>
    <w:p w:rsidR="0036386F" w:rsidRPr="0036386F" w:rsidRDefault="006D1FF0" w:rsidP="0036386F">
      <w:pPr>
        <w:pStyle w:val="Domylnie"/>
        <w:tabs>
          <w:tab w:val="clear" w:pos="708"/>
          <w:tab w:val="left" w:pos="284"/>
          <w:tab w:val="left" w:pos="851"/>
        </w:tabs>
        <w:spacing w:after="120"/>
        <w:ind w:left="284"/>
        <w:jc w:val="both"/>
        <w:rPr>
          <w:rFonts w:ascii="Segoe UI" w:hAnsi="Segoe UI" w:cs="Segoe UI"/>
          <w:bCs/>
        </w:rPr>
      </w:pPr>
      <w:r w:rsidRPr="00FB584A">
        <w:rPr>
          <w:rFonts w:ascii="Segoe UI" w:hAnsi="Segoe UI" w:cs="Segoe UI"/>
        </w:rPr>
        <w:t xml:space="preserve">Urząd Miejski w Koszalinie Nr rachunku: </w:t>
      </w:r>
      <w:r w:rsidR="005D0F22" w:rsidRPr="00FB584A">
        <w:rPr>
          <w:rFonts w:ascii="Segoe UI" w:hAnsi="Segoe UI" w:cs="Segoe UI"/>
          <w:b/>
        </w:rPr>
        <w:t xml:space="preserve">78 1140 2118 0000 2444 4400 1304 </w:t>
      </w:r>
      <w:r w:rsidRPr="00FB584A">
        <w:rPr>
          <w:rFonts w:ascii="Segoe UI" w:hAnsi="Segoe UI" w:cs="Segoe UI"/>
        </w:rPr>
        <w:t>z dopiskiem:</w:t>
      </w:r>
      <w:r w:rsidRPr="00FB584A">
        <w:rPr>
          <w:rFonts w:ascii="Segoe UI" w:hAnsi="Segoe UI" w:cs="Segoe UI"/>
          <w:b/>
          <w:lang w:val="cs-CZ"/>
        </w:rPr>
        <w:t xml:space="preserve">    </w:t>
      </w:r>
    </w:p>
    <w:p w:rsidR="000A5E17" w:rsidRPr="00426038" w:rsidRDefault="000A5E17" w:rsidP="000A5E17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Gospodark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o obiegu zamkniętym w Koszalinie służąc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gospodarowaniu </w:t>
      </w:r>
    </w:p>
    <w:p w:rsidR="00041865" w:rsidRDefault="000A5E17" w:rsidP="000A5E17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6D1FF0" w:rsidRDefault="000A5E17" w:rsidP="000A5E17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</w:t>
      </w:r>
      <w:r w:rsidR="00041865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…………………………………..……………………………….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…. </w:t>
      </w:r>
      <w:r w:rsidR="006D1FF0" w:rsidRPr="000A5E17">
        <w:rPr>
          <w:rFonts w:ascii="Segoe UI" w:hAnsi="Segoe UI" w:cs="Segoe UI"/>
          <w:i w:val="0"/>
          <w:iCs/>
          <w:sz w:val="20"/>
        </w:rPr>
        <w:t>– WADIUM</w:t>
      </w:r>
    </w:p>
    <w:p w:rsidR="00041865" w:rsidRPr="00A5414C" w:rsidRDefault="00041865" w:rsidP="00A5414C">
      <w:pPr>
        <w:spacing w:after="120"/>
        <w:jc w:val="center"/>
        <w:rPr>
          <w:rFonts w:ascii="Segoe UI" w:hAnsi="Segoe UI" w:cs="Segoe UI"/>
          <w:bCs/>
          <w:iCs/>
          <w:color w:val="FF0000"/>
          <w:sz w:val="14"/>
          <w:szCs w:val="14"/>
        </w:rPr>
      </w:pPr>
      <w:r w:rsidRPr="00041865">
        <w:rPr>
          <w:rFonts w:ascii="Segoe UI" w:hAnsi="Segoe UI" w:cs="Segoe UI"/>
          <w:color w:val="FF0000"/>
          <w:sz w:val="14"/>
          <w:szCs w:val="14"/>
        </w:rPr>
        <w:t xml:space="preserve">(należy wskazać nr Zadania/Zadań, na które Wykonawca </w:t>
      </w:r>
      <w:r>
        <w:rPr>
          <w:rFonts w:ascii="Segoe UI" w:hAnsi="Segoe UI" w:cs="Segoe UI"/>
          <w:color w:val="FF0000"/>
          <w:sz w:val="14"/>
          <w:szCs w:val="14"/>
        </w:rPr>
        <w:t>wpłaca wadium</w:t>
      </w:r>
      <w:r w:rsidRPr="00041865">
        <w:rPr>
          <w:rFonts w:ascii="Segoe UI" w:hAnsi="Segoe UI" w:cs="Segoe UI"/>
          <w:color w:val="FF0000"/>
          <w:sz w:val="14"/>
          <w:szCs w:val="14"/>
        </w:rPr>
        <w:t>)</w:t>
      </w:r>
    </w:p>
    <w:p w:rsidR="006D1FF0" w:rsidRPr="00FB584A" w:rsidRDefault="006D1FF0" w:rsidP="00600242">
      <w:pPr>
        <w:spacing w:after="60"/>
        <w:rPr>
          <w:rFonts w:ascii="Segoe UI" w:hAnsi="Segoe UI" w:cs="Segoe UI"/>
          <w:b/>
          <w:iCs/>
          <w:sz w:val="18"/>
          <w:szCs w:val="18"/>
          <w:u w:val="single"/>
        </w:rPr>
      </w:pPr>
      <w:r w:rsidRPr="00FB584A">
        <w:rPr>
          <w:rFonts w:ascii="Segoe UI" w:hAnsi="Segoe UI" w:cs="Segoe UI"/>
          <w:b/>
          <w:iCs/>
          <w:u w:val="single"/>
        </w:rPr>
        <w:t>Informacja dla Wykonawcy Zagranicznego</w:t>
      </w:r>
    </w:p>
    <w:p w:rsidR="006D1FF0" w:rsidRPr="00AA634C" w:rsidRDefault="006D1FF0" w:rsidP="00A5414C">
      <w:pPr>
        <w:pStyle w:val="WW-Tretekstu"/>
        <w:tabs>
          <w:tab w:val="clear" w:pos="708"/>
          <w:tab w:val="left" w:pos="0"/>
        </w:tabs>
        <w:spacing w:after="120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B584A">
        <w:rPr>
          <w:rFonts w:ascii="Segoe UI" w:hAnsi="Segoe UI" w:cs="Segoe UI"/>
          <w:b w:val="0"/>
          <w:bCs/>
          <w:i w:val="0"/>
          <w:iCs/>
          <w:sz w:val="20"/>
        </w:rPr>
        <w:t>IBAN: PL</w:t>
      </w:r>
      <w:r w:rsidRPr="00FB584A">
        <w:rPr>
          <w:rFonts w:ascii="Segoe UI" w:hAnsi="Segoe UI" w:cs="Segoe UI"/>
          <w:b w:val="0"/>
          <w:i w:val="0"/>
          <w:sz w:val="20"/>
        </w:rPr>
        <w:t>78114021180000244444001304</w:t>
      </w:r>
      <w:r w:rsidRPr="00FB584A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BIC/SWIFT: BREX PL PW </w:t>
      </w:r>
    </w:p>
    <w:p w:rsidR="006D1FF0" w:rsidRPr="00FB584A" w:rsidRDefault="006D1FF0" w:rsidP="006D1FF0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Za termin wniesienia wadium w </w:t>
      </w:r>
      <w:r w:rsidR="005D0F22" w:rsidRPr="00FB584A">
        <w:rPr>
          <w:rFonts w:ascii="Segoe UI" w:hAnsi="Segoe UI" w:cs="Segoe UI"/>
        </w:rPr>
        <w:t>pieniądzu</w:t>
      </w:r>
      <w:r w:rsidRPr="00FB584A">
        <w:rPr>
          <w:rFonts w:ascii="Segoe UI" w:hAnsi="Segoe UI" w:cs="Segoe UI"/>
        </w:rPr>
        <w:t xml:space="preserve"> zostanie przyjęty termin uznania rachunku Zamawiającego</w:t>
      </w:r>
      <w:r w:rsidR="005D0F22" w:rsidRPr="00FB584A">
        <w:rPr>
          <w:rFonts w:ascii="Segoe UI" w:hAnsi="Segoe UI" w:cs="Segoe UI"/>
        </w:rPr>
        <w:t xml:space="preserve">, przy czym musi to nastąpić przed upływem </w:t>
      </w:r>
      <w:r w:rsidRPr="00FB584A">
        <w:rPr>
          <w:rFonts w:ascii="Segoe UI" w:hAnsi="Segoe UI" w:cs="Segoe UI"/>
        </w:rPr>
        <w:t xml:space="preserve">terminu składania ofert. </w:t>
      </w:r>
    </w:p>
    <w:p w:rsidR="0066253D" w:rsidRDefault="006D1FF0" w:rsidP="00600242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Wadium wnoszone w </w:t>
      </w:r>
      <w:r w:rsidR="00E62BBD" w:rsidRPr="00FB584A">
        <w:rPr>
          <w:rFonts w:ascii="Segoe UI" w:hAnsi="Segoe UI" w:cs="Segoe UI"/>
        </w:rPr>
        <w:t xml:space="preserve">formie </w:t>
      </w:r>
      <w:r w:rsidRPr="00FB584A">
        <w:rPr>
          <w:rFonts w:ascii="Segoe UI" w:hAnsi="Segoe UI" w:cs="Segoe UI"/>
        </w:rPr>
        <w:t>gwarancj</w:t>
      </w:r>
      <w:r w:rsidR="00E62BBD" w:rsidRPr="00FB584A">
        <w:rPr>
          <w:rFonts w:ascii="Segoe UI" w:hAnsi="Segoe UI" w:cs="Segoe UI"/>
        </w:rPr>
        <w:t>i lub poręczenia, o któ</w:t>
      </w:r>
      <w:r w:rsidR="0066253D" w:rsidRPr="00FB584A">
        <w:rPr>
          <w:rFonts w:ascii="Segoe UI" w:hAnsi="Segoe UI" w:cs="Segoe UI"/>
        </w:rPr>
        <w:t>r</w:t>
      </w:r>
      <w:r w:rsidR="00600242">
        <w:rPr>
          <w:rFonts w:ascii="Segoe UI" w:hAnsi="Segoe UI" w:cs="Segoe UI"/>
        </w:rPr>
        <w:t>ych mowa w ppkt 3.2 – 3</w:t>
      </w:r>
      <w:r w:rsidR="00E62BBD" w:rsidRPr="00FB584A">
        <w:rPr>
          <w:rFonts w:ascii="Segoe UI" w:hAnsi="Segoe UI" w:cs="Segoe UI"/>
        </w:rPr>
        <w:t>.4</w:t>
      </w:r>
      <w:r w:rsidRPr="00FB584A">
        <w:rPr>
          <w:rFonts w:ascii="Segoe UI" w:hAnsi="Segoe UI" w:cs="Segoe UI"/>
        </w:rPr>
        <w:t xml:space="preserve"> </w:t>
      </w:r>
      <w:r w:rsidR="00E62BBD" w:rsidRPr="00FB584A">
        <w:rPr>
          <w:rFonts w:ascii="Segoe UI" w:hAnsi="Segoe UI" w:cs="Segoe UI"/>
        </w:rPr>
        <w:t xml:space="preserve">Wykonawca przekazuje Zamawiającemu </w:t>
      </w:r>
      <w:r w:rsidRPr="00FB584A">
        <w:rPr>
          <w:rFonts w:ascii="Segoe UI" w:hAnsi="Segoe UI" w:cs="Segoe UI"/>
        </w:rPr>
        <w:t xml:space="preserve">w oryginale w postaci </w:t>
      </w:r>
      <w:r w:rsidR="00E62BBD" w:rsidRPr="00FB584A">
        <w:rPr>
          <w:rFonts w:ascii="Segoe UI" w:hAnsi="Segoe UI" w:cs="Segoe UI"/>
        </w:rPr>
        <w:t>elektronicznej.</w:t>
      </w:r>
    </w:p>
    <w:p w:rsidR="0036386F" w:rsidRPr="00600242" w:rsidRDefault="0036386F" w:rsidP="0026755D">
      <w:pPr>
        <w:pStyle w:val="Domylnie"/>
        <w:tabs>
          <w:tab w:val="clear" w:pos="708"/>
        </w:tabs>
        <w:jc w:val="both"/>
        <w:rPr>
          <w:rFonts w:ascii="Segoe UI" w:hAnsi="Segoe UI" w:cs="Segoe UI"/>
        </w:rPr>
      </w:pPr>
    </w:p>
    <w:p w:rsidR="00B86715" w:rsidRDefault="00B86715" w:rsidP="00666FA6">
      <w:pPr>
        <w:pStyle w:val="Tekstpodstawowy"/>
        <w:numPr>
          <w:ilvl w:val="0"/>
          <w:numId w:val="48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666FA6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36386F">
        <w:rPr>
          <w:rFonts w:ascii="Segoe UI" w:hAnsi="Segoe UI" w:cs="Segoe UI"/>
          <w:b w:val="0"/>
          <w:i w:val="0"/>
          <w:sz w:val="20"/>
        </w:rPr>
        <w:t xml:space="preserve">ca jest związany ofertą do </w:t>
      </w:r>
      <w:r w:rsidR="00E00CCA">
        <w:rPr>
          <w:rFonts w:ascii="Segoe UI" w:hAnsi="Segoe UI" w:cs="Segoe UI"/>
          <w:b w:val="0"/>
          <w:i w:val="0"/>
          <w:sz w:val="20"/>
        </w:rPr>
        <w:t xml:space="preserve">dnia </w:t>
      </w:r>
      <w:r w:rsidR="00137A4C">
        <w:rPr>
          <w:rFonts w:ascii="Segoe UI" w:hAnsi="Segoe UI" w:cs="Segoe UI"/>
          <w:i w:val="0"/>
          <w:sz w:val="20"/>
        </w:rPr>
        <w:t>19</w:t>
      </w:r>
      <w:r w:rsidR="00B743AD">
        <w:rPr>
          <w:rFonts w:ascii="Segoe UI" w:hAnsi="Segoe UI" w:cs="Segoe UI"/>
          <w:i w:val="0"/>
          <w:sz w:val="20"/>
        </w:rPr>
        <w:t xml:space="preserve"> lipca </w:t>
      </w:r>
      <w:r w:rsidR="0036386F" w:rsidRPr="0036386F">
        <w:rPr>
          <w:rFonts w:ascii="Segoe UI" w:hAnsi="Segoe UI" w:cs="Segoe UI"/>
          <w:i w:val="0"/>
          <w:sz w:val="20"/>
        </w:rPr>
        <w:t>202</w:t>
      </w:r>
      <w:r w:rsidR="000A5E17">
        <w:rPr>
          <w:rFonts w:ascii="Segoe UI" w:hAnsi="Segoe UI" w:cs="Segoe UI"/>
          <w:i w:val="0"/>
          <w:sz w:val="20"/>
        </w:rPr>
        <w:t>2</w:t>
      </w:r>
      <w:r w:rsidR="0036386F" w:rsidRPr="0036386F">
        <w:rPr>
          <w:rFonts w:ascii="Segoe UI" w:hAnsi="Segoe UI" w:cs="Segoe UI"/>
          <w:i w:val="0"/>
          <w:sz w:val="20"/>
        </w:rPr>
        <w:t xml:space="preserve"> </w:t>
      </w:r>
      <w:r w:rsidRPr="0036386F">
        <w:rPr>
          <w:rFonts w:ascii="Segoe UI" w:hAnsi="Segoe UI" w:cs="Segoe UI"/>
          <w:i w:val="0"/>
          <w:sz w:val="20"/>
        </w:rPr>
        <w:t>r.</w:t>
      </w:r>
      <w:r w:rsidRPr="00F27084">
        <w:rPr>
          <w:rFonts w:ascii="Segoe UI" w:hAnsi="Segoe UI" w:cs="Segoe UI"/>
          <w:b w:val="0"/>
          <w:i w:val="0"/>
          <w:sz w:val="20"/>
        </w:rPr>
        <w:t>, przy czym pierwszym dniem terminu związania ofertą jest dzień, w którym upływa termin składania ofert.</w:t>
      </w:r>
    </w:p>
    <w:p w:rsidR="00C82F5C" w:rsidRPr="0036386F" w:rsidRDefault="00C82F5C" w:rsidP="00666FA6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gdy wybór najkorzystniejszej oferty nie nastąpi przed upływem terminu związania ofertą, </w:t>
      </w:r>
      <w:r w:rsidR="00F82B21">
        <w:rPr>
          <w:rFonts w:ascii="Segoe UI" w:hAnsi="Segoe UI" w:cs="Segoe UI"/>
          <w:b w:val="0"/>
          <w:i w:val="0"/>
          <w:sz w:val="20"/>
          <w:lang w:eastAsia="en-US"/>
        </w:rPr>
        <w:t>o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którym mowa w ppkt 1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Zamawiający przed upływem terminu związania ofertą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br/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przez niego okres, nie dłuższy 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niż </w:t>
      </w:r>
      <w:r w:rsidR="00E822F7" w:rsidRPr="0036386F">
        <w:rPr>
          <w:rFonts w:ascii="Segoe UI" w:hAnsi="Segoe UI" w:cs="Segoe UI"/>
          <w:b w:val="0"/>
          <w:i w:val="0"/>
          <w:sz w:val="20"/>
          <w:lang w:eastAsia="en-US"/>
        </w:rPr>
        <w:t>6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0 dni. </w:t>
      </w:r>
    </w:p>
    <w:p w:rsidR="00C82F5C" w:rsidRDefault="00C82F5C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66FA6">
      <w:pPr>
        <w:pStyle w:val="Tekstpodstawowy"/>
        <w:numPr>
          <w:ilvl w:val="0"/>
          <w:numId w:val="49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265" w:rsidRDefault="00B86715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 xml:space="preserve">Ofertę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="002B6265">
        <w:rPr>
          <w:rFonts w:ascii="Segoe UI" w:hAnsi="Segoe UI" w:cs="Segoe UI"/>
          <w:b w:val="0"/>
          <w:i w:val="0"/>
          <w:sz w:val="20"/>
        </w:rPr>
        <w:t>:</w:t>
      </w:r>
    </w:p>
    <w:p w:rsidR="00B86715" w:rsidRPr="003A0F35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dla Zadania nr 1: </w:t>
      </w:r>
      <w:r w:rsidR="00B86715" w:rsidRPr="00F37C9F">
        <w:rPr>
          <w:rFonts w:ascii="Segoe UI" w:hAnsi="Segoe UI" w:cs="Segoe UI"/>
          <w:i w:val="0"/>
          <w:sz w:val="20"/>
        </w:rPr>
        <w:t xml:space="preserve">Formularz ofertowy </w:t>
      </w:r>
      <w:r>
        <w:rPr>
          <w:rFonts w:ascii="Segoe UI" w:hAnsi="Segoe UI" w:cs="Segoe UI"/>
          <w:i w:val="0"/>
          <w:sz w:val="20"/>
        </w:rPr>
        <w:t xml:space="preserve">dla Zadania nr 1 </w:t>
      </w:r>
      <w:r w:rsidR="00B86715" w:rsidRPr="003A0F35">
        <w:rPr>
          <w:rFonts w:ascii="Segoe UI" w:hAnsi="Segoe UI" w:cs="Segoe UI"/>
          <w:b w:val="0"/>
          <w:i w:val="0"/>
          <w:sz w:val="20"/>
        </w:rPr>
        <w:t>zamieszczony w Rozdziale IV SWZ</w:t>
      </w:r>
      <w:r w:rsidR="00B86715" w:rsidRPr="003A0F35">
        <w:rPr>
          <w:rFonts w:ascii="Segoe UI" w:hAnsi="Segoe UI" w:cs="Segoe UI"/>
          <w:b w:val="0"/>
          <w:bCs/>
          <w:sz w:val="20"/>
        </w:rPr>
        <w:t xml:space="preserve"> </w:t>
      </w:r>
      <w:r w:rsidR="004B4581">
        <w:rPr>
          <w:rFonts w:ascii="Segoe UI" w:hAnsi="Segoe UI" w:cs="Segoe UI"/>
          <w:b w:val="0"/>
          <w:bCs/>
          <w:sz w:val="20"/>
        </w:rPr>
        <w:br/>
      </w:r>
      <w:r w:rsidR="003A0F35" w:rsidRPr="003A0F35">
        <w:rPr>
          <w:rFonts w:ascii="Segoe UI" w:hAnsi="Segoe UI" w:cs="Segoe UI"/>
          <w:b w:val="0"/>
          <w:bCs/>
          <w:i w:val="0"/>
          <w:sz w:val="20"/>
        </w:rPr>
        <w:t>w pkt 1;</w:t>
      </w:r>
    </w:p>
    <w:p w:rsidR="002B6265" w:rsidRPr="003A0F35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dla Zadania nr 2: </w:t>
      </w:r>
      <w:r w:rsidRPr="00F37C9F">
        <w:rPr>
          <w:rFonts w:ascii="Segoe UI" w:hAnsi="Segoe UI" w:cs="Segoe UI"/>
          <w:i w:val="0"/>
          <w:sz w:val="20"/>
        </w:rPr>
        <w:t xml:space="preserve">Formularz ofertowy </w:t>
      </w:r>
      <w:r>
        <w:rPr>
          <w:rFonts w:ascii="Segoe UI" w:hAnsi="Segoe UI" w:cs="Segoe UI"/>
          <w:i w:val="0"/>
          <w:sz w:val="20"/>
        </w:rPr>
        <w:t xml:space="preserve">dla Zadania nr 2 </w:t>
      </w:r>
      <w:r w:rsidRPr="003A0F35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3A0F35">
        <w:rPr>
          <w:rFonts w:ascii="Segoe UI" w:hAnsi="Segoe UI" w:cs="Segoe UI"/>
          <w:b w:val="0"/>
          <w:bCs/>
          <w:sz w:val="20"/>
        </w:rPr>
        <w:t xml:space="preserve"> </w:t>
      </w:r>
      <w:r w:rsidRPr="003A0F35">
        <w:rPr>
          <w:rFonts w:ascii="Segoe UI" w:hAnsi="Segoe UI" w:cs="Segoe UI"/>
          <w:b w:val="0"/>
          <w:bCs/>
          <w:sz w:val="20"/>
        </w:rPr>
        <w:br/>
      </w:r>
      <w:r w:rsidRPr="003A0F35">
        <w:rPr>
          <w:rFonts w:ascii="Segoe UI" w:hAnsi="Segoe UI" w:cs="Segoe UI"/>
          <w:b w:val="0"/>
          <w:bCs/>
          <w:i w:val="0"/>
          <w:sz w:val="20"/>
        </w:rPr>
        <w:t>w pkt 2;</w:t>
      </w:r>
    </w:p>
    <w:p w:rsidR="0090356C" w:rsidRPr="007A2802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dla Zadania nr 3: </w:t>
      </w:r>
      <w:r w:rsidRPr="00F37C9F">
        <w:rPr>
          <w:rFonts w:ascii="Segoe UI" w:hAnsi="Segoe UI" w:cs="Segoe UI"/>
          <w:i w:val="0"/>
          <w:sz w:val="20"/>
        </w:rPr>
        <w:t xml:space="preserve">Formularz ofertowy </w:t>
      </w:r>
      <w:r>
        <w:rPr>
          <w:rFonts w:ascii="Segoe UI" w:hAnsi="Segoe UI" w:cs="Segoe UI"/>
          <w:i w:val="0"/>
          <w:sz w:val="20"/>
        </w:rPr>
        <w:t xml:space="preserve">dla Zadania nr 3 </w:t>
      </w:r>
      <w:r w:rsidRPr="003A0F35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3A0F35">
        <w:rPr>
          <w:rFonts w:ascii="Segoe UI" w:hAnsi="Segoe UI" w:cs="Segoe UI"/>
          <w:b w:val="0"/>
          <w:bCs/>
          <w:sz w:val="20"/>
        </w:rPr>
        <w:t xml:space="preserve"> </w:t>
      </w:r>
      <w:r w:rsidRPr="003A0F35">
        <w:rPr>
          <w:rFonts w:ascii="Segoe UI" w:hAnsi="Segoe UI" w:cs="Segoe UI"/>
          <w:b w:val="0"/>
          <w:bCs/>
          <w:sz w:val="20"/>
        </w:rPr>
        <w:br/>
      </w:r>
      <w:r w:rsidR="000A0938">
        <w:rPr>
          <w:rFonts w:ascii="Segoe UI" w:hAnsi="Segoe UI" w:cs="Segoe UI"/>
          <w:b w:val="0"/>
          <w:bCs/>
          <w:i w:val="0"/>
          <w:sz w:val="20"/>
        </w:rPr>
        <w:t>w pkt 3</w:t>
      </w:r>
      <w:r w:rsidR="0090356C" w:rsidRPr="007A2802">
        <w:rPr>
          <w:rFonts w:ascii="Segoe UI" w:hAnsi="Segoe UI" w:cs="Segoe UI"/>
          <w:b w:val="0"/>
          <w:bCs/>
          <w:i w:val="0"/>
          <w:sz w:val="20"/>
        </w:rPr>
        <w:t>;</w:t>
      </w:r>
    </w:p>
    <w:p w:rsidR="000A0938" w:rsidRPr="007A2802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7A2802">
        <w:rPr>
          <w:rFonts w:ascii="Segoe UI" w:hAnsi="Segoe UI" w:cs="Segoe UI"/>
          <w:b w:val="0"/>
          <w:i w:val="0"/>
          <w:sz w:val="20"/>
        </w:rPr>
        <w:t xml:space="preserve">dla Zadania nr 4: </w:t>
      </w:r>
      <w:r w:rsidRPr="007A2802">
        <w:rPr>
          <w:rFonts w:ascii="Segoe UI" w:hAnsi="Segoe UI" w:cs="Segoe UI"/>
          <w:i w:val="0"/>
          <w:sz w:val="20"/>
        </w:rPr>
        <w:t xml:space="preserve">Formularz ofertowy dla Zadania nr 4 </w:t>
      </w:r>
      <w:r w:rsidRPr="007A2802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7A2802">
        <w:rPr>
          <w:rFonts w:ascii="Segoe UI" w:hAnsi="Segoe UI" w:cs="Segoe UI"/>
          <w:b w:val="0"/>
          <w:bCs/>
          <w:sz w:val="20"/>
        </w:rPr>
        <w:t xml:space="preserve"> </w:t>
      </w:r>
      <w:r w:rsidRPr="007A2802">
        <w:rPr>
          <w:rFonts w:ascii="Segoe UI" w:hAnsi="Segoe UI" w:cs="Segoe UI"/>
          <w:b w:val="0"/>
          <w:bCs/>
          <w:sz w:val="20"/>
        </w:rPr>
        <w:br/>
      </w:r>
      <w:r w:rsidR="000A0938" w:rsidRPr="007A2802">
        <w:rPr>
          <w:rFonts w:ascii="Segoe UI" w:hAnsi="Segoe UI" w:cs="Segoe UI"/>
          <w:b w:val="0"/>
          <w:bCs/>
          <w:i w:val="0"/>
          <w:sz w:val="20"/>
        </w:rPr>
        <w:t>w pkt 4;</w:t>
      </w:r>
    </w:p>
    <w:p w:rsidR="000A0938" w:rsidRPr="007A2802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7A2802">
        <w:rPr>
          <w:rFonts w:ascii="Segoe UI" w:hAnsi="Segoe UI" w:cs="Segoe UI"/>
          <w:b w:val="0"/>
          <w:i w:val="0"/>
          <w:sz w:val="20"/>
        </w:rPr>
        <w:t xml:space="preserve">dla Zadania nr 5: </w:t>
      </w:r>
      <w:r w:rsidRPr="007A2802">
        <w:rPr>
          <w:rFonts w:ascii="Segoe UI" w:hAnsi="Segoe UI" w:cs="Segoe UI"/>
          <w:i w:val="0"/>
          <w:sz w:val="20"/>
        </w:rPr>
        <w:t xml:space="preserve">Formularz ofertowy dla Zadania nr 5 </w:t>
      </w:r>
      <w:r w:rsidRPr="007A2802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7A2802">
        <w:rPr>
          <w:rFonts w:ascii="Segoe UI" w:hAnsi="Segoe UI" w:cs="Segoe UI"/>
          <w:b w:val="0"/>
          <w:bCs/>
          <w:sz w:val="20"/>
        </w:rPr>
        <w:t xml:space="preserve"> </w:t>
      </w:r>
      <w:r w:rsidRPr="007A2802">
        <w:rPr>
          <w:rFonts w:ascii="Segoe UI" w:hAnsi="Segoe UI" w:cs="Segoe UI"/>
          <w:b w:val="0"/>
          <w:bCs/>
          <w:sz w:val="20"/>
        </w:rPr>
        <w:br/>
      </w:r>
      <w:r w:rsidR="000A0938" w:rsidRPr="007A2802">
        <w:rPr>
          <w:rFonts w:ascii="Segoe UI" w:hAnsi="Segoe UI" w:cs="Segoe UI"/>
          <w:b w:val="0"/>
          <w:bCs/>
          <w:i w:val="0"/>
          <w:sz w:val="20"/>
        </w:rPr>
        <w:t>w pkt 5;</w:t>
      </w:r>
    </w:p>
    <w:p w:rsidR="002B6265" w:rsidRPr="007A2802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7A2802">
        <w:rPr>
          <w:rFonts w:ascii="Segoe UI" w:hAnsi="Segoe UI" w:cs="Segoe UI"/>
          <w:b w:val="0"/>
          <w:i w:val="0"/>
          <w:sz w:val="20"/>
        </w:rPr>
        <w:t xml:space="preserve">dla Zadania nr 6: </w:t>
      </w:r>
      <w:r w:rsidRPr="007A2802">
        <w:rPr>
          <w:rFonts w:ascii="Segoe UI" w:hAnsi="Segoe UI" w:cs="Segoe UI"/>
          <w:i w:val="0"/>
          <w:sz w:val="20"/>
        </w:rPr>
        <w:t xml:space="preserve">Formularz ofertowy dla Zadania nr 6 </w:t>
      </w:r>
      <w:r w:rsidRPr="007A2802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7A2802">
        <w:rPr>
          <w:rFonts w:ascii="Segoe UI" w:hAnsi="Segoe UI" w:cs="Segoe UI"/>
          <w:b w:val="0"/>
          <w:bCs/>
          <w:sz w:val="20"/>
        </w:rPr>
        <w:t xml:space="preserve"> </w:t>
      </w:r>
      <w:r w:rsidRPr="007A2802">
        <w:rPr>
          <w:rFonts w:ascii="Segoe UI" w:hAnsi="Segoe UI" w:cs="Segoe UI"/>
          <w:b w:val="0"/>
          <w:bCs/>
          <w:sz w:val="20"/>
        </w:rPr>
        <w:br/>
      </w:r>
      <w:r w:rsidRPr="007A2802">
        <w:rPr>
          <w:rFonts w:ascii="Segoe UI" w:hAnsi="Segoe UI" w:cs="Segoe UI"/>
          <w:b w:val="0"/>
          <w:bCs/>
          <w:i w:val="0"/>
          <w:sz w:val="20"/>
        </w:rPr>
        <w:t>w pkt 6</w:t>
      </w:r>
      <w:r w:rsidR="003A0F35" w:rsidRPr="007A2802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3A0F35" w:rsidRPr="007A2802">
        <w:rPr>
          <w:rFonts w:ascii="Segoe UI" w:hAnsi="Segoe UI" w:cs="Segoe UI"/>
          <w:b w:val="0"/>
          <w:bCs/>
          <w:i w:val="0"/>
          <w:sz w:val="20"/>
          <w:u w:val="single"/>
        </w:rPr>
        <w:t>wraz z załącznikiem,</w:t>
      </w:r>
      <w:r w:rsidR="003A0F35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3A0F35" w:rsidRPr="007A2802">
        <w:rPr>
          <w:rFonts w:ascii="Segoe UI" w:hAnsi="Segoe UI" w:cs="Segoe UI"/>
          <w:b w:val="0"/>
          <w:bCs/>
          <w:i w:val="0"/>
          <w:sz w:val="20"/>
        </w:rPr>
        <w:t>tj.</w:t>
      </w:r>
      <w:r w:rsidR="00DB5EBD">
        <w:rPr>
          <w:rFonts w:ascii="Segoe UI" w:hAnsi="Segoe UI" w:cs="Segoe UI"/>
          <w:bCs/>
          <w:i w:val="0"/>
          <w:sz w:val="20"/>
        </w:rPr>
        <w:t xml:space="preserve"> Kalkulacją </w:t>
      </w:r>
      <w:r w:rsidR="00D02FB3" w:rsidRPr="007A2802">
        <w:rPr>
          <w:rFonts w:ascii="Segoe UI" w:hAnsi="Segoe UI" w:cs="Segoe UI"/>
          <w:bCs/>
          <w:i w:val="0"/>
          <w:sz w:val="20"/>
        </w:rPr>
        <w:t>ceny ofertowej</w:t>
      </w:r>
      <w:r w:rsidR="003A0F35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3A0F35" w:rsidRPr="007A2802">
        <w:rPr>
          <w:rFonts w:ascii="Segoe UI" w:hAnsi="Segoe UI" w:cs="Segoe UI"/>
          <w:b w:val="0"/>
          <w:bCs/>
          <w:i w:val="0"/>
          <w:sz w:val="20"/>
        </w:rPr>
        <w:t xml:space="preserve">– zgodnym ze wzorem </w:t>
      </w:r>
      <w:r w:rsidR="0077617A" w:rsidRPr="007A2802">
        <w:rPr>
          <w:rFonts w:ascii="Segoe UI" w:hAnsi="Segoe UI" w:cs="Segoe UI"/>
          <w:b w:val="0"/>
          <w:bCs/>
          <w:i w:val="0"/>
          <w:sz w:val="20"/>
        </w:rPr>
        <w:t>z</w:t>
      </w:r>
      <w:r w:rsidR="003A0F35" w:rsidRPr="007A2802">
        <w:rPr>
          <w:rFonts w:ascii="Segoe UI" w:hAnsi="Segoe UI" w:cs="Segoe UI"/>
          <w:b w:val="0"/>
          <w:bCs/>
          <w:i w:val="0"/>
          <w:sz w:val="20"/>
        </w:rPr>
        <w:t xml:space="preserve">ałącznika </w:t>
      </w:r>
      <w:r w:rsidR="00DB5EBD">
        <w:rPr>
          <w:rFonts w:ascii="Segoe UI" w:hAnsi="Segoe UI" w:cs="Segoe UI"/>
          <w:b w:val="0"/>
          <w:bCs/>
          <w:i w:val="0"/>
          <w:sz w:val="20"/>
        </w:rPr>
        <w:br/>
      </w:r>
      <w:r w:rsidR="003A0F35" w:rsidRPr="007A2802">
        <w:rPr>
          <w:rFonts w:ascii="Segoe UI" w:hAnsi="Segoe UI" w:cs="Segoe UI"/>
          <w:b w:val="0"/>
          <w:bCs/>
          <w:i w:val="0"/>
          <w:sz w:val="20"/>
        </w:rPr>
        <w:t>nr 6.1 do Formula</w:t>
      </w:r>
      <w:r w:rsidR="0077617A" w:rsidRPr="007A2802">
        <w:rPr>
          <w:rFonts w:ascii="Segoe UI" w:hAnsi="Segoe UI" w:cs="Segoe UI"/>
          <w:b w:val="0"/>
          <w:bCs/>
          <w:i w:val="0"/>
          <w:sz w:val="20"/>
        </w:rPr>
        <w:t>rza ofertowego dla Zadania nr 6;</w:t>
      </w:r>
    </w:p>
    <w:p w:rsidR="00000132" w:rsidRPr="007A2802" w:rsidRDefault="00000132" w:rsidP="0077617A">
      <w:pPr>
        <w:pStyle w:val="Tekstpodstawowy"/>
        <w:spacing w:before="60"/>
        <w:ind w:left="646"/>
        <w:jc w:val="both"/>
        <w:rPr>
          <w:rFonts w:ascii="Segoe UI" w:hAnsi="Segoe UI" w:cs="Segoe UI"/>
          <w:i w:val="0"/>
          <w:sz w:val="20"/>
        </w:rPr>
      </w:pPr>
      <w:r w:rsidRPr="007A2802">
        <w:rPr>
          <w:rFonts w:ascii="Segoe UI" w:hAnsi="Segoe UI" w:cs="Segoe UI"/>
          <w:i w:val="0"/>
          <w:sz w:val="20"/>
        </w:rPr>
        <w:t>Uwaga!</w:t>
      </w:r>
      <w:r w:rsidR="003A0F35" w:rsidRPr="007A2802">
        <w:rPr>
          <w:rFonts w:ascii="Segoe UI" w:hAnsi="Segoe UI" w:cs="Segoe UI"/>
          <w:i w:val="0"/>
          <w:sz w:val="20"/>
        </w:rPr>
        <w:t xml:space="preserve"> </w:t>
      </w:r>
    </w:p>
    <w:p w:rsidR="003A0F35" w:rsidRPr="007A2802" w:rsidRDefault="003A0F35" w:rsidP="000A0938">
      <w:pPr>
        <w:pStyle w:val="Tekstpodstawowy"/>
        <w:spacing w:after="120"/>
        <w:ind w:left="646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7A2802">
        <w:rPr>
          <w:rFonts w:ascii="Segoe UI" w:hAnsi="Segoe UI" w:cs="Segoe UI"/>
          <w:b w:val="0"/>
          <w:i w:val="0"/>
          <w:iCs/>
          <w:sz w:val="20"/>
          <w:u w:val="single"/>
        </w:rPr>
        <w:t>Niedołączenie do Formularza ofertowego dla Zadania nr 6 ww. załącznika będzie skutkowało odrzuceniem oferty na podstawie art. 226 ust. 1 pkt 5 ustawy PZP, jako że jej treść jest niezgodna z warunkami zamówienia.</w:t>
      </w:r>
    </w:p>
    <w:p w:rsidR="00A5414C" w:rsidRPr="00A5414C" w:rsidRDefault="002B6265" w:rsidP="00A5414C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7A2802">
        <w:rPr>
          <w:rFonts w:ascii="Segoe UI" w:hAnsi="Segoe UI" w:cs="Segoe UI"/>
          <w:b w:val="0"/>
          <w:i w:val="0"/>
          <w:sz w:val="20"/>
        </w:rPr>
        <w:t xml:space="preserve">dla Zadania nr 7: </w:t>
      </w:r>
      <w:r w:rsidRPr="007A2802">
        <w:rPr>
          <w:rFonts w:ascii="Segoe UI" w:hAnsi="Segoe UI" w:cs="Segoe UI"/>
          <w:i w:val="0"/>
          <w:sz w:val="20"/>
        </w:rPr>
        <w:t xml:space="preserve">Formularz ofertowy dla Zadania nr 7 </w:t>
      </w:r>
      <w:r w:rsidRPr="007A2802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7A2802">
        <w:rPr>
          <w:rFonts w:ascii="Segoe UI" w:hAnsi="Segoe UI" w:cs="Segoe UI"/>
          <w:b w:val="0"/>
          <w:bCs/>
          <w:sz w:val="20"/>
        </w:rPr>
        <w:t xml:space="preserve"> </w:t>
      </w:r>
      <w:r w:rsidRPr="007A2802">
        <w:rPr>
          <w:rFonts w:ascii="Segoe UI" w:hAnsi="Segoe UI" w:cs="Segoe UI"/>
          <w:b w:val="0"/>
          <w:bCs/>
          <w:sz w:val="20"/>
        </w:rPr>
        <w:br/>
      </w:r>
      <w:r w:rsidRPr="007A2802">
        <w:rPr>
          <w:rFonts w:ascii="Segoe UI" w:hAnsi="Segoe UI" w:cs="Segoe UI"/>
          <w:b w:val="0"/>
          <w:bCs/>
          <w:i w:val="0"/>
          <w:sz w:val="20"/>
        </w:rPr>
        <w:t>w pkt 7</w:t>
      </w:r>
      <w:r w:rsidR="00FB1548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FB1548" w:rsidRPr="007A2802">
        <w:rPr>
          <w:rFonts w:ascii="Segoe UI" w:hAnsi="Segoe UI" w:cs="Segoe UI"/>
          <w:b w:val="0"/>
          <w:bCs/>
          <w:i w:val="0"/>
          <w:sz w:val="20"/>
          <w:u w:val="single"/>
        </w:rPr>
        <w:t>wraz z załącznikiem,</w:t>
      </w:r>
      <w:r w:rsidR="00FB1548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FB1548" w:rsidRPr="007A2802">
        <w:rPr>
          <w:rFonts w:ascii="Segoe UI" w:hAnsi="Segoe UI" w:cs="Segoe UI"/>
          <w:b w:val="0"/>
          <w:bCs/>
          <w:i w:val="0"/>
          <w:sz w:val="20"/>
        </w:rPr>
        <w:t>tj.</w:t>
      </w:r>
      <w:r w:rsidR="00FB1548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DB5EBD">
        <w:rPr>
          <w:rFonts w:ascii="Segoe UI" w:hAnsi="Segoe UI" w:cs="Segoe UI"/>
          <w:bCs/>
          <w:i w:val="0"/>
          <w:sz w:val="20"/>
        </w:rPr>
        <w:t xml:space="preserve">Kalkulacją </w:t>
      </w:r>
      <w:r w:rsidR="00D02FB3" w:rsidRPr="007A2802">
        <w:rPr>
          <w:rFonts w:ascii="Segoe UI" w:hAnsi="Segoe UI" w:cs="Segoe UI"/>
          <w:bCs/>
          <w:i w:val="0"/>
          <w:sz w:val="20"/>
        </w:rPr>
        <w:t>ceny ofertowej</w:t>
      </w:r>
      <w:r w:rsidR="00FB1548" w:rsidRPr="007A2802">
        <w:rPr>
          <w:rFonts w:ascii="Segoe UI" w:hAnsi="Segoe UI" w:cs="Segoe UI"/>
          <w:bCs/>
          <w:i w:val="0"/>
          <w:sz w:val="20"/>
        </w:rPr>
        <w:t xml:space="preserve"> </w:t>
      </w:r>
      <w:r w:rsidR="00FB1548" w:rsidRPr="007A2802">
        <w:rPr>
          <w:rFonts w:ascii="Segoe UI" w:hAnsi="Segoe UI" w:cs="Segoe UI"/>
          <w:b w:val="0"/>
          <w:bCs/>
          <w:i w:val="0"/>
          <w:sz w:val="20"/>
        </w:rPr>
        <w:t xml:space="preserve">– zgodnym ze wzorem </w:t>
      </w:r>
      <w:r w:rsidR="0077617A" w:rsidRPr="007A2802">
        <w:rPr>
          <w:rFonts w:ascii="Segoe UI" w:hAnsi="Segoe UI" w:cs="Segoe UI"/>
          <w:b w:val="0"/>
          <w:bCs/>
          <w:i w:val="0"/>
          <w:sz w:val="20"/>
        </w:rPr>
        <w:t>z</w:t>
      </w:r>
      <w:r w:rsidR="00FB1548" w:rsidRPr="007A2802">
        <w:rPr>
          <w:rFonts w:ascii="Segoe UI" w:hAnsi="Segoe UI" w:cs="Segoe UI"/>
          <w:b w:val="0"/>
          <w:bCs/>
          <w:i w:val="0"/>
          <w:sz w:val="20"/>
        </w:rPr>
        <w:t xml:space="preserve">ałącznika </w:t>
      </w:r>
      <w:r w:rsidR="00DB5EBD">
        <w:rPr>
          <w:rFonts w:ascii="Segoe UI" w:hAnsi="Segoe UI" w:cs="Segoe UI"/>
          <w:b w:val="0"/>
          <w:bCs/>
          <w:i w:val="0"/>
          <w:sz w:val="20"/>
        </w:rPr>
        <w:br/>
      </w:r>
      <w:r w:rsidR="00FB1548" w:rsidRPr="007A2802">
        <w:rPr>
          <w:rFonts w:ascii="Segoe UI" w:hAnsi="Segoe UI" w:cs="Segoe UI"/>
          <w:b w:val="0"/>
          <w:bCs/>
          <w:i w:val="0"/>
          <w:sz w:val="20"/>
        </w:rPr>
        <w:t>nr 7.1 do Formularza ofertowego dla Zadania nr 7</w:t>
      </w:r>
      <w:r w:rsidR="0077617A" w:rsidRPr="007A2802">
        <w:rPr>
          <w:rFonts w:ascii="Segoe UI" w:hAnsi="Segoe UI" w:cs="Segoe UI"/>
          <w:b w:val="0"/>
          <w:bCs/>
          <w:i w:val="0"/>
          <w:sz w:val="20"/>
        </w:rPr>
        <w:t>;</w:t>
      </w:r>
    </w:p>
    <w:p w:rsidR="00000132" w:rsidRPr="007A2802" w:rsidRDefault="00000132" w:rsidP="000A0938">
      <w:pPr>
        <w:pStyle w:val="Tekstpodstawowy"/>
        <w:spacing w:before="60"/>
        <w:ind w:left="646"/>
        <w:jc w:val="both"/>
        <w:rPr>
          <w:rFonts w:ascii="Segoe UI" w:hAnsi="Segoe UI" w:cs="Segoe UI"/>
          <w:i w:val="0"/>
          <w:sz w:val="20"/>
        </w:rPr>
      </w:pPr>
      <w:r w:rsidRPr="007A2802">
        <w:rPr>
          <w:rFonts w:ascii="Segoe UI" w:hAnsi="Segoe UI" w:cs="Segoe UI"/>
          <w:i w:val="0"/>
          <w:sz w:val="20"/>
        </w:rPr>
        <w:t>Uwaga!</w:t>
      </w:r>
      <w:r w:rsidR="00FB1548" w:rsidRPr="007A2802">
        <w:rPr>
          <w:rFonts w:ascii="Segoe UI" w:hAnsi="Segoe UI" w:cs="Segoe UI"/>
          <w:i w:val="0"/>
          <w:sz w:val="20"/>
        </w:rPr>
        <w:t xml:space="preserve"> </w:t>
      </w:r>
    </w:p>
    <w:p w:rsidR="00FB1548" w:rsidRPr="00EA7A95" w:rsidRDefault="00FB1548" w:rsidP="000A0938">
      <w:pPr>
        <w:pStyle w:val="Tekstpodstawowy"/>
        <w:spacing w:after="120"/>
        <w:ind w:left="646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7A2802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Niedołączenie do Formularza ofertowego dla Zadania nr 7 ww. załącznika będzie skutkowało </w:t>
      </w:r>
      <w:r w:rsidRPr="00EA7A95">
        <w:rPr>
          <w:rFonts w:ascii="Segoe UI" w:hAnsi="Segoe UI" w:cs="Segoe UI"/>
          <w:b w:val="0"/>
          <w:i w:val="0"/>
          <w:iCs/>
          <w:sz w:val="20"/>
          <w:u w:val="single"/>
        </w:rPr>
        <w:t>odrzuceniem oferty na podstawie art. 226 ust. 1 pkt 5 ustawy PZP, jako że jej treść jest niezgodna z warunkami zamówienia.</w:t>
      </w:r>
    </w:p>
    <w:p w:rsidR="00FB1548" w:rsidRPr="00EA7A95" w:rsidRDefault="002B6265" w:rsidP="00666FA6">
      <w:pPr>
        <w:pStyle w:val="Tekstpodstawowy"/>
        <w:numPr>
          <w:ilvl w:val="1"/>
          <w:numId w:val="63"/>
        </w:numPr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EA7A95">
        <w:rPr>
          <w:rFonts w:ascii="Segoe UI" w:hAnsi="Segoe UI" w:cs="Segoe UI"/>
          <w:b w:val="0"/>
          <w:i w:val="0"/>
          <w:sz w:val="20"/>
        </w:rPr>
        <w:t xml:space="preserve">dla Zadania nr 8: </w:t>
      </w:r>
      <w:r w:rsidRPr="00EA7A95">
        <w:rPr>
          <w:rFonts w:ascii="Segoe UI" w:hAnsi="Segoe UI" w:cs="Segoe UI"/>
          <w:i w:val="0"/>
          <w:sz w:val="20"/>
        </w:rPr>
        <w:t xml:space="preserve">Formularz ofertowy dla Zadania nr 8 </w:t>
      </w:r>
      <w:r w:rsidRPr="00EA7A95">
        <w:rPr>
          <w:rFonts w:ascii="Segoe UI" w:hAnsi="Segoe UI" w:cs="Segoe UI"/>
          <w:b w:val="0"/>
          <w:i w:val="0"/>
          <w:sz w:val="20"/>
        </w:rPr>
        <w:t>zamieszczony w Rozdziale IV SWZ</w:t>
      </w:r>
      <w:r w:rsidRPr="00EA7A95">
        <w:rPr>
          <w:rFonts w:ascii="Segoe UI" w:hAnsi="Segoe UI" w:cs="Segoe UI"/>
          <w:b w:val="0"/>
          <w:bCs/>
          <w:sz w:val="20"/>
        </w:rPr>
        <w:t xml:space="preserve"> </w:t>
      </w:r>
      <w:r w:rsidRPr="00EA7A95">
        <w:rPr>
          <w:rFonts w:ascii="Segoe UI" w:hAnsi="Segoe UI" w:cs="Segoe UI"/>
          <w:b w:val="0"/>
          <w:bCs/>
          <w:sz w:val="20"/>
        </w:rPr>
        <w:br/>
      </w:r>
      <w:r w:rsidRPr="00EA7A95">
        <w:rPr>
          <w:rFonts w:ascii="Segoe UI" w:hAnsi="Segoe UI" w:cs="Segoe UI"/>
          <w:b w:val="0"/>
          <w:bCs/>
          <w:i w:val="0"/>
          <w:sz w:val="20"/>
        </w:rPr>
        <w:t xml:space="preserve">w pkt </w:t>
      </w:r>
      <w:r w:rsidR="00FB1548" w:rsidRPr="00EA7A95">
        <w:rPr>
          <w:rFonts w:ascii="Segoe UI" w:hAnsi="Segoe UI" w:cs="Segoe UI"/>
          <w:b w:val="0"/>
          <w:bCs/>
          <w:i w:val="0"/>
          <w:sz w:val="20"/>
        </w:rPr>
        <w:t xml:space="preserve">8 </w:t>
      </w:r>
      <w:r w:rsidR="00FB1548" w:rsidRPr="00EA7A95">
        <w:rPr>
          <w:rFonts w:ascii="Segoe UI" w:hAnsi="Segoe UI" w:cs="Segoe UI"/>
          <w:b w:val="0"/>
          <w:bCs/>
          <w:i w:val="0"/>
          <w:sz w:val="20"/>
          <w:u w:val="single"/>
        </w:rPr>
        <w:t>wraz z załącznikiem,</w:t>
      </w:r>
      <w:r w:rsidR="00FB1548" w:rsidRPr="00EA7A95">
        <w:rPr>
          <w:rFonts w:ascii="Segoe UI" w:hAnsi="Segoe UI" w:cs="Segoe UI"/>
          <w:bCs/>
          <w:i w:val="0"/>
          <w:sz w:val="20"/>
        </w:rPr>
        <w:t xml:space="preserve"> </w:t>
      </w:r>
      <w:r w:rsidR="00FB1548" w:rsidRPr="00EA7A95">
        <w:rPr>
          <w:rFonts w:ascii="Segoe UI" w:hAnsi="Segoe UI" w:cs="Segoe UI"/>
          <w:b w:val="0"/>
          <w:bCs/>
          <w:i w:val="0"/>
          <w:sz w:val="20"/>
        </w:rPr>
        <w:t>tj.</w:t>
      </w:r>
      <w:r w:rsidR="00FB1548" w:rsidRPr="00EA7A95">
        <w:rPr>
          <w:rFonts w:ascii="Segoe UI" w:hAnsi="Segoe UI" w:cs="Segoe UI"/>
          <w:bCs/>
          <w:i w:val="0"/>
          <w:sz w:val="20"/>
        </w:rPr>
        <w:t xml:space="preserve"> </w:t>
      </w:r>
      <w:r w:rsidR="007A2802" w:rsidRPr="00EA7A95">
        <w:rPr>
          <w:rFonts w:ascii="Segoe UI" w:hAnsi="Segoe UI" w:cs="Segoe UI"/>
          <w:bCs/>
          <w:i w:val="0"/>
          <w:sz w:val="20"/>
        </w:rPr>
        <w:t>K</w:t>
      </w:r>
      <w:r w:rsidR="00684CEA">
        <w:rPr>
          <w:rFonts w:ascii="Segoe UI" w:hAnsi="Segoe UI" w:cs="Segoe UI"/>
          <w:bCs/>
          <w:i w:val="0"/>
          <w:sz w:val="20"/>
        </w:rPr>
        <w:t>alkulacją</w:t>
      </w:r>
      <w:r w:rsidR="00DB5EBD" w:rsidRPr="00EA7A95">
        <w:rPr>
          <w:rFonts w:ascii="Segoe UI" w:hAnsi="Segoe UI" w:cs="Segoe UI"/>
          <w:bCs/>
          <w:i w:val="0"/>
          <w:sz w:val="20"/>
        </w:rPr>
        <w:t xml:space="preserve"> ceny ofertowej</w:t>
      </w:r>
      <w:r w:rsidR="00FB1548" w:rsidRPr="00EA7A95">
        <w:rPr>
          <w:rFonts w:ascii="Segoe UI" w:hAnsi="Segoe UI" w:cs="Segoe UI"/>
          <w:bCs/>
          <w:i w:val="0"/>
          <w:sz w:val="20"/>
        </w:rPr>
        <w:t xml:space="preserve"> </w:t>
      </w:r>
      <w:r w:rsidR="00FB1548" w:rsidRPr="00EA7A95">
        <w:rPr>
          <w:rFonts w:ascii="Segoe UI" w:hAnsi="Segoe UI" w:cs="Segoe UI"/>
          <w:b w:val="0"/>
          <w:bCs/>
          <w:i w:val="0"/>
          <w:sz w:val="20"/>
        </w:rPr>
        <w:t xml:space="preserve">– zgodnym ze wzorem </w:t>
      </w:r>
      <w:r w:rsidR="00E979CD" w:rsidRPr="00EA7A95">
        <w:rPr>
          <w:rFonts w:ascii="Segoe UI" w:hAnsi="Segoe UI" w:cs="Segoe UI"/>
          <w:b w:val="0"/>
          <w:bCs/>
          <w:i w:val="0"/>
          <w:sz w:val="20"/>
        </w:rPr>
        <w:t>z</w:t>
      </w:r>
      <w:r w:rsidR="00FB1548" w:rsidRPr="00EA7A95">
        <w:rPr>
          <w:rFonts w:ascii="Segoe UI" w:hAnsi="Segoe UI" w:cs="Segoe UI"/>
          <w:b w:val="0"/>
          <w:bCs/>
          <w:i w:val="0"/>
          <w:sz w:val="20"/>
        </w:rPr>
        <w:t xml:space="preserve">ałącznika </w:t>
      </w:r>
      <w:r w:rsidR="00DB5EBD" w:rsidRPr="00EA7A95">
        <w:rPr>
          <w:rFonts w:ascii="Segoe UI" w:hAnsi="Segoe UI" w:cs="Segoe UI"/>
          <w:b w:val="0"/>
          <w:bCs/>
          <w:i w:val="0"/>
          <w:sz w:val="20"/>
        </w:rPr>
        <w:br/>
      </w:r>
      <w:r w:rsidR="00FB1548" w:rsidRPr="00EA7A95">
        <w:rPr>
          <w:rFonts w:ascii="Segoe UI" w:hAnsi="Segoe UI" w:cs="Segoe UI"/>
          <w:b w:val="0"/>
          <w:bCs/>
          <w:i w:val="0"/>
          <w:sz w:val="20"/>
        </w:rPr>
        <w:t>nr 8.1 do Formularza ofertowego dla Zadania nr 8</w:t>
      </w:r>
      <w:r w:rsidR="00684CEA">
        <w:rPr>
          <w:rFonts w:ascii="Segoe UI" w:hAnsi="Segoe UI" w:cs="Segoe UI"/>
          <w:b w:val="0"/>
          <w:bCs/>
          <w:i w:val="0"/>
          <w:sz w:val="20"/>
        </w:rPr>
        <w:t>.</w:t>
      </w:r>
    </w:p>
    <w:p w:rsidR="00000132" w:rsidRPr="00EA7A95" w:rsidRDefault="00FB1548" w:rsidP="00E979CD">
      <w:pPr>
        <w:pStyle w:val="Tekstpodstawowy"/>
        <w:spacing w:before="60"/>
        <w:ind w:left="646"/>
        <w:jc w:val="both"/>
        <w:rPr>
          <w:rFonts w:ascii="Segoe UI" w:hAnsi="Segoe UI" w:cs="Segoe UI"/>
          <w:i w:val="0"/>
          <w:sz w:val="20"/>
        </w:rPr>
      </w:pPr>
      <w:r w:rsidRPr="00EA7A95">
        <w:rPr>
          <w:rFonts w:ascii="Segoe UI" w:hAnsi="Segoe UI" w:cs="Segoe UI"/>
          <w:i w:val="0"/>
          <w:sz w:val="20"/>
        </w:rPr>
        <w:t>Uwaga!</w:t>
      </w:r>
    </w:p>
    <w:p w:rsidR="002B6265" w:rsidRPr="00FB1548" w:rsidRDefault="00FB1548" w:rsidP="000A0938">
      <w:pPr>
        <w:pStyle w:val="Tekstpodstawowy"/>
        <w:spacing w:after="120"/>
        <w:ind w:left="646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EA7A95">
        <w:rPr>
          <w:rFonts w:ascii="Segoe UI" w:hAnsi="Segoe UI" w:cs="Segoe UI"/>
          <w:b w:val="0"/>
          <w:i w:val="0"/>
          <w:iCs/>
          <w:sz w:val="20"/>
          <w:u w:val="single"/>
        </w:rPr>
        <w:t>Niedołączenie do Formularza ofertowego dla Zadania nr 8 ww. załącznika będzie skutkowało odrzuceniem oferty na podstawie art. 226 ust. 1 pkt 5 ustawy PZP, jako że jej treść jest niezgodna z warunkami zamówienia.</w:t>
      </w:r>
    </w:p>
    <w:p w:rsidR="00172398" w:rsidRPr="00172398" w:rsidRDefault="00172398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E822F7" w:rsidRPr="0036386F" w:rsidRDefault="00E822F7" w:rsidP="00E822F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Pr="0036386F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 w:rsidRPr="0036386F">
        <w:rPr>
          <w:rFonts w:ascii="Segoe UI" w:hAnsi="Segoe UI" w:cs="Segoe UI"/>
          <w:b w:val="0"/>
          <w:i w:val="0"/>
          <w:sz w:val="20"/>
        </w:rPr>
        <w:t>,</w:t>
      </w:r>
    </w:p>
    <w:p w:rsidR="003F1F22" w:rsidRPr="0036386F" w:rsidRDefault="00E822F7" w:rsidP="00E822F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 xml:space="preserve">2.2) </w:t>
      </w:r>
      <w:r w:rsidR="003F1F22" w:rsidRPr="0036386F">
        <w:rPr>
          <w:rFonts w:ascii="Segoe UI" w:hAnsi="Segoe UI" w:cs="Segoe UI"/>
          <w:b w:val="0"/>
          <w:i w:val="0"/>
          <w:sz w:val="20"/>
        </w:rPr>
        <w:t>Zobowiązanie podmiotu udostępniającego zasoby do oddania Wykonawcy do dyspozycji niezbędnych zasobów na potrzeby realizacji zamówienia</w:t>
      </w:r>
      <w:r w:rsidRPr="0036386F">
        <w:rPr>
          <w:rFonts w:ascii="Segoe UI" w:hAnsi="Segoe UI" w:cs="Segoe UI"/>
          <w:b w:val="0"/>
          <w:i w:val="0"/>
          <w:sz w:val="20"/>
        </w:rPr>
        <w:t xml:space="preserve">, o którym mowa w Rozdziale I pkt 5.1 </w:t>
      </w:r>
      <w:r w:rsidRPr="0036386F">
        <w:rPr>
          <w:rFonts w:ascii="Segoe UI" w:hAnsi="Segoe UI" w:cs="Segoe UI"/>
          <w:b w:val="0"/>
          <w:i w:val="0"/>
          <w:sz w:val="20"/>
        </w:rPr>
        <w:br/>
        <w:t>ppkt 2 SWZ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 (jeżeli dotyczy),</w:t>
      </w:r>
    </w:p>
    <w:p w:rsidR="003F1F22" w:rsidRPr="0036386F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 xml:space="preserve">2.3) </w:t>
      </w:r>
      <w:r w:rsidRPr="0036386F">
        <w:rPr>
          <w:rFonts w:ascii="Segoe UI" w:hAnsi="Segoe UI" w:cs="Segoe UI"/>
          <w:b w:val="0"/>
          <w:i w:val="0"/>
          <w:iCs/>
          <w:sz w:val="20"/>
        </w:rPr>
        <w:t xml:space="preserve">Oświadczenie, o którym mowa w </w:t>
      </w:r>
      <w:r w:rsidR="00E822F7" w:rsidRPr="0036386F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Pr="0036386F">
        <w:rPr>
          <w:rFonts w:ascii="Segoe UI" w:hAnsi="Segoe UI" w:cs="Segoe UI"/>
          <w:b w:val="0"/>
          <w:i w:val="0"/>
          <w:iCs/>
          <w:sz w:val="20"/>
        </w:rPr>
        <w:t>pkt 5.1 ppkt 3 SWZ składane na podstawie art. 125 ust. 5 ustawy PZP</w:t>
      </w:r>
      <w:r w:rsidRPr="0036386F">
        <w:rPr>
          <w:rFonts w:ascii="Segoe UI" w:hAnsi="Segoe UI" w:cs="Segoe UI"/>
          <w:b w:val="0"/>
          <w:i w:val="0"/>
          <w:sz w:val="20"/>
        </w:rPr>
        <w:t xml:space="preserve"> (jeżeli dotyczy),</w:t>
      </w:r>
    </w:p>
    <w:p w:rsidR="003F1F22" w:rsidRPr="0036386F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iCs/>
          <w:sz w:val="20"/>
        </w:rPr>
        <w:t>2.4</w:t>
      </w:r>
      <w:r w:rsidR="00172398" w:rsidRPr="0036386F">
        <w:rPr>
          <w:rFonts w:ascii="Segoe UI" w:hAnsi="Segoe UI" w:cs="Segoe UI"/>
          <w:b w:val="0"/>
          <w:i w:val="0"/>
          <w:iCs/>
          <w:sz w:val="20"/>
        </w:rPr>
        <w:t>)</w:t>
      </w:r>
      <w:r w:rsidRPr="0036386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Pr="0036386F">
        <w:rPr>
          <w:rFonts w:ascii="Segoe UI" w:hAnsi="Segoe UI" w:cs="Segoe UI"/>
          <w:b w:val="0"/>
          <w:i w:val="0"/>
          <w:sz w:val="20"/>
        </w:rPr>
        <w:t xml:space="preserve">Oświadczenie, o którym mowa w </w:t>
      </w:r>
      <w:r w:rsidR="00E822F7" w:rsidRPr="0036386F">
        <w:rPr>
          <w:rFonts w:ascii="Segoe UI" w:hAnsi="Segoe UI" w:cs="Segoe UI"/>
          <w:b w:val="0"/>
          <w:i w:val="0"/>
          <w:sz w:val="20"/>
        </w:rPr>
        <w:t xml:space="preserve">Rozdziale I </w:t>
      </w:r>
      <w:r w:rsidRPr="0036386F">
        <w:rPr>
          <w:rFonts w:ascii="Segoe UI" w:hAnsi="Segoe UI" w:cs="Segoe UI"/>
          <w:b w:val="0"/>
          <w:i w:val="0"/>
          <w:sz w:val="20"/>
        </w:rPr>
        <w:t xml:space="preserve">pkt </w:t>
      </w:r>
      <w:r w:rsidR="00E822F7" w:rsidRPr="0036386F">
        <w:rPr>
          <w:rFonts w:ascii="Segoe UI" w:hAnsi="Segoe UI" w:cs="Segoe UI"/>
          <w:b w:val="0"/>
          <w:i w:val="0"/>
          <w:sz w:val="20"/>
        </w:rPr>
        <w:t>9</w:t>
      </w:r>
      <w:r w:rsidRPr="0036386F">
        <w:rPr>
          <w:rFonts w:ascii="Segoe UI" w:hAnsi="Segoe UI" w:cs="Segoe UI"/>
          <w:b w:val="0"/>
          <w:i w:val="0"/>
          <w:sz w:val="20"/>
        </w:rPr>
        <w:t xml:space="preserve"> ppkt 4 SWZ składane na podstawie art. 117 ust. 4 ustawy PZP</w:t>
      </w:r>
      <w:r w:rsidR="00684CEA">
        <w:rPr>
          <w:rFonts w:ascii="Segoe UI" w:hAnsi="Segoe UI" w:cs="Segoe UI"/>
          <w:b w:val="0"/>
          <w:i w:val="0"/>
          <w:sz w:val="20"/>
        </w:rPr>
        <w:t xml:space="preserve"> – dotyczy Zadania nr 7</w:t>
      </w:r>
      <w:r w:rsidRPr="0036386F">
        <w:rPr>
          <w:rFonts w:ascii="Segoe UI" w:hAnsi="Segoe UI" w:cs="Segoe UI"/>
          <w:b w:val="0"/>
          <w:i w:val="0"/>
          <w:sz w:val="20"/>
        </w:rPr>
        <w:t xml:space="preserve"> (jeżeli dotyczy),</w:t>
      </w:r>
      <w:r w:rsidR="007F4FB0" w:rsidRPr="0036386F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172398" w:rsidRPr="00684CEA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 xml:space="preserve">2.5) </w:t>
      </w:r>
      <w:r w:rsidR="007F4FB0" w:rsidRPr="00684CEA">
        <w:rPr>
          <w:rFonts w:ascii="Segoe UI" w:hAnsi="Segoe UI" w:cs="Segoe UI"/>
          <w:b w:val="0"/>
          <w:i w:val="0"/>
          <w:sz w:val="20"/>
        </w:rPr>
        <w:t>Przedmiotowe środki dowodowe</w:t>
      </w:r>
      <w:r w:rsidR="00684CEA">
        <w:rPr>
          <w:rFonts w:ascii="Segoe UI" w:hAnsi="Segoe UI" w:cs="Segoe UI"/>
          <w:b w:val="0"/>
          <w:i w:val="0"/>
          <w:sz w:val="20"/>
        </w:rPr>
        <w:t xml:space="preserve"> – </w:t>
      </w:r>
      <w:r w:rsidR="00FB1548" w:rsidRPr="00684CEA">
        <w:rPr>
          <w:rFonts w:ascii="Segoe UI" w:hAnsi="Segoe UI" w:cs="Segoe UI"/>
          <w:b w:val="0"/>
          <w:i w:val="0"/>
          <w:sz w:val="20"/>
        </w:rPr>
        <w:t xml:space="preserve">dotyczy Zadania nr </w:t>
      </w:r>
      <w:r w:rsidR="00A37A77" w:rsidRPr="00684CEA">
        <w:rPr>
          <w:rFonts w:ascii="Segoe UI" w:hAnsi="Segoe UI" w:cs="Segoe UI"/>
          <w:b w:val="0"/>
          <w:i w:val="0"/>
          <w:sz w:val="20"/>
        </w:rPr>
        <w:t xml:space="preserve">1, 2, </w:t>
      </w:r>
      <w:r w:rsidR="00684CEA">
        <w:rPr>
          <w:rFonts w:ascii="Segoe UI" w:hAnsi="Segoe UI" w:cs="Segoe UI"/>
          <w:b w:val="0"/>
          <w:i w:val="0"/>
          <w:sz w:val="20"/>
        </w:rPr>
        <w:t xml:space="preserve">3, 4 i </w:t>
      </w:r>
      <w:r w:rsidR="00DB5EBD" w:rsidRPr="00684CEA">
        <w:rPr>
          <w:rFonts w:ascii="Segoe UI" w:hAnsi="Segoe UI" w:cs="Segoe UI"/>
          <w:b w:val="0"/>
          <w:i w:val="0"/>
          <w:sz w:val="20"/>
        </w:rPr>
        <w:t>5</w:t>
      </w:r>
      <w:r w:rsidR="007F4FB0" w:rsidRPr="00684CEA">
        <w:rPr>
          <w:rFonts w:ascii="Segoe UI" w:hAnsi="Segoe UI" w:cs="Segoe UI"/>
          <w:b w:val="0"/>
          <w:i w:val="0"/>
          <w:sz w:val="20"/>
        </w:rPr>
        <w:t>,</w:t>
      </w:r>
      <w:r w:rsidR="007F4FB0" w:rsidRPr="00684CEA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172398" w:rsidRPr="00172398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>2.6</w:t>
      </w:r>
      <w:r w:rsidR="00172398" w:rsidRPr="0036386F">
        <w:rPr>
          <w:rFonts w:ascii="Segoe UI" w:hAnsi="Segoe UI" w:cs="Segoe UI"/>
          <w:b w:val="0"/>
          <w:i w:val="0"/>
          <w:sz w:val="20"/>
        </w:rPr>
        <w:t>) P</w:t>
      </w:r>
      <w:r w:rsidR="00434961" w:rsidRPr="0036386F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36386F">
        <w:rPr>
          <w:rFonts w:ascii="Segoe UI" w:hAnsi="Segoe UI" w:cs="Segoe UI"/>
          <w:b w:val="0"/>
          <w:i w:val="0"/>
          <w:sz w:val="20"/>
        </w:rPr>
        <w:t>(jeżeli dotyczy),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7F4FB0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2.7</w:t>
      </w:r>
      <w:r w:rsidR="00172398" w:rsidRPr="00172398">
        <w:rPr>
          <w:rFonts w:ascii="Segoe UI" w:hAnsi="Segoe UI" w:cs="Segoe UI"/>
          <w:b w:val="0"/>
          <w:i w:val="0"/>
          <w:sz w:val="20"/>
        </w:rPr>
        <w:t xml:space="preserve">)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Dokument potwierdzający wniesienie wadium w formie innej niż pieniężna (jeżeli dotyczy), </w:t>
      </w:r>
    </w:p>
    <w:p w:rsidR="00E822F7" w:rsidRPr="0036386F" w:rsidRDefault="00F26309" w:rsidP="0036386F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876E91" w:rsidRPr="00000132" w:rsidRDefault="00876E91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</w:t>
      </w:r>
      <w:r w:rsidR="00E822F7">
        <w:rPr>
          <w:rFonts w:ascii="Segoe UI" w:hAnsi="Segoe UI" w:cs="Segoe UI"/>
          <w:b w:val="0"/>
          <w:i w:val="0"/>
          <w:sz w:val="20"/>
        </w:rPr>
        <w:t>ownika systemu miniPortal-ePUAP</w:t>
      </w:r>
      <w:r w:rsidRPr="00001998">
        <w:rPr>
          <w:rFonts w:ascii="Segoe UI" w:hAnsi="Segoe UI" w:cs="Segoe UI"/>
          <w:b w:val="0"/>
          <w:i w:val="0"/>
          <w:sz w:val="20"/>
        </w:rPr>
        <w:t xml:space="preserve">”, </w:t>
      </w:r>
      <w:r w:rsidRPr="00876E9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Pr="00000132">
        <w:rPr>
          <w:rFonts w:ascii="Segoe UI" w:hAnsi="Segoe UI" w:cs="Segoe UI"/>
          <w:b w:val="0"/>
          <w:i w:val="0"/>
          <w:sz w:val="20"/>
        </w:rPr>
        <w:t>https://miniportal.uzp.gov.pl/.</w:t>
      </w:r>
    </w:p>
    <w:p w:rsidR="00FB3BB8" w:rsidRPr="00DD00FD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DD00FD">
        <w:rPr>
          <w:rFonts w:ascii="Segoe UI" w:hAnsi="Segoe UI" w:cs="Segoe UI"/>
          <w:b w:val="0"/>
          <w:i w:val="0"/>
          <w:iCs/>
          <w:sz w:val="20"/>
        </w:rPr>
        <w:t xml:space="preserve">składane </w:t>
      </w:r>
      <w:r w:rsidR="004C03A0" w:rsidRPr="004C03A0">
        <w:rPr>
          <w:rFonts w:ascii="Segoe UI" w:hAnsi="Segoe UI" w:cs="Segoe UI"/>
          <w:b w:val="0"/>
          <w:i w:val="0"/>
          <w:iCs/>
          <w:sz w:val="20"/>
        </w:rPr>
        <w:t>na podstawie art. 125 ust. 1 ustawy PZP</w:t>
      </w:r>
      <w:r w:rsidR="004C03A0" w:rsidRPr="004C03A0">
        <w:rPr>
          <w:rFonts w:ascii="Segoe UI" w:hAnsi="Segoe UI" w:cs="Segoe UI"/>
          <w:b w:val="0"/>
          <w:i w:val="0"/>
          <w:sz w:val="20"/>
        </w:rPr>
        <w:t>,</w:t>
      </w:r>
      <w:r w:rsidR="00666862">
        <w:rPr>
          <w:rFonts w:ascii="Segoe UI" w:hAnsi="Segoe UI" w:cs="Segoe UI"/>
          <w:b w:val="0"/>
          <w:i w:val="0"/>
          <w:sz w:val="20"/>
        </w:rPr>
        <w:t xml:space="preserve"> Podmiotowe środki dowodowe, w tym Oświadczenie </w:t>
      </w:r>
      <w:r w:rsidR="00666862" w:rsidRPr="004C03A0">
        <w:rPr>
          <w:rFonts w:ascii="Segoe UI" w:hAnsi="Segoe UI" w:cs="Segoe UI"/>
          <w:b w:val="0"/>
          <w:i w:val="0"/>
          <w:sz w:val="20"/>
        </w:rPr>
        <w:t>składane na podstawie art. 117 ust. 4 ustawy PZP</w:t>
      </w:r>
      <w:r w:rsidR="00666862">
        <w:rPr>
          <w:rFonts w:ascii="Segoe UI" w:hAnsi="Segoe UI" w:cs="Segoe UI"/>
          <w:b w:val="0"/>
          <w:i w:val="0"/>
          <w:sz w:val="20"/>
        </w:rPr>
        <w:t>,</w:t>
      </w:r>
      <w:r w:rsidR="004C03A0" w:rsidRPr="004C03A0">
        <w:rPr>
          <w:rFonts w:ascii="Segoe UI" w:hAnsi="Segoe UI" w:cs="Segoe UI"/>
          <w:b w:val="0"/>
          <w:i w:val="0"/>
          <w:sz w:val="20"/>
        </w:rPr>
        <w:t xml:space="preserve"> </w:t>
      </w:r>
      <w:r w:rsidR="003E5213" w:rsidRPr="004C03A0">
        <w:rPr>
          <w:rFonts w:ascii="Segoe UI" w:hAnsi="Segoe UI" w:cs="Segoe UI"/>
          <w:b w:val="0"/>
          <w:i w:val="0"/>
          <w:sz w:val="20"/>
        </w:rPr>
        <w:t xml:space="preserve">Zobowiązanie podmiotu udostępniającego zasoby do oddania Wykonawcy do dyspozycji niezbędnych zasobów </w:t>
      </w:r>
      <w:r w:rsidR="00E7798D">
        <w:rPr>
          <w:rFonts w:ascii="Segoe UI" w:hAnsi="Segoe UI" w:cs="Segoe UI"/>
          <w:b w:val="0"/>
          <w:i w:val="0"/>
          <w:sz w:val="20"/>
        </w:rPr>
        <w:br/>
      </w:r>
      <w:r w:rsidR="003E5213" w:rsidRPr="004C03A0">
        <w:rPr>
          <w:rFonts w:ascii="Segoe UI" w:hAnsi="Segoe UI" w:cs="Segoe UI"/>
          <w:b w:val="0"/>
          <w:i w:val="0"/>
          <w:sz w:val="20"/>
        </w:rPr>
        <w:t xml:space="preserve">na 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potrzeby realizacji zamówienia, </w:t>
      </w:r>
      <w:r w:rsidR="004C03A0" w:rsidRPr="00DD00FD">
        <w:rPr>
          <w:rFonts w:ascii="Segoe UI" w:hAnsi="Segoe UI" w:cs="Segoe UI"/>
          <w:b w:val="0"/>
          <w:i w:val="0"/>
          <w:sz w:val="20"/>
        </w:rPr>
        <w:t>Przedmiotowe środki dowodowe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 oraz </w:t>
      </w:r>
      <w:r w:rsidR="004C03A0" w:rsidRPr="00DD00FD">
        <w:rPr>
          <w:rFonts w:ascii="Segoe UI" w:hAnsi="Segoe UI" w:cs="Segoe UI"/>
          <w:b w:val="0"/>
          <w:i w:val="0"/>
          <w:sz w:val="20"/>
        </w:rPr>
        <w:t>P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elektronicznej, w formatach danych określonych w przepisach wydanych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na podstawie art. 18 ustawy z dnia 17 lutego 2005 r. o informatyzacji działalności podmiotów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U.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t>2021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t>2070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>)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, z uwzględnieniem rodzaju przekazywanych danych.</w:t>
      </w:r>
    </w:p>
    <w:p w:rsidR="00FB3BB8" w:rsidRPr="0036386F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enty, inne niż określone w ppkt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DE5DD8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E5DD8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danych określonych 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w przepisach wydanych na podstawie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ww.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art. 18 ustawy o informatyzacji działalności podmiotów realizujących zadania publiczne lub jako tekst wpisany bezpośrednio do wiadomości przekazywanej przy użyciu śr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pkt 11 </w:t>
      </w:r>
      <w:r w:rsidR="00E7798D">
        <w:rPr>
          <w:rFonts w:ascii="Segoe UI" w:hAnsi="Segoe UI" w:cs="Segoe UI"/>
          <w:b w:val="0"/>
          <w:i w:val="0"/>
          <w:sz w:val="20"/>
          <w:lang w:eastAsia="pl-PL"/>
        </w:rPr>
        <w:t>p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pkt 1.4 </w:t>
      </w:r>
      <w:r w:rsidR="00DD00FD" w:rsidRPr="0036386F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36386F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456A65" w:rsidRDefault="00456A65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Zamawiający dopuszcza w szczególnoś</w:t>
      </w:r>
      <w:r w:rsidR="005D5142">
        <w:rPr>
          <w:rFonts w:ascii="Segoe UI" w:hAnsi="Segoe UI" w:cs="Segoe UI"/>
          <w:b w:val="0"/>
          <w:i w:val="0"/>
          <w:sz w:val="20"/>
        </w:rPr>
        <w:t>c</w:t>
      </w:r>
      <w:r>
        <w:rPr>
          <w:rFonts w:ascii="Segoe UI" w:hAnsi="Segoe UI" w:cs="Segoe UI"/>
          <w:b w:val="0"/>
          <w:i w:val="0"/>
          <w:sz w:val="20"/>
        </w:rPr>
        <w:t>i następujący format przesyłanych danych: .pdf,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doc</w:t>
      </w:r>
      <w:proofErr w:type="spellEnd"/>
      <w:r>
        <w:rPr>
          <w:rFonts w:ascii="Segoe UI" w:hAnsi="Segoe UI" w:cs="Segoe UI"/>
          <w:b w:val="0"/>
          <w:i w:val="0"/>
          <w:sz w:val="20"/>
        </w:rPr>
        <w:t>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docx</w:t>
      </w:r>
      <w:proofErr w:type="spellEnd"/>
      <w:r>
        <w:rPr>
          <w:rFonts w:ascii="Segoe UI" w:hAnsi="Segoe UI" w:cs="Segoe UI"/>
          <w:b w:val="0"/>
          <w:i w:val="0"/>
          <w:sz w:val="20"/>
        </w:rPr>
        <w:t>,</w:t>
      </w:r>
    </w:p>
    <w:p w:rsidR="00456A65" w:rsidRDefault="005D5142" w:rsidP="00456A6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.rtf,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xps</w:t>
      </w:r>
      <w:proofErr w:type="spellEnd"/>
      <w:r>
        <w:rPr>
          <w:rFonts w:ascii="Segoe UI" w:hAnsi="Segoe UI" w:cs="Segoe UI"/>
          <w:b w:val="0"/>
          <w:i w:val="0"/>
          <w:sz w:val="20"/>
        </w:rPr>
        <w:t>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odt</w:t>
      </w:r>
      <w:proofErr w:type="spellEnd"/>
      <w:r>
        <w:rPr>
          <w:rFonts w:ascii="Segoe UI" w:hAnsi="Segoe UI" w:cs="Segoe UI"/>
          <w:b w:val="0"/>
          <w:i w:val="0"/>
          <w:sz w:val="20"/>
        </w:rPr>
        <w:t>, .txt.</w:t>
      </w:r>
    </w:p>
    <w:p w:rsidR="00F37C9F" w:rsidRPr="0036386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</w:t>
      </w:r>
      <w:r w:rsidR="002B6265">
        <w:rPr>
          <w:rFonts w:ascii="Segoe UI" w:hAnsi="Segoe UI" w:cs="Segoe UI"/>
          <w:b w:val="0"/>
          <w:i w:val="0"/>
          <w:color w:val="000000" w:themeColor="text1"/>
          <w:sz w:val="20"/>
        </w:rPr>
        <w:t>ofertę na jedno lub więcej zadań</w:t>
      </w: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. </w:t>
      </w:r>
    </w:p>
    <w:p w:rsidR="00876E91" w:rsidRPr="00876E91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</w:t>
      </w:r>
      <w:r w:rsidR="00DB4EE2">
        <w:rPr>
          <w:rFonts w:ascii="Segoe UI" w:hAnsi="Segoe UI" w:cs="Segoe UI"/>
          <w:b w:val="0"/>
          <w:i w:val="0"/>
          <w:sz w:val="20"/>
          <w:u w:val="single"/>
        </w:rPr>
        <w:t xml:space="preserve"> elektronicznym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.</w:t>
      </w:r>
    </w:p>
    <w:p w:rsidR="0041004F" w:rsidRDefault="00DD00FD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235E3C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41004F" w:rsidRDefault="00E0257F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Pr="0041004F">
        <w:rPr>
          <w:rFonts w:ascii="Segoe UI" w:hAnsi="Segoe UI" w:cs="Segoe UI"/>
          <w:b w:val="0"/>
          <w:i w:val="0"/>
          <w:iCs/>
          <w:sz w:val="20"/>
        </w:rPr>
        <w:t>żąda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złożenia dokumentów, o których mowa  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  <w:t xml:space="preserve">w zdaniu pierwszym, jeżeli Zamawiający może je uzyskać za pomocą bezpłatnych </w:t>
      </w:r>
      <w:r w:rsidR="0041004F"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i ogólnodostępnych baz</w:t>
      </w:r>
      <w:r w:rsidR="0036386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danych, o ile Wykonawca wskaże </w:t>
      </w:r>
      <w:r w:rsidRPr="0041004F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C7012D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1004F" w:rsidRDefault="0043496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Wykonawca działa osoba, której umocowanie do jego reprezentowania nie wynika z dokumentów, o których mowa w ppkt 11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Zamawiający żąda od Wykonawcy Pełnomocnictwa </w:t>
      </w:r>
      <w:r w:rsidR="00DE5DD8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lub innego dokumentu potwierdzającego umocowanie do reprezentowania Wykonawcy. </w:t>
      </w:r>
    </w:p>
    <w:p w:rsidR="00F37C9F" w:rsidRPr="0041004F" w:rsidRDefault="00E807E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41004F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41004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wraz z </w:t>
      </w:r>
      <w:r w:rsidRPr="0041004F">
        <w:rPr>
          <w:rFonts w:ascii="Segoe UI" w:hAnsi="Segoe UI" w:cs="Segoe UI"/>
          <w:b w:val="0"/>
          <w:i w:val="0"/>
          <w:sz w:val="20"/>
        </w:rPr>
        <w:t>ofertą</w:t>
      </w:r>
      <w:r w:rsidRPr="0041004F">
        <w:rPr>
          <w:rFonts w:ascii="Segoe UI" w:hAnsi="Segoe UI" w:cs="Segoe UI"/>
          <w:b w:val="0"/>
          <w:sz w:val="20"/>
          <w:lang w:eastAsia="pl-PL"/>
        </w:rPr>
        <w:t>.</w:t>
      </w:r>
    </w:p>
    <w:p w:rsidR="00E807E1" w:rsidRDefault="00235E3C" w:rsidP="00235E3C">
      <w:pPr>
        <w:pStyle w:val="Tekstpodstawowy"/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E807E1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osoby uprawnione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j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 reprezentowania Wykonawcy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Pr="00FD1E73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br/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 opatrzone własnoręcznym podpisem</w:t>
      </w:r>
      <w:r w:rsidR="008131C9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,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przekazuje się cyfr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 w:rsidR="00E807E1"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="00E807E1" w:rsidRPr="00DE5DD8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DE5DD8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 w:rsidR="00E807E1"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 w:rsidR="00E807E1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="00E807E1" w:rsidRPr="00EE6092">
        <w:rPr>
          <w:rFonts w:ascii="Segoe UI" w:hAnsi="Segoe UI" w:cs="Segoe UI"/>
          <w:b w:val="0"/>
          <w:i w:val="0"/>
          <w:sz w:val="20"/>
        </w:rPr>
        <w:t xml:space="preserve">cyfrowego odwzorowania z dokumentem w postaci papierowej, </w:t>
      </w:r>
      <w:r w:rsidR="0041004F">
        <w:rPr>
          <w:rFonts w:ascii="Segoe UI" w:hAnsi="Segoe UI" w:cs="Segoe UI"/>
          <w:b w:val="0"/>
          <w:i w:val="0"/>
          <w:sz w:val="20"/>
        </w:rPr>
        <w:br/>
      </w:r>
      <w:r w:rsidR="00E807E1"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 w:rsidR="00E807E1"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8C21D2" w:rsidRPr="008C21D2" w:rsidRDefault="008C21D2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11 i 12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podmiotu udostępniającego zasoby na zasadach opisanych w </w:t>
      </w:r>
      <w:r w:rsidR="0041004F"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>Rozdziale I</w:t>
      </w:r>
      <w:r w:rsid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pkt 5.1 SWZ.</w:t>
      </w:r>
    </w:p>
    <w:p w:rsidR="00F37C9F" w:rsidRPr="008C21D2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do upływu terminu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składania ofert wycofać ofertę za pośrednictwem </w:t>
      </w:r>
      <w:r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 dostępnego na ePUAP i udostępnionych</w:t>
      </w:r>
      <w:r w:rsidR="00146253"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również na miniPortalu. Sposób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ownika dostępnej </w:t>
      </w:r>
      <w:r w:rsidR="00DE5DD8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8131C9" w:rsidP="00666FA6">
      <w:pPr>
        <w:pStyle w:val="Tekstpodstawowy22"/>
        <w:numPr>
          <w:ilvl w:val="1"/>
          <w:numId w:val="49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  <w:r w:rsidR="00B86715"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666FA6">
      <w:pPr>
        <w:pStyle w:val="Tekstpodstawowy22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2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</w:t>
      </w:r>
      <w:r w:rsidRPr="0036386F">
        <w:rPr>
          <w:rFonts w:ascii="Segoe UI" w:hAnsi="Segoe UI" w:cs="Segoe UI"/>
          <w:u w:val="single"/>
          <w:shd w:val="clear" w:color="auto" w:fill="FFFFFF"/>
        </w:rPr>
        <w:t>. z 2020 r., poz. 1913</w:t>
      </w:r>
      <w:r w:rsidR="002B6265">
        <w:rPr>
          <w:rFonts w:ascii="Segoe UI" w:hAnsi="Segoe UI" w:cs="Segoe UI"/>
          <w:u w:val="single"/>
          <w:shd w:val="clear" w:color="auto" w:fill="FFFFFF"/>
        </w:rPr>
        <w:t xml:space="preserve"> 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</w:t>
      </w:r>
      <w:r w:rsidR="004B4581">
        <w:rPr>
          <w:rFonts w:ascii="Segoe UI" w:hAnsi="Segoe UI" w:cs="Segoe UI"/>
          <w:color w:val="000000"/>
          <w:shd w:val="clear" w:color="auto" w:fill="FFFFFF"/>
        </w:rPr>
        <w:br/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="00235E3C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Pr="00146253">
        <w:rPr>
          <w:rFonts w:ascii="Segoe UI" w:hAnsi="Segoe UI" w:cs="Segoe UI"/>
          <w:b/>
        </w:rPr>
        <w:br/>
        <w:t>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C87338" w:rsidRDefault="00146253" w:rsidP="00666FA6">
      <w:pPr>
        <w:pStyle w:val="Tekstpodstawowy22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 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br/>
      </w:r>
      <w:r w:rsidRPr="00146253">
        <w:rPr>
          <w:rFonts w:ascii="Segoe UI" w:hAnsi="Segoe UI" w:cs="Segoe UI"/>
        </w:rPr>
        <w:t>w ofercie.</w:t>
      </w:r>
    </w:p>
    <w:p w:rsidR="00B86715" w:rsidRDefault="00146253" w:rsidP="00666FA6">
      <w:pPr>
        <w:pStyle w:val="Tekstpodstawowy22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235E3C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235E3C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235E3C">
        <w:rPr>
          <w:rFonts w:ascii="Segoe UI" w:hAnsi="Segoe UI" w:cs="Segoe UI"/>
        </w:rPr>
        <w:br/>
      </w:r>
      <w:r w:rsidR="007F4FB0" w:rsidRPr="007F4FB0">
        <w:rPr>
          <w:rFonts w:ascii="Segoe UI" w:hAnsi="Segoe UI" w:cs="Segoe UI"/>
        </w:rPr>
        <w:t>i odpowiednio oznaczonym pliku, wraz z jednoczesnym zaznaczeniem polecenia „Załącznik stanowiący tajemnicę przedsiębiorstwa”, a następnie wraz z plikami stanowiącymi jawną część należy ten plik zaszyfrować.</w:t>
      </w:r>
    </w:p>
    <w:p w:rsidR="0026755D" w:rsidRDefault="0026755D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A5414C" w:rsidRDefault="00A5414C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A5414C" w:rsidRPr="0036386F" w:rsidRDefault="00A5414C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2A3E4F" w:rsidRPr="002A3E4F" w:rsidRDefault="00DE4B3E" w:rsidP="00666FA6">
      <w:pPr>
        <w:pStyle w:val="Tekstpodstawowy"/>
        <w:numPr>
          <w:ilvl w:val="0"/>
          <w:numId w:val="50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DE4B3E" w:rsidRDefault="00DE4B3E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</w:t>
      </w:r>
      <w:r w:rsidRPr="00000132">
        <w:rPr>
          <w:rFonts w:ascii="Segoe UI" w:hAnsi="Segoe UI" w:cs="Segoe UI"/>
        </w:rPr>
        <w:t xml:space="preserve">pośrednictwem Formularza </w:t>
      </w:r>
      <w:r w:rsidR="00731958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do złożenia, zmiany, wycofania oferty lub wniosku dostępnego na ePUAP i udostępnionego </w:t>
      </w:r>
      <w:r w:rsidR="008131C9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również na miniPortalu. Funkcjonalność do zaszyfrowania oferty przez Wykonawcę jest dostępna </w:t>
      </w:r>
      <w:r w:rsidR="00731958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dla Wykonawców na miniPortalu, w szczegółach </w:t>
      </w:r>
      <w:r w:rsidR="000000DD" w:rsidRPr="00000132">
        <w:rPr>
          <w:rFonts w:ascii="Segoe UI" w:hAnsi="Segoe UI" w:cs="Segoe UI"/>
        </w:rPr>
        <w:t>przedmiotowego</w:t>
      </w:r>
      <w:r w:rsidRPr="00000132">
        <w:rPr>
          <w:rFonts w:ascii="Segoe UI" w:hAnsi="Segoe UI" w:cs="Segoe UI"/>
        </w:rPr>
        <w:t xml:space="preserve"> postępowania.</w:t>
      </w:r>
    </w:p>
    <w:p w:rsidR="00E979CD" w:rsidRPr="00E979CD" w:rsidRDefault="00E979CD" w:rsidP="00E979CD">
      <w:pPr>
        <w:suppressAutoHyphens w:val="0"/>
        <w:spacing w:before="80"/>
        <w:jc w:val="both"/>
        <w:rPr>
          <w:rFonts w:ascii="Segoe UI" w:eastAsia="SimSun" w:hAnsi="Segoe UI" w:cs="Segoe UI"/>
          <w:b/>
        </w:rPr>
      </w:pPr>
      <w:r w:rsidRPr="00E979CD">
        <w:rPr>
          <w:rFonts w:ascii="Segoe UI" w:eastAsia="SimSun" w:hAnsi="Segoe UI" w:cs="Segoe UI"/>
          <w:b/>
        </w:rPr>
        <w:t>Uwaga!</w:t>
      </w:r>
    </w:p>
    <w:p w:rsidR="00E979CD" w:rsidRPr="00E979CD" w:rsidRDefault="00E979CD" w:rsidP="00E979CD">
      <w:pPr>
        <w:suppressAutoHyphens w:val="0"/>
        <w:spacing w:after="80"/>
        <w:jc w:val="both"/>
        <w:rPr>
          <w:rFonts w:ascii="Segoe UI" w:eastAsia="SimSun" w:hAnsi="Segoe UI" w:cs="Segoe UI"/>
        </w:rPr>
      </w:pPr>
      <w:r w:rsidRPr="00E979CD">
        <w:rPr>
          <w:rFonts w:ascii="Segoe UI" w:eastAsia="SimSun" w:hAnsi="Segoe UI" w:cs="Segoe UI"/>
        </w:rPr>
        <w:t>Złożenie podpisu na Formularzu do złożenia, zmiany, wycofania oferty lub wniosku nie wywiera skutków w odniesieniu do złożonej za jego pomocą oferty Wykonawcy.</w:t>
      </w:r>
    </w:p>
    <w:p w:rsidR="00DE4B3E" w:rsidRPr="00000132" w:rsidRDefault="00DE4B3E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000132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000132">
        <w:rPr>
          <w:rFonts w:ascii="Segoe UI" w:hAnsi="Segoe UI" w:cs="Segoe UI"/>
        </w:rPr>
        <w:t xml:space="preserve"> systemu miniPortal-ePUAP</w:t>
      </w:r>
      <w:r w:rsidRPr="00000132">
        <w:rPr>
          <w:rFonts w:ascii="Segoe UI" w:hAnsi="Segoe UI" w:cs="Segoe UI"/>
        </w:rPr>
        <w:t>”, dostępnej na stronie: https://miniportal.uzp.gov.pl/.</w:t>
      </w:r>
    </w:p>
    <w:p w:rsidR="00DE4B3E" w:rsidRPr="00AB03E7" w:rsidRDefault="0036386F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Termin składania ofert: do dnia </w:t>
      </w:r>
      <w:r w:rsidR="00137A4C">
        <w:rPr>
          <w:rFonts w:ascii="Segoe UI" w:hAnsi="Segoe UI" w:cs="Segoe UI"/>
          <w:b/>
          <w:color w:val="000000"/>
          <w:lang w:eastAsia="pl-PL"/>
        </w:rPr>
        <w:t>21</w:t>
      </w:r>
      <w:r w:rsidR="00285C2F">
        <w:rPr>
          <w:rFonts w:ascii="Segoe UI" w:hAnsi="Segoe UI" w:cs="Segoe UI"/>
          <w:b/>
          <w:color w:val="000000"/>
          <w:lang w:eastAsia="pl-PL"/>
        </w:rPr>
        <w:t xml:space="preserve"> </w:t>
      </w:r>
      <w:r w:rsidR="00E979CD">
        <w:rPr>
          <w:rFonts w:ascii="Segoe UI" w:hAnsi="Segoe UI" w:cs="Segoe UI"/>
          <w:b/>
          <w:color w:val="000000"/>
          <w:lang w:eastAsia="pl-PL"/>
        </w:rPr>
        <w:t xml:space="preserve">kwietnia </w:t>
      </w:r>
      <w:r w:rsidR="00DE4B3E">
        <w:rPr>
          <w:rFonts w:ascii="Segoe UI" w:hAnsi="Segoe UI" w:cs="Segoe UI"/>
          <w:b/>
          <w:color w:val="000000"/>
          <w:lang w:eastAsia="pl-PL"/>
        </w:rPr>
        <w:t>202</w:t>
      </w:r>
      <w:r w:rsidR="002B6265">
        <w:rPr>
          <w:rFonts w:ascii="Segoe UI" w:hAnsi="Segoe UI" w:cs="Segoe UI"/>
          <w:b/>
          <w:color w:val="000000"/>
          <w:lang w:eastAsia="pl-PL"/>
        </w:rPr>
        <w:t>2</w:t>
      </w:r>
      <w:r w:rsidR="00DE4B3E" w:rsidRPr="00AB03E7">
        <w:rPr>
          <w:rFonts w:ascii="Segoe UI" w:hAnsi="Segoe UI" w:cs="Segoe UI"/>
          <w:b/>
          <w:bCs/>
          <w:color w:val="000000"/>
          <w:lang w:eastAsia="pl-PL"/>
        </w:rPr>
        <w:t xml:space="preserve"> r., do godziny </w:t>
      </w:r>
      <w:r>
        <w:rPr>
          <w:rFonts w:ascii="Segoe UI" w:hAnsi="Segoe UI" w:cs="Segoe UI"/>
          <w:b/>
          <w:bCs/>
          <w:color w:val="000000"/>
          <w:lang w:eastAsia="pl-PL"/>
        </w:rPr>
        <w:t>08:00.</w:t>
      </w:r>
    </w:p>
    <w:p w:rsidR="002A3E4F" w:rsidRPr="002A3E4F" w:rsidRDefault="00DE4B3E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 xml:space="preserve">Termin otwarcia ofert: </w:t>
      </w:r>
      <w:r w:rsidR="00137A4C">
        <w:rPr>
          <w:rFonts w:ascii="Segoe UI" w:hAnsi="Segoe UI" w:cs="Segoe UI"/>
          <w:b/>
          <w:color w:val="000000"/>
          <w:lang w:eastAsia="pl-PL"/>
        </w:rPr>
        <w:t>21</w:t>
      </w:r>
      <w:r w:rsidR="00E979CD">
        <w:rPr>
          <w:rFonts w:ascii="Segoe UI" w:hAnsi="Segoe UI" w:cs="Segoe UI"/>
          <w:b/>
          <w:color w:val="000000"/>
          <w:lang w:eastAsia="pl-PL"/>
        </w:rPr>
        <w:t xml:space="preserve"> kwietnia </w:t>
      </w:r>
      <w:r w:rsidR="002B6265">
        <w:rPr>
          <w:rFonts w:ascii="Segoe UI" w:hAnsi="Segoe UI" w:cs="Segoe UI"/>
          <w:b/>
          <w:color w:val="000000"/>
          <w:lang w:eastAsia="pl-PL"/>
        </w:rPr>
        <w:t>2022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 xml:space="preserve"> r., godzina 09:00.</w:t>
      </w:r>
    </w:p>
    <w:p w:rsidR="002A3E4F" w:rsidRPr="002A3E4F" w:rsidRDefault="000000DD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</w:rPr>
        <w:t>Otwarcie ofert n</w:t>
      </w:r>
      <w:r w:rsidR="00434961">
        <w:rPr>
          <w:rFonts w:ascii="Segoe UI" w:hAnsi="Segoe UI" w:cs="Segoe UI"/>
        </w:rPr>
        <w:t>astą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użycie mechanizmu do odszyfrowania ofert dostępnego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 xml:space="preserve">po 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>do odszyfrowania.</w:t>
      </w:r>
    </w:p>
    <w:p w:rsidR="00DE4B3E" w:rsidRPr="002A3E4F" w:rsidRDefault="00DE4B3E" w:rsidP="00666FA6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2A3E4F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6.1)</w:t>
      </w:r>
      <w:r w:rsidRPr="002A3E4F">
        <w:rPr>
          <w:rFonts w:ascii="Segoe UI" w:hAnsi="Segoe UI" w:cs="Segoe UI"/>
        </w:rPr>
        <w:tab/>
        <w:t xml:space="preserve">nazwach albo imionach i nazwiskach oraz siedzibach lub miejscach prowadzonej działalności </w:t>
      </w:r>
      <w:r w:rsidRPr="0036386F">
        <w:rPr>
          <w:rFonts w:ascii="Segoe UI" w:hAnsi="Segoe UI" w:cs="Segoe UI"/>
        </w:rPr>
        <w:t xml:space="preserve">gospodarczej </w:t>
      </w:r>
      <w:r w:rsidR="00235E3C" w:rsidRPr="0036386F">
        <w:rPr>
          <w:rFonts w:ascii="Segoe UI" w:hAnsi="Segoe UI" w:cs="Segoe UI"/>
        </w:rPr>
        <w:t>albo</w:t>
      </w:r>
      <w:r w:rsidRPr="0036386F">
        <w:rPr>
          <w:rFonts w:ascii="Segoe UI" w:hAnsi="Segoe UI" w:cs="Segoe UI"/>
        </w:rPr>
        <w:t xml:space="preserve"> miejscach</w:t>
      </w:r>
      <w:r w:rsidRPr="002A3E4F">
        <w:rPr>
          <w:rFonts w:ascii="Segoe UI" w:hAnsi="Segoe UI" w:cs="Segoe UI"/>
        </w:rPr>
        <w:t xml:space="preserve"> zamieszkania </w:t>
      </w:r>
      <w:r w:rsidR="00235E3C">
        <w:rPr>
          <w:rFonts w:ascii="Segoe UI" w:hAnsi="Segoe UI" w:cs="Segoe UI"/>
        </w:rPr>
        <w:t>W</w:t>
      </w:r>
      <w:r w:rsidRPr="002A3E4F">
        <w:rPr>
          <w:rFonts w:ascii="Segoe UI" w:hAnsi="Segoe UI" w:cs="Segoe UI"/>
        </w:rPr>
        <w:t>ykonawców, których oferty zostały otwarte;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6.2)</w:t>
      </w:r>
      <w:r w:rsidRPr="002A3E4F">
        <w:rPr>
          <w:rFonts w:ascii="Segoe UI" w:hAnsi="Segoe UI" w:cs="Segoe UI"/>
        </w:rPr>
        <w:tab/>
        <w:t>cenach zawartych w ofertach.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275A1F" w:rsidRDefault="00B86715" w:rsidP="00666FA6">
      <w:pPr>
        <w:pStyle w:val="Tekstpodstawowy22"/>
        <w:numPr>
          <w:ilvl w:val="0"/>
          <w:numId w:val="51"/>
        </w:numPr>
        <w:spacing w:line="240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E00CCA">
        <w:rPr>
          <w:rFonts w:ascii="Segoe UI" w:hAnsi="Segoe UI" w:cs="Segoe UI"/>
          <w:b/>
          <w:bCs/>
        </w:rPr>
        <w:t>OPIS SPOSOBU OBLICZENIA CENY</w:t>
      </w:r>
    </w:p>
    <w:p w:rsidR="00B86715" w:rsidRPr="00E00CCA" w:rsidRDefault="00275A1F" w:rsidP="00275A1F">
      <w:pPr>
        <w:pStyle w:val="Tekstpodstawowy22"/>
        <w:spacing w:line="240" w:lineRule="auto"/>
        <w:ind w:left="425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Zadanie nr 1 i </w:t>
      </w:r>
      <w:r w:rsidR="00FB1548">
        <w:rPr>
          <w:rFonts w:ascii="Segoe UI" w:hAnsi="Segoe UI" w:cs="Segoe UI"/>
          <w:b/>
          <w:bCs/>
        </w:rPr>
        <w:t>2</w:t>
      </w:r>
      <w:r w:rsidR="00B86715" w:rsidRPr="00E00CCA">
        <w:rPr>
          <w:rFonts w:ascii="Segoe UI" w:hAnsi="Segoe UI" w:cs="Segoe UI"/>
          <w:b/>
          <w:bCs/>
        </w:rPr>
        <w:t xml:space="preserve"> </w:t>
      </w:r>
    </w:p>
    <w:p w:rsidR="00C40D82" w:rsidRDefault="00D02FB3" w:rsidP="00C40D82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bookmarkStart w:id="5" w:name="_Hlk96421207"/>
      <w:r>
        <w:rPr>
          <w:rFonts w:ascii="Segoe UI" w:hAnsi="Segoe UI" w:cs="Segoe UI"/>
        </w:rPr>
        <w:t>Wykonawca poda w Formularzu ofertowym</w:t>
      </w:r>
      <w:r w:rsidR="004D4EBE" w:rsidRPr="00C40D82">
        <w:rPr>
          <w:rFonts w:ascii="Segoe UI" w:hAnsi="Segoe UI" w:cs="Segoe UI"/>
        </w:rPr>
        <w:t xml:space="preserve"> cenę w złotych. W cenie należy uwzględnić należne podatki, w tym podatek od towarów i usług – VAT. Cenę należy podać cyfrowo z dokładnością do dwóch miejsc po przecinku. </w:t>
      </w:r>
    </w:p>
    <w:p w:rsidR="00C40D82" w:rsidRDefault="00D02FB3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>
        <w:rPr>
          <w:rFonts w:ascii="Segoe UI" w:hAnsi="Segoe UI" w:cs="Segoe UI"/>
        </w:rPr>
        <w:t>Wykonawca poda w Formularzu ofertowym</w:t>
      </w:r>
      <w:r w:rsidR="004D4EBE" w:rsidRPr="00C40D82">
        <w:rPr>
          <w:rFonts w:ascii="Segoe UI" w:hAnsi="Segoe UI" w:cs="Segoe UI"/>
        </w:rPr>
        <w:t xml:space="preserve"> cenę za wykonanie przedmiotu zamówienia </w:t>
      </w:r>
      <w:r>
        <w:rPr>
          <w:rFonts w:ascii="Segoe UI" w:hAnsi="Segoe UI" w:cs="Segoe UI"/>
        </w:rPr>
        <w:br/>
      </w:r>
      <w:r w:rsidR="004D4EBE" w:rsidRPr="00C40D82">
        <w:rPr>
          <w:rFonts w:ascii="Segoe UI" w:hAnsi="Segoe UI" w:cs="Segoe UI"/>
        </w:rPr>
        <w:t xml:space="preserve">(zgodnie z wymaganiami zawartymi w SWZ) wyliczoną zgodnie z tabelą zawartą w </w:t>
      </w:r>
      <w:r>
        <w:rPr>
          <w:rFonts w:ascii="Segoe UI" w:hAnsi="Segoe UI" w:cs="Segoe UI"/>
        </w:rPr>
        <w:t>pkt 1 Formularza ofertowego</w:t>
      </w:r>
      <w:r w:rsidR="00C40D82">
        <w:rPr>
          <w:rFonts w:ascii="Segoe UI" w:hAnsi="Segoe UI" w:cs="Segoe UI"/>
        </w:rPr>
        <w:t xml:space="preserve">. </w:t>
      </w:r>
      <w:r w:rsidR="004D4EBE" w:rsidRPr="00C40D82">
        <w:rPr>
          <w:rFonts w:ascii="Segoe UI" w:hAnsi="Segoe UI" w:cs="Segoe UI"/>
        </w:rPr>
        <w:t>W przypadku rozbieżności pomiędzy z</w:t>
      </w:r>
      <w:r>
        <w:rPr>
          <w:rFonts w:ascii="Segoe UI" w:hAnsi="Segoe UI" w:cs="Segoe UI"/>
        </w:rPr>
        <w:t>aoferowanymi cenami podanymi w Formularzu ofertowym</w:t>
      </w:r>
      <w:r w:rsidR="004D4EBE" w:rsidRPr="00C40D82">
        <w:rPr>
          <w:rFonts w:ascii="Segoe UI" w:hAnsi="Segoe UI" w:cs="Segoe UI"/>
        </w:rPr>
        <w:t>, Zamawiający poprawi ceny zgo</w:t>
      </w:r>
      <w:r>
        <w:rPr>
          <w:rFonts w:ascii="Segoe UI" w:hAnsi="Segoe UI" w:cs="Segoe UI"/>
        </w:rPr>
        <w:t>dnie z tabelą zawartą w  pkt 1 Formularza ofertowego</w:t>
      </w:r>
      <w:r w:rsidR="004D4EBE" w:rsidRPr="00C40D82">
        <w:rPr>
          <w:rFonts w:ascii="Segoe UI" w:hAnsi="Segoe UI" w:cs="Segoe UI"/>
        </w:rPr>
        <w:t xml:space="preserve">. </w:t>
      </w:r>
    </w:p>
    <w:p w:rsidR="00C40D82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C40D82">
        <w:rPr>
          <w:rFonts w:ascii="Segoe UI" w:hAnsi="Segoe UI" w:cs="Segoe UI"/>
        </w:rPr>
        <w:t xml:space="preserve">Cena musi obejmować wykonanie całego zakresu przedmiotu zamówienia określonego </w:t>
      </w:r>
      <w:r w:rsidRPr="00C40D82">
        <w:rPr>
          <w:rFonts w:ascii="Segoe UI" w:hAnsi="Segoe UI" w:cs="Segoe UI"/>
        </w:rPr>
        <w:br/>
        <w:t xml:space="preserve">w szczegółowym opisie przedmiotu zamówienia.  </w:t>
      </w:r>
    </w:p>
    <w:p w:rsidR="00C40D82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C40D82">
        <w:rPr>
          <w:rFonts w:ascii="Segoe UI" w:hAnsi="Segoe UI" w:cs="Segoe UI"/>
        </w:rPr>
        <w:t xml:space="preserve">Cena powinna zawierać w sobie ewentualne opusty proponowane przez Wykonawcę. </w:t>
      </w:r>
    </w:p>
    <w:p w:rsidR="00C40D82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C40D82">
        <w:rPr>
          <w:rFonts w:ascii="Segoe UI" w:hAnsi="Segoe UI" w:cs="Segoe UI"/>
        </w:rPr>
        <w:t xml:space="preserve">W cenie oferty Wykonawca ujmie wszystkie koszty związane z wykonaniem całego przedmiotu zamówienia. </w:t>
      </w:r>
    </w:p>
    <w:p w:rsidR="00C40D82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C40D82">
        <w:rPr>
          <w:rFonts w:ascii="Segoe UI" w:hAnsi="Segoe UI" w:cs="Segoe UI"/>
        </w:rPr>
        <w:t>Zamawiający informuje, że w wyniku realizacji umowy nie będą prowadzone rozliczenia w innych walutach niż złoty.</w:t>
      </w:r>
    </w:p>
    <w:p w:rsidR="00C40D82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C40D82">
        <w:rPr>
          <w:rFonts w:ascii="Segoe UI" w:hAnsi="Segoe UI" w:cs="Segoe UI"/>
        </w:rPr>
        <w:t>Jeżeli została złożona oferta, której wybór prowadziłby do powstania u Zamawiającego obowiązku podatkowego zgodnie z ustawą z dnia 11 marca 2004 r</w:t>
      </w:r>
      <w:r w:rsidR="004B4581">
        <w:rPr>
          <w:rFonts w:ascii="Segoe UI" w:hAnsi="Segoe UI" w:cs="Segoe UI"/>
        </w:rPr>
        <w:t xml:space="preserve">. o podatku od towarów i usług </w:t>
      </w:r>
      <w:r w:rsidRPr="00C40D82">
        <w:rPr>
          <w:rFonts w:ascii="Segoe UI" w:hAnsi="Segoe UI" w:cs="Segoe UI"/>
        </w:rPr>
        <w:t xml:space="preserve">(Dz. U. </w:t>
      </w:r>
      <w:r w:rsidR="004B4581">
        <w:rPr>
          <w:rFonts w:ascii="Segoe UI" w:hAnsi="Segoe UI" w:cs="Segoe UI"/>
        </w:rPr>
        <w:br/>
      </w:r>
      <w:r w:rsidR="00C40D82">
        <w:rPr>
          <w:rFonts w:ascii="Segoe UI" w:hAnsi="Segoe UI" w:cs="Segoe UI"/>
        </w:rPr>
        <w:t>z 2021</w:t>
      </w:r>
      <w:r w:rsidR="009B5A92">
        <w:rPr>
          <w:rFonts w:ascii="Segoe UI" w:hAnsi="Segoe UI" w:cs="Segoe UI"/>
        </w:rPr>
        <w:t xml:space="preserve"> r., </w:t>
      </w:r>
      <w:r w:rsidR="00C40D82">
        <w:rPr>
          <w:rFonts w:ascii="Segoe UI" w:hAnsi="Segoe UI" w:cs="Segoe UI"/>
        </w:rPr>
        <w:t>poz. 685 z późn. zm.</w:t>
      </w:r>
      <w:r w:rsidRPr="00C40D82">
        <w:rPr>
          <w:rFonts w:ascii="Segoe UI" w:hAnsi="Segoe UI" w:cs="Segoe UI"/>
        </w:rPr>
        <w:t xml:space="preserve">), dla celów zastosowania kryterium ceny Zamawiający doliczy </w:t>
      </w:r>
      <w:r w:rsidR="004B4581">
        <w:rPr>
          <w:rFonts w:ascii="Segoe UI" w:hAnsi="Segoe UI" w:cs="Segoe UI"/>
        </w:rPr>
        <w:br/>
      </w:r>
      <w:r w:rsidRPr="00C40D82">
        <w:rPr>
          <w:rFonts w:ascii="Segoe UI" w:hAnsi="Segoe UI" w:cs="Segoe UI"/>
        </w:rPr>
        <w:t xml:space="preserve">do przedstawionej w tej ofercie ceny kwotę podatku od towarów i usług, którą miałby obowiązek rozliczyć. </w:t>
      </w:r>
    </w:p>
    <w:p w:rsidR="004D4EBE" w:rsidRPr="004400A3" w:rsidRDefault="004D4EBE" w:rsidP="004400A3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>Wykonawca ma obowiązek w ofercie, o której mowa w ppkt 7:</w:t>
      </w:r>
    </w:p>
    <w:p w:rsidR="00C40D82" w:rsidRPr="004400A3" w:rsidRDefault="004D4EBE" w:rsidP="00666FA6">
      <w:pPr>
        <w:pStyle w:val="Akapitzlist"/>
        <w:numPr>
          <w:ilvl w:val="1"/>
          <w:numId w:val="83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 xml:space="preserve">poinformowania Zamawiającego, że wybór jego oferty będzie prowadził do powstania </w:t>
      </w:r>
      <w:r w:rsidRPr="004400A3">
        <w:rPr>
          <w:rFonts w:ascii="Segoe UI" w:hAnsi="Segoe UI" w:cs="Segoe UI"/>
          <w:sz w:val="20"/>
        </w:rPr>
        <w:br/>
        <w:t>u Zama</w:t>
      </w:r>
      <w:r w:rsidR="00C40D82" w:rsidRPr="004400A3">
        <w:rPr>
          <w:rFonts w:ascii="Segoe UI" w:hAnsi="Segoe UI" w:cs="Segoe UI"/>
          <w:sz w:val="20"/>
        </w:rPr>
        <w:t>wiającego obowiązku podatkowego;</w:t>
      </w:r>
    </w:p>
    <w:p w:rsidR="00C40D82" w:rsidRPr="004400A3" w:rsidRDefault="004D4EBE" w:rsidP="00666FA6">
      <w:pPr>
        <w:pStyle w:val="Akapitzlist"/>
        <w:numPr>
          <w:ilvl w:val="1"/>
          <w:numId w:val="83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 xml:space="preserve">wskazania nazwy (rodzaju) towaru lub usługi, których dostawa lub świadczenie będą prowadziły do </w:t>
      </w:r>
      <w:r w:rsidR="00C40D82" w:rsidRPr="004400A3">
        <w:rPr>
          <w:rFonts w:ascii="Segoe UI" w:hAnsi="Segoe UI" w:cs="Segoe UI"/>
          <w:sz w:val="20"/>
        </w:rPr>
        <w:t>powstania obowiązku podatkowego;</w:t>
      </w:r>
    </w:p>
    <w:p w:rsidR="00C40D82" w:rsidRPr="004400A3" w:rsidRDefault="004D4EBE" w:rsidP="00666FA6">
      <w:pPr>
        <w:pStyle w:val="Akapitzlist"/>
        <w:numPr>
          <w:ilvl w:val="1"/>
          <w:numId w:val="83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 xml:space="preserve">wskazania wartości towaru lub usługi objętego obowiązkiem podatkowym Zamawiającego, </w:t>
      </w:r>
      <w:r w:rsidR="00A5414C">
        <w:rPr>
          <w:rFonts w:ascii="Segoe UI" w:hAnsi="Segoe UI" w:cs="Segoe UI"/>
          <w:sz w:val="20"/>
        </w:rPr>
        <w:br/>
      </w:r>
      <w:r w:rsidRPr="004400A3">
        <w:rPr>
          <w:rFonts w:ascii="Segoe UI" w:hAnsi="Segoe UI" w:cs="Segoe UI"/>
          <w:sz w:val="20"/>
        </w:rPr>
        <w:t>bez kwoty</w:t>
      </w:r>
      <w:r w:rsidR="00C40D82" w:rsidRPr="004400A3">
        <w:rPr>
          <w:rFonts w:ascii="Segoe UI" w:hAnsi="Segoe UI" w:cs="Segoe UI"/>
          <w:sz w:val="20"/>
        </w:rPr>
        <w:t xml:space="preserve"> podatku;</w:t>
      </w:r>
    </w:p>
    <w:p w:rsidR="004D4EBE" w:rsidRPr="007A2802" w:rsidRDefault="004D4EBE" w:rsidP="00666FA6">
      <w:pPr>
        <w:pStyle w:val="Akapitzlist"/>
        <w:numPr>
          <w:ilvl w:val="1"/>
          <w:numId w:val="83"/>
        </w:numPr>
        <w:suppressAutoHyphens w:val="0"/>
        <w:spacing w:after="12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>wskazania stawki podatku od towarów i usług, która zgodnie z wiedzą Wykonawcy, będzie miała zastosowanie.</w:t>
      </w:r>
      <w:bookmarkEnd w:id="5"/>
    </w:p>
    <w:p w:rsidR="00126B9B" w:rsidRDefault="00FB1548" w:rsidP="00126B9B">
      <w:pPr>
        <w:pStyle w:val="Tekstpodstawowy22"/>
        <w:spacing w:line="240" w:lineRule="auto"/>
        <w:ind w:left="425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Zadanie nr </w:t>
      </w:r>
      <w:r w:rsidR="00126B9B">
        <w:rPr>
          <w:rFonts w:ascii="Segoe UI" w:hAnsi="Segoe UI" w:cs="Segoe UI"/>
          <w:b/>
          <w:bCs/>
        </w:rPr>
        <w:t>3</w:t>
      </w:r>
      <w:r>
        <w:rPr>
          <w:rFonts w:ascii="Segoe UI" w:hAnsi="Segoe UI" w:cs="Segoe UI"/>
          <w:b/>
          <w:bCs/>
        </w:rPr>
        <w:t xml:space="preserve">, 4 </w:t>
      </w:r>
      <w:r w:rsidR="00126B9B">
        <w:rPr>
          <w:rFonts w:ascii="Segoe UI" w:hAnsi="Segoe UI" w:cs="Segoe UI"/>
          <w:b/>
          <w:bCs/>
        </w:rPr>
        <w:t>i 5</w:t>
      </w:r>
    </w:p>
    <w:p w:rsidR="004400A3" w:rsidRPr="004400A3" w:rsidRDefault="00D02FB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>
        <w:rPr>
          <w:rFonts w:ascii="Segoe UI" w:hAnsi="Segoe UI" w:cs="Segoe UI"/>
        </w:rPr>
        <w:t>Wykonawca poda w Formularzu ofertowym</w:t>
      </w:r>
      <w:r w:rsidR="004400A3" w:rsidRPr="004400A3">
        <w:rPr>
          <w:rFonts w:ascii="Segoe UI" w:hAnsi="Segoe UI" w:cs="Segoe UI"/>
        </w:rPr>
        <w:t xml:space="preserve"> cenę w złotych. W cenie należy uwzględnić należne podatki, w tym podatek od towarów i usług – VAT. Cenę należy podać cyfrowo z dokładności</w:t>
      </w:r>
      <w:r w:rsidR="004400A3">
        <w:rPr>
          <w:rFonts w:ascii="Segoe UI" w:hAnsi="Segoe UI" w:cs="Segoe UI"/>
        </w:rPr>
        <w:t>ą do dwóch miejsc po przecinku.</w:t>
      </w:r>
    </w:p>
    <w:p w:rsid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 xml:space="preserve">Cena musi obejmować wykonanie całego zakresu przedmiotu zamówienia określonego w opisie przedmiotu zamówienia.  </w:t>
      </w:r>
    </w:p>
    <w:p w:rsid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 xml:space="preserve">Cena powinna zawierać w sobie ewentualne opusty proponowane przez Wykonawcę. </w:t>
      </w:r>
    </w:p>
    <w:p w:rsid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 xml:space="preserve">W cenie oferty Wykonawca ujmie wszystkie koszty związane z wykonaniem całego przedmiotu zamówienia. </w:t>
      </w:r>
    </w:p>
    <w:p w:rsid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>Zamawiający informuje, że w wyniku realizacji umowy nie będą prowadzone rozliczenia w innych walutach niż złoty.</w:t>
      </w:r>
    </w:p>
    <w:p w:rsid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>Jeżeli została złożona oferta, której wybór prowadziłby do powstania u Zamawiającego obowiązku podatkowego zgodnie z ustawą z dnia 11 marca 2004 r.</w:t>
      </w:r>
      <w:r w:rsidR="004B4581">
        <w:rPr>
          <w:rFonts w:ascii="Segoe UI" w:hAnsi="Segoe UI" w:cs="Segoe UI"/>
        </w:rPr>
        <w:t xml:space="preserve"> o podatku od towarów i usług, </w:t>
      </w:r>
      <w:r w:rsidRPr="004400A3">
        <w:rPr>
          <w:rFonts w:ascii="Segoe UI" w:hAnsi="Segoe UI" w:cs="Segoe UI"/>
        </w:rPr>
        <w:t xml:space="preserve">(Dz. U. </w:t>
      </w:r>
      <w:r w:rsidR="004B4581">
        <w:rPr>
          <w:rFonts w:ascii="Segoe UI" w:hAnsi="Segoe UI" w:cs="Segoe UI"/>
        </w:rPr>
        <w:br/>
      </w:r>
      <w:r w:rsidRPr="004400A3">
        <w:rPr>
          <w:rFonts w:ascii="Segoe UI" w:hAnsi="Segoe UI" w:cs="Segoe UI"/>
        </w:rPr>
        <w:t xml:space="preserve">z </w:t>
      </w:r>
      <w:r>
        <w:rPr>
          <w:rFonts w:ascii="Segoe UI" w:hAnsi="Segoe UI" w:cs="Segoe UI"/>
        </w:rPr>
        <w:t>202</w:t>
      </w:r>
      <w:r w:rsidR="00285C2F">
        <w:rPr>
          <w:rFonts w:ascii="Segoe UI" w:hAnsi="Segoe UI" w:cs="Segoe UI"/>
        </w:rPr>
        <w:t>1</w:t>
      </w:r>
      <w:r w:rsidR="00946546">
        <w:rPr>
          <w:rFonts w:ascii="Segoe UI" w:hAnsi="Segoe UI" w:cs="Segoe UI"/>
        </w:rPr>
        <w:t xml:space="preserve"> </w:t>
      </w:r>
      <w:r w:rsidR="00285C2F">
        <w:rPr>
          <w:rFonts w:ascii="Segoe UI" w:hAnsi="Segoe UI" w:cs="Segoe UI"/>
        </w:rPr>
        <w:t>r., poz. 685</w:t>
      </w:r>
      <w:r>
        <w:rPr>
          <w:rFonts w:ascii="Segoe UI" w:hAnsi="Segoe UI" w:cs="Segoe UI"/>
        </w:rPr>
        <w:t xml:space="preserve"> z późn. zm.</w:t>
      </w:r>
      <w:r w:rsidRPr="004400A3">
        <w:rPr>
          <w:rFonts w:ascii="Segoe UI" w:hAnsi="Segoe UI" w:cs="Segoe UI"/>
        </w:rPr>
        <w:t xml:space="preserve">) dla celów zastosowania kryterium ceny Zamawiający dolicza </w:t>
      </w:r>
      <w:r w:rsidR="004B4581">
        <w:rPr>
          <w:rFonts w:ascii="Segoe UI" w:hAnsi="Segoe UI" w:cs="Segoe UI"/>
        </w:rPr>
        <w:br/>
      </w:r>
      <w:r w:rsidRPr="004400A3">
        <w:rPr>
          <w:rFonts w:ascii="Segoe UI" w:hAnsi="Segoe UI" w:cs="Segoe UI"/>
        </w:rPr>
        <w:t xml:space="preserve">do przedstawionej w tej ofercie ceny kwotę podatku od towarów i usług, którą miałby obowiązek rozliczyć. </w:t>
      </w:r>
    </w:p>
    <w:p w:rsidR="004400A3" w:rsidRPr="004400A3" w:rsidRDefault="004400A3" w:rsidP="00666FA6">
      <w:pPr>
        <w:numPr>
          <w:ilvl w:val="0"/>
          <w:numId w:val="65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4400A3">
        <w:rPr>
          <w:rFonts w:ascii="Segoe UI" w:hAnsi="Segoe UI" w:cs="Segoe UI"/>
        </w:rPr>
        <w:t xml:space="preserve">Wykonawca ma obowiązek w ofercie, o której mowa w ppkt </w:t>
      </w:r>
      <w:r>
        <w:rPr>
          <w:rFonts w:ascii="Segoe UI" w:hAnsi="Segoe UI" w:cs="Segoe UI"/>
        </w:rPr>
        <w:t>6</w:t>
      </w:r>
      <w:r w:rsidRPr="004400A3">
        <w:rPr>
          <w:rFonts w:ascii="Segoe UI" w:hAnsi="Segoe UI" w:cs="Segoe UI"/>
        </w:rPr>
        <w:t xml:space="preserve">: </w:t>
      </w:r>
    </w:p>
    <w:p w:rsidR="004400A3" w:rsidRPr="004400A3" w:rsidRDefault="004400A3" w:rsidP="00666FA6">
      <w:pPr>
        <w:pStyle w:val="Akapitzlist"/>
        <w:numPr>
          <w:ilvl w:val="1"/>
          <w:numId w:val="8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 xml:space="preserve">poinformowania Zamawiającego, że wybór jego oferty będzie prowadził do powstania </w:t>
      </w:r>
      <w:r w:rsidRPr="004400A3">
        <w:rPr>
          <w:rFonts w:ascii="Segoe UI" w:hAnsi="Segoe UI" w:cs="Segoe UI"/>
          <w:sz w:val="20"/>
        </w:rPr>
        <w:br/>
        <w:t>u Zamawiającego obowiązku podatkowego;</w:t>
      </w:r>
    </w:p>
    <w:p w:rsidR="004400A3" w:rsidRPr="004400A3" w:rsidRDefault="004400A3" w:rsidP="00666FA6">
      <w:pPr>
        <w:pStyle w:val="Akapitzlist"/>
        <w:numPr>
          <w:ilvl w:val="1"/>
          <w:numId w:val="8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>wskazania nazwy (rodzaju) towaru lub usługi, których dostawa lub świadczenie będą prowadziły do powstania obowiązku podatkowego;</w:t>
      </w:r>
    </w:p>
    <w:p w:rsidR="004400A3" w:rsidRPr="004400A3" w:rsidRDefault="004400A3" w:rsidP="00666FA6">
      <w:pPr>
        <w:pStyle w:val="Akapitzlist"/>
        <w:numPr>
          <w:ilvl w:val="1"/>
          <w:numId w:val="84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 xml:space="preserve">wskazania wartości towaru lub usługi objętego obowiązkiem podatkowym Zamawiającego, </w:t>
      </w:r>
      <w:r w:rsidRPr="004400A3">
        <w:rPr>
          <w:rFonts w:ascii="Segoe UI" w:hAnsi="Segoe UI" w:cs="Segoe UI"/>
          <w:sz w:val="20"/>
        </w:rPr>
        <w:br/>
        <w:t>bez kwoty podatku;</w:t>
      </w:r>
    </w:p>
    <w:p w:rsidR="004400A3" w:rsidRPr="007A2802" w:rsidRDefault="004400A3" w:rsidP="00666FA6">
      <w:pPr>
        <w:pStyle w:val="Akapitzlist"/>
        <w:numPr>
          <w:ilvl w:val="1"/>
          <w:numId w:val="84"/>
        </w:numPr>
        <w:suppressAutoHyphens w:val="0"/>
        <w:spacing w:after="12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4400A3">
        <w:rPr>
          <w:rFonts w:ascii="Segoe UI" w:hAnsi="Segoe UI" w:cs="Segoe UI"/>
          <w:sz w:val="20"/>
        </w:rPr>
        <w:t>wskazania stawki podatku od towarów i usług, która zgodnie z wiedzą Wykonawcy, będzie miała zastosowanie.</w:t>
      </w:r>
    </w:p>
    <w:p w:rsidR="00ED77EB" w:rsidRPr="00212B43" w:rsidRDefault="00ED77EB" w:rsidP="00126B9B">
      <w:pPr>
        <w:spacing w:after="120"/>
        <w:ind w:left="284"/>
        <w:jc w:val="both"/>
        <w:rPr>
          <w:rFonts w:ascii="Segoe UI" w:hAnsi="Segoe UI" w:cs="Segoe UI"/>
          <w:b/>
        </w:rPr>
      </w:pPr>
      <w:r w:rsidRPr="00212B43">
        <w:rPr>
          <w:rFonts w:ascii="Segoe UI" w:hAnsi="Segoe UI" w:cs="Segoe UI"/>
          <w:b/>
        </w:rPr>
        <w:t>Zadanie nr 6</w:t>
      </w:r>
    </w:p>
    <w:p w:rsidR="00ED77EB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color w:val="000000" w:themeColor="text1"/>
          <w:sz w:val="20"/>
        </w:rPr>
        <w:t xml:space="preserve">Zamawiający ustala, że obowiązującym rodzajem wynagrodzenia w przedmiotowym zamówieniu jest wynagrodzenie ryczałtowe brutto w złotych polskich (PLN). Podstawa prawna: art. 632 ustawy </w:t>
      </w:r>
      <w:r w:rsidR="009360B6">
        <w:rPr>
          <w:rFonts w:ascii="Segoe UI" w:eastAsia="Segoe UI" w:hAnsi="Segoe UI" w:cs="Segoe UI"/>
          <w:color w:val="000000" w:themeColor="text1"/>
          <w:sz w:val="20"/>
        </w:rPr>
        <w:br/>
      </w:r>
      <w:r w:rsidRPr="009360B6">
        <w:rPr>
          <w:rFonts w:ascii="Segoe UI" w:eastAsia="Segoe UI" w:hAnsi="Segoe UI" w:cs="Segoe UI"/>
          <w:color w:val="000000" w:themeColor="text1"/>
          <w:sz w:val="20"/>
        </w:rPr>
        <w:t xml:space="preserve">z dnia 23 kwietnia 1964 r. Kodeks Cywilny (Dz. U. z 2020 r., poz. 1740 z późn. zm.). </w:t>
      </w:r>
    </w:p>
    <w:p w:rsidR="009360B6" w:rsidRPr="00212B43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Cena oferty stanowić będzie sumę cen za wykonanie prac projektowych, sprawowanie nadzoru autorskiego oraz wykonanie robót budowlanych, w tym dostaw, wykonanych usług oraz innych świadczeń, koniecznych do prawidłowego zakończenia realizacji przedmiotu zamówienia </w:t>
      </w:r>
      <w:r w:rsidR="009360B6" w:rsidRPr="009360B6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 xml:space="preserve">i ponoszonych przez Wykonawcę kosztów ich realizacji oraz innych elementów niezbędnych </w:t>
      </w:r>
      <w:r w:rsidR="00D02FB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>do zrealizowania całego przedmiotu zamówienia.</w:t>
      </w:r>
    </w:p>
    <w:p w:rsidR="009360B6" w:rsidRPr="00212B43" w:rsidRDefault="009360B6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 xml:space="preserve">Wykonawca w Formularzu ofertowym </w:t>
      </w:r>
      <w:r w:rsidR="00D02FB3" w:rsidRPr="00212B43">
        <w:rPr>
          <w:rFonts w:ascii="Segoe UI" w:eastAsia="Segoe UI" w:hAnsi="Segoe UI" w:cs="Segoe UI"/>
          <w:sz w:val="20"/>
        </w:rPr>
        <w:t xml:space="preserve">dla Zadania nr 6 </w:t>
      </w:r>
      <w:r w:rsidRPr="00212B43">
        <w:rPr>
          <w:rFonts w:ascii="Segoe UI" w:eastAsia="Segoe UI" w:hAnsi="Segoe UI" w:cs="Segoe UI"/>
          <w:sz w:val="20"/>
        </w:rPr>
        <w:t xml:space="preserve">obowiązany jest podać cenę brutto, </w:t>
      </w:r>
      <w:r w:rsidR="00D02FB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tj. łącznie z podatkiem VAT, za realizację całego przedmiotu zamówienia wyliczoną zgodnie </w:t>
      </w:r>
      <w:r w:rsidR="00D02FB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z </w:t>
      </w:r>
      <w:r w:rsidR="00D02FB3" w:rsidRPr="00212B43">
        <w:rPr>
          <w:rFonts w:ascii="Segoe UI" w:hAnsi="Segoe UI" w:cs="Segoe UI"/>
          <w:bCs/>
          <w:sz w:val="20"/>
        </w:rPr>
        <w:t xml:space="preserve">załącznikiem nr 6.1 do Formularza ofertowego dla Zadania nr 6, tj. </w:t>
      </w:r>
      <w:r w:rsidR="00212B43" w:rsidRPr="00212B43">
        <w:rPr>
          <w:rFonts w:ascii="Segoe UI" w:hAnsi="Segoe UI" w:cs="Segoe UI"/>
          <w:bCs/>
          <w:sz w:val="20"/>
        </w:rPr>
        <w:t>Kalkulacją</w:t>
      </w:r>
      <w:r w:rsidR="00D02FB3" w:rsidRPr="00212B43">
        <w:rPr>
          <w:rFonts w:ascii="Segoe UI" w:hAnsi="Segoe UI" w:cs="Segoe UI"/>
          <w:bCs/>
          <w:sz w:val="20"/>
        </w:rPr>
        <w:t xml:space="preserve"> ceny ofertowej</w:t>
      </w:r>
      <w:r w:rsidRPr="00212B43">
        <w:rPr>
          <w:rFonts w:ascii="Segoe UI" w:eastAsia="Segoe UI" w:hAnsi="Segoe UI" w:cs="Segoe UI"/>
          <w:sz w:val="20"/>
        </w:rPr>
        <w:t xml:space="preserve">. </w:t>
      </w:r>
      <w:r w:rsidR="00212B4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W załączniku nr </w:t>
      </w:r>
      <w:r w:rsidR="00D02FB3" w:rsidRPr="00212B43">
        <w:rPr>
          <w:rFonts w:ascii="Segoe UI" w:eastAsia="Segoe UI" w:hAnsi="Segoe UI" w:cs="Segoe UI"/>
          <w:sz w:val="20"/>
        </w:rPr>
        <w:t>6.</w:t>
      </w:r>
      <w:r w:rsidRPr="00212B43">
        <w:rPr>
          <w:rFonts w:ascii="Segoe UI" w:eastAsia="Segoe UI" w:hAnsi="Segoe UI" w:cs="Segoe UI"/>
          <w:sz w:val="20"/>
        </w:rPr>
        <w:t>1 do Formularza ofertowego</w:t>
      </w:r>
      <w:r w:rsidR="00212B43" w:rsidRPr="00212B43">
        <w:rPr>
          <w:rFonts w:ascii="Segoe UI" w:eastAsia="Segoe UI" w:hAnsi="Segoe UI" w:cs="Segoe UI"/>
          <w:sz w:val="20"/>
        </w:rPr>
        <w:t xml:space="preserve"> dla Zadania nr 6, tj.</w:t>
      </w:r>
      <w:r w:rsidR="00D02FB3" w:rsidRPr="00212B43">
        <w:rPr>
          <w:rFonts w:ascii="Segoe UI" w:eastAsia="Segoe UI" w:hAnsi="Segoe UI" w:cs="Segoe UI"/>
          <w:sz w:val="20"/>
        </w:rPr>
        <w:t xml:space="preserve"> </w:t>
      </w:r>
      <w:r w:rsidRPr="00212B43">
        <w:rPr>
          <w:rFonts w:ascii="Segoe UI" w:eastAsia="Segoe UI" w:hAnsi="Segoe UI" w:cs="Segoe UI"/>
          <w:sz w:val="20"/>
        </w:rPr>
        <w:t>K</w:t>
      </w:r>
      <w:r w:rsidR="00212B43" w:rsidRPr="00212B43">
        <w:rPr>
          <w:rFonts w:ascii="Segoe UI" w:eastAsia="Segoe UI" w:hAnsi="Segoe UI" w:cs="Segoe UI"/>
          <w:sz w:val="20"/>
        </w:rPr>
        <w:t>alkulacji</w:t>
      </w:r>
      <w:r w:rsidR="00D02FB3" w:rsidRPr="00212B43">
        <w:rPr>
          <w:rFonts w:ascii="Segoe UI" w:eastAsia="Segoe UI" w:hAnsi="Segoe UI" w:cs="Segoe UI"/>
          <w:sz w:val="20"/>
        </w:rPr>
        <w:t xml:space="preserve"> ceny ofertowej</w:t>
      </w:r>
      <w:r w:rsidRPr="00212B43">
        <w:rPr>
          <w:rFonts w:ascii="Segoe UI" w:eastAsia="Segoe UI" w:hAnsi="Segoe UI" w:cs="Segoe UI"/>
          <w:sz w:val="20"/>
        </w:rPr>
        <w:t xml:space="preserve"> należy wyodrębnić i podać cenę brutto za poszczególne zadania (etapy), w tym za wykonanie i montaż tablicy informacyjnej.</w:t>
      </w:r>
    </w:p>
    <w:p w:rsidR="00DE5DD8" w:rsidRPr="00A5414C" w:rsidRDefault="009360B6" w:rsidP="00A5414C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hAnsi="Segoe UI" w:cs="Segoe UI"/>
          <w:sz w:val="20"/>
        </w:rPr>
        <w:t xml:space="preserve">W przypadku rozbieżności pomiędzy ceną podaną w Formularzu ofertowym </w:t>
      </w:r>
      <w:r w:rsidR="00D02FB3" w:rsidRPr="00212B43">
        <w:rPr>
          <w:rFonts w:ascii="Segoe UI" w:hAnsi="Segoe UI" w:cs="Segoe UI"/>
          <w:sz w:val="20"/>
        </w:rPr>
        <w:t>dla</w:t>
      </w:r>
      <w:r w:rsidR="00212B43" w:rsidRPr="00212B43">
        <w:rPr>
          <w:rFonts w:ascii="Segoe UI" w:hAnsi="Segoe UI" w:cs="Segoe UI"/>
          <w:sz w:val="20"/>
        </w:rPr>
        <w:t xml:space="preserve"> Zadania n</w:t>
      </w:r>
      <w:r w:rsidR="00D02FB3" w:rsidRPr="00212B43">
        <w:rPr>
          <w:rFonts w:ascii="Segoe UI" w:hAnsi="Segoe UI" w:cs="Segoe UI"/>
          <w:sz w:val="20"/>
        </w:rPr>
        <w:t xml:space="preserve">r 6 </w:t>
      </w:r>
      <w:r w:rsidR="00D02FB3" w:rsidRPr="00212B43">
        <w:rPr>
          <w:rFonts w:ascii="Segoe UI" w:hAnsi="Segoe UI" w:cs="Segoe UI"/>
          <w:sz w:val="20"/>
        </w:rPr>
        <w:br/>
      </w:r>
      <w:r w:rsidRPr="00212B43">
        <w:rPr>
          <w:rFonts w:ascii="Segoe UI" w:hAnsi="Segoe UI" w:cs="Segoe UI"/>
          <w:sz w:val="20"/>
        </w:rPr>
        <w:t xml:space="preserve">i w załączniku nr </w:t>
      </w:r>
      <w:r w:rsidR="00D02FB3" w:rsidRPr="00212B43">
        <w:rPr>
          <w:rFonts w:ascii="Segoe UI" w:hAnsi="Segoe UI" w:cs="Segoe UI"/>
          <w:sz w:val="20"/>
        </w:rPr>
        <w:t>6.</w:t>
      </w:r>
      <w:r w:rsidRPr="00212B43">
        <w:rPr>
          <w:rFonts w:ascii="Segoe UI" w:hAnsi="Segoe UI" w:cs="Segoe UI"/>
          <w:sz w:val="20"/>
        </w:rPr>
        <w:t xml:space="preserve">1 </w:t>
      </w:r>
      <w:r w:rsidR="00D02FB3" w:rsidRPr="00212B43">
        <w:rPr>
          <w:rFonts w:ascii="Segoe UI" w:hAnsi="Segoe UI" w:cs="Segoe UI"/>
          <w:sz w:val="20"/>
        </w:rPr>
        <w:t>do Formularz</w:t>
      </w:r>
      <w:r w:rsidR="00212B43" w:rsidRPr="00212B43">
        <w:rPr>
          <w:rFonts w:ascii="Segoe UI" w:hAnsi="Segoe UI" w:cs="Segoe UI"/>
          <w:sz w:val="20"/>
        </w:rPr>
        <w:t>a ofertowego dla Zadania nr 6, tj. Kalkulacji</w:t>
      </w:r>
      <w:r w:rsidR="00D02FB3" w:rsidRPr="00212B43">
        <w:rPr>
          <w:rFonts w:ascii="Segoe UI" w:hAnsi="Segoe UI" w:cs="Segoe UI"/>
          <w:sz w:val="20"/>
        </w:rPr>
        <w:t xml:space="preserve"> ceny ofertowej</w:t>
      </w:r>
      <w:r w:rsidRPr="00212B43">
        <w:rPr>
          <w:rFonts w:ascii="Segoe UI" w:hAnsi="Segoe UI" w:cs="Segoe UI"/>
          <w:sz w:val="20"/>
        </w:rPr>
        <w:t xml:space="preserve"> Zamawiający poprawi ceny zgodnie z załącznikiem nr </w:t>
      </w:r>
      <w:r w:rsidR="00212B43" w:rsidRPr="00212B43">
        <w:rPr>
          <w:rFonts w:ascii="Segoe UI" w:hAnsi="Segoe UI" w:cs="Segoe UI"/>
          <w:sz w:val="20"/>
        </w:rPr>
        <w:t>6.1 do Formularza ofertowego</w:t>
      </w:r>
      <w:r w:rsidR="00FB23D5">
        <w:rPr>
          <w:rFonts w:ascii="Segoe UI" w:hAnsi="Segoe UI" w:cs="Segoe UI"/>
          <w:sz w:val="20"/>
        </w:rPr>
        <w:t xml:space="preserve"> dla Zadania </w:t>
      </w:r>
      <w:r w:rsidR="00FB23D5">
        <w:rPr>
          <w:rFonts w:ascii="Segoe UI" w:hAnsi="Segoe UI" w:cs="Segoe UI"/>
          <w:sz w:val="20"/>
        </w:rPr>
        <w:br/>
        <w:t>nr 6</w:t>
      </w:r>
      <w:r w:rsidR="00212B43" w:rsidRPr="00212B43">
        <w:rPr>
          <w:rFonts w:ascii="Segoe UI" w:hAnsi="Segoe UI" w:cs="Segoe UI"/>
          <w:sz w:val="20"/>
        </w:rPr>
        <w:t xml:space="preserve">, tj. </w:t>
      </w:r>
      <w:r w:rsidRPr="00212B43">
        <w:rPr>
          <w:rFonts w:ascii="Segoe UI" w:hAnsi="Segoe UI" w:cs="Segoe UI"/>
          <w:sz w:val="20"/>
        </w:rPr>
        <w:t>K</w:t>
      </w:r>
      <w:r w:rsidR="00212B43" w:rsidRPr="00212B43">
        <w:rPr>
          <w:rFonts w:ascii="Segoe UI" w:hAnsi="Segoe UI" w:cs="Segoe UI"/>
          <w:sz w:val="20"/>
        </w:rPr>
        <w:t>alkulacją</w:t>
      </w:r>
      <w:r w:rsidR="00D02FB3" w:rsidRPr="00212B43">
        <w:rPr>
          <w:rFonts w:ascii="Segoe UI" w:hAnsi="Segoe UI" w:cs="Segoe UI"/>
          <w:sz w:val="20"/>
        </w:rPr>
        <w:t xml:space="preserve"> ceny ofertowej</w:t>
      </w:r>
      <w:r w:rsidRPr="00212B43">
        <w:rPr>
          <w:rFonts w:ascii="Segoe UI" w:hAnsi="Segoe UI" w:cs="Segoe UI"/>
          <w:sz w:val="20"/>
        </w:rPr>
        <w:t>.</w:t>
      </w:r>
    </w:p>
    <w:p w:rsidR="00D02FB3" w:rsidRPr="00212B43" w:rsidRDefault="00212B43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>Cena wynikająca</w:t>
      </w:r>
      <w:r w:rsidR="00ED77EB" w:rsidRPr="00212B43">
        <w:rPr>
          <w:rFonts w:ascii="Segoe UI" w:eastAsia="Segoe UI" w:hAnsi="Segoe UI" w:cs="Segoe UI"/>
          <w:sz w:val="20"/>
        </w:rPr>
        <w:t xml:space="preserve"> z</w:t>
      </w:r>
      <w:r w:rsidR="00D02FB3" w:rsidRPr="00212B43">
        <w:rPr>
          <w:rFonts w:ascii="Segoe UI" w:eastAsia="Segoe UI" w:hAnsi="Segoe UI" w:cs="Segoe UI"/>
          <w:sz w:val="20"/>
        </w:rPr>
        <w:t>:</w:t>
      </w:r>
    </w:p>
    <w:p w:rsidR="00D02FB3" w:rsidRPr="00212B43" w:rsidRDefault="00212B43" w:rsidP="00666FA6">
      <w:pPr>
        <w:pStyle w:val="Akapitzlist"/>
        <w:numPr>
          <w:ilvl w:val="1"/>
          <w:numId w:val="101"/>
        </w:numPr>
        <w:suppressAutoHyphens w:val="0"/>
        <w:spacing w:after="160" w:line="259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>pozycji</w:t>
      </w:r>
      <w:r w:rsidR="00ED77EB" w:rsidRPr="00212B43">
        <w:rPr>
          <w:rFonts w:ascii="Segoe UI" w:eastAsia="Segoe UI" w:hAnsi="Segoe UI" w:cs="Segoe UI"/>
          <w:sz w:val="20"/>
        </w:rPr>
        <w:t xml:space="preserve"> 1, 2 i 7 załącznika nr </w:t>
      </w:r>
      <w:r w:rsidR="00D02FB3" w:rsidRPr="00212B43">
        <w:rPr>
          <w:rFonts w:ascii="Segoe UI" w:eastAsia="Segoe UI" w:hAnsi="Segoe UI" w:cs="Segoe UI"/>
          <w:sz w:val="20"/>
        </w:rPr>
        <w:t>6.</w:t>
      </w:r>
      <w:r w:rsidR="00ED77EB" w:rsidRPr="00212B43">
        <w:rPr>
          <w:rFonts w:ascii="Segoe UI" w:eastAsia="Segoe UI" w:hAnsi="Segoe UI" w:cs="Segoe UI"/>
          <w:sz w:val="20"/>
        </w:rPr>
        <w:t xml:space="preserve">1 do Formularza ofertowego </w:t>
      </w:r>
      <w:r w:rsidRPr="00212B43">
        <w:rPr>
          <w:rFonts w:ascii="Segoe UI" w:eastAsia="Segoe UI" w:hAnsi="Segoe UI" w:cs="Segoe UI"/>
          <w:sz w:val="20"/>
        </w:rPr>
        <w:t>dla Zadania nr 6, tj. Kalkulacji</w:t>
      </w:r>
      <w:r w:rsidR="00D02FB3" w:rsidRPr="00212B43">
        <w:rPr>
          <w:rFonts w:ascii="Segoe UI" w:eastAsia="Segoe UI" w:hAnsi="Segoe UI" w:cs="Segoe UI"/>
          <w:sz w:val="20"/>
        </w:rPr>
        <w:t xml:space="preserve"> ceny ofertowej</w:t>
      </w:r>
      <w:r w:rsidR="00ED77EB" w:rsidRPr="00212B43">
        <w:rPr>
          <w:rFonts w:ascii="Segoe UI" w:eastAsia="Segoe UI" w:hAnsi="Segoe UI" w:cs="Segoe UI"/>
          <w:sz w:val="20"/>
        </w:rPr>
        <w:t xml:space="preserve"> </w:t>
      </w:r>
      <w:r w:rsidR="00ED77EB" w:rsidRPr="00212B43">
        <w:rPr>
          <w:rFonts w:ascii="Segoe UI" w:eastAsia="Segoe UI" w:hAnsi="Segoe UI" w:cs="Segoe UI"/>
          <w:b/>
          <w:sz w:val="20"/>
        </w:rPr>
        <w:t>łącznie nie może</w:t>
      </w:r>
      <w:r w:rsidR="00ED77EB" w:rsidRPr="00212B43">
        <w:rPr>
          <w:rFonts w:ascii="Segoe UI" w:eastAsia="Segoe UI" w:hAnsi="Segoe UI" w:cs="Segoe UI"/>
          <w:sz w:val="20"/>
        </w:rPr>
        <w:t xml:space="preserve"> przekroczyć </w:t>
      </w:r>
      <w:r w:rsidR="00ED77EB" w:rsidRPr="00212B43">
        <w:rPr>
          <w:rFonts w:ascii="Segoe UI" w:eastAsia="Segoe UI" w:hAnsi="Segoe UI" w:cs="Segoe UI"/>
          <w:b/>
          <w:sz w:val="20"/>
        </w:rPr>
        <w:t>3,5% zaofe</w:t>
      </w:r>
      <w:r w:rsidR="00D02FB3" w:rsidRPr="00212B43">
        <w:rPr>
          <w:rFonts w:ascii="Segoe UI" w:eastAsia="Segoe UI" w:hAnsi="Segoe UI" w:cs="Segoe UI"/>
          <w:b/>
          <w:sz w:val="20"/>
        </w:rPr>
        <w:t>rowanej ceny</w:t>
      </w:r>
      <w:r w:rsidR="00D02FB3" w:rsidRPr="00212B43">
        <w:rPr>
          <w:rFonts w:ascii="Segoe UI" w:eastAsia="Segoe UI" w:hAnsi="Segoe UI" w:cs="Segoe UI"/>
          <w:sz w:val="20"/>
        </w:rPr>
        <w:t>;</w:t>
      </w:r>
    </w:p>
    <w:p w:rsidR="009360B6" w:rsidRPr="00212B43" w:rsidRDefault="00212B43" w:rsidP="00666FA6">
      <w:pPr>
        <w:pStyle w:val="Akapitzlist"/>
        <w:numPr>
          <w:ilvl w:val="1"/>
          <w:numId w:val="101"/>
        </w:numPr>
        <w:suppressAutoHyphens w:val="0"/>
        <w:spacing w:after="160" w:line="259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 xml:space="preserve">pozycji </w:t>
      </w:r>
      <w:r w:rsidR="00ED77EB" w:rsidRPr="00212B43">
        <w:rPr>
          <w:rFonts w:ascii="Segoe UI" w:eastAsia="Segoe UI" w:hAnsi="Segoe UI" w:cs="Segoe UI"/>
          <w:sz w:val="20"/>
        </w:rPr>
        <w:t>3 załącznika n</w:t>
      </w:r>
      <w:r w:rsidR="00D02FB3" w:rsidRPr="00212B43">
        <w:rPr>
          <w:rFonts w:ascii="Segoe UI" w:eastAsia="Segoe UI" w:hAnsi="Segoe UI" w:cs="Segoe UI"/>
          <w:sz w:val="20"/>
        </w:rPr>
        <w:t xml:space="preserve">r </w:t>
      </w:r>
      <w:r w:rsidR="000D425C" w:rsidRPr="00212B43">
        <w:rPr>
          <w:rFonts w:ascii="Segoe UI" w:eastAsia="Segoe UI" w:hAnsi="Segoe UI" w:cs="Segoe UI"/>
          <w:sz w:val="20"/>
        </w:rPr>
        <w:t>6.</w:t>
      </w:r>
      <w:r w:rsidR="00D02FB3" w:rsidRPr="00212B43">
        <w:rPr>
          <w:rFonts w:ascii="Segoe UI" w:eastAsia="Segoe UI" w:hAnsi="Segoe UI" w:cs="Segoe UI"/>
          <w:sz w:val="20"/>
        </w:rPr>
        <w:t xml:space="preserve">1 do Formularza ofertowego </w:t>
      </w:r>
      <w:r w:rsidRPr="00212B43">
        <w:rPr>
          <w:rFonts w:ascii="Segoe UI" w:eastAsia="Segoe UI" w:hAnsi="Segoe UI" w:cs="Segoe UI"/>
          <w:sz w:val="20"/>
        </w:rPr>
        <w:t xml:space="preserve">dla Zadania nr 6, tj. </w:t>
      </w:r>
      <w:r w:rsidR="00ED77EB" w:rsidRPr="00212B43">
        <w:rPr>
          <w:rFonts w:ascii="Segoe UI" w:eastAsia="Segoe UI" w:hAnsi="Segoe UI" w:cs="Segoe UI"/>
          <w:sz w:val="20"/>
        </w:rPr>
        <w:t>Ka</w:t>
      </w:r>
      <w:r w:rsidRPr="00212B43">
        <w:rPr>
          <w:rFonts w:ascii="Segoe UI" w:eastAsia="Segoe UI" w:hAnsi="Segoe UI" w:cs="Segoe UI"/>
          <w:sz w:val="20"/>
        </w:rPr>
        <w:t>lkulacji</w:t>
      </w:r>
      <w:r w:rsidR="000D425C" w:rsidRPr="00212B43">
        <w:rPr>
          <w:rFonts w:ascii="Segoe UI" w:eastAsia="Segoe UI" w:hAnsi="Segoe UI" w:cs="Segoe UI"/>
          <w:sz w:val="20"/>
        </w:rPr>
        <w:t xml:space="preserve"> ceny ofertowej</w:t>
      </w:r>
      <w:r w:rsidR="00ED77EB" w:rsidRPr="00212B43">
        <w:rPr>
          <w:rFonts w:ascii="Segoe UI" w:eastAsia="Segoe UI" w:hAnsi="Segoe UI" w:cs="Segoe UI"/>
          <w:sz w:val="20"/>
        </w:rPr>
        <w:t xml:space="preserve"> </w:t>
      </w:r>
      <w:r w:rsidR="00ED77EB" w:rsidRPr="00212B43">
        <w:rPr>
          <w:rFonts w:ascii="Segoe UI" w:eastAsia="Segoe UI" w:hAnsi="Segoe UI" w:cs="Segoe UI"/>
          <w:b/>
          <w:sz w:val="20"/>
        </w:rPr>
        <w:t>nie może</w:t>
      </w:r>
      <w:r w:rsidR="00ED77EB" w:rsidRPr="00212B43">
        <w:rPr>
          <w:rFonts w:ascii="Segoe UI" w:eastAsia="Segoe UI" w:hAnsi="Segoe UI" w:cs="Segoe UI"/>
          <w:sz w:val="20"/>
        </w:rPr>
        <w:t xml:space="preserve"> przekroczyć </w:t>
      </w:r>
      <w:r w:rsidR="00ED77EB" w:rsidRPr="00212B43">
        <w:rPr>
          <w:rFonts w:ascii="Segoe UI" w:eastAsia="Segoe UI" w:hAnsi="Segoe UI" w:cs="Segoe UI"/>
          <w:b/>
          <w:sz w:val="20"/>
        </w:rPr>
        <w:t>9% zaoferowanej ceny</w:t>
      </w:r>
      <w:r w:rsidR="00ED77EB" w:rsidRPr="00212B43">
        <w:rPr>
          <w:rFonts w:ascii="Segoe UI" w:eastAsia="Segoe UI" w:hAnsi="Segoe UI" w:cs="Segoe UI"/>
          <w:sz w:val="20"/>
        </w:rPr>
        <w:t>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Cena oferty stanowić będzie ryczałtowe i ostateczne wynagrodzenie Wykonawcy za wykonanie przedmiotu zamówienia, niezależnie od rozmiaru prac projektowych, świadczeń usługi nadzoru autorskiego oraz rozmiaru robót budowlanych jak również rozmiaru pozostałych dostaw i ilości wykonanych usług oraz innych świadczeń, koniecznych do prawidłowego zakończenia realizacji przedmiotu zamówienia i ponoszonych przez Wykonawcę kosztów ich realizacji. Wykonawca nie będzie mógł żądać podwyższenia wynagrodzenia, chociażby w czasie zawarcia umowy nie można było przewidzieć rozmiaru lub kosztów tych usług, dostaw oraz robót i innych świadczeń. Cena podana w ofercie będzie wiążąca, stała i niezmienna przez cały okres realizacji zamówienia,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z zastrzeżeniem postanowień projektu umowy zawartych w SWZ.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Za ustalenie zakresu prac projektowych, ilości robót i innych świadczeń, w tym usługi nadzoru autorskiego oraz sposób przeprowadzenia na tej podstawie kalkulacji ofertowego wynagrodzenia ryczałtowego odpowiada wyłącznie Wykonawca.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color w:val="000000" w:themeColor="text1"/>
          <w:sz w:val="20"/>
        </w:rPr>
        <w:t>Zamawiający informuje, że w wyniku realizacji umowy nie będą prowadzone rozliczenia w innych walutach niż PLN.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Ceny należy podać w zapisie kwotowym z dokładnością do dwóch miejsc po przecinku.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Cena powinna zawierać w sobie ewentualne opusty proponowane przez Wykonawcę (niedopuszczalne są żadne negocjacje cenowe).</w:t>
      </w:r>
    </w:p>
    <w:p w:rsidR="009360B6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 xml:space="preserve">z 2021 r., poz. 685 z późn. zm.), dla celów zastosowania kryterium ceny Zamawiający doliczy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do przedstawionej w tej ofercie ceny kwotę podatku od towarów i usług, którą miałby obowiązek rozliczyć.</w:t>
      </w:r>
    </w:p>
    <w:p w:rsidR="00ED77EB" w:rsidRPr="009360B6" w:rsidRDefault="00ED77EB" w:rsidP="00666FA6">
      <w:pPr>
        <w:pStyle w:val="Akapitzlist"/>
        <w:numPr>
          <w:ilvl w:val="0"/>
          <w:numId w:val="99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W ofercie, o której mowa w ppkt 11, Wykonawca ma obowiązek:</w:t>
      </w:r>
    </w:p>
    <w:p w:rsidR="009360B6" w:rsidRPr="009360B6" w:rsidRDefault="00ED77EB" w:rsidP="00666FA6">
      <w:pPr>
        <w:pStyle w:val="Akapitzlist"/>
        <w:numPr>
          <w:ilvl w:val="1"/>
          <w:numId w:val="10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poinformowania Zamawiającego, że wybór jego oferty będzie prowadził do powstania </w:t>
      </w:r>
      <w:r w:rsidR="00B019E0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u Zama</w:t>
      </w:r>
      <w:r w:rsidR="009360B6" w:rsidRPr="009360B6">
        <w:rPr>
          <w:rFonts w:ascii="Segoe UI" w:eastAsia="Segoe UI" w:hAnsi="Segoe UI" w:cs="Segoe UI"/>
          <w:sz w:val="20"/>
        </w:rPr>
        <w:t>wiającego obowiązku podatkowego;</w:t>
      </w:r>
    </w:p>
    <w:p w:rsidR="009360B6" w:rsidRPr="009360B6" w:rsidRDefault="00ED77EB" w:rsidP="00666FA6">
      <w:pPr>
        <w:pStyle w:val="Akapitzlist"/>
        <w:numPr>
          <w:ilvl w:val="1"/>
          <w:numId w:val="10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>wskazania nazwy (rodzaju) towaru lub usługi, których dostawa lub świadczenie będą prowadziły do powstania obowiązku podatkowego;</w:t>
      </w:r>
    </w:p>
    <w:p w:rsidR="009360B6" w:rsidRPr="009360B6" w:rsidRDefault="00ED77EB" w:rsidP="00666FA6">
      <w:pPr>
        <w:pStyle w:val="Akapitzlist"/>
        <w:numPr>
          <w:ilvl w:val="1"/>
          <w:numId w:val="10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>wskazania wartości towaru lub usługi objętego obowiązkiem podatkowym Zamawiającego, bez kwoty podatku;</w:t>
      </w:r>
    </w:p>
    <w:p w:rsidR="00ED77EB" w:rsidRPr="009360B6" w:rsidRDefault="00ED77EB" w:rsidP="00666FA6">
      <w:pPr>
        <w:pStyle w:val="Akapitzlist"/>
        <w:numPr>
          <w:ilvl w:val="1"/>
          <w:numId w:val="10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>wskazania stawki podatku od towarów i usług, która zgodnie z wiedzą Wykonawcy, będzie miała zastosowanie.</w:t>
      </w:r>
    </w:p>
    <w:p w:rsidR="00126B9B" w:rsidRPr="00212B43" w:rsidRDefault="00B019E0" w:rsidP="00B019E0">
      <w:pPr>
        <w:spacing w:after="120"/>
        <w:ind w:left="284"/>
        <w:jc w:val="both"/>
        <w:rPr>
          <w:rFonts w:ascii="Segoe UI" w:hAnsi="Segoe UI" w:cs="Segoe UI"/>
          <w:b/>
        </w:rPr>
      </w:pPr>
      <w:r w:rsidRPr="00212B43">
        <w:rPr>
          <w:rFonts w:ascii="Segoe UI" w:hAnsi="Segoe UI" w:cs="Segoe UI"/>
          <w:b/>
        </w:rPr>
        <w:t>Zadanie nr 7</w:t>
      </w:r>
    </w:p>
    <w:p w:rsidR="00B019E0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B019E0">
        <w:rPr>
          <w:rFonts w:ascii="Segoe UI" w:eastAsia="Segoe UI" w:hAnsi="Segoe UI" w:cs="Segoe UI"/>
          <w:color w:val="000000" w:themeColor="text1"/>
        </w:rPr>
        <w:t xml:space="preserve">Zamawiający ustala, że obowiązującym rodzajem wynagrodzenia w przedmiotowym zamówieniu jest wynagrodzenie ryczałtowe brutto w złotych polskich (PLN). Podstawa prawna: art. 632 ustawy </w:t>
      </w:r>
      <w:r>
        <w:rPr>
          <w:rFonts w:ascii="Segoe UI" w:eastAsia="Segoe UI" w:hAnsi="Segoe UI" w:cs="Segoe UI"/>
          <w:color w:val="000000" w:themeColor="text1"/>
        </w:rPr>
        <w:br/>
      </w:r>
      <w:r w:rsidRPr="00B019E0">
        <w:rPr>
          <w:rFonts w:ascii="Segoe UI" w:eastAsia="Segoe UI" w:hAnsi="Segoe UI" w:cs="Segoe UI"/>
          <w:color w:val="000000" w:themeColor="text1"/>
        </w:rPr>
        <w:t xml:space="preserve">z dnia 23 kwietnia 1964 r. Kodeks Cywilny (Dz. U. z 2020 r., poz. 1740 z późn. zm.). </w:t>
      </w:r>
    </w:p>
    <w:p w:rsidR="00B019E0" w:rsidRPr="00B019E0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B019E0">
        <w:rPr>
          <w:rFonts w:ascii="Segoe UI" w:eastAsia="Segoe UI" w:hAnsi="Segoe UI" w:cs="Segoe UI"/>
          <w:color w:val="000000" w:themeColor="text1"/>
        </w:rPr>
        <w:t xml:space="preserve">Cena oferty stanowić będzie sumę cen za wykonanie prac projektowych, sprawowanie nadzoru autorskiego oraz wykonanie robót budowlanych, w tym dostaw, wykonanych usług oraz innych świadczeń, koniecznych do prawidłowego zakończenia realizacji przedmiotu zamówienia </w:t>
      </w:r>
      <w:r>
        <w:rPr>
          <w:rFonts w:ascii="Segoe UI" w:eastAsia="Segoe UI" w:hAnsi="Segoe UI" w:cs="Segoe UI"/>
          <w:color w:val="000000" w:themeColor="text1"/>
        </w:rPr>
        <w:br/>
      </w:r>
      <w:r w:rsidRPr="00B019E0">
        <w:rPr>
          <w:rFonts w:ascii="Segoe UI" w:eastAsia="Segoe UI" w:hAnsi="Segoe UI" w:cs="Segoe UI"/>
          <w:color w:val="000000" w:themeColor="text1"/>
        </w:rPr>
        <w:t xml:space="preserve">i ponoszonych przez Wykonawcę kosztów ich realizacji oraz innych elementów niezbędnych </w:t>
      </w:r>
      <w:r>
        <w:rPr>
          <w:rFonts w:ascii="Segoe UI" w:eastAsia="Segoe UI" w:hAnsi="Segoe UI" w:cs="Segoe UI"/>
          <w:color w:val="000000" w:themeColor="text1"/>
        </w:rPr>
        <w:br/>
      </w:r>
      <w:r w:rsidRPr="00B019E0">
        <w:rPr>
          <w:rFonts w:ascii="Segoe UI" w:eastAsia="Segoe UI" w:hAnsi="Segoe UI" w:cs="Segoe UI"/>
          <w:color w:val="000000" w:themeColor="text1"/>
        </w:rPr>
        <w:t>do zrealizowani</w:t>
      </w:r>
      <w:r>
        <w:rPr>
          <w:rFonts w:ascii="Segoe UI" w:eastAsia="Segoe UI" w:hAnsi="Segoe UI" w:cs="Segoe UI"/>
          <w:color w:val="000000" w:themeColor="text1"/>
        </w:rPr>
        <w:t>a całego przedmiotu zamówienia.</w:t>
      </w:r>
    </w:p>
    <w:p w:rsidR="00B019E0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B019E0">
        <w:rPr>
          <w:rFonts w:ascii="Segoe UI" w:eastAsia="Segoe UI" w:hAnsi="Segoe UI" w:cs="Segoe UI"/>
          <w:color w:val="000000" w:themeColor="text1"/>
        </w:rPr>
        <w:t xml:space="preserve">Cena oferty stanowić będzie ryczałtowe i ostateczne wynagrodzenie Wykonawcy za wykonanie przedmiotu zamówienia, niezależnie od rozmiaru prac projektowych, świadczeń usługi nadzoru autorskiego oraz rozmiaru robót budowlanych jak również rozmiaru pozostałych dostaw i ilości wykonanych usług oraz innych świadczeń, koniecznych do prawidłowego zakończenia realizacji przedmiotu zamówienia i ponoszonych przez Wykonawcę kosztów ich realizacji. Wykonawca nie będzie mógł żądać podwyższenia wynagrodzenia, chociażby w czasie zawarcia umowy nie można było przewidzieć rozmiaru lub kosztów tych usług, dostaw oraz robót i innych świadczeń. Cena podana w ofercie będzie wiążąca, stała i niezmienna przez cały okres realizacji zamówienia, </w:t>
      </w:r>
      <w:r>
        <w:rPr>
          <w:rFonts w:ascii="Segoe UI" w:eastAsia="Segoe UI" w:hAnsi="Segoe UI" w:cs="Segoe UI"/>
          <w:color w:val="000000" w:themeColor="text1"/>
        </w:rPr>
        <w:br/>
      </w:r>
      <w:r w:rsidRPr="00B019E0">
        <w:rPr>
          <w:rFonts w:ascii="Segoe UI" w:eastAsia="Segoe UI" w:hAnsi="Segoe UI" w:cs="Segoe UI"/>
          <w:color w:val="000000" w:themeColor="text1"/>
        </w:rPr>
        <w:t>z zastrzeżeniem postanowień projektu umowy zawartych w SWZ.</w:t>
      </w:r>
    </w:p>
    <w:p w:rsidR="00B019E0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B019E0">
        <w:rPr>
          <w:rFonts w:ascii="Segoe UI" w:eastAsia="Segoe UI" w:hAnsi="Segoe UI" w:cs="Segoe UI"/>
          <w:color w:val="000000" w:themeColor="text1"/>
        </w:rPr>
        <w:t>Za ustalenie zakresu prac projektowych, ilości robót i innych świadczeń, w tym usługi nadzoru autorskiego oraz sposób przeprowadzenia na tej podstawie kalkulacji ofertowego wynagrodzenia ryczałtowego odpowiada wyłącznie Wykonawca.</w:t>
      </w:r>
    </w:p>
    <w:p w:rsidR="00B019E0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  <w:color w:val="FF0000"/>
        </w:rPr>
      </w:pPr>
      <w:r w:rsidRPr="00B019E0">
        <w:rPr>
          <w:rFonts w:ascii="Segoe UI" w:eastAsia="Segoe UI" w:hAnsi="Segoe UI" w:cs="Segoe UI"/>
          <w:color w:val="000000" w:themeColor="text1"/>
        </w:rPr>
        <w:t>Zamawiający informuje, że w wyniku realizacji umowy nie będą prowadzone rozliczenia w innych walutach niż PLN.</w:t>
      </w:r>
    </w:p>
    <w:p w:rsidR="00B019E0" w:rsidRPr="00212B43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</w:rPr>
      </w:pPr>
      <w:r w:rsidRPr="00212B43">
        <w:rPr>
          <w:rFonts w:ascii="Segoe UI" w:eastAsia="Segoe UI" w:hAnsi="Segoe UI" w:cs="Segoe UI"/>
        </w:rPr>
        <w:t xml:space="preserve">Wykonawca w Formularzu ofertowym dla Zadania nr 7 obowiązany jest podać cenę brutto, </w:t>
      </w:r>
      <w:r w:rsidRPr="00212B43">
        <w:rPr>
          <w:rFonts w:ascii="Segoe UI" w:eastAsia="Segoe UI" w:hAnsi="Segoe UI" w:cs="Segoe UI"/>
        </w:rPr>
        <w:br/>
        <w:t xml:space="preserve">tj. łącznie z podatkiem VAT, za realizację całego przedmiotu zamówienia wyliczoną zgodnie </w:t>
      </w:r>
      <w:r w:rsidRPr="00212B43">
        <w:rPr>
          <w:rFonts w:ascii="Segoe UI" w:eastAsia="Segoe UI" w:hAnsi="Segoe UI" w:cs="Segoe UI"/>
        </w:rPr>
        <w:br/>
        <w:t>z załącznikiem nr 7.1 do Formularz</w:t>
      </w:r>
      <w:r w:rsidR="00212B43" w:rsidRPr="00212B43">
        <w:rPr>
          <w:rFonts w:ascii="Segoe UI" w:eastAsia="Segoe UI" w:hAnsi="Segoe UI" w:cs="Segoe UI"/>
        </w:rPr>
        <w:t>a ofertowego dla Zadania nr 7, tj. Kalkulacją</w:t>
      </w:r>
      <w:r w:rsidRPr="00212B43">
        <w:rPr>
          <w:rFonts w:ascii="Segoe UI" w:eastAsia="Segoe UI" w:hAnsi="Segoe UI" w:cs="Segoe UI"/>
        </w:rPr>
        <w:t xml:space="preserve"> ceny ofertowej. </w:t>
      </w:r>
      <w:r w:rsidRPr="00212B43">
        <w:rPr>
          <w:rFonts w:ascii="Segoe UI" w:eastAsia="Segoe UI" w:hAnsi="Segoe UI" w:cs="Segoe UI"/>
        </w:rPr>
        <w:br/>
        <w:t>W załączniku nr 7.1 do Formularz</w:t>
      </w:r>
      <w:r w:rsidR="00212B43" w:rsidRPr="00212B43">
        <w:rPr>
          <w:rFonts w:ascii="Segoe UI" w:eastAsia="Segoe UI" w:hAnsi="Segoe UI" w:cs="Segoe UI"/>
        </w:rPr>
        <w:t>a ofertowego dla Zadania nr 7, tj. Kalkulacji</w:t>
      </w:r>
      <w:r w:rsidRPr="00212B43">
        <w:rPr>
          <w:rFonts w:ascii="Segoe UI" w:eastAsia="Segoe UI" w:hAnsi="Segoe UI" w:cs="Segoe UI"/>
        </w:rPr>
        <w:t xml:space="preserve"> ceny ofertowej należy wyodrębnić i podać cenę brutto za poszczególne zadania (etapy), w tym za wykonanie i montaż tablicy informacyjnej.</w:t>
      </w:r>
    </w:p>
    <w:p w:rsidR="00463EF8" w:rsidRPr="00212B43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</w:rPr>
      </w:pPr>
      <w:r w:rsidRPr="00212B43">
        <w:rPr>
          <w:rFonts w:ascii="Segoe UI" w:eastAsia="Segoe UI" w:hAnsi="Segoe UI" w:cs="Segoe UI"/>
        </w:rPr>
        <w:t>W przypadku rozbieżności pomiędzy ceną podaną w Formularzu ofertowym</w:t>
      </w:r>
      <w:r w:rsidR="00463EF8" w:rsidRPr="00212B43">
        <w:rPr>
          <w:rFonts w:ascii="Segoe UI" w:eastAsia="Segoe UI" w:hAnsi="Segoe UI" w:cs="Segoe UI"/>
        </w:rPr>
        <w:t xml:space="preserve"> dla Zadania nr 7</w:t>
      </w:r>
      <w:r w:rsidRPr="00212B43">
        <w:rPr>
          <w:rFonts w:ascii="Segoe UI" w:eastAsia="Segoe UI" w:hAnsi="Segoe UI" w:cs="Segoe UI"/>
        </w:rPr>
        <w:t xml:space="preserve"> </w:t>
      </w:r>
      <w:r w:rsidR="00463EF8" w:rsidRPr="00212B43">
        <w:rPr>
          <w:rFonts w:ascii="Segoe UI" w:eastAsia="Segoe UI" w:hAnsi="Segoe UI" w:cs="Segoe UI"/>
        </w:rPr>
        <w:br/>
      </w:r>
      <w:r w:rsidRPr="00212B43">
        <w:rPr>
          <w:rFonts w:ascii="Segoe UI" w:eastAsia="Segoe UI" w:hAnsi="Segoe UI" w:cs="Segoe UI"/>
        </w:rPr>
        <w:t xml:space="preserve">i w załączniku nr </w:t>
      </w:r>
      <w:r w:rsidR="00463EF8" w:rsidRPr="00212B43">
        <w:rPr>
          <w:rFonts w:ascii="Segoe UI" w:eastAsia="Segoe UI" w:hAnsi="Segoe UI" w:cs="Segoe UI"/>
        </w:rPr>
        <w:t>7.</w:t>
      </w:r>
      <w:r w:rsidRPr="00212B43">
        <w:rPr>
          <w:rFonts w:ascii="Segoe UI" w:eastAsia="Segoe UI" w:hAnsi="Segoe UI" w:cs="Segoe UI"/>
        </w:rPr>
        <w:t xml:space="preserve">1 do Formularza ofertowego </w:t>
      </w:r>
      <w:r w:rsidR="00212B43" w:rsidRPr="00212B43">
        <w:rPr>
          <w:rFonts w:ascii="Segoe UI" w:eastAsia="Segoe UI" w:hAnsi="Segoe UI" w:cs="Segoe UI"/>
        </w:rPr>
        <w:t xml:space="preserve">dla Zadania nr 7, tj. </w:t>
      </w:r>
      <w:r w:rsidRPr="00212B43">
        <w:rPr>
          <w:rFonts w:ascii="Segoe UI" w:eastAsia="Segoe UI" w:hAnsi="Segoe UI" w:cs="Segoe UI"/>
        </w:rPr>
        <w:t>K</w:t>
      </w:r>
      <w:r w:rsidR="00212B43" w:rsidRPr="00212B43">
        <w:rPr>
          <w:rFonts w:ascii="Segoe UI" w:eastAsia="Segoe UI" w:hAnsi="Segoe UI" w:cs="Segoe UI"/>
        </w:rPr>
        <w:t>alkulacji</w:t>
      </w:r>
      <w:r w:rsidR="00463EF8" w:rsidRPr="00212B43">
        <w:rPr>
          <w:rFonts w:ascii="Segoe UI" w:eastAsia="Segoe UI" w:hAnsi="Segoe UI" w:cs="Segoe UI"/>
        </w:rPr>
        <w:t xml:space="preserve"> ceny ofertowej </w:t>
      </w:r>
      <w:r w:rsidRPr="00212B43">
        <w:rPr>
          <w:rFonts w:ascii="Segoe UI" w:eastAsia="Segoe UI" w:hAnsi="Segoe UI" w:cs="Segoe UI"/>
        </w:rPr>
        <w:t xml:space="preserve">Zamawiający poprawi ceny zgodnie z załącznikiem nr </w:t>
      </w:r>
      <w:r w:rsidR="00463EF8" w:rsidRPr="00212B43">
        <w:rPr>
          <w:rFonts w:ascii="Segoe UI" w:eastAsia="Segoe UI" w:hAnsi="Segoe UI" w:cs="Segoe UI"/>
        </w:rPr>
        <w:t>7.</w:t>
      </w:r>
      <w:r w:rsidRPr="00212B43">
        <w:rPr>
          <w:rFonts w:ascii="Segoe UI" w:eastAsia="Segoe UI" w:hAnsi="Segoe UI" w:cs="Segoe UI"/>
        </w:rPr>
        <w:t xml:space="preserve">1 do Formularza ofertowego </w:t>
      </w:r>
      <w:r w:rsidR="00212B43" w:rsidRPr="00212B43">
        <w:rPr>
          <w:rFonts w:ascii="Segoe UI" w:eastAsia="Segoe UI" w:hAnsi="Segoe UI" w:cs="Segoe UI"/>
        </w:rPr>
        <w:t xml:space="preserve">dla Zadania </w:t>
      </w:r>
      <w:r w:rsidR="00212B43" w:rsidRPr="00212B43">
        <w:rPr>
          <w:rFonts w:ascii="Segoe UI" w:eastAsia="Segoe UI" w:hAnsi="Segoe UI" w:cs="Segoe UI"/>
        </w:rPr>
        <w:br/>
        <w:t xml:space="preserve">nr 7, tj. </w:t>
      </w:r>
      <w:r w:rsidRPr="00212B43">
        <w:rPr>
          <w:rFonts w:ascii="Segoe UI" w:eastAsia="Segoe UI" w:hAnsi="Segoe UI" w:cs="Segoe UI"/>
        </w:rPr>
        <w:t>K</w:t>
      </w:r>
      <w:r w:rsidR="00212B43" w:rsidRPr="00212B43">
        <w:rPr>
          <w:rFonts w:ascii="Segoe UI" w:eastAsia="Segoe UI" w:hAnsi="Segoe UI" w:cs="Segoe UI"/>
        </w:rPr>
        <w:t>alkulacją</w:t>
      </w:r>
      <w:r w:rsidR="00463EF8" w:rsidRPr="00212B43">
        <w:rPr>
          <w:rFonts w:ascii="Segoe UI" w:eastAsia="Segoe UI" w:hAnsi="Segoe UI" w:cs="Segoe UI"/>
        </w:rPr>
        <w:t xml:space="preserve"> ceny ofertowej</w:t>
      </w:r>
      <w:r w:rsidRPr="00212B43">
        <w:rPr>
          <w:rFonts w:ascii="Segoe UI" w:eastAsia="Segoe UI" w:hAnsi="Segoe UI" w:cs="Segoe UI"/>
        </w:rPr>
        <w:t>.</w:t>
      </w:r>
    </w:p>
    <w:p w:rsidR="00463EF8" w:rsidRPr="00212B43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</w:rPr>
      </w:pPr>
      <w:r w:rsidRPr="00212B43">
        <w:rPr>
          <w:rFonts w:ascii="Segoe UI" w:eastAsia="Segoe UI" w:hAnsi="Segoe UI" w:cs="Segoe UI"/>
        </w:rPr>
        <w:t>Ceny należy podać w zapisie kwotowym z dokładnością do dwóch miejsc po przecinku.</w:t>
      </w:r>
    </w:p>
    <w:p w:rsidR="00463EF8" w:rsidRPr="00212B43" w:rsidRDefault="00B019E0" w:rsidP="00666FA6">
      <w:pPr>
        <w:numPr>
          <w:ilvl w:val="0"/>
          <w:numId w:val="66"/>
        </w:numPr>
        <w:ind w:left="284" w:hanging="284"/>
        <w:jc w:val="both"/>
        <w:rPr>
          <w:rFonts w:ascii="Segoe UI" w:hAnsi="Segoe UI" w:cs="Segoe UI"/>
          <w:strike/>
        </w:rPr>
      </w:pPr>
      <w:r w:rsidRPr="00212B43">
        <w:rPr>
          <w:rFonts w:ascii="Segoe UI" w:eastAsia="Segoe UI" w:hAnsi="Segoe UI" w:cs="Segoe UI"/>
        </w:rPr>
        <w:t>Cena powinna zawierać w sobie ewentualne opusty proponowane przez Wykonawcę (niedopuszczalne są żadne negocjacje cenowe).</w:t>
      </w:r>
    </w:p>
    <w:p w:rsidR="00463EF8" w:rsidRDefault="00B019E0" w:rsidP="00666FA6">
      <w:pPr>
        <w:numPr>
          <w:ilvl w:val="0"/>
          <w:numId w:val="66"/>
        </w:numPr>
        <w:ind w:left="426" w:hanging="426"/>
        <w:jc w:val="both"/>
        <w:rPr>
          <w:rFonts w:ascii="Segoe UI" w:hAnsi="Segoe UI" w:cs="Segoe UI"/>
          <w:strike/>
          <w:color w:val="FF0000"/>
        </w:rPr>
      </w:pPr>
      <w:r w:rsidRPr="00212B43">
        <w:rPr>
          <w:rFonts w:ascii="Segoe UI" w:eastAsia="Segoe UI" w:hAnsi="Segoe UI" w:cs="Segoe UI"/>
        </w:rPr>
        <w:t>Jeżeli została złożona oferta, której wybór prowadziłby</w:t>
      </w:r>
      <w:r w:rsidRPr="00463EF8">
        <w:rPr>
          <w:rFonts w:ascii="Segoe UI" w:eastAsia="Segoe UI" w:hAnsi="Segoe UI" w:cs="Segoe UI"/>
          <w:color w:val="000000" w:themeColor="text1"/>
        </w:rPr>
        <w:t xml:space="preserve"> do powstania u Zamawiającego obowiązku podatkowego zgodnie z ustawą z dnia 11 marca 2004 r. o podatku od towarów i usług (Dz. U. </w:t>
      </w:r>
      <w:r w:rsidR="00463EF8">
        <w:rPr>
          <w:rFonts w:ascii="Segoe UI" w:eastAsia="Segoe UI" w:hAnsi="Segoe UI" w:cs="Segoe UI"/>
          <w:color w:val="000000" w:themeColor="text1"/>
        </w:rPr>
        <w:br/>
      </w:r>
      <w:r w:rsidRPr="00463EF8">
        <w:rPr>
          <w:rFonts w:ascii="Segoe UI" w:eastAsia="Segoe UI" w:hAnsi="Segoe UI" w:cs="Segoe UI"/>
          <w:color w:val="000000" w:themeColor="text1"/>
        </w:rPr>
        <w:t xml:space="preserve">z 2021 r., poz. 685 z późn. zm.), dla celów zastosowania kryterium ceny Zamawiający doliczy </w:t>
      </w:r>
      <w:r w:rsidR="00463EF8">
        <w:rPr>
          <w:rFonts w:ascii="Segoe UI" w:eastAsia="Segoe UI" w:hAnsi="Segoe UI" w:cs="Segoe UI"/>
          <w:color w:val="000000" w:themeColor="text1"/>
        </w:rPr>
        <w:br/>
      </w:r>
      <w:r w:rsidRPr="00463EF8">
        <w:rPr>
          <w:rFonts w:ascii="Segoe UI" w:eastAsia="Segoe UI" w:hAnsi="Segoe UI" w:cs="Segoe UI"/>
          <w:color w:val="000000" w:themeColor="text1"/>
        </w:rPr>
        <w:t>do przedstawionej w tej ofercie ceny kwotę podatku od towarów i usług, którą miałby obowiązek rozliczyć.</w:t>
      </w:r>
    </w:p>
    <w:p w:rsidR="00B019E0" w:rsidRPr="00463EF8" w:rsidRDefault="00B019E0" w:rsidP="00666FA6">
      <w:pPr>
        <w:numPr>
          <w:ilvl w:val="0"/>
          <w:numId w:val="66"/>
        </w:numPr>
        <w:ind w:left="426" w:hanging="426"/>
        <w:jc w:val="both"/>
        <w:rPr>
          <w:rFonts w:ascii="Segoe UI" w:hAnsi="Segoe UI" w:cs="Segoe UI"/>
          <w:strike/>
          <w:color w:val="FF0000"/>
        </w:rPr>
      </w:pPr>
      <w:r w:rsidRPr="00463EF8">
        <w:rPr>
          <w:rFonts w:ascii="Segoe UI" w:eastAsia="Segoe UI" w:hAnsi="Segoe UI" w:cs="Segoe UI"/>
          <w:color w:val="000000" w:themeColor="text1"/>
        </w:rPr>
        <w:t>W ofercie, o której mowa w ppkt 10, Wykonawca ma obowiązek:</w:t>
      </w:r>
    </w:p>
    <w:p w:rsidR="00463EF8" w:rsidRPr="00463EF8" w:rsidRDefault="00B019E0" w:rsidP="00666FA6">
      <w:pPr>
        <w:pStyle w:val="Akapitzlist"/>
        <w:numPr>
          <w:ilvl w:val="1"/>
          <w:numId w:val="102"/>
        </w:numPr>
        <w:suppressAutoHyphens w:val="0"/>
        <w:spacing w:after="0" w:line="240" w:lineRule="auto"/>
        <w:ind w:left="993" w:hanging="567"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463EF8">
        <w:rPr>
          <w:rFonts w:ascii="Segoe UI" w:eastAsia="Segoe UI" w:hAnsi="Segoe UI" w:cs="Segoe UI"/>
          <w:color w:val="000000" w:themeColor="text1"/>
          <w:sz w:val="20"/>
        </w:rPr>
        <w:t xml:space="preserve">poinformowania Zamawiającego, że wybór jego oferty będzie prowadził do powstania </w:t>
      </w:r>
      <w:r w:rsidR="00463EF8">
        <w:rPr>
          <w:rFonts w:ascii="Segoe UI" w:eastAsia="Segoe UI" w:hAnsi="Segoe UI" w:cs="Segoe UI"/>
          <w:color w:val="000000" w:themeColor="text1"/>
          <w:sz w:val="20"/>
        </w:rPr>
        <w:br/>
      </w:r>
      <w:r w:rsidRPr="00463EF8">
        <w:rPr>
          <w:rFonts w:ascii="Segoe UI" w:eastAsia="Segoe UI" w:hAnsi="Segoe UI" w:cs="Segoe UI"/>
          <w:color w:val="000000" w:themeColor="text1"/>
          <w:sz w:val="20"/>
        </w:rPr>
        <w:t>u Zamawiającego obowiązku podatkowego;</w:t>
      </w:r>
    </w:p>
    <w:p w:rsidR="00463EF8" w:rsidRPr="00463EF8" w:rsidRDefault="00B019E0" w:rsidP="00666FA6">
      <w:pPr>
        <w:pStyle w:val="Akapitzlist"/>
        <w:numPr>
          <w:ilvl w:val="1"/>
          <w:numId w:val="102"/>
        </w:numPr>
        <w:suppressAutoHyphens w:val="0"/>
        <w:spacing w:after="0" w:line="240" w:lineRule="auto"/>
        <w:ind w:left="993" w:hanging="567"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463EF8">
        <w:rPr>
          <w:rFonts w:ascii="Segoe UI" w:eastAsia="Segoe UI" w:hAnsi="Segoe UI" w:cs="Segoe UI"/>
          <w:color w:val="000000" w:themeColor="text1"/>
          <w:sz w:val="20"/>
        </w:rPr>
        <w:t>wskazania nazwy (rodzaju) towaru lub usługi, których dostawa lub świadczenie będą prowadziły do powstania obowiązku podatkowego;</w:t>
      </w:r>
    </w:p>
    <w:p w:rsidR="00463EF8" w:rsidRPr="00463EF8" w:rsidRDefault="00B019E0" w:rsidP="00666FA6">
      <w:pPr>
        <w:pStyle w:val="Akapitzlist"/>
        <w:numPr>
          <w:ilvl w:val="1"/>
          <w:numId w:val="102"/>
        </w:numPr>
        <w:suppressAutoHyphens w:val="0"/>
        <w:spacing w:after="0" w:line="240" w:lineRule="auto"/>
        <w:ind w:left="993" w:hanging="567"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463EF8">
        <w:rPr>
          <w:rFonts w:ascii="Segoe UI" w:eastAsia="Segoe UI" w:hAnsi="Segoe UI" w:cs="Segoe UI"/>
          <w:color w:val="000000" w:themeColor="text1"/>
          <w:sz w:val="20"/>
        </w:rPr>
        <w:t>wskazania wartości towaru lub usługi objętego obowiązkiem podatkowym Zamawiającego, bez kwoty podatku;</w:t>
      </w:r>
    </w:p>
    <w:p w:rsidR="00B019E0" w:rsidRPr="00463EF8" w:rsidRDefault="00B019E0" w:rsidP="00666FA6">
      <w:pPr>
        <w:pStyle w:val="Akapitzlist"/>
        <w:numPr>
          <w:ilvl w:val="1"/>
          <w:numId w:val="102"/>
        </w:numPr>
        <w:suppressAutoHyphens w:val="0"/>
        <w:spacing w:after="120" w:line="240" w:lineRule="auto"/>
        <w:ind w:left="992" w:hanging="567"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463EF8">
        <w:rPr>
          <w:rFonts w:ascii="Segoe UI" w:eastAsia="Segoe UI" w:hAnsi="Segoe UI" w:cs="Segoe UI"/>
          <w:color w:val="000000" w:themeColor="text1"/>
          <w:sz w:val="20"/>
        </w:rPr>
        <w:t>wskazania stawki podatku od towarów i usług, która zgodnie z wiedzą Wykonawcy, będzie miała zastosowanie.</w:t>
      </w:r>
    </w:p>
    <w:p w:rsidR="00B019E0" w:rsidRPr="00633E55" w:rsidRDefault="00B019E0" w:rsidP="00B019E0">
      <w:pPr>
        <w:spacing w:after="120"/>
        <w:ind w:left="284"/>
        <w:jc w:val="both"/>
        <w:rPr>
          <w:rFonts w:ascii="Segoe UI" w:hAnsi="Segoe UI" w:cs="Segoe UI"/>
          <w:b/>
        </w:rPr>
      </w:pPr>
      <w:r w:rsidRPr="00633E55">
        <w:rPr>
          <w:rFonts w:ascii="Segoe UI" w:hAnsi="Segoe UI" w:cs="Segoe UI"/>
          <w:b/>
        </w:rPr>
        <w:t>Zadanie nr 8</w:t>
      </w:r>
    </w:p>
    <w:p w:rsidR="00AF0A2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Zamawiający ustala, że obowiązującym rodzajem wynagrodzenia w przedmiotowym zamówieniu jest wynagrodzenie ryczałtowe brutto w złotych polskich (PLN). Podstawa prawna: art. 632 ustawy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z dnia 23 kwietnia 1964 r. Kodeks Cywilny (Dz. U. z 2020 r., poz. 1740 z późn. zm.). </w:t>
      </w:r>
    </w:p>
    <w:p w:rsidR="00AF0A2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Cena oferty stanowić będzie sumę cen za wykonanie prac projektowych, sprawowanie nadzoru autorskiego oraz wykonanie robót budowlanych, w tym dostaw, wykonanych usług oraz innych świadczeń, koniecznych do prawidłowego zakończenia realizacji przedmiotu zamówienia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i ponoszonych przez Wykonawcę kosztów ich realizacji oraz innych elementów niezbędnych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do zrealizowania całego przedmiotu zamówienia. </w:t>
      </w:r>
    </w:p>
    <w:p w:rsidR="00AF0A2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Cena oferty stanowić będzie ryczałtowe i ostateczne wynagrodzenie Wykonawcy za wykonanie przedmiotu zamówienia, niezależnie od rozmiaru prac projektowych, świadczeń usługi nadzoru autorskiego oraz rozmiaru robót budowlanych jak również rozmiaru pozostałych dostaw i ilości wykonanych usług oraz innych świadczeń, koniecznych do prawidłowego zakończenia realizacji przedmiotu zamówienia i ponoszonych przez Wykonawcę kosztów ich realizacji. Wykonawca nie będzie mógł żądać podwyższenia wynagrodzenia, chociażby w czasie zawarcia umowy nie można było przewidzieć rozmiaru lub kosztów tych usług, dostaw oraz robót i innych świadczeń. Cena podana w ofercie będzie wiążąca, stała i niezmienna przez cały okres realizacji zamówienia,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>z zastrzeżeniem postanowień projektu umowy zawartych w SWZ.</w:t>
      </w:r>
    </w:p>
    <w:p w:rsidR="00AF0A2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>Za ustalenie zakresu prac projektowych, ilości robót i innych świadczeń, w tym usługi nadzoru autorskiego oraz sposób przeprowadzenia na tej podstawie kalkulacji ofertowego wynagrodzenia ryczałtowego odpowiada wyłącznie Wykonawca.</w:t>
      </w:r>
    </w:p>
    <w:p w:rsidR="00AF0A2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>Zamawiający informuje, że w wyniku realizacji umowy nie będą prowadzone rozliczenia w innych walutach niż PLN.</w:t>
      </w:r>
    </w:p>
    <w:p w:rsidR="00F56F3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Wykonawca w Formularzu ofertowym </w:t>
      </w:r>
      <w:r w:rsidR="00633E55">
        <w:rPr>
          <w:rFonts w:ascii="Segoe UI" w:eastAsia="Segoe UI" w:hAnsi="Segoe UI" w:cs="Segoe UI"/>
          <w:b w:val="0"/>
          <w:i w:val="0"/>
          <w:sz w:val="20"/>
        </w:rPr>
        <w:t xml:space="preserve">dla Zadania nr 8 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obowiązany jest podać cenę brutto, </w:t>
      </w:r>
      <w:r w:rsidR="00633E55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tj. łącznie z podatkiem VAT, za realizację całego przedmiotu zamówienia wyliczoną zgodnie </w:t>
      </w:r>
      <w:r w:rsidR="00633E55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z załącznikiem nr </w:t>
      </w:r>
      <w:r w:rsidR="00633E55">
        <w:rPr>
          <w:rFonts w:ascii="Segoe UI" w:eastAsia="Segoe UI" w:hAnsi="Segoe UI" w:cs="Segoe UI"/>
          <w:b w:val="0"/>
          <w:i w:val="0"/>
          <w:sz w:val="20"/>
        </w:rPr>
        <w:t>8.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1 </w:t>
      </w:r>
      <w:r w:rsidR="00174CDE">
        <w:rPr>
          <w:rFonts w:ascii="Segoe UI" w:eastAsia="Segoe UI" w:hAnsi="Segoe UI" w:cs="Segoe UI"/>
          <w:b w:val="0"/>
          <w:i w:val="0"/>
          <w:sz w:val="20"/>
        </w:rPr>
        <w:t>do Formularza ofertowego</w:t>
      </w:r>
      <w:r w:rsidR="00633E55">
        <w:rPr>
          <w:rFonts w:ascii="Segoe UI" w:eastAsia="Segoe UI" w:hAnsi="Segoe UI" w:cs="Segoe UI"/>
          <w:b w:val="0"/>
          <w:i w:val="0"/>
          <w:sz w:val="20"/>
        </w:rPr>
        <w:t xml:space="preserve"> dla Zadania nr 8, tj. </w:t>
      </w:r>
      <w:r w:rsidR="00174CDE">
        <w:rPr>
          <w:rFonts w:ascii="Segoe UI" w:eastAsia="Segoe UI" w:hAnsi="Segoe UI" w:cs="Segoe UI"/>
          <w:b w:val="0"/>
          <w:i w:val="0"/>
          <w:sz w:val="20"/>
        </w:rPr>
        <w:t>Kalkulacją ceny ofertowej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. </w:t>
      </w:r>
      <w:r w:rsidR="00633E55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>W załączniku n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r </w:t>
      </w:r>
      <w:r w:rsidR="00633E55">
        <w:rPr>
          <w:rFonts w:ascii="Segoe UI" w:eastAsia="Segoe UI" w:hAnsi="Segoe UI" w:cs="Segoe UI"/>
          <w:b w:val="0"/>
          <w:i w:val="0"/>
          <w:sz w:val="20"/>
        </w:rPr>
        <w:t>8.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1 do Formularza ofertowego </w:t>
      </w:r>
      <w:r w:rsidR="00633E55">
        <w:rPr>
          <w:rFonts w:ascii="Segoe UI" w:eastAsia="Segoe UI" w:hAnsi="Segoe UI" w:cs="Segoe UI"/>
          <w:b w:val="0"/>
          <w:i w:val="0"/>
          <w:sz w:val="20"/>
        </w:rPr>
        <w:t xml:space="preserve">dla Zadania nr 8, tj. </w:t>
      </w:r>
      <w:r w:rsidRPr="00EA7A95">
        <w:rPr>
          <w:rFonts w:ascii="Segoe UI" w:eastAsia="Segoe UI" w:hAnsi="Segoe UI" w:cs="Segoe UI"/>
          <w:b w:val="0"/>
          <w:i w:val="0"/>
          <w:sz w:val="20"/>
        </w:rPr>
        <w:t>K</w:t>
      </w:r>
      <w:r w:rsidR="00174CDE">
        <w:rPr>
          <w:rFonts w:ascii="Segoe UI" w:eastAsia="Segoe UI" w:hAnsi="Segoe UI" w:cs="Segoe UI"/>
          <w:b w:val="0"/>
          <w:i w:val="0"/>
          <w:sz w:val="20"/>
        </w:rPr>
        <w:t>alkulacji ceny ofertowej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 należy wyodrębnić i podać cenę brutto za poszczególne zadania (etapy), w tym za wykonanie i montaż tablicy informacyjnej.</w:t>
      </w:r>
    </w:p>
    <w:p w:rsidR="00F56F3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W przypadku rozbieżności pomiędzy ceną podaną w Formularzu ofertowym </w:t>
      </w:r>
      <w:r w:rsidR="00633E55">
        <w:rPr>
          <w:rFonts w:ascii="Segoe UI" w:eastAsia="Segoe UI" w:hAnsi="Segoe UI" w:cs="Segoe UI"/>
          <w:b w:val="0"/>
          <w:i w:val="0"/>
          <w:sz w:val="20"/>
        </w:rPr>
        <w:t xml:space="preserve">dla Zadania nr 8 </w:t>
      </w:r>
      <w:r w:rsidR="00633E55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i w załączniku nr </w:t>
      </w:r>
      <w:r w:rsidR="00633E55">
        <w:rPr>
          <w:rFonts w:ascii="Segoe UI" w:eastAsia="Segoe UI" w:hAnsi="Segoe UI" w:cs="Segoe UI"/>
          <w:b w:val="0"/>
          <w:i w:val="0"/>
          <w:sz w:val="20"/>
        </w:rPr>
        <w:t>8.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1 </w:t>
      </w:r>
      <w:r w:rsidR="00633E55">
        <w:rPr>
          <w:rFonts w:ascii="Segoe UI" w:eastAsia="Segoe UI" w:hAnsi="Segoe UI" w:cs="Segoe UI"/>
          <w:b w:val="0"/>
          <w:i w:val="0"/>
          <w:sz w:val="20"/>
        </w:rPr>
        <w:t>do Formularza ofertowego dla Zadania nr 8, tj.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 Kalkulacji ceny ofertowej</w:t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 Zamawiający poprawi ceny zgodnie z załącznikiem n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r </w:t>
      </w:r>
      <w:r w:rsidR="00633E55">
        <w:rPr>
          <w:rFonts w:ascii="Segoe UI" w:eastAsia="Segoe UI" w:hAnsi="Segoe UI" w:cs="Segoe UI"/>
          <w:b w:val="0"/>
          <w:i w:val="0"/>
          <w:sz w:val="20"/>
        </w:rPr>
        <w:t>8.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1 do Formularza ofertowego </w:t>
      </w:r>
      <w:r w:rsidR="00633E55">
        <w:rPr>
          <w:rFonts w:ascii="Segoe UI" w:eastAsia="Segoe UI" w:hAnsi="Segoe UI" w:cs="Segoe UI"/>
          <w:b w:val="0"/>
          <w:i w:val="0"/>
          <w:sz w:val="20"/>
        </w:rPr>
        <w:t xml:space="preserve">dla Zadania </w:t>
      </w:r>
      <w:r w:rsidR="00122D3C">
        <w:rPr>
          <w:rFonts w:ascii="Segoe UI" w:eastAsia="Segoe UI" w:hAnsi="Segoe UI" w:cs="Segoe UI"/>
          <w:b w:val="0"/>
          <w:i w:val="0"/>
          <w:sz w:val="20"/>
        </w:rPr>
        <w:br/>
      </w:r>
      <w:r w:rsidR="00633E55">
        <w:rPr>
          <w:rFonts w:ascii="Segoe UI" w:eastAsia="Segoe UI" w:hAnsi="Segoe UI" w:cs="Segoe UI"/>
          <w:b w:val="0"/>
          <w:i w:val="0"/>
          <w:sz w:val="20"/>
        </w:rPr>
        <w:t>nr 8, tj.</w:t>
      </w:r>
      <w:r w:rsidR="00174CDE">
        <w:rPr>
          <w:rFonts w:ascii="Segoe UI" w:eastAsia="Segoe UI" w:hAnsi="Segoe UI" w:cs="Segoe UI"/>
          <w:b w:val="0"/>
          <w:i w:val="0"/>
          <w:sz w:val="20"/>
        </w:rPr>
        <w:t xml:space="preserve"> Kalkulacją ceny ofertowej</w:t>
      </w:r>
      <w:r w:rsidRPr="00EA7A95">
        <w:rPr>
          <w:rFonts w:ascii="Segoe UI" w:eastAsia="Segoe UI" w:hAnsi="Segoe UI" w:cs="Segoe UI"/>
          <w:b w:val="0"/>
          <w:i w:val="0"/>
          <w:sz w:val="20"/>
        </w:rPr>
        <w:t>.</w:t>
      </w:r>
    </w:p>
    <w:p w:rsidR="00F56F3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>Ceny należy podać w zapisie kwotowym z dokładnością do dwóch miejsc po przecinku.</w:t>
      </w:r>
    </w:p>
    <w:p w:rsidR="00F56F3F" w:rsidRPr="00EA7A95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>Cena powinna zawierać w sobie ewentualne opusty proponowane przez Wykonawcę (niedopuszczalne są żadne negocjacje cenowe).</w:t>
      </w:r>
    </w:p>
    <w:p w:rsidR="00F56F3F" w:rsidRPr="00174CDE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Jeżeli została złożona oferta, której wybór prowadziłby do powstania u Zamawiającego obowiązku podatkowego zgodnie z ustawą z dnia 11 marca 2004 r. o podatku od towarów i usług (Dz. U.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z 2021 r., poz. 685 z późn. zm.), dla celów zastosowania kryterium ceny Zamawiający doliczy </w:t>
      </w:r>
      <w:r w:rsidR="00174CDE">
        <w:rPr>
          <w:rFonts w:ascii="Segoe UI" w:eastAsia="Segoe UI" w:hAnsi="Segoe UI" w:cs="Segoe UI"/>
          <w:b w:val="0"/>
          <w:i w:val="0"/>
          <w:sz w:val="20"/>
        </w:rPr>
        <w:br/>
      </w:r>
      <w:r w:rsidRPr="00EA7A95">
        <w:rPr>
          <w:rFonts w:ascii="Segoe UI" w:eastAsia="Segoe UI" w:hAnsi="Segoe UI" w:cs="Segoe UI"/>
          <w:b w:val="0"/>
          <w:i w:val="0"/>
          <w:sz w:val="20"/>
        </w:rPr>
        <w:t xml:space="preserve">do </w:t>
      </w:r>
      <w:r w:rsidRPr="00174CDE">
        <w:rPr>
          <w:rFonts w:ascii="Segoe UI" w:eastAsia="Segoe UI" w:hAnsi="Segoe UI" w:cs="Segoe UI"/>
          <w:b w:val="0"/>
          <w:i w:val="0"/>
          <w:sz w:val="20"/>
        </w:rPr>
        <w:t>przedstawionej w tej ofercie ceny kwotę podatku od towarów i usług, którą miałby obowiązek rozliczyć.</w:t>
      </w:r>
    </w:p>
    <w:p w:rsidR="00AF0A2F" w:rsidRPr="00174CDE" w:rsidRDefault="00AF0A2F" w:rsidP="00666FA6">
      <w:pPr>
        <w:pStyle w:val="Tekstpodstawowy"/>
        <w:numPr>
          <w:ilvl w:val="0"/>
          <w:numId w:val="105"/>
        </w:numPr>
        <w:tabs>
          <w:tab w:val="left" w:pos="426"/>
        </w:tabs>
        <w:ind w:left="284" w:hanging="284"/>
        <w:jc w:val="both"/>
        <w:rPr>
          <w:rFonts w:ascii="Segoe UI" w:eastAsia="Segoe UI" w:hAnsi="Segoe UI" w:cs="Segoe UI"/>
          <w:b w:val="0"/>
          <w:i w:val="0"/>
          <w:sz w:val="20"/>
        </w:rPr>
      </w:pPr>
      <w:r w:rsidRPr="00174CDE">
        <w:rPr>
          <w:rFonts w:ascii="Segoe UI" w:eastAsia="Segoe UI" w:hAnsi="Segoe UI" w:cs="Segoe UI"/>
          <w:b w:val="0"/>
          <w:i w:val="0"/>
          <w:sz w:val="20"/>
        </w:rPr>
        <w:t>W ofercie, o której mowa w ppkt 10, Wykonawca ma obowiązek:</w:t>
      </w:r>
    </w:p>
    <w:p w:rsidR="00174CDE" w:rsidRPr="00174CDE" w:rsidRDefault="00AF0A2F" w:rsidP="00666FA6">
      <w:pPr>
        <w:pStyle w:val="Akapitzlist"/>
        <w:numPr>
          <w:ilvl w:val="1"/>
          <w:numId w:val="109"/>
        </w:numPr>
        <w:suppressAutoHyphens w:val="0"/>
        <w:spacing w:after="0" w:line="240" w:lineRule="auto"/>
        <w:ind w:left="851" w:hanging="567"/>
        <w:contextualSpacing/>
        <w:jc w:val="both"/>
        <w:rPr>
          <w:rFonts w:ascii="Segoe UI" w:eastAsia="Segoe UI" w:hAnsi="Segoe UI" w:cs="Segoe UI"/>
          <w:sz w:val="20"/>
        </w:rPr>
      </w:pPr>
      <w:r w:rsidRPr="00174CDE">
        <w:rPr>
          <w:rFonts w:ascii="Segoe UI" w:eastAsia="Segoe UI" w:hAnsi="Segoe UI" w:cs="Segoe UI"/>
          <w:sz w:val="20"/>
        </w:rPr>
        <w:t xml:space="preserve">poinformowania Zamawiającego, że wybór jego oferty będzie prowadził do powstania </w:t>
      </w:r>
      <w:r w:rsidR="00174CDE">
        <w:rPr>
          <w:rFonts w:ascii="Segoe UI" w:eastAsia="Segoe UI" w:hAnsi="Segoe UI" w:cs="Segoe UI"/>
          <w:sz w:val="20"/>
        </w:rPr>
        <w:br/>
      </w:r>
      <w:r w:rsidRPr="00174CDE">
        <w:rPr>
          <w:rFonts w:ascii="Segoe UI" w:eastAsia="Segoe UI" w:hAnsi="Segoe UI" w:cs="Segoe UI"/>
          <w:sz w:val="20"/>
        </w:rPr>
        <w:t>u Zamawiającego obowiązku podatkowego;</w:t>
      </w:r>
    </w:p>
    <w:p w:rsidR="00174CDE" w:rsidRPr="00174CDE" w:rsidRDefault="00AF0A2F" w:rsidP="00666FA6">
      <w:pPr>
        <w:pStyle w:val="Akapitzlist"/>
        <w:numPr>
          <w:ilvl w:val="1"/>
          <w:numId w:val="109"/>
        </w:numPr>
        <w:suppressAutoHyphens w:val="0"/>
        <w:spacing w:after="0" w:line="240" w:lineRule="auto"/>
        <w:ind w:left="851" w:hanging="567"/>
        <w:contextualSpacing/>
        <w:jc w:val="both"/>
        <w:rPr>
          <w:rFonts w:ascii="Segoe UI" w:eastAsia="Segoe UI" w:hAnsi="Segoe UI" w:cs="Segoe UI"/>
          <w:sz w:val="20"/>
        </w:rPr>
      </w:pPr>
      <w:r w:rsidRPr="00174CDE">
        <w:rPr>
          <w:rFonts w:ascii="Segoe UI" w:eastAsia="Segoe UI" w:hAnsi="Segoe UI" w:cs="Segoe UI"/>
          <w:sz w:val="20"/>
        </w:rPr>
        <w:t>wskazania nazwy (rodzaju) towaru lub usługi, których dostawa lub świadczenie będą prowadziły do powstania obowiązku podatkowego;</w:t>
      </w:r>
    </w:p>
    <w:p w:rsidR="00174CDE" w:rsidRPr="00174CDE" w:rsidRDefault="00AF0A2F" w:rsidP="00666FA6">
      <w:pPr>
        <w:pStyle w:val="Akapitzlist"/>
        <w:numPr>
          <w:ilvl w:val="1"/>
          <w:numId w:val="109"/>
        </w:numPr>
        <w:suppressAutoHyphens w:val="0"/>
        <w:spacing w:after="0" w:line="240" w:lineRule="auto"/>
        <w:ind w:left="851" w:hanging="567"/>
        <w:contextualSpacing/>
        <w:jc w:val="both"/>
        <w:rPr>
          <w:rFonts w:ascii="Segoe UI" w:eastAsia="Segoe UI" w:hAnsi="Segoe UI" w:cs="Segoe UI"/>
          <w:sz w:val="20"/>
        </w:rPr>
      </w:pPr>
      <w:r w:rsidRPr="00174CDE">
        <w:rPr>
          <w:rFonts w:ascii="Segoe UI" w:eastAsia="Segoe UI" w:hAnsi="Segoe UI" w:cs="Segoe UI"/>
          <w:sz w:val="20"/>
        </w:rPr>
        <w:t>wskazania wartości towaru lub usługi objętego obowiązkiem podatkowym Zamawiającego, bez kwoty podatku;</w:t>
      </w:r>
    </w:p>
    <w:p w:rsidR="00AF0A2F" w:rsidRPr="00174CDE" w:rsidRDefault="00AF0A2F" w:rsidP="00666FA6">
      <w:pPr>
        <w:pStyle w:val="Akapitzlist"/>
        <w:numPr>
          <w:ilvl w:val="1"/>
          <w:numId w:val="109"/>
        </w:numPr>
        <w:suppressAutoHyphens w:val="0"/>
        <w:spacing w:after="0" w:line="240" w:lineRule="auto"/>
        <w:ind w:left="851" w:hanging="567"/>
        <w:contextualSpacing/>
        <w:jc w:val="both"/>
        <w:rPr>
          <w:rFonts w:ascii="Segoe UI" w:eastAsia="Segoe UI" w:hAnsi="Segoe UI" w:cs="Segoe UI"/>
          <w:sz w:val="20"/>
        </w:rPr>
      </w:pPr>
      <w:r w:rsidRPr="00174CDE">
        <w:rPr>
          <w:rFonts w:ascii="Segoe UI" w:eastAsia="Segoe UI" w:hAnsi="Segoe UI" w:cs="Segoe UI"/>
          <w:sz w:val="20"/>
        </w:rPr>
        <w:t>wskazania stawki podatku od towarów i usług, która zgodnie z wiedzą Wykonawcy, będzie miała zastosowanie.</w:t>
      </w:r>
    </w:p>
    <w:p w:rsidR="00B019E0" w:rsidRDefault="00B019E0" w:rsidP="00506450">
      <w:pPr>
        <w:pStyle w:val="Tekstpodstawowy"/>
        <w:tabs>
          <w:tab w:val="left" w:pos="426"/>
        </w:tabs>
        <w:jc w:val="both"/>
        <w:rPr>
          <w:rFonts w:ascii="Segoe UI" w:eastAsia="Segoe UI" w:hAnsi="Segoe UI" w:cs="Segoe UI"/>
          <w:b w:val="0"/>
          <w:i w:val="0"/>
          <w:sz w:val="20"/>
        </w:rPr>
      </w:pPr>
    </w:p>
    <w:p w:rsidR="00682BD5" w:rsidRPr="00682BD5" w:rsidRDefault="00682BD5" w:rsidP="00666FA6">
      <w:pPr>
        <w:pStyle w:val="Tekstpodstawowy"/>
        <w:numPr>
          <w:ilvl w:val="0"/>
          <w:numId w:val="52"/>
        </w:numPr>
        <w:tabs>
          <w:tab w:val="left" w:pos="426"/>
        </w:tabs>
        <w:spacing w:after="120"/>
        <w:ind w:left="425" w:hanging="425"/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>OPIS KRYTERIÓW OCENY OFERT, WRAZ Z PODANIEM WAG TYCH KRYTERIÓW I SPOSOBU OCENY OFERT</w:t>
      </w:r>
    </w:p>
    <w:p w:rsidR="00682BD5" w:rsidRPr="00682BD5" w:rsidRDefault="00126B9B" w:rsidP="00126B9B">
      <w:pPr>
        <w:spacing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Zadanie nr 1 i </w:t>
      </w:r>
      <w:r w:rsidR="00EF464D">
        <w:rPr>
          <w:rFonts w:ascii="Segoe UI" w:hAnsi="Segoe UI" w:cs="Segoe UI"/>
          <w:b/>
          <w:bCs/>
        </w:rPr>
        <w:t>2</w:t>
      </w:r>
    </w:p>
    <w:p w:rsidR="00682BD5" w:rsidRPr="000C1AD1" w:rsidRDefault="00682BD5" w:rsidP="00682BD5">
      <w:pPr>
        <w:autoSpaceDE w:val="0"/>
        <w:jc w:val="both"/>
        <w:rPr>
          <w:rFonts w:ascii="Segoe UI" w:hAnsi="Segoe UI" w:cs="Segoe UI"/>
          <w:b/>
        </w:rPr>
      </w:pPr>
      <w:r w:rsidRPr="000C1AD1">
        <w:rPr>
          <w:rFonts w:ascii="Segoe UI" w:hAnsi="Segoe UI" w:cs="Segoe UI"/>
        </w:rPr>
        <w:t>Przy wyborze oferty Zamawiający będzie się kierował następującymi kryteriami i ich wagą:</w:t>
      </w:r>
    </w:p>
    <w:p w:rsidR="00682BD5" w:rsidRPr="00FA731D" w:rsidRDefault="00682BD5" w:rsidP="00077CB4">
      <w:pPr>
        <w:numPr>
          <w:ilvl w:val="0"/>
          <w:numId w:val="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</w:rPr>
        <w:t xml:space="preserve">Cena </w:t>
      </w:r>
      <w:r w:rsidRPr="000C1AD1">
        <w:rPr>
          <w:rFonts w:ascii="Segoe UI" w:eastAsia="Arial Unicode MS" w:hAnsi="Segoe UI" w:cs="Segoe UI"/>
          <w:b/>
        </w:rPr>
        <w:t>(C) – 60%</w:t>
      </w:r>
    </w:p>
    <w:p w:rsidR="00FA731D" w:rsidRPr="000C1AD1" w:rsidRDefault="00FA731D" w:rsidP="00077CB4">
      <w:pPr>
        <w:numPr>
          <w:ilvl w:val="0"/>
          <w:numId w:val="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Przedłużenie okresu gwarancji i rękojmi za wady na cały przedmiot zamówienia (G) – 30%</w:t>
      </w:r>
    </w:p>
    <w:p w:rsidR="00682BD5" w:rsidRPr="009B6D08" w:rsidRDefault="002C42D3" w:rsidP="00682BD5">
      <w:pPr>
        <w:numPr>
          <w:ilvl w:val="0"/>
          <w:numId w:val="4"/>
        </w:numPr>
        <w:suppressAutoHyphens w:val="0"/>
        <w:ind w:left="284" w:hanging="284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</w:rPr>
        <w:t>S</w:t>
      </w:r>
      <w:r w:rsidRPr="002C42D3">
        <w:rPr>
          <w:rFonts w:ascii="Segoe UI" w:hAnsi="Segoe UI" w:cs="Segoe UI"/>
          <w:b/>
        </w:rPr>
        <w:t>krócenie terminu każdej dostawy</w:t>
      </w:r>
      <w:r w:rsidRPr="002C42D3">
        <w:rPr>
          <w:rFonts w:ascii="Segoe UI" w:hAnsi="Segoe UI" w:cs="Segoe UI"/>
          <w:b/>
          <w:bCs/>
          <w:iCs/>
        </w:rPr>
        <w:t xml:space="preserve"> (D</w:t>
      </w:r>
      <w:r>
        <w:rPr>
          <w:rFonts w:ascii="Segoe UI" w:hAnsi="Segoe UI" w:cs="Segoe UI"/>
          <w:b/>
          <w:bCs/>
          <w:iCs/>
        </w:rPr>
        <w:t xml:space="preserve">) </w:t>
      </w:r>
      <w:r w:rsidR="00682BD5" w:rsidRPr="000C1AD1">
        <w:rPr>
          <w:rFonts w:ascii="Segoe UI" w:hAnsi="Segoe UI" w:cs="Segoe UI"/>
          <w:b/>
          <w:bCs/>
        </w:rPr>
        <w:t xml:space="preserve">– </w:t>
      </w:r>
      <w:r w:rsidR="00FA731D">
        <w:rPr>
          <w:rFonts w:ascii="Segoe UI" w:hAnsi="Segoe UI" w:cs="Segoe UI"/>
          <w:b/>
          <w:bCs/>
        </w:rPr>
        <w:t>1</w:t>
      </w:r>
      <w:r w:rsidR="00682BD5" w:rsidRPr="000C1AD1">
        <w:rPr>
          <w:rFonts w:ascii="Segoe UI" w:hAnsi="Segoe UI" w:cs="Segoe UI"/>
          <w:b/>
          <w:bCs/>
        </w:rPr>
        <w:t>0%</w:t>
      </w:r>
    </w:p>
    <w:p w:rsidR="004B4581" w:rsidRDefault="004B4581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</w:rPr>
      </w:pP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0C1AD1">
        <w:rPr>
          <w:rFonts w:ascii="Segoe UI" w:hAnsi="Segoe UI" w:cs="Segoe UI"/>
          <w:b/>
          <w:bCs/>
        </w:rPr>
        <w:t xml:space="preserve">Ocena ofert </w:t>
      </w:r>
      <w:r w:rsidR="00506450" w:rsidRPr="000C1AD1">
        <w:rPr>
          <w:rFonts w:ascii="Segoe UI" w:hAnsi="Segoe UI" w:cs="Segoe UI"/>
          <w:b/>
          <w:bCs/>
        </w:rPr>
        <w:t>(O)</w:t>
      </w:r>
      <w:r w:rsidR="00506450" w:rsidRPr="000C1AD1">
        <w:rPr>
          <w:rFonts w:ascii="Segoe UI" w:hAnsi="Segoe UI" w:cs="Segoe UI"/>
          <w:bCs/>
        </w:rPr>
        <w:t xml:space="preserve"> </w:t>
      </w:r>
      <w:r w:rsidRPr="000C1AD1">
        <w:rPr>
          <w:rFonts w:ascii="Segoe UI" w:hAnsi="Segoe UI" w:cs="Segoe UI"/>
          <w:bCs/>
        </w:rPr>
        <w:t xml:space="preserve">zostanie przeprowadzona w oparciu o przedstawione kryteria oraz ich wagę. 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przyjętej skali 100 pkt.</w:t>
      </w:r>
      <w:r w:rsidRPr="000C1AD1">
        <w:rPr>
          <w:rFonts w:ascii="Segoe UI" w:hAnsi="Segoe UI" w:cs="Segoe UI"/>
          <w:bCs/>
        </w:rPr>
        <w:tab/>
      </w:r>
      <w:r w:rsidRPr="000C1AD1">
        <w:rPr>
          <w:rFonts w:ascii="Segoe UI" w:eastAsia="Lucida Sans Unicode" w:hAnsi="Segoe UI" w:cs="Segoe UI"/>
          <w:bCs/>
        </w:rPr>
        <w:t xml:space="preserve"> 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0C1AD1">
        <w:rPr>
          <w:rFonts w:ascii="Segoe UI" w:eastAsia="Arial Unicode MS" w:hAnsi="Segoe UI" w:cs="Segoe UI"/>
          <w:b/>
          <w:lang w:eastAsia="ar-SA"/>
        </w:rPr>
        <w:t xml:space="preserve">O = C + </w:t>
      </w:r>
      <w:r w:rsidR="00FA731D">
        <w:rPr>
          <w:rFonts w:ascii="Segoe UI" w:eastAsia="Arial Unicode MS" w:hAnsi="Segoe UI" w:cs="Segoe UI"/>
          <w:b/>
          <w:lang w:eastAsia="ar-SA"/>
        </w:rPr>
        <w:t xml:space="preserve">G + </w:t>
      </w:r>
      <w:r w:rsidR="002C42D3">
        <w:rPr>
          <w:rFonts w:ascii="Segoe UI" w:eastAsia="Arial Unicode MS" w:hAnsi="Segoe UI" w:cs="Segoe UI"/>
          <w:b/>
          <w:lang w:eastAsia="ar-SA"/>
        </w:rPr>
        <w:t>D</w:t>
      </w:r>
      <w:r w:rsidRPr="000C1AD1">
        <w:rPr>
          <w:rFonts w:ascii="Segoe UI" w:eastAsia="Arial Unicode MS" w:hAnsi="Segoe UI" w:cs="Segoe UI"/>
          <w:b/>
          <w:lang w:eastAsia="ar-SA"/>
        </w:rPr>
        <w:t xml:space="preserve"> </w:t>
      </w:r>
    </w:p>
    <w:p w:rsidR="004B4581" w:rsidRPr="000C1AD1" w:rsidRDefault="004B4581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682BD5" w:rsidRPr="000C1AD1" w:rsidRDefault="00682BD5" w:rsidP="004B4581">
      <w:pPr>
        <w:numPr>
          <w:ilvl w:val="0"/>
          <w:numId w:val="14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  <w:bCs/>
        </w:rPr>
        <w:t>Kryterium – cena (C): waga – 60%</w:t>
      </w:r>
    </w:p>
    <w:p w:rsidR="00682BD5" w:rsidRPr="009B6D08" w:rsidRDefault="00852DB1" w:rsidP="004B4581">
      <w:pPr>
        <w:tabs>
          <w:tab w:val="left" w:pos="426"/>
        </w:tabs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</w:rPr>
        <w:t>Maksymalna liczba</w:t>
      </w:r>
      <w:r w:rsidR="00682BD5" w:rsidRPr="000C1AD1">
        <w:rPr>
          <w:rFonts w:ascii="Segoe UI" w:hAnsi="Segoe UI" w:cs="Segoe UI"/>
        </w:rPr>
        <w:t xml:space="preserve"> punktów, jaką po uwzględnieniu wagi może osiągnąć oferta za kryterium „cena” wynosi </w:t>
      </w:r>
      <w:r w:rsidR="004B4581">
        <w:rPr>
          <w:rFonts w:ascii="Segoe UI" w:hAnsi="Segoe UI" w:cs="Segoe UI"/>
          <w:b/>
          <w:bCs/>
        </w:rPr>
        <w:t>60 pkt.</w:t>
      </w:r>
    </w:p>
    <w:p w:rsidR="00682BD5" w:rsidRPr="000C1AD1" w:rsidRDefault="00682BD5" w:rsidP="00682BD5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="009B6D08">
        <w:rPr>
          <w:rFonts w:ascii="Segoe UI" w:hAnsi="Segoe UI" w:cs="Segoe UI"/>
        </w:rPr>
        <w:t xml:space="preserve">  </w:t>
      </w:r>
      <w:r w:rsidRPr="000C1AD1">
        <w:rPr>
          <w:rFonts w:ascii="Segoe UI" w:hAnsi="Segoe UI" w:cs="Segoe UI"/>
          <w:bCs/>
        </w:rPr>
        <w:t>Cena najniższa</w:t>
      </w:r>
    </w:p>
    <w:p w:rsidR="00682BD5" w:rsidRPr="000C1AD1" w:rsidRDefault="00682BD5" w:rsidP="00682BD5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</w:t>
      </w:r>
      <w:r w:rsidR="00BA185F" w:rsidRPr="000C1AD1">
        <w:rPr>
          <w:rFonts w:ascii="Segoe UI" w:hAnsi="Segoe UI" w:cs="Segoe UI"/>
          <w:bCs/>
        </w:rPr>
        <w:t>------------------  x  60% x 100 pkt</w:t>
      </w:r>
    </w:p>
    <w:p w:rsidR="00682BD5" w:rsidRPr="000C1AD1" w:rsidRDefault="00682BD5" w:rsidP="00682BD5">
      <w:pPr>
        <w:ind w:firstLine="708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="009B6D08">
        <w:rPr>
          <w:rFonts w:ascii="Segoe UI" w:eastAsia="Segoe UI" w:hAnsi="Segoe UI" w:cs="Segoe UI"/>
          <w:bCs/>
        </w:rPr>
        <w:t xml:space="preserve">   </w:t>
      </w:r>
      <w:r w:rsidRPr="000C1AD1">
        <w:rPr>
          <w:rFonts w:ascii="Segoe UI" w:hAnsi="Segoe UI" w:cs="Segoe UI"/>
          <w:bCs/>
        </w:rPr>
        <w:t>Cena oferty badanej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</w:p>
    <w:p w:rsidR="00FA731D" w:rsidRPr="00FA731D" w:rsidRDefault="00FA731D" w:rsidP="00FA731D">
      <w:pPr>
        <w:spacing w:after="60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hAnsi="Segoe UI" w:cs="Segoe UI"/>
          <w:b/>
          <w:iCs/>
        </w:rPr>
        <w:t>2)</w:t>
      </w:r>
      <w:r>
        <w:rPr>
          <w:rFonts w:ascii="Segoe UI" w:hAnsi="Segoe UI" w:cs="Segoe UI"/>
          <w:b/>
          <w:i/>
          <w:iCs/>
        </w:rPr>
        <w:t xml:space="preserve"> 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Kryterium – przedłużenie okresu gwarancji i rękojmi za wady na cały przedmiot zamówienia (G): waga – </w:t>
      </w:r>
      <w:r>
        <w:rPr>
          <w:rFonts w:ascii="Segoe UI" w:eastAsiaTheme="minorHAnsi" w:hAnsi="Segoe UI" w:cs="Segoe UI"/>
          <w:b/>
          <w:lang w:eastAsia="en-US"/>
        </w:rPr>
        <w:t>3</w:t>
      </w:r>
      <w:r w:rsidRPr="00FA731D">
        <w:rPr>
          <w:rFonts w:ascii="Segoe UI" w:eastAsiaTheme="minorHAnsi" w:hAnsi="Segoe UI" w:cs="Segoe UI"/>
          <w:b/>
          <w:lang w:eastAsia="en-US"/>
        </w:rPr>
        <w:t>0%</w:t>
      </w:r>
    </w:p>
    <w:p w:rsidR="00FA731D" w:rsidRPr="000A0938" w:rsidRDefault="00FA731D" w:rsidP="000A0938">
      <w:pPr>
        <w:suppressAutoHyphens w:val="0"/>
        <w:spacing w:after="12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Maksymalna liczba punktów, jaką po uwzględnieniu wagi może osiągnąć oferta za kryterium „przedłużenie okresu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zamówienia” wynosi </w:t>
      </w:r>
      <w:r>
        <w:rPr>
          <w:rFonts w:ascii="Segoe UI" w:eastAsiaTheme="minorHAnsi" w:hAnsi="Segoe UI" w:cs="Segoe UI"/>
          <w:b/>
          <w:lang w:eastAsia="en-US"/>
        </w:rPr>
        <w:t>3</w:t>
      </w:r>
      <w:r w:rsidRPr="00FA731D">
        <w:rPr>
          <w:rFonts w:ascii="Segoe UI" w:eastAsiaTheme="minorHAnsi" w:hAnsi="Segoe UI" w:cs="Segoe UI"/>
          <w:b/>
          <w:lang w:eastAsia="en-US"/>
        </w:rPr>
        <w:t>0 pkt</w:t>
      </w:r>
      <w:r w:rsidR="000A0938">
        <w:rPr>
          <w:rFonts w:ascii="Segoe UI" w:eastAsiaTheme="minorHAnsi" w:hAnsi="Segoe UI" w:cs="Segoe UI"/>
          <w:lang w:eastAsia="en-US"/>
        </w:rPr>
        <w:t>.</w:t>
      </w:r>
    </w:p>
    <w:p w:rsidR="00FA731D" w:rsidRPr="00FA731D" w:rsidRDefault="00FA731D" w:rsidP="00FA731D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b/>
          <w:lang w:eastAsia="en-US"/>
        </w:rPr>
        <w:t>Uwaga!</w:t>
      </w:r>
    </w:p>
    <w:p w:rsidR="00FA731D" w:rsidRPr="00FA731D" w:rsidRDefault="00FA731D" w:rsidP="00FA731D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 xml:space="preserve">Maksymalna liczba miesięcy, o którą Wykonawca może przedłużyć wymagany </w:t>
      </w:r>
      <w:r w:rsidR="00A37A77">
        <w:rPr>
          <w:rFonts w:ascii="Segoe UI" w:eastAsiaTheme="minorHAnsi" w:hAnsi="Segoe UI" w:cs="Segoe UI"/>
          <w:lang w:eastAsia="en-US"/>
        </w:rPr>
        <w:t xml:space="preserve">przez Zamawiającego </w:t>
      </w:r>
      <w:r w:rsidRPr="00FA731D">
        <w:rPr>
          <w:rFonts w:ascii="Segoe UI" w:eastAsiaTheme="minorHAnsi" w:hAnsi="Segoe UI" w:cs="Segoe UI"/>
          <w:lang w:eastAsia="en-US"/>
        </w:rPr>
        <w:t>okres gwarancji i 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>za wady na cały przedmiot zamówienia wynosi 12 miesięcy.</w:t>
      </w:r>
    </w:p>
    <w:p w:rsidR="00FA731D" w:rsidRPr="00FA731D" w:rsidRDefault="00FA731D" w:rsidP="005B352D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Ocena kryterium – przedłużenie okresu gwarancji i rękojmi za wady na cały przedmiot zamówienia (G) zostanie dokonana poprzez zastosowanie następującej punktacji:</w:t>
      </w:r>
    </w:p>
    <w:p w:rsidR="00FA731D" w:rsidRDefault="00FA731D" w:rsidP="005B352D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2.1)</w:t>
      </w:r>
      <w:r w:rsidRPr="00FA731D">
        <w:rPr>
          <w:rFonts w:ascii="Segoe UI" w:eastAsiaTheme="minorHAnsi" w:hAnsi="Segoe UI" w:cs="Segoe UI"/>
          <w:lang w:eastAsia="en-US"/>
        </w:rPr>
        <w:tab/>
        <w:t>wymagany przez Zamawiającego okres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zamówienia, tj. okres </w:t>
      </w:r>
      <w:r>
        <w:rPr>
          <w:rFonts w:ascii="Segoe UI" w:eastAsiaTheme="minorHAnsi" w:hAnsi="Segoe UI" w:cs="Segoe UI"/>
          <w:b/>
          <w:lang w:eastAsia="en-US"/>
        </w:rPr>
        <w:t>24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 miesięcy – 0 pkt</w:t>
      </w:r>
    </w:p>
    <w:p w:rsidR="00FA731D" w:rsidRDefault="00FA731D" w:rsidP="005B352D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2.2)</w:t>
      </w:r>
      <w:r w:rsidRPr="00FA731D">
        <w:rPr>
          <w:rFonts w:ascii="Segoe UI" w:eastAsiaTheme="minorHAnsi" w:hAnsi="Segoe UI" w:cs="Segoe UI"/>
          <w:lang w:eastAsia="en-US"/>
        </w:rPr>
        <w:tab/>
        <w:t>przedłużenie okresu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 o </w:t>
      </w:r>
      <w:r>
        <w:rPr>
          <w:rFonts w:ascii="Segoe UI" w:eastAsiaTheme="minorHAnsi" w:hAnsi="Segoe UI" w:cs="Segoe UI"/>
          <w:lang w:eastAsia="en-US"/>
        </w:rPr>
        <w:t>3 miesiące</w:t>
      </w:r>
      <w:r w:rsidRPr="00FA731D">
        <w:rPr>
          <w:rFonts w:ascii="Segoe UI" w:eastAsiaTheme="minorHAnsi" w:hAnsi="Segoe UI" w:cs="Segoe UI"/>
          <w:lang w:eastAsia="en-US"/>
        </w:rPr>
        <w:t xml:space="preserve">, </w:t>
      </w:r>
      <w:r w:rsidRPr="00FA731D">
        <w:rPr>
          <w:rFonts w:ascii="Segoe UI" w:eastAsiaTheme="minorHAnsi" w:hAnsi="Segoe UI" w:cs="Segoe UI"/>
          <w:lang w:eastAsia="en-US"/>
        </w:rPr>
        <w:br/>
        <w:t>czyli gwarancja i rękojmia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 na okres </w:t>
      </w:r>
      <w:r>
        <w:rPr>
          <w:rFonts w:ascii="Segoe UI" w:eastAsiaTheme="minorHAnsi" w:hAnsi="Segoe UI" w:cs="Segoe UI"/>
          <w:b/>
          <w:lang w:eastAsia="en-US"/>
        </w:rPr>
        <w:t>27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>
        <w:rPr>
          <w:rFonts w:ascii="Segoe UI" w:eastAsiaTheme="minorHAnsi" w:hAnsi="Segoe UI" w:cs="Segoe UI"/>
          <w:b/>
          <w:lang w:eastAsia="en-US"/>
        </w:rPr>
        <w:t>8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 pkt</w:t>
      </w:r>
    </w:p>
    <w:p w:rsidR="00FA731D" w:rsidRPr="00FA731D" w:rsidRDefault="00FA731D" w:rsidP="005B352D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2.3) </w:t>
      </w:r>
      <w:r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 o 6 miesięcy, </w:t>
      </w:r>
      <w:r w:rsidRPr="00FA731D">
        <w:rPr>
          <w:rFonts w:ascii="Segoe UI" w:eastAsiaTheme="minorHAnsi" w:hAnsi="Segoe UI" w:cs="Segoe UI"/>
          <w:lang w:eastAsia="en-US"/>
        </w:rPr>
        <w:br/>
        <w:t>czyli gwarancja i rękojmia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cały przedmiot zamówienia na okres </w:t>
      </w:r>
      <w:r w:rsidR="005B352D">
        <w:rPr>
          <w:rFonts w:ascii="Segoe UI" w:eastAsiaTheme="minorHAnsi" w:hAnsi="Segoe UI" w:cs="Segoe UI"/>
          <w:b/>
          <w:lang w:eastAsia="en-US"/>
        </w:rPr>
        <w:t>30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5B352D">
        <w:rPr>
          <w:rFonts w:ascii="Segoe UI" w:eastAsiaTheme="minorHAnsi" w:hAnsi="Segoe UI" w:cs="Segoe UI"/>
          <w:b/>
          <w:lang w:eastAsia="en-US"/>
        </w:rPr>
        <w:t>16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 pkt</w:t>
      </w:r>
    </w:p>
    <w:p w:rsidR="005B352D" w:rsidRDefault="00FA731D" w:rsidP="005B352D">
      <w:pPr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</w:t>
      </w:r>
      <w:r w:rsidR="005B352D">
        <w:rPr>
          <w:rFonts w:ascii="Segoe UI" w:eastAsiaTheme="minorHAnsi" w:hAnsi="Segoe UI" w:cs="Segoe UI"/>
          <w:lang w:eastAsia="en-US"/>
        </w:rPr>
        <w:t>4</w:t>
      </w:r>
      <w:r w:rsidRPr="00FA731D">
        <w:rPr>
          <w:rFonts w:ascii="Segoe UI" w:eastAsiaTheme="minorHAnsi" w:hAnsi="Segoe UI" w:cs="Segoe UI"/>
          <w:lang w:eastAsia="en-US"/>
        </w:rPr>
        <w:t>)</w:t>
      </w:r>
      <w:r w:rsidR="005B352D" w:rsidRPr="005B352D">
        <w:rPr>
          <w:rFonts w:ascii="Segoe UI" w:eastAsiaTheme="minorHAnsi" w:hAnsi="Segoe UI" w:cs="Segoe UI"/>
          <w:lang w:eastAsia="en-US"/>
        </w:rPr>
        <w:t xml:space="preserve"> </w:t>
      </w:r>
      <w:r w:rsidR="005B352D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5B352D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B352D" w:rsidRPr="00FA731D">
        <w:rPr>
          <w:rFonts w:ascii="Segoe UI" w:eastAsiaTheme="minorHAnsi" w:hAnsi="Segoe UI" w:cs="Segoe UI"/>
          <w:lang w:eastAsia="en-US"/>
        </w:rPr>
        <w:t xml:space="preserve">za wady na cały przedmiot zamówienia o </w:t>
      </w:r>
      <w:r w:rsidR="005B352D">
        <w:rPr>
          <w:rFonts w:ascii="Segoe UI" w:eastAsiaTheme="minorHAnsi" w:hAnsi="Segoe UI" w:cs="Segoe UI"/>
          <w:lang w:eastAsia="en-US"/>
        </w:rPr>
        <w:t>9</w:t>
      </w:r>
      <w:r w:rsidR="005B352D" w:rsidRPr="00FA731D">
        <w:rPr>
          <w:rFonts w:ascii="Segoe UI" w:eastAsiaTheme="minorHAnsi" w:hAnsi="Segoe UI" w:cs="Segoe UI"/>
          <w:lang w:eastAsia="en-US"/>
        </w:rPr>
        <w:t xml:space="preserve"> miesięcy, </w:t>
      </w:r>
      <w:r w:rsidR="005B352D" w:rsidRPr="00FA731D">
        <w:rPr>
          <w:rFonts w:ascii="Segoe UI" w:eastAsiaTheme="minorHAnsi" w:hAnsi="Segoe UI" w:cs="Segoe UI"/>
          <w:lang w:eastAsia="en-US"/>
        </w:rPr>
        <w:br/>
        <w:t>czyli gwarancja i rękojmia</w:t>
      </w:r>
      <w:r w:rsidR="005B352D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B352D" w:rsidRPr="00FA731D">
        <w:rPr>
          <w:rFonts w:ascii="Segoe UI" w:eastAsiaTheme="minorHAnsi" w:hAnsi="Segoe UI" w:cs="Segoe UI"/>
          <w:lang w:eastAsia="en-US"/>
        </w:rPr>
        <w:t xml:space="preserve">za wady na cały przedmiot zamówienia na okres </w:t>
      </w:r>
      <w:r w:rsidR="005B352D">
        <w:rPr>
          <w:rFonts w:ascii="Segoe UI" w:eastAsiaTheme="minorHAnsi" w:hAnsi="Segoe UI" w:cs="Segoe UI"/>
          <w:b/>
          <w:lang w:eastAsia="en-US"/>
        </w:rPr>
        <w:t>33</w:t>
      </w:r>
      <w:r w:rsidR="005B352D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5B352D">
        <w:rPr>
          <w:rFonts w:ascii="Segoe UI" w:eastAsiaTheme="minorHAnsi" w:hAnsi="Segoe UI" w:cs="Segoe UI"/>
          <w:b/>
          <w:lang w:eastAsia="en-US"/>
        </w:rPr>
        <w:t>24 pkt</w:t>
      </w:r>
    </w:p>
    <w:p w:rsidR="002C42D3" w:rsidRPr="002C42D3" w:rsidRDefault="005B352D" w:rsidP="002C42D3">
      <w:pPr>
        <w:ind w:left="426" w:hanging="426"/>
        <w:jc w:val="both"/>
        <w:rPr>
          <w:rFonts w:ascii="Segoe UI" w:hAnsi="Segoe UI" w:cs="Segoe UI"/>
          <w:bCs/>
          <w:i/>
          <w:iCs/>
        </w:rPr>
      </w:pPr>
      <w:r>
        <w:rPr>
          <w:rFonts w:ascii="Segoe UI" w:eastAsiaTheme="minorHAnsi" w:hAnsi="Segoe UI" w:cs="Segoe UI"/>
          <w:lang w:eastAsia="en-US"/>
        </w:rPr>
        <w:t xml:space="preserve">2.5) </w:t>
      </w:r>
      <w:r w:rsidR="00FA731D" w:rsidRPr="00FA731D">
        <w:rPr>
          <w:rFonts w:ascii="Segoe UI" w:eastAsiaTheme="minorHAnsi" w:hAnsi="Segoe UI" w:cs="Segoe UI"/>
          <w:lang w:eastAsia="en-US"/>
        </w:rPr>
        <w:t xml:space="preserve">przedłużenie okresu gwarancji i rękojmi za wady na cały przedmiot zamówienia o 12 miesięcy, </w:t>
      </w:r>
      <w:r w:rsidR="00FA731D" w:rsidRPr="00FA731D">
        <w:rPr>
          <w:rFonts w:ascii="Segoe UI" w:eastAsiaTheme="minorHAnsi" w:hAnsi="Segoe UI" w:cs="Segoe UI"/>
          <w:lang w:eastAsia="en-US"/>
        </w:rPr>
        <w:br/>
        <w:t>czyli gwarancja i rękojmia</w:t>
      </w:r>
      <w:r w:rsidR="00FA731D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A731D" w:rsidRPr="00FA731D">
        <w:rPr>
          <w:rFonts w:ascii="Segoe UI" w:eastAsiaTheme="minorHAnsi" w:hAnsi="Segoe UI" w:cs="Segoe UI"/>
          <w:lang w:eastAsia="en-US"/>
        </w:rPr>
        <w:t xml:space="preserve">za wady na cały przedmiot zamówienia na okres </w:t>
      </w:r>
      <w:r>
        <w:rPr>
          <w:rFonts w:ascii="Segoe UI" w:eastAsiaTheme="minorHAnsi" w:hAnsi="Segoe UI" w:cs="Segoe UI"/>
          <w:b/>
          <w:lang w:eastAsia="en-US"/>
        </w:rPr>
        <w:t>36</w:t>
      </w:r>
      <w:r w:rsidR="00FA731D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>
        <w:rPr>
          <w:rFonts w:ascii="Segoe UI" w:eastAsiaTheme="minorHAnsi" w:hAnsi="Segoe UI" w:cs="Segoe UI"/>
          <w:b/>
          <w:lang w:eastAsia="en-US"/>
        </w:rPr>
        <w:t>3</w:t>
      </w:r>
      <w:r w:rsidR="00FA731D" w:rsidRPr="00FA731D">
        <w:rPr>
          <w:rFonts w:ascii="Segoe UI" w:eastAsiaTheme="minorHAnsi" w:hAnsi="Segoe UI" w:cs="Segoe UI"/>
          <w:b/>
          <w:lang w:eastAsia="en-US"/>
        </w:rPr>
        <w:t>0 pkt</w:t>
      </w:r>
    </w:p>
    <w:p w:rsidR="002C42D3" w:rsidRPr="00FA731D" w:rsidRDefault="002C42D3" w:rsidP="005B352D">
      <w:pPr>
        <w:tabs>
          <w:tab w:val="center" w:pos="284"/>
          <w:tab w:val="right" w:pos="9072"/>
        </w:tabs>
        <w:suppressAutoHyphens w:val="0"/>
        <w:jc w:val="both"/>
        <w:rPr>
          <w:rFonts w:ascii="Segoe UI" w:hAnsi="Segoe UI" w:cs="Segoe UI"/>
          <w:b/>
          <w:i/>
        </w:rPr>
      </w:pPr>
    </w:p>
    <w:p w:rsidR="00682BD5" w:rsidRPr="002C42D3" w:rsidRDefault="005B352D" w:rsidP="005B352D">
      <w:pPr>
        <w:tabs>
          <w:tab w:val="center" w:pos="284"/>
          <w:tab w:val="right" w:pos="9072"/>
        </w:tabs>
        <w:suppressAutoHyphens w:val="0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bCs/>
          <w:iCs/>
        </w:rPr>
        <w:t xml:space="preserve">3) </w:t>
      </w:r>
      <w:r w:rsidR="002C42D3">
        <w:rPr>
          <w:rFonts w:ascii="Segoe UI" w:hAnsi="Segoe UI" w:cs="Segoe UI"/>
          <w:b/>
          <w:bCs/>
          <w:iCs/>
        </w:rPr>
        <w:t xml:space="preserve">Kryterium – </w:t>
      </w:r>
      <w:r w:rsidR="002C42D3" w:rsidRPr="002C42D3">
        <w:rPr>
          <w:rFonts w:ascii="Segoe UI" w:hAnsi="Segoe UI" w:cs="Segoe UI"/>
          <w:b/>
          <w:bCs/>
          <w:iCs/>
        </w:rPr>
        <w:t>s</w:t>
      </w:r>
      <w:r w:rsidR="002C42D3" w:rsidRPr="002C42D3">
        <w:rPr>
          <w:rFonts w:ascii="Segoe UI" w:hAnsi="Segoe UI" w:cs="Segoe UI"/>
          <w:b/>
        </w:rPr>
        <w:t>krócenie terminu każdej dostawy</w:t>
      </w:r>
      <w:r w:rsidR="002C42D3" w:rsidRPr="002C42D3">
        <w:rPr>
          <w:rFonts w:ascii="Segoe UI" w:hAnsi="Segoe UI" w:cs="Segoe UI"/>
          <w:b/>
          <w:bCs/>
          <w:iCs/>
        </w:rPr>
        <w:t xml:space="preserve"> </w:t>
      </w:r>
      <w:r w:rsidR="00682BD5" w:rsidRPr="002C42D3">
        <w:rPr>
          <w:rFonts w:ascii="Segoe UI" w:hAnsi="Segoe UI" w:cs="Segoe UI"/>
          <w:b/>
          <w:bCs/>
          <w:iCs/>
        </w:rPr>
        <w:t>(</w:t>
      </w:r>
      <w:r w:rsidR="002C42D3" w:rsidRPr="002C42D3">
        <w:rPr>
          <w:rFonts w:ascii="Segoe UI" w:hAnsi="Segoe UI" w:cs="Segoe UI"/>
          <w:b/>
          <w:bCs/>
          <w:iCs/>
        </w:rPr>
        <w:t>D</w:t>
      </w:r>
      <w:r w:rsidR="00682BD5" w:rsidRPr="002C42D3">
        <w:rPr>
          <w:rFonts w:ascii="Segoe UI" w:hAnsi="Segoe UI" w:cs="Segoe UI"/>
          <w:b/>
          <w:bCs/>
          <w:iCs/>
        </w:rPr>
        <w:t xml:space="preserve">): waga – </w:t>
      </w:r>
      <w:r w:rsidRPr="002C42D3">
        <w:rPr>
          <w:rFonts w:ascii="Segoe UI" w:hAnsi="Segoe UI" w:cs="Segoe UI"/>
          <w:b/>
          <w:bCs/>
          <w:iCs/>
        </w:rPr>
        <w:t>1</w:t>
      </w:r>
      <w:r w:rsidR="00682BD5" w:rsidRPr="002C42D3">
        <w:rPr>
          <w:rFonts w:ascii="Segoe UI" w:hAnsi="Segoe UI" w:cs="Segoe UI"/>
          <w:b/>
          <w:bCs/>
          <w:iCs/>
        </w:rPr>
        <w:t>0%</w:t>
      </w:r>
    </w:p>
    <w:p w:rsidR="00682BD5" w:rsidRPr="000C1AD1" w:rsidRDefault="00682BD5" w:rsidP="00682BD5">
      <w:pPr>
        <w:ind w:left="851" w:hanging="1835"/>
        <w:jc w:val="both"/>
        <w:rPr>
          <w:rFonts w:ascii="Segoe UI" w:hAnsi="Segoe UI" w:cs="Segoe UI"/>
          <w:b/>
          <w:i/>
        </w:rPr>
      </w:pPr>
    </w:p>
    <w:p w:rsidR="00F91786" w:rsidRPr="000A0938" w:rsidRDefault="00852DB1" w:rsidP="000A0938">
      <w:pPr>
        <w:spacing w:after="120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</w:rPr>
        <w:t>Maksymalna liczba</w:t>
      </w:r>
      <w:r w:rsidR="00682BD5" w:rsidRPr="000C1AD1">
        <w:rPr>
          <w:rFonts w:ascii="Segoe UI" w:hAnsi="Segoe UI" w:cs="Segoe UI"/>
        </w:rPr>
        <w:t xml:space="preserve"> punktów, jaką po uwzględnieniu wagi może osiągnąć oferta za kryterium </w:t>
      </w:r>
      <w:r w:rsidR="00682BD5" w:rsidRPr="00964526">
        <w:rPr>
          <w:rFonts w:ascii="Segoe UI" w:hAnsi="Segoe UI" w:cs="Segoe UI"/>
        </w:rPr>
        <w:t>„</w:t>
      </w:r>
      <w:r w:rsidR="00964526" w:rsidRPr="00964526">
        <w:rPr>
          <w:rFonts w:ascii="Segoe UI" w:hAnsi="Segoe UI" w:cs="Segoe UI"/>
          <w:bCs/>
          <w:iCs/>
        </w:rPr>
        <w:t>s</w:t>
      </w:r>
      <w:r w:rsidR="00964526" w:rsidRPr="00964526">
        <w:rPr>
          <w:rFonts w:ascii="Segoe UI" w:hAnsi="Segoe UI" w:cs="Segoe UI"/>
        </w:rPr>
        <w:t>krócenie terminu każdej dostawy</w:t>
      </w:r>
      <w:r w:rsidR="00682BD5" w:rsidRPr="00964526">
        <w:rPr>
          <w:rFonts w:ascii="Segoe UI" w:hAnsi="Segoe UI" w:cs="Segoe UI"/>
        </w:rPr>
        <w:t>”</w:t>
      </w:r>
      <w:r w:rsidR="00682BD5" w:rsidRPr="000C1AD1">
        <w:rPr>
          <w:rFonts w:ascii="Segoe UI" w:hAnsi="Segoe UI" w:cs="Segoe UI"/>
        </w:rPr>
        <w:t xml:space="preserve"> wynosi </w:t>
      </w:r>
      <w:r w:rsidR="00C2058C">
        <w:rPr>
          <w:rFonts w:ascii="Segoe UI" w:hAnsi="Segoe UI" w:cs="Segoe UI"/>
          <w:b/>
          <w:bCs/>
        </w:rPr>
        <w:t>1</w:t>
      </w:r>
      <w:r w:rsidR="00682BD5" w:rsidRPr="000C1AD1">
        <w:rPr>
          <w:rFonts w:ascii="Segoe UI" w:hAnsi="Segoe UI" w:cs="Segoe UI"/>
          <w:b/>
          <w:bCs/>
        </w:rPr>
        <w:t>0 pkt.</w:t>
      </w:r>
    </w:p>
    <w:p w:rsidR="00682BD5" w:rsidRPr="000A0938" w:rsidRDefault="00682BD5" w:rsidP="00F91786">
      <w:pPr>
        <w:jc w:val="both"/>
        <w:rPr>
          <w:rFonts w:ascii="Segoe UI" w:hAnsi="Segoe UI" w:cs="Segoe UI"/>
          <w:bCs/>
          <w:iCs/>
        </w:rPr>
      </w:pPr>
      <w:r w:rsidRPr="000A0938">
        <w:rPr>
          <w:rFonts w:ascii="Segoe UI" w:hAnsi="Segoe UI" w:cs="Segoe UI"/>
          <w:b/>
          <w:iCs/>
        </w:rPr>
        <w:t>Uwaga!</w:t>
      </w:r>
    </w:p>
    <w:p w:rsidR="00F91786" w:rsidRPr="00F91786" w:rsidRDefault="00F91786" w:rsidP="00F91786">
      <w:pPr>
        <w:tabs>
          <w:tab w:val="left" w:pos="284"/>
        </w:tabs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F91786">
        <w:rPr>
          <w:rFonts w:ascii="Segoe UI" w:eastAsia="Tahoma" w:hAnsi="Segoe UI" w:cs="Segoe UI"/>
          <w:lang w:eastAsia="pl-PL"/>
        </w:rPr>
        <w:t>K</w:t>
      </w:r>
      <w:r w:rsidR="000A0938">
        <w:rPr>
          <w:rFonts w:ascii="Segoe UI" w:hAnsi="Segoe UI" w:cs="Segoe UI"/>
          <w:lang w:eastAsia="pl-PL"/>
        </w:rPr>
        <w:t>ryterium „s</w:t>
      </w:r>
      <w:r w:rsidRPr="00F91786">
        <w:rPr>
          <w:rFonts w:ascii="Segoe UI" w:hAnsi="Segoe UI" w:cs="Segoe UI"/>
          <w:lang w:eastAsia="pl-PL"/>
        </w:rPr>
        <w:t xml:space="preserve">krócenie terminu każdej dostawy”, tj. </w:t>
      </w:r>
      <w:r>
        <w:rPr>
          <w:rFonts w:ascii="Segoe UI" w:eastAsia="Tahoma" w:hAnsi="Segoe UI" w:cs="Segoe UI"/>
          <w:lang w:eastAsia="pl-PL"/>
        </w:rPr>
        <w:t xml:space="preserve">czas realizacji każdej dostawy </w:t>
      </w:r>
      <w:r w:rsidRPr="00F91786">
        <w:rPr>
          <w:rFonts w:ascii="Segoe UI" w:eastAsia="Tahoma" w:hAnsi="Segoe UI" w:cs="Segoe UI"/>
          <w:lang w:eastAsia="pl-PL"/>
        </w:rPr>
        <w:t>od dnia złożenia zamówienia.</w:t>
      </w:r>
    </w:p>
    <w:p w:rsidR="00343160" w:rsidRPr="00FA731D" w:rsidRDefault="00343160" w:rsidP="00F91786">
      <w:pPr>
        <w:suppressAutoHyphens w:val="0"/>
        <w:spacing w:before="60" w:after="6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 xml:space="preserve">Ocena kryterium </w:t>
      </w:r>
      <w:r w:rsidRPr="00343160">
        <w:rPr>
          <w:rFonts w:ascii="Segoe UI" w:hAnsi="Segoe UI" w:cs="Segoe UI"/>
          <w:bCs/>
          <w:iCs/>
        </w:rPr>
        <w:t>–</w:t>
      </w:r>
      <w:r w:rsidR="004A435A">
        <w:rPr>
          <w:rFonts w:ascii="Segoe UI" w:hAnsi="Segoe UI" w:cs="Segoe UI"/>
          <w:bCs/>
          <w:iCs/>
        </w:rPr>
        <w:t xml:space="preserve"> </w:t>
      </w:r>
      <w:r w:rsidR="00964526" w:rsidRPr="00964526">
        <w:rPr>
          <w:rFonts w:ascii="Segoe UI" w:hAnsi="Segoe UI" w:cs="Segoe UI"/>
          <w:bCs/>
          <w:iCs/>
        </w:rPr>
        <w:t>s</w:t>
      </w:r>
      <w:r w:rsidR="00964526" w:rsidRPr="00964526">
        <w:rPr>
          <w:rFonts w:ascii="Segoe UI" w:hAnsi="Segoe UI" w:cs="Segoe UI"/>
        </w:rPr>
        <w:t>krócenie terminu każdej dostawy</w:t>
      </w:r>
      <w:r w:rsidR="00964526" w:rsidRPr="00964526">
        <w:rPr>
          <w:rFonts w:ascii="Segoe UI" w:hAnsi="Segoe UI" w:cs="Segoe UI"/>
          <w:bCs/>
          <w:iCs/>
        </w:rPr>
        <w:t xml:space="preserve"> </w:t>
      </w:r>
      <w:r w:rsidR="00903385">
        <w:rPr>
          <w:rFonts w:ascii="Segoe UI" w:hAnsi="Segoe UI" w:cs="Segoe UI"/>
          <w:bCs/>
          <w:iCs/>
        </w:rPr>
        <w:t>(</w:t>
      </w:r>
      <w:r w:rsidR="00964526" w:rsidRPr="00964526">
        <w:rPr>
          <w:rFonts w:ascii="Segoe UI" w:hAnsi="Segoe UI" w:cs="Segoe UI"/>
          <w:bCs/>
          <w:iCs/>
        </w:rPr>
        <w:t>D</w:t>
      </w:r>
      <w:r w:rsidR="00903385">
        <w:rPr>
          <w:rFonts w:ascii="Segoe UI" w:hAnsi="Segoe UI" w:cs="Segoe UI"/>
          <w:bCs/>
          <w:iCs/>
        </w:rPr>
        <w:t>)</w:t>
      </w:r>
      <w:r w:rsidR="00964526">
        <w:rPr>
          <w:rFonts w:ascii="Segoe UI" w:hAnsi="Segoe UI" w:cs="Segoe UI"/>
          <w:b/>
          <w:bCs/>
          <w:iCs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>zostanie dokonana poprzez zastosowanie następującej punktacji:</w:t>
      </w:r>
    </w:p>
    <w:p w:rsidR="00343160" w:rsidRPr="00964526" w:rsidRDefault="00964526" w:rsidP="00F91786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343160" w:rsidRPr="00FA731D">
        <w:rPr>
          <w:rFonts w:ascii="Segoe UI" w:eastAsiaTheme="minorHAnsi" w:hAnsi="Segoe UI" w:cs="Segoe UI"/>
          <w:lang w:eastAsia="en-US"/>
        </w:rPr>
        <w:t>.1)</w:t>
      </w:r>
      <w:r w:rsidR="00343160" w:rsidRPr="00FA731D">
        <w:rPr>
          <w:rFonts w:ascii="Segoe UI" w:eastAsiaTheme="minorHAnsi" w:hAnsi="Segoe UI" w:cs="Segoe UI"/>
          <w:lang w:eastAsia="en-US"/>
        </w:rPr>
        <w:tab/>
      </w:r>
      <w:r w:rsidRPr="00964526">
        <w:rPr>
          <w:rFonts w:ascii="Segoe UI" w:hAnsi="Segoe UI" w:cs="Segoe UI"/>
          <w:iCs/>
          <w:lang w:eastAsia="pl-PL"/>
        </w:rPr>
        <w:t>każda dostawa w wymaganym przez Zamawiającego terminie</w:t>
      </w:r>
      <w:r w:rsidR="00F91786">
        <w:rPr>
          <w:rFonts w:ascii="Segoe UI" w:hAnsi="Segoe UI" w:cs="Segoe UI"/>
          <w:iCs/>
          <w:lang w:eastAsia="pl-PL"/>
        </w:rPr>
        <w:t>, tj.</w:t>
      </w:r>
      <w:r w:rsidRPr="00964526">
        <w:rPr>
          <w:rFonts w:ascii="Segoe UI" w:hAnsi="Segoe UI" w:cs="Segoe UI"/>
          <w:iCs/>
          <w:lang w:eastAsia="pl-PL"/>
        </w:rPr>
        <w:t xml:space="preserve"> </w:t>
      </w:r>
      <w:r w:rsidRPr="00E04D37">
        <w:rPr>
          <w:rFonts w:ascii="Segoe UI" w:hAnsi="Segoe UI" w:cs="Segoe UI"/>
          <w:b/>
          <w:iCs/>
          <w:lang w:eastAsia="pl-PL"/>
        </w:rPr>
        <w:t>10 dni od dnia złożenia zamówienia</w:t>
      </w:r>
      <w:r w:rsidRPr="00964526">
        <w:rPr>
          <w:rFonts w:ascii="Segoe UI" w:eastAsiaTheme="minorHAnsi" w:hAnsi="Segoe UI" w:cs="Segoe UI"/>
          <w:lang w:eastAsia="en-US"/>
        </w:rPr>
        <w:t xml:space="preserve"> </w:t>
      </w:r>
      <w:r w:rsidR="00343160" w:rsidRPr="00964526">
        <w:rPr>
          <w:rFonts w:ascii="Segoe UI" w:eastAsiaTheme="minorHAnsi" w:hAnsi="Segoe UI" w:cs="Segoe UI"/>
          <w:b/>
          <w:lang w:eastAsia="en-US"/>
        </w:rPr>
        <w:t>– 0 pkt</w:t>
      </w:r>
    </w:p>
    <w:p w:rsidR="00FD5162" w:rsidRDefault="00964526" w:rsidP="00F91786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3.</w:t>
      </w:r>
      <w:r w:rsidR="00343160" w:rsidRPr="00FA731D">
        <w:rPr>
          <w:rFonts w:ascii="Segoe UI" w:eastAsiaTheme="minorHAnsi" w:hAnsi="Segoe UI" w:cs="Segoe UI"/>
          <w:lang w:eastAsia="en-US"/>
        </w:rPr>
        <w:t>2)</w:t>
      </w:r>
      <w:r w:rsidR="00343160" w:rsidRPr="00FA731D">
        <w:rPr>
          <w:rFonts w:ascii="Segoe UI" w:eastAsiaTheme="minorHAnsi" w:hAnsi="Segoe UI" w:cs="Segoe UI"/>
          <w:lang w:eastAsia="en-US"/>
        </w:rPr>
        <w:tab/>
      </w:r>
      <w:r w:rsidRPr="00964526">
        <w:rPr>
          <w:rFonts w:ascii="Segoe UI" w:eastAsiaTheme="minorHAnsi" w:hAnsi="Segoe UI" w:cs="Segoe UI"/>
          <w:lang w:eastAsia="en-US"/>
        </w:rPr>
        <w:t>s</w:t>
      </w:r>
      <w:r w:rsidRPr="00964526">
        <w:rPr>
          <w:rFonts w:ascii="Segoe UI" w:hAnsi="Segoe UI" w:cs="Segoe UI"/>
          <w:iCs/>
          <w:lang w:eastAsia="pl-PL"/>
        </w:rPr>
        <w:t xml:space="preserve">krócenie wymaganego przez Zamawiającego terminu każdej dostawy o 1-4 dni od dnia złożenia zamówienia, tj. każda dostawa w terminie </w:t>
      </w:r>
      <w:r w:rsidRPr="00E04D37">
        <w:rPr>
          <w:rFonts w:ascii="Segoe UI" w:hAnsi="Segoe UI" w:cs="Segoe UI"/>
          <w:b/>
          <w:iCs/>
          <w:lang w:eastAsia="pl-PL"/>
        </w:rPr>
        <w:t xml:space="preserve">od 6 do 9 dni od dnia złożenia zamówienia </w:t>
      </w:r>
      <w:r w:rsidRPr="00E04D37">
        <w:rPr>
          <w:rFonts w:ascii="Segoe UI" w:hAnsi="Segoe UI" w:cs="Segoe UI"/>
          <w:b/>
          <w:iCs/>
          <w:lang w:eastAsia="pl-PL"/>
        </w:rPr>
        <w:br/>
      </w:r>
      <w:r w:rsidRPr="00964526">
        <w:rPr>
          <w:rFonts w:ascii="Segoe UI" w:hAnsi="Segoe UI" w:cs="Segoe UI"/>
          <w:b/>
          <w:iCs/>
          <w:lang w:eastAsia="pl-PL"/>
        </w:rPr>
        <w:t>– 5 pkt</w:t>
      </w:r>
    </w:p>
    <w:p w:rsidR="00F91786" w:rsidRPr="00F91786" w:rsidRDefault="00FD5162" w:rsidP="00463EF8">
      <w:pPr>
        <w:suppressAutoHyphens w:val="0"/>
        <w:spacing w:after="120"/>
        <w:ind w:left="425" w:hanging="425"/>
        <w:jc w:val="both"/>
        <w:rPr>
          <w:rFonts w:ascii="Segoe UI" w:eastAsiaTheme="minorHAnsi" w:hAnsi="Segoe UI" w:cs="Segoe UI"/>
          <w:lang w:eastAsia="en-US"/>
        </w:rPr>
      </w:pPr>
      <w:r w:rsidRPr="00FD5162">
        <w:rPr>
          <w:rFonts w:ascii="Segoe UI" w:eastAsiaTheme="minorHAnsi" w:hAnsi="Segoe UI" w:cs="Segoe UI"/>
          <w:lang w:eastAsia="en-US"/>
        </w:rPr>
        <w:t>3.3) s</w:t>
      </w:r>
      <w:r w:rsidRPr="00FD5162">
        <w:rPr>
          <w:rFonts w:ascii="Segoe UI" w:hAnsi="Segoe UI" w:cs="Segoe UI"/>
          <w:iCs/>
          <w:lang w:eastAsia="pl-PL"/>
        </w:rPr>
        <w:t>krócenie wymaganego przez Zamawiającego terminu każdej dostawy o 5-9 dni od dnia złożenia zamówienia</w:t>
      </w:r>
      <w:r>
        <w:rPr>
          <w:rFonts w:ascii="Segoe UI" w:hAnsi="Segoe UI" w:cs="Segoe UI"/>
          <w:iCs/>
          <w:lang w:eastAsia="pl-PL"/>
        </w:rPr>
        <w:t>,</w:t>
      </w:r>
      <w:r w:rsidRPr="00FD5162">
        <w:rPr>
          <w:rFonts w:ascii="Segoe UI" w:hAnsi="Segoe UI" w:cs="Segoe UI"/>
          <w:iCs/>
          <w:lang w:eastAsia="pl-PL"/>
        </w:rPr>
        <w:t xml:space="preserve"> tj. każda dostawa w terminie </w:t>
      </w:r>
      <w:r w:rsidRPr="00E04D37">
        <w:rPr>
          <w:rFonts w:ascii="Segoe UI" w:hAnsi="Segoe UI" w:cs="Segoe UI"/>
          <w:b/>
          <w:iCs/>
          <w:lang w:eastAsia="pl-PL"/>
        </w:rPr>
        <w:t>od 1 dnia do 5 dni od dnia złożenia zamówienia</w:t>
      </w:r>
      <w:r w:rsidRPr="00FD5162">
        <w:rPr>
          <w:rFonts w:ascii="Segoe UI" w:hAnsi="Segoe UI" w:cs="Segoe UI"/>
          <w:iCs/>
          <w:lang w:eastAsia="pl-PL"/>
        </w:rPr>
        <w:t xml:space="preserve"> </w:t>
      </w:r>
      <w:r>
        <w:rPr>
          <w:rFonts w:ascii="Segoe UI" w:hAnsi="Segoe UI" w:cs="Segoe UI"/>
          <w:iCs/>
          <w:lang w:eastAsia="pl-PL"/>
        </w:rPr>
        <w:br/>
      </w:r>
      <w:r>
        <w:rPr>
          <w:rFonts w:ascii="Segoe UI" w:hAnsi="Segoe UI" w:cs="Segoe UI"/>
          <w:b/>
          <w:iCs/>
          <w:lang w:eastAsia="pl-PL"/>
        </w:rPr>
        <w:t>– 10</w:t>
      </w:r>
      <w:r w:rsidRPr="00964526">
        <w:rPr>
          <w:rFonts w:ascii="Segoe UI" w:hAnsi="Segoe UI" w:cs="Segoe UI"/>
          <w:b/>
          <w:iCs/>
          <w:lang w:eastAsia="pl-PL"/>
        </w:rPr>
        <w:t xml:space="preserve"> pkt</w:t>
      </w:r>
    </w:p>
    <w:p w:rsidR="00C21F55" w:rsidRPr="00682BD5" w:rsidRDefault="00EF464D" w:rsidP="00C21F55">
      <w:pPr>
        <w:spacing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Zadanie nr 3</w:t>
      </w:r>
      <w:r w:rsidR="00C21F55">
        <w:rPr>
          <w:rFonts w:ascii="Segoe UI" w:hAnsi="Segoe UI" w:cs="Segoe UI"/>
          <w:b/>
          <w:bCs/>
        </w:rPr>
        <w:t xml:space="preserve">, </w:t>
      </w:r>
      <w:r>
        <w:rPr>
          <w:rFonts w:ascii="Segoe UI" w:hAnsi="Segoe UI" w:cs="Segoe UI"/>
          <w:b/>
          <w:bCs/>
        </w:rPr>
        <w:t>4</w:t>
      </w:r>
      <w:r w:rsidR="00C21F55">
        <w:rPr>
          <w:rFonts w:ascii="Segoe UI" w:hAnsi="Segoe UI" w:cs="Segoe UI"/>
          <w:b/>
          <w:bCs/>
        </w:rPr>
        <w:t xml:space="preserve"> i 5</w:t>
      </w:r>
    </w:p>
    <w:p w:rsidR="00C21F55" w:rsidRPr="000C1AD1" w:rsidRDefault="00C21F55" w:rsidP="00C21F55">
      <w:pPr>
        <w:autoSpaceDE w:val="0"/>
        <w:jc w:val="both"/>
        <w:rPr>
          <w:rFonts w:ascii="Segoe UI" w:hAnsi="Segoe UI" w:cs="Segoe UI"/>
          <w:b/>
        </w:rPr>
      </w:pPr>
      <w:r w:rsidRPr="000C1AD1">
        <w:rPr>
          <w:rFonts w:ascii="Segoe UI" w:hAnsi="Segoe UI" w:cs="Segoe UI"/>
        </w:rPr>
        <w:t>Przy wyborze oferty Zamawiający będzie się kierował następującymi kryteriami i ich wagą:</w:t>
      </w:r>
    </w:p>
    <w:p w:rsidR="00C21F55" w:rsidRPr="000C1AD1" w:rsidRDefault="00C21F55" w:rsidP="00666FA6">
      <w:pPr>
        <w:numPr>
          <w:ilvl w:val="0"/>
          <w:numId w:val="67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</w:rPr>
        <w:t xml:space="preserve">Cena </w:t>
      </w:r>
      <w:r w:rsidRPr="000C1AD1">
        <w:rPr>
          <w:rFonts w:ascii="Segoe UI" w:eastAsia="Arial Unicode MS" w:hAnsi="Segoe UI" w:cs="Segoe UI"/>
          <w:b/>
        </w:rPr>
        <w:t>(C) – 60%</w:t>
      </w:r>
    </w:p>
    <w:p w:rsidR="00C21F55" w:rsidRPr="00E24DEF" w:rsidRDefault="00E24DEF" w:rsidP="00666FA6">
      <w:pPr>
        <w:numPr>
          <w:ilvl w:val="0"/>
          <w:numId w:val="67"/>
        </w:numPr>
        <w:suppressAutoHyphens w:val="0"/>
        <w:ind w:left="284" w:hanging="284"/>
        <w:jc w:val="both"/>
        <w:rPr>
          <w:rFonts w:ascii="Segoe UI" w:hAnsi="Segoe UI" w:cs="Segoe UI"/>
          <w:b/>
        </w:rPr>
      </w:pPr>
      <w:r w:rsidRPr="00E24DEF">
        <w:rPr>
          <w:rFonts w:ascii="Segoe UI" w:hAnsi="Segoe UI" w:cs="Segoe UI"/>
          <w:b/>
        </w:rPr>
        <w:t xml:space="preserve">Przedłużenie </w:t>
      </w:r>
      <w:r w:rsidRPr="00E24DEF">
        <w:rPr>
          <w:rFonts w:ascii="Segoe UI" w:eastAsia="Tahoma" w:hAnsi="Segoe UI" w:cs="Segoe UI"/>
          <w:b/>
        </w:rPr>
        <w:t>okresu gwarancji i rękojmi za wady</w:t>
      </w:r>
      <w:r w:rsidRPr="00E24DEF">
        <w:rPr>
          <w:rFonts w:ascii="Segoe UI" w:hAnsi="Segoe UI" w:cs="Segoe UI"/>
          <w:b/>
        </w:rPr>
        <w:t xml:space="preserve"> na zabudowę (nadwozie) (GN) </w:t>
      </w:r>
      <w:r w:rsidR="00C21F55" w:rsidRPr="00E24DEF">
        <w:rPr>
          <w:rFonts w:ascii="Segoe UI" w:hAnsi="Segoe UI" w:cs="Segoe UI"/>
          <w:b/>
          <w:bCs/>
        </w:rPr>
        <w:t xml:space="preserve">– </w:t>
      </w:r>
      <w:r w:rsidR="00343160" w:rsidRPr="00E24DEF">
        <w:rPr>
          <w:rFonts w:ascii="Segoe UI" w:hAnsi="Segoe UI" w:cs="Segoe UI"/>
          <w:b/>
          <w:bCs/>
        </w:rPr>
        <w:t>20</w:t>
      </w:r>
      <w:r w:rsidR="00C21F55" w:rsidRPr="00E24DEF">
        <w:rPr>
          <w:rFonts w:ascii="Segoe UI" w:hAnsi="Segoe UI" w:cs="Segoe UI"/>
          <w:b/>
          <w:bCs/>
        </w:rPr>
        <w:t>%</w:t>
      </w:r>
    </w:p>
    <w:p w:rsidR="00C21F55" w:rsidRPr="00E04D37" w:rsidRDefault="00E04D37" w:rsidP="00666FA6">
      <w:pPr>
        <w:numPr>
          <w:ilvl w:val="0"/>
          <w:numId w:val="67"/>
        </w:numPr>
        <w:suppressAutoHyphens w:val="0"/>
        <w:ind w:left="284" w:hanging="284"/>
        <w:jc w:val="both"/>
        <w:rPr>
          <w:rFonts w:ascii="Segoe UI" w:hAnsi="Segoe UI" w:cs="Segoe UI"/>
          <w:b/>
        </w:rPr>
      </w:pPr>
      <w:r w:rsidRPr="00E24DEF">
        <w:rPr>
          <w:rFonts w:ascii="Segoe UI" w:hAnsi="Segoe UI" w:cs="Segoe UI"/>
          <w:b/>
        </w:rPr>
        <w:t xml:space="preserve">Przedłużenie </w:t>
      </w:r>
      <w:r w:rsidRPr="00E24DEF">
        <w:rPr>
          <w:rFonts w:ascii="Segoe UI" w:eastAsia="Tahoma" w:hAnsi="Segoe UI" w:cs="Segoe UI"/>
          <w:b/>
        </w:rPr>
        <w:t>okresu gwarancji i rękojmi za wady</w:t>
      </w:r>
      <w:r w:rsidRPr="00E24DEF">
        <w:rPr>
          <w:rFonts w:ascii="Segoe UI" w:hAnsi="Segoe UI" w:cs="Segoe UI"/>
          <w:b/>
        </w:rPr>
        <w:t xml:space="preserve"> na </w:t>
      </w:r>
      <w:r w:rsidR="00C21F55" w:rsidRPr="00E04D37">
        <w:rPr>
          <w:rFonts w:ascii="Segoe UI" w:hAnsi="Segoe UI" w:cs="Segoe UI"/>
          <w:b/>
          <w:bCs/>
        </w:rPr>
        <w:t>podwozie (GP)</w:t>
      </w:r>
      <w:r w:rsidR="00343160" w:rsidRPr="00E04D37">
        <w:rPr>
          <w:rFonts w:ascii="Segoe UI" w:hAnsi="Segoe UI" w:cs="Segoe UI"/>
          <w:b/>
          <w:bCs/>
        </w:rPr>
        <w:t xml:space="preserve"> – 20</w:t>
      </w:r>
      <w:r w:rsidR="00C21F55" w:rsidRPr="00E04D37">
        <w:rPr>
          <w:rFonts w:ascii="Segoe UI" w:hAnsi="Segoe UI" w:cs="Segoe UI"/>
          <w:b/>
          <w:bCs/>
        </w:rPr>
        <w:t>%</w:t>
      </w:r>
    </w:p>
    <w:p w:rsidR="00C21F55" w:rsidRPr="000C1AD1" w:rsidRDefault="00C21F55" w:rsidP="00C21F55">
      <w:pPr>
        <w:suppressAutoHyphens w:val="0"/>
        <w:ind w:left="284"/>
        <w:jc w:val="both"/>
        <w:rPr>
          <w:rFonts w:ascii="Segoe UI" w:hAnsi="Segoe UI" w:cs="Segoe UI"/>
          <w:b/>
        </w:rPr>
      </w:pPr>
    </w:p>
    <w:p w:rsidR="00C21F55" w:rsidRPr="000C1AD1" w:rsidRDefault="00C21F55" w:rsidP="00C21F5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0C1AD1">
        <w:rPr>
          <w:rFonts w:ascii="Segoe UI" w:hAnsi="Segoe UI" w:cs="Segoe UI"/>
          <w:b/>
          <w:bCs/>
        </w:rPr>
        <w:t>Ocena ofert (O)</w:t>
      </w:r>
      <w:r w:rsidRPr="000C1AD1">
        <w:rPr>
          <w:rFonts w:ascii="Segoe UI" w:hAnsi="Segoe UI" w:cs="Segoe UI"/>
          <w:bCs/>
        </w:rPr>
        <w:t xml:space="preserve"> zostanie przeprowadzona w oparciu o przedstawione kryteria oraz ich wagę. </w:t>
      </w:r>
    </w:p>
    <w:p w:rsidR="00C21F55" w:rsidRPr="000C1AD1" w:rsidRDefault="00C21F55" w:rsidP="00C21F5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przyjętej skali 100 pkt.</w:t>
      </w:r>
      <w:r w:rsidRPr="000C1AD1">
        <w:rPr>
          <w:rFonts w:ascii="Segoe UI" w:hAnsi="Segoe UI" w:cs="Segoe UI"/>
          <w:bCs/>
        </w:rPr>
        <w:tab/>
      </w:r>
      <w:r w:rsidRPr="000C1AD1">
        <w:rPr>
          <w:rFonts w:ascii="Segoe UI" w:eastAsia="Lucida Sans Unicode" w:hAnsi="Segoe UI" w:cs="Segoe UI"/>
          <w:bCs/>
        </w:rPr>
        <w:t xml:space="preserve"> </w:t>
      </w:r>
    </w:p>
    <w:p w:rsidR="00C21F55" w:rsidRPr="000C1AD1" w:rsidRDefault="00C21F55" w:rsidP="00C21F5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0C1AD1">
        <w:rPr>
          <w:rFonts w:ascii="Segoe UI" w:eastAsia="Arial Unicode MS" w:hAnsi="Segoe UI" w:cs="Segoe UI"/>
          <w:b/>
          <w:lang w:eastAsia="ar-SA"/>
        </w:rPr>
        <w:t xml:space="preserve">O = C + </w:t>
      </w:r>
      <w:r>
        <w:rPr>
          <w:rFonts w:ascii="Segoe UI" w:eastAsia="Arial Unicode MS" w:hAnsi="Segoe UI" w:cs="Segoe UI"/>
          <w:b/>
          <w:lang w:eastAsia="ar-SA"/>
        </w:rPr>
        <w:t>GN + GP</w:t>
      </w:r>
    </w:p>
    <w:p w:rsidR="00C21F55" w:rsidRPr="000C1AD1" w:rsidRDefault="00C21F55" w:rsidP="00C21F5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C21F55" w:rsidRPr="000C1AD1" w:rsidRDefault="00C21F55" w:rsidP="00666FA6">
      <w:pPr>
        <w:numPr>
          <w:ilvl w:val="0"/>
          <w:numId w:val="68"/>
        </w:numPr>
        <w:tabs>
          <w:tab w:val="left" w:pos="284"/>
        </w:tabs>
        <w:suppressAutoHyphens w:val="0"/>
        <w:ind w:hanging="720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  <w:bCs/>
        </w:rPr>
        <w:t>Kryterium – cena (C): waga – 60%</w:t>
      </w:r>
    </w:p>
    <w:p w:rsidR="00C21F55" w:rsidRPr="000C1AD1" w:rsidRDefault="00C21F55" w:rsidP="00C21F55">
      <w:pPr>
        <w:tabs>
          <w:tab w:val="left" w:pos="426"/>
        </w:tabs>
        <w:ind w:left="600" w:hanging="60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/>
          <w:bCs/>
        </w:rPr>
        <w:tab/>
        <w:t xml:space="preserve">   </w:t>
      </w:r>
    </w:p>
    <w:p w:rsidR="00C21F55" w:rsidRPr="009B6D08" w:rsidRDefault="00C21F55" w:rsidP="009B6D08">
      <w:pPr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0C1AD1">
        <w:rPr>
          <w:rFonts w:ascii="Segoe UI" w:hAnsi="Segoe UI" w:cs="Segoe UI"/>
          <w:b/>
          <w:bCs/>
        </w:rPr>
        <w:t>60 pkt.</w:t>
      </w:r>
      <w:r w:rsidR="009B6D08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 xml:space="preserve">               </w:t>
      </w:r>
    </w:p>
    <w:p w:rsidR="00C21F55" w:rsidRPr="000C1AD1" w:rsidRDefault="00C21F55" w:rsidP="00C21F55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Pr="000C1AD1">
        <w:rPr>
          <w:rFonts w:ascii="Segoe UI" w:hAnsi="Segoe UI" w:cs="Segoe UI"/>
          <w:bCs/>
        </w:rPr>
        <w:t>Cena najniższa</w:t>
      </w:r>
    </w:p>
    <w:p w:rsidR="00C21F55" w:rsidRPr="000C1AD1" w:rsidRDefault="00C21F55" w:rsidP="00C21F55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---------------------------  x  60% x 100 pkt</w:t>
      </w:r>
    </w:p>
    <w:p w:rsidR="00C21F55" w:rsidRPr="000C1AD1" w:rsidRDefault="00C21F55" w:rsidP="00C21F55">
      <w:pPr>
        <w:ind w:firstLine="708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Pr="000C1AD1">
        <w:rPr>
          <w:rFonts w:ascii="Segoe UI" w:hAnsi="Segoe UI" w:cs="Segoe UI"/>
          <w:bCs/>
        </w:rPr>
        <w:t>Cena oferty badanej</w:t>
      </w:r>
    </w:p>
    <w:p w:rsidR="00C21F55" w:rsidRPr="000C1AD1" w:rsidRDefault="00C21F55" w:rsidP="00C21F5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</w:p>
    <w:p w:rsidR="00C21F55" w:rsidRPr="000C1AD1" w:rsidRDefault="00C21F55" w:rsidP="00666FA6">
      <w:pPr>
        <w:numPr>
          <w:ilvl w:val="0"/>
          <w:numId w:val="69"/>
        </w:numPr>
        <w:tabs>
          <w:tab w:val="num" w:pos="0"/>
          <w:tab w:val="center" w:pos="284"/>
          <w:tab w:val="right" w:pos="9072"/>
        </w:tabs>
        <w:suppressAutoHyphens w:val="0"/>
        <w:ind w:left="284" w:hanging="284"/>
        <w:jc w:val="both"/>
        <w:rPr>
          <w:rFonts w:ascii="Segoe UI" w:hAnsi="Segoe UI" w:cs="Segoe UI"/>
          <w:b/>
          <w:i/>
        </w:rPr>
      </w:pPr>
      <w:r w:rsidRPr="000C1AD1">
        <w:rPr>
          <w:rFonts w:ascii="Segoe UI" w:hAnsi="Segoe UI" w:cs="Segoe UI"/>
          <w:b/>
          <w:bCs/>
          <w:iCs/>
        </w:rPr>
        <w:t xml:space="preserve">Kryterium –  </w:t>
      </w:r>
      <w:r w:rsidR="00E24DEF" w:rsidRPr="00E24DEF">
        <w:rPr>
          <w:rFonts w:ascii="Segoe UI" w:hAnsi="Segoe UI" w:cs="Segoe UI"/>
          <w:b/>
        </w:rPr>
        <w:t xml:space="preserve">przedłużenie okresu </w:t>
      </w:r>
      <w:r w:rsidR="00E24DEF" w:rsidRPr="00E24DEF">
        <w:rPr>
          <w:rFonts w:ascii="Segoe UI" w:hAnsi="Segoe UI" w:cs="Segoe UI"/>
          <w:b/>
          <w:bCs/>
        </w:rPr>
        <w:t>gwarancji i rękojmi za wady na zabudowę (nadwozie</w:t>
      </w:r>
      <w:r w:rsidR="00E24DEF">
        <w:rPr>
          <w:rFonts w:ascii="Segoe UI" w:hAnsi="Segoe UI" w:cs="Segoe UI"/>
          <w:b/>
          <w:bCs/>
        </w:rPr>
        <w:t xml:space="preserve">) </w:t>
      </w:r>
      <w:r w:rsidRPr="00E24DEF">
        <w:rPr>
          <w:rFonts w:ascii="Segoe UI" w:hAnsi="Segoe UI" w:cs="Segoe UI"/>
          <w:b/>
          <w:bCs/>
        </w:rPr>
        <w:t>(GN)</w:t>
      </w:r>
      <w:r w:rsidRPr="00E24DEF">
        <w:rPr>
          <w:rFonts w:ascii="Segoe UI" w:hAnsi="Segoe UI" w:cs="Segoe UI"/>
          <w:b/>
          <w:bCs/>
          <w:iCs/>
        </w:rPr>
        <w:t>:</w:t>
      </w:r>
      <w:r w:rsidRPr="000C1AD1">
        <w:rPr>
          <w:rFonts w:ascii="Segoe UI" w:hAnsi="Segoe UI" w:cs="Segoe UI"/>
          <w:b/>
          <w:bCs/>
          <w:iCs/>
        </w:rPr>
        <w:t xml:space="preserve"> waga – </w:t>
      </w:r>
      <w:r w:rsidR="00343160">
        <w:rPr>
          <w:rFonts w:ascii="Segoe UI" w:hAnsi="Segoe UI" w:cs="Segoe UI"/>
          <w:b/>
          <w:bCs/>
          <w:iCs/>
        </w:rPr>
        <w:t>20</w:t>
      </w:r>
      <w:r w:rsidRPr="000C1AD1">
        <w:rPr>
          <w:rFonts w:ascii="Segoe UI" w:hAnsi="Segoe UI" w:cs="Segoe UI"/>
          <w:b/>
          <w:bCs/>
          <w:iCs/>
        </w:rPr>
        <w:t>%</w:t>
      </w:r>
    </w:p>
    <w:p w:rsidR="00C21F55" w:rsidRPr="000C1AD1" w:rsidRDefault="00C21F55" w:rsidP="00C21F55">
      <w:pPr>
        <w:ind w:left="851" w:hanging="1835"/>
        <w:jc w:val="both"/>
        <w:rPr>
          <w:rFonts w:ascii="Segoe UI" w:hAnsi="Segoe UI" w:cs="Segoe UI"/>
          <w:b/>
          <w:i/>
        </w:rPr>
      </w:pPr>
    </w:p>
    <w:p w:rsidR="00C21F55" w:rsidRPr="003A73E6" w:rsidRDefault="00C21F55" w:rsidP="003A73E6">
      <w:pPr>
        <w:spacing w:after="120"/>
        <w:jc w:val="both"/>
        <w:rPr>
          <w:rFonts w:ascii="Segoe UI" w:hAnsi="Segoe UI" w:cs="Segoe UI"/>
          <w:b/>
          <w:i/>
          <w:iCs/>
        </w:rPr>
      </w:pPr>
      <w:r w:rsidRPr="000C1AD1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C21F55">
        <w:rPr>
          <w:rFonts w:ascii="Segoe UI" w:hAnsi="Segoe UI" w:cs="Segoe UI"/>
        </w:rPr>
        <w:t>„</w:t>
      </w:r>
      <w:r w:rsidR="00E24DEF">
        <w:rPr>
          <w:rFonts w:ascii="Segoe UI" w:hAnsi="Segoe UI" w:cs="Segoe UI"/>
        </w:rPr>
        <w:t xml:space="preserve">przedłużenie </w:t>
      </w:r>
      <w:r w:rsidR="00E24DEF" w:rsidRPr="00E24DEF">
        <w:rPr>
          <w:rFonts w:ascii="Segoe UI" w:hAnsi="Segoe UI" w:cs="Segoe UI"/>
        </w:rPr>
        <w:t xml:space="preserve">okresu </w:t>
      </w:r>
      <w:r w:rsidR="00E24DEF" w:rsidRPr="00E24DEF">
        <w:rPr>
          <w:rFonts w:ascii="Segoe UI" w:hAnsi="Segoe UI" w:cs="Segoe UI"/>
          <w:bCs/>
        </w:rPr>
        <w:t>gwarancji i rękojmi za wady na zabudowę (na</w:t>
      </w:r>
      <w:r w:rsidR="00903385">
        <w:rPr>
          <w:rFonts w:ascii="Segoe UI" w:hAnsi="Segoe UI" w:cs="Segoe UI"/>
          <w:bCs/>
        </w:rPr>
        <w:t>dwozie)</w:t>
      </w:r>
      <w:r w:rsidRPr="00E24DEF">
        <w:rPr>
          <w:rFonts w:ascii="Segoe UI" w:hAnsi="Segoe UI" w:cs="Segoe UI"/>
        </w:rPr>
        <w:t xml:space="preserve">” </w:t>
      </w:r>
      <w:r w:rsidRPr="00C21F55">
        <w:rPr>
          <w:rFonts w:ascii="Segoe UI" w:hAnsi="Segoe UI" w:cs="Segoe UI"/>
        </w:rPr>
        <w:t>wynosi</w:t>
      </w:r>
      <w:r w:rsidRPr="000C1AD1">
        <w:rPr>
          <w:rFonts w:ascii="Segoe UI" w:hAnsi="Segoe UI" w:cs="Segoe UI"/>
        </w:rPr>
        <w:t xml:space="preserve"> </w:t>
      </w:r>
      <w:r w:rsidR="00343160">
        <w:rPr>
          <w:rFonts w:ascii="Segoe UI" w:hAnsi="Segoe UI" w:cs="Segoe UI"/>
          <w:b/>
          <w:bCs/>
        </w:rPr>
        <w:t>20</w:t>
      </w:r>
      <w:r w:rsidRPr="000C1AD1">
        <w:rPr>
          <w:rFonts w:ascii="Segoe UI" w:hAnsi="Segoe UI" w:cs="Segoe UI"/>
          <w:b/>
          <w:bCs/>
        </w:rPr>
        <w:t xml:space="preserve"> pkt.</w:t>
      </w:r>
    </w:p>
    <w:p w:rsidR="00343160" w:rsidRPr="00FA731D" w:rsidRDefault="00343160" w:rsidP="00E24DEF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b/>
          <w:lang w:eastAsia="en-US"/>
        </w:rPr>
        <w:t>Uwaga!</w:t>
      </w:r>
    </w:p>
    <w:p w:rsidR="00343160" w:rsidRPr="00FA731D" w:rsidRDefault="00343160" w:rsidP="00343160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24DEF" w:rsidRPr="007A2802">
        <w:rPr>
          <w:rFonts w:ascii="Segoe UI" w:eastAsiaTheme="minorHAnsi" w:hAnsi="Segoe UI" w:cs="Segoe UI"/>
          <w:lang w:eastAsia="en-US"/>
        </w:rPr>
        <w:t>zabudowę (</w:t>
      </w:r>
      <w:r w:rsidRPr="007A2802">
        <w:rPr>
          <w:rFonts w:ascii="Segoe UI" w:eastAsiaTheme="minorHAnsi" w:hAnsi="Segoe UI" w:cs="Segoe UI"/>
          <w:lang w:eastAsia="en-US"/>
        </w:rPr>
        <w:t>nadwozie</w:t>
      </w:r>
      <w:r w:rsidR="00E24DEF" w:rsidRPr="007A2802">
        <w:rPr>
          <w:rFonts w:ascii="Segoe UI" w:eastAsiaTheme="minorHAnsi" w:hAnsi="Segoe UI" w:cs="Segoe UI"/>
          <w:lang w:eastAsia="en-US"/>
        </w:rPr>
        <w:t>)</w:t>
      </w:r>
      <w:r w:rsidRPr="00FA731D">
        <w:rPr>
          <w:rFonts w:ascii="Segoe UI" w:eastAsiaTheme="minorHAnsi" w:hAnsi="Segoe UI" w:cs="Segoe UI"/>
          <w:lang w:eastAsia="en-US"/>
        </w:rPr>
        <w:t xml:space="preserve"> wynosi 12 miesięcy.</w:t>
      </w:r>
    </w:p>
    <w:p w:rsidR="00343160" w:rsidRPr="00FA731D" w:rsidRDefault="00343160" w:rsidP="00343160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 xml:space="preserve">Ocena kryterium – przedłużenie okresu gwarancji i rękojmi za wady na </w:t>
      </w:r>
      <w:r w:rsidR="00903385">
        <w:rPr>
          <w:rFonts w:ascii="Segoe UI" w:eastAsiaTheme="minorHAnsi" w:hAnsi="Segoe UI" w:cs="Segoe UI"/>
          <w:lang w:eastAsia="en-US"/>
        </w:rPr>
        <w:t>zabudowę (</w:t>
      </w:r>
      <w:r>
        <w:rPr>
          <w:rFonts w:ascii="Segoe UI" w:eastAsiaTheme="minorHAnsi" w:hAnsi="Segoe UI" w:cs="Segoe UI"/>
          <w:lang w:eastAsia="en-US"/>
        </w:rPr>
        <w:t>nadwozie</w:t>
      </w:r>
      <w:r w:rsidR="00903385">
        <w:rPr>
          <w:rFonts w:ascii="Segoe UI" w:eastAsiaTheme="minorHAnsi" w:hAnsi="Segoe UI" w:cs="Segoe UI"/>
          <w:lang w:eastAsia="en-US"/>
        </w:rPr>
        <w:t>)</w:t>
      </w:r>
      <w:r w:rsidRPr="00FA731D">
        <w:rPr>
          <w:rFonts w:ascii="Segoe UI" w:eastAsiaTheme="minorHAnsi" w:hAnsi="Segoe UI" w:cs="Segoe UI"/>
          <w:lang w:eastAsia="en-US"/>
        </w:rPr>
        <w:t xml:space="preserve"> (G</w:t>
      </w:r>
      <w:r>
        <w:rPr>
          <w:rFonts w:ascii="Segoe UI" w:eastAsiaTheme="minorHAnsi" w:hAnsi="Segoe UI" w:cs="Segoe UI"/>
          <w:lang w:eastAsia="en-US"/>
        </w:rPr>
        <w:t>N</w:t>
      </w:r>
      <w:r w:rsidRPr="00FA731D">
        <w:rPr>
          <w:rFonts w:ascii="Segoe UI" w:eastAsiaTheme="minorHAnsi" w:hAnsi="Segoe UI" w:cs="Segoe UI"/>
          <w:lang w:eastAsia="en-US"/>
        </w:rPr>
        <w:t>) zostanie dokonana poprzez zastosowanie następującej punktacji:</w:t>
      </w:r>
    </w:p>
    <w:p w:rsidR="00343160" w:rsidRDefault="00343160" w:rsidP="00343160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2.1)</w:t>
      </w:r>
      <w:r w:rsidRPr="00FA731D">
        <w:rPr>
          <w:rFonts w:ascii="Segoe UI" w:eastAsiaTheme="minorHAnsi" w:hAnsi="Segoe UI" w:cs="Segoe UI"/>
          <w:lang w:eastAsia="en-US"/>
        </w:rPr>
        <w:tab/>
        <w:t>wymagany przez Zamawiającego okres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24DEF">
        <w:rPr>
          <w:rFonts w:ascii="Segoe UI" w:eastAsiaTheme="minorHAnsi" w:hAnsi="Segoe UI" w:cs="Segoe UI"/>
          <w:lang w:eastAsia="en-US"/>
        </w:rPr>
        <w:t>zabudowę (</w:t>
      </w:r>
      <w:r>
        <w:rPr>
          <w:rFonts w:ascii="Segoe UI" w:eastAsiaTheme="minorHAnsi" w:hAnsi="Segoe UI" w:cs="Segoe UI"/>
          <w:lang w:eastAsia="en-US"/>
        </w:rPr>
        <w:t>nadwozie</w:t>
      </w:r>
      <w:r w:rsidR="00E24DEF">
        <w:rPr>
          <w:rFonts w:ascii="Segoe UI" w:eastAsiaTheme="minorHAnsi" w:hAnsi="Segoe UI" w:cs="Segoe UI"/>
          <w:lang w:eastAsia="en-US"/>
        </w:rPr>
        <w:t>)</w:t>
      </w:r>
      <w:r w:rsidRPr="00FA731D">
        <w:rPr>
          <w:rFonts w:ascii="Segoe UI" w:eastAsiaTheme="minorHAnsi" w:hAnsi="Segoe UI" w:cs="Segoe UI"/>
          <w:lang w:eastAsia="en-US"/>
        </w:rPr>
        <w:t xml:space="preserve">, </w:t>
      </w:r>
      <w:r w:rsidR="00E24DEF">
        <w:rPr>
          <w:rFonts w:ascii="Segoe UI" w:eastAsiaTheme="minorHAnsi" w:hAnsi="Segoe UI" w:cs="Segoe UI"/>
          <w:lang w:eastAsia="en-US"/>
        </w:rPr>
        <w:br/>
      </w:r>
      <w:r w:rsidRPr="00FA731D">
        <w:rPr>
          <w:rFonts w:ascii="Segoe UI" w:eastAsiaTheme="minorHAnsi" w:hAnsi="Segoe UI" w:cs="Segoe UI"/>
          <w:lang w:eastAsia="en-US"/>
        </w:rPr>
        <w:t xml:space="preserve">tj. okres </w:t>
      </w:r>
      <w:r>
        <w:rPr>
          <w:rFonts w:ascii="Segoe UI" w:eastAsiaTheme="minorHAnsi" w:hAnsi="Segoe UI" w:cs="Segoe UI"/>
          <w:b/>
          <w:lang w:eastAsia="en-US"/>
        </w:rPr>
        <w:t>24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 </w:t>
      </w:r>
      <w:r>
        <w:rPr>
          <w:rFonts w:ascii="Segoe UI" w:eastAsiaTheme="minorHAnsi" w:hAnsi="Segoe UI" w:cs="Segoe UI"/>
          <w:b/>
          <w:lang w:eastAsia="en-US"/>
        </w:rPr>
        <w:t>m</w:t>
      </w:r>
      <w:r w:rsidRPr="00FA731D">
        <w:rPr>
          <w:rFonts w:ascii="Segoe UI" w:eastAsiaTheme="minorHAnsi" w:hAnsi="Segoe UI" w:cs="Segoe UI"/>
          <w:b/>
          <w:lang w:eastAsia="en-US"/>
        </w:rPr>
        <w:t>iesięcy – 0 pkt</w:t>
      </w:r>
    </w:p>
    <w:p w:rsidR="00343160" w:rsidRDefault="00343160" w:rsidP="00343160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2.2)</w:t>
      </w:r>
      <w:r w:rsidRPr="00FA731D">
        <w:rPr>
          <w:rFonts w:ascii="Segoe UI" w:eastAsiaTheme="minorHAnsi" w:hAnsi="Segoe UI" w:cs="Segoe UI"/>
          <w:lang w:eastAsia="en-US"/>
        </w:rPr>
        <w:tab/>
        <w:t>przedłużenie okresu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 w:rsidRPr="007A2802">
        <w:rPr>
          <w:rFonts w:ascii="Segoe UI" w:eastAsiaTheme="minorHAnsi" w:hAnsi="Segoe UI" w:cs="Segoe UI"/>
          <w:lang w:eastAsia="en-US"/>
        </w:rPr>
        <w:t>zabudowę (</w:t>
      </w:r>
      <w:r w:rsidRPr="007A2802">
        <w:rPr>
          <w:rFonts w:ascii="Segoe UI" w:eastAsiaTheme="minorHAnsi" w:hAnsi="Segoe UI" w:cs="Segoe UI"/>
          <w:lang w:eastAsia="en-US"/>
        </w:rPr>
        <w:t>nadwozie</w:t>
      </w:r>
      <w:r w:rsidR="00E04D37" w:rsidRPr="007A2802">
        <w:rPr>
          <w:rFonts w:ascii="Segoe UI" w:eastAsiaTheme="minorHAnsi" w:hAnsi="Segoe UI" w:cs="Segoe UI"/>
          <w:lang w:eastAsia="en-US"/>
        </w:rPr>
        <w:t>)</w:t>
      </w:r>
      <w:r w:rsidRPr="00FA731D">
        <w:rPr>
          <w:rFonts w:ascii="Segoe UI" w:eastAsiaTheme="minorHAnsi" w:hAnsi="Segoe UI" w:cs="Segoe UI"/>
          <w:lang w:eastAsia="en-US"/>
        </w:rPr>
        <w:t xml:space="preserve"> o </w:t>
      </w:r>
      <w:r>
        <w:rPr>
          <w:rFonts w:ascii="Segoe UI" w:eastAsiaTheme="minorHAnsi" w:hAnsi="Segoe UI" w:cs="Segoe UI"/>
          <w:lang w:eastAsia="en-US"/>
        </w:rPr>
        <w:t>3 miesiące</w:t>
      </w:r>
      <w:r w:rsidRPr="00FA731D">
        <w:rPr>
          <w:rFonts w:ascii="Segoe UI" w:eastAsiaTheme="minorHAnsi" w:hAnsi="Segoe UI" w:cs="Segoe UI"/>
          <w:lang w:eastAsia="en-US"/>
        </w:rPr>
        <w:t xml:space="preserve">, </w:t>
      </w:r>
      <w:r w:rsidR="00E04D37">
        <w:rPr>
          <w:rFonts w:ascii="Segoe UI" w:eastAsiaTheme="minorHAnsi" w:hAnsi="Segoe UI" w:cs="Segoe UI"/>
          <w:lang w:eastAsia="en-US"/>
        </w:rPr>
        <w:br/>
      </w:r>
      <w:r w:rsidRPr="00FA731D">
        <w:rPr>
          <w:rFonts w:ascii="Segoe UI" w:eastAsiaTheme="minorHAnsi" w:hAnsi="Segoe UI" w:cs="Segoe UI"/>
          <w:lang w:eastAsia="en-US"/>
        </w:rPr>
        <w:t xml:space="preserve">czyli gwarancja i </w:t>
      </w:r>
      <w:r>
        <w:rPr>
          <w:rFonts w:ascii="Segoe UI" w:eastAsiaTheme="minorHAnsi" w:hAnsi="Segoe UI" w:cs="Segoe UI"/>
          <w:lang w:eastAsia="en-US"/>
        </w:rPr>
        <w:t>r</w:t>
      </w:r>
      <w:r w:rsidRPr="00FA731D">
        <w:rPr>
          <w:rFonts w:ascii="Segoe UI" w:eastAsiaTheme="minorHAnsi" w:hAnsi="Segoe UI" w:cs="Segoe UI"/>
          <w:lang w:eastAsia="en-US"/>
        </w:rPr>
        <w:t>ękojmia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</w:t>
      </w:r>
      <w:r>
        <w:rPr>
          <w:rFonts w:ascii="Segoe UI" w:eastAsiaTheme="minorHAnsi" w:hAnsi="Segoe UI" w:cs="Segoe UI"/>
          <w:lang w:eastAsia="en-US"/>
        </w:rPr>
        <w:t>nadwozie</w:t>
      </w:r>
      <w:r w:rsidR="00E04D37">
        <w:rPr>
          <w:rFonts w:ascii="Segoe UI" w:eastAsiaTheme="minorHAnsi" w:hAnsi="Segoe UI" w:cs="Segoe UI"/>
          <w:lang w:eastAsia="en-US"/>
        </w:rPr>
        <w:t>)</w:t>
      </w:r>
      <w:r w:rsidRPr="00FA731D">
        <w:rPr>
          <w:rFonts w:ascii="Segoe UI" w:eastAsiaTheme="minorHAnsi" w:hAnsi="Segoe UI" w:cs="Segoe UI"/>
          <w:lang w:eastAsia="en-US"/>
        </w:rPr>
        <w:t xml:space="preserve"> na okres </w:t>
      </w:r>
      <w:r>
        <w:rPr>
          <w:rFonts w:ascii="Segoe UI" w:eastAsiaTheme="minorHAnsi" w:hAnsi="Segoe UI" w:cs="Segoe UI"/>
          <w:b/>
          <w:lang w:eastAsia="en-US"/>
        </w:rPr>
        <w:t>27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>
        <w:rPr>
          <w:rFonts w:ascii="Segoe UI" w:eastAsiaTheme="minorHAnsi" w:hAnsi="Segoe UI" w:cs="Segoe UI"/>
          <w:b/>
          <w:lang w:eastAsia="en-US"/>
        </w:rPr>
        <w:t>5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 pkt</w:t>
      </w:r>
    </w:p>
    <w:p w:rsidR="00343160" w:rsidRPr="00FA731D" w:rsidRDefault="00343160" w:rsidP="00343160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2</w:t>
      </w:r>
      <w:r w:rsidR="00E04D37">
        <w:rPr>
          <w:rFonts w:ascii="Segoe UI" w:eastAsiaTheme="minorHAnsi" w:hAnsi="Segoe UI" w:cs="Segoe UI"/>
          <w:lang w:eastAsia="en-US"/>
        </w:rPr>
        <w:t xml:space="preserve">.3) </w:t>
      </w:r>
      <w:r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Pr="00FA731D">
        <w:rPr>
          <w:rFonts w:ascii="Segoe UI" w:eastAsiaTheme="minorHAnsi" w:hAnsi="Segoe UI" w:cs="Segoe UI"/>
          <w:lang w:eastAsia="en-US"/>
        </w:rPr>
        <w:t xml:space="preserve"> o </w:t>
      </w:r>
      <w:r>
        <w:rPr>
          <w:rFonts w:ascii="Segoe UI" w:eastAsiaTheme="minorHAnsi" w:hAnsi="Segoe UI" w:cs="Segoe UI"/>
          <w:lang w:eastAsia="en-US"/>
        </w:rPr>
        <w:t>6 miesięcy</w:t>
      </w:r>
      <w:r w:rsidRPr="00FA731D">
        <w:rPr>
          <w:rFonts w:ascii="Segoe UI" w:eastAsiaTheme="minorHAnsi" w:hAnsi="Segoe UI" w:cs="Segoe UI"/>
          <w:lang w:eastAsia="en-US"/>
        </w:rPr>
        <w:t xml:space="preserve">, </w:t>
      </w:r>
      <w:r w:rsidR="00E04D37">
        <w:rPr>
          <w:rFonts w:ascii="Segoe UI" w:eastAsiaTheme="minorHAnsi" w:hAnsi="Segoe UI" w:cs="Segoe UI"/>
          <w:lang w:eastAsia="en-US"/>
        </w:rPr>
        <w:br/>
      </w:r>
      <w:r w:rsidRPr="00FA731D">
        <w:rPr>
          <w:rFonts w:ascii="Segoe UI" w:eastAsiaTheme="minorHAnsi" w:hAnsi="Segoe UI" w:cs="Segoe UI"/>
          <w:lang w:eastAsia="en-US"/>
        </w:rPr>
        <w:t>czyli gwarancja i rękojmia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Pr="00FA731D">
        <w:rPr>
          <w:rFonts w:ascii="Segoe UI" w:eastAsiaTheme="minorHAnsi" w:hAnsi="Segoe UI" w:cs="Segoe UI"/>
          <w:lang w:eastAsia="en-US"/>
        </w:rPr>
        <w:t xml:space="preserve"> na okres </w:t>
      </w:r>
      <w:r>
        <w:rPr>
          <w:rFonts w:ascii="Segoe UI" w:eastAsiaTheme="minorHAnsi" w:hAnsi="Segoe UI" w:cs="Segoe UI"/>
          <w:b/>
          <w:lang w:eastAsia="en-US"/>
        </w:rPr>
        <w:t>30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>
        <w:rPr>
          <w:rFonts w:ascii="Segoe UI" w:eastAsiaTheme="minorHAnsi" w:hAnsi="Segoe UI" w:cs="Segoe UI"/>
          <w:b/>
          <w:lang w:eastAsia="en-US"/>
        </w:rPr>
        <w:t xml:space="preserve">10 </w:t>
      </w:r>
      <w:r w:rsidRPr="00FA731D">
        <w:rPr>
          <w:rFonts w:ascii="Segoe UI" w:eastAsiaTheme="minorHAnsi" w:hAnsi="Segoe UI" w:cs="Segoe UI"/>
          <w:b/>
          <w:lang w:eastAsia="en-US"/>
        </w:rPr>
        <w:t>pkt</w:t>
      </w:r>
    </w:p>
    <w:p w:rsidR="00343160" w:rsidRDefault="00343160" w:rsidP="00343160">
      <w:pPr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2.</w:t>
      </w:r>
      <w:r>
        <w:rPr>
          <w:rFonts w:ascii="Segoe UI" w:eastAsiaTheme="minorHAnsi" w:hAnsi="Segoe UI" w:cs="Segoe UI"/>
          <w:lang w:eastAsia="en-US"/>
        </w:rPr>
        <w:t>4</w:t>
      </w:r>
      <w:r w:rsidRPr="00FA731D">
        <w:rPr>
          <w:rFonts w:ascii="Segoe UI" w:eastAsiaTheme="minorHAnsi" w:hAnsi="Segoe UI" w:cs="Segoe UI"/>
          <w:lang w:eastAsia="en-US"/>
        </w:rPr>
        <w:t>)</w:t>
      </w:r>
      <w:r w:rsidRPr="005B352D">
        <w:rPr>
          <w:rFonts w:ascii="Segoe UI" w:eastAsiaTheme="minorHAnsi" w:hAnsi="Segoe UI" w:cs="Segoe UI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9 miesięcy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</w:t>
      </w:r>
      <w:r w:rsidR="00E04D37"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>czyli gwarancja i rękojmia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>
        <w:rPr>
          <w:rFonts w:ascii="Segoe UI" w:eastAsiaTheme="minorHAnsi" w:hAnsi="Segoe UI" w:cs="Segoe UI"/>
          <w:b/>
          <w:lang w:eastAsia="en-US"/>
        </w:rPr>
        <w:t>33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>15</w:t>
      </w:r>
      <w:r>
        <w:rPr>
          <w:rFonts w:ascii="Segoe UI" w:eastAsiaTheme="minorHAnsi" w:hAnsi="Segoe UI" w:cs="Segoe UI"/>
          <w:b/>
          <w:lang w:eastAsia="en-US"/>
        </w:rPr>
        <w:t xml:space="preserve"> pkt</w:t>
      </w:r>
    </w:p>
    <w:p w:rsidR="00E04D37" w:rsidRDefault="00343160" w:rsidP="007A2802">
      <w:pPr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2.5) </w:t>
      </w:r>
      <w:r w:rsidR="00D37A3B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12 miesięcy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</w:t>
      </w:r>
      <w:r w:rsidR="00E04D37"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>czyli gwarancja</w:t>
      </w:r>
      <w:r w:rsidR="00E04D37">
        <w:rPr>
          <w:rFonts w:ascii="Segoe UI" w:eastAsiaTheme="minorHAnsi" w:hAnsi="Segoe UI" w:cs="Segoe UI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>i rękojmia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E04D37">
        <w:rPr>
          <w:rFonts w:ascii="Segoe UI" w:eastAsiaTheme="minorHAnsi" w:hAnsi="Segoe UI" w:cs="Segoe UI"/>
          <w:lang w:eastAsia="en-US"/>
        </w:rPr>
        <w:t>zabudowę (nadwozie)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>
        <w:rPr>
          <w:rFonts w:ascii="Segoe UI" w:eastAsiaTheme="minorHAnsi" w:hAnsi="Segoe UI" w:cs="Segoe UI"/>
          <w:b/>
          <w:lang w:eastAsia="en-US"/>
        </w:rPr>
        <w:t>36</w:t>
      </w:r>
      <w:r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>2</w:t>
      </w:r>
      <w:r w:rsidRPr="00FA731D">
        <w:rPr>
          <w:rFonts w:ascii="Segoe UI" w:eastAsiaTheme="minorHAnsi" w:hAnsi="Segoe UI" w:cs="Segoe UI"/>
          <w:b/>
          <w:lang w:eastAsia="en-US"/>
        </w:rPr>
        <w:t>0 pkt</w:t>
      </w:r>
    </w:p>
    <w:p w:rsidR="00903385" w:rsidRPr="00E04D37" w:rsidRDefault="00903385" w:rsidP="007A2802">
      <w:pPr>
        <w:ind w:left="426" w:hanging="426"/>
        <w:jc w:val="both"/>
        <w:rPr>
          <w:rFonts w:ascii="Segoe UI" w:hAnsi="Segoe UI" w:cs="Segoe UI"/>
          <w:bCs/>
          <w:i/>
          <w:iCs/>
        </w:rPr>
      </w:pPr>
    </w:p>
    <w:p w:rsidR="00ED4A85" w:rsidRPr="00E04D37" w:rsidRDefault="00ED4A85" w:rsidP="00666FA6">
      <w:pPr>
        <w:numPr>
          <w:ilvl w:val="0"/>
          <w:numId w:val="69"/>
        </w:numPr>
        <w:tabs>
          <w:tab w:val="center" w:pos="284"/>
          <w:tab w:val="right" w:pos="9072"/>
        </w:tabs>
        <w:suppressAutoHyphens w:val="0"/>
        <w:ind w:hanging="786"/>
        <w:jc w:val="both"/>
        <w:rPr>
          <w:rFonts w:ascii="Segoe UI" w:hAnsi="Segoe UI" w:cs="Segoe UI"/>
          <w:b/>
          <w:i/>
        </w:rPr>
      </w:pPr>
      <w:r w:rsidRPr="000C1AD1">
        <w:rPr>
          <w:rFonts w:ascii="Segoe UI" w:hAnsi="Segoe UI" w:cs="Segoe UI"/>
          <w:b/>
          <w:bCs/>
          <w:iCs/>
        </w:rPr>
        <w:t xml:space="preserve">Kryterium –  </w:t>
      </w:r>
      <w:r w:rsidR="00E04D37" w:rsidRPr="00E04D37">
        <w:rPr>
          <w:rFonts w:ascii="Segoe UI" w:hAnsi="Segoe UI" w:cs="Segoe UI"/>
          <w:b/>
        </w:rPr>
        <w:t xml:space="preserve">przedłużenie </w:t>
      </w:r>
      <w:r w:rsidR="00E04D37" w:rsidRPr="00E04D37">
        <w:rPr>
          <w:rFonts w:ascii="Segoe UI" w:eastAsia="Tahoma" w:hAnsi="Segoe UI" w:cs="Segoe UI"/>
          <w:b/>
        </w:rPr>
        <w:t>okresu gwarancji i rękojmi za wady</w:t>
      </w:r>
      <w:r w:rsidR="00E04D37" w:rsidRPr="00E04D37">
        <w:rPr>
          <w:rFonts w:ascii="Segoe UI" w:hAnsi="Segoe UI" w:cs="Segoe UI"/>
          <w:b/>
        </w:rPr>
        <w:t xml:space="preserve"> na </w:t>
      </w:r>
      <w:r w:rsidR="00E04D37" w:rsidRPr="00E04D37">
        <w:rPr>
          <w:rFonts w:ascii="Segoe UI" w:hAnsi="Segoe UI" w:cs="Segoe UI"/>
          <w:b/>
          <w:bCs/>
        </w:rPr>
        <w:t>podwozie (GP)</w:t>
      </w:r>
      <w:r w:rsidRPr="00E04D37">
        <w:rPr>
          <w:rFonts w:ascii="Segoe UI" w:hAnsi="Segoe UI" w:cs="Segoe UI"/>
          <w:b/>
          <w:bCs/>
          <w:iCs/>
        </w:rPr>
        <w:t xml:space="preserve">: waga – </w:t>
      </w:r>
      <w:r w:rsidR="00D37A3B" w:rsidRPr="00E04D37">
        <w:rPr>
          <w:rFonts w:ascii="Segoe UI" w:hAnsi="Segoe UI" w:cs="Segoe UI"/>
          <w:b/>
          <w:bCs/>
          <w:iCs/>
        </w:rPr>
        <w:t>20</w:t>
      </w:r>
      <w:r w:rsidRPr="00E04D37">
        <w:rPr>
          <w:rFonts w:ascii="Segoe UI" w:hAnsi="Segoe UI" w:cs="Segoe UI"/>
          <w:b/>
          <w:bCs/>
          <w:iCs/>
        </w:rPr>
        <w:t>%</w:t>
      </w:r>
    </w:p>
    <w:p w:rsidR="00ED4A85" w:rsidRPr="000C1AD1" w:rsidRDefault="00ED4A85" w:rsidP="00ED4A85">
      <w:pPr>
        <w:ind w:left="851" w:hanging="1835"/>
        <w:jc w:val="both"/>
        <w:rPr>
          <w:rFonts w:ascii="Segoe UI" w:hAnsi="Segoe UI" w:cs="Segoe UI"/>
          <w:b/>
          <w:i/>
        </w:rPr>
      </w:pPr>
    </w:p>
    <w:p w:rsidR="009B6D08" w:rsidRPr="009B6D08" w:rsidRDefault="00D37A3B" w:rsidP="009B6D08">
      <w:pPr>
        <w:spacing w:after="120"/>
        <w:jc w:val="both"/>
        <w:rPr>
          <w:rFonts w:ascii="Segoe UI" w:hAnsi="Segoe UI" w:cs="Segoe UI"/>
          <w:b/>
          <w:i/>
          <w:iCs/>
        </w:rPr>
      </w:pPr>
      <w:r w:rsidRPr="000C1AD1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E04D37">
        <w:rPr>
          <w:rFonts w:ascii="Segoe UI" w:hAnsi="Segoe UI" w:cs="Segoe UI"/>
        </w:rPr>
        <w:t>„</w:t>
      </w:r>
      <w:r w:rsidR="00E04D37" w:rsidRPr="00E04D37">
        <w:rPr>
          <w:rFonts w:ascii="Segoe UI" w:hAnsi="Segoe UI" w:cs="Segoe UI"/>
        </w:rPr>
        <w:t xml:space="preserve">przedłużenie </w:t>
      </w:r>
      <w:r w:rsidR="00E04D37" w:rsidRPr="00E04D37">
        <w:rPr>
          <w:rFonts w:ascii="Segoe UI" w:eastAsia="Tahoma" w:hAnsi="Segoe UI" w:cs="Segoe UI"/>
        </w:rPr>
        <w:t>okresu gwarancji i rękojmi za wady</w:t>
      </w:r>
      <w:r w:rsidR="00E04D37" w:rsidRPr="00E04D37">
        <w:rPr>
          <w:rFonts w:ascii="Segoe UI" w:hAnsi="Segoe UI" w:cs="Segoe UI"/>
          <w:bCs/>
        </w:rPr>
        <w:t xml:space="preserve"> </w:t>
      </w:r>
      <w:r w:rsidRPr="00E04D37">
        <w:rPr>
          <w:rFonts w:ascii="Segoe UI" w:hAnsi="Segoe UI" w:cs="Segoe UI"/>
          <w:bCs/>
        </w:rPr>
        <w:t>na podwozie</w:t>
      </w:r>
      <w:r w:rsidRPr="00E04D37">
        <w:rPr>
          <w:rFonts w:ascii="Segoe UI" w:hAnsi="Segoe UI" w:cs="Segoe UI"/>
        </w:rPr>
        <w:t>” wynosi</w:t>
      </w:r>
      <w:r w:rsidRPr="000C1A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bCs/>
        </w:rPr>
        <w:t>20</w:t>
      </w:r>
      <w:r w:rsidRPr="000C1AD1">
        <w:rPr>
          <w:rFonts w:ascii="Segoe UI" w:hAnsi="Segoe UI" w:cs="Segoe UI"/>
          <w:b/>
          <w:bCs/>
        </w:rPr>
        <w:t xml:space="preserve"> pkt.</w:t>
      </w:r>
    </w:p>
    <w:p w:rsidR="00D37A3B" w:rsidRPr="00FA731D" w:rsidRDefault="00D37A3B" w:rsidP="00E04D37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FA731D">
        <w:rPr>
          <w:rFonts w:ascii="Segoe UI" w:eastAsiaTheme="minorHAnsi" w:hAnsi="Segoe UI" w:cs="Segoe UI"/>
          <w:b/>
          <w:lang w:eastAsia="en-US"/>
        </w:rPr>
        <w:t>Uwaga!</w:t>
      </w:r>
    </w:p>
    <w:p w:rsidR="00D37A3B" w:rsidRPr="00FA731D" w:rsidRDefault="00D37A3B" w:rsidP="00D37A3B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31D">
        <w:rPr>
          <w:rFonts w:ascii="Segoe UI" w:eastAsiaTheme="minorHAnsi" w:hAnsi="Segoe UI" w:cs="Segoe UI"/>
          <w:lang w:eastAsia="en-US"/>
        </w:rPr>
        <w:t xml:space="preserve">za wady na </w:t>
      </w:r>
      <w:r>
        <w:rPr>
          <w:rFonts w:ascii="Segoe UI" w:eastAsiaTheme="minorHAnsi" w:hAnsi="Segoe UI" w:cs="Segoe UI"/>
          <w:lang w:eastAsia="en-US"/>
        </w:rPr>
        <w:t>podwozie</w:t>
      </w:r>
      <w:r w:rsidRPr="00FA731D">
        <w:rPr>
          <w:rFonts w:ascii="Segoe UI" w:eastAsiaTheme="minorHAnsi" w:hAnsi="Segoe UI" w:cs="Segoe UI"/>
          <w:lang w:eastAsia="en-US"/>
        </w:rPr>
        <w:t xml:space="preserve"> wynosi 12 miesięcy.</w:t>
      </w:r>
    </w:p>
    <w:p w:rsidR="00D37A3B" w:rsidRPr="00FA731D" w:rsidRDefault="00D37A3B" w:rsidP="00D37A3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 xml:space="preserve">Ocena kryterium – przedłużenie okresu gwarancji i rękojmi za wady na </w:t>
      </w:r>
      <w:r>
        <w:rPr>
          <w:rFonts w:ascii="Segoe UI" w:eastAsiaTheme="minorHAnsi" w:hAnsi="Segoe UI" w:cs="Segoe UI"/>
          <w:lang w:eastAsia="en-US"/>
        </w:rPr>
        <w:t>podwozie</w:t>
      </w:r>
      <w:r w:rsidRPr="00FA731D">
        <w:rPr>
          <w:rFonts w:ascii="Segoe UI" w:eastAsiaTheme="minorHAnsi" w:hAnsi="Segoe UI" w:cs="Segoe UI"/>
          <w:lang w:eastAsia="en-US"/>
        </w:rPr>
        <w:t xml:space="preserve"> (G</w:t>
      </w:r>
      <w:r w:rsidR="00E04D37">
        <w:rPr>
          <w:rFonts w:ascii="Segoe UI" w:eastAsiaTheme="minorHAnsi" w:hAnsi="Segoe UI" w:cs="Segoe UI"/>
          <w:lang w:eastAsia="en-US"/>
        </w:rPr>
        <w:t>P</w:t>
      </w:r>
      <w:r w:rsidRPr="00FA731D">
        <w:rPr>
          <w:rFonts w:ascii="Segoe UI" w:eastAsiaTheme="minorHAnsi" w:hAnsi="Segoe UI" w:cs="Segoe UI"/>
          <w:lang w:eastAsia="en-US"/>
        </w:rPr>
        <w:t>) zostanie dokonana poprzez zastosowanie następującej punktacji:</w:t>
      </w:r>
    </w:p>
    <w:p w:rsidR="00D37A3B" w:rsidRDefault="00E04D37" w:rsidP="00D37A3B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D37A3B" w:rsidRPr="00FA731D">
        <w:rPr>
          <w:rFonts w:ascii="Segoe UI" w:eastAsiaTheme="minorHAnsi" w:hAnsi="Segoe UI" w:cs="Segoe UI"/>
          <w:lang w:eastAsia="en-US"/>
        </w:rPr>
        <w:t>.1)</w:t>
      </w:r>
      <w:r w:rsidR="00D37A3B" w:rsidRPr="00FA731D">
        <w:rPr>
          <w:rFonts w:ascii="Segoe UI" w:eastAsiaTheme="minorHAnsi" w:hAnsi="Segoe UI" w:cs="Segoe UI"/>
          <w:lang w:eastAsia="en-US"/>
        </w:rPr>
        <w:tab/>
        <w:t>wymagany przez Zamawiającego okres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tj. okres </w:t>
      </w:r>
      <w:r w:rsidR="0093496A">
        <w:rPr>
          <w:rFonts w:ascii="Segoe UI" w:eastAsiaTheme="minorHAnsi" w:hAnsi="Segoe UI" w:cs="Segoe UI"/>
          <w:lang w:eastAsia="en-US"/>
        </w:rPr>
        <w:br/>
      </w:r>
      <w:r w:rsidR="00D37A3B">
        <w:rPr>
          <w:rFonts w:ascii="Segoe UI" w:eastAsiaTheme="minorHAnsi" w:hAnsi="Segoe UI" w:cs="Segoe UI"/>
          <w:b/>
          <w:lang w:eastAsia="en-US"/>
        </w:rPr>
        <w:t>24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 </w:t>
      </w:r>
      <w:r w:rsidR="00D37A3B">
        <w:rPr>
          <w:rFonts w:ascii="Segoe UI" w:eastAsiaTheme="minorHAnsi" w:hAnsi="Segoe UI" w:cs="Segoe UI"/>
          <w:b/>
          <w:lang w:eastAsia="en-US"/>
        </w:rPr>
        <w:t>m</w:t>
      </w:r>
      <w:r w:rsidR="00D37A3B" w:rsidRPr="00FA731D">
        <w:rPr>
          <w:rFonts w:ascii="Segoe UI" w:eastAsiaTheme="minorHAnsi" w:hAnsi="Segoe UI" w:cs="Segoe UI"/>
          <w:b/>
          <w:lang w:eastAsia="en-US"/>
        </w:rPr>
        <w:t>iesięcy – 0 pkt</w:t>
      </w:r>
    </w:p>
    <w:p w:rsidR="00D37A3B" w:rsidRDefault="00E04D37" w:rsidP="00D37A3B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D37A3B" w:rsidRPr="00FA731D">
        <w:rPr>
          <w:rFonts w:ascii="Segoe UI" w:eastAsiaTheme="minorHAnsi" w:hAnsi="Segoe UI" w:cs="Segoe UI"/>
          <w:lang w:eastAsia="en-US"/>
        </w:rPr>
        <w:t>.2)</w:t>
      </w:r>
      <w:r w:rsidR="00D37A3B" w:rsidRPr="00FA731D">
        <w:rPr>
          <w:rFonts w:ascii="Segoe UI" w:eastAsiaTheme="minorHAnsi" w:hAnsi="Segoe UI" w:cs="Segoe UI"/>
          <w:lang w:eastAsia="en-US"/>
        </w:rPr>
        <w:tab/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3 miesiące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czyli gwarancja </w:t>
      </w:r>
      <w:r w:rsidR="00D37A3B"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 xml:space="preserve">i </w:t>
      </w:r>
      <w:r w:rsidR="00D37A3B">
        <w:rPr>
          <w:rFonts w:ascii="Segoe UI" w:eastAsiaTheme="minorHAnsi" w:hAnsi="Segoe UI" w:cs="Segoe UI"/>
          <w:lang w:eastAsia="en-US"/>
        </w:rPr>
        <w:t>r</w:t>
      </w:r>
      <w:r w:rsidR="00D37A3B" w:rsidRPr="00FA731D">
        <w:rPr>
          <w:rFonts w:ascii="Segoe UI" w:eastAsiaTheme="minorHAnsi" w:hAnsi="Segoe UI" w:cs="Segoe UI"/>
          <w:lang w:eastAsia="en-US"/>
        </w:rPr>
        <w:t>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 w:rsidR="00D37A3B">
        <w:rPr>
          <w:rFonts w:ascii="Segoe UI" w:eastAsiaTheme="minorHAnsi" w:hAnsi="Segoe UI" w:cs="Segoe UI"/>
          <w:b/>
          <w:lang w:eastAsia="en-US"/>
        </w:rPr>
        <w:t>27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>5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 pkt</w:t>
      </w:r>
    </w:p>
    <w:p w:rsidR="00D37A3B" w:rsidRPr="00FA731D" w:rsidRDefault="00E04D37" w:rsidP="00D37A3B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D37A3B">
        <w:rPr>
          <w:rFonts w:ascii="Segoe UI" w:eastAsiaTheme="minorHAnsi" w:hAnsi="Segoe UI" w:cs="Segoe UI"/>
          <w:lang w:eastAsia="en-US"/>
        </w:rPr>
        <w:t xml:space="preserve">.3) </w:t>
      </w:r>
      <w:r w:rsidR="00D37A3B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6 miesięcy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czyli gwarancja </w:t>
      </w:r>
      <w:r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>i rękojmia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 w:rsidR="00D37A3B">
        <w:rPr>
          <w:rFonts w:ascii="Segoe UI" w:eastAsiaTheme="minorHAnsi" w:hAnsi="Segoe UI" w:cs="Segoe UI"/>
          <w:b/>
          <w:lang w:eastAsia="en-US"/>
        </w:rPr>
        <w:t>30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 xml:space="preserve">10 </w:t>
      </w:r>
      <w:r w:rsidR="00D37A3B" w:rsidRPr="00FA731D">
        <w:rPr>
          <w:rFonts w:ascii="Segoe UI" w:eastAsiaTheme="minorHAnsi" w:hAnsi="Segoe UI" w:cs="Segoe UI"/>
          <w:b/>
          <w:lang w:eastAsia="en-US"/>
        </w:rPr>
        <w:t>pkt</w:t>
      </w:r>
    </w:p>
    <w:p w:rsidR="00D37A3B" w:rsidRDefault="00E04D37" w:rsidP="00D37A3B">
      <w:pPr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D37A3B" w:rsidRPr="00FA731D">
        <w:rPr>
          <w:rFonts w:ascii="Segoe UI" w:eastAsiaTheme="minorHAnsi" w:hAnsi="Segoe UI" w:cs="Segoe UI"/>
          <w:lang w:eastAsia="en-US"/>
        </w:rPr>
        <w:t>.</w:t>
      </w:r>
      <w:r w:rsidR="00D37A3B">
        <w:rPr>
          <w:rFonts w:ascii="Segoe UI" w:eastAsiaTheme="minorHAnsi" w:hAnsi="Segoe UI" w:cs="Segoe UI"/>
          <w:lang w:eastAsia="en-US"/>
        </w:rPr>
        <w:t>4</w:t>
      </w:r>
      <w:r w:rsidR="00D37A3B" w:rsidRPr="00FA731D">
        <w:rPr>
          <w:rFonts w:ascii="Segoe UI" w:eastAsiaTheme="minorHAnsi" w:hAnsi="Segoe UI" w:cs="Segoe UI"/>
          <w:lang w:eastAsia="en-US"/>
        </w:rPr>
        <w:t>)</w:t>
      </w:r>
      <w:r w:rsidR="00D37A3B" w:rsidRPr="005B352D">
        <w:rPr>
          <w:rFonts w:ascii="Segoe UI" w:eastAsiaTheme="minorHAnsi" w:hAnsi="Segoe UI" w:cs="Segoe UI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9 miesięcy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, czyli gwarancja </w:t>
      </w:r>
      <w:r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>i rękojmia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 w:rsidR="00D37A3B">
        <w:rPr>
          <w:rFonts w:ascii="Segoe UI" w:eastAsiaTheme="minorHAnsi" w:hAnsi="Segoe UI" w:cs="Segoe UI"/>
          <w:b/>
          <w:lang w:eastAsia="en-US"/>
        </w:rPr>
        <w:t>33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>15 pkt</w:t>
      </w:r>
    </w:p>
    <w:p w:rsidR="00F91786" w:rsidRPr="00463EF8" w:rsidRDefault="00E04D37" w:rsidP="00463EF8">
      <w:pPr>
        <w:spacing w:after="120"/>
        <w:ind w:left="425" w:hanging="425"/>
        <w:jc w:val="both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lang w:eastAsia="en-US"/>
        </w:rPr>
        <w:t>3</w:t>
      </w:r>
      <w:r w:rsidR="00D37A3B">
        <w:rPr>
          <w:rFonts w:ascii="Segoe UI" w:eastAsiaTheme="minorHAnsi" w:hAnsi="Segoe UI" w:cs="Segoe UI"/>
          <w:lang w:eastAsia="en-US"/>
        </w:rPr>
        <w:t xml:space="preserve">.5) </w:t>
      </w:r>
      <w:r w:rsidR="00D37A3B" w:rsidRPr="00FA731D">
        <w:rPr>
          <w:rFonts w:ascii="Segoe UI" w:eastAsiaTheme="minorHAnsi" w:hAnsi="Segoe UI" w:cs="Segoe UI"/>
          <w:lang w:eastAsia="en-US"/>
        </w:rPr>
        <w:t>przedłużenie okresu gwarancji i rękojmi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o </w:t>
      </w:r>
      <w:r w:rsidR="00D37A3B">
        <w:rPr>
          <w:rFonts w:ascii="Segoe UI" w:eastAsiaTheme="minorHAnsi" w:hAnsi="Segoe UI" w:cs="Segoe UI"/>
          <w:lang w:eastAsia="en-US"/>
        </w:rPr>
        <w:t>12 miesięcy</w:t>
      </w:r>
      <w:r w:rsidR="00D37A3B" w:rsidRPr="00FA731D">
        <w:rPr>
          <w:rFonts w:ascii="Segoe UI" w:eastAsiaTheme="minorHAnsi" w:hAnsi="Segoe UI" w:cs="Segoe UI"/>
          <w:lang w:eastAsia="en-US"/>
        </w:rPr>
        <w:t>, czyli gwarancja</w:t>
      </w:r>
      <w:r w:rsidR="00D37A3B">
        <w:rPr>
          <w:rFonts w:ascii="Segoe UI" w:eastAsiaTheme="minorHAnsi" w:hAnsi="Segoe UI" w:cs="Segoe UI"/>
          <w:lang w:eastAsia="en-US"/>
        </w:rPr>
        <w:br/>
      </w:r>
      <w:r w:rsidR="00D37A3B" w:rsidRPr="00FA731D">
        <w:rPr>
          <w:rFonts w:ascii="Segoe UI" w:eastAsiaTheme="minorHAnsi" w:hAnsi="Segoe UI" w:cs="Segoe UI"/>
          <w:lang w:eastAsia="en-US"/>
        </w:rPr>
        <w:t>i rękojmia</w:t>
      </w:r>
      <w:r w:rsidR="00D37A3B" w:rsidRPr="00FA73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za wady na </w:t>
      </w:r>
      <w:r w:rsidR="00D37A3B">
        <w:rPr>
          <w:rFonts w:ascii="Segoe UI" w:eastAsiaTheme="minorHAnsi" w:hAnsi="Segoe UI" w:cs="Segoe UI"/>
          <w:lang w:eastAsia="en-US"/>
        </w:rPr>
        <w:t>podwozie</w:t>
      </w:r>
      <w:r w:rsidR="00D37A3B" w:rsidRPr="00FA731D">
        <w:rPr>
          <w:rFonts w:ascii="Segoe UI" w:eastAsiaTheme="minorHAnsi" w:hAnsi="Segoe UI" w:cs="Segoe UI"/>
          <w:lang w:eastAsia="en-US"/>
        </w:rPr>
        <w:t xml:space="preserve"> na okres </w:t>
      </w:r>
      <w:r w:rsidR="00D37A3B">
        <w:rPr>
          <w:rFonts w:ascii="Segoe UI" w:eastAsiaTheme="minorHAnsi" w:hAnsi="Segoe UI" w:cs="Segoe UI"/>
          <w:b/>
          <w:lang w:eastAsia="en-US"/>
        </w:rPr>
        <w:t>36</w:t>
      </w:r>
      <w:r w:rsidR="00D37A3B" w:rsidRPr="00FA731D">
        <w:rPr>
          <w:rFonts w:ascii="Segoe UI" w:eastAsiaTheme="minorHAnsi" w:hAnsi="Segoe UI" w:cs="Segoe UI"/>
          <w:b/>
          <w:lang w:eastAsia="en-US"/>
        </w:rPr>
        <w:t xml:space="preserve"> miesięcy – </w:t>
      </w:r>
      <w:r w:rsidR="00D37A3B">
        <w:rPr>
          <w:rFonts w:ascii="Segoe UI" w:eastAsiaTheme="minorHAnsi" w:hAnsi="Segoe UI" w:cs="Segoe UI"/>
          <w:b/>
          <w:lang w:eastAsia="en-US"/>
        </w:rPr>
        <w:t>2</w:t>
      </w:r>
      <w:r w:rsidR="00D37A3B" w:rsidRPr="00FA731D">
        <w:rPr>
          <w:rFonts w:ascii="Segoe UI" w:eastAsiaTheme="minorHAnsi" w:hAnsi="Segoe UI" w:cs="Segoe UI"/>
          <w:b/>
          <w:lang w:eastAsia="en-US"/>
        </w:rPr>
        <w:t>0 pk</w:t>
      </w:r>
      <w:r w:rsidR="00463EF8">
        <w:rPr>
          <w:rFonts w:ascii="Segoe UI" w:eastAsiaTheme="minorHAnsi" w:hAnsi="Segoe UI" w:cs="Segoe UI"/>
          <w:b/>
          <w:lang w:eastAsia="en-US"/>
        </w:rPr>
        <w:t>t</w:t>
      </w:r>
    </w:p>
    <w:p w:rsidR="00ED4A85" w:rsidRPr="00682BD5" w:rsidRDefault="00E56C37" w:rsidP="00ED4A85">
      <w:pPr>
        <w:spacing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Zadanie nr 6</w:t>
      </w:r>
    </w:p>
    <w:p w:rsidR="00ED4A85" w:rsidRPr="005044C5" w:rsidRDefault="00ED4A85" w:rsidP="00ED4A85">
      <w:pPr>
        <w:autoSpaceDE w:val="0"/>
        <w:jc w:val="both"/>
        <w:rPr>
          <w:rFonts w:ascii="Segoe UI" w:hAnsi="Segoe UI" w:cs="Segoe UI"/>
          <w:b/>
        </w:rPr>
      </w:pPr>
      <w:r w:rsidRPr="005044C5">
        <w:rPr>
          <w:rFonts w:ascii="Segoe UI" w:hAnsi="Segoe UI" w:cs="Segoe UI"/>
        </w:rPr>
        <w:t>Przy wyborze oferty Zamawiający będzie się kierował następującymi kryteriami i ich wagą:</w:t>
      </w:r>
    </w:p>
    <w:p w:rsidR="005044C5" w:rsidRPr="005044C5" w:rsidRDefault="00ED4A85" w:rsidP="00666FA6">
      <w:pPr>
        <w:numPr>
          <w:ilvl w:val="0"/>
          <w:numId w:val="70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 xml:space="preserve">Cena </w:t>
      </w:r>
      <w:r w:rsidRPr="005044C5">
        <w:rPr>
          <w:rFonts w:ascii="Segoe UI" w:eastAsia="Arial Unicode MS" w:hAnsi="Segoe UI" w:cs="Segoe UI"/>
          <w:b/>
        </w:rPr>
        <w:t>(C) – 60%</w:t>
      </w:r>
    </w:p>
    <w:p w:rsidR="005044C5" w:rsidRPr="005044C5" w:rsidRDefault="005044C5" w:rsidP="00666FA6">
      <w:pPr>
        <w:numPr>
          <w:ilvl w:val="0"/>
          <w:numId w:val="70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>Parametry techniczne maszyn i urządzeń (P</w:t>
      </w:r>
      <w:r w:rsidRPr="005044C5">
        <w:rPr>
          <w:rFonts w:ascii="Segoe UI" w:hAnsi="Segoe UI" w:cs="Segoe UI"/>
          <w:b/>
          <w:vertAlign w:val="subscript"/>
        </w:rPr>
        <w:t>T</w:t>
      </w:r>
      <w:r w:rsidRPr="005044C5">
        <w:rPr>
          <w:rFonts w:ascii="Segoe UI" w:hAnsi="Segoe UI" w:cs="Segoe UI"/>
          <w:b/>
        </w:rPr>
        <w:t>) – 20</w:t>
      </w:r>
      <w:r w:rsidRPr="005044C5">
        <w:rPr>
          <w:rFonts w:ascii="Segoe UI" w:eastAsia="Arial Unicode MS" w:hAnsi="Segoe UI" w:cs="Segoe UI"/>
          <w:b/>
        </w:rPr>
        <w:t>%</w:t>
      </w:r>
    </w:p>
    <w:p w:rsidR="005044C5" w:rsidRPr="005044C5" w:rsidRDefault="005044C5" w:rsidP="00666FA6">
      <w:pPr>
        <w:numPr>
          <w:ilvl w:val="0"/>
          <w:numId w:val="70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>Przedłużenie okresu gwarancji i rękojmi za wady (G) – 20</w:t>
      </w:r>
      <w:r w:rsidRPr="005044C5">
        <w:rPr>
          <w:rFonts w:ascii="Segoe UI" w:eastAsia="Arial Unicode MS" w:hAnsi="Segoe UI" w:cs="Segoe UI"/>
          <w:b/>
        </w:rPr>
        <w:t>%</w:t>
      </w:r>
    </w:p>
    <w:p w:rsidR="00ED4A85" w:rsidRPr="005044C5" w:rsidRDefault="00ED4A85" w:rsidP="00ED4A85">
      <w:pPr>
        <w:suppressAutoHyphens w:val="0"/>
        <w:ind w:left="284"/>
        <w:jc w:val="both"/>
        <w:rPr>
          <w:rFonts w:ascii="Segoe UI" w:hAnsi="Segoe UI" w:cs="Segoe UI"/>
          <w:b/>
        </w:rPr>
      </w:pPr>
    </w:p>
    <w:p w:rsidR="00ED4A85" w:rsidRPr="000C1AD1" w:rsidRDefault="00ED4A85" w:rsidP="00ED4A8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0C1AD1">
        <w:rPr>
          <w:rFonts w:ascii="Segoe UI" w:hAnsi="Segoe UI" w:cs="Segoe UI"/>
          <w:b/>
          <w:bCs/>
        </w:rPr>
        <w:t>Ocena ofert (O)</w:t>
      </w:r>
      <w:r w:rsidRPr="000C1AD1">
        <w:rPr>
          <w:rFonts w:ascii="Segoe UI" w:hAnsi="Segoe UI" w:cs="Segoe UI"/>
          <w:bCs/>
        </w:rPr>
        <w:t xml:space="preserve"> zostanie przeprowadzona w oparciu o przedstawione kryteria oraz ich wagę. </w:t>
      </w:r>
    </w:p>
    <w:p w:rsidR="00ED4A85" w:rsidRPr="000C1AD1" w:rsidRDefault="00ED4A85" w:rsidP="00ED4A8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przyjętej skali 100 pkt.</w:t>
      </w:r>
      <w:r w:rsidRPr="000C1AD1">
        <w:rPr>
          <w:rFonts w:ascii="Segoe UI" w:hAnsi="Segoe UI" w:cs="Segoe UI"/>
          <w:bCs/>
        </w:rPr>
        <w:tab/>
      </w:r>
      <w:r w:rsidRPr="000C1AD1">
        <w:rPr>
          <w:rFonts w:ascii="Segoe UI" w:eastAsia="Lucida Sans Unicode" w:hAnsi="Segoe UI" w:cs="Segoe UI"/>
          <w:bCs/>
        </w:rPr>
        <w:t xml:space="preserve"> </w:t>
      </w:r>
    </w:p>
    <w:p w:rsidR="00ED4A85" w:rsidRDefault="00ED4A85" w:rsidP="00ED4A8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0C1AD1">
        <w:rPr>
          <w:rFonts w:ascii="Segoe UI" w:eastAsia="Arial Unicode MS" w:hAnsi="Segoe UI" w:cs="Segoe UI"/>
          <w:b/>
          <w:lang w:eastAsia="ar-SA"/>
        </w:rPr>
        <w:t xml:space="preserve">O = C + </w:t>
      </w:r>
      <w:r w:rsidR="005044C5">
        <w:rPr>
          <w:rFonts w:ascii="Segoe UI" w:eastAsia="Arial Unicode MS" w:hAnsi="Segoe UI" w:cs="Segoe UI"/>
          <w:b/>
          <w:lang w:eastAsia="ar-SA"/>
        </w:rPr>
        <w:t>P</w:t>
      </w:r>
      <w:r w:rsidR="005044C5" w:rsidRPr="005044C5">
        <w:rPr>
          <w:rFonts w:ascii="Segoe UI" w:eastAsia="Arial Unicode MS" w:hAnsi="Segoe UI" w:cs="Segoe UI"/>
          <w:b/>
          <w:vertAlign w:val="subscript"/>
          <w:lang w:eastAsia="ar-SA"/>
        </w:rPr>
        <w:t>T</w:t>
      </w:r>
      <w:r w:rsidR="005044C5">
        <w:rPr>
          <w:rFonts w:ascii="Segoe UI" w:eastAsia="Arial Unicode MS" w:hAnsi="Segoe UI" w:cs="Segoe UI"/>
          <w:b/>
          <w:vertAlign w:val="subscript"/>
          <w:lang w:eastAsia="ar-SA"/>
        </w:rPr>
        <w:t xml:space="preserve"> + </w:t>
      </w:r>
      <w:r w:rsidR="005044C5" w:rsidRPr="005044C5">
        <w:rPr>
          <w:rFonts w:ascii="Segoe UI" w:eastAsia="Arial Unicode MS" w:hAnsi="Segoe UI" w:cs="Segoe UI"/>
          <w:b/>
          <w:lang w:eastAsia="ar-SA"/>
        </w:rPr>
        <w:t>G</w:t>
      </w:r>
    </w:p>
    <w:p w:rsidR="003A73E6" w:rsidRPr="000C1AD1" w:rsidRDefault="003A73E6" w:rsidP="00ED4A8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ED4A85" w:rsidRPr="000C1AD1" w:rsidRDefault="00ED4A85" w:rsidP="00666FA6">
      <w:pPr>
        <w:numPr>
          <w:ilvl w:val="0"/>
          <w:numId w:val="71"/>
        </w:numPr>
        <w:tabs>
          <w:tab w:val="left" w:pos="284"/>
        </w:tabs>
        <w:suppressAutoHyphens w:val="0"/>
        <w:ind w:hanging="720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  <w:bCs/>
        </w:rPr>
        <w:t>Kryterium – cena (C): waga – 60%</w:t>
      </w:r>
    </w:p>
    <w:p w:rsidR="00ED4A85" w:rsidRPr="000C1AD1" w:rsidRDefault="00ED4A85" w:rsidP="00ED4A85">
      <w:pPr>
        <w:tabs>
          <w:tab w:val="left" w:pos="426"/>
        </w:tabs>
        <w:ind w:left="600" w:hanging="60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/>
          <w:bCs/>
        </w:rPr>
        <w:tab/>
        <w:t xml:space="preserve">   </w:t>
      </w:r>
    </w:p>
    <w:p w:rsidR="00ED4A85" w:rsidRPr="009B6D08" w:rsidRDefault="00ED4A85" w:rsidP="009B6D08">
      <w:pPr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0C1AD1">
        <w:rPr>
          <w:rFonts w:ascii="Segoe UI" w:hAnsi="Segoe UI" w:cs="Segoe UI"/>
          <w:b/>
          <w:bCs/>
        </w:rPr>
        <w:t>60 pkt.</w:t>
      </w:r>
      <w:r w:rsidR="009B6D08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ab/>
        <w:t xml:space="preserve">                          </w:t>
      </w:r>
    </w:p>
    <w:p w:rsidR="00ED4A85" w:rsidRPr="000C1AD1" w:rsidRDefault="00ED4A85" w:rsidP="00ED4A85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Pr="000C1AD1">
        <w:rPr>
          <w:rFonts w:ascii="Segoe UI" w:hAnsi="Segoe UI" w:cs="Segoe UI"/>
          <w:bCs/>
        </w:rPr>
        <w:t>Cena najniższa</w:t>
      </w:r>
    </w:p>
    <w:p w:rsidR="00ED4A85" w:rsidRPr="000C1AD1" w:rsidRDefault="00ED4A85" w:rsidP="00ED4A85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---------------------------  x  60% x 100 pkt</w:t>
      </w:r>
    </w:p>
    <w:p w:rsidR="00ED4A85" w:rsidRDefault="00ED4A85" w:rsidP="00ED4A85">
      <w:pPr>
        <w:ind w:firstLine="708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Pr="000C1AD1">
        <w:rPr>
          <w:rFonts w:ascii="Segoe UI" w:hAnsi="Segoe UI" w:cs="Segoe UI"/>
          <w:bCs/>
        </w:rPr>
        <w:t>Cena oferty badanej</w:t>
      </w:r>
    </w:p>
    <w:p w:rsidR="005044C5" w:rsidRPr="000C1AD1" w:rsidRDefault="005044C5" w:rsidP="00ED4A85">
      <w:pPr>
        <w:ind w:firstLine="708"/>
        <w:jc w:val="both"/>
        <w:rPr>
          <w:rFonts w:ascii="Segoe UI" w:hAnsi="Segoe UI" w:cs="Segoe UI"/>
          <w:bCs/>
        </w:rPr>
      </w:pPr>
    </w:p>
    <w:p w:rsidR="005044C5" w:rsidRPr="00A5414C" w:rsidRDefault="005044C5" w:rsidP="00666FA6">
      <w:pPr>
        <w:pStyle w:val="Akapitzlist"/>
        <w:widowControl w:val="0"/>
        <w:numPr>
          <w:ilvl w:val="0"/>
          <w:numId w:val="71"/>
        </w:numPr>
        <w:tabs>
          <w:tab w:val="left" w:pos="426"/>
        </w:tabs>
        <w:autoSpaceDE w:val="0"/>
        <w:ind w:left="284" w:hanging="284"/>
        <w:jc w:val="both"/>
        <w:rPr>
          <w:rFonts w:ascii="Segoe UI" w:hAnsi="Segoe UI" w:cs="Segoe UI"/>
          <w:bCs/>
          <w:sz w:val="20"/>
        </w:rPr>
      </w:pPr>
      <w:r w:rsidRPr="00A5414C">
        <w:rPr>
          <w:rFonts w:ascii="Segoe UI" w:hAnsi="Segoe UI" w:cs="Segoe UI"/>
          <w:b/>
          <w:sz w:val="20"/>
        </w:rPr>
        <w:t>Kryterium – parametry techniczne maszyn i urządzeń (P</w:t>
      </w:r>
      <w:r w:rsidRPr="00A5414C">
        <w:rPr>
          <w:rFonts w:ascii="Segoe UI" w:hAnsi="Segoe UI" w:cs="Segoe UI"/>
          <w:b/>
          <w:sz w:val="20"/>
          <w:vertAlign w:val="subscript"/>
        </w:rPr>
        <w:t>T</w:t>
      </w:r>
      <w:r w:rsidRPr="00A5414C">
        <w:rPr>
          <w:rFonts w:ascii="Segoe UI" w:hAnsi="Segoe UI" w:cs="Segoe UI"/>
          <w:b/>
          <w:sz w:val="20"/>
        </w:rPr>
        <w:t>)</w:t>
      </w:r>
      <w:r w:rsidR="003A73E6" w:rsidRPr="00A5414C">
        <w:rPr>
          <w:rFonts w:ascii="Segoe UI" w:hAnsi="Segoe UI" w:cs="Segoe UI"/>
          <w:b/>
          <w:sz w:val="20"/>
        </w:rPr>
        <w:t>: waga</w:t>
      </w:r>
      <w:r w:rsidRPr="00A5414C">
        <w:rPr>
          <w:rFonts w:ascii="Segoe UI" w:hAnsi="Segoe UI" w:cs="Segoe UI"/>
          <w:b/>
          <w:sz w:val="20"/>
        </w:rPr>
        <w:t xml:space="preserve"> – 20</w:t>
      </w:r>
      <w:r w:rsidRPr="00A5414C">
        <w:rPr>
          <w:rFonts w:ascii="Segoe UI" w:eastAsia="Arial Unicode MS" w:hAnsi="Segoe UI" w:cs="Segoe UI"/>
          <w:b/>
          <w:sz w:val="20"/>
        </w:rPr>
        <w:t>%</w:t>
      </w:r>
    </w:p>
    <w:p w:rsidR="003A73E6" w:rsidRPr="008677B7" w:rsidRDefault="005044C5" w:rsidP="003A73E6">
      <w:pPr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„parametry techniczne maszyn i urządzeń” wynosi </w:t>
      </w:r>
      <w:r w:rsidRPr="003A73E6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3A73E6" w:rsidRPr="003A73E6" w:rsidRDefault="003A73E6" w:rsidP="003A73E6">
      <w:pPr>
        <w:jc w:val="both"/>
        <w:rPr>
          <w:rFonts w:ascii="Segoe UI" w:hAnsi="Segoe UI" w:cs="Segoe UI"/>
          <w:b/>
          <w:bCs/>
        </w:rPr>
      </w:pPr>
      <w:r w:rsidRPr="003A73E6">
        <w:rPr>
          <w:rFonts w:ascii="Segoe UI" w:hAnsi="Segoe UI" w:cs="Segoe UI"/>
        </w:rPr>
        <w:t xml:space="preserve">Tabelaryczne zestawienie parametrów technicznych maszyn i urządzeń ocenianych przez Zamawiającego w kryterium </w:t>
      </w:r>
      <w:r>
        <w:rPr>
          <w:rFonts w:ascii="Segoe UI" w:hAnsi="Segoe UI" w:cs="Segoe UI"/>
        </w:rPr>
        <w:t>p</w:t>
      </w:r>
      <w:r w:rsidRPr="003A73E6">
        <w:rPr>
          <w:rFonts w:ascii="Segoe UI" w:hAnsi="Segoe UI" w:cs="Segoe UI"/>
        </w:rPr>
        <w:t>arametry techniczne</w:t>
      </w:r>
      <w:r>
        <w:rPr>
          <w:rFonts w:ascii="Segoe UI" w:hAnsi="Segoe UI" w:cs="Segoe UI"/>
        </w:rPr>
        <w:t xml:space="preserve"> maszyn i urządzeń (</w:t>
      </w:r>
      <w:r w:rsidRPr="003A73E6">
        <w:rPr>
          <w:rFonts w:ascii="Segoe UI" w:hAnsi="Segoe UI" w:cs="Segoe UI"/>
        </w:rPr>
        <w:t>P</w:t>
      </w:r>
      <w:r w:rsidRPr="003A73E6">
        <w:rPr>
          <w:rFonts w:ascii="Segoe UI" w:hAnsi="Segoe UI" w:cs="Segoe UI"/>
          <w:vertAlign w:val="subscript"/>
        </w:rPr>
        <w:t>T</w:t>
      </w:r>
      <w:r>
        <w:rPr>
          <w:rFonts w:ascii="Segoe UI" w:hAnsi="Segoe UI" w:cs="Segoe UI"/>
          <w:vertAlign w:val="subscript"/>
        </w:rPr>
        <w:t>)</w:t>
      </w:r>
      <w:r w:rsidRPr="003A73E6">
        <w:rPr>
          <w:rFonts w:ascii="Segoe UI" w:hAnsi="Segoe UI" w:cs="Segoe UI"/>
        </w:rPr>
        <w:t xml:space="preserve"> oraz liczba punktów, </w:t>
      </w:r>
      <w:r>
        <w:rPr>
          <w:rFonts w:ascii="Segoe UI" w:hAnsi="Segoe UI" w:cs="Segoe UI"/>
        </w:rPr>
        <w:br/>
      </w:r>
      <w:r w:rsidRPr="003A73E6">
        <w:rPr>
          <w:rFonts w:ascii="Segoe UI" w:hAnsi="Segoe UI" w:cs="Segoe UI"/>
        </w:rPr>
        <w:t>którą oferta Wykonawcy może otrzymać za te parametry:</w:t>
      </w:r>
    </w:p>
    <w:p w:rsidR="009B6D08" w:rsidRPr="009B6D08" w:rsidRDefault="005044C5" w:rsidP="003A73E6">
      <w:pPr>
        <w:jc w:val="both"/>
      </w:pPr>
      <w:r w:rsidRPr="005044C5">
        <w:rPr>
          <w:rFonts w:ascii="Segoe UI" w:hAnsi="Segoe UI" w:cs="Segoe UI"/>
        </w:rPr>
        <w:tab/>
      </w:r>
      <w:r w:rsidRPr="00D07EE4">
        <w:t xml:space="preserve"> </w:t>
      </w:r>
    </w:p>
    <w:tbl>
      <w:tblPr>
        <w:tblW w:w="9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5294"/>
        <w:gridCol w:w="1791"/>
        <w:gridCol w:w="1775"/>
      </w:tblGrid>
      <w:tr w:rsidR="003A73E6" w:rsidRPr="003A73E6" w:rsidTr="000326F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0326FD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P</w:t>
            </w:r>
            <w:r w:rsidR="005044C5"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arametr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Wartość parametru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>za wskazaną w kolumnie</w:t>
            </w: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wartość parametru</w:t>
            </w:r>
          </w:p>
          <w:p w:rsidR="005044C5" w:rsidRPr="003A73E6" w:rsidRDefault="003A73E6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3A73E6" w:rsidRPr="003A73E6" w:rsidTr="000326FD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Efektywność </w:t>
            </w:r>
            <w:r w:rsidRPr="003A73E6">
              <w:rPr>
                <w:rFonts w:ascii="Segoe UI" w:hAnsi="Segoe UI" w:cs="Segoe UI"/>
                <w:sz w:val="14"/>
                <w:szCs w:val="14"/>
              </w:rPr>
              <w:t>pracy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 separatora optycznego dwukanałowego </w:t>
            </w:r>
            <w:r w:rsidR="003A73E6">
              <w:rPr>
                <w:rFonts w:ascii="Segoe UI" w:hAnsi="Segoe UI" w:cs="Segoe UI"/>
                <w:b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>– tworzyw sztucznych frakcji 3D</w:t>
            </w:r>
            <w:r w:rsidRPr="003A73E6" w:rsidDel="00202B86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– NIR nr 1,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 xml:space="preserve">liczona jako wydzielenie określonej ilości materiału trafiającego w obszar działania separatora, </w:t>
            </w:r>
            <w:r w:rsidR="003A73E6">
              <w:rPr>
                <w:rFonts w:ascii="Segoe UI" w:hAnsi="Segoe UI" w:cs="Segoe UI"/>
                <w:bCs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 xml:space="preserve">przy czystości wydzielonego materiału zgodnie z wymaganiami SOPZ. </w:t>
            </w:r>
            <w:r w:rsidR="003A73E6">
              <w:rPr>
                <w:rFonts w:ascii="Segoe UI" w:hAnsi="Segoe UI" w:cs="Segoe UI"/>
                <w:bCs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W ocenie zostaną pominięte obiekty czarne.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powyżej 86% wydzielonej określonej frakcji tworzyw sztucznych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83% do 86%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80% do poniżej 83%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  <w:lang w:val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Efektywność </w:t>
            </w:r>
            <w:r w:rsidRPr="003A73E6">
              <w:rPr>
                <w:rFonts w:ascii="Segoe UI" w:hAnsi="Segoe UI" w:cs="Segoe UI"/>
                <w:sz w:val="14"/>
                <w:szCs w:val="14"/>
              </w:rPr>
              <w:t>pracy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 separatora optycznego dwukanałowego </w:t>
            </w:r>
            <w:r w:rsidR="003A73E6">
              <w:rPr>
                <w:rFonts w:ascii="Segoe UI" w:hAnsi="Segoe UI" w:cs="Segoe UI"/>
                <w:b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– tworzyw sztucznych frakcji 3D – NIR nr 2,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liczona jako wydzielenie określonej ilości materiału trafiającego w obszar dz</w:t>
            </w:r>
            <w:r w:rsidR="00F30B87">
              <w:rPr>
                <w:rFonts w:ascii="Segoe UI" w:hAnsi="Segoe UI" w:cs="Segoe UI"/>
                <w:bCs/>
                <w:sz w:val="14"/>
                <w:szCs w:val="14"/>
              </w:rPr>
              <w:t xml:space="preserve">iałania separatora,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przy czystości wydzielonego materi</w:t>
            </w:r>
            <w:r w:rsidR="00F30B87">
              <w:rPr>
                <w:rFonts w:ascii="Segoe UI" w:hAnsi="Segoe UI" w:cs="Segoe UI"/>
                <w:bCs/>
                <w:sz w:val="14"/>
                <w:szCs w:val="14"/>
              </w:rPr>
              <w:t xml:space="preserve">ału zgodnie z wymaganiami SOPZ.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W ocenie zostaną pominięte obiekty czarne.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powyżej 86% wydzielonej określonej frakcji tworzyw sztucznych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83% do 86%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3A73E6" w:rsidRPr="003A73E6" w:rsidTr="000326FD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80% do poniżej 83%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</w:tbl>
    <w:p w:rsidR="005044C5" w:rsidRPr="003A73E6" w:rsidRDefault="005044C5" w:rsidP="005044C5">
      <w:pPr>
        <w:rPr>
          <w:rFonts w:ascii="Segoe UI" w:hAnsi="Segoe UI" w:cs="Segoe UI"/>
        </w:rPr>
      </w:pPr>
    </w:p>
    <w:p w:rsidR="005044C5" w:rsidRPr="003A73E6" w:rsidRDefault="003A73E6" w:rsidP="005044C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Uwaga!</w:t>
      </w:r>
    </w:p>
    <w:p w:rsidR="003A73E6" w:rsidRPr="00F30B87" w:rsidRDefault="005044C5" w:rsidP="008677B7">
      <w:pPr>
        <w:jc w:val="both"/>
        <w:rPr>
          <w:rFonts w:ascii="Segoe UI" w:hAnsi="Segoe UI" w:cs="Segoe UI"/>
          <w:bCs/>
        </w:rPr>
      </w:pPr>
      <w:r w:rsidRPr="00F30B87">
        <w:rPr>
          <w:rFonts w:ascii="Segoe UI" w:hAnsi="Segoe UI" w:cs="Segoe UI"/>
          <w:bCs/>
        </w:rPr>
        <w:t>Zamawiający informuje, że w przypadku separatorów optopneum</w:t>
      </w:r>
      <w:r w:rsidR="003A73E6" w:rsidRPr="00F30B87">
        <w:rPr>
          <w:rFonts w:ascii="Segoe UI" w:hAnsi="Segoe UI" w:cs="Segoe UI"/>
          <w:bCs/>
        </w:rPr>
        <w:t>atycznych, o których mowa w pkt</w:t>
      </w:r>
      <w:r w:rsidRPr="00F30B87">
        <w:rPr>
          <w:rFonts w:ascii="Segoe UI" w:hAnsi="Segoe UI" w:cs="Segoe UI"/>
          <w:bCs/>
        </w:rPr>
        <w:t xml:space="preserve"> 1 oraz</w:t>
      </w:r>
      <w:r w:rsidR="00F30B87" w:rsidRPr="00F30B87">
        <w:rPr>
          <w:rFonts w:ascii="Segoe UI" w:hAnsi="Segoe UI" w:cs="Segoe UI"/>
          <w:bCs/>
        </w:rPr>
        <w:t xml:space="preserve"> 2 powyższej tabeli </w:t>
      </w:r>
      <w:r w:rsidR="00F30B87" w:rsidRPr="00137A4C">
        <w:rPr>
          <w:rFonts w:ascii="Segoe UI" w:hAnsi="Segoe UI" w:cs="Segoe UI"/>
          <w:bCs/>
        </w:rPr>
        <w:t>zadeklarowanie</w:t>
      </w:r>
      <w:r w:rsidRPr="00137A4C">
        <w:rPr>
          <w:rFonts w:ascii="Segoe UI" w:hAnsi="Segoe UI" w:cs="Segoe UI"/>
          <w:bCs/>
        </w:rPr>
        <w:t xml:space="preserve"> </w:t>
      </w:r>
      <w:r w:rsidRPr="00F30B87">
        <w:rPr>
          <w:rFonts w:ascii="Segoe UI" w:hAnsi="Segoe UI" w:cs="Segoe UI"/>
          <w:bCs/>
        </w:rPr>
        <w:t>przez Wykonawcę poniżej 80% wydzielonej frakcji spowoduje odrzucenie oferty jako niezgodnej z warunkami zamówienia.</w:t>
      </w:r>
    </w:p>
    <w:p w:rsidR="003549EE" w:rsidRPr="008677B7" w:rsidRDefault="003549EE" w:rsidP="008677B7">
      <w:pPr>
        <w:jc w:val="both"/>
        <w:rPr>
          <w:rFonts w:ascii="Segoe UI" w:hAnsi="Segoe UI" w:cs="Segoe UI"/>
          <w:bCs/>
        </w:rPr>
      </w:pPr>
    </w:p>
    <w:p w:rsidR="003A73E6" w:rsidRPr="003A73E6" w:rsidRDefault="003A73E6" w:rsidP="00666FA6">
      <w:pPr>
        <w:pStyle w:val="Akapitzlist"/>
        <w:widowControl w:val="0"/>
        <w:numPr>
          <w:ilvl w:val="0"/>
          <w:numId w:val="71"/>
        </w:numPr>
        <w:tabs>
          <w:tab w:val="left" w:pos="426"/>
        </w:tabs>
        <w:autoSpaceDE w:val="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3A73E6">
        <w:rPr>
          <w:rFonts w:ascii="Segoe UI" w:hAnsi="Segoe UI" w:cs="Segoe UI"/>
          <w:b/>
          <w:sz w:val="20"/>
        </w:rPr>
        <w:t xml:space="preserve">Kryterium – przedłużenie okresu gwarancji i rękojmi za wady (G): waga – 20% </w:t>
      </w:r>
    </w:p>
    <w:p w:rsidR="008677B7" w:rsidRDefault="003A73E6" w:rsidP="008677B7">
      <w:pPr>
        <w:widowControl w:val="0"/>
        <w:tabs>
          <w:tab w:val="left" w:pos="426"/>
        </w:tabs>
        <w:autoSpaceDE w:val="0"/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8677B7">
        <w:rPr>
          <w:rFonts w:ascii="Segoe UI" w:hAnsi="Segoe UI" w:cs="Segoe UI"/>
        </w:rPr>
        <w:t xml:space="preserve">„przedłużenie okresu gwarancji i rękojmi za wady” wynosi </w:t>
      </w:r>
      <w:r w:rsidRPr="008677B7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8677B7" w:rsidRDefault="008677B7" w:rsidP="008677B7">
      <w:pPr>
        <w:jc w:val="both"/>
        <w:rPr>
          <w:rFonts w:ascii="Segoe UI" w:hAnsi="Segoe UI" w:cs="Segoe UI"/>
          <w:b/>
          <w:iCs/>
        </w:rPr>
      </w:pPr>
      <w:r w:rsidRPr="000A0938">
        <w:rPr>
          <w:rFonts w:ascii="Segoe UI" w:hAnsi="Segoe UI" w:cs="Segoe UI"/>
          <w:b/>
          <w:iCs/>
        </w:rPr>
        <w:t>Uwaga!</w:t>
      </w:r>
    </w:p>
    <w:p w:rsidR="008677B7" w:rsidRPr="000326FD" w:rsidRDefault="008677B7" w:rsidP="008677B7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0326FD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0326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326FD">
        <w:rPr>
          <w:rFonts w:ascii="Segoe UI" w:eastAsiaTheme="minorHAnsi" w:hAnsi="Segoe UI" w:cs="Segoe UI"/>
          <w:lang w:eastAsia="en-US"/>
        </w:rPr>
        <w:t>za wady wynosi 18 miesięcy.</w:t>
      </w:r>
    </w:p>
    <w:p w:rsidR="008677B7" w:rsidRPr="000326FD" w:rsidRDefault="008677B7" w:rsidP="008677B7">
      <w:pPr>
        <w:tabs>
          <w:tab w:val="left" w:pos="284"/>
        </w:tabs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0326FD">
        <w:rPr>
          <w:rFonts w:ascii="Segoe UI" w:eastAsia="Tahoma" w:hAnsi="Segoe UI" w:cs="Segoe UI"/>
          <w:lang w:eastAsia="pl-PL"/>
        </w:rPr>
        <w:t>K</w:t>
      </w:r>
      <w:r w:rsidRPr="000326FD">
        <w:rPr>
          <w:rFonts w:ascii="Segoe UI" w:hAnsi="Segoe UI" w:cs="Segoe UI"/>
          <w:lang w:eastAsia="pl-PL"/>
        </w:rPr>
        <w:t>ryterium „</w:t>
      </w:r>
      <w:r w:rsidRPr="000326FD">
        <w:rPr>
          <w:rFonts w:ascii="Segoe UI" w:hAnsi="Segoe UI" w:cs="Segoe UI"/>
        </w:rPr>
        <w:t>przedłużenie okresu gwarancji i rękojmi za wady</w:t>
      </w:r>
      <w:r w:rsidRPr="000326FD">
        <w:rPr>
          <w:rFonts w:ascii="Segoe UI" w:hAnsi="Segoe UI" w:cs="Segoe UI"/>
          <w:lang w:eastAsia="pl-PL"/>
        </w:rPr>
        <w:t xml:space="preserve">” dotyczy okresu </w:t>
      </w:r>
      <w:r w:rsidRPr="000326FD">
        <w:rPr>
          <w:rFonts w:ascii="Segoe UI" w:hAnsi="Segoe UI" w:cs="Segoe UI"/>
          <w:iCs/>
          <w:lang w:eastAsia="pl-PL"/>
        </w:rPr>
        <w:t xml:space="preserve">gwarancji i rękojmi </w:t>
      </w:r>
      <w:r w:rsidRPr="000326FD">
        <w:rPr>
          <w:rFonts w:ascii="Segoe UI" w:hAnsi="Segoe UI" w:cs="Segoe UI"/>
          <w:iCs/>
          <w:lang w:eastAsia="pl-PL"/>
        </w:rPr>
        <w:br/>
        <w:t xml:space="preserve">za wady </w:t>
      </w:r>
      <w:r w:rsidRPr="000326FD">
        <w:rPr>
          <w:rFonts w:ascii="Segoe UI" w:hAnsi="Segoe UI" w:cs="Segoe UI"/>
          <w:iCs/>
          <w:u w:val="single"/>
          <w:lang w:eastAsia="pl-PL"/>
        </w:rPr>
        <w:t xml:space="preserve">na cały przedmiot zamówienia </w:t>
      </w:r>
      <w:r w:rsidRPr="000326FD">
        <w:rPr>
          <w:rFonts w:ascii="Segoe UI" w:hAnsi="Segoe UI" w:cs="Segoe UI"/>
          <w:iCs/>
          <w:u w:val="single"/>
        </w:rPr>
        <w:t>z wyłączeniem sprawowania nadzoru autorskiego</w:t>
      </w:r>
      <w:r w:rsidRPr="000326FD">
        <w:rPr>
          <w:rFonts w:ascii="Segoe UI" w:hAnsi="Segoe UI" w:cs="Segoe UI"/>
          <w:iCs/>
        </w:rPr>
        <w:t>.</w:t>
      </w:r>
    </w:p>
    <w:p w:rsidR="008677B7" w:rsidRPr="008677B7" w:rsidRDefault="008677B7" w:rsidP="008677B7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</w:rPr>
      </w:pPr>
      <w:r w:rsidRPr="00FA731D">
        <w:rPr>
          <w:rFonts w:ascii="Segoe UI" w:eastAsiaTheme="minorHAnsi" w:hAnsi="Segoe UI" w:cs="Segoe UI"/>
          <w:lang w:eastAsia="en-US"/>
        </w:rPr>
        <w:t>Ocena kryterium – przedłużenie okresu gwarancji i rękojmi za wady (G) zostanie dokonana poprzez zastosowanie następującej punktacji:</w:t>
      </w:r>
    </w:p>
    <w:p w:rsidR="005044C5" w:rsidRPr="00D07EE4" w:rsidRDefault="005044C5" w:rsidP="005044C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32"/>
        <w:gridCol w:w="3347"/>
        <w:gridCol w:w="2458"/>
      </w:tblGrid>
      <w:tr w:rsidR="008677B7" w:rsidRPr="00D07EE4" w:rsidTr="00E56C3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0326FD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Kryterium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Oferowany okres gwarancji i rękojmi za wady</w:t>
            </w:r>
            <w:r w:rsidRPr="008677B7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„G”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 w:rsid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za wskazany w kolumnie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C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okres gwarancji i rękojmi za wady</w:t>
            </w:r>
          </w:p>
          <w:p w:rsidR="005044C5" w:rsidRPr="008677B7" w:rsidRDefault="008677B7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8677B7" w:rsidRPr="00D07EE4" w:rsidTr="00E56C37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Przedłużenie okresu gwarancji</w:t>
            </w:r>
            <w:r w:rsid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           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i rękojmi za wady na cały przedmiot zamówienia z wyłączeniem sprawowania nadzoru autorskiego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Wymagany przez Zamawiającego okres gwarancji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 za wady na cały przedmiot zamówienia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tj. okres 24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 xml:space="preserve">z wyłączeniem sprawowania nadzoru autorskiego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o 6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30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12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18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42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20</w:t>
            </w:r>
          </w:p>
        </w:tc>
      </w:tr>
    </w:tbl>
    <w:p w:rsidR="005044C5" w:rsidRPr="00E56C37" w:rsidRDefault="008677B7" w:rsidP="00A5414C">
      <w:pPr>
        <w:spacing w:before="120"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Zadanie nr 7</w:t>
      </w:r>
    </w:p>
    <w:p w:rsidR="00E56C37" w:rsidRPr="005D54FB" w:rsidRDefault="00E56C37" w:rsidP="00E56C37">
      <w:pPr>
        <w:autoSpaceDE w:val="0"/>
        <w:jc w:val="both"/>
        <w:rPr>
          <w:rFonts w:ascii="Segoe UI" w:hAnsi="Segoe UI" w:cs="Segoe UI"/>
          <w:b/>
        </w:rPr>
      </w:pPr>
      <w:r w:rsidRPr="005D54FB">
        <w:rPr>
          <w:rFonts w:ascii="Segoe UI" w:hAnsi="Segoe UI" w:cs="Segoe UI"/>
        </w:rPr>
        <w:t>Przy wyborze oferty Zamawiający będzie się kierował następującymi kryteriami i ich wagą:</w:t>
      </w:r>
    </w:p>
    <w:p w:rsidR="00E56C37" w:rsidRPr="005D54FB" w:rsidRDefault="00E56C37" w:rsidP="00666FA6">
      <w:pPr>
        <w:numPr>
          <w:ilvl w:val="0"/>
          <w:numId w:val="95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 xml:space="preserve">Cena </w:t>
      </w:r>
      <w:r w:rsidRPr="005D54FB">
        <w:rPr>
          <w:rFonts w:ascii="Segoe UI" w:eastAsia="Arial Unicode MS" w:hAnsi="Segoe UI" w:cs="Segoe UI"/>
          <w:b/>
        </w:rPr>
        <w:t>(C) – 60%</w:t>
      </w:r>
    </w:p>
    <w:p w:rsidR="00E56C37" w:rsidRPr="005D54FB" w:rsidRDefault="005D54FB" w:rsidP="00666FA6">
      <w:pPr>
        <w:numPr>
          <w:ilvl w:val="0"/>
          <w:numId w:val="95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>Parametry techniczne instalacji</w:t>
      </w:r>
      <w:r w:rsidR="00E56C37" w:rsidRPr="005D54FB">
        <w:rPr>
          <w:rFonts w:ascii="Segoe UI" w:hAnsi="Segoe UI" w:cs="Segoe UI"/>
          <w:b/>
        </w:rPr>
        <w:t xml:space="preserve"> (P</w:t>
      </w:r>
      <w:r w:rsidR="00E56C37" w:rsidRPr="005D54FB">
        <w:rPr>
          <w:rFonts w:ascii="Segoe UI" w:hAnsi="Segoe UI" w:cs="Segoe UI"/>
          <w:b/>
          <w:vertAlign w:val="subscript"/>
        </w:rPr>
        <w:t>T</w:t>
      </w:r>
      <w:r w:rsidR="00E56C37" w:rsidRPr="005D54FB">
        <w:rPr>
          <w:rFonts w:ascii="Segoe UI" w:hAnsi="Segoe UI" w:cs="Segoe UI"/>
          <w:b/>
        </w:rPr>
        <w:t>) – 20</w:t>
      </w:r>
      <w:r w:rsidR="00E56C37" w:rsidRPr="005D54FB">
        <w:rPr>
          <w:rFonts w:ascii="Segoe UI" w:eastAsia="Arial Unicode MS" w:hAnsi="Segoe UI" w:cs="Segoe UI"/>
          <w:b/>
        </w:rPr>
        <w:t>%</w:t>
      </w:r>
    </w:p>
    <w:p w:rsidR="00E56C37" w:rsidRPr="005D54FB" w:rsidRDefault="00E56C37" w:rsidP="00666FA6">
      <w:pPr>
        <w:numPr>
          <w:ilvl w:val="0"/>
          <w:numId w:val="95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>Przedłużenie okresu gwarancji i rękojmi za wady (G) – 20</w:t>
      </w:r>
      <w:r w:rsidRPr="005D54FB">
        <w:rPr>
          <w:rFonts w:ascii="Segoe UI" w:eastAsia="Arial Unicode MS" w:hAnsi="Segoe UI" w:cs="Segoe UI"/>
          <w:b/>
        </w:rPr>
        <w:t>%</w:t>
      </w:r>
    </w:p>
    <w:p w:rsidR="00E56C37" w:rsidRPr="005D54FB" w:rsidRDefault="00E56C37" w:rsidP="00E56C37">
      <w:pPr>
        <w:suppressAutoHyphens w:val="0"/>
        <w:ind w:left="284"/>
        <w:jc w:val="both"/>
        <w:rPr>
          <w:rFonts w:ascii="Segoe UI" w:hAnsi="Segoe UI" w:cs="Segoe UI"/>
          <w:b/>
        </w:rPr>
      </w:pPr>
    </w:p>
    <w:p w:rsidR="00E56C37" w:rsidRPr="005D54FB" w:rsidRDefault="00E56C37" w:rsidP="00E56C37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5D54FB">
        <w:rPr>
          <w:rFonts w:ascii="Segoe UI" w:hAnsi="Segoe UI" w:cs="Segoe UI"/>
          <w:b/>
          <w:bCs/>
        </w:rPr>
        <w:t>Ocena ofert (O)</w:t>
      </w:r>
      <w:r w:rsidRPr="005D54FB">
        <w:rPr>
          <w:rFonts w:ascii="Segoe UI" w:hAnsi="Segoe UI" w:cs="Segoe UI"/>
          <w:bCs/>
        </w:rPr>
        <w:t xml:space="preserve"> zostanie przeprowadzona w oparciu o przedstawione kryteria oraz ich wagę. </w:t>
      </w:r>
    </w:p>
    <w:p w:rsidR="00E56C37" w:rsidRPr="005D54FB" w:rsidRDefault="00E56C37" w:rsidP="00E56C37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  <w:bCs/>
        </w:rPr>
        <w:t>Oferty oceniane będą punktowo w przyjętej skali 100 pkt.</w:t>
      </w:r>
      <w:r w:rsidRPr="005D54FB">
        <w:rPr>
          <w:rFonts w:ascii="Segoe UI" w:hAnsi="Segoe UI" w:cs="Segoe UI"/>
          <w:bCs/>
        </w:rPr>
        <w:tab/>
      </w:r>
      <w:r w:rsidRPr="005D54FB">
        <w:rPr>
          <w:rFonts w:ascii="Segoe UI" w:eastAsia="Lucida Sans Unicode" w:hAnsi="Segoe UI" w:cs="Segoe UI"/>
          <w:bCs/>
        </w:rPr>
        <w:t xml:space="preserve"> </w:t>
      </w:r>
    </w:p>
    <w:p w:rsidR="00E56C37" w:rsidRPr="005D54FB" w:rsidRDefault="00E56C37" w:rsidP="00E56C37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lang w:eastAsia="ar-SA"/>
        </w:rPr>
      </w:pPr>
      <w:r w:rsidRPr="005D54FB">
        <w:rPr>
          <w:rFonts w:ascii="Segoe UI" w:hAnsi="Segoe UI" w:cs="Segoe UI"/>
        </w:rPr>
        <w:t>Za najkorzystniejszą zostanie uznana oferta, która uzyska najwyższą liczbę punktów.</w:t>
      </w:r>
      <w:r w:rsidRPr="005D54FB">
        <w:rPr>
          <w:rFonts w:ascii="Segoe UI" w:eastAsia="Lucida Sans Unicode" w:hAnsi="Segoe UI" w:cs="Segoe UI"/>
        </w:rPr>
        <w:t xml:space="preserve"> </w:t>
      </w:r>
      <w:r w:rsidRPr="005D54FB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5D54FB">
        <w:rPr>
          <w:rFonts w:ascii="Segoe UI" w:eastAsia="Arial Unicode MS" w:hAnsi="Segoe UI" w:cs="Segoe UI"/>
          <w:b/>
          <w:lang w:eastAsia="ar-SA"/>
        </w:rPr>
        <w:t>O = C + P</w:t>
      </w:r>
      <w:r w:rsidRPr="005D54FB">
        <w:rPr>
          <w:rFonts w:ascii="Segoe UI" w:eastAsia="Arial Unicode MS" w:hAnsi="Segoe UI" w:cs="Segoe UI"/>
          <w:b/>
          <w:vertAlign w:val="subscript"/>
          <w:lang w:eastAsia="ar-SA"/>
        </w:rPr>
        <w:t xml:space="preserve">T + </w:t>
      </w:r>
      <w:r w:rsidRPr="005D54FB">
        <w:rPr>
          <w:rFonts w:ascii="Segoe UI" w:eastAsia="Arial Unicode MS" w:hAnsi="Segoe UI" w:cs="Segoe UI"/>
          <w:b/>
          <w:lang w:eastAsia="ar-SA"/>
        </w:rPr>
        <w:t>G</w:t>
      </w:r>
    </w:p>
    <w:p w:rsidR="00E56C37" w:rsidRPr="005D54FB" w:rsidRDefault="00E56C37" w:rsidP="00E56C37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E56C37" w:rsidRPr="005D54FB" w:rsidRDefault="00E56C37" w:rsidP="00666FA6">
      <w:pPr>
        <w:numPr>
          <w:ilvl w:val="0"/>
          <w:numId w:val="96"/>
        </w:numPr>
        <w:tabs>
          <w:tab w:val="left" w:pos="284"/>
        </w:tabs>
        <w:suppressAutoHyphens w:val="0"/>
        <w:ind w:hanging="720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  <w:bCs/>
        </w:rPr>
        <w:t>Kryterium – cena (C): waga – 60%</w:t>
      </w:r>
    </w:p>
    <w:p w:rsidR="00E56C37" w:rsidRPr="005D54FB" w:rsidRDefault="00E56C37" w:rsidP="00E56C37">
      <w:pPr>
        <w:tabs>
          <w:tab w:val="left" w:pos="426"/>
        </w:tabs>
        <w:ind w:left="600" w:hanging="600"/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  <w:b/>
          <w:bCs/>
        </w:rPr>
        <w:tab/>
        <w:t xml:space="preserve">   </w:t>
      </w:r>
    </w:p>
    <w:p w:rsidR="00E56C37" w:rsidRPr="009B6D08" w:rsidRDefault="00E56C37" w:rsidP="009B6D08">
      <w:pPr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5D54FB">
        <w:rPr>
          <w:rFonts w:ascii="Segoe UI" w:hAnsi="Segoe UI" w:cs="Segoe UI"/>
          <w:b/>
          <w:bCs/>
        </w:rPr>
        <w:t>60 pkt.</w:t>
      </w:r>
      <w:r w:rsidR="009B6D08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 xml:space="preserve">            </w:t>
      </w:r>
    </w:p>
    <w:p w:rsidR="00E56C37" w:rsidRPr="000C1AD1" w:rsidRDefault="00E56C37" w:rsidP="00E56C37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Pr="000C1AD1">
        <w:rPr>
          <w:rFonts w:ascii="Segoe UI" w:hAnsi="Segoe UI" w:cs="Segoe UI"/>
          <w:bCs/>
        </w:rPr>
        <w:t>Cena najniższa</w:t>
      </w:r>
    </w:p>
    <w:p w:rsidR="00E56C37" w:rsidRPr="000C1AD1" w:rsidRDefault="00E56C37" w:rsidP="00E56C37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---------------------------  x  60% x 100 pkt</w:t>
      </w:r>
    </w:p>
    <w:p w:rsidR="00E56C37" w:rsidRDefault="00E56C37" w:rsidP="00E56C37">
      <w:pPr>
        <w:ind w:firstLine="708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Pr="000C1AD1">
        <w:rPr>
          <w:rFonts w:ascii="Segoe UI" w:hAnsi="Segoe UI" w:cs="Segoe UI"/>
          <w:bCs/>
        </w:rPr>
        <w:t>Cena oferty badanej</w:t>
      </w:r>
    </w:p>
    <w:p w:rsidR="00E56C37" w:rsidRDefault="00E56C37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5D54FB" w:rsidRPr="005D54FB" w:rsidRDefault="005D54FB" w:rsidP="00666FA6">
      <w:pPr>
        <w:numPr>
          <w:ilvl w:val="0"/>
          <w:numId w:val="96"/>
        </w:numPr>
        <w:tabs>
          <w:tab w:val="left" w:pos="284"/>
        </w:tabs>
        <w:suppressAutoHyphens w:val="0"/>
        <w:ind w:hanging="720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  <w:bCs/>
        </w:rPr>
        <w:t xml:space="preserve">Kryterium – </w:t>
      </w:r>
      <w:r>
        <w:rPr>
          <w:rFonts w:ascii="Segoe UI" w:hAnsi="Segoe UI" w:cs="Segoe UI"/>
          <w:b/>
          <w:bCs/>
        </w:rPr>
        <w:t>p</w:t>
      </w:r>
      <w:r w:rsidRPr="005D54FB">
        <w:rPr>
          <w:rFonts w:ascii="Segoe UI" w:hAnsi="Segoe UI" w:cs="Segoe UI"/>
          <w:b/>
        </w:rPr>
        <w:t>arametry techniczne instalacji (P</w:t>
      </w:r>
      <w:r w:rsidRPr="005D54FB">
        <w:rPr>
          <w:rFonts w:ascii="Segoe UI" w:hAnsi="Segoe UI" w:cs="Segoe UI"/>
          <w:b/>
          <w:vertAlign w:val="subscript"/>
        </w:rPr>
        <w:t>T</w:t>
      </w:r>
      <w:r w:rsidRPr="005D54FB">
        <w:rPr>
          <w:rFonts w:ascii="Segoe UI" w:hAnsi="Segoe UI" w:cs="Segoe UI"/>
          <w:b/>
        </w:rPr>
        <w:t>)</w:t>
      </w:r>
      <w:r>
        <w:rPr>
          <w:rFonts w:ascii="Segoe UI" w:hAnsi="Segoe UI" w:cs="Segoe UI"/>
          <w:b/>
        </w:rPr>
        <w:t xml:space="preserve">: </w:t>
      </w:r>
      <w:r w:rsidRPr="005D54FB">
        <w:rPr>
          <w:rFonts w:ascii="Segoe UI" w:hAnsi="Segoe UI" w:cs="Segoe UI"/>
          <w:b/>
          <w:bCs/>
        </w:rPr>
        <w:t xml:space="preserve">waga – </w:t>
      </w:r>
      <w:r>
        <w:rPr>
          <w:rFonts w:ascii="Segoe UI" w:hAnsi="Segoe UI" w:cs="Segoe UI"/>
          <w:b/>
          <w:bCs/>
        </w:rPr>
        <w:t>2</w:t>
      </w:r>
      <w:r w:rsidRPr="005D54FB">
        <w:rPr>
          <w:rFonts w:ascii="Segoe UI" w:hAnsi="Segoe UI" w:cs="Segoe UI"/>
          <w:b/>
          <w:bCs/>
        </w:rPr>
        <w:t>0%</w:t>
      </w:r>
    </w:p>
    <w:p w:rsidR="005D54FB" w:rsidRDefault="005D54FB" w:rsidP="00A76F3A">
      <w:pPr>
        <w:jc w:val="both"/>
        <w:rPr>
          <w:rFonts w:ascii="Segoe UI" w:hAnsi="Segoe UI" w:cs="Segoe UI"/>
        </w:rPr>
      </w:pPr>
    </w:p>
    <w:p w:rsidR="005D54FB" w:rsidRPr="008677B7" w:rsidRDefault="005D54FB" w:rsidP="005D54FB">
      <w:pPr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„parametry techniczne </w:t>
      </w:r>
      <w:r>
        <w:rPr>
          <w:rFonts w:ascii="Segoe UI" w:hAnsi="Segoe UI" w:cs="Segoe UI"/>
        </w:rPr>
        <w:t>instalacji</w:t>
      </w:r>
      <w:r w:rsidRPr="003A73E6">
        <w:rPr>
          <w:rFonts w:ascii="Segoe UI" w:hAnsi="Segoe UI" w:cs="Segoe UI"/>
        </w:rPr>
        <w:t xml:space="preserve">” wynosi </w:t>
      </w:r>
      <w:r w:rsidRPr="003A73E6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E56C37" w:rsidRPr="005D54FB" w:rsidRDefault="00E56C37" w:rsidP="005D54FB">
      <w:pPr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</w:rPr>
        <w:t xml:space="preserve">Tabelaryczne zestawienie parametrów technicznych instalacji ocenianych przez Zamawiającego </w:t>
      </w:r>
      <w:r w:rsidR="005D54FB">
        <w:rPr>
          <w:rFonts w:ascii="Segoe UI" w:hAnsi="Segoe UI" w:cs="Segoe UI"/>
        </w:rPr>
        <w:br/>
      </w:r>
      <w:r w:rsidRPr="005D54FB">
        <w:rPr>
          <w:rFonts w:ascii="Segoe UI" w:hAnsi="Segoe UI" w:cs="Segoe UI"/>
        </w:rPr>
        <w:t xml:space="preserve">w kryterium </w:t>
      </w:r>
      <w:r w:rsidR="005D54FB" w:rsidRPr="005D54FB">
        <w:rPr>
          <w:rFonts w:ascii="Segoe UI" w:hAnsi="Segoe UI" w:cs="Segoe UI"/>
        </w:rPr>
        <w:t>p</w:t>
      </w:r>
      <w:r w:rsidRPr="005D54FB">
        <w:rPr>
          <w:rFonts w:ascii="Segoe UI" w:hAnsi="Segoe UI" w:cs="Segoe UI"/>
        </w:rPr>
        <w:t xml:space="preserve">arametry techniczne instalacji </w:t>
      </w:r>
      <w:r w:rsidR="005D54FB" w:rsidRPr="005D54FB">
        <w:rPr>
          <w:rFonts w:ascii="Segoe UI" w:hAnsi="Segoe UI" w:cs="Segoe UI"/>
        </w:rPr>
        <w:t>(</w:t>
      </w:r>
      <w:r w:rsidRPr="005D54FB">
        <w:rPr>
          <w:rFonts w:ascii="Segoe UI" w:hAnsi="Segoe UI" w:cs="Segoe UI"/>
        </w:rPr>
        <w:t>P</w:t>
      </w:r>
      <w:r w:rsidRPr="005D54FB">
        <w:rPr>
          <w:rFonts w:ascii="Segoe UI" w:hAnsi="Segoe UI" w:cs="Segoe UI"/>
          <w:vertAlign w:val="subscript"/>
        </w:rPr>
        <w:t>T</w:t>
      </w:r>
      <w:r w:rsidR="005D54FB" w:rsidRPr="005D54FB">
        <w:rPr>
          <w:rFonts w:ascii="Segoe UI" w:hAnsi="Segoe UI" w:cs="Segoe UI"/>
        </w:rPr>
        <w:t>)</w:t>
      </w:r>
      <w:r w:rsidRPr="005D54FB">
        <w:rPr>
          <w:rFonts w:ascii="Segoe UI" w:hAnsi="Segoe UI" w:cs="Segoe UI"/>
        </w:rPr>
        <w:t xml:space="preserve"> oraz liczba punktów, którą oferta Wykonawcy może otrzymać za te parametry:</w:t>
      </w:r>
    </w:p>
    <w:p w:rsidR="00E56C37" w:rsidRPr="00D07EE4" w:rsidRDefault="00E56C37" w:rsidP="00E56C3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577"/>
        <w:gridCol w:w="1125"/>
        <w:gridCol w:w="2935"/>
      </w:tblGrid>
      <w:tr w:rsidR="00E56C37" w:rsidRPr="005D54FB" w:rsidTr="000326F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0326F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</w:t>
            </w:r>
            <w:r w:rsidR="000326FD"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P</w:t>
            </w: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arametr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Wartość parametru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Liczba punktów, która zosta</w:t>
            </w:r>
            <w:r w:rsid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nie przyznana ofercie Wykonawcy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za wskazaną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br/>
              <w:t>w kolumnie</w:t>
            </w: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wartość parametru</w:t>
            </w:r>
          </w:p>
          <w:p w:rsidR="00E56C37" w:rsidRPr="005D54FB" w:rsidRDefault="00CB240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E56C37" w:rsidRPr="005D54FB" w:rsidTr="000326FD">
        <w:trPr>
          <w:trHeight w:val="31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E56C37" w:rsidRPr="005D54FB" w:rsidTr="009B6D08">
        <w:trPr>
          <w:trHeight w:val="7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Skuteczność redukcji odorów na fi</w:t>
            </w:r>
            <w:r w:rsidR="00D23F75">
              <w:rPr>
                <w:rFonts w:ascii="Segoe UI" w:hAnsi="Segoe UI" w:cs="Segoe UI"/>
                <w:b/>
                <w:bCs/>
                <w:sz w:val="14"/>
                <w:szCs w:val="14"/>
              </w:rPr>
              <w:t>ltrze biologicznym (biofiltrze)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powyżej 95% redukcji odorów na biofiltrze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E56C37" w:rsidRPr="005D54FB" w:rsidTr="009B6D08">
        <w:trPr>
          <w:trHeight w:val="702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4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od 92% do 95% redukcji odorów na biofiltrze</w:t>
            </w:r>
          </w:p>
        </w:tc>
        <w:tc>
          <w:tcPr>
            <w:tcW w:w="2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E56C37" w:rsidRPr="005D54FB" w:rsidTr="000326FD">
        <w:trPr>
          <w:trHeight w:val="89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4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od 9</w:t>
            </w:r>
            <w:r w:rsidRPr="005F1A97">
              <w:rPr>
                <w:rFonts w:ascii="Segoe UI" w:hAnsi="Segoe UI" w:cs="Segoe UI"/>
                <w:sz w:val="14"/>
                <w:szCs w:val="14"/>
              </w:rPr>
              <w:t>0</w:t>
            </w:r>
            <w:r w:rsidR="005D54FB" w:rsidRPr="005F1A97">
              <w:rPr>
                <w:rFonts w:ascii="Segoe UI" w:hAnsi="Segoe UI" w:cs="Segoe UI"/>
                <w:sz w:val="14"/>
                <w:szCs w:val="14"/>
              </w:rPr>
              <w:t>%</w:t>
            </w:r>
            <w:r w:rsidRPr="005D54FB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5D54FB">
              <w:rPr>
                <w:rFonts w:ascii="Segoe UI" w:hAnsi="Segoe UI" w:cs="Segoe UI"/>
                <w:sz w:val="14"/>
                <w:szCs w:val="14"/>
              </w:rPr>
              <w:br/>
            </w:r>
            <w:r w:rsidRPr="005D54FB">
              <w:rPr>
                <w:rFonts w:ascii="Segoe UI" w:hAnsi="Segoe UI" w:cs="Segoe UI"/>
                <w:sz w:val="14"/>
                <w:szCs w:val="14"/>
              </w:rPr>
              <w:t>do poniżej 92% redukcji odorów na biofiltrze</w:t>
            </w:r>
          </w:p>
        </w:tc>
        <w:tc>
          <w:tcPr>
            <w:tcW w:w="2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E56C37" w:rsidRPr="005D54FB" w:rsidTr="00896B0F">
        <w:trPr>
          <w:trHeight w:val="42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  <w:lang w:val="fr-FR"/>
              </w:rPr>
              <w:t>2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b/>
                <w:bCs/>
                <w:sz w:val="14"/>
                <w:szCs w:val="14"/>
              </w:rPr>
              <w:t>Liczba bioreaktorów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E56C37" w:rsidRPr="005D54FB" w:rsidTr="00896B0F">
        <w:trPr>
          <w:trHeight w:val="40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4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2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E56C37" w:rsidRPr="005D54FB" w:rsidTr="00896B0F">
        <w:trPr>
          <w:trHeight w:val="412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4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5D54FB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2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5D54FB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5D54FB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</w:tbl>
    <w:p w:rsidR="00896B0F" w:rsidRDefault="00896B0F" w:rsidP="00CB2407">
      <w:pPr>
        <w:jc w:val="both"/>
        <w:rPr>
          <w:rFonts w:ascii="Segoe UI" w:hAnsi="Segoe UI" w:cs="Segoe UI"/>
          <w:b/>
          <w:bCs/>
        </w:rPr>
      </w:pPr>
    </w:p>
    <w:p w:rsidR="00E56C37" w:rsidRPr="00CB2407" w:rsidRDefault="005D54FB" w:rsidP="00CB2407">
      <w:pPr>
        <w:jc w:val="both"/>
        <w:rPr>
          <w:rFonts w:ascii="Segoe UI" w:hAnsi="Segoe UI" w:cs="Segoe UI"/>
          <w:b/>
          <w:bCs/>
        </w:rPr>
      </w:pPr>
      <w:r w:rsidRPr="00CB2407">
        <w:rPr>
          <w:rFonts w:ascii="Segoe UI" w:hAnsi="Segoe UI" w:cs="Segoe UI"/>
          <w:b/>
          <w:bCs/>
        </w:rPr>
        <w:t>Uwaga!</w:t>
      </w:r>
    </w:p>
    <w:p w:rsidR="002775B8" w:rsidRDefault="00E56C37" w:rsidP="000326FD">
      <w:pPr>
        <w:jc w:val="both"/>
        <w:rPr>
          <w:rFonts w:ascii="Segoe UI" w:hAnsi="Segoe UI" w:cs="Segoe UI"/>
          <w:bCs/>
        </w:rPr>
      </w:pPr>
      <w:r w:rsidRPr="000326FD">
        <w:rPr>
          <w:rFonts w:ascii="Segoe UI" w:hAnsi="Segoe UI" w:cs="Segoe UI"/>
          <w:bCs/>
        </w:rPr>
        <w:t>Zamawiający informuje, że w</w:t>
      </w:r>
      <w:r w:rsidR="000326FD" w:rsidRPr="000326FD">
        <w:rPr>
          <w:rFonts w:ascii="Segoe UI" w:hAnsi="Segoe UI" w:cs="Segoe UI"/>
          <w:bCs/>
        </w:rPr>
        <w:t xml:space="preserve"> </w:t>
      </w:r>
      <w:r w:rsidR="002775B8">
        <w:rPr>
          <w:rFonts w:ascii="Segoe UI" w:hAnsi="Segoe UI" w:cs="Segoe UI"/>
          <w:bCs/>
        </w:rPr>
        <w:t xml:space="preserve">przypadku </w:t>
      </w:r>
      <w:r w:rsidR="002775B8" w:rsidRPr="00137A4C">
        <w:rPr>
          <w:rFonts w:ascii="Segoe UI" w:hAnsi="Segoe UI" w:cs="Segoe UI"/>
          <w:bCs/>
        </w:rPr>
        <w:t>zadeklarowania</w:t>
      </w:r>
      <w:r w:rsidRPr="00137A4C">
        <w:rPr>
          <w:rFonts w:ascii="Segoe UI" w:hAnsi="Segoe UI" w:cs="Segoe UI"/>
          <w:bCs/>
        </w:rPr>
        <w:t xml:space="preserve"> </w:t>
      </w:r>
      <w:r w:rsidRPr="000326FD">
        <w:rPr>
          <w:rFonts w:ascii="Segoe UI" w:hAnsi="Segoe UI" w:cs="Segoe UI"/>
          <w:bCs/>
        </w:rPr>
        <w:t>przez Wykonawcę w treści oferty</w:t>
      </w:r>
      <w:r w:rsidR="000326FD" w:rsidRPr="000326FD">
        <w:rPr>
          <w:rFonts w:ascii="Segoe UI" w:hAnsi="Segoe UI" w:cs="Segoe UI"/>
          <w:bCs/>
        </w:rPr>
        <w:t>:</w:t>
      </w:r>
      <w:r w:rsidRPr="000326FD">
        <w:rPr>
          <w:rFonts w:ascii="Segoe UI" w:hAnsi="Segoe UI" w:cs="Segoe UI"/>
          <w:bCs/>
        </w:rPr>
        <w:t xml:space="preserve"> </w:t>
      </w:r>
    </w:p>
    <w:p w:rsidR="000326FD" w:rsidRPr="000326FD" w:rsidRDefault="000326FD" w:rsidP="000326FD">
      <w:pPr>
        <w:jc w:val="both"/>
        <w:rPr>
          <w:rFonts w:ascii="Segoe UI" w:hAnsi="Segoe UI" w:cs="Segoe UI"/>
          <w:bCs/>
        </w:rPr>
      </w:pPr>
      <w:r w:rsidRPr="000326FD">
        <w:rPr>
          <w:rFonts w:ascii="Segoe UI" w:hAnsi="Segoe UI" w:cs="Segoe UI"/>
          <w:bCs/>
        </w:rPr>
        <w:t xml:space="preserve">1) skuteczności </w:t>
      </w:r>
      <w:r w:rsidR="00E56C37" w:rsidRPr="000326FD">
        <w:rPr>
          <w:rFonts w:ascii="Segoe UI" w:hAnsi="Segoe UI" w:cs="Segoe UI"/>
          <w:bCs/>
        </w:rPr>
        <w:t>redukcji odorów na biofiltrze</w:t>
      </w:r>
      <w:r w:rsidR="002775B8">
        <w:rPr>
          <w:rFonts w:ascii="Segoe UI" w:hAnsi="Segoe UI" w:cs="Segoe UI"/>
          <w:bCs/>
        </w:rPr>
        <w:t xml:space="preserve"> wynoszącej poniżej 90%;</w:t>
      </w:r>
    </w:p>
    <w:p w:rsidR="000326FD" w:rsidRPr="000326FD" w:rsidRDefault="000326FD" w:rsidP="000326FD">
      <w:pPr>
        <w:jc w:val="both"/>
        <w:rPr>
          <w:rFonts w:ascii="Segoe UI" w:hAnsi="Segoe UI" w:cs="Segoe UI"/>
          <w:bCs/>
        </w:rPr>
      </w:pPr>
      <w:r w:rsidRPr="000326FD">
        <w:rPr>
          <w:rFonts w:ascii="Segoe UI" w:hAnsi="Segoe UI" w:cs="Segoe UI"/>
          <w:bCs/>
        </w:rPr>
        <w:t>2) liczby bioreaktorów mniejszej niż 3 albo większej niż 5</w:t>
      </w:r>
    </w:p>
    <w:p w:rsidR="000326FD" w:rsidRDefault="002775B8" w:rsidP="000326FD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- </w:t>
      </w:r>
      <w:r w:rsidR="00E56C37" w:rsidRPr="000326FD">
        <w:rPr>
          <w:rFonts w:ascii="Segoe UI" w:hAnsi="Segoe UI" w:cs="Segoe UI"/>
          <w:bCs/>
        </w:rPr>
        <w:t>oferta zostanie odrzucona jako ni</w:t>
      </w:r>
      <w:r w:rsidR="000326FD" w:rsidRPr="000326FD">
        <w:rPr>
          <w:rFonts w:ascii="Segoe UI" w:hAnsi="Segoe UI" w:cs="Segoe UI"/>
          <w:bCs/>
        </w:rPr>
        <w:t>ezgodna z warunkami zamówienia</w:t>
      </w:r>
      <w:r w:rsidR="00E56C37" w:rsidRPr="000326FD">
        <w:rPr>
          <w:rFonts w:ascii="Segoe UI" w:hAnsi="Segoe UI" w:cs="Segoe UI"/>
          <w:bCs/>
        </w:rPr>
        <w:t>.</w:t>
      </w:r>
    </w:p>
    <w:p w:rsidR="00A5414C" w:rsidRPr="00A5414C" w:rsidRDefault="00A5414C" w:rsidP="000326FD">
      <w:pPr>
        <w:jc w:val="both"/>
        <w:rPr>
          <w:rFonts w:ascii="Segoe UI" w:hAnsi="Segoe UI" w:cs="Segoe UI"/>
          <w:bCs/>
        </w:rPr>
      </w:pPr>
    </w:p>
    <w:p w:rsidR="00CB2407" w:rsidRPr="00A5414C" w:rsidRDefault="00CB2407" w:rsidP="00666FA6">
      <w:pPr>
        <w:pStyle w:val="Akapitzlist"/>
        <w:widowControl w:val="0"/>
        <w:numPr>
          <w:ilvl w:val="0"/>
          <w:numId w:val="96"/>
        </w:numPr>
        <w:tabs>
          <w:tab w:val="left" w:pos="426"/>
        </w:tabs>
        <w:autoSpaceDE w:val="0"/>
        <w:spacing w:after="120" w:line="240" w:lineRule="auto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A5414C">
        <w:rPr>
          <w:rFonts w:ascii="Segoe UI" w:hAnsi="Segoe UI" w:cs="Segoe UI"/>
          <w:b/>
          <w:sz w:val="20"/>
        </w:rPr>
        <w:t xml:space="preserve">Kryterium – przedłużenie okresu gwarancji i rękojmi za wady (G): waga – 20% </w:t>
      </w:r>
    </w:p>
    <w:p w:rsidR="00CB2407" w:rsidRDefault="00CB2407" w:rsidP="00A76F3A">
      <w:pPr>
        <w:widowControl w:val="0"/>
        <w:tabs>
          <w:tab w:val="left" w:pos="426"/>
        </w:tabs>
        <w:autoSpaceDE w:val="0"/>
        <w:spacing w:after="24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8677B7">
        <w:rPr>
          <w:rFonts w:ascii="Segoe UI" w:hAnsi="Segoe UI" w:cs="Segoe UI"/>
        </w:rPr>
        <w:t xml:space="preserve">„przedłużenie okresu gwarancji i rękojmi za wady” wynosi </w:t>
      </w:r>
      <w:r w:rsidRPr="008677B7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CB2407" w:rsidRDefault="00CB2407" w:rsidP="00CB2407">
      <w:pPr>
        <w:jc w:val="both"/>
        <w:rPr>
          <w:rFonts w:ascii="Segoe UI" w:hAnsi="Segoe UI" w:cs="Segoe UI"/>
          <w:b/>
          <w:iCs/>
        </w:rPr>
      </w:pPr>
      <w:r w:rsidRPr="000A0938">
        <w:rPr>
          <w:rFonts w:ascii="Segoe UI" w:hAnsi="Segoe UI" w:cs="Segoe UI"/>
          <w:b/>
          <w:iCs/>
        </w:rPr>
        <w:t>Uwaga!</w:t>
      </w:r>
    </w:p>
    <w:p w:rsidR="00CB2407" w:rsidRPr="002775B8" w:rsidRDefault="00CB2407" w:rsidP="00CB2407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2775B8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2775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75B8">
        <w:rPr>
          <w:rFonts w:ascii="Segoe UI" w:eastAsiaTheme="minorHAnsi" w:hAnsi="Segoe UI" w:cs="Segoe UI"/>
          <w:lang w:eastAsia="en-US"/>
        </w:rPr>
        <w:t>za wady wynosi 18 miesięcy.</w:t>
      </w:r>
    </w:p>
    <w:p w:rsidR="00CB2407" w:rsidRPr="002775B8" w:rsidRDefault="00CB2407" w:rsidP="00CB2407">
      <w:pPr>
        <w:tabs>
          <w:tab w:val="left" w:pos="284"/>
        </w:tabs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2775B8">
        <w:rPr>
          <w:rFonts w:ascii="Segoe UI" w:eastAsia="Tahoma" w:hAnsi="Segoe UI" w:cs="Segoe UI"/>
          <w:lang w:eastAsia="pl-PL"/>
        </w:rPr>
        <w:t>K</w:t>
      </w:r>
      <w:r w:rsidRPr="002775B8">
        <w:rPr>
          <w:rFonts w:ascii="Segoe UI" w:hAnsi="Segoe UI" w:cs="Segoe UI"/>
          <w:lang w:eastAsia="pl-PL"/>
        </w:rPr>
        <w:t>ryterium „</w:t>
      </w:r>
      <w:r w:rsidRPr="002775B8">
        <w:rPr>
          <w:rFonts w:ascii="Segoe UI" w:hAnsi="Segoe UI" w:cs="Segoe UI"/>
        </w:rPr>
        <w:t>przedłużenie okresu gwarancji i rękojmi za wady</w:t>
      </w:r>
      <w:r w:rsidRPr="002775B8">
        <w:rPr>
          <w:rFonts w:ascii="Segoe UI" w:hAnsi="Segoe UI" w:cs="Segoe UI"/>
          <w:lang w:eastAsia="pl-PL"/>
        </w:rPr>
        <w:t xml:space="preserve">” dotyczy okresu </w:t>
      </w:r>
      <w:r w:rsidRPr="002775B8">
        <w:rPr>
          <w:rFonts w:ascii="Segoe UI" w:hAnsi="Segoe UI" w:cs="Segoe UI"/>
          <w:iCs/>
          <w:lang w:eastAsia="pl-PL"/>
        </w:rPr>
        <w:t xml:space="preserve">gwarancji i rękojmi </w:t>
      </w:r>
      <w:r w:rsidRPr="002775B8">
        <w:rPr>
          <w:rFonts w:ascii="Segoe UI" w:hAnsi="Segoe UI" w:cs="Segoe UI"/>
          <w:iCs/>
          <w:lang w:eastAsia="pl-PL"/>
        </w:rPr>
        <w:br/>
        <w:t xml:space="preserve">za wady </w:t>
      </w:r>
      <w:r w:rsidRPr="002775B8">
        <w:rPr>
          <w:rFonts w:ascii="Segoe UI" w:hAnsi="Segoe UI" w:cs="Segoe UI"/>
          <w:iCs/>
          <w:u w:val="single"/>
          <w:lang w:eastAsia="pl-PL"/>
        </w:rPr>
        <w:t xml:space="preserve">na cały przedmiot zamówienia </w:t>
      </w:r>
      <w:r w:rsidRPr="002775B8">
        <w:rPr>
          <w:rFonts w:ascii="Segoe UI" w:hAnsi="Segoe UI" w:cs="Segoe UI"/>
          <w:iCs/>
          <w:u w:val="single"/>
        </w:rPr>
        <w:t>z wyłączeniem sprawowania nadzoru autorskiego</w:t>
      </w:r>
      <w:r w:rsidRPr="002775B8">
        <w:rPr>
          <w:rFonts w:ascii="Segoe UI" w:hAnsi="Segoe UI" w:cs="Segoe UI"/>
          <w:iCs/>
        </w:rPr>
        <w:t>.</w:t>
      </w:r>
    </w:p>
    <w:p w:rsidR="00CB2407" w:rsidRPr="008677B7" w:rsidRDefault="00CB2407" w:rsidP="00CB2407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</w:rPr>
      </w:pPr>
      <w:r w:rsidRPr="00FA731D">
        <w:rPr>
          <w:rFonts w:ascii="Segoe UI" w:eastAsiaTheme="minorHAnsi" w:hAnsi="Segoe UI" w:cs="Segoe UI"/>
          <w:lang w:eastAsia="en-US"/>
        </w:rPr>
        <w:t>Ocena kryterium – przedłużenie okresu gwarancji i rękojmi za wady (G) zostanie dokonana poprzez zastosowanie następującej punktacji:</w:t>
      </w:r>
    </w:p>
    <w:p w:rsidR="00E56C37" w:rsidRPr="00D07EE4" w:rsidRDefault="00E56C37" w:rsidP="00E56C37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10"/>
        <w:gridCol w:w="3398"/>
        <w:gridCol w:w="2429"/>
      </w:tblGrid>
      <w:tr w:rsidR="00CB2407" w:rsidRPr="00CB2407" w:rsidTr="00CB240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F30B8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Kryterium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Oferowany okres gwarancji i rękojmi za wady</w:t>
            </w: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„G”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 w:rsid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   </w:t>
            </w:r>
            <w:r w:rsidR="002775B8">
              <w:rPr>
                <w:rFonts w:ascii="Segoe UI" w:hAnsi="Segoe UI" w:cs="Segoe UI"/>
                <w:b/>
                <w:bCs/>
                <w:sz w:val="14"/>
                <w:szCs w:val="14"/>
              </w:rPr>
              <w:t>za wskazany w kolumnie</w:t>
            </w: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okres gwarancji i rękojmi za wady</w:t>
            </w:r>
          </w:p>
          <w:p w:rsidR="00E56C37" w:rsidRPr="00CB2407" w:rsidRDefault="00CB240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CB2407" w:rsidRPr="00CB2407" w:rsidTr="00CB2407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CB2407" w:rsidRPr="00CB2407" w:rsidTr="00CB2407">
        <w:trPr>
          <w:trHeight w:val="89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Przedłużenie okresu gwarancji </w:t>
            </w:r>
            <w:r w:rsidR="00CB2407">
              <w:rPr>
                <w:rFonts w:ascii="Segoe UI" w:hAnsi="Segoe UI" w:cs="Segoe UI"/>
                <w:b/>
                <w:sz w:val="14"/>
                <w:szCs w:val="14"/>
              </w:rPr>
              <w:t xml:space="preserve">                  </w:t>
            </w: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i rękojmi za wady na cały przedmiot zamówienia </w:t>
            </w:r>
            <w:r w:rsidRPr="00CB2407">
              <w:rPr>
                <w:rFonts w:ascii="Segoe UI" w:hAnsi="Segoe UI" w:cs="Segoe UI"/>
                <w:b/>
                <w:iCs/>
                <w:sz w:val="14"/>
                <w:szCs w:val="14"/>
              </w:rPr>
              <w:t>z wyłączeniem sprawowania nadzoru autorskiego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Wymagany przez Zamawiającego okres gwarancji 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 za wady na cały przedmiot zamówienia 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, 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tj. okres 24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CB2407" w:rsidRPr="00CB2407" w:rsidTr="00CB2407">
        <w:trPr>
          <w:trHeight w:val="415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 xml:space="preserve">z wyłączeniem sprawowania nadzoru autorskiego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o 6 miesięcy,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  <w:t>czyli gwarancja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30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CB2407" w:rsidRPr="00CB2407" w:rsidTr="00CB240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12 miesięcy,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  <w:t>czyli gwarancja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CB2407" w:rsidRPr="00CB2407" w:rsidTr="00CB240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E56C37">
            <w:pPr>
              <w:spacing w:before="40" w:after="40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CB24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18 miesięcy,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  <w:t>czyli gwarancja</w:t>
            </w:r>
            <w:r w:rsid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</w:t>
            </w:r>
            <w:r w:rsidR="009E5A49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="009E5A49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42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6C37" w:rsidRPr="00CB2407" w:rsidRDefault="00E56C37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20</w:t>
            </w:r>
          </w:p>
        </w:tc>
      </w:tr>
    </w:tbl>
    <w:p w:rsidR="00896B0F" w:rsidRDefault="00896B0F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CB2407" w:rsidRPr="00896B0F" w:rsidRDefault="00CB2407" w:rsidP="00896B0F">
      <w:pPr>
        <w:spacing w:after="120"/>
        <w:jc w:val="both"/>
        <w:rPr>
          <w:rFonts w:ascii="Segoe UI" w:hAnsi="Segoe UI" w:cs="Segoe UI"/>
          <w:b/>
          <w:bCs/>
        </w:rPr>
      </w:pPr>
      <w:r w:rsidRPr="00896B0F">
        <w:rPr>
          <w:rFonts w:ascii="Segoe UI" w:hAnsi="Segoe UI" w:cs="Segoe UI"/>
          <w:b/>
          <w:bCs/>
        </w:rPr>
        <w:t xml:space="preserve">Zadanie nr 8 </w:t>
      </w:r>
    </w:p>
    <w:p w:rsidR="00896B0F" w:rsidRPr="005D54FB" w:rsidRDefault="00896B0F" w:rsidP="00896B0F">
      <w:pPr>
        <w:autoSpaceDE w:val="0"/>
        <w:jc w:val="both"/>
        <w:rPr>
          <w:rFonts w:ascii="Segoe UI" w:hAnsi="Segoe UI" w:cs="Segoe UI"/>
          <w:b/>
        </w:rPr>
      </w:pPr>
      <w:r w:rsidRPr="005D54FB">
        <w:rPr>
          <w:rFonts w:ascii="Segoe UI" w:hAnsi="Segoe UI" w:cs="Segoe UI"/>
        </w:rPr>
        <w:t>Przy wyborze oferty Zamawiający będzie się kierował następującymi kryteriami i ich wagą:</w:t>
      </w:r>
    </w:p>
    <w:p w:rsidR="00896B0F" w:rsidRPr="005D54FB" w:rsidRDefault="00896B0F" w:rsidP="00666FA6">
      <w:pPr>
        <w:numPr>
          <w:ilvl w:val="0"/>
          <w:numId w:val="106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 xml:space="preserve">Cena </w:t>
      </w:r>
      <w:r w:rsidRPr="005D54FB">
        <w:rPr>
          <w:rFonts w:ascii="Segoe UI" w:eastAsia="Arial Unicode MS" w:hAnsi="Segoe UI" w:cs="Segoe UI"/>
          <w:b/>
        </w:rPr>
        <w:t>(C) – 60%</w:t>
      </w:r>
    </w:p>
    <w:p w:rsidR="00896B0F" w:rsidRPr="005D54FB" w:rsidRDefault="00896B0F" w:rsidP="00666FA6">
      <w:pPr>
        <w:numPr>
          <w:ilvl w:val="0"/>
          <w:numId w:val="106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>Parametry techniczne instalacji (P</w:t>
      </w:r>
      <w:r w:rsidRPr="005D54FB">
        <w:rPr>
          <w:rFonts w:ascii="Segoe UI" w:hAnsi="Segoe UI" w:cs="Segoe UI"/>
          <w:b/>
          <w:vertAlign w:val="subscript"/>
        </w:rPr>
        <w:t>T</w:t>
      </w:r>
      <w:r w:rsidRPr="005D54FB">
        <w:rPr>
          <w:rFonts w:ascii="Segoe UI" w:hAnsi="Segoe UI" w:cs="Segoe UI"/>
          <w:b/>
        </w:rPr>
        <w:t xml:space="preserve">) – </w:t>
      </w:r>
      <w:r>
        <w:rPr>
          <w:rFonts w:ascii="Segoe UI" w:hAnsi="Segoe UI" w:cs="Segoe UI"/>
          <w:b/>
        </w:rPr>
        <w:t>3</w:t>
      </w:r>
      <w:r w:rsidRPr="005D54FB">
        <w:rPr>
          <w:rFonts w:ascii="Segoe UI" w:hAnsi="Segoe UI" w:cs="Segoe UI"/>
          <w:b/>
        </w:rPr>
        <w:t>0</w:t>
      </w:r>
      <w:r w:rsidRPr="005D54FB">
        <w:rPr>
          <w:rFonts w:ascii="Segoe UI" w:eastAsia="Arial Unicode MS" w:hAnsi="Segoe UI" w:cs="Segoe UI"/>
          <w:b/>
        </w:rPr>
        <w:t>%</w:t>
      </w:r>
    </w:p>
    <w:p w:rsidR="00896B0F" w:rsidRPr="005D54FB" w:rsidRDefault="00896B0F" w:rsidP="00666FA6">
      <w:pPr>
        <w:numPr>
          <w:ilvl w:val="0"/>
          <w:numId w:val="106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</w:rPr>
        <w:t xml:space="preserve">Przedłużenie okresu gwarancji i rękojmi za wady (G) – </w:t>
      </w:r>
      <w:r>
        <w:rPr>
          <w:rFonts w:ascii="Segoe UI" w:hAnsi="Segoe UI" w:cs="Segoe UI"/>
          <w:b/>
        </w:rPr>
        <w:t>1</w:t>
      </w:r>
      <w:r w:rsidRPr="005D54FB">
        <w:rPr>
          <w:rFonts w:ascii="Segoe UI" w:hAnsi="Segoe UI" w:cs="Segoe UI"/>
          <w:b/>
        </w:rPr>
        <w:t>0</w:t>
      </w:r>
      <w:r w:rsidRPr="005D54FB">
        <w:rPr>
          <w:rFonts w:ascii="Segoe UI" w:eastAsia="Arial Unicode MS" w:hAnsi="Segoe UI" w:cs="Segoe UI"/>
          <w:b/>
        </w:rPr>
        <w:t>%</w:t>
      </w:r>
    </w:p>
    <w:p w:rsidR="00896B0F" w:rsidRPr="005D54FB" w:rsidRDefault="00896B0F" w:rsidP="00896B0F">
      <w:pPr>
        <w:suppressAutoHyphens w:val="0"/>
        <w:ind w:left="284"/>
        <w:jc w:val="both"/>
        <w:rPr>
          <w:rFonts w:ascii="Segoe UI" w:hAnsi="Segoe UI" w:cs="Segoe UI"/>
          <w:b/>
        </w:rPr>
      </w:pPr>
    </w:p>
    <w:p w:rsidR="00896B0F" w:rsidRPr="005D54FB" w:rsidRDefault="00896B0F" w:rsidP="00896B0F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5D54FB">
        <w:rPr>
          <w:rFonts w:ascii="Segoe UI" w:hAnsi="Segoe UI" w:cs="Segoe UI"/>
          <w:b/>
          <w:bCs/>
        </w:rPr>
        <w:t>Ocena ofert (O)</w:t>
      </w:r>
      <w:r w:rsidRPr="005D54FB">
        <w:rPr>
          <w:rFonts w:ascii="Segoe UI" w:hAnsi="Segoe UI" w:cs="Segoe UI"/>
          <w:bCs/>
        </w:rPr>
        <w:t xml:space="preserve"> zostanie przeprowadzona w oparciu o przedstawione kryteria oraz ich wagę. </w:t>
      </w:r>
    </w:p>
    <w:p w:rsidR="00896B0F" w:rsidRPr="005D54FB" w:rsidRDefault="00896B0F" w:rsidP="00896B0F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  <w:bCs/>
        </w:rPr>
        <w:t>Oferty oceniane będą punktowo w przyjętej skali 100 pkt.</w:t>
      </w:r>
      <w:r w:rsidRPr="005D54FB">
        <w:rPr>
          <w:rFonts w:ascii="Segoe UI" w:hAnsi="Segoe UI" w:cs="Segoe UI"/>
          <w:bCs/>
        </w:rPr>
        <w:tab/>
      </w:r>
      <w:r w:rsidRPr="005D54FB">
        <w:rPr>
          <w:rFonts w:ascii="Segoe UI" w:eastAsia="Lucida Sans Unicode" w:hAnsi="Segoe UI" w:cs="Segoe UI"/>
          <w:bCs/>
        </w:rPr>
        <w:t xml:space="preserve"> </w:t>
      </w:r>
    </w:p>
    <w:p w:rsidR="00896B0F" w:rsidRPr="005D54FB" w:rsidRDefault="00896B0F" w:rsidP="00896B0F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lang w:eastAsia="ar-SA"/>
        </w:rPr>
      </w:pPr>
      <w:r w:rsidRPr="005D54FB">
        <w:rPr>
          <w:rFonts w:ascii="Segoe UI" w:hAnsi="Segoe UI" w:cs="Segoe UI"/>
        </w:rPr>
        <w:t>Za najkorzystniejszą zostanie uznana oferta, która uzyska najwyższą liczbę punktów.</w:t>
      </w:r>
      <w:r w:rsidRPr="005D54FB">
        <w:rPr>
          <w:rFonts w:ascii="Segoe UI" w:eastAsia="Lucida Sans Unicode" w:hAnsi="Segoe UI" w:cs="Segoe UI"/>
        </w:rPr>
        <w:t xml:space="preserve"> </w:t>
      </w:r>
      <w:r w:rsidRPr="005D54FB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5D54FB">
        <w:rPr>
          <w:rFonts w:ascii="Segoe UI" w:eastAsia="Arial Unicode MS" w:hAnsi="Segoe UI" w:cs="Segoe UI"/>
          <w:b/>
          <w:lang w:eastAsia="ar-SA"/>
        </w:rPr>
        <w:t>O = C + P</w:t>
      </w:r>
      <w:r w:rsidRPr="005D54FB">
        <w:rPr>
          <w:rFonts w:ascii="Segoe UI" w:eastAsia="Arial Unicode MS" w:hAnsi="Segoe UI" w:cs="Segoe UI"/>
          <w:b/>
          <w:vertAlign w:val="subscript"/>
          <w:lang w:eastAsia="ar-SA"/>
        </w:rPr>
        <w:t xml:space="preserve">T + </w:t>
      </w:r>
      <w:r w:rsidRPr="005D54FB">
        <w:rPr>
          <w:rFonts w:ascii="Segoe UI" w:eastAsia="Arial Unicode MS" w:hAnsi="Segoe UI" w:cs="Segoe UI"/>
          <w:b/>
          <w:lang w:eastAsia="ar-SA"/>
        </w:rPr>
        <w:t>G</w:t>
      </w:r>
    </w:p>
    <w:p w:rsidR="00896B0F" w:rsidRPr="005D54FB" w:rsidRDefault="00896B0F" w:rsidP="00896B0F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896B0F" w:rsidRPr="005D54FB" w:rsidRDefault="00896B0F" w:rsidP="00666FA6">
      <w:pPr>
        <w:numPr>
          <w:ilvl w:val="0"/>
          <w:numId w:val="107"/>
        </w:numPr>
        <w:tabs>
          <w:tab w:val="left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  <w:bCs/>
        </w:rPr>
        <w:t>Kryterium – cena (C): waga – 60%</w:t>
      </w:r>
    </w:p>
    <w:p w:rsidR="00896B0F" w:rsidRPr="005D54FB" w:rsidRDefault="00896B0F" w:rsidP="00896B0F">
      <w:pPr>
        <w:tabs>
          <w:tab w:val="left" w:pos="426"/>
        </w:tabs>
        <w:ind w:left="600" w:hanging="600"/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  <w:b/>
          <w:bCs/>
        </w:rPr>
        <w:tab/>
        <w:t xml:space="preserve">   </w:t>
      </w:r>
    </w:p>
    <w:p w:rsidR="00896B0F" w:rsidRPr="009B6D08" w:rsidRDefault="00896B0F" w:rsidP="009B6D08">
      <w:pPr>
        <w:jc w:val="both"/>
        <w:rPr>
          <w:rFonts w:ascii="Segoe UI" w:hAnsi="Segoe UI" w:cs="Segoe UI"/>
        </w:rPr>
      </w:pPr>
      <w:r w:rsidRPr="005D54FB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5D54FB">
        <w:rPr>
          <w:rFonts w:ascii="Segoe UI" w:hAnsi="Segoe UI" w:cs="Segoe UI"/>
          <w:b/>
          <w:bCs/>
        </w:rPr>
        <w:t>60 pkt.</w:t>
      </w:r>
      <w:r w:rsidR="009B6D08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ab/>
        <w:t xml:space="preserve">                          </w:t>
      </w:r>
    </w:p>
    <w:p w:rsidR="00896B0F" w:rsidRPr="000C1AD1" w:rsidRDefault="00896B0F" w:rsidP="00896B0F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Pr="000C1AD1">
        <w:rPr>
          <w:rFonts w:ascii="Segoe UI" w:hAnsi="Segoe UI" w:cs="Segoe UI"/>
          <w:bCs/>
        </w:rPr>
        <w:t>Cena najniższa</w:t>
      </w:r>
    </w:p>
    <w:p w:rsidR="00896B0F" w:rsidRPr="000C1AD1" w:rsidRDefault="00896B0F" w:rsidP="00896B0F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---------------------------  x  60% x 100 pkt</w:t>
      </w:r>
    </w:p>
    <w:p w:rsidR="00896B0F" w:rsidRDefault="00896B0F" w:rsidP="00896B0F">
      <w:pPr>
        <w:ind w:firstLine="708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Pr="000C1AD1">
        <w:rPr>
          <w:rFonts w:ascii="Segoe UI" w:hAnsi="Segoe UI" w:cs="Segoe UI"/>
          <w:bCs/>
        </w:rPr>
        <w:t>Cena oferty badanej</w:t>
      </w:r>
    </w:p>
    <w:p w:rsidR="00DE5DD8" w:rsidRDefault="00DE5DD8" w:rsidP="00896B0F">
      <w:pPr>
        <w:jc w:val="both"/>
        <w:rPr>
          <w:rFonts w:ascii="Segoe UI" w:hAnsi="Segoe UI" w:cs="Segoe UI"/>
          <w:b/>
          <w:bCs/>
          <w:color w:val="FF0000"/>
        </w:rPr>
      </w:pPr>
    </w:p>
    <w:p w:rsidR="00896B0F" w:rsidRPr="005D54FB" w:rsidRDefault="00896B0F" w:rsidP="00666FA6">
      <w:pPr>
        <w:numPr>
          <w:ilvl w:val="0"/>
          <w:numId w:val="107"/>
        </w:numPr>
        <w:tabs>
          <w:tab w:val="left" w:pos="284"/>
        </w:tabs>
        <w:suppressAutoHyphens w:val="0"/>
        <w:ind w:hanging="720"/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  <w:b/>
          <w:bCs/>
        </w:rPr>
        <w:t xml:space="preserve">Kryterium – </w:t>
      </w:r>
      <w:r>
        <w:rPr>
          <w:rFonts w:ascii="Segoe UI" w:hAnsi="Segoe UI" w:cs="Segoe UI"/>
          <w:b/>
          <w:bCs/>
        </w:rPr>
        <w:t>p</w:t>
      </w:r>
      <w:r w:rsidRPr="005D54FB">
        <w:rPr>
          <w:rFonts w:ascii="Segoe UI" w:hAnsi="Segoe UI" w:cs="Segoe UI"/>
          <w:b/>
        </w:rPr>
        <w:t>arametry techniczne instalacji (P</w:t>
      </w:r>
      <w:r w:rsidRPr="005D54FB">
        <w:rPr>
          <w:rFonts w:ascii="Segoe UI" w:hAnsi="Segoe UI" w:cs="Segoe UI"/>
          <w:b/>
          <w:vertAlign w:val="subscript"/>
        </w:rPr>
        <w:t>T</w:t>
      </w:r>
      <w:r w:rsidRPr="005D54FB">
        <w:rPr>
          <w:rFonts w:ascii="Segoe UI" w:hAnsi="Segoe UI" w:cs="Segoe UI"/>
          <w:b/>
        </w:rPr>
        <w:t>)</w:t>
      </w:r>
      <w:r>
        <w:rPr>
          <w:rFonts w:ascii="Segoe UI" w:hAnsi="Segoe UI" w:cs="Segoe UI"/>
          <w:b/>
        </w:rPr>
        <w:t xml:space="preserve">: </w:t>
      </w:r>
      <w:r w:rsidRPr="005D54FB">
        <w:rPr>
          <w:rFonts w:ascii="Segoe UI" w:hAnsi="Segoe UI" w:cs="Segoe UI"/>
          <w:b/>
          <w:bCs/>
        </w:rPr>
        <w:t xml:space="preserve">waga – </w:t>
      </w:r>
      <w:r>
        <w:rPr>
          <w:rFonts w:ascii="Segoe UI" w:hAnsi="Segoe UI" w:cs="Segoe UI"/>
          <w:b/>
          <w:bCs/>
        </w:rPr>
        <w:t>3</w:t>
      </w:r>
      <w:r w:rsidRPr="005D54FB">
        <w:rPr>
          <w:rFonts w:ascii="Segoe UI" w:hAnsi="Segoe UI" w:cs="Segoe UI"/>
          <w:b/>
          <w:bCs/>
        </w:rPr>
        <w:t>0%</w:t>
      </w:r>
    </w:p>
    <w:p w:rsidR="00896B0F" w:rsidRDefault="00896B0F" w:rsidP="00DE5DD8">
      <w:pPr>
        <w:jc w:val="both"/>
        <w:rPr>
          <w:rFonts w:ascii="Segoe UI" w:hAnsi="Segoe UI" w:cs="Segoe UI"/>
        </w:rPr>
      </w:pPr>
    </w:p>
    <w:p w:rsidR="00896B0F" w:rsidRPr="008677B7" w:rsidRDefault="00896B0F" w:rsidP="00896B0F">
      <w:pPr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„parametry techniczne </w:t>
      </w:r>
      <w:r>
        <w:rPr>
          <w:rFonts w:ascii="Segoe UI" w:hAnsi="Segoe UI" w:cs="Segoe UI"/>
        </w:rPr>
        <w:t>instalacji</w:t>
      </w:r>
      <w:r w:rsidRPr="003A73E6">
        <w:rPr>
          <w:rFonts w:ascii="Segoe UI" w:hAnsi="Segoe UI" w:cs="Segoe UI"/>
        </w:rPr>
        <w:t xml:space="preserve">” wynosi </w:t>
      </w:r>
      <w:r>
        <w:rPr>
          <w:rFonts w:ascii="Segoe UI" w:hAnsi="Segoe UI" w:cs="Segoe UI"/>
          <w:b/>
          <w:bCs/>
        </w:rPr>
        <w:t>3</w:t>
      </w:r>
      <w:r w:rsidRPr="003A73E6">
        <w:rPr>
          <w:rFonts w:ascii="Segoe UI" w:hAnsi="Segoe UI" w:cs="Segoe UI"/>
          <w:b/>
          <w:bCs/>
        </w:rPr>
        <w:t>0 pkt</w:t>
      </w:r>
      <w:r w:rsidRPr="008677B7">
        <w:rPr>
          <w:rFonts w:ascii="Segoe UI" w:hAnsi="Segoe UI" w:cs="Segoe UI"/>
          <w:bCs/>
        </w:rPr>
        <w:t>.</w:t>
      </w:r>
    </w:p>
    <w:p w:rsidR="00896B0F" w:rsidRPr="005D54FB" w:rsidRDefault="00896B0F" w:rsidP="00896B0F">
      <w:pPr>
        <w:jc w:val="both"/>
        <w:rPr>
          <w:rFonts w:ascii="Segoe UI" w:hAnsi="Segoe UI" w:cs="Segoe UI"/>
          <w:b/>
          <w:bCs/>
        </w:rPr>
      </w:pPr>
      <w:r w:rsidRPr="005D54FB">
        <w:rPr>
          <w:rFonts w:ascii="Segoe UI" w:hAnsi="Segoe UI" w:cs="Segoe UI"/>
        </w:rPr>
        <w:t xml:space="preserve">Tabelaryczne zestawienie parametrów technicznych instalacji ocenianych przez Zamawiającego </w:t>
      </w:r>
      <w:r>
        <w:rPr>
          <w:rFonts w:ascii="Segoe UI" w:hAnsi="Segoe UI" w:cs="Segoe UI"/>
        </w:rPr>
        <w:br/>
      </w:r>
      <w:r w:rsidRPr="005D54FB">
        <w:rPr>
          <w:rFonts w:ascii="Segoe UI" w:hAnsi="Segoe UI" w:cs="Segoe UI"/>
        </w:rPr>
        <w:t>w kryterium parametry techniczne instalacji (P</w:t>
      </w:r>
      <w:r w:rsidRPr="005D54FB">
        <w:rPr>
          <w:rFonts w:ascii="Segoe UI" w:hAnsi="Segoe UI" w:cs="Segoe UI"/>
          <w:vertAlign w:val="subscript"/>
        </w:rPr>
        <w:t>T</w:t>
      </w:r>
      <w:r w:rsidRPr="005D54FB">
        <w:rPr>
          <w:rFonts w:ascii="Segoe UI" w:hAnsi="Segoe UI" w:cs="Segoe UI"/>
        </w:rPr>
        <w:t>) oraz liczba punktów, którą oferta Wykonawcy może otrzymać za te parametry:</w:t>
      </w:r>
    </w:p>
    <w:p w:rsidR="00896B0F" w:rsidRPr="00D07EE4" w:rsidRDefault="00896B0F" w:rsidP="00896B0F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32"/>
        <w:gridCol w:w="2101"/>
        <w:gridCol w:w="3342"/>
      </w:tblGrid>
      <w:tr w:rsidR="00896B0F" w:rsidRPr="00896B0F" w:rsidTr="00896B0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P</w:t>
            </w: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arametr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Wartość parametru</w:t>
            </w:r>
          </w:p>
        </w:tc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za wskazaną w 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kolumnie</w:t>
            </w: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br/>
            </w: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wartość parametru</w:t>
            </w:r>
          </w:p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896B0F" w:rsidRPr="00896B0F" w:rsidTr="00896B0F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896B0F" w:rsidRPr="00896B0F" w:rsidTr="00896B0F">
        <w:trPr>
          <w:trHeight w:val="41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sz w:val="14"/>
                <w:szCs w:val="14"/>
              </w:rPr>
              <w:t>BZT-5 dla ścieków oczyszczonych w podczyszczalni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B024B9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oniżej 1 mg/l</w:t>
            </w:r>
          </w:p>
        </w:tc>
        <w:tc>
          <w:tcPr>
            <w:tcW w:w="3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896B0F" w:rsidRPr="00896B0F" w:rsidTr="00896B0F">
        <w:trPr>
          <w:trHeight w:val="4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25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B024B9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o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d 1 mg/l do 25 mg/l</w:t>
            </w:r>
          </w:p>
        </w:tc>
        <w:tc>
          <w:tcPr>
            <w:tcW w:w="33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896B0F" w:rsidRPr="00896B0F" w:rsidTr="00896B0F">
        <w:trPr>
          <w:trHeight w:val="4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  <w:lang w:val="fr-FR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sz w:val="14"/>
                <w:szCs w:val="14"/>
              </w:rPr>
              <w:t xml:space="preserve">ChZT dla ścieków oczyszczonych </w:t>
            </w:r>
            <w:r>
              <w:rPr>
                <w:rFonts w:ascii="Segoe UI" w:hAnsi="Segoe UI" w:cs="Segoe UI"/>
                <w:b/>
                <w:sz w:val="14"/>
                <w:szCs w:val="14"/>
              </w:rPr>
              <w:br/>
            </w:r>
            <w:r w:rsidRPr="00896B0F">
              <w:rPr>
                <w:rFonts w:ascii="Segoe UI" w:hAnsi="Segoe UI" w:cs="Segoe UI"/>
                <w:b/>
                <w:sz w:val="14"/>
                <w:szCs w:val="14"/>
              </w:rPr>
              <w:t>w podczyszczalni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B024B9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oniżej 115 mg O</w:t>
            </w:r>
            <w:r w:rsidR="00896B0F" w:rsidRPr="00896B0F">
              <w:rPr>
                <w:rFonts w:ascii="Segoe UI" w:hAnsi="Segoe UI" w:cs="Segoe UI"/>
                <w:sz w:val="14"/>
                <w:szCs w:val="14"/>
                <w:vertAlign w:val="subscript"/>
              </w:rPr>
              <w:t>2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/l</w:t>
            </w:r>
          </w:p>
        </w:tc>
        <w:tc>
          <w:tcPr>
            <w:tcW w:w="3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896B0F" w:rsidRPr="00896B0F" w:rsidTr="00896B0F">
        <w:trPr>
          <w:trHeight w:val="40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25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A76F3A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o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d 115 mg O</w:t>
            </w:r>
            <w:r w:rsidR="00896B0F" w:rsidRPr="00896B0F">
              <w:rPr>
                <w:rFonts w:ascii="Segoe UI" w:hAnsi="Segoe UI" w:cs="Segoe UI"/>
                <w:sz w:val="14"/>
                <w:szCs w:val="14"/>
                <w:vertAlign w:val="subscript"/>
              </w:rPr>
              <w:t>2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/l do 125 mg O</w:t>
            </w:r>
            <w:r w:rsidR="00896B0F" w:rsidRPr="00896B0F">
              <w:rPr>
                <w:rFonts w:ascii="Segoe UI" w:hAnsi="Segoe UI" w:cs="Segoe UI"/>
                <w:sz w:val="14"/>
                <w:szCs w:val="14"/>
                <w:vertAlign w:val="subscript"/>
              </w:rPr>
              <w:t>2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/l</w:t>
            </w:r>
          </w:p>
        </w:tc>
        <w:tc>
          <w:tcPr>
            <w:tcW w:w="33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896B0F" w:rsidRPr="00896B0F" w:rsidTr="00896B0F">
        <w:trPr>
          <w:trHeight w:val="413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  <w:r w:rsidRPr="00896B0F">
              <w:rPr>
                <w:rFonts w:ascii="Segoe UI" w:hAnsi="Segoe UI" w:cs="Segoe UI"/>
                <w:sz w:val="14"/>
                <w:szCs w:val="14"/>
                <w:lang w:val="fr-FR"/>
              </w:rPr>
              <w:t>3</w:t>
            </w:r>
          </w:p>
        </w:tc>
        <w:tc>
          <w:tcPr>
            <w:tcW w:w="25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b/>
                <w:sz w:val="14"/>
                <w:szCs w:val="14"/>
              </w:rPr>
              <w:t>Azot ogólny dla ścieków oczyszczonych w podczyszczalni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A76F3A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p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oniżej 25 mg/l</w:t>
            </w:r>
          </w:p>
        </w:tc>
        <w:tc>
          <w:tcPr>
            <w:tcW w:w="33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896B0F" w:rsidRPr="00896B0F" w:rsidTr="00896B0F">
        <w:trPr>
          <w:trHeight w:val="40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25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A76F3A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o</w:t>
            </w:r>
            <w:r w:rsidR="00896B0F" w:rsidRPr="00896B0F">
              <w:rPr>
                <w:rFonts w:ascii="Segoe UI" w:hAnsi="Segoe UI" w:cs="Segoe UI"/>
                <w:sz w:val="14"/>
                <w:szCs w:val="14"/>
              </w:rPr>
              <w:t>d 25 mg/l do 30 mg/l</w:t>
            </w:r>
          </w:p>
        </w:tc>
        <w:tc>
          <w:tcPr>
            <w:tcW w:w="334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96B0F" w:rsidRPr="00896B0F" w:rsidRDefault="00896B0F" w:rsidP="00896B0F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96B0F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</w:tbl>
    <w:p w:rsidR="00896B0F" w:rsidRPr="00896B0F" w:rsidRDefault="00896B0F" w:rsidP="00896B0F">
      <w:pPr>
        <w:rPr>
          <w:rFonts w:ascii="Segoe UI" w:hAnsi="Segoe UI" w:cs="Segoe UI"/>
          <w:sz w:val="16"/>
          <w:szCs w:val="16"/>
        </w:rPr>
      </w:pPr>
    </w:p>
    <w:p w:rsidR="00896B0F" w:rsidRPr="00896B0F" w:rsidRDefault="00896B0F" w:rsidP="00896B0F">
      <w:pPr>
        <w:rPr>
          <w:rFonts w:ascii="Segoe UI" w:eastAsia="Calibri" w:hAnsi="Segoe UI" w:cs="Segoe UI"/>
          <w:b/>
          <w:bCs/>
        </w:rPr>
      </w:pPr>
      <w:r w:rsidRPr="00896B0F">
        <w:rPr>
          <w:rFonts w:ascii="Segoe UI" w:hAnsi="Segoe UI" w:cs="Segoe UI"/>
          <w:b/>
          <w:bCs/>
        </w:rPr>
        <w:t>Uwaga!</w:t>
      </w:r>
    </w:p>
    <w:p w:rsidR="00896B0F" w:rsidRPr="00896B0F" w:rsidRDefault="00896B0F" w:rsidP="00896B0F">
      <w:pPr>
        <w:jc w:val="both"/>
        <w:rPr>
          <w:rFonts w:ascii="Segoe UI" w:hAnsi="Segoe UI" w:cs="Segoe UI"/>
          <w:bCs/>
          <w:color w:val="FF0000"/>
        </w:rPr>
      </w:pPr>
      <w:r w:rsidRPr="00896B0F">
        <w:rPr>
          <w:rFonts w:ascii="Segoe UI" w:hAnsi="Segoe UI" w:cs="Segoe UI"/>
          <w:bCs/>
        </w:rPr>
        <w:t xml:space="preserve">Zamawiający informuje, że w przypadku </w:t>
      </w:r>
      <w:r w:rsidR="005142E7" w:rsidRPr="00137A4C">
        <w:rPr>
          <w:rFonts w:ascii="Segoe UI" w:hAnsi="Segoe UI" w:cs="Segoe UI"/>
          <w:bCs/>
        </w:rPr>
        <w:t>zadeklarowania</w:t>
      </w:r>
      <w:r w:rsidR="005142E7">
        <w:rPr>
          <w:rFonts w:ascii="Segoe UI" w:hAnsi="Segoe UI" w:cs="Segoe UI"/>
          <w:bCs/>
        </w:rPr>
        <w:t xml:space="preserve"> </w:t>
      </w:r>
      <w:r w:rsidRPr="00896B0F">
        <w:rPr>
          <w:rFonts w:ascii="Segoe UI" w:hAnsi="Segoe UI" w:cs="Segoe UI"/>
          <w:bCs/>
        </w:rPr>
        <w:t>przez Wykonawcę w treści oferty gwarantowanej wartości BZT-5 &gt;25 mg/l,  ChZT &gt;125 mg O</w:t>
      </w:r>
      <w:r w:rsidRPr="00896B0F">
        <w:rPr>
          <w:rFonts w:ascii="Segoe UI" w:hAnsi="Segoe UI" w:cs="Segoe UI"/>
          <w:bCs/>
          <w:vertAlign w:val="subscript"/>
        </w:rPr>
        <w:t>2</w:t>
      </w:r>
      <w:r w:rsidRPr="00896B0F">
        <w:rPr>
          <w:rFonts w:ascii="Segoe UI" w:hAnsi="Segoe UI" w:cs="Segoe UI"/>
          <w:bCs/>
        </w:rPr>
        <w:t xml:space="preserve">/l, azotu ogólnego &gt; 30 mg/l oferta zostanie odrzucona jako niezgodna z warunkami zamówienia. </w:t>
      </w:r>
    </w:p>
    <w:p w:rsidR="005142E7" w:rsidRPr="00A5414C" w:rsidRDefault="005142E7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5142E7" w:rsidRPr="00A5414C" w:rsidRDefault="005142E7" w:rsidP="00666FA6">
      <w:pPr>
        <w:pStyle w:val="Akapitzlist"/>
        <w:widowControl w:val="0"/>
        <w:numPr>
          <w:ilvl w:val="0"/>
          <w:numId w:val="108"/>
        </w:numPr>
        <w:tabs>
          <w:tab w:val="left" w:pos="426"/>
        </w:tabs>
        <w:autoSpaceDE w:val="0"/>
        <w:spacing w:after="120" w:line="240" w:lineRule="auto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A5414C">
        <w:rPr>
          <w:rFonts w:ascii="Segoe UI" w:hAnsi="Segoe UI" w:cs="Segoe UI"/>
          <w:b/>
          <w:sz w:val="20"/>
        </w:rPr>
        <w:t xml:space="preserve">Kryterium – przedłużenie okresu gwarancji i rękojmi za wady (G): waga – 10% </w:t>
      </w:r>
    </w:p>
    <w:p w:rsidR="005142E7" w:rsidRDefault="005142E7" w:rsidP="005142E7">
      <w:pPr>
        <w:widowControl w:val="0"/>
        <w:tabs>
          <w:tab w:val="left" w:pos="426"/>
        </w:tabs>
        <w:autoSpaceDE w:val="0"/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8677B7">
        <w:rPr>
          <w:rFonts w:ascii="Segoe UI" w:hAnsi="Segoe UI" w:cs="Segoe UI"/>
        </w:rPr>
        <w:t xml:space="preserve">„przedłużenie okresu gwarancji i rękojmi za wady” wynosi </w:t>
      </w:r>
      <w:r>
        <w:rPr>
          <w:rFonts w:ascii="Segoe UI" w:hAnsi="Segoe UI" w:cs="Segoe UI"/>
          <w:b/>
          <w:bCs/>
        </w:rPr>
        <w:t>1</w:t>
      </w:r>
      <w:r w:rsidRPr="008677B7">
        <w:rPr>
          <w:rFonts w:ascii="Segoe UI" w:hAnsi="Segoe UI" w:cs="Segoe UI"/>
          <w:b/>
          <w:bCs/>
        </w:rPr>
        <w:t>0 pkt</w:t>
      </w:r>
      <w:r w:rsidRPr="008677B7">
        <w:rPr>
          <w:rFonts w:ascii="Segoe UI" w:hAnsi="Segoe UI" w:cs="Segoe UI"/>
          <w:bCs/>
        </w:rPr>
        <w:t>.</w:t>
      </w:r>
    </w:p>
    <w:p w:rsidR="005142E7" w:rsidRDefault="005142E7" w:rsidP="005142E7">
      <w:pPr>
        <w:jc w:val="both"/>
        <w:rPr>
          <w:rFonts w:ascii="Segoe UI" w:hAnsi="Segoe UI" w:cs="Segoe UI"/>
          <w:b/>
          <w:iCs/>
        </w:rPr>
      </w:pPr>
      <w:r w:rsidRPr="000A0938">
        <w:rPr>
          <w:rFonts w:ascii="Segoe UI" w:hAnsi="Segoe UI" w:cs="Segoe UI"/>
          <w:b/>
          <w:iCs/>
        </w:rPr>
        <w:t>Uwaga!</w:t>
      </w:r>
    </w:p>
    <w:p w:rsidR="005142E7" w:rsidRPr="002775B8" w:rsidRDefault="005142E7" w:rsidP="005142E7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2775B8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2775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75B8">
        <w:rPr>
          <w:rFonts w:ascii="Segoe UI" w:eastAsiaTheme="minorHAnsi" w:hAnsi="Segoe UI" w:cs="Segoe UI"/>
          <w:lang w:eastAsia="en-US"/>
        </w:rPr>
        <w:t>za wady wynosi 1</w:t>
      </w:r>
      <w:r>
        <w:rPr>
          <w:rFonts w:ascii="Segoe UI" w:eastAsiaTheme="minorHAnsi" w:hAnsi="Segoe UI" w:cs="Segoe UI"/>
          <w:lang w:eastAsia="en-US"/>
        </w:rPr>
        <w:t>2</w:t>
      </w:r>
      <w:r w:rsidRPr="002775B8">
        <w:rPr>
          <w:rFonts w:ascii="Segoe UI" w:eastAsiaTheme="minorHAnsi" w:hAnsi="Segoe UI" w:cs="Segoe UI"/>
          <w:lang w:eastAsia="en-US"/>
        </w:rPr>
        <w:t xml:space="preserve"> miesięcy.</w:t>
      </w:r>
    </w:p>
    <w:p w:rsidR="005142E7" w:rsidRPr="002775B8" w:rsidRDefault="005142E7" w:rsidP="005142E7">
      <w:pPr>
        <w:tabs>
          <w:tab w:val="left" w:pos="284"/>
        </w:tabs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2775B8">
        <w:rPr>
          <w:rFonts w:ascii="Segoe UI" w:eastAsia="Tahoma" w:hAnsi="Segoe UI" w:cs="Segoe UI"/>
          <w:lang w:eastAsia="pl-PL"/>
        </w:rPr>
        <w:t>K</w:t>
      </w:r>
      <w:r w:rsidRPr="002775B8">
        <w:rPr>
          <w:rFonts w:ascii="Segoe UI" w:hAnsi="Segoe UI" w:cs="Segoe UI"/>
          <w:lang w:eastAsia="pl-PL"/>
        </w:rPr>
        <w:t>ryterium „</w:t>
      </w:r>
      <w:r w:rsidRPr="002775B8">
        <w:rPr>
          <w:rFonts w:ascii="Segoe UI" w:hAnsi="Segoe UI" w:cs="Segoe UI"/>
        </w:rPr>
        <w:t>przedłużenie okresu gwarancji i rękojmi za wady</w:t>
      </w:r>
      <w:r w:rsidRPr="002775B8">
        <w:rPr>
          <w:rFonts w:ascii="Segoe UI" w:hAnsi="Segoe UI" w:cs="Segoe UI"/>
          <w:lang w:eastAsia="pl-PL"/>
        </w:rPr>
        <w:t xml:space="preserve">” dotyczy okresu </w:t>
      </w:r>
      <w:r w:rsidRPr="002775B8">
        <w:rPr>
          <w:rFonts w:ascii="Segoe UI" w:hAnsi="Segoe UI" w:cs="Segoe UI"/>
          <w:iCs/>
          <w:lang w:eastAsia="pl-PL"/>
        </w:rPr>
        <w:t xml:space="preserve">gwarancji i rękojmi </w:t>
      </w:r>
      <w:r w:rsidRPr="002775B8">
        <w:rPr>
          <w:rFonts w:ascii="Segoe UI" w:hAnsi="Segoe UI" w:cs="Segoe UI"/>
          <w:iCs/>
          <w:lang w:eastAsia="pl-PL"/>
        </w:rPr>
        <w:br/>
        <w:t xml:space="preserve">za wady </w:t>
      </w:r>
      <w:r w:rsidRPr="002775B8">
        <w:rPr>
          <w:rFonts w:ascii="Segoe UI" w:hAnsi="Segoe UI" w:cs="Segoe UI"/>
          <w:iCs/>
          <w:u w:val="single"/>
          <w:lang w:eastAsia="pl-PL"/>
        </w:rPr>
        <w:t xml:space="preserve">na cały przedmiot zamówienia </w:t>
      </w:r>
      <w:r w:rsidRPr="002775B8">
        <w:rPr>
          <w:rFonts w:ascii="Segoe UI" w:hAnsi="Segoe UI" w:cs="Segoe UI"/>
          <w:iCs/>
          <w:u w:val="single"/>
        </w:rPr>
        <w:t>z wyłączeniem sprawowania nadzoru autorskiego</w:t>
      </w:r>
      <w:r w:rsidRPr="002775B8">
        <w:rPr>
          <w:rFonts w:ascii="Segoe UI" w:hAnsi="Segoe UI" w:cs="Segoe UI"/>
          <w:iCs/>
        </w:rPr>
        <w:t>.</w:t>
      </w:r>
    </w:p>
    <w:p w:rsidR="005142E7" w:rsidRPr="008677B7" w:rsidRDefault="005142E7" w:rsidP="005142E7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</w:rPr>
      </w:pPr>
      <w:r w:rsidRPr="00FA731D">
        <w:rPr>
          <w:rFonts w:ascii="Segoe UI" w:eastAsiaTheme="minorHAnsi" w:hAnsi="Segoe UI" w:cs="Segoe UI"/>
          <w:lang w:eastAsia="en-US"/>
        </w:rPr>
        <w:t>Ocena kryterium – przedłużenie okresu gwarancji i rękojmi za wady (G) zostanie dokonana poprzez zastosowanie następującej punktacji:</w:t>
      </w:r>
    </w:p>
    <w:p w:rsidR="005142E7" w:rsidRPr="00D07EE4" w:rsidRDefault="005142E7" w:rsidP="005142E7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10"/>
        <w:gridCol w:w="3398"/>
        <w:gridCol w:w="2429"/>
      </w:tblGrid>
      <w:tr w:rsidR="005142E7" w:rsidRPr="00CB2407" w:rsidTr="00C2060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F30B8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Kryterium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Oferowany okres gwarancji i rękojmi za wady</w:t>
            </w: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„G”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9B6D08">
            <w:pPr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   za wskazany w kolumnie</w:t>
            </w: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okres gwarancji i rękojmi za wady</w:t>
            </w:r>
          </w:p>
          <w:p w:rsidR="005142E7" w:rsidRPr="00CB2407" w:rsidRDefault="005142E7" w:rsidP="009B6D08">
            <w:pPr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5142E7" w:rsidRPr="00CB2407" w:rsidTr="009B6D08">
        <w:trPr>
          <w:trHeight w:val="21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5142E7" w:rsidRPr="00CB2407" w:rsidTr="009B6D08">
        <w:trPr>
          <w:trHeight w:val="77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Przedłużenie okresu gwarancji </w:t>
            </w:r>
            <w:r>
              <w:rPr>
                <w:rFonts w:ascii="Segoe UI" w:hAnsi="Segoe UI" w:cs="Segoe UI"/>
                <w:b/>
                <w:sz w:val="14"/>
                <w:szCs w:val="14"/>
              </w:rPr>
              <w:t xml:space="preserve">                  </w:t>
            </w:r>
            <w:r w:rsidRPr="00CB2407">
              <w:rPr>
                <w:rFonts w:ascii="Segoe UI" w:hAnsi="Segoe UI" w:cs="Segoe UI"/>
                <w:b/>
                <w:sz w:val="14"/>
                <w:szCs w:val="14"/>
              </w:rPr>
              <w:t xml:space="preserve">i rękojmi za wady na cały przedmiot zamówienia </w:t>
            </w:r>
            <w:r w:rsidRPr="00CB2407">
              <w:rPr>
                <w:rFonts w:ascii="Segoe UI" w:hAnsi="Segoe UI" w:cs="Segoe UI"/>
                <w:b/>
                <w:iCs/>
                <w:sz w:val="14"/>
                <w:szCs w:val="14"/>
              </w:rPr>
              <w:t>z wyłączeniem sprawowania nadzoru autorskiego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Wymagany przez Zamawiającego okres gwarancji </w:t>
            </w:r>
            <w:r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 za wady na cały przedmiot zamówienia </w:t>
            </w:r>
            <w:r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, </w:t>
            </w:r>
            <w:r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    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tj. okres 24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5142E7" w:rsidRPr="00CB2407" w:rsidTr="00C20607">
        <w:trPr>
          <w:trHeight w:val="415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 xml:space="preserve">z wyłączeniem sprawowania nadzoru autorskiego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o 6 miesięcy,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4B4581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30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5142E7" w:rsidRPr="00CB2407" w:rsidTr="005142E7">
        <w:trPr>
          <w:trHeight w:val="845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12 miesięcy,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  <w:t>czyli gwarancja</w:t>
            </w:r>
            <w:r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</w:t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CB240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42E7" w:rsidRPr="00CB2407" w:rsidRDefault="005142E7" w:rsidP="00C2060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B2407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</w:tbl>
    <w:p w:rsidR="00CB2407" w:rsidRPr="003C2BAD" w:rsidRDefault="00CB2407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682BD5" w:rsidRPr="00506450" w:rsidRDefault="00682BD5" w:rsidP="00666FA6">
      <w:pPr>
        <w:pStyle w:val="Akapitzlist"/>
        <w:numPr>
          <w:ilvl w:val="0"/>
          <w:numId w:val="53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  <w:sz w:val="20"/>
        </w:rPr>
      </w:pPr>
      <w:r w:rsidRPr="00506450">
        <w:rPr>
          <w:rFonts w:ascii="Segoe UI" w:hAnsi="Segoe UI" w:cs="Segoe UI"/>
          <w:b/>
          <w:color w:val="000000"/>
          <w:sz w:val="20"/>
        </w:rPr>
        <w:t>INFORMACJE O</w:t>
      </w:r>
      <w:r w:rsidR="00852DB1" w:rsidRPr="00506450">
        <w:rPr>
          <w:rFonts w:ascii="Segoe UI" w:hAnsi="Segoe UI" w:cs="Segoe UI"/>
          <w:b/>
          <w:color w:val="000000"/>
          <w:sz w:val="20"/>
        </w:rPr>
        <w:t xml:space="preserve"> FORMALNOŚCIACH, </w:t>
      </w:r>
      <w:r w:rsidR="00852DB1" w:rsidRPr="00506450">
        <w:rPr>
          <w:rFonts w:ascii="Segoe UI" w:hAnsi="Segoe UI" w:cs="Segoe UI"/>
          <w:b/>
          <w:sz w:val="20"/>
        </w:rPr>
        <w:t xml:space="preserve">JAKIE </w:t>
      </w:r>
      <w:r w:rsidRPr="00506450">
        <w:rPr>
          <w:rFonts w:ascii="Segoe UI" w:hAnsi="Segoe UI" w:cs="Segoe UI"/>
          <w:b/>
          <w:sz w:val="20"/>
        </w:rPr>
        <w:t>MUSZĄ ZOSTAĆ DOPEŁNIONE PO WYBORZE OFERTY W CELU ZAWARCIA UMOWY W SPRAWIE ZAMÓWIENIA PUBLICZNEGO</w:t>
      </w:r>
    </w:p>
    <w:p w:rsidR="00682BD5" w:rsidRDefault="00682BD5" w:rsidP="00627A0D">
      <w:pPr>
        <w:spacing w:after="120"/>
        <w:jc w:val="both"/>
        <w:rPr>
          <w:rFonts w:ascii="Segoe UI" w:eastAsia="Calibri" w:hAnsi="Segoe UI" w:cs="Segoe UI"/>
          <w:lang w:eastAsia="en-US"/>
        </w:rPr>
      </w:pPr>
      <w:r w:rsidRPr="00FD294E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 w:rsidRPr="00FD294E">
        <w:rPr>
          <w:rFonts w:ascii="Segoe UI" w:eastAsia="Calibri" w:hAnsi="Segoe UI" w:cs="Segoe UI"/>
          <w:lang w:eastAsia="en-US"/>
        </w:rPr>
        <w:t xml:space="preserve">zawarciem </w:t>
      </w:r>
      <w:r w:rsidRPr="00FD294E">
        <w:rPr>
          <w:rFonts w:ascii="Segoe UI" w:eastAsia="Calibri" w:hAnsi="Segoe UI" w:cs="Segoe UI"/>
          <w:lang w:eastAsia="en-US"/>
        </w:rPr>
        <w:t>umowy</w:t>
      </w:r>
      <w:r w:rsidR="00605C23">
        <w:rPr>
          <w:rFonts w:ascii="Segoe UI" w:eastAsia="Calibri" w:hAnsi="Segoe UI" w:cs="Segoe UI"/>
          <w:lang w:eastAsia="en-US"/>
        </w:rPr>
        <w:t xml:space="preserve"> na</w:t>
      </w:r>
      <w:r w:rsidRPr="00FD294E">
        <w:rPr>
          <w:rFonts w:ascii="Segoe UI" w:eastAsia="Calibri" w:hAnsi="Segoe UI" w:cs="Segoe UI"/>
          <w:lang w:eastAsia="en-US"/>
        </w:rPr>
        <w:t>:</w:t>
      </w:r>
    </w:p>
    <w:p w:rsidR="002B6265" w:rsidRPr="00605C23" w:rsidRDefault="002B6265" w:rsidP="00666FA6">
      <w:pPr>
        <w:pStyle w:val="Akapitzlist"/>
        <w:numPr>
          <w:ilvl w:val="0"/>
          <w:numId w:val="20"/>
        </w:numPr>
        <w:spacing w:after="12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605C23">
        <w:rPr>
          <w:rFonts w:ascii="Segoe UI" w:eastAsia="Calibri" w:hAnsi="Segoe UI" w:cs="Segoe UI"/>
          <w:b/>
          <w:sz w:val="20"/>
          <w:lang w:eastAsia="en-US"/>
        </w:rPr>
        <w:t xml:space="preserve">Zadanie nr </w:t>
      </w:r>
      <w:r w:rsidR="00D21A97">
        <w:rPr>
          <w:rFonts w:ascii="Segoe UI" w:eastAsia="Calibri" w:hAnsi="Segoe UI" w:cs="Segoe UI"/>
          <w:b/>
          <w:sz w:val="20"/>
          <w:lang w:eastAsia="en-US"/>
        </w:rPr>
        <w:t>1, 2, 3, 4 i 5</w:t>
      </w:r>
    </w:p>
    <w:p w:rsidR="002B6265" w:rsidRPr="00D21A97" w:rsidRDefault="002B6265" w:rsidP="00666FA6">
      <w:pPr>
        <w:pStyle w:val="Akapitzlist"/>
        <w:numPr>
          <w:ilvl w:val="1"/>
          <w:numId w:val="72"/>
        </w:numPr>
        <w:suppressAutoHyphens w:val="0"/>
        <w:spacing w:after="0" w:line="240" w:lineRule="auto"/>
        <w:ind w:left="425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D21A97">
        <w:rPr>
          <w:rFonts w:ascii="Segoe UI" w:hAnsi="Segoe UI" w:cs="Segoe UI"/>
          <w:bCs/>
          <w:sz w:val="20"/>
        </w:rPr>
        <w:t>w</w:t>
      </w:r>
      <w:r w:rsidRPr="00D21A97">
        <w:rPr>
          <w:rFonts w:ascii="Segoe UI" w:hAnsi="Segoe UI" w:cs="Segoe UI"/>
          <w:sz w:val="20"/>
        </w:rPr>
        <w:t xml:space="preserve"> przypadku wyboru oferty złożonej przez ”konsorcjum Wykonawców” – umowę regulującą współpracę członków konsorcjum; </w:t>
      </w:r>
    </w:p>
    <w:p w:rsidR="002B6265" w:rsidRPr="00D21A97" w:rsidRDefault="002B6265" w:rsidP="00666FA6">
      <w:pPr>
        <w:pStyle w:val="Akapitzlist"/>
        <w:numPr>
          <w:ilvl w:val="1"/>
          <w:numId w:val="72"/>
        </w:numPr>
        <w:suppressAutoHyphens w:val="0"/>
        <w:spacing w:after="0" w:line="240" w:lineRule="auto"/>
        <w:ind w:left="425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D21A97">
        <w:rPr>
          <w:rFonts w:ascii="Segoe UI" w:hAnsi="Segoe UI" w:cs="Segoe UI"/>
          <w:sz w:val="20"/>
        </w:rPr>
        <w:t>informację dotyczącą organu podatkowego właściwego dla Wykonawcy (np. Naczelnik Pierwszego Urzędu Skarbowego w Koszalinie);</w:t>
      </w:r>
    </w:p>
    <w:p w:rsidR="002B6265" w:rsidRPr="00D21A97" w:rsidRDefault="002B6265" w:rsidP="00666FA6">
      <w:pPr>
        <w:pStyle w:val="Akapitzlist"/>
        <w:numPr>
          <w:ilvl w:val="1"/>
          <w:numId w:val="72"/>
        </w:numPr>
        <w:suppressAutoHyphens w:val="0"/>
        <w:spacing w:after="0" w:line="240" w:lineRule="auto"/>
        <w:ind w:left="425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D21A97">
        <w:rPr>
          <w:rFonts w:ascii="Segoe UI" w:hAnsi="Segoe UI" w:cs="Segoe UI"/>
          <w:sz w:val="20"/>
        </w:rPr>
        <w:t>dowód wniesienia zabezpiecz</w:t>
      </w:r>
      <w:r w:rsidR="00605C23" w:rsidRPr="00D21A97">
        <w:rPr>
          <w:rFonts w:ascii="Segoe UI" w:hAnsi="Segoe UI" w:cs="Segoe UI"/>
          <w:sz w:val="20"/>
        </w:rPr>
        <w:t>enia należytego wykonania umowy;</w:t>
      </w:r>
    </w:p>
    <w:p w:rsidR="002B6265" w:rsidRPr="00D21A97" w:rsidRDefault="002B6265" w:rsidP="00666FA6">
      <w:pPr>
        <w:pStyle w:val="Akapitzlist"/>
        <w:numPr>
          <w:ilvl w:val="1"/>
          <w:numId w:val="72"/>
        </w:numPr>
        <w:suppressAutoHyphens w:val="0"/>
        <w:spacing w:after="0" w:line="240" w:lineRule="auto"/>
        <w:ind w:left="425" w:hanging="425"/>
        <w:jc w:val="both"/>
        <w:rPr>
          <w:rFonts w:ascii="Segoe UI" w:eastAsia="Calibri" w:hAnsi="Segoe UI" w:cs="Segoe UI"/>
          <w:sz w:val="20"/>
          <w:lang w:eastAsia="en-US"/>
        </w:rPr>
      </w:pPr>
      <w:r w:rsidRPr="00D21A97">
        <w:rPr>
          <w:rFonts w:ascii="Segoe UI" w:hAnsi="Segoe UI" w:cs="Segoe UI"/>
          <w:sz w:val="20"/>
        </w:rPr>
        <w:t>informację dotyczącą</w:t>
      </w:r>
      <w:r w:rsidRPr="00D21A97">
        <w:rPr>
          <w:rFonts w:ascii="Segoe UI" w:hAnsi="Segoe UI" w:cs="Segoe UI"/>
          <w:bCs/>
          <w:sz w:val="20"/>
        </w:rPr>
        <w:t xml:space="preserve"> wartości netto zamówienia</w:t>
      </w:r>
      <w:r w:rsidR="00D21A97" w:rsidRPr="00D21A97">
        <w:rPr>
          <w:rFonts w:ascii="Segoe UI" w:hAnsi="Segoe UI" w:cs="Segoe UI"/>
          <w:bCs/>
          <w:sz w:val="20"/>
        </w:rPr>
        <w:t>;</w:t>
      </w:r>
    </w:p>
    <w:p w:rsidR="002B6265" w:rsidRPr="00627A0D" w:rsidRDefault="002B6265" w:rsidP="00666FA6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627A0D">
        <w:rPr>
          <w:rFonts w:ascii="Segoe UI" w:eastAsia="Calibri" w:hAnsi="Segoe UI" w:cs="Segoe UI"/>
          <w:b/>
          <w:sz w:val="20"/>
          <w:lang w:eastAsia="en-US"/>
        </w:rPr>
        <w:t xml:space="preserve">Zadanie nr </w:t>
      </w:r>
      <w:r w:rsidR="00E56C37">
        <w:rPr>
          <w:rFonts w:ascii="Segoe UI" w:eastAsia="Calibri" w:hAnsi="Segoe UI" w:cs="Segoe UI"/>
          <w:b/>
          <w:sz w:val="20"/>
          <w:lang w:eastAsia="en-US"/>
        </w:rPr>
        <w:t>6</w:t>
      </w:r>
    </w:p>
    <w:p w:rsidR="00E56C37" w:rsidRPr="00E56C37" w:rsidRDefault="00E56C37" w:rsidP="00666FA6">
      <w:pPr>
        <w:pStyle w:val="Akapitzlist"/>
        <w:numPr>
          <w:ilvl w:val="1"/>
          <w:numId w:val="86"/>
        </w:numPr>
        <w:tabs>
          <w:tab w:val="left" w:pos="426"/>
        </w:tabs>
        <w:suppressAutoHyphens w:val="0"/>
        <w:spacing w:after="0" w:line="240" w:lineRule="auto"/>
        <w:ind w:left="357" w:hanging="357"/>
        <w:jc w:val="both"/>
        <w:rPr>
          <w:rFonts w:ascii="Segoe UI" w:eastAsia="Calibri" w:hAnsi="Segoe UI" w:cs="Segoe UI"/>
          <w:color w:val="FF0000"/>
          <w:sz w:val="20"/>
          <w:lang w:eastAsia="en-US"/>
        </w:rPr>
      </w:pPr>
      <w:r w:rsidRPr="00E56C37">
        <w:rPr>
          <w:rFonts w:ascii="Segoe UI" w:hAnsi="Segoe UI" w:cs="Segoe UI"/>
          <w:bCs/>
          <w:sz w:val="20"/>
        </w:rPr>
        <w:t xml:space="preserve">polisę lub inny dokument potwierdzający zawarcie umowy ubezpieczenia od odpowiedzialności  cywilnej w zakresie prowadzonej działalności na wartość nie mniejszą niż </w:t>
      </w:r>
      <w:r w:rsidRPr="00B024B9">
        <w:rPr>
          <w:rFonts w:ascii="Segoe UI" w:hAnsi="Segoe UI" w:cs="Segoe UI"/>
          <w:b/>
          <w:bCs/>
          <w:sz w:val="20"/>
        </w:rPr>
        <w:t>1.000.000,00 zł</w:t>
      </w:r>
      <w:r w:rsidRPr="002775B8">
        <w:rPr>
          <w:rFonts w:ascii="Segoe UI" w:hAnsi="Segoe UI" w:cs="Segoe UI"/>
          <w:bCs/>
          <w:sz w:val="20"/>
        </w:rPr>
        <w:t>;</w:t>
      </w:r>
      <w:r w:rsidRPr="00E56C37">
        <w:rPr>
          <w:rFonts w:ascii="Segoe UI" w:hAnsi="Segoe UI" w:cs="Segoe UI"/>
          <w:bCs/>
          <w:sz w:val="20"/>
        </w:rPr>
        <w:t xml:space="preserve"> </w:t>
      </w:r>
      <w:r>
        <w:rPr>
          <w:rFonts w:ascii="Segoe UI" w:hAnsi="Segoe UI" w:cs="Segoe UI"/>
          <w:bCs/>
          <w:sz w:val="20"/>
        </w:rPr>
        <w:br/>
      </w:r>
      <w:r w:rsidRPr="00E56C37">
        <w:rPr>
          <w:rFonts w:ascii="Segoe UI" w:hAnsi="Segoe UI" w:cs="Segoe UI"/>
          <w:bCs/>
          <w:sz w:val="20"/>
        </w:rPr>
        <w:t xml:space="preserve">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</w:t>
      </w:r>
      <w:r w:rsidRPr="00E56C37">
        <w:rPr>
          <w:rFonts w:ascii="Segoe UI" w:hAnsi="Segoe UI" w:cs="Segoe UI"/>
          <w:bCs/>
          <w:sz w:val="20"/>
        </w:rPr>
        <w:br/>
        <w:t>w zakresie prowadzonej działalności;</w:t>
      </w:r>
    </w:p>
    <w:p w:rsidR="00E56C37" w:rsidRPr="00E56C37" w:rsidRDefault="00E56C37" w:rsidP="00666FA6">
      <w:pPr>
        <w:pStyle w:val="Akapitzlist"/>
        <w:numPr>
          <w:ilvl w:val="1"/>
          <w:numId w:val="86"/>
        </w:numPr>
        <w:tabs>
          <w:tab w:val="left" w:pos="426"/>
        </w:tabs>
        <w:suppressAutoHyphens w:val="0"/>
        <w:spacing w:after="0" w:line="240" w:lineRule="auto"/>
        <w:ind w:left="357" w:hanging="357"/>
        <w:jc w:val="both"/>
        <w:rPr>
          <w:rFonts w:ascii="Segoe UI" w:eastAsia="Calibri" w:hAnsi="Segoe UI" w:cs="Segoe UI"/>
          <w:color w:val="FF0000"/>
          <w:sz w:val="20"/>
          <w:lang w:eastAsia="en-US"/>
        </w:rPr>
      </w:pPr>
      <w:r w:rsidRPr="00E56C37">
        <w:rPr>
          <w:rFonts w:ascii="Segoe UI" w:hAnsi="Segoe UI" w:cs="Segoe UI"/>
          <w:bCs/>
          <w:sz w:val="20"/>
        </w:rPr>
        <w:t>w przypadku wyboru oferty złożonej przez „konsorcjum Wykonawców” – umowę regulującą współpracę członków konsorcjum;</w:t>
      </w:r>
    </w:p>
    <w:p w:rsidR="00E56C37" w:rsidRPr="00E56C37" w:rsidRDefault="00E56C37" w:rsidP="00666FA6">
      <w:pPr>
        <w:pStyle w:val="Akapitzlist"/>
        <w:numPr>
          <w:ilvl w:val="1"/>
          <w:numId w:val="86"/>
        </w:numPr>
        <w:tabs>
          <w:tab w:val="left" w:pos="426"/>
        </w:tabs>
        <w:suppressAutoHyphens w:val="0"/>
        <w:spacing w:after="0" w:line="240" w:lineRule="auto"/>
        <w:ind w:left="357" w:hanging="357"/>
        <w:jc w:val="both"/>
        <w:rPr>
          <w:rFonts w:ascii="Segoe UI" w:eastAsia="Calibri" w:hAnsi="Segoe UI" w:cs="Segoe UI"/>
          <w:color w:val="FF0000"/>
          <w:sz w:val="20"/>
          <w:lang w:eastAsia="en-US"/>
        </w:rPr>
      </w:pPr>
      <w:r w:rsidRPr="00E56C37">
        <w:rPr>
          <w:rFonts w:ascii="Segoe UI" w:hAnsi="Segoe UI" w:cs="Segoe UI"/>
          <w:bCs/>
          <w:sz w:val="20"/>
        </w:rPr>
        <w:t>informację dotyczącą organu podatkowego właściwego dla Wykonawcy (np. Naczelnik Pierwszego Urzędu Skarbowego w Koszalinie);</w:t>
      </w:r>
    </w:p>
    <w:p w:rsidR="00E56C37" w:rsidRPr="002775B8" w:rsidRDefault="00E56C37" w:rsidP="00666FA6">
      <w:pPr>
        <w:pStyle w:val="Akapitzlist"/>
        <w:numPr>
          <w:ilvl w:val="1"/>
          <w:numId w:val="86"/>
        </w:numPr>
        <w:tabs>
          <w:tab w:val="left" w:pos="426"/>
        </w:tabs>
        <w:suppressAutoHyphens w:val="0"/>
        <w:spacing w:after="0" w:line="240" w:lineRule="auto"/>
        <w:ind w:left="357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2775B8">
        <w:rPr>
          <w:rFonts w:ascii="Segoe UI" w:hAnsi="Segoe UI" w:cs="Segoe UI"/>
          <w:bCs/>
          <w:sz w:val="20"/>
        </w:rPr>
        <w:t>dowód wniesienia zabezpieczenia należytego wykonania umowy;</w:t>
      </w:r>
    </w:p>
    <w:p w:rsidR="002B6265" w:rsidRPr="002775B8" w:rsidRDefault="00627A0D" w:rsidP="00666FA6">
      <w:pPr>
        <w:pStyle w:val="Akapitzlist"/>
        <w:numPr>
          <w:ilvl w:val="1"/>
          <w:numId w:val="86"/>
        </w:numPr>
        <w:tabs>
          <w:tab w:val="left" w:pos="426"/>
        </w:tabs>
        <w:suppressAutoHyphens w:val="0"/>
        <w:spacing w:after="0" w:line="240" w:lineRule="auto"/>
        <w:ind w:left="357" w:hanging="357"/>
        <w:jc w:val="both"/>
        <w:rPr>
          <w:rFonts w:ascii="Segoe UI" w:eastAsia="Calibri" w:hAnsi="Segoe UI" w:cs="Segoe UI"/>
          <w:sz w:val="20"/>
          <w:lang w:eastAsia="en-US"/>
        </w:rPr>
      </w:pPr>
      <w:r w:rsidRPr="002775B8">
        <w:rPr>
          <w:rFonts w:ascii="Segoe UI" w:hAnsi="Segoe UI" w:cs="Segoe UI"/>
          <w:sz w:val="20"/>
        </w:rPr>
        <w:t>informację dotyczącą</w:t>
      </w:r>
      <w:r w:rsidR="003549EE" w:rsidRPr="002775B8">
        <w:rPr>
          <w:rFonts w:ascii="Segoe UI" w:hAnsi="Segoe UI" w:cs="Segoe UI"/>
          <w:bCs/>
          <w:sz w:val="20"/>
        </w:rPr>
        <w:t xml:space="preserve"> wartości netto</w:t>
      </w:r>
      <w:r w:rsidR="00AF0A2F">
        <w:rPr>
          <w:rFonts w:ascii="Segoe UI" w:hAnsi="Segoe UI" w:cs="Segoe UI"/>
          <w:bCs/>
          <w:sz w:val="20"/>
        </w:rPr>
        <w:t xml:space="preserve"> zamówienia;</w:t>
      </w:r>
    </w:p>
    <w:p w:rsidR="00E56C37" w:rsidRDefault="00E56C37" w:rsidP="00666FA6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627A0D">
        <w:rPr>
          <w:rFonts w:ascii="Segoe UI" w:eastAsia="Calibri" w:hAnsi="Segoe UI" w:cs="Segoe UI"/>
          <w:b/>
          <w:sz w:val="20"/>
          <w:lang w:eastAsia="en-US"/>
        </w:rPr>
        <w:t xml:space="preserve">Zadanie nr </w:t>
      </w:r>
      <w:r>
        <w:rPr>
          <w:rFonts w:ascii="Segoe UI" w:eastAsia="Calibri" w:hAnsi="Segoe UI" w:cs="Segoe UI"/>
          <w:b/>
          <w:sz w:val="20"/>
          <w:lang w:eastAsia="en-US"/>
        </w:rPr>
        <w:t>7</w:t>
      </w:r>
    </w:p>
    <w:p w:rsidR="00E56C37" w:rsidRPr="00E56C37" w:rsidRDefault="00E56C37" w:rsidP="00666FA6">
      <w:pPr>
        <w:pStyle w:val="Akapitzlist"/>
        <w:numPr>
          <w:ilvl w:val="1"/>
          <w:numId w:val="94"/>
        </w:numPr>
        <w:suppressAutoHyphens w:val="0"/>
        <w:spacing w:after="160" w:line="259" w:lineRule="auto"/>
        <w:contextualSpacing/>
        <w:jc w:val="both"/>
        <w:rPr>
          <w:rFonts w:ascii="Segoe UI" w:hAnsi="Segoe UI" w:cs="Segoe UI"/>
          <w:sz w:val="20"/>
        </w:rPr>
      </w:pPr>
      <w:r w:rsidRPr="00E56C37">
        <w:rPr>
          <w:rFonts w:ascii="Segoe UI" w:hAnsi="Segoe UI" w:cs="Segoe UI"/>
          <w:sz w:val="20"/>
        </w:rPr>
        <w:t xml:space="preserve">polisę lub inny dokument potwierdzający zawarcie umowy ubezpieczenia od odpowiedzialności  cywilnej w zakresie prowadzonej działalności na wartość nie mniejszą niż </w:t>
      </w:r>
      <w:r w:rsidRPr="00B024B9">
        <w:rPr>
          <w:rFonts w:ascii="Segoe UI" w:hAnsi="Segoe UI" w:cs="Segoe UI"/>
          <w:b/>
          <w:sz w:val="20"/>
        </w:rPr>
        <w:t>1.000.000,00 zł</w:t>
      </w:r>
      <w:r w:rsidRPr="00E56C37">
        <w:rPr>
          <w:rFonts w:ascii="Segoe UI" w:hAnsi="Segoe UI" w:cs="Segoe UI"/>
          <w:sz w:val="20"/>
        </w:rPr>
        <w:t xml:space="preserve">; </w:t>
      </w:r>
      <w:r>
        <w:rPr>
          <w:rFonts w:ascii="Segoe UI" w:hAnsi="Segoe UI" w:cs="Segoe UI"/>
          <w:sz w:val="20"/>
        </w:rPr>
        <w:br/>
      </w:r>
      <w:r w:rsidRPr="00E56C37">
        <w:rPr>
          <w:rFonts w:ascii="Segoe UI" w:hAnsi="Segoe UI" w:cs="Segoe UI"/>
          <w:sz w:val="20"/>
        </w:rPr>
        <w:t>j</w:t>
      </w:r>
      <w:r w:rsidRPr="00E56C37">
        <w:rPr>
          <w:rFonts w:ascii="Segoe UI" w:hAnsi="Segoe UI" w:cs="Segoe UI"/>
          <w:bCs/>
          <w:sz w:val="20"/>
        </w:rPr>
        <w:t>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 zakresie prowadzonej działalności;</w:t>
      </w:r>
    </w:p>
    <w:p w:rsidR="00E56C37" w:rsidRPr="00E56C37" w:rsidRDefault="00E56C37" w:rsidP="00666FA6">
      <w:pPr>
        <w:pStyle w:val="Akapitzlist"/>
        <w:numPr>
          <w:ilvl w:val="1"/>
          <w:numId w:val="94"/>
        </w:numPr>
        <w:suppressAutoHyphens w:val="0"/>
        <w:spacing w:after="160" w:line="259" w:lineRule="auto"/>
        <w:contextualSpacing/>
        <w:jc w:val="both"/>
        <w:rPr>
          <w:rFonts w:ascii="Segoe UI" w:hAnsi="Segoe UI" w:cs="Segoe UI"/>
          <w:sz w:val="20"/>
        </w:rPr>
      </w:pPr>
      <w:r w:rsidRPr="00E56C37">
        <w:rPr>
          <w:rFonts w:ascii="Segoe UI" w:eastAsia="Calibri" w:hAnsi="Segoe UI" w:cs="Segoe UI"/>
          <w:sz w:val="20"/>
        </w:rPr>
        <w:t>uprawnienia oraz aktualne zaświadczenie potwierdzające wpis na listę członków właściwej izby samorządu zawodowego kierownika budowy kompostowni;</w:t>
      </w:r>
    </w:p>
    <w:p w:rsidR="00E56C37" w:rsidRPr="00E56C37" w:rsidRDefault="00E56C37" w:rsidP="00666FA6">
      <w:pPr>
        <w:pStyle w:val="Akapitzlist"/>
        <w:numPr>
          <w:ilvl w:val="1"/>
          <w:numId w:val="94"/>
        </w:numPr>
        <w:suppressAutoHyphens w:val="0"/>
        <w:spacing w:after="160" w:line="259" w:lineRule="auto"/>
        <w:contextualSpacing/>
        <w:jc w:val="both"/>
        <w:rPr>
          <w:rFonts w:ascii="Segoe UI" w:hAnsi="Segoe UI" w:cs="Segoe UI"/>
          <w:sz w:val="20"/>
        </w:rPr>
      </w:pPr>
      <w:r w:rsidRPr="00E56C37">
        <w:rPr>
          <w:rFonts w:ascii="Segoe UI" w:hAnsi="Segoe UI" w:cs="Segoe UI"/>
          <w:sz w:val="20"/>
        </w:rPr>
        <w:t>w przypadku wyboru oferty złożonej przez „konsorcjum Wykonawców” – umowę regulującą współpracę członków konsorcjum;</w:t>
      </w:r>
    </w:p>
    <w:p w:rsidR="00E56C37" w:rsidRPr="00E56C37" w:rsidRDefault="00E56C37" w:rsidP="00666FA6">
      <w:pPr>
        <w:pStyle w:val="Akapitzlist"/>
        <w:numPr>
          <w:ilvl w:val="1"/>
          <w:numId w:val="94"/>
        </w:numPr>
        <w:suppressAutoHyphens w:val="0"/>
        <w:spacing w:after="160" w:line="259" w:lineRule="auto"/>
        <w:contextualSpacing/>
        <w:jc w:val="both"/>
        <w:rPr>
          <w:rFonts w:ascii="Segoe UI" w:hAnsi="Segoe UI" w:cs="Segoe UI"/>
          <w:sz w:val="20"/>
        </w:rPr>
      </w:pPr>
      <w:r w:rsidRPr="00E56C37">
        <w:rPr>
          <w:rFonts w:ascii="Segoe UI" w:hAnsi="Segoe UI" w:cs="Segoe UI"/>
          <w:sz w:val="20"/>
        </w:rPr>
        <w:t>informację dotyczącą organu podatkowego właściwego dla Wykonawcy (np. Naczelnik Pierwszego Urzędu Skarbowego w Koszalinie;</w:t>
      </w:r>
    </w:p>
    <w:p w:rsidR="00E56C37" w:rsidRPr="00E56C37" w:rsidRDefault="00E56C37" w:rsidP="00666FA6">
      <w:pPr>
        <w:pStyle w:val="Akapitzlist"/>
        <w:numPr>
          <w:ilvl w:val="1"/>
          <w:numId w:val="94"/>
        </w:numPr>
        <w:suppressAutoHyphens w:val="0"/>
        <w:spacing w:after="160" w:line="259" w:lineRule="auto"/>
        <w:contextualSpacing/>
        <w:jc w:val="both"/>
        <w:rPr>
          <w:rFonts w:ascii="Segoe UI" w:hAnsi="Segoe UI" w:cs="Segoe UI"/>
          <w:sz w:val="20"/>
        </w:rPr>
      </w:pPr>
      <w:r w:rsidRPr="00E56C37">
        <w:rPr>
          <w:rFonts w:ascii="Segoe UI" w:hAnsi="Segoe UI" w:cs="Segoe UI"/>
          <w:sz w:val="20"/>
        </w:rPr>
        <w:t>dowód wniesienia zabezpieczenia należytego wykonania umowy;</w:t>
      </w:r>
    </w:p>
    <w:p w:rsidR="00DE5DD8" w:rsidRPr="00A5414C" w:rsidRDefault="00E56C37" w:rsidP="00A5414C">
      <w:pPr>
        <w:pStyle w:val="Akapitzlist"/>
        <w:numPr>
          <w:ilvl w:val="1"/>
          <w:numId w:val="94"/>
        </w:numPr>
        <w:suppressAutoHyphens w:val="0"/>
        <w:spacing w:after="12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2775B8">
        <w:rPr>
          <w:rFonts w:ascii="Segoe UI" w:hAnsi="Segoe UI" w:cs="Segoe UI"/>
          <w:sz w:val="20"/>
        </w:rPr>
        <w:t>informację dotyczącą</w:t>
      </w:r>
      <w:r w:rsidR="00AF0A2F">
        <w:rPr>
          <w:rFonts w:ascii="Segoe UI" w:hAnsi="Segoe UI" w:cs="Segoe UI"/>
          <w:bCs/>
          <w:sz w:val="20"/>
        </w:rPr>
        <w:t xml:space="preserve"> wartości netto zamówienia;</w:t>
      </w:r>
    </w:p>
    <w:p w:rsidR="00E56C37" w:rsidRPr="00AF0A2F" w:rsidRDefault="00E56C37" w:rsidP="00666FA6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eastAsia="Calibri" w:hAnsi="Segoe UI" w:cs="Segoe UI"/>
          <w:b/>
          <w:sz w:val="20"/>
          <w:lang w:eastAsia="en-US"/>
        </w:rPr>
        <w:t>Zadanie nr 8</w:t>
      </w:r>
    </w:p>
    <w:p w:rsidR="00AF0A2F" w:rsidRPr="00AF0A2F" w:rsidRDefault="00AF0A2F" w:rsidP="00666FA6">
      <w:pPr>
        <w:pStyle w:val="Akapitzlist"/>
        <w:numPr>
          <w:ilvl w:val="1"/>
          <w:numId w:val="104"/>
        </w:numPr>
        <w:spacing w:before="120" w:after="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hAnsi="Segoe UI" w:cs="Segoe UI"/>
          <w:bCs/>
          <w:sz w:val="20"/>
        </w:rPr>
        <w:t xml:space="preserve">polisę lub inny dokument potwierdzający zawarcie umowy ubezpieczenia od odpowiedzialności  cywilnej w zakresie prowadzonej działalności na wartość nie mniejszą niż </w:t>
      </w:r>
      <w:r w:rsidR="00B024B9">
        <w:rPr>
          <w:rFonts w:ascii="Segoe UI" w:hAnsi="Segoe UI" w:cs="Segoe UI"/>
          <w:b/>
          <w:bCs/>
          <w:sz w:val="20"/>
        </w:rPr>
        <w:t>500.</w:t>
      </w:r>
      <w:r w:rsidRPr="00AF0A2F">
        <w:rPr>
          <w:rFonts w:ascii="Segoe UI" w:hAnsi="Segoe UI" w:cs="Segoe UI"/>
          <w:b/>
          <w:bCs/>
          <w:sz w:val="20"/>
        </w:rPr>
        <w:t>000,00 zł</w:t>
      </w:r>
      <w:r w:rsidRPr="00AF0A2F">
        <w:rPr>
          <w:rFonts w:ascii="Segoe UI" w:hAnsi="Segoe UI" w:cs="Segoe UI"/>
          <w:bCs/>
          <w:sz w:val="20"/>
        </w:rPr>
        <w:t xml:space="preserve">; </w:t>
      </w:r>
      <w:r>
        <w:rPr>
          <w:rFonts w:ascii="Segoe UI" w:hAnsi="Segoe UI" w:cs="Segoe UI"/>
          <w:bCs/>
          <w:sz w:val="20"/>
        </w:rPr>
        <w:br/>
      </w:r>
      <w:r w:rsidRPr="00AF0A2F">
        <w:rPr>
          <w:rFonts w:ascii="Segoe UI" w:hAnsi="Segoe UI" w:cs="Segoe UI"/>
          <w:bCs/>
          <w:sz w:val="20"/>
        </w:rPr>
        <w:t xml:space="preserve">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</w:t>
      </w:r>
      <w:r>
        <w:rPr>
          <w:rFonts w:ascii="Segoe UI" w:hAnsi="Segoe UI" w:cs="Segoe UI"/>
          <w:bCs/>
          <w:sz w:val="20"/>
        </w:rPr>
        <w:br/>
      </w:r>
      <w:r w:rsidRPr="00AF0A2F">
        <w:rPr>
          <w:rFonts w:ascii="Segoe UI" w:hAnsi="Segoe UI" w:cs="Segoe UI"/>
          <w:bCs/>
          <w:sz w:val="20"/>
        </w:rPr>
        <w:t>w zakresie prowadzonej działalności;</w:t>
      </w:r>
    </w:p>
    <w:p w:rsidR="00AF0A2F" w:rsidRPr="00AF0A2F" w:rsidRDefault="00AF0A2F" w:rsidP="00666FA6">
      <w:pPr>
        <w:pStyle w:val="Akapitzlist"/>
        <w:numPr>
          <w:ilvl w:val="1"/>
          <w:numId w:val="104"/>
        </w:numPr>
        <w:spacing w:after="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hAnsi="Segoe UI" w:cs="Segoe UI"/>
          <w:bCs/>
          <w:sz w:val="20"/>
        </w:rPr>
        <w:t>w przypadku wyboru oferty złożonej przez „konsorcjum Wykonawców” – umowę regulującą współpracę członków konsorcjum;</w:t>
      </w:r>
    </w:p>
    <w:p w:rsidR="00AF0A2F" w:rsidRPr="00AF0A2F" w:rsidRDefault="00AF0A2F" w:rsidP="00666FA6">
      <w:pPr>
        <w:pStyle w:val="Akapitzlist"/>
        <w:numPr>
          <w:ilvl w:val="1"/>
          <w:numId w:val="104"/>
        </w:numPr>
        <w:spacing w:after="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hAnsi="Segoe UI" w:cs="Segoe UI"/>
          <w:bCs/>
          <w:sz w:val="20"/>
        </w:rPr>
        <w:t>informację dotyczącą organu podatkowego właściwego dla Wykonawcy (np. Naczelnik Pierwszego Urzędu Skarbowego w Koszalinie);</w:t>
      </w:r>
    </w:p>
    <w:p w:rsidR="00AF0A2F" w:rsidRPr="00AF0A2F" w:rsidRDefault="00AF0A2F" w:rsidP="00666FA6">
      <w:pPr>
        <w:pStyle w:val="Akapitzlist"/>
        <w:numPr>
          <w:ilvl w:val="1"/>
          <w:numId w:val="104"/>
        </w:numPr>
        <w:spacing w:after="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hAnsi="Segoe UI" w:cs="Segoe UI"/>
          <w:bCs/>
          <w:sz w:val="20"/>
        </w:rPr>
        <w:t>dowód wniesienia zabezpieczenia należytego wykonania umowy;</w:t>
      </w:r>
    </w:p>
    <w:p w:rsidR="00AF0A2F" w:rsidRPr="00AF0A2F" w:rsidRDefault="00AF0A2F" w:rsidP="00666FA6">
      <w:pPr>
        <w:pStyle w:val="Akapitzlist"/>
        <w:numPr>
          <w:ilvl w:val="1"/>
          <w:numId w:val="104"/>
        </w:numPr>
        <w:spacing w:after="0" w:line="240" w:lineRule="auto"/>
        <w:ind w:left="425" w:hanging="425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AF0A2F">
        <w:rPr>
          <w:rFonts w:ascii="Segoe UI" w:hAnsi="Segoe UI" w:cs="Segoe UI"/>
          <w:sz w:val="20"/>
        </w:rPr>
        <w:t>informację dotyczącą</w:t>
      </w:r>
      <w:r w:rsidRPr="00AF0A2F">
        <w:rPr>
          <w:rFonts w:ascii="Segoe UI" w:hAnsi="Segoe UI" w:cs="Segoe UI"/>
          <w:bCs/>
          <w:sz w:val="20"/>
        </w:rPr>
        <w:t xml:space="preserve"> wartości netto zamówienia.</w:t>
      </w:r>
    </w:p>
    <w:p w:rsidR="00E56C37" w:rsidRPr="002B6265" w:rsidRDefault="00E56C37" w:rsidP="002B6265">
      <w:pPr>
        <w:suppressAutoHyphens w:val="0"/>
        <w:jc w:val="both"/>
        <w:rPr>
          <w:rFonts w:ascii="Segoe UI" w:eastAsia="Calibri" w:hAnsi="Segoe UI" w:cs="Segoe UI"/>
          <w:color w:val="FF0000"/>
          <w:lang w:eastAsia="en-US"/>
        </w:rPr>
      </w:pPr>
    </w:p>
    <w:p w:rsidR="00682BD5" w:rsidRPr="00506450" w:rsidRDefault="00682BD5" w:rsidP="00666FA6">
      <w:pPr>
        <w:pStyle w:val="Akapitzlist"/>
        <w:numPr>
          <w:ilvl w:val="0"/>
          <w:numId w:val="54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  <w:sz w:val="20"/>
        </w:rPr>
      </w:pPr>
      <w:r w:rsidRPr="00506450">
        <w:rPr>
          <w:rFonts w:ascii="Segoe UI" w:hAnsi="Segoe UI" w:cs="Segoe UI"/>
          <w:b/>
          <w:sz w:val="20"/>
        </w:rPr>
        <w:t>INFORMACJE DOTYCZĄCE ZABEZPIECZENIA NALEŻYTEGO WYKONANIA UMOWY</w:t>
      </w:r>
    </w:p>
    <w:p w:rsidR="00AD76DE" w:rsidRPr="004B4581" w:rsidRDefault="00682BD5" w:rsidP="004B4581">
      <w:pPr>
        <w:numPr>
          <w:ilvl w:val="0"/>
          <w:numId w:val="17"/>
        </w:numPr>
        <w:suppressAutoHyphens w:val="0"/>
        <w:ind w:left="284" w:hanging="284"/>
        <w:jc w:val="both"/>
        <w:rPr>
          <w:rFonts w:ascii="Segoe UI" w:hAnsi="Segoe UI" w:cs="Segoe UI"/>
          <w:bCs/>
          <w:color w:val="000000"/>
        </w:rPr>
      </w:pPr>
      <w:r w:rsidRPr="00682BD5">
        <w:rPr>
          <w:rFonts w:ascii="Segoe UI" w:hAnsi="Segoe UI" w:cs="Segoe UI"/>
          <w:bCs/>
          <w:color w:val="000000"/>
        </w:rPr>
        <w:t xml:space="preserve">Wykonawca </w:t>
      </w:r>
      <w:r w:rsidRPr="00682BD5">
        <w:rPr>
          <w:rFonts w:ascii="Segoe UI" w:hAnsi="Segoe UI" w:cs="Segoe UI"/>
          <w:bCs/>
          <w:color w:val="000000"/>
          <w:u w:val="single"/>
        </w:rPr>
        <w:t>wniesie</w:t>
      </w:r>
      <w:r w:rsidRPr="00682BD5">
        <w:rPr>
          <w:rFonts w:ascii="Segoe UI" w:hAnsi="Segoe UI" w:cs="Segoe UI"/>
          <w:bCs/>
          <w:color w:val="000000"/>
        </w:rPr>
        <w:t xml:space="preserve"> </w:t>
      </w:r>
      <w:r w:rsidRPr="00682BD5">
        <w:rPr>
          <w:rFonts w:ascii="Segoe UI" w:hAnsi="Segoe UI" w:cs="Segoe UI"/>
          <w:b/>
          <w:bCs/>
          <w:color w:val="000000"/>
        </w:rPr>
        <w:t>zabezpieczenie należytego wykonania umowy</w:t>
      </w:r>
      <w:r w:rsidRPr="00682BD5">
        <w:rPr>
          <w:rFonts w:ascii="Segoe UI" w:hAnsi="Segoe UI" w:cs="Segoe UI"/>
          <w:bCs/>
          <w:color w:val="000000"/>
        </w:rPr>
        <w:t xml:space="preserve"> w wysokości</w:t>
      </w:r>
      <w:r w:rsidR="002B6265">
        <w:rPr>
          <w:rFonts w:ascii="Segoe UI" w:hAnsi="Segoe UI" w:cs="Segoe UI"/>
          <w:bCs/>
          <w:color w:val="000000"/>
        </w:rPr>
        <w:t>:</w:t>
      </w:r>
    </w:p>
    <w:p w:rsidR="002B6265" w:rsidRPr="000A5E17" w:rsidRDefault="002B6265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Zadanie nr 1 – </w:t>
      </w:r>
      <w:r w:rsidR="008F7984" w:rsidRPr="008F7984">
        <w:rPr>
          <w:rFonts w:ascii="Segoe UI" w:hAnsi="Segoe UI" w:cs="Segoe UI"/>
          <w:b/>
        </w:rPr>
        <w:t>2</w:t>
      </w:r>
      <w:r w:rsidRPr="001E2BA7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2B6265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2 – </w:t>
      </w:r>
      <w:r w:rsidR="008F7984">
        <w:rPr>
          <w:rFonts w:ascii="Segoe UI" w:hAnsi="Segoe UI" w:cs="Segoe UI"/>
          <w:b/>
        </w:rPr>
        <w:t>2</w:t>
      </w:r>
      <w:r w:rsidRPr="001E2BA7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2B6265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3 – </w:t>
      </w:r>
      <w:r w:rsidR="008F7984">
        <w:rPr>
          <w:rFonts w:ascii="Segoe UI" w:hAnsi="Segoe UI" w:cs="Segoe UI"/>
          <w:b/>
        </w:rPr>
        <w:t>2</w:t>
      </w:r>
      <w:r w:rsidRPr="001E2BA7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2B6265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4 – </w:t>
      </w:r>
      <w:r w:rsidR="008F7984">
        <w:rPr>
          <w:rFonts w:ascii="Segoe UI" w:hAnsi="Segoe UI" w:cs="Segoe UI"/>
          <w:b/>
        </w:rPr>
        <w:t>2</w:t>
      </w:r>
      <w:r w:rsidRPr="001E2BA7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2B6265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5 – </w:t>
      </w:r>
      <w:r w:rsidR="008F7984">
        <w:rPr>
          <w:rFonts w:ascii="Segoe UI" w:hAnsi="Segoe UI" w:cs="Segoe UI"/>
          <w:b/>
        </w:rPr>
        <w:t>2</w:t>
      </w:r>
      <w:r w:rsidRPr="001E2BA7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D21A97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6 – </w:t>
      </w:r>
      <w:r w:rsidRPr="00463EF8">
        <w:rPr>
          <w:rFonts w:ascii="Segoe UI" w:hAnsi="Segoe UI" w:cs="Segoe UI"/>
          <w:b/>
        </w:rPr>
        <w:t>2</w:t>
      </w:r>
      <w:r w:rsidR="002B6265" w:rsidRPr="00463EF8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Default="002775B8" w:rsidP="00666FA6">
      <w:pPr>
        <w:pStyle w:val="Domylnie"/>
        <w:numPr>
          <w:ilvl w:val="1"/>
          <w:numId w:val="74"/>
        </w:numPr>
        <w:tabs>
          <w:tab w:val="clear" w:pos="708"/>
          <w:tab w:val="left" w:pos="284"/>
          <w:tab w:val="left" w:pos="2556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Zadanie nr 7 – </w:t>
      </w:r>
      <w:r w:rsidR="00174CDE" w:rsidRPr="00174CDE">
        <w:rPr>
          <w:rFonts w:ascii="Segoe UI" w:hAnsi="Segoe UI" w:cs="Segoe UI"/>
          <w:b/>
        </w:rPr>
        <w:t>2</w:t>
      </w:r>
      <w:r w:rsidR="002B6265" w:rsidRPr="00174CDE">
        <w:rPr>
          <w:rFonts w:ascii="Segoe UI" w:hAnsi="Segoe UI" w:cs="Segoe UI"/>
          <w:b/>
        </w:rPr>
        <w:t>%</w:t>
      </w:r>
      <w:r w:rsidR="009B6D08" w:rsidRPr="009B6D08">
        <w:rPr>
          <w:rFonts w:ascii="Segoe UI" w:hAnsi="Segoe UI" w:cs="Segoe UI"/>
        </w:rPr>
        <w:t>;</w:t>
      </w:r>
    </w:p>
    <w:p w:rsidR="002B6265" w:rsidRPr="00174CDE" w:rsidRDefault="009B756C" w:rsidP="002B6265">
      <w:pPr>
        <w:pStyle w:val="Domylnie"/>
        <w:tabs>
          <w:tab w:val="clear" w:pos="708"/>
          <w:tab w:val="left" w:pos="284"/>
          <w:tab w:val="left" w:pos="2556"/>
        </w:tabs>
        <w:ind w:left="284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t xml:space="preserve">1.8) </w:t>
      </w:r>
      <w:r w:rsidR="00FB1548">
        <w:rPr>
          <w:rFonts w:ascii="Segoe UI" w:hAnsi="Segoe UI" w:cs="Segoe UI"/>
        </w:rPr>
        <w:t xml:space="preserve">Zadanie nr 8 – </w:t>
      </w:r>
      <w:r w:rsidR="00174CDE" w:rsidRPr="00174CDE">
        <w:rPr>
          <w:rFonts w:ascii="Segoe UI" w:hAnsi="Segoe UI" w:cs="Segoe UI"/>
          <w:b/>
        </w:rPr>
        <w:t>2</w:t>
      </w:r>
      <w:r w:rsidR="002B6265" w:rsidRPr="00174CDE">
        <w:rPr>
          <w:rFonts w:ascii="Segoe UI" w:hAnsi="Segoe UI" w:cs="Segoe UI"/>
          <w:b/>
        </w:rPr>
        <w:t>%</w:t>
      </w:r>
    </w:p>
    <w:p w:rsidR="00682BD5" w:rsidRPr="003C2BAD" w:rsidRDefault="009B756C" w:rsidP="002B6265">
      <w:pPr>
        <w:suppressAutoHyphens w:val="0"/>
        <w:ind w:left="284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- </w:t>
      </w:r>
      <w:r w:rsidR="00506450">
        <w:rPr>
          <w:rFonts w:ascii="Segoe UI" w:hAnsi="Segoe UI" w:cs="Segoe UI"/>
          <w:bCs/>
          <w:color w:val="000000"/>
        </w:rPr>
        <w:t xml:space="preserve">ceny </w:t>
      </w:r>
      <w:r w:rsidR="00506450" w:rsidRPr="003C2BAD">
        <w:rPr>
          <w:rFonts w:ascii="Segoe UI" w:hAnsi="Segoe UI" w:cs="Segoe UI"/>
          <w:bCs/>
          <w:color w:val="000000"/>
        </w:rPr>
        <w:t>całkowitej podanej w ofercie</w:t>
      </w:r>
      <w:r w:rsidR="00682BD5" w:rsidRPr="003C2BAD">
        <w:rPr>
          <w:rFonts w:ascii="Segoe UI" w:hAnsi="Segoe UI" w:cs="Segoe UI"/>
          <w:bCs/>
          <w:color w:val="000000"/>
        </w:rPr>
        <w:t>.</w:t>
      </w:r>
    </w:p>
    <w:p w:rsidR="00682BD5" w:rsidRPr="00682BD5" w:rsidRDefault="00682BD5" w:rsidP="00666FA6">
      <w:pPr>
        <w:numPr>
          <w:ilvl w:val="0"/>
          <w:numId w:val="17"/>
        </w:numPr>
        <w:suppressAutoHyphens w:val="0"/>
        <w:ind w:left="284" w:hanging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bCs/>
          <w:color w:val="000000"/>
        </w:rPr>
        <w:t>Zabezpieczenie należytego wykonania umowy n</w:t>
      </w:r>
      <w:r w:rsidR="002B1FAD">
        <w:rPr>
          <w:rFonts w:ascii="Segoe UI" w:hAnsi="Segoe UI" w:cs="Segoe UI"/>
          <w:bCs/>
          <w:color w:val="000000"/>
        </w:rPr>
        <w:t xml:space="preserve">ależy wnieść przed </w:t>
      </w:r>
      <w:r w:rsidRPr="002B1FAD">
        <w:rPr>
          <w:rFonts w:ascii="Segoe UI" w:hAnsi="Segoe UI" w:cs="Segoe UI"/>
          <w:bCs/>
        </w:rPr>
        <w:t>zawarciem</w:t>
      </w:r>
      <w:r w:rsidRPr="00682BD5">
        <w:rPr>
          <w:rFonts w:ascii="Segoe UI" w:hAnsi="Segoe UI" w:cs="Segoe UI"/>
          <w:bCs/>
          <w:color w:val="00B050"/>
        </w:rPr>
        <w:t xml:space="preserve"> </w:t>
      </w:r>
      <w:r w:rsidR="002B1FAD">
        <w:rPr>
          <w:rFonts w:ascii="Segoe UI" w:hAnsi="Segoe UI" w:cs="Segoe UI"/>
          <w:bCs/>
          <w:color w:val="000000"/>
        </w:rPr>
        <w:t>umowy</w:t>
      </w:r>
      <w:r w:rsidRPr="00682BD5">
        <w:rPr>
          <w:rFonts w:ascii="Segoe UI" w:hAnsi="Segoe UI" w:cs="Segoe UI"/>
          <w:bCs/>
          <w:color w:val="00B050"/>
        </w:rPr>
        <w:t xml:space="preserve"> </w:t>
      </w:r>
      <w:r w:rsidRPr="00682BD5">
        <w:rPr>
          <w:rFonts w:ascii="Segoe UI" w:hAnsi="Segoe UI" w:cs="Segoe UI"/>
          <w:bCs/>
          <w:color w:val="000000"/>
        </w:rPr>
        <w:t>(za termin wniesienia zabezpieczenia w formie pieniężnej – przelewem – zostanie przyjęty termin uznania rachunku Zamawiającego).</w:t>
      </w:r>
    </w:p>
    <w:p w:rsidR="00682BD5" w:rsidRPr="003C2BAD" w:rsidRDefault="00682BD5" w:rsidP="00666FA6">
      <w:pPr>
        <w:numPr>
          <w:ilvl w:val="0"/>
          <w:numId w:val="17"/>
        </w:numPr>
        <w:suppressAutoHyphens w:val="0"/>
        <w:ind w:left="284" w:hanging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>Zabezpieczenie należytego wykonania umowy może być wniesione</w:t>
      </w:r>
      <w:r w:rsidR="00506450">
        <w:rPr>
          <w:rFonts w:ascii="Segoe UI" w:hAnsi="Segoe UI" w:cs="Segoe UI"/>
          <w:color w:val="000000"/>
        </w:rPr>
        <w:t xml:space="preserve">, </w:t>
      </w:r>
      <w:r w:rsidR="00506450" w:rsidRPr="003C2BAD">
        <w:rPr>
          <w:rFonts w:ascii="Segoe UI" w:hAnsi="Segoe UI" w:cs="Segoe UI"/>
          <w:color w:val="000000"/>
        </w:rPr>
        <w:t xml:space="preserve">według wyboru Wykonawcy, </w:t>
      </w:r>
      <w:r w:rsidRPr="003C2BAD">
        <w:rPr>
          <w:rFonts w:ascii="Segoe UI" w:hAnsi="Segoe UI" w:cs="Segoe UI"/>
          <w:color w:val="000000"/>
        </w:rPr>
        <w:t xml:space="preserve"> </w:t>
      </w:r>
      <w:r w:rsidR="00506450" w:rsidRPr="003C2BAD">
        <w:rPr>
          <w:rFonts w:ascii="Segoe UI" w:hAnsi="Segoe UI" w:cs="Segoe UI"/>
          <w:color w:val="000000"/>
        </w:rPr>
        <w:br/>
      </w:r>
      <w:r w:rsidRPr="003C2BAD">
        <w:rPr>
          <w:rFonts w:ascii="Segoe UI" w:hAnsi="Segoe UI" w:cs="Segoe UI"/>
          <w:color w:val="000000"/>
        </w:rPr>
        <w:t>w jednej lu</w:t>
      </w:r>
      <w:r w:rsidR="002B1FAD" w:rsidRPr="003C2BAD">
        <w:rPr>
          <w:rFonts w:ascii="Segoe UI" w:hAnsi="Segoe UI" w:cs="Segoe UI"/>
          <w:color w:val="000000"/>
        </w:rPr>
        <w:t>b w kilku następujących formac</w:t>
      </w:r>
      <w:r w:rsidR="002B1FAD" w:rsidRPr="003C2BAD">
        <w:rPr>
          <w:rFonts w:ascii="Segoe UI" w:hAnsi="Segoe UI" w:cs="Segoe UI"/>
        </w:rPr>
        <w:t>h</w:t>
      </w:r>
      <w:r w:rsidRPr="003C2BAD">
        <w:rPr>
          <w:rFonts w:ascii="Segoe UI" w:hAnsi="Segoe UI" w:cs="Segoe UI"/>
        </w:rPr>
        <w:t>:</w:t>
      </w:r>
    </w:p>
    <w:p w:rsidR="00682BD5" w:rsidRPr="00682BD5" w:rsidRDefault="00506450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3.1)  </w:t>
      </w:r>
      <w:r w:rsidR="00682BD5" w:rsidRPr="00682BD5">
        <w:rPr>
          <w:rFonts w:ascii="Segoe UI" w:hAnsi="Segoe UI" w:cs="Segoe UI"/>
          <w:color w:val="000000"/>
        </w:rPr>
        <w:t>pieniądzu;</w:t>
      </w:r>
    </w:p>
    <w:p w:rsidR="00682BD5" w:rsidRPr="00682BD5" w:rsidRDefault="00682BD5" w:rsidP="00682BD5">
      <w:pPr>
        <w:tabs>
          <w:tab w:val="left" w:pos="709"/>
        </w:tabs>
        <w:ind w:left="709" w:hanging="425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>3.2) poręczeniach bankowych lub poręczeniach spółdzielczej kasy oszczędnościowo-kredytowej, z tym że zobowiązanie kasy jest zawsze zobowiązaniem pieniężnym;</w:t>
      </w:r>
    </w:p>
    <w:p w:rsidR="00682BD5" w:rsidRPr="00682BD5" w:rsidRDefault="00682BD5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3.3)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gwarancjach bankowych;</w:t>
      </w:r>
    </w:p>
    <w:p w:rsidR="00682BD5" w:rsidRPr="00682BD5" w:rsidRDefault="00682BD5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3.4)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gwarancjach ubezpieczeniowych;</w:t>
      </w:r>
    </w:p>
    <w:p w:rsidR="00682BD5" w:rsidRPr="00682BD5" w:rsidRDefault="00682BD5" w:rsidP="00682BD5">
      <w:pPr>
        <w:tabs>
          <w:tab w:val="left" w:pos="426"/>
        </w:tabs>
        <w:ind w:left="709" w:hanging="425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3.5)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poręczeniach udzielanych przez podmioty, o których mowa w art.</w:t>
      </w:r>
      <w:r w:rsidR="00506450">
        <w:rPr>
          <w:rFonts w:ascii="Segoe UI" w:hAnsi="Segoe UI" w:cs="Segoe UI"/>
          <w:color w:val="000000"/>
        </w:rPr>
        <w:t xml:space="preserve"> 6b ust. 5 pkt 2 ustawy z dnia </w:t>
      </w:r>
      <w:r w:rsidRPr="00682BD5">
        <w:rPr>
          <w:rFonts w:ascii="Segoe UI" w:hAnsi="Segoe UI" w:cs="Segoe UI"/>
          <w:color w:val="000000"/>
        </w:rPr>
        <w:t>9 listopada 2000 r. o utworzeniu Polskiej Agencji Rozwoju Przedsiębiorczości.</w:t>
      </w:r>
    </w:p>
    <w:p w:rsidR="003C2BAD" w:rsidRDefault="00682BD5" w:rsidP="003C2BAD">
      <w:pPr>
        <w:spacing w:after="120"/>
        <w:ind w:left="284" w:hanging="284"/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  <w:color w:val="000000"/>
        </w:rPr>
        <w:t xml:space="preserve">4) Zabezpieczenie wnoszone w </w:t>
      </w:r>
      <w:r w:rsidR="00506450" w:rsidRPr="003C2BAD">
        <w:rPr>
          <w:rFonts w:ascii="Segoe UI" w:hAnsi="Segoe UI" w:cs="Segoe UI"/>
          <w:color w:val="000000"/>
        </w:rPr>
        <w:t>pieniądzu</w:t>
      </w:r>
      <w:r w:rsidRPr="00682BD5">
        <w:rPr>
          <w:rFonts w:ascii="Segoe UI" w:hAnsi="Segoe UI" w:cs="Segoe UI"/>
          <w:color w:val="000000"/>
        </w:rPr>
        <w:t xml:space="preserve"> należy wpłacić przelewem na konto: Urząd Miejski w Koszalinie, Nr rachunku: </w:t>
      </w:r>
      <w:r w:rsidRPr="00682BD5">
        <w:rPr>
          <w:rFonts w:ascii="Segoe UI" w:hAnsi="Segoe UI" w:cs="Segoe UI"/>
          <w:b/>
          <w:bCs/>
          <w:color w:val="000000"/>
        </w:rPr>
        <w:t xml:space="preserve">68 1140 1137 0000 2444 4400 1002 </w:t>
      </w:r>
      <w:r w:rsidRPr="00682BD5">
        <w:rPr>
          <w:rFonts w:ascii="Segoe UI" w:hAnsi="Segoe UI" w:cs="Segoe UI"/>
          <w:bCs/>
          <w:color w:val="000000"/>
        </w:rPr>
        <w:t>z</w:t>
      </w:r>
      <w:r w:rsidRPr="00682BD5">
        <w:rPr>
          <w:rFonts w:ascii="Segoe UI" w:hAnsi="Segoe UI" w:cs="Segoe UI"/>
        </w:rPr>
        <w:t xml:space="preserve"> dopiskiem: </w:t>
      </w:r>
    </w:p>
    <w:p w:rsidR="007417C1" w:rsidRPr="007417C1" w:rsidRDefault="007417C1" w:rsidP="007417C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7417C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Gospodarka o obiegu zamkniętym w Koszalinie służąca gospodarowaniu </w:t>
      </w:r>
    </w:p>
    <w:p w:rsidR="00682BD5" w:rsidRDefault="007417C1" w:rsidP="007417C1">
      <w:pPr>
        <w:widowControl w:val="0"/>
        <w:suppressAutoHyphens w:val="0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7417C1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 xml:space="preserve">odpadami surowcowymi </w:t>
      </w:r>
      <w:r w:rsidR="00F77923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oraz ulegającymi biodegradacji</w:t>
      </w:r>
    </w:p>
    <w:p w:rsidR="001E2BA7" w:rsidRDefault="001E2BA7" w:rsidP="001E2BA7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…………………………………..……………………………….…. </w:t>
      </w:r>
      <w:r w:rsidRPr="000A5E17">
        <w:rPr>
          <w:rFonts w:ascii="Segoe UI" w:hAnsi="Segoe UI" w:cs="Segoe UI"/>
          <w:i w:val="0"/>
          <w:iCs/>
          <w:sz w:val="20"/>
        </w:rPr>
        <w:t xml:space="preserve">– </w:t>
      </w:r>
      <w:r>
        <w:rPr>
          <w:rFonts w:ascii="Segoe UI" w:hAnsi="Segoe UI" w:cs="Segoe UI"/>
          <w:i w:val="0"/>
          <w:iCs/>
          <w:sz w:val="20"/>
        </w:rPr>
        <w:t>ZNWU</w:t>
      </w:r>
    </w:p>
    <w:p w:rsidR="001E2BA7" w:rsidRPr="00041865" w:rsidRDefault="001E2BA7" w:rsidP="001E2BA7">
      <w:pPr>
        <w:jc w:val="center"/>
        <w:rPr>
          <w:rFonts w:ascii="Segoe UI" w:hAnsi="Segoe UI" w:cs="Segoe UI"/>
          <w:bCs/>
          <w:iCs/>
          <w:color w:val="FF0000"/>
          <w:sz w:val="14"/>
          <w:szCs w:val="14"/>
        </w:rPr>
      </w:pPr>
      <w:r w:rsidRPr="00041865">
        <w:rPr>
          <w:rFonts w:ascii="Segoe UI" w:hAnsi="Segoe UI" w:cs="Segoe UI"/>
          <w:color w:val="FF0000"/>
          <w:sz w:val="14"/>
          <w:szCs w:val="14"/>
        </w:rPr>
        <w:t xml:space="preserve">(należy wskazać nr Zadania/Zadań, na które Wykonawca </w:t>
      </w:r>
      <w:r>
        <w:rPr>
          <w:rFonts w:ascii="Segoe UI" w:hAnsi="Segoe UI" w:cs="Segoe UI"/>
          <w:color w:val="FF0000"/>
          <w:sz w:val="14"/>
          <w:szCs w:val="14"/>
        </w:rPr>
        <w:t xml:space="preserve">wpłaca </w:t>
      </w:r>
      <w:r w:rsidR="00D21A97">
        <w:rPr>
          <w:rFonts w:ascii="Segoe UI" w:hAnsi="Segoe UI" w:cs="Segoe UI"/>
          <w:color w:val="FF0000"/>
          <w:sz w:val="14"/>
          <w:szCs w:val="14"/>
        </w:rPr>
        <w:t>ZNWU</w:t>
      </w:r>
      <w:r w:rsidRPr="00041865">
        <w:rPr>
          <w:rFonts w:ascii="Segoe UI" w:hAnsi="Segoe UI" w:cs="Segoe UI"/>
          <w:color w:val="FF0000"/>
          <w:sz w:val="14"/>
          <w:szCs w:val="14"/>
        </w:rPr>
        <w:t>)</w:t>
      </w:r>
    </w:p>
    <w:p w:rsidR="001E2BA7" w:rsidRPr="007417C1" w:rsidRDefault="001E2BA7" w:rsidP="007417C1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82BD5" w:rsidRPr="00682BD5" w:rsidRDefault="00682BD5" w:rsidP="00682BD5">
      <w:pPr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  <w:b/>
          <w:bCs/>
          <w:iCs/>
          <w:u w:val="single"/>
        </w:rPr>
        <w:t>Informacja dla Wykonawcy Zagranicznego</w:t>
      </w:r>
      <w:r w:rsidRPr="00682BD5">
        <w:rPr>
          <w:rFonts w:ascii="Segoe UI" w:hAnsi="Segoe UI" w:cs="Segoe UI"/>
          <w:b/>
        </w:rPr>
        <w:t xml:space="preserve"> </w:t>
      </w:r>
    </w:p>
    <w:p w:rsidR="00682BD5" w:rsidRPr="00682BD5" w:rsidRDefault="00682BD5" w:rsidP="00682BD5">
      <w:pPr>
        <w:tabs>
          <w:tab w:val="left" w:pos="284"/>
        </w:tabs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</w:rPr>
        <w:t xml:space="preserve">IBAN: PL </w:t>
      </w:r>
      <w:r w:rsidRPr="00682BD5">
        <w:rPr>
          <w:rFonts w:ascii="Segoe UI" w:hAnsi="Segoe UI" w:cs="Segoe UI"/>
          <w:color w:val="000000"/>
        </w:rPr>
        <w:t>68114011370000244444001002</w:t>
      </w:r>
    </w:p>
    <w:p w:rsidR="00DE5DD8" w:rsidRPr="00682BD5" w:rsidRDefault="00682BD5" w:rsidP="004B4581">
      <w:pPr>
        <w:tabs>
          <w:tab w:val="left" w:pos="284"/>
        </w:tabs>
        <w:spacing w:after="120"/>
        <w:jc w:val="both"/>
        <w:rPr>
          <w:rFonts w:ascii="Segoe UI" w:hAnsi="Segoe UI" w:cs="Segoe UI"/>
          <w:i/>
          <w:iCs/>
          <w:u w:val="single"/>
        </w:rPr>
      </w:pPr>
      <w:r w:rsidRPr="00682BD5">
        <w:rPr>
          <w:rFonts w:ascii="Segoe UI" w:hAnsi="Segoe UI" w:cs="Segoe UI"/>
        </w:rPr>
        <w:t>BIC/SWIFT: BREXPLPW</w:t>
      </w:r>
    </w:p>
    <w:p w:rsidR="00682BD5" w:rsidRPr="002B1FAD" w:rsidRDefault="00682BD5" w:rsidP="00666FA6">
      <w:pPr>
        <w:numPr>
          <w:ilvl w:val="0"/>
          <w:numId w:val="21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682BD5">
        <w:rPr>
          <w:rFonts w:ascii="Segoe UI" w:hAnsi="Segoe UI" w:cs="Segoe UI"/>
          <w:bCs/>
        </w:rPr>
        <w:t xml:space="preserve">W trakcie realizacji umowy Wykonawca może dokonać zmiany formy zabezpieczenia na jedną </w:t>
      </w:r>
      <w:r w:rsidR="002B1FAD">
        <w:rPr>
          <w:rFonts w:ascii="Segoe UI" w:hAnsi="Segoe UI" w:cs="Segoe UI"/>
          <w:bCs/>
        </w:rPr>
        <w:br/>
      </w:r>
      <w:r w:rsidRPr="002B1FAD">
        <w:rPr>
          <w:rFonts w:ascii="Segoe UI" w:hAnsi="Segoe UI" w:cs="Segoe UI"/>
          <w:bCs/>
        </w:rPr>
        <w:t>lub kilka form, o których mowa w ppkt 3. Zmiana formy zabezpieczenia jest dokonywana z zachowaniem ciągłości zabezpieczenia i bez zmniejszenia jego wysokości.</w:t>
      </w:r>
    </w:p>
    <w:p w:rsidR="00682BD5" w:rsidRPr="00AD76DE" w:rsidRDefault="00682BD5" w:rsidP="00666FA6">
      <w:pPr>
        <w:numPr>
          <w:ilvl w:val="0"/>
          <w:numId w:val="21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AD76DE">
        <w:rPr>
          <w:rFonts w:ascii="Segoe UI" w:hAnsi="Segoe UI" w:cs="Segoe UI"/>
          <w:bCs/>
        </w:rPr>
        <w:t xml:space="preserve">Jeżeli okres, na jaki ma zostać wniesione zabezpieczenie, przekracza 5 lat, zabezpieczenie </w:t>
      </w:r>
      <w:r w:rsidR="007A53E0" w:rsidRPr="00AD76DE">
        <w:rPr>
          <w:rFonts w:ascii="Segoe UI" w:hAnsi="Segoe UI" w:cs="Segoe UI"/>
          <w:bCs/>
        </w:rPr>
        <w:br/>
      </w:r>
      <w:r w:rsidRPr="00AD76DE">
        <w:rPr>
          <w:rFonts w:ascii="Segoe UI" w:hAnsi="Segoe UI" w:cs="Segoe UI"/>
          <w:bCs/>
        </w:rPr>
        <w:t xml:space="preserve">w pieniądzu wnosi się na cały ten okres, a zabezpieczenie w innej formie wnosi się na okres </w:t>
      </w:r>
      <w:r w:rsidR="007A53E0" w:rsidRPr="00AD76DE">
        <w:rPr>
          <w:rFonts w:ascii="Segoe UI" w:hAnsi="Segoe UI" w:cs="Segoe UI"/>
          <w:bCs/>
        </w:rPr>
        <w:br/>
      </w:r>
      <w:r w:rsidRPr="00AD76DE">
        <w:rPr>
          <w:rFonts w:ascii="Segoe UI" w:hAnsi="Segoe UI" w:cs="Segoe UI"/>
          <w:bCs/>
        </w:rPr>
        <w:t xml:space="preserve">nie krótszy niż 5 lat, z </w:t>
      </w:r>
      <w:r w:rsidR="002B1FAD" w:rsidRPr="00AD76DE">
        <w:rPr>
          <w:rFonts w:ascii="Segoe UI" w:hAnsi="Segoe UI" w:cs="Segoe UI"/>
          <w:bCs/>
        </w:rPr>
        <w:t>jednoczesnym zobowiązaniem się W</w:t>
      </w:r>
      <w:r w:rsidRPr="00AD76DE">
        <w:rPr>
          <w:rFonts w:ascii="Segoe UI" w:hAnsi="Segoe UI" w:cs="Segoe UI"/>
          <w:bCs/>
        </w:rPr>
        <w:t>ykonawcy do przedłużenia zabezpieczenia lub wniesienia nowego zabezpieczenia na kolejne okresy.</w:t>
      </w:r>
    </w:p>
    <w:p w:rsidR="002B7272" w:rsidRPr="00D21A97" w:rsidRDefault="00682BD5" w:rsidP="00666FA6">
      <w:pPr>
        <w:numPr>
          <w:ilvl w:val="0"/>
          <w:numId w:val="21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D21A97">
        <w:rPr>
          <w:rFonts w:ascii="Segoe UI" w:hAnsi="Segoe UI" w:cs="Segoe UI"/>
          <w:bCs/>
        </w:rPr>
        <w:t>Pozostałe uregulowania dotyczące zabezpieczenia należytego wykonan</w:t>
      </w:r>
      <w:r w:rsidR="002B1FAD" w:rsidRPr="00D21A97">
        <w:rPr>
          <w:rFonts w:ascii="Segoe UI" w:hAnsi="Segoe UI" w:cs="Segoe UI"/>
          <w:bCs/>
        </w:rPr>
        <w:t>i</w:t>
      </w:r>
      <w:r w:rsidR="00D21A97">
        <w:rPr>
          <w:rFonts w:ascii="Segoe UI" w:hAnsi="Segoe UI" w:cs="Segoe UI"/>
          <w:bCs/>
        </w:rPr>
        <w:t xml:space="preserve">a umowy zostały zawarte </w:t>
      </w:r>
      <w:r w:rsidR="003C2BAD" w:rsidRPr="00D21A97">
        <w:rPr>
          <w:rFonts w:ascii="Segoe UI" w:hAnsi="Segoe UI" w:cs="Segoe UI"/>
          <w:bCs/>
        </w:rPr>
        <w:t>w</w:t>
      </w:r>
      <w:r w:rsidR="002B7272" w:rsidRPr="00D21A97">
        <w:rPr>
          <w:rFonts w:ascii="Segoe UI" w:hAnsi="Segoe UI" w:cs="Segoe UI"/>
          <w:bCs/>
        </w:rPr>
        <w:t>:</w:t>
      </w:r>
    </w:p>
    <w:p w:rsidR="00682BD5" w:rsidRPr="00CF38F8" w:rsidRDefault="002B7272" w:rsidP="002B7272">
      <w:pPr>
        <w:suppressAutoHyphens w:val="0"/>
        <w:ind w:left="284"/>
        <w:jc w:val="both"/>
        <w:rPr>
          <w:rFonts w:ascii="Segoe UI" w:hAnsi="Segoe UI" w:cs="Segoe UI"/>
          <w:bCs/>
        </w:rPr>
      </w:pPr>
      <w:r w:rsidRPr="00CF38F8">
        <w:rPr>
          <w:rFonts w:ascii="Segoe UI" w:hAnsi="Segoe UI" w:cs="Segoe UI"/>
          <w:bCs/>
        </w:rPr>
        <w:t>7.1)</w:t>
      </w:r>
      <w:r w:rsidR="003C2BAD" w:rsidRPr="00CF38F8">
        <w:rPr>
          <w:rFonts w:ascii="Segoe UI" w:hAnsi="Segoe UI" w:cs="Segoe UI"/>
          <w:bCs/>
        </w:rPr>
        <w:t xml:space="preserve"> § </w:t>
      </w:r>
      <w:r w:rsidRPr="00CF38F8">
        <w:rPr>
          <w:rFonts w:ascii="Segoe UI" w:hAnsi="Segoe UI" w:cs="Segoe UI"/>
          <w:bCs/>
        </w:rPr>
        <w:t>9</w:t>
      </w:r>
      <w:r w:rsidR="00682BD5" w:rsidRPr="00CF38F8">
        <w:rPr>
          <w:rFonts w:ascii="Segoe UI" w:hAnsi="Segoe UI" w:cs="Segoe UI"/>
          <w:bCs/>
        </w:rPr>
        <w:t xml:space="preserve"> Projektu umowy</w:t>
      </w:r>
      <w:r w:rsidRPr="00CF38F8">
        <w:rPr>
          <w:rFonts w:ascii="Segoe UI" w:hAnsi="Segoe UI" w:cs="Segoe UI"/>
          <w:bCs/>
        </w:rPr>
        <w:t xml:space="preserve"> </w:t>
      </w:r>
      <w:r w:rsidR="00D21A97" w:rsidRPr="00CF38F8">
        <w:rPr>
          <w:rFonts w:ascii="Segoe UI" w:hAnsi="Segoe UI" w:cs="Segoe UI"/>
          <w:bCs/>
        </w:rPr>
        <w:t>dla Zadania</w:t>
      </w:r>
      <w:r w:rsidRPr="00CF38F8">
        <w:rPr>
          <w:rFonts w:ascii="Segoe UI" w:hAnsi="Segoe UI" w:cs="Segoe UI"/>
          <w:bCs/>
        </w:rPr>
        <w:t xml:space="preserve"> nr 1, 2, 3, 4 i 5;</w:t>
      </w:r>
    </w:p>
    <w:p w:rsidR="002B7272" w:rsidRPr="00CF38F8" w:rsidRDefault="002B7272" w:rsidP="002B7272">
      <w:pPr>
        <w:suppressAutoHyphens w:val="0"/>
        <w:ind w:left="284"/>
        <w:jc w:val="both"/>
        <w:rPr>
          <w:rFonts w:ascii="Segoe UI" w:hAnsi="Segoe UI" w:cs="Segoe UI"/>
          <w:bCs/>
        </w:rPr>
      </w:pPr>
      <w:r w:rsidRPr="00CF38F8">
        <w:rPr>
          <w:rFonts w:ascii="Segoe UI" w:hAnsi="Segoe UI" w:cs="Segoe UI"/>
          <w:bCs/>
        </w:rPr>
        <w:t xml:space="preserve">7.2) § </w:t>
      </w:r>
      <w:r w:rsidR="00CF38F8" w:rsidRPr="00CF38F8">
        <w:rPr>
          <w:rFonts w:ascii="Segoe UI" w:hAnsi="Segoe UI" w:cs="Segoe UI"/>
          <w:bCs/>
        </w:rPr>
        <w:t xml:space="preserve">14 </w:t>
      </w:r>
      <w:r w:rsidRPr="00CF38F8">
        <w:rPr>
          <w:rFonts w:ascii="Segoe UI" w:hAnsi="Segoe UI" w:cs="Segoe UI"/>
          <w:bCs/>
        </w:rPr>
        <w:t xml:space="preserve">Projektu umowy </w:t>
      </w:r>
      <w:r w:rsidR="00D21A97" w:rsidRPr="00CF38F8">
        <w:rPr>
          <w:rFonts w:ascii="Segoe UI" w:hAnsi="Segoe UI" w:cs="Segoe UI"/>
          <w:bCs/>
        </w:rPr>
        <w:t>dla Zadania</w:t>
      </w:r>
      <w:r w:rsidRPr="00CF38F8">
        <w:rPr>
          <w:rFonts w:ascii="Segoe UI" w:hAnsi="Segoe UI" w:cs="Segoe UI"/>
          <w:bCs/>
        </w:rPr>
        <w:t xml:space="preserve"> nr 6, 7 i 8.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7A53E0" w:rsidRDefault="00682BD5" w:rsidP="00666FA6">
      <w:pPr>
        <w:pStyle w:val="Akapitzlist"/>
        <w:numPr>
          <w:ilvl w:val="0"/>
          <w:numId w:val="55"/>
        </w:numPr>
        <w:suppressAutoHyphens w:val="0"/>
        <w:ind w:left="426" w:hanging="426"/>
        <w:jc w:val="both"/>
        <w:rPr>
          <w:rFonts w:ascii="Segoe UI" w:hAnsi="Segoe UI" w:cs="Segoe UI"/>
          <w:bCs/>
          <w:sz w:val="20"/>
        </w:rPr>
      </w:pPr>
      <w:r w:rsidRPr="007A53E0">
        <w:rPr>
          <w:rFonts w:ascii="Segoe UI" w:hAnsi="Segoe UI" w:cs="Segoe UI"/>
          <w:b/>
          <w:bCs/>
          <w:sz w:val="20"/>
        </w:rPr>
        <w:t>OGÓLNE WARUNKI UMOWY</w:t>
      </w:r>
    </w:p>
    <w:p w:rsidR="00682BD5" w:rsidRDefault="00682BD5" w:rsidP="00682BD5">
      <w:pPr>
        <w:jc w:val="both"/>
        <w:rPr>
          <w:rFonts w:ascii="Segoe UI" w:hAnsi="Segoe UI" w:cs="Segoe UI"/>
          <w:bCs/>
          <w:iCs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4C6F0D">
        <w:rPr>
          <w:rFonts w:ascii="Segoe UI" w:hAnsi="Segoe UI" w:cs="Segoe UI"/>
          <w:bCs/>
          <w:iCs/>
        </w:rPr>
        <w:t>Projek</w:t>
      </w:r>
      <w:r w:rsidR="007417C1">
        <w:rPr>
          <w:rFonts w:ascii="Segoe UI" w:hAnsi="Segoe UI" w:cs="Segoe UI"/>
          <w:bCs/>
          <w:iCs/>
        </w:rPr>
        <w:t>tach</w:t>
      </w:r>
      <w:r w:rsidR="004C6F0D">
        <w:rPr>
          <w:rFonts w:ascii="Segoe UI" w:hAnsi="Segoe UI" w:cs="Segoe UI"/>
          <w:bCs/>
          <w:iCs/>
        </w:rPr>
        <w:t xml:space="preserve"> um</w:t>
      </w:r>
      <w:r w:rsidR="007417C1">
        <w:rPr>
          <w:rFonts w:ascii="Segoe UI" w:hAnsi="Segoe UI" w:cs="Segoe UI"/>
          <w:bCs/>
          <w:iCs/>
        </w:rPr>
        <w:t>ów</w:t>
      </w:r>
      <w:r w:rsidR="005F5104">
        <w:rPr>
          <w:rFonts w:ascii="Segoe UI" w:hAnsi="Segoe UI" w:cs="Segoe UI"/>
          <w:bCs/>
          <w:iCs/>
        </w:rPr>
        <w:t xml:space="preserve"> zawartych w Rozdziale</w:t>
      </w:r>
      <w:r w:rsidR="004C6F0D">
        <w:rPr>
          <w:rFonts w:ascii="Segoe UI" w:hAnsi="Segoe UI" w:cs="Segoe UI"/>
          <w:bCs/>
          <w:iCs/>
        </w:rPr>
        <w:t xml:space="preserve"> V S</w:t>
      </w:r>
      <w:r w:rsidR="005F5104">
        <w:rPr>
          <w:rFonts w:ascii="Segoe UI" w:hAnsi="Segoe UI" w:cs="Segoe UI"/>
          <w:bCs/>
          <w:iCs/>
        </w:rPr>
        <w:t>WZ w:</w:t>
      </w:r>
    </w:p>
    <w:p w:rsidR="005F5104" w:rsidRDefault="005F5104" w:rsidP="00682BD5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1 dla Zadania nr 1;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2 dla Zadania nr 2;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3 dla Zadania nr 3;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4 dla Zadania nr 4;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5 dla Zadania nr 5;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6 dla Zadania nr 6;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7 dla Zadania nr 7;</w:t>
      </w:r>
    </w:p>
    <w:p w:rsidR="005F5104" w:rsidRDefault="005F5104" w:rsidP="005F5104">
      <w:pPr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- pkt 8 dla Zadania nr 8.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4C6F0D" w:rsidRPr="007A53E0" w:rsidRDefault="00682BD5" w:rsidP="00666FA6">
      <w:pPr>
        <w:pStyle w:val="Akapitzlist"/>
        <w:keepNext/>
        <w:numPr>
          <w:ilvl w:val="0"/>
          <w:numId w:val="56"/>
        </w:numPr>
        <w:suppressAutoHyphens w:val="0"/>
        <w:spacing w:after="0"/>
        <w:ind w:left="426" w:hanging="426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7A53E0">
        <w:rPr>
          <w:rFonts w:ascii="Segoe UI" w:hAnsi="Segoe UI" w:cs="Segoe UI"/>
          <w:b/>
          <w:iCs/>
          <w:sz w:val="20"/>
        </w:rPr>
        <w:t>POUCZENIE O ŚRODKACH OCHRONY PRAWNEJ</w:t>
      </w:r>
    </w:p>
    <w:p w:rsidR="007A53E0" w:rsidRDefault="007A53E0" w:rsidP="007A53E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hAnsi="Segoe UI" w:cs="Segoe UI"/>
          <w:bCs/>
          <w:iCs/>
          <w:sz w:val="20"/>
        </w:rPr>
      </w:pPr>
    </w:p>
    <w:p w:rsidR="007A53E0" w:rsidRPr="007E1730" w:rsidRDefault="004C6F0D" w:rsidP="00666FA6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przysługują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Wykonawcy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C2BAD">
        <w:rPr>
          <w:rFonts w:ascii="Segoe UI" w:hAnsi="Segoe UI" w:cs="Segoe UI"/>
          <w:color w:val="000000"/>
          <w:sz w:val="20"/>
          <w:lang w:eastAsia="pl-PL"/>
        </w:rPr>
        <w:t>, jeżeli ma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lub miał interes w uzyskaniu zamówienia oraz poniósł lub może ponieść szkodę w wyniku naruszenia przez Zamawiającego przepisów ustawy PZP. </w:t>
      </w:r>
    </w:p>
    <w:p w:rsidR="007A53E0" w:rsidRPr="003C2BAD" w:rsidRDefault="004C6F0D" w:rsidP="00666FA6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organizacjom wpisanym na listę, o której mowa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art. 469 pkt 15 ustawy PZP, oraz Rzecznikowi Małych i Średnich Przedsiębiorców. </w:t>
      </w:r>
    </w:p>
    <w:p w:rsidR="004C6F0D" w:rsidRPr="003C2BAD" w:rsidRDefault="007A53E0" w:rsidP="00666FA6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7A53E0" w:rsidRPr="003C2BAD" w:rsidRDefault="007A53E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o udzielenie zamówienia, w tym na projektowane postanowienie umowy; </w:t>
      </w:r>
    </w:p>
    <w:p w:rsidR="004C6F0D" w:rsidRPr="003C2BAD" w:rsidRDefault="007A53E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zaniechanie czynności w postępowaniu o udzielenie zamówienia, do której Zamawiający był obowiązany na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7A53E0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7A53E0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Odwołujący przekazuje Zamawiającemu odwołanie wniesione w formie elektronicznej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>albo postaci elektronicznej albo kopię tego odwołania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jeżeli zostało ono wniesione w formie pisemnej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przed upływem terminu do wniesienia odwołania w taki sposób, aby mógł on zapoznać się z jego treścią przed upływem tego terminu. </w:t>
      </w:r>
    </w:p>
    <w:p w:rsidR="00AC58D2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Domniemywa się, że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>Z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mógł zapoznać się z treścią odwołania przed upływem terminu </w:t>
      </w:r>
      <w:r w:rsidR="008A04E2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 jego wniesienia, jeżeli przekazanie odpowiednio odwołania albo jego kopii nastąpiło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przed upływem terminu do jego wniesienia przy użyciu środków komunikacji elektronicznej. </w:t>
      </w:r>
    </w:p>
    <w:p w:rsidR="004C6F0D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w terminie: </w:t>
      </w:r>
    </w:p>
    <w:p w:rsidR="004C6F0D" w:rsidRPr="003C2BAD" w:rsidRDefault="004B4581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.1) </w:t>
      </w:r>
      <w:r w:rsidR="00AC58D2" w:rsidRPr="003C2BAD">
        <w:rPr>
          <w:rFonts w:ascii="Segoe UI" w:hAnsi="Segoe UI" w:cs="Segoe UI"/>
          <w:color w:val="000000"/>
          <w:lang w:eastAsia="pl-PL"/>
        </w:rPr>
        <w:t>10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:rsidR="004C6F0D" w:rsidRPr="003C2BAD" w:rsidRDefault="004B4581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="004C6F0D" w:rsidRPr="003C2BAD">
        <w:rPr>
          <w:rFonts w:ascii="Segoe UI" w:hAnsi="Segoe UI" w:cs="Segoe UI"/>
          <w:color w:val="000000"/>
          <w:lang w:eastAsia="pl-PL"/>
        </w:rPr>
        <w:t>.2) 1</w:t>
      </w:r>
      <w:r w:rsidR="00AC58D2" w:rsidRPr="003C2BAD">
        <w:rPr>
          <w:rFonts w:ascii="Segoe UI" w:hAnsi="Segoe UI" w:cs="Segoe UI"/>
          <w:color w:val="000000"/>
          <w:lang w:eastAsia="pl-PL"/>
        </w:rPr>
        <w:t>5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ppkt 7.1. </w:t>
      </w:r>
    </w:p>
    <w:p w:rsidR="00AC58D2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wobec treści ogłoszenia wszczynającego postępowanie o udzielenie zamówienia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wobec treści dokumentów zamówienia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10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dni od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dnia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publikacji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ogłoszenia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w Dzienniku Urzędowym Unii Europejskiej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zamieszczenia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dokumentów zamów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t>ienia na stronie internetowej.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</w:t>
      </w:r>
    </w:p>
    <w:p w:rsidR="00AC58D2" w:rsidRPr="003C2BAD" w:rsidRDefault="004C6F0D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 przypadkach innych niż określone w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ppkt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7 i 8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10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dni od dnia,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którym powzięto lub przy zachowaniu należytej staranności można było powziąć wiadomość 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 okolicznościach stanowiących podstawę jego wniesienia. </w:t>
      </w:r>
    </w:p>
    <w:p w:rsidR="004C6F0D" w:rsidRPr="003C2BAD" w:rsidRDefault="00B12415" w:rsidP="004B4581">
      <w:pPr>
        <w:pStyle w:val="Akapitzlist"/>
        <w:numPr>
          <w:ilvl w:val="0"/>
          <w:numId w:val="1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>Jeżeli Z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mimo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takiego obowiązku nie przesłał W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3C2BAD" w:rsidRDefault="00E6417F" w:rsidP="00E6417F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9</w:t>
      </w:r>
      <w:r w:rsidR="00B12415" w:rsidRPr="003C2BAD">
        <w:rPr>
          <w:rFonts w:ascii="Segoe UI" w:hAnsi="Segoe UI" w:cs="Segoe UI"/>
          <w:color w:val="000000"/>
          <w:lang w:eastAsia="pl-PL"/>
        </w:rPr>
        <w:t>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1)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30 dni od dnia publikacji w Dzienniku Urzędowym Unii Europejskiej 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ogłoszenia o </w:t>
      </w:r>
      <w:r>
        <w:rPr>
          <w:rFonts w:ascii="Segoe UI" w:hAnsi="Segoe UI" w:cs="Segoe UI"/>
          <w:color w:val="000000"/>
          <w:lang w:eastAsia="pl-PL"/>
        </w:rPr>
        <w:t xml:space="preserve">udzieleniu </w:t>
      </w:r>
      <w:r w:rsidR="00AC58D2" w:rsidRPr="003C2BAD">
        <w:rPr>
          <w:rFonts w:ascii="Segoe UI" w:hAnsi="Segoe UI" w:cs="Segoe UI"/>
          <w:color w:val="000000"/>
          <w:lang w:eastAsia="pl-PL"/>
        </w:rPr>
        <w:t>zamówienia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; </w:t>
      </w:r>
    </w:p>
    <w:p w:rsidR="004C6F0D" w:rsidRPr="008A04E2" w:rsidRDefault="00E6417F" w:rsidP="00E6417F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9</w:t>
      </w:r>
      <w:r w:rsidR="00B12415" w:rsidRPr="003C2BAD">
        <w:rPr>
          <w:rFonts w:ascii="Segoe UI" w:hAnsi="Segoe UI" w:cs="Segoe UI"/>
          <w:color w:val="000000"/>
          <w:lang w:eastAsia="pl-PL"/>
        </w:rPr>
        <w:t>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2) </w:t>
      </w:r>
      <w:r w:rsidR="00AC58D2" w:rsidRPr="003C2BAD">
        <w:rPr>
          <w:rFonts w:ascii="Segoe UI" w:hAnsi="Segoe UI" w:cs="Segoe UI"/>
          <w:color w:val="000000"/>
          <w:lang w:eastAsia="pl-PL"/>
        </w:rPr>
        <w:t>6 miesięcy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</w:t>
      </w:r>
      <w:r w:rsidR="00B12415" w:rsidRPr="003C2BAD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amawiający nie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opublikował w Dzienniku </w:t>
      </w:r>
      <w:r w:rsidR="00AC58D2" w:rsidRPr="008A04E2">
        <w:rPr>
          <w:rFonts w:ascii="Segoe UI" w:hAnsi="Segoe UI" w:cs="Segoe UI"/>
          <w:color w:val="000000"/>
          <w:lang w:eastAsia="pl-PL"/>
        </w:rPr>
        <w:t>Urzędowym Unii Europejskiej ogłoszenia o udzieleniu zamówienia</w:t>
      </w:r>
      <w:r w:rsidR="004C6F0D" w:rsidRPr="008A04E2">
        <w:rPr>
          <w:rFonts w:ascii="Segoe UI" w:hAnsi="Segoe UI" w:cs="Segoe UI"/>
          <w:color w:val="000000"/>
          <w:lang w:eastAsia="pl-PL"/>
        </w:rPr>
        <w:t xml:space="preserve">. </w:t>
      </w:r>
    </w:p>
    <w:p w:rsidR="008A04E2" w:rsidRPr="008A04E2" w:rsidRDefault="008A04E2" w:rsidP="004B4581">
      <w:pPr>
        <w:pStyle w:val="Akapitzlist"/>
        <w:numPr>
          <w:ilvl w:val="0"/>
          <w:numId w:val="14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 xml:space="preserve">Pisma składane w toku postępowania odwoławczego przez strony oraz uczestników postępowania odwoławczego wnosi się z odpisami dla stron oraz uczestników postępowania odwoławczego, </w:t>
      </w:r>
      <w:r>
        <w:rPr>
          <w:rFonts w:ascii="Segoe UI" w:hAnsi="Segoe UI" w:cs="Segoe UI"/>
          <w:bCs/>
          <w:color w:val="000000"/>
          <w:sz w:val="20"/>
          <w:shd w:val="clear" w:color="auto" w:fill="FFFFFF"/>
        </w:rPr>
        <w:br/>
      </w: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>jeżeli pisma te składane są w formie pisemnej.</w:t>
      </w:r>
    </w:p>
    <w:p w:rsidR="007E1730" w:rsidRPr="007E1730" w:rsidRDefault="004C6F0D" w:rsidP="004B4581">
      <w:pPr>
        <w:pStyle w:val="Akapitzlist"/>
        <w:numPr>
          <w:ilvl w:val="0"/>
          <w:numId w:val="14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fanym.</w:t>
      </w:r>
    </w:p>
    <w:p w:rsidR="007E1730" w:rsidRPr="007E1730" w:rsidRDefault="004C6F0D" w:rsidP="004B4581">
      <w:pPr>
        <w:pStyle w:val="Akapitzlist"/>
        <w:numPr>
          <w:ilvl w:val="0"/>
          <w:numId w:val="14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Pisma w formie pisemnej wnosi się za pośrednictwem operatora pocztowego, w rozumieniu ustawy z dnia 23 listopada 2012 r. 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–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Prawo pocztowe, osobiście, za pośrednictwem posłańca, </w:t>
      </w:r>
      <w:r w:rsidR="007E1730">
        <w:rPr>
          <w:rFonts w:ascii="Segoe UI" w:hAnsi="Segoe UI" w:cs="Segoe UI"/>
          <w:color w:val="000000"/>
          <w:sz w:val="20"/>
          <w:lang w:eastAsia="pl-PL"/>
        </w:rPr>
        <w:br/>
      </w:r>
      <w:r w:rsidRPr="007E1730">
        <w:rPr>
          <w:rFonts w:ascii="Segoe UI" w:hAnsi="Segoe UI" w:cs="Segoe UI"/>
          <w:color w:val="000000"/>
          <w:sz w:val="20"/>
          <w:lang w:eastAsia="pl-PL"/>
        </w:rPr>
        <w:t>a pisma w postaci elektronicznej wnosi się przy użyciu środków komunikacji elektronicznej.</w:t>
      </w:r>
    </w:p>
    <w:p w:rsidR="007E1730" w:rsidRPr="007E1730" w:rsidRDefault="003B677C" w:rsidP="004B4581">
      <w:pPr>
        <w:pStyle w:val="Akapitzlist"/>
        <w:numPr>
          <w:ilvl w:val="0"/>
          <w:numId w:val="14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Na orzeczenie Krajowej Izby Odwoławczej oraz postanowienie Prezesa Krajowej Izby Odwoławczej, o </w:t>
      </w:r>
      <w:r w:rsidR="0025579D" w:rsidRPr="007E1730">
        <w:rPr>
          <w:rFonts w:ascii="Segoe UI" w:hAnsi="Segoe UI" w:cs="Segoe UI"/>
          <w:sz w:val="20"/>
          <w:lang w:eastAsia="pl-PL"/>
        </w:rPr>
        <w:t>którym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 mowa w art. 519 ust. 1 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="00587597" w:rsidRPr="007E1730">
        <w:rPr>
          <w:rFonts w:ascii="Segoe UI" w:hAnsi="Segoe UI" w:cs="Segoe UI"/>
          <w:sz w:val="20"/>
          <w:lang w:eastAsia="pl-PL"/>
        </w:rPr>
        <w:t>PZP, stronom oraz uczestni</w:t>
      </w:r>
      <w:r w:rsidRPr="007E1730">
        <w:rPr>
          <w:rFonts w:ascii="Segoe UI" w:hAnsi="Segoe UI" w:cs="Segoe UI"/>
          <w:sz w:val="20"/>
          <w:lang w:eastAsia="pl-PL"/>
        </w:rPr>
        <w:t xml:space="preserve">kom </w:t>
      </w:r>
      <w:r w:rsidR="007E1730" w:rsidRPr="007E1730">
        <w:rPr>
          <w:rFonts w:ascii="Segoe UI" w:hAnsi="Segoe UI" w:cs="Segoe UI"/>
          <w:sz w:val="20"/>
          <w:lang w:eastAsia="pl-PL"/>
        </w:rPr>
        <w:t>postępowania</w:t>
      </w:r>
      <w:r w:rsidRPr="007E1730">
        <w:rPr>
          <w:rFonts w:ascii="Segoe UI" w:hAnsi="Segoe UI" w:cs="Segoe UI"/>
          <w:sz w:val="20"/>
          <w:lang w:eastAsia="pl-PL"/>
        </w:rPr>
        <w:t xml:space="preserve"> odwoławczego przysługuje skarga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.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Pr="007E1730">
        <w:rPr>
          <w:rFonts w:ascii="Segoe UI" w:hAnsi="Segoe UI" w:cs="Segoe UI"/>
          <w:sz w:val="20"/>
          <w:lang w:eastAsia="pl-PL"/>
        </w:rPr>
        <w:t xml:space="preserve"> wnosi </w:t>
      </w:r>
      <w:r w:rsidR="00AB2D04" w:rsidRPr="007E1730">
        <w:rPr>
          <w:rFonts w:ascii="Segoe UI" w:hAnsi="Segoe UI" w:cs="Segoe UI"/>
          <w:sz w:val="20"/>
          <w:lang w:eastAsia="pl-PL"/>
        </w:rPr>
        <w:t>się</w:t>
      </w:r>
      <w:r w:rsidRPr="007E1730">
        <w:rPr>
          <w:rFonts w:ascii="Segoe UI" w:hAnsi="Segoe UI" w:cs="Segoe UI"/>
          <w:sz w:val="20"/>
          <w:lang w:eastAsia="pl-PL"/>
        </w:rPr>
        <w:t xml:space="preserve">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 </w:t>
      </w:r>
      <w:r w:rsidR="0025579D" w:rsidRPr="007E1730">
        <w:rPr>
          <w:rFonts w:ascii="Segoe UI" w:hAnsi="Segoe UI" w:cs="Segoe UI"/>
          <w:sz w:val="20"/>
          <w:lang w:eastAsia="pl-PL"/>
        </w:rPr>
        <w:t>Okręgowego</w:t>
      </w:r>
      <w:r w:rsidRPr="007E1730">
        <w:rPr>
          <w:rFonts w:ascii="Segoe UI" w:hAnsi="Segoe UI" w:cs="Segoe UI"/>
          <w:sz w:val="20"/>
          <w:lang w:eastAsia="pl-PL"/>
        </w:rPr>
        <w:t xml:space="preserve"> w War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szawie </w:t>
      </w:r>
      <w:r w:rsidR="00587597" w:rsidRPr="007E1730">
        <w:rPr>
          <w:rFonts w:ascii="Segoe UI" w:hAnsi="Segoe UI" w:cs="Segoe UI"/>
          <w:sz w:val="20"/>
        </w:rPr>
        <w:t>– sądu zamówień publicznych</w:t>
      </w:r>
      <w:r w:rsidR="00B12415" w:rsidRPr="007E1730">
        <w:rPr>
          <w:rFonts w:ascii="Segoe UI" w:hAnsi="Segoe UI" w:cs="Segoe UI"/>
          <w:sz w:val="20"/>
        </w:rPr>
        <w:t>.</w:t>
      </w:r>
      <w:r w:rsidR="00587597" w:rsidRPr="007E1730">
        <w:rPr>
          <w:rFonts w:ascii="Segoe UI" w:hAnsi="Segoe UI" w:cs="Segoe UI"/>
          <w:sz w:val="20"/>
        </w:rPr>
        <w:t xml:space="preserve">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 wnosi się </w:t>
      </w:r>
      <w:r w:rsidR="00587597" w:rsidRPr="007E1730">
        <w:rPr>
          <w:rFonts w:ascii="Segoe UI" w:hAnsi="Segoe UI" w:cs="Segoe UI"/>
          <w:sz w:val="20"/>
        </w:rPr>
        <w:t>za pośrednictwem Pr</w:t>
      </w:r>
      <w:r w:rsidR="00B12415" w:rsidRPr="007E1730">
        <w:rPr>
          <w:rFonts w:ascii="Segoe UI" w:hAnsi="Segoe UI" w:cs="Segoe UI"/>
          <w:sz w:val="20"/>
        </w:rPr>
        <w:t>ezesa Krajowej Izby Odwoławczej</w:t>
      </w:r>
      <w:r w:rsidR="008A04E2">
        <w:rPr>
          <w:rFonts w:ascii="Segoe UI" w:hAnsi="Segoe UI" w:cs="Segoe UI"/>
          <w:sz w:val="20"/>
        </w:rPr>
        <w:t>,</w:t>
      </w:r>
      <w:r w:rsidR="00B12415" w:rsidRPr="007E1730">
        <w:rPr>
          <w:rFonts w:ascii="Segoe UI" w:hAnsi="Segoe UI" w:cs="Segoe UI"/>
          <w:sz w:val="20"/>
        </w:rPr>
        <w:t xml:space="preserve"> w terminie 14 dni od dnia doręczenia orzeczenia Krajowej Izby Odwoławczej </w:t>
      </w:r>
      <w:r w:rsidR="008A04E2">
        <w:rPr>
          <w:rFonts w:ascii="Segoe UI" w:hAnsi="Segoe UI" w:cs="Segoe UI"/>
          <w:sz w:val="20"/>
        </w:rPr>
        <w:br/>
      </w:r>
      <w:r w:rsidR="00B12415" w:rsidRPr="007E1730">
        <w:rPr>
          <w:rFonts w:ascii="Segoe UI" w:hAnsi="Segoe UI" w:cs="Segoe UI"/>
          <w:sz w:val="20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7E1730" w:rsidRDefault="003B677C" w:rsidP="004B4581">
      <w:pPr>
        <w:pStyle w:val="Akapitzlist"/>
        <w:numPr>
          <w:ilvl w:val="0"/>
          <w:numId w:val="14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Szczegółowe informacje dotyczące środków ochrony prawnej określone są w Dziale IX „Środki ochrony prawnej” </w:t>
      </w:r>
      <w:r w:rsidR="00AB2D04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Pr="007E1730">
        <w:rPr>
          <w:rFonts w:ascii="Segoe UI" w:hAnsi="Segoe UI" w:cs="Segoe UI"/>
          <w:bCs/>
          <w:sz w:val="20"/>
        </w:rPr>
        <w:t>PZP.</w:t>
      </w:r>
    </w:p>
    <w:p w:rsidR="00B86715" w:rsidRPr="003C2BAD" w:rsidRDefault="00B86715">
      <w:pPr>
        <w:spacing w:line="254" w:lineRule="auto"/>
        <w:jc w:val="both"/>
        <w:rPr>
          <w:rFonts w:ascii="Segoe UI" w:hAnsi="Segoe UI" w:cs="Segoe UI"/>
          <w:b/>
        </w:rPr>
      </w:pPr>
    </w:p>
    <w:p w:rsidR="00B86715" w:rsidRPr="003C2BAD" w:rsidRDefault="00B86715" w:rsidP="00666FA6">
      <w:pPr>
        <w:pStyle w:val="Akapitzlist"/>
        <w:numPr>
          <w:ilvl w:val="0"/>
          <w:numId w:val="58"/>
        </w:numPr>
        <w:spacing w:line="254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C2BAD">
        <w:rPr>
          <w:rFonts w:ascii="Segoe UI" w:eastAsia="Calibri" w:hAnsi="Segoe UI" w:cs="Segoe UI"/>
          <w:b/>
          <w:sz w:val="20"/>
          <w:lang w:eastAsia="en-US"/>
        </w:rPr>
        <w:t>KLAUZULA INFORMACYJNA DOTYCZĄCA PRZETWARZANIA DANYCH OSOBOWYCH</w:t>
      </w:r>
    </w:p>
    <w:p w:rsidR="00CA0214" w:rsidRPr="00CA0214" w:rsidRDefault="00CA0214" w:rsidP="00CA0214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CA0214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CA0214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Pani/Pana dane osobowe przetwarzane będą na podstawie art. 6 ust. </w:t>
      </w:r>
      <w:r w:rsidR="00000132">
        <w:rPr>
          <w:rFonts w:ascii="Segoe UI" w:hAnsi="Segoe UI" w:cs="Segoe UI"/>
          <w:lang w:eastAsia="pl-PL"/>
        </w:rPr>
        <w:t xml:space="preserve">1 lit. c RODO w celu związanym </w:t>
      </w:r>
      <w:r w:rsidRPr="00CA0214">
        <w:rPr>
          <w:rFonts w:ascii="Segoe UI" w:hAnsi="Segoe UI" w:cs="Segoe UI"/>
          <w:lang w:eastAsia="pl-PL"/>
        </w:rPr>
        <w:t>z postępowaniem o udzielenie zamówienia publicznego</w:t>
      </w:r>
      <w:r w:rsidRPr="00CA0214">
        <w:rPr>
          <w:rFonts w:ascii="Segoe UI" w:eastAsiaTheme="minorHAnsi" w:hAnsi="Segoe UI" w:cs="Segoe UI"/>
          <w:lang w:eastAsia="en-US"/>
        </w:rPr>
        <w:t>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o</w:t>
      </w:r>
      <w:r w:rsidRPr="00CA0214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Pani/Pana dane osobowe będą przechowywane</w:t>
      </w:r>
      <w:r w:rsidRPr="00CA0214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</w:t>
      </w:r>
      <w:r w:rsidR="00000132">
        <w:rPr>
          <w:rFonts w:ascii="Segoe UI" w:eastAsiaTheme="minorHAnsi" w:hAnsi="Segoe UI" w:cs="Segoe UI"/>
          <w:lang w:eastAsia="en-US"/>
        </w:rPr>
        <w:t xml:space="preserve">strukcji w sprawie organizacji </w:t>
      </w:r>
      <w:r w:rsidRPr="00CA0214">
        <w:rPr>
          <w:rFonts w:ascii="Segoe UI" w:eastAsiaTheme="minorHAnsi" w:hAnsi="Segoe UI" w:cs="Segoe UI"/>
          <w:lang w:eastAsia="en-US"/>
        </w:rPr>
        <w:t>i zakresu działania archiwów zakładowych (Dz. U. z 2011 r. Nr 14, poz. 67 z późn. zm.);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CA0214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posiada Pani/Pan:</w:t>
      </w:r>
    </w:p>
    <w:p w:rsidR="00CA0214" w:rsidRPr="00CA0214" w:rsidRDefault="00CA0214" w:rsidP="00666FA6">
      <w:pPr>
        <w:numPr>
          <w:ilvl w:val="0"/>
          <w:numId w:val="2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CA0214" w:rsidRPr="00CA0214" w:rsidRDefault="00CA0214" w:rsidP="00666FA6">
      <w:pPr>
        <w:numPr>
          <w:ilvl w:val="0"/>
          <w:numId w:val="2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CA0214">
        <w:rPr>
          <w:rFonts w:ascii="Segoe UI" w:hAnsi="Segoe UI" w:cs="Segoe UI"/>
          <w:b/>
          <w:vertAlign w:val="superscript"/>
          <w:lang w:eastAsia="pl-PL"/>
        </w:rPr>
        <w:t>**</w:t>
      </w:r>
      <w:r w:rsidRPr="00CA0214">
        <w:rPr>
          <w:rFonts w:ascii="Segoe UI" w:hAnsi="Segoe UI" w:cs="Segoe UI"/>
          <w:lang w:eastAsia="pl-PL"/>
        </w:rPr>
        <w:t>;</w:t>
      </w:r>
    </w:p>
    <w:p w:rsidR="00CA0214" w:rsidRPr="00CA0214" w:rsidRDefault="00CA0214" w:rsidP="00666FA6">
      <w:pPr>
        <w:numPr>
          <w:ilvl w:val="0"/>
          <w:numId w:val="2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A0214" w:rsidRPr="00CA0214" w:rsidRDefault="00CA0214" w:rsidP="00666FA6">
      <w:pPr>
        <w:numPr>
          <w:ilvl w:val="0"/>
          <w:numId w:val="25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CA0214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nie przysługuje Pani/Panu:</w:t>
      </w:r>
    </w:p>
    <w:p w:rsidR="00CA0214" w:rsidRPr="00CA0214" w:rsidRDefault="00CA0214" w:rsidP="00666FA6">
      <w:pPr>
        <w:numPr>
          <w:ilvl w:val="0"/>
          <w:numId w:val="2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CA0214" w:rsidRPr="00CA0214" w:rsidRDefault="00CA0214" w:rsidP="00666FA6">
      <w:pPr>
        <w:numPr>
          <w:ilvl w:val="0"/>
          <w:numId w:val="2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CA0214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CA0214" w:rsidRPr="00CA0214" w:rsidRDefault="00CA0214" w:rsidP="00666FA6">
      <w:pPr>
        <w:numPr>
          <w:ilvl w:val="0"/>
          <w:numId w:val="2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CA0214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CA0214" w:rsidRPr="00CA0214" w:rsidRDefault="00CA0214" w:rsidP="00666FA6">
      <w:pPr>
        <w:numPr>
          <w:ilvl w:val="0"/>
          <w:numId w:val="27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CA0214" w:rsidRPr="00CA0214" w:rsidRDefault="00CA0214" w:rsidP="00CA0214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214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,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** 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wyniku postępowania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hAnsi="Segoe UI" w:cs="Segoe UI"/>
          <w:sz w:val="16"/>
          <w:szCs w:val="16"/>
          <w:lang w:eastAsia="pl-PL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*** 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prawo do ograniczenia przetwarzania nie ma zastosowania w odniesieniu do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="000259D7">
        <w:rPr>
          <w:rFonts w:ascii="Segoe UI" w:hAnsi="Segoe UI" w:cs="Segoe UI"/>
          <w:sz w:val="16"/>
          <w:szCs w:val="16"/>
          <w:lang w:eastAsia="pl-PL"/>
        </w:rPr>
        <w:br/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do czasu zakończenia postępowania o udzielenie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>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.</w:t>
      </w:r>
    </w:p>
    <w:p w:rsidR="00CA0214" w:rsidRPr="00CA0214" w:rsidRDefault="00CA0214" w:rsidP="00CA0214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CA0214" w:rsidRPr="00CA0214" w:rsidRDefault="00CA0214" w:rsidP="00CA0214">
      <w:pPr>
        <w:suppressAutoHyphens w:val="0"/>
        <w:ind w:left="426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3C63C1" w:rsidRDefault="003C63C1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Pr="00546B0F" w:rsidRDefault="00546B0F" w:rsidP="007E1730">
      <w:pPr>
        <w:pStyle w:val="Tekstpodstawowy"/>
        <w:jc w:val="right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z</w:t>
      </w:r>
      <w:r w:rsidR="007E1730" w:rsidRPr="00546B0F">
        <w:rPr>
          <w:rFonts w:ascii="Segoe UI" w:hAnsi="Segoe UI" w:cs="Segoe UI"/>
          <w:b w:val="0"/>
          <w:bCs/>
          <w:i w:val="0"/>
          <w:sz w:val="20"/>
        </w:rPr>
        <w:t xml:space="preserve">ałącznik </w:t>
      </w:r>
      <w:r w:rsidR="003C63C1" w:rsidRPr="00546B0F">
        <w:rPr>
          <w:rFonts w:ascii="Segoe UI" w:hAnsi="Segoe UI" w:cs="Segoe UI"/>
          <w:b w:val="0"/>
          <w:bCs/>
          <w:i w:val="0"/>
          <w:sz w:val="20"/>
        </w:rPr>
        <w:t>n</w:t>
      </w:r>
      <w:r w:rsidR="007E1730" w:rsidRPr="00546B0F">
        <w:rPr>
          <w:rFonts w:ascii="Segoe UI" w:hAnsi="Segoe UI" w:cs="Segoe UI"/>
          <w:b w:val="0"/>
          <w:bCs/>
          <w:i w:val="0"/>
          <w:sz w:val="20"/>
        </w:rPr>
        <w:t>r 1 do Rozdziału I SWZ</w:t>
      </w:r>
    </w:p>
    <w:p w:rsidR="007E1730" w:rsidRPr="007E1730" w:rsidRDefault="007E1730" w:rsidP="007E1730">
      <w:pPr>
        <w:pStyle w:val="Tekstpodstawowy"/>
        <w:jc w:val="right"/>
        <w:rPr>
          <w:rFonts w:ascii="Segoe UI" w:hAnsi="Segoe UI" w:cs="Segoe UI"/>
          <w:b w:val="0"/>
          <w:bCs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Pr="00546B0F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546B0F">
        <w:rPr>
          <w:rFonts w:ascii="Segoe UI" w:hAnsi="Segoe UI" w:cs="Segoe UI"/>
          <w:i w:val="0"/>
          <w:sz w:val="40"/>
          <w:szCs w:val="40"/>
        </w:rPr>
        <w:t xml:space="preserve">IDENTYFIKATOR POSTĘPOWANIA </w:t>
      </w:r>
    </w:p>
    <w:p w:rsidR="005A5C22" w:rsidRPr="00546B0F" w:rsidRDefault="005A5C22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</w:p>
    <w:p w:rsidR="007E1730" w:rsidRPr="00546B0F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546B0F">
        <w:rPr>
          <w:rFonts w:ascii="Segoe UI" w:hAnsi="Segoe UI" w:cs="Segoe UI"/>
          <w:i w:val="0"/>
          <w:sz w:val="40"/>
          <w:szCs w:val="40"/>
        </w:rPr>
        <w:t xml:space="preserve">I </w:t>
      </w:r>
    </w:p>
    <w:p w:rsidR="005A5C22" w:rsidRPr="00546B0F" w:rsidRDefault="005A5C22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</w:p>
    <w:p w:rsidR="007E1730" w:rsidRPr="00546B0F" w:rsidRDefault="007E1730" w:rsidP="007E1730">
      <w:pPr>
        <w:pStyle w:val="Tekstpodstawowy"/>
        <w:rPr>
          <w:rFonts w:ascii="Segoe UI" w:hAnsi="Segoe UI" w:cs="Segoe UI"/>
          <w:i w:val="0"/>
          <w:sz w:val="40"/>
          <w:szCs w:val="40"/>
        </w:rPr>
      </w:pPr>
      <w:r w:rsidRPr="00546B0F">
        <w:rPr>
          <w:rFonts w:ascii="Segoe UI" w:hAnsi="Segoe UI" w:cs="Segoe UI"/>
          <w:i w:val="0"/>
          <w:sz w:val="40"/>
          <w:szCs w:val="40"/>
        </w:rPr>
        <w:t>LINK DO POSTĘPOWANIA NA MINIPORTALU</w:t>
      </w:r>
    </w:p>
    <w:p w:rsidR="007E1730" w:rsidRPr="00546B0F" w:rsidRDefault="007E1730">
      <w:pPr>
        <w:pStyle w:val="Tekstpodstawowy"/>
        <w:jc w:val="both"/>
        <w:rPr>
          <w:rFonts w:ascii="Segoe UI" w:hAnsi="Segoe UI" w:cs="Segoe UI"/>
          <w:bCs/>
          <w:i w:val="0"/>
          <w:sz w:val="40"/>
          <w:szCs w:val="40"/>
        </w:rPr>
      </w:pPr>
    </w:p>
    <w:p w:rsidR="007E1730" w:rsidRPr="00546B0F" w:rsidRDefault="007E1730">
      <w:pPr>
        <w:pStyle w:val="Tekstpodstawowy"/>
        <w:jc w:val="both"/>
        <w:rPr>
          <w:rFonts w:ascii="Segoe UI" w:hAnsi="Segoe UI" w:cs="Segoe UI"/>
          <w:bCs/>
          <w:i w:val="0"/>
          <w:sz w:val="40"/>
          <w:szCs w:val="40"/>
        </w:rPr>
      </w:pPr>
    </w:p>
    <w:p w:rsidR="007E1730" w:rsidRPr="00546B0F" w:rsidRDefault="007E1730" w:rsidP="007E1730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znajduje się w odrębnym pliku</w:t>
      </w:r>
    </w:p>
    <w:p w:rsidR="003C63C1" w:rsidRDefault="003C63C1">
      <w:pPr>
        <w:suppressAutoHyphens w:val="0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Cs/>
          <w:i/>
          <w:szCs w:val="28"/>
        </w:rPr>
        <w:br w:type="page"/>
      </w:r>
    </w:p>
    <w:p w:rsidR="00B86715" w:rsidRPr="00666FA6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t>Rozdział II</w:t>
      </w:r>
    </w:p>
    <w:p w:rsidR="00A1793B" w:rsidRPr="00666FA6" w:rsidRDefault="00A1793B" w:rsidP="00A1793B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Opis przedmiotu zamówienia wraz z załącznikami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Szczegółowy opis przedmiotu zamówienia (SOPZ) dla </w:t>
      </w:r>
      <w:r w:rsidR="0093202D">
        <w:rPr>
          <w:rFonts w:ascii="Segoe UI" w:hAnsi="Segoe UI" w:cs="Segoe UI"/>
          <w:i w:val="0"/>
          <w:sz w:val="20"/>
        </w:rPr>
        <w:t>Zadania nr 1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Szczegółowy opis przedmiotu zamówienia (SOPZ) dla </w:t>
      </w:r>
      <w:r w:rsidR="0093202D">
        <w:rPr>
          <w:rFonts w:ascii="Segoe UI" w:hAnsi="Segoe UI" w:cs="Segoe UI"/>
          <w:i w:val="0"/>
          <w:sz w:val="20"/>
        </w:rPr>
        <w:t>Zadania nr 2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Szczegółowy opis przedmiotu zamówi</w:t>
      </w:r>
      <w:r w:rsidR="0093202D">
        <w:rPr>
          <w:rFonts w:ascii="Segoe UI" w:hAnsi="Segoe UI" w:cs="Segoe UI"/>
          <w:i w:val="0"/>
          <w:sz w:val="20"/>
        </w:rPr>
        <w:t>enia (SOPZ) dla Zadania nr 3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Szczegółowy opis przedmiotu zamówienia (SOPZ) dla </w:t>
      </w:r>
      <w:r w:rsidR="0093202D">
        <w:rPr>
          <w:rFonts w:ascii="Segoe UI" w:hAnsi="Segoe UI" w:cs="Segoe UI"/>
          <w:i w:val="0"/>
          <w:sz w:val="20"/>
        </w:rPr>
        <w:t>Zadania nr 4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Szczegółowy opis przedmiotu zamówienia (SOPZ) dla </w:t>
      </w:r>
      <w:r w:rsidR="0093202D">
        <w:rPr>
          <w:rFonts w:ascii="Segoe UI" w:hAnsi="Segoe UI" w:cs="Segoe UI"/>
          <w:i w:val="0"/>
          <w:sz w:val="20"/>
        </w:rPr>
        <w:t>Zadania nr 5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Szczegółowy opis przedmiotu zamówienia (SOPZ) dla Zadania nr 6 wraz z załącznikami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Program </w:t>
      </w:r>
      <w:r w:rsidR="0093202D">
        <w:rPr>
          <w:rFonts w:ascii="Segoe UI" w:hAnsi="Segoe UI" w:cs="Segoe UI"/>
          <w:i w:val="0"/>
          <w:sz w:val="20"/>
        </w:rPr>
        <w:t>F</w:t>
      </w:r>
      <w:r w:rsidRPr="00666FA6">
        <w:rPr>
          <w:rFonts w:ascii="Segoe UI" w:hAnsi="Segoe UI" w:cs="Segoe UI"/>
          <w:i w:val="0"/>
          <w:sz w:val="20"/>
        </w:rPr>
        <w:t>unkcjonalno-</w:t>
      </w:r>
      <w:r w:rsidR="0093202D">
        <w:rPr>
          <w:rFonts w:ascii="Segoe UI" w:hAnsi="Segoe UI" w:cs="Segoe UI"/>
          <w:i w:val="0"/>
          <w:sz w:val="20"/>
        </w:rPr>
        <w:t>U</w:t>
      </w:r>
      <w:r w:rsidRPr="00666FA6">
        <w:rPr>
          <w:rFonts w:ascii="Segoe UI" w:hAnsi="Segoe UI" w:cs="Segoe UI"/>
          <w:i w:val="0"/>
          <w:sz w:val="20"/>
        </w:rPr>
        <w:t>żytkowy (PFU) dla Zadania nr 7 wraz z załącznikami</w:t>
      </w:r>
    </w:p>
    <w:p w:rsidR="00F76213" w:rsidRPr="00666FA6" w:rsidRDefault="00F76213" w:rsidP="00666FA6">
      <w:pPr>
        <w:pStyle w:val="Tekstpodstawowy"/>
        <w:numPr>
          <w:ilvl w:val="0"/>
          <w:numId w:val="11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Szczegółowy opis przedmiotu zamówienia (SOPZ) dla Zadania nr 8 wraz z załącznikami</w:t>
      </w:r>
    </w:p>
    <w:p w:rsidR="001E45FF" w:rsidRDefault="001E45FF">
      <w:pPr>
        <w:suppressAutoHyphens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:rsidR="00B86715" w:rsidRDefault="00EC07C0" w:rsidP="00AD76DE">
      <w:pPr>
        <w:contextualSpacing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Opis p</w:t>
      </w:r>
      <w:r w:rsidR="00B86715">
        <w:rPr>
          <w:rFonts w:ascii="Segoe UI" w:hAnsi="Segoe UI" w:cs="Segoe UI"/>
          <w:b/>
          <w:color w:val="000000"/>
        </w:rPr>
        <w:t>rzedmiot</w:t>
      </w:r>
      <w:r>
        <w:rPr>
          <w:rFonts w:ascii="Segoe UI" w:hAnsi="Segoe UI" w:cs="Segoe UI"/>
          <w:b/>
          <w:color w:val="000000"/>
        </w:rPr>
        <w:t>u</w:t>
      </w:r>
      <w:r w:rsidR="00B86715">
        <w:rPr>
          <w:rFonts w:ascii="Segoe UI" w:hAnsi="Segoe UI" w:cs="Segoe UI"/>
          <w:b/>
          <w:color w:val="000000"/>
        </w:rPr>
        <w:t xml:space="preserve"> zamówienia</w:t>
      </w:r>
    </w:p>
    <w:p w:rsidR="00963178" w:rsidRPr="00963178" w:rsidRDefault="00963178" w:rsidP="00963178">
      <w:pPr>
        <w:rPr>
          <w:rFonts w:ascii="Segoe UI" w:hAnsi="Segoe UI" w:cs="Segoe UI"/>
          <w:b/>
          <w:bCs/>
        </w:rPr>
      </w:pPr>
    </w:p>
    <w:p w:rsidR="00963178" w:rsidRPr="00963178" w:rsidRDefault="00963178" w:rsidP="00963178">
      <w:pPr>
        <w:spacing w:after="120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Gmina Miasto Koszalin realizuje projekt pod nazwą „Gospodarka o obiegu zamkniętym w Koszalinie służąca gospodarowaniu odpadami surowcowymi oraz ulegającymi biodegradacji”, który jest współfinansowany ze  środków Rządowego Funduszu Polski Ład: Program Inwestycji Strategicznych.</w:t>
      </w:r>
    </w:p>
    <w:p w:rsidR="00963178" w:rsidRPr="00963178" w:rsidRDefault="00963178" w:rsidP="00963178">
      <w:pPr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Inwestycja realizowana przez Gminę Miasto Koszalin polega na wdrażaniu gospodarki o obiegu zamkniętym poprzez:</w:t>
      </w:r>
    </w:p>
    <w:p w:rsidR="00963178" w:rsidRPr="00963178" w:rsidRDefault="00963178" w:rsidP="00963178">
      <w:pPr>
        <w:pStyle w:val="Akapitzlist"/>
        <w:numPr>
          <w:ilvl w:val="0"/>
          <w:numId w:val="1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rozwój selektywnej zbiórki szkła i odpadów wielkobarytowych, umożliwiający zwiększenie poziomów recyklingu szkła opakowaniowego i poprawę gospodarowania odpadami wielkogabarytowymi, m.in. umożliwiając zebranie i naprawę sprzętów, które nadają się do naprawy i dalszego wykorzystania przez mieszkańców. W ramach tego zadania Gmina Miasto Koszalin zamierza nabyć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dla nieruchomości pojemniki do zbierania szkła i 2 pojazdy z ekologicznym napędem CNG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>do odbierania i transportu szkła i odpadów wielkogabarytowych,</w:t>
      </w:r>
    </w:p>
    <w:p w:rsidR="00963178" w:rsidRPr="00963178" w:rsidRDefault="00963178" w:rsidP="00963178">
      <w:pPr>
        <w:pStyle w:val="Akapitzlist"/>
        <w:numPr>
          <w:ilvl w:val="0"/>
          <w:numId w:val="1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rozwój selektywnej zbiórki odpadów BIO, wspomagający osiąganie poziomów recyklingu, z zakupem specjalistycznych pojemników na odpady BIO dla nieruchomości i szczelnego pojazdu </w:t>
      </w:r>
      <w:r w:rsidRPr="00963178">
        <w:rPr>
          <w:rFonts w:ascii="Segoe UI" w:hAnsi="Segoe UI" w:cs="Segoe UI"/>
          <w:sz w:val="20"/>
        </w:rPr>
        <w:br/>
        <w:t>z ekologicznym napędem CNG do zbiórki odpadów ulegających biodegradacji,</w:t>
      </w:r>
    </w:p>
    <w:p w:rsidR="00963178" w:rsidRPr="00963178" w:rsidRDefault="00963178" w:rsidP="00963178">
      <w:pPr>
        <w:pStyle w:val="Akapitzlist"/>
        <w:numPr>
          <w:ilvl w:val="0"/>
          <w:numId w:val="1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rozbudowę sortowni w zakresie sortowania odpadów surowcowych: papieru, metalu, tworzyw </w:t>
      </w:r>
      <w:r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i szkła z selektywnej zbiórki w celu osiągnięcia poziomów przygotowania do ponownego użycia </w:t>
      </w:r>
      <w:r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>i recyklingu odpadów komunalnych,</w:t>
      </w:r>
    </w:p>
    <w:p w:rsidR="00963178" w:rsidRPr="00963178" w:rsidRDefault="00963178" w:rsidP="00963178">
      <w:pPr>
        <w:pStyle w:val="Akapitzlist"/>
        <w:numPr>
          <w:ilvl w:val="0"/>
          <w:numId w:val="116"/>
        </w:numPr>
        <w:suppressAutoHyphens w:val="0"/>
        <w:spacing w:after="120" w:line="240" w:lineRule="auto"/>
        <w:ind w:left="284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rozbudowę instalacji do biologicznego przetwarzania selektywnie zebranych odpadów BIO z oczyszczaniem ścieków poprocesowych (zarówno z instalacji do biologicznego przetwarzania, </w:t>
      </w:r>
      <w:r w:rsidRPr="00963178">
        <w:rPr>
          <w:rFonts w:ascii="Segoe UI" w:hAnsi="Segoe UI" w:cs="Segoe UI"/>
          <w:sz w:val="20"/>
        </w:rPr>
        <w:br/>
        <w:t>jak też z istniejącego składowiska odpadów innych niż niebezpieczne i obojętne), umożliwiającą produkcję ekologicznego kompostu i wykorzystanie tego kompostu.</w:t>
      </w:r>
    </w:p>
    <w:p w:rsidR="00963178" w:rsidRPr="00963178" w:rsidRDefault="00963178" w:rsidP="00963178">
      <w:pPr>
        <w:spacing w:after="120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W związku ze znacznym zróżnicowaniem zakresów dostaw oraz robót budowlanych wchodzących w skład projektu, Zamawiający dokonał podziału zakresu zamówienia publicznego na 8 zadań, odpowiadających charakterystyce poszczególnych zakresów.</w:t>
      </w:r>
    </w:p>
    <w:p w:rsidR="00963178" w:rsidRPr="00963178" w:rsidRDefault="00963178" w:rsidP="00963178">
      <w:pPr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Kody CPV:</w:t>
      </w:r>
    </w:p>
    <w:p w:rsidR="00963178" w:rsidRPr="00963178" w:rsidRDefault="00963178" w:rsidP="00963178">
      <w:pPr>
        <w:numPr>
          <w:ilvl w:val="0"/>
          <w:numId w:val="123"/>
        </w:numPr>
        <w:suppressAutoHyphens w:val="0"/>
        <w:ind w:left="284" w:hanging="295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  <w:bCs/>
        </w:rPr>
        <w:t>Zadanie nr 1</w:t>
      </w:r>
      <w:r w:rsidRPr="00963178">
        <w:rPr>
          <w:rFonts w:ascii="Segoe UI" w:hAnsi="Segoe UI" w:cs="Segoe UI"/>
        </w:rPr>
        <w:t>: Dostawa pojemników do selektywnej zbiórki szkła</w:t>
      </w:r>
    </w:p>
    <w:p w:rsidR="00963178" w:rsidRPr="00963178" w:rsidRDefault="00963178" w:rsidP="00963178">
      <w:pPr>
        <w:ind w:left="284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Kod CPV: 34928480-6;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2</w:t>
      </w:r>
      <w:r w:rsidRPr="00963178">
        <w:rPr>
          <w:rFonts w:ascii="Segoe UI" w:hAnsi="Segoe UI" w:cs="Segoe UI"/>
          <w:sz w:val="20"/>
        </w:rPr>
        <w:t>: Dostawa pojemników do selektywnej zbiórki odpadów BIO</w:t>
      </w:r>
    </w:p>
    <w:p w:rsidR="00963178" w:rsidRPr="00963178" w:rsidRDefault="00963178" w:rsidP="00963178">
      <w:pPr>
        <w:ind w:left="284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Kod CPV: 34928480-6;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3</w:t>
      </w:r>
      <w:r w:rsidRPr="00963178">
        <w:rPr>
          <w:rFonts w:ascii="Segoe UI" w:hAnsi="Segoe UI" w:cs="Segoe UI"/>
          <w:sz w:val="20"/>
        </w:rPr>
        <w:t>: Dostawa pojazdu z napędem CNG do zbierania szkła</w:t>
      </w:r>
    </w:p>
    <w:p w:rsidR="00963178" w:rsidRPr="00963178" w:rsidRDefault="00963178" w:rsidP="00963178">
      <w:pPr>
        <w:ind w:left="284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Kod CPV: 34144510-6;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4</w:t>
      </w:r>
      <w:r w:rsidRPr="00963178">
        <w:rPr>
          <w:rFonts w:ascii="Segoe UI" w:hAnsi="Segoe UI" w:cs="Segoe UI"/>
          <w:sz w:val="20"/>
        </w:rPr>
        <w:t>: Dostawa pojazdu z napędem CNG do zbierania odpadów wielkogabarytowych</w:t>
      </w:r>
    </w:p>
    <w:p w:rsidR="00963178" w:rsidRPr="00963178" w:rsidRDefault="00963178" w:rsidP="00963178">
      <w:pPr>
        <w:ind w:left="284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Kod CPV: 34144510-6;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5</w:t>
      </w:r>
      <w:r w:rsidRPr="00963178">
        <w:rPr>
          <w:rFonts w:ascii="Segoe UI" w:hAnsi="Segoe UI" w:cs="Segoe UI"/>
          <w:sz w:val="20"/>
        </w:rPr>
        <w:t>: Dostawa pojazdu z napędem CNG z myjką pojemników, do zbierania odpadów BIO</w:t>
      </w:r>
    </w:p>
    <w:p w:rsidR="00963178" w:rsidRPr="00963178" w:rsidRDefault="00963178" w:rsidP="00963178">
      <w:pPr>
        <w:ind w:left="284"/>
        <w:rPr>
          <w:rFonts w:ascii="Segoe UI" w:hAnsi="Segoe UI" w:cs="Segoe UI"/>
          <w:i/>
        </w:rPr>
      </w:pPr>
      <w:r w:rsidRPr="00963178">
        <w:rPr>
          <w:rFonts w:ascii="Segoe UI" w:hAnsi="Segoe UI" w:cs="Segoe UI"/>
        </w:rPr>
        <w:t>Kod CPV: 34144510-6;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6</w:t>
      </w:r>
      <w:r w:rsidRPr="00963178">
        <w:rPr>
          <w:rFonts w:ascii="Segoe UI" w:hAnsi="Segoe UI" w:cs="Segoe UI"/>
          <w:sz w:val="20"/>
        </w:rPr>
        <w:t>: Modernizacja i rozbudowa sortowni odpadów w Regionalnym Zakładzie Odzysku Odpadów w Sianowie</w:t>
      </w:r>
    </w:p>
    <w:p w:rsidR="00963178" w:rsidRPr="00963178" w:rsidRDefault="00963178" w:rsidP="00963178">
      <w:pPr>
        <w:ind w:left="284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 xml:space="preserve">Kody CPV: 42000000-6,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42900000-5,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 xml:space="preserve">42914000-6,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>45220000-5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 xml:space="preserve">,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>45222000-9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>,</w:t>
      </w:r>
      <w:r w:rsidRPr="00963178">
        <w:rPr>
          <w:rStyle w:val="Nagwek1Znak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 xml:space="preserve">45222100-0,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br/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71000000-8,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>71200000-0, 71240000-2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>;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7</w:t>
      </w:r>
      <w:r w:rsidRPr="00963178">
        <w:rPr>
          <w:rFonts w:ascii="Segoe UI" w:hAnsi="Segoe UI" w:cs="Segoe UI"/>
          <w:sz w:val="20"/>
        </w:rPr>
        <w:t>: Modernizacja i rozbudowa kompostowni odpadów w Regionalnym Zakładzie Odzysku Odpadów w Sianowie</w:t>
      </w:r>
    </w:p>
    <w:p w:rsidR="00963178" w:rsidRPr="00963178" w:rsidRDefault="00963178" w:rsidP="00963178">
      <w:pPr>
        <w:ind w:left="284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 xml:space="preserve">Kody CPV: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45200000-9, 45220000-5, 45222100-0, </w:t>
      </w:r>
      <w:r w:rsidRPr="00963178">
        <w:rPr>
          <w:rFonts w:ascii="Segoe UI" w:hAnsi="Segoe UI" w:cs="Segoe UI"/>
        </w:rPr>
        <w:t xml:space="preserve">42000000-6,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42900000-5,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 xml:space="preserve">42914000-6,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br/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71000000-8,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>71200000-0, 71240000-2;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 xml:space="preserve">  </w:t>
      </w:r>
    </w:p>
    <w:p w:rsidR="00963178" w:rsidRPr="00963178" w:rsidRDefault="00963178" w:rsidP="00963178">
      <w:pPr>
        <w:pStyle w:val="Akapitzlist"/>
        <w:numPr>
          <w:ilvl w:val="0"/>
          <w:numId w:val="123"/>
        </w:numPr>
        <w:suppressAutoHyphens w:val="0"/>
        <w:spacing w:after="0" w:line="240" w:lineRule="auto"/>
        <w:ind w:left="284" w:hanging="295"/>
        <w:contextualSpacing/>
        <w:jc w:val="both"/>
        <w:rPr>
          <w:rFonts w:ascii="Segoe UI" w:hAnsi="Segoe UI" w:cs="Segoe UI"/>
          <w:i/>
          <w:sz w:val="20"/>
        </w:rPr>
      </w:pPr>
      <w:r w:rsidRPr="00963178">
        <w:rPr>
          <w:rFonts w:ascii="Segoe UI" w:hAnsi="Segoe UI" w:cs="Segoe UI"/>
          <w:bCs/>
          <w:sz w:val="20"/>
        </w:rPr>
        <w:t>Zadanie nr 8</w:t>
      </w:r>
      <w:r w:rsidRPr="00963178">
        <w:rPr>
          <w:rFonts w:ascii="Segoe UI" w:hAnsi="Segoe UI" w:cs="Segoe UI"/>
          <w:sz w:val="20"/>
        </w:rPr>
        <w:t xml:space="preserve">: Modernizacja podczyszczalni ścieków w Regionalnym Zakładzie Odzysku Odpadów </w:t>
      </w:r>
      <w:r w:rsidRPr="00963178">
        <w:rPr>
          <w:rFonts w:ascii="Segoe UI" w:hAnsi="Segoe UI" w:cs="Segoe UI"/>
          <w:sz w:val="20"/>
        </w:rPr>
        <w:br/>
        <w:t>w Sianowie</w:t>
      </w:r>
    </w:p>
    <w:p w:rsidR="00963178" w:rsidRDefault="00963178" w:rsidP="00963178">
      <w:pPr>
        <w:ind w:left="284"/>
        <w:jc w:val="both"/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</w:pPr>
      <w:r w:rsidRPr="00963178">
        <w:rPr>
          <w:rFonts w:ascii="Segoe UI" w:hAnsi="Segoe UI" w:cs="Segoe UI"/>
        </w:rPr>
        <w:t xml:space="preserve">Kody CPV: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 xml:space="preserve">42900000-5, 42990000-2, </w:t>
      </w:r>
      <w:r w:rsidRPr="00963178">
        <w:rPr>
          <w:rStyle w:val="normaltextrun"/>
          <w:rFonts w:ascii="Segoe UI" w:eastAsia="Calibri" w:hAnsi="Segoe UI" w:cs="Segoe UI"/>
          <w:color w:val="000000"/>
          <w:bdr w:val="none" w:sz="0" w:space="0" w:color="auto" w:frame="1"/>
        </w:rPr>
        <w:t xml:space="preserve">42996000-4, </w:t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>45200000-9, 45220000-5, 45252100-9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 xml:space="preserve">, </w:t>
      </w: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br/>
      </w:r>
      <w:r w:rsidRPr="00963178"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>71000000-8, 71200000-0, 71240000-2</w:t>
      </w:r>
      <w:r>
        <w:rPr>
          <w:rStyle w:val="normaltextrun"/>
          <w:rFonts w:ascii="Segoe UI" w:eastAsia="Calibri" w:hAnsi="Segoe UI" w:cs="Segoe UI"/>
          <w:color w:val="000000"/>
          <w:shd w:val="clear" w:color="auto" w:fill="FFFFFF"/>
        </w:rPr>
        <w:t>.</w:t>
      </w:r>
    </w:p>
    <w:p w:rsidR="00963178" w:rsidRPr="00963178" w:rsidRDefault="00963178" w:rsidP="00963178">
      <w:pPr>
        <w:ind w:left="284"/>
        <w:jc w:val="both"/>
        <w:rPr>
          <w:rFonts w:ascii="Segoe UI" w:hAnsi="Segoe UI" w:cs="Segoe UI"/>
          <w:i/>
        </w:rPr>
      </w:pPr>
      <w:r w:rsidRPr="00963178">
        <w:rPr>
          <w:rStyle w:val="eop"/>
          <w:rFonts w:ascii="Segoe UI" w:hAnsi="Segoe UI" w:cs="Segoe UI"/>
          <w:color w:val="000000"/>
          <w:shd w:val="clear" w:color="auto" w:fill="FFFFFF"/>
        </w:rPr>
        <w:t>   </w:t>
      </w:r>
    </w:p>
    <w:p w:rsidR="00963178" w:rsidRDefault="00963178" w:rsidP="00963178">
      <w:pPr>
        <w:spacing w:after="120"/>
        <w:jc w:val="both"/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 xml:space="preserve">Na realizację zamówienia pod nazwą „Gospodarka o obiegu zamkniętym w Koszalinie służąca gospodarowaniu odpadami surowcowymi oraz ulegającymi biodegradacji” Gmina Miasto Koszalin uzyskała dofinansowanie z Rządowego Funduszu Polski Ład: Program Inwestycji Strategicznych </w:t>
      </w:r>
      <w:r>
        <w:rPr>
          <w:rFonts w:ascii="Segoe UI" w:hAnsi="Segoe UI" w:cs="Segoe UI"/>
        </w:rPr>
        <w:br/>
      </w:r>
      <w:r w:rsidRPr="00963178">
        <w:rPr>
          <w:rFonts w:ascii="Segoe UI" w:hAnsi="Segoe UI" w:cs="Segoe UI"/>
        </w:rPr>
        <w:t>– edycja pierwsza.</w:t>
      </w:r>
    </w:p>
    <w:p w:rsidR="00963178" w:rsidRPr="00963178" w:rsidRDefault="00963178" w:rsidP="00963178">
      <w:pPr>
        <w:jc w:val="both"/>
        <w:rPr>
          <w:rFonts w:ascii="Segoe UI" w:eastAsia="Calibri" w:hAnsi="Segoe UI" w:cs="Segoe UI"/>
          <w:b/>
        </w:rPr>
      </w:pPr>
      <w:r w:rsidRPr="00963178">
        <w:rPr>
          <w:rFonts w:ascii="Segoe UI" w:eastAsia="Calibri" w:hAnsi="Segoe UI" w:cs="Segoe UI"/>
          <w:b/>
        </w:rPr>
        <w:t xml:space="preserve">Zamawiający otrzymał wstępną promesę zapewniającą dofinansowanie realizacji inwestycji „Gospodarka o obiegu zamkniętym w Koszalinie służąca gospodarowaniu odpadami surowcowymi oraz ulegającymi biodegradacji”. </w:t>
      </w:r>
    </w:p>
    <w:p w:rsidR="00963178" w:rsidRPr="00963178" w:rsidRDefault="00963178" w:rsidP="00963178">
      <w:pPr>
        <w:jc w:val="both"/>
        <w:rPr>
          <w:rFonts w:ascii="Segoe UI" w:eastAsia="Calibri" w:hAnsi="Segoe UI" w:cs="Segoe UI"/>
          <w:b/>
        </w:rPr>
      </w:pPr>
      <w:r w:rsidRPr="00963178">
        <w:rPr>
          <w:rFonts w:ascii="Segoe UI" w:eastAsia="Calibri" w:hAnsi="Segoe UI" w:cs="Segoe UI"/>
          <w:b/>
        </w:rPr>
        <w:t xml:space="preserve">Zapłata wynagrodzenia nastąpi zgodnie z projektami umów stanowiącymi załączniki </w:t>
      </w:r>
      <w:r>
        <w:rPr>
          <w:rFonts w:ascii="Segoe UI" w:eastAsia="Calibri" w:hAnsi="Segoe UI" w:cs="Segoe UI"/>
          <w:b/>
        </w:rPr>
        <w:br/>
      </w:r>
      <w:r w:rsidRPr="00963178">
        <w:rPr>
          <w:rFonts w:ascii="Segoe UI" w:eastAsia="Calibri" w:hAnsi="Segoe UI" w:cs="Segoe UI"/>
          <w:b/>
        </w:rPr>
        <w:t>do Rozdziału V niniejszej SWZ.</w:t>
      </w:r>
    </w:p>
    <w:p w:rsidR="00FB2A9F" w:rsidRPr="00963178" w:rsidRDefault="00963178" w:rsidP="00963178">
      <w:pPr>
        <w:jc w:val="both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 xml:space="preserve">Wykonawca zapewni </w:t>
      </w:r>
      <w:r w:rsidRPr="00963178">
        <w:rPr>
          <w:rFonts w:ascii="Segoe UI" w:hAnsi="Segoe UI" w:cs="Segoe UI"/>
          <w:b/>
          <w:bCs/>
          <w:lang w:eastAsia="pl-PL"/>
        </w:rPr>
        <w:t xml:space="preserve">dla Zadań nr 1, 2, 3, 4, 5, 6, 7 i </w:t>
      </w:r>
      <w:r>
        <w:rPr>
          <w:rFonts w:ascii="Segoe UI" w:hAnsi="Segoe UI" w:cs="Segoe UI"/>
          <w:b/>
          <w:bCs/>
          <w:lang w:eastAsia="pl-PL"/>
        </w:rPr>
        <w:t>8</w:t>
      </w:r>
      <w:r w:rsidRPr="00963178">
        <w:rPr>
          <w:rFonts w:ascii="Segoe UI" w:hAnsi="Segoe UI" w:cs="Segoe UI"/>
          <w:b/>
          <w:bCs/>
          <w:lang w:eastAsia="pl-PL"/>
        </w:rPr>
        <w:t xml:space="preserve"> finansowanie inwestycji w części niepokrytej udziałem własnym Zamawiającego na czas poprzedzający wypłaty z Promesy udzielonej Zamawiającemu przez Bank Gospodarstwa Krajowego w ramach programu Polski Ład, </w:t>
      </w:r>
      <w:r w:rsidR="000259D7">
        <w:rPr>
          <w:rFonts w:ascii="Segoe UI" w:hAnsi="Segoe UI" w:cs="Segoe UI"/>
          <w:b/>
          <w:bCs/>
          <w:lang w:eastAsia="pl-PL"/>
        </w:rPr>
        <w:br/>
      </w:r>
      <w:r w:rsidRPr="00963178">
        <w:rPr>
          <w:rFonts w:ascii="Segoe UI" w:hAnsi="Segoe UI" w:cs="Segoe UI"/>
          <w:b/>
          <w:bCs/>
          <w:lang w:eastAsia="pl-PL"/>
        </w:rPr>
        <w:t xml:space="preserve">z zastrzeżeniem, że zapłata wynagrodzenia w całości nastąpi zgodnie z postanowieniami umów </w:t>
      </w:r>
      <w:r w:rsidR="000259D7">
        <w:rPr>
          <w:rFonts w:ascii="Segoe UI" w:hAnsi="Segoe UI" w:cs="Segoe UI"/>
          <w:b/>
          <w:bCs/>
          <w:lang w:eastAsia="pl-PL"/>
        </w:rPr>
        <w:br/>
      </w:r>
      <w:r w:rsidRPr="00963178">
        <w:rPr>
          <w:rFonts w:ascii="Segoe UI" w:hAnsi="Segoe UI" w:cs="Segoe UI"/>
          <w:b/>
          <w:bCs/>
          <w:lang w:eastAsia="pl-PL"/>
        </w:rPr>
        <w:t>w terminie nie dłuższym niż 35 dni od dnia odbioru przedmiotu umowy w ramach realizacji ostatniego zadania inwestycji przez Zamawiającego.</w:t>
      </w:r>
    </w:p>
    <w:p w:rsidR="00963178" w:rsidRDefault="00963178" w:rsidP="00963178">
      <w:pPr>
        <w:rPr>
          <w:rFonts w:ascii="Segoe UI" w:hAnsi="Segoe UI" w:cs="Segoe UI"/>
        </w:rPr>
      </w:pPr>
      <w:bookmarkStart w:id="6" w:name="_Hlk97301683"/>
    </w:p>
    <w:p w:rsidR="00FB2A9F" w:rsidRDefault="00FB2A9F" w:rsidP="00FB2A9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Uwaga!</w:t>
      </w:r>
    </w:p>
    <w:p w:rsidR="00FB2A9F" w:rsidRPr="00FB2A9F" w:rsidRDefault="00FB2A9F" w:rsidP="00FB2A9F">
      <w:pPr>
        <w:tabs>
          <w:tab w:val="left" w:pos="284"/>
        </w:tabs>
        <w:spacing w:after="120"/>
        <w:jc w:val="both"/>
        <w:rPr>
          <w:rFonts w:ascii="Segoe UI" w:hAnsi="Segoe UI" w:cs="Segoe UI"/>
        </w:rPr>
      </w:pPr>
      <w:r w:rsidRPr="00FB2A9F">
        <w:rPr>
          <w:rFonts w:ascii="Segoe UI" w:hAnsi="Segoe UI" w:cs="Segoe UI"/>
          <w:u w:val="single"/>
        </w:rPr>
        <w:t xml:space="preserve">Zamawiający przewiduje możliwość unieważnienia postępowania o udzielenie zamówienia </w:t>
      </w:r>
      <w:r w:rsidRPr="00FB2A9F">
        <w:rPr>
          <w:rFonts w:ascii="Segoe UI" w:hAnsi="Segoe UI" w:cs="Segoe UI"/>
          <w:u w:val="single"/>
        </w:rPr>
        <w:br/>
        <w:t xml:space="preserve">– dotyczy Zadania nr 1, 2, 3, 4, 5, 6, 7 i 8 – jeżeli środki publiczne, które Zamawiający zamierzał przeznaczyć na sfinansowanie całości lub części zamówienia nie zostaną mu przyznane </w:t>
      </w:r>
      <w:r w:rsidRPr="00FB2A9F">
        <w:rPr>
          <w:rFonts w:ascii="Segoe UI" w:hAnsi="Segoe UI" w:cs="Segoe UI"/>
          <w:u w:val="single"/>
        </w:rPr>
        <w:br/>
        <w:t>(art. 257 ustawy PZP)</w:t>
      </w:r>
      <w:r w:rsidRPr="00FB2A9F">
        <w:rPr>
          <w:rFonts w:ascii="Segoe UI" w:hAnsi="Segoe UI" w:cs="Segoe UI"/>
        </w:rPr>
        <w:t>.</w:t>
      </w:r>
    </w:p>
    <w:p w:rsidR="00FB2A9F" w:rsidRPr="00963178" w:rsidRDefault="00FB2A9F" w:rsidP="00963178">
      <w:pPr>
        <w:rPr>
          <w:rFonts w:ascii="Segoe UI" w:hAnsi="Segoe UI" w:cs="Segoe UI"/>
        </w:rPr>
      </w:pPr>
    </w:p>
    <w:p w:rsidR="00963178" w:rsidRPr="00963178" w:rsidRDefault="00963178" w:rsidP="00963178">
      <w:pPr>
        <w:spacing w:after="120"/>
        <w:jc w:val="both"/>
        <w:rPr>
          <w:rFonts w:ascii="Segoe UI" w:hAnsi="Segoe UI" w:cs="Segoe UI"/>
        </w:rPr>
      </w:pPr>
      <w:r w:rsidRPr="00DB68B4">
        <w:rPr>
          <w:rFonts w:ascii="Segoe UI" w:hAnsi="Segoe UI" w:cs="Segoe UI"/>
          <w:b/>
          <w:bCs/>
        </w:rPr>
        <w:t>Ogólne wymagania</w:t>
      </w:r>
      <w:r w:rsidRPr="00DB68B4">
        <w:rPr>
          <w:rFonts w:ascii="Segoe UI" w:hAnsi="Segoe UI" w:cs="Segoe UI"/>
          <w:b/>
        </w:rPr>
        <w:t xml:space="preserve"> Zamawiającego</w:t>
      </w:r>
      <w:r w:rsidRPr="00963178">
        <w:rPr>
          <w:rFonts w:ascii="Segoe UI" w:hAnsi="Segoe UI" w:cs="Segoe UI"/>
        </w:rPr>
        <w:t xml:space="preserve"> w stosunku do przedmiotu zamówienia przedstawione zostały poniżej. </w:t>
      </w:r>
    </w:p>
    <w:bookmarkEnd w:id="6"/>
    <w:p w:rsidR="00963178" w:rsidRPr="00963178" w:rsidRDefault="00963178" w:rsidP="00963178">
      <w:pPr>
        <w:pStyle w:val="Nagwek1"/>
        <w:numPr>
          <w:ilvl w:val="0"/>
          <w:numId w:val="0"/>
        </w:numPr>
        <w:spacing w:line="240" w:lineRule="auto"/>
        <w:ind w:left="432" w:hanging="432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1. Zadanie nr 1: Dostawa pojemników do selektywnej zbiórki szkła</w:t>
      </w:r>
    </w:p>
    <w:p w:rsidR="00963178" w:rsidRPr="00963178" w:rsidRDefault="00963178" w:rsidP="00963178">
      <w:pPr>
        <w:pStyle w:val="Nagwek1"/>
        <w:keepLines/>
        <w:numPr>
          <w:ilvl w:val="0"/>
          <w:numId w:val="126"/>
        </w:numPr>
        <w:suppressAutoHyphens w:val="0"/>
        <w:spacing w:line="240" w:lineRule="auto"/>
        <w:ind w:left="714" w:hanging="357"/>
        <w:jc w:val="both"/>
        <w:rPr>
          <w:rFonts w:ascii="Segoe UI" w:hAnsi="Segoe UI" w:cs="Segoe UI"/>
          <w:b w:val="0"/>
          <w:bCs w:val="0"/>
          <w:sz w:val="20"/>
        </w:rPr>
      </w:pPr>
      <w:r w:rsidRPr="00963178">
        <w:rPr>
          <w:rFonts w:ascii="Segoe UI" w:hAnsi="Segoe UI" w:cs="Segoe UI"/>
          <w:b w:val="0"/>
          <w:sz w:val="20"/>
        </w:rPr>
        <w:t>Przedmiotem zamówienia jest dostawa pojemników do selektywnej zbiórki szkła.</w:t>
      </w:r>
    </w:p>
    <w:p w:rsidR="00963178" w:rsidRPr="00963178" w:rsidRDefault="00963178" w:rsidP="00963178">
      <w:pPr>
        <w:pStyle w:val="Akapitzlist"/>
        <w:numPr>
          <w:ilvl w:val="0"/>
          <w:numId w:val="117"/>
        </w:numPr>
        <w:tabs>
          <w:tab w:val="left" w:pos="993"/>
        </w:tabs>
        <w:suppressAutoHyphens w:val="0"/>
        <w:spacing w:after="0" w:line="240" w:lineRule="auto"/>
        <w:ind w:left="714" w:hanging="5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bCs/>
          <w:sz w:val="20"/>
        </w:rPr>
        <w:t xml:space="preserve">Pojemniki </w:t>
      </w:r>
      <w:r w:rsidR="00FB2A9F">
        <w:rPr>
          <w:rFonts w:ascii="Segoe UI" w:hAnsi="Segoe UI" w:cs="Segoe UI"/>
          <w:bCs/>
          <w:sz w:val="20"/>
        </w:rPr>
        <w:t>muszą być fabrycznie nowe, nieeksploatowane</w:t>
      </w:r>
      <w:r w:rsidRPr="00963178">
        <w:rPr>
          <w:rFonts w:ascii="Segoe UI" w:hAnsi="Segoe UI" w:cs="Segoe UI"/>
          <w:bCs/>
          <w:sz w:val="20"/>
        </w:rPr>
        <w:t xml:space="preserve">. </w:t>
      </w:r>
    </w:p>
    <w:p w:rsidR="00963178" w:rsidRPr="00963178" w:rsidRDefault="00963178" w:rsidP="00963178">
      <w:pPr>
        <w:pStyle w:val="Akapitzlist"/>
        <w:numPr>
          <w:ilvl w:val="0"/>
          <w:numId w:val="117"/>
        </w:numPr>
        <w:tabs>
          <w:tab w:val="left" w:pos="993"/>
        </w:tabs>
        <w:suppressAutoHyphens w:val="0"/>
        <w:spacing w:after="0" w:line="240" w:lineRule="auto"/>
        <w:ind w:left="714" w:hanging="5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sz w:val="20"/>
        </w:rPr>
        <w:t xml:space="preserve">Pojemniki należy dostarczyć do miejsca wskazanego przez Zamawiającego, tj. siedziby Przedsiębiorstwa Gospodarki Komunalnej Sp. z o.o., ul. Komunalna 5, 75-724 Koszalin. </w:t>
      </w:r>
    </w:p>
    <w:p w:rsidR="00963178" w:rsidRPr="00963178" w:rsidRDefault="00963178" w:rsidP="00963178">
      <w:pPr>
        <w:pStyle w:val="Akapitzlist"/>
        <w:numPr>
          <w:ilvl w:val="0"/>
          <w:numId w:val="117"/>
        </w:numPr>
        <w:tabs>
          <w:tab w:val="left" w:pos="993"/>
        </w:tabs>
        <w:suppressAutoHyphens w:val="0"/>
        <w:spacing w:after="0" w:line="240" w:lineRule="auto"/>
        <w:ind w:left="714" w:hanging="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bCs/>
          <w:sz w:val="20"/>
        </w:rPr>
        <w:t>Ilość pojemników 4 000 sztuk.</w:t>
      </w:r>
    </w:p>
    <w:p w:rsidR="00963178" w:rsidRPr="00963178" w:rsidRDefault="00963178" w:rsidP="00963178">
      <w:pPr>
        <w:pStyle w:val="Akapitzlist"/>
        <w:numPr>
          <w:ilvl w:val="0"/>
          <w:numId w:val="126"/>
        </w:numPr>
        <w:suppressAutoHyphens w:val="0"/>
        <w:spacing w:after="120" w:line="240" w:lineRule="auto"/>
        <w:ind w:left="714" w:hanging="357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1 do Rozdziału II </w:t>
      </w:r>
      <w:r w:rsidR="00DB68B4">
        <w:rPr>
          <w:rFonts w:ascii="Segoe UI" w:hAnsi="Segoe UI" w:cs="Segoe UI"/>
          <w:sz w:val="20"/>
        </w:rPr>
        <w:t>niniejszej SWZ</w:t>
      </w:r>
      <w:r w:rsidRPr="00963178">
        <w:rPr>
          <w:rFonts w:ascii="Segoe UI" w:hAnsi="Segoe UI" w:cs="Segoe UI"/>
          <w:sz w:val="20"/>
        </w:rPr>
        <w:t>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line="240" w:lineRule="auto"/>
        <w:ind w:left="432" w:hanging="432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2. Zadanie nr 2: Dostawa pojemników do selektywnej zbiórki odpadów BIO</w:t>
      </w:r>
    </w:p>
    <w:p w:rsidR="00963178" w:rsidRPr="00963178" w:rsidRDefault="00963178" w:rsidP="00963178">
      <w:pPr>
        <w:pStyle w:val="Akapitzlist"/>
        <w:numPr>
          <w:ilvl w:val="0"/>
          <w:numId w:val="127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dostawa pojemników do selektywnej zbiórki odpadów BIO.</w:t>
      </w:r>
    </w:p>
    <w:p w:rsidR="00963178" w:rsidRPr="00963178" w:rsidRDefault="00FB2A9F" w:rsidP="00963178">
      <w:pPr>
        <w:pStyle w:val="Akapitzlist"/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FB2A9F">
        <w:rPr>
          <w:rFonts w:ascii="Segoe UI" w:hAnsi="Segoe UI" w:cs="Segoe UI"/>
          <w:bCs/>
          <w:sz w:val="20"/>
        </w:rPr>
        <w:t>Pojemniki muszą być fabrycznie nowe, nieeksploatowane</w:t>
      </w:r>
      <w:r w:rsidR="00963178" w:rsidRPr="00963178">
        <w:rPr>
          <w:rFonts w:ascii="Segoe UI" w:hAnsi="Segoe UI" w:cs="Segoe UI"/>
          <w:bCs/>
          <w:sz w:val="20"/>
        </w:rPr>
        <w:t xml:space="preserve">. </w:t>
      </w:r>
    </w:p>
    <w:p w:rsidR="00963178" w:rsidRPr="00963178" w:rsidRDefault="00963178" w:rsidP="00963178">
      <w:pPr>
        <w:pStyle w:val="Akapitzlist"/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sz w:val="20"/>
        </w:rPr>
        <w:t xml:space="preserve">Pojemniki należy dostarczyć do miejsca wskazanego przez Zamawiającego, tj. siedziby Przedsiębiorstwa Gospodarki Komunalnej Sp. z o.o., ul. Komunalna 5, 75-724 Koszalin. </w:t>
      </w:r>
    </w:p>
    <w:p w:rsidR="00963178" w:rsidRPr="00963178" w:rsidRDefault="00963178" w:rsidP="00963178">
      <w:pPr>
        <w:pStyle w:val="Akapitzlist"/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Ilość pojemników 4 000 sztuk.</w:t>
      </w:r>
      <w:r w:rsidRPr="00963178">
        <w:rPr>
          <w:rFonts w:ascii="Segoe UI" w:hAnsi="Segoe UI" w:cs="Segoe UI"/>
          <w:sz w:val="20"/>
        </w:rPr>
        <w:t xml:space="preserve"> </w:t>
      </w:r>
    </w:p>
    <w:p w:rsidR="00963178" w:rsidRPr="00963178" w:rsidRDefault="00963178" w:rsidP="00963178">
      <w:pPr>
        <w:pStyle w:val="Akapitzlist"/>
        <w:numPr>
          <w:ilvl w:val="0"/>
          <w:numId w:val="127"/>
        </w:numPr>
        <w:suppressAutoHyphens w:val="0"/>
        <w:spacing w:after="120" w:line="240" w:lineRule="auto"/>
        <w:ind w:left="714" w:hanging="357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2 do Rozdziału II </w:t>
      </w:r>
      <w:r w:rsid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line="240" w:lineRule="auto"/>
        <w:ind w:left="432" w:hanging="432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3. Zadanie nr 3: Dostawa pojazdu z napędem CNG do zbierania szkła</w:t>
      </w:r>
    </w:p>
    <w:p w:rsidR="00963178" w:rsidRPr="00963178" w:rsidRDefault="00963178" w:rsidP="00963178">
      <w:pPr>
        <w:pStyle w:val="Akapitzlist"/>
        <w:numPr>
          <w:ilvl w:val="0"/>
          <w:numId w:val="128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dostawa pojazdu z silnikiem CNG do selektywnej zbiórki szkła.</w:t>
      </w:r>
    </w:p>
    <w:p w:rsidR="00963178" w:rsidRPr="00963178" w:rsidRDefault="00963178" w:rsidP="00963178">
      <w:pPr>
        <w:pStyle w:val="Akapitzlist"/>
        <w:numPr>
          <w:ilvl w:val="0"/>
          <w:numId w:val="119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bookmarkStart w:id="7" w:name="_Hlk96427205"/>
      <w:r w:rsidRPr="00963178">
        <w:rPr>
          <w:rFonts w:ascii="Segoe UI" w:hAnsi="Segoe UI" w:cs="Segoe UI"/>
          <w:bCs/>
          <w:sz w:val="20"/>
        </w:rPr>
        <w:t>Poja</w:t>
      </w:r>
      <w:r w:rsidR="00DB68B4">
        <w:rPr>
          <w:rFonts w:ascii="Segoe UI" w:hAnsi="Segoe UI" w:cs="Segoe UI"/>
          <w:bCs/>
          <w:sz w:val="20"/>
        </w:rPr>
        <w:t>zd wraz  z zabudową (nadwoziem)</w:t>
      </w:r>
      <w:r w:rsidRPr="00963178">
        <w:rPr>
          <w:rFonts w:ascii="Segoe UI" w:hAnsi="Segoe UI" w:cs="Segoe UI"/>
          <w:bCs/>
          <w:sz w:val="20"/>
        </w:rPr>
        <w:t xml:space="preserve"> musi być wykonany z materiałów fabrycznie nowych.</w:t>
      </w:r>
      <w:bookmarkEnd w:id="7"/>
    </w:p>
    <w:p w:rsidR="00963178" w:rsidRPr="00963178" w:rsidRDefault="00963178" w:rsidP="00963178">
      <w:pPr>
        <w:pStyle w:val="Akapitzlist"/>
        <w:numPr>
          <w:ilvl w:val="0"/>
          <w:numId w:val="119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sz w:val="20"/>
        </w:rPr>
        <w:t xml:space="preserve">Pojazd należy dostarczyć do miejsca wskazanego przez Zamawiającego, tj. siedziby Przedsiębiorstwa Gospodarki Komunalnej Sp. z o.o., ul. Komunalna 5, 75-724 Koszalin. </w:t>
      </w:r>
    </w:p>
    <w:p w:rsidR="00DB68B4" w:rsidRPr="00DB68B4" w:rsidRDefault="00963178" w:rsidP="00DB68B4">
      <w:pPr>
        <w:pStyle w:val="Akapitzlist"/>
        <w:numPr>
          <w:ilvl w:val="0"/>
          <w:numId w:val="119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Silnik pojazdu zasilany CNG*.</w:t>
      </w:r>
    </w:p>
    <w:p w:rsidR="00963178" w:rsidRPr="00DB68B4" w:rsidRDefault="00963178" w:rsidP="00DB68B4">
      <w:pPr>
        <w:pStyle w:val="Tekstprzypisudolnego"/>
        <w:ind w:left="720"/>
        <w:jc w:val="both"/>
        <w:rPr>
          <w:rFonts w:ascii="Segoe UI" w:hAnsi="Segoe UI" w:cs="Segoe UI"/>
          <w:bCs/>
          <w:sz w:val="16"/>
          <w:szCs w:val="16"/>
        </w:rPr>
      </w:pPr>
      <w:r w:rsidRPr="00DB68B4">
        <w:rPr>
          <w:rFonts w:ascii="Segoe UI" w:hAnsi="Segoe UI" w:cs="Segoe UI"/>
          <w:sz w:val="16"/>
          <w:szCs w:val="16"/>
        </w:rPr>
        <w:t xml:space="preserve">* Dostarczony pojazd musi spełniać warunki określone w Ustawie z dnia 11 stycznia 2018 r. o elektromobilności </w:t>
      </w:r>
      <w:r w:rsidRPr="00DB68B4">
        <w:rPr>
          <w:rFonts w:ascii="Segoe UI" w:hAnsi="Segoe UI" w:cs="Segoe UI"/>
          <w:sz w:val="16"/>
          <w:szCs w:val="16"/>
        </w:rPr>
        <w:br/>
        <w:t>i paliwach alternatywnych (Dz.U.2021.110 t.j. z późniejszymi zmianami).</w:t>
      </w:r>
    </w:p>
    <w:p w:rsidR="00963178" w:rsidRPr="00DB68B4" w:rsidRDefault="00963178" w:rsidP="00DB68B4">
      <w:pPr>
        <w:pStyle w:val="Akapitzlist"/>
        <w:numPr>
          <w:ilvl w:val="0"/>
          <w:numId w:val="128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3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before="120" w:line="240" w:lineRule="auto"/>
        <w:ind w:left="432" w:hanging="432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4. Zadanie nr 4: Dostawa pojazdu z napędem CNG do zbierania odpadów wielkogabarytowych</w:t>
      </w:r>
    </w:p>
    <w:p w:rsidR="00963178" w:rsidRPr="00963178" w:rsidRDefault="00963178" w:rsidP="00963178">
      <w:pPr>
        <w:pStyle w:val="Akapitzlist"/>
        <w:numPr>
          <w:ilvl w:val="0"/>
          <w:numId w:val="12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dostawa pojazdu z napędem CNG do zbierania odpadów wielkogabarytowych.</w:t>
      </w:r>
    </w:p>
    <w:p w:rsidR="00963178" w:rsidRPr="00963178" w:rsidRDefault="00963178" w:rsidP="00963178">
      <w:pPr>
        <w:pStyle w:val="Akapitzlist"/>
        <w:numPr>
          <w:ilvl w:val="0"/>
          <w:numId w:val="120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bCs/>
          <w:sz w:val="20"/>
        </w:rPr>
        <w:t>Poja</w:t>
      </w:r>
      <w:r w:rsidR="00DB68B4">
        <w:rPr>
          <w:rFonts w:ascii="Segoe UI" w:hAnsi="Segoe UI" w:cs="Segoe UI"/>
          <w:bCs/>
          <w:sz w:val="20"/>
        </w:rPr>
        <w:t>zd wraz  z zabudową (nadwoziem)</w:t>
      </w:r>
      <w:r w:rsidRPr="00963178">
        <w:rPr>
          <w:rFonts w:ascii="Segoe UI" w:hAnsi="Segoe UI" w:cs="Segoe UI"/>
          <w:bCs/>
          <w:sz w:val="20"/>
        </w:rPr>
        <w:t xml:space="preserve"> musi być wykonany z materiałów fabrycznie nowych.</w:t>
      </w:r>
    </w:p>
    <w:p w:rsidR="00963178" w:rsidRPr="00963178" w:rsidRDefault="00963178" w:rsidP="00963178">
      <w:pPr>
        <w:pStyle w:val="Akapitzlist"/>
        <w:numPr>
          <w:ilvl w:val="0"/>
          <w:numId w:val="120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sz w:val="20"/>
        </w:rPr>
        <w:t xml:space="preserve">Pojazd należy dostarczyć do miejsca wskazanego przez Zamawiającego, tj. siedziby Przedsiębiorstwa Gospodarki Komunalnej Sp. z o.o., ul. Komunalna 5, 75-724 Koszalin. </w:t>
      </w:r>
    </w:p>
    <w:p w:rsidR="00963178" w:rsidRPr="00963178" w:rsidRDefault="00963178" w:rsidP="00963178">
      <w:pPr>
        <w:pStyle w:val="Akapitzlist"/>
        <w:numPr>
          <w:ilvl w:val="0"/>
          <w:numId w:val="120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Silnik pojazdu zasilany CNG*.</w:t>
      </w:r>
    </w:p>
    <w:p w:rsidR="00963178" w:rsidRPr="00DB68B4" w:rsidRDefault="00963178" w:rsidP="00DB68B4">
      <w:pPr>
        <w:pStyle w:val="Tekstprzypisudolnego"/>
        <w:ind w:left="720"/>
        <w:jc w:val="both"/>
        <w:rPr>
          <w:rFonts w:ascii="Segoe UI" w:hAnsi="Segoe UI" w:cs="Segoe UI"/>
          <w:bCs/>
          <w:sz w:val="16"/>
          <w:szCs w:val="16"/>
        </w:rPr>
      </w:pPr>
      <w:r w:rsidRPr="00DB68B4">
        <w:rPr>
          <w:rFonts w:ascii="Segoe UI" w:hAnsi="Segoe UI" w:cs="Segoe UI"/>
          <w:sz w:val="16"/>
          <w:szCs w:val="16"/>
        </w:rPr>
        <w:t xml:space="preserve">* Dostarczony pojazd musi spełniać warunki określone w Ustawie z dnia 11 stycznia 2018 r. o elektromobilności </w:t>
      </w:r>
      <w:r w:rsidRPr="00DB68B4">
        <w:rPr>
          <w:rFonts w:ascii="Segoe UI" w:hAnsi="Segoe UI" w:cs="Segoe UI"/>
          <w:sz w:val="16"/>
          <w:szCs w:val="16"/>
        </w:rPr>
        <w:br/>
        <w:t>i paliwach alternatywnych (Dz.U.2021.110 t.j. z późniejszymi zmianami).</w:t>
      </w:r>
    </w:p>
    <w:p w:rsidR="00963178" w:rsidRPr="00DB68B4" w:rsidRDefault="00963178" w:rsidP="00DB68B4">
      <w:pPr>
        <w:pStyle w:val="Akapitzlist"/>
        <w:numPr>
          <w:ilvl w:val="0"/>
          <w:numId w:val="12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4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DB68B4">
      <w:pPr>
        <w:pStyle w:val="Nagwek1"/>
        <w:numPr>
          <w:ilvl w:val="0"/>
          <w:numId w:val="0"/>
        </w:numPr>
        <w:spacing w:before="120" w:line="240" w:lineRule="auto"/>
        <w:ind w:left="142" w:hanging="142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5. Zadanie nr 5: Dostawa pojazdu z napędem CNG z myjką pojemników, do zbierania odpadów    BIO</w:t>
      </w:r>
    </w:p>
    <w:p w:rsidR="00963178" w:rsidRPr="00963178" w:rsidRDefault="00963178" w:rsidP="00963178">
      <w:pPr>
        <w:pStyle w:val="Akapitzlist"/>
        <w:numPr>
          <w:ilvl w:val="0"/>
          <w:numId w:val="130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Przedmiotem zamówienia jest dostawa pojazdu z napędem CNG z myjką pojemników, </w:t>
      </w:r>
      <w:r w:rsidR="004E171C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>do zbierania odpadów BIO.</w:t>
      </w:r>
    </w:p>
    <w:p w:rsidR="00963178" w:rsidRPr="00963178" w:rsidRDefault="00963178" w:rsidP="00963178">
      <w:pPr>
        <w:pStyle w:val="Akapitzlist"/>
        <w:numPr>
          <w:ilvl w:val="0"/>
          <w:numId w:val="122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bCs/>
          <w:sz w:val="20"/>
        </w:rPr>
        <w:t>Pojazd</w:t>
      </w:r>
      <w:r w:rsidR="00DB68B4">
        <w:rPr>
          <w:rFonts w:ascii="Segoe UI" w:hAnsi="Segoe UI" w:cs="Segoe UI"/>
          <w:bCs/>
          <w:sz w:val="20"/>
        </w:rPr>
        <w:t xml:space="preserve"> wraz z zabudową (nadwoziem) </w:t>
      </w:r>
      <w:r w:rsidRPr="00963178">
        <w:rPr>
          <w:rFonts w:ascii="Segoe UI" w:hAnsi="Segoe UI" w:cs="Segoe UI"/>
          <w:bCs/>
          <w:sz w:val="20"/>
        </w:rPr>
        <w:t>musi być wykonany z materiałów fabrycznie nowych.</w:t>
      </w:r>
    </w:p>
    <w:p w:rsidR="00963178" w:rsidRPr="00963178" w:rsidRDefault="00963178" w:rsidP="00963178">
      <w:pPr>
        <w:pStyle w:val="Akapitzlist"/>
        <w:numPr>
          <w:ilvl w:val="0"/>
          <w:numId w:val="122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  <w:u w:val="single"/>
        </w:rPr>
      </w:pPr>
      <w:r w:rsidRPr="00963178">
        <w:rPr>
          <w:rFonts w:ascii="Segoe UI" w:hAnsi="Segoe UI" w:cs="Segoe UI"/>
          <w:sz w:val="20"/>
        </w:rPr>
        <w:t xml:space="preserve">Pojazd należy dostarczyć do miejsca wskazanego przez Zamawiającego, tj. siedziby Przedsiębiorstwa Gospodarki Komunalnej Sp. z o.o., ul. Komunalna 5, 75-724 Koszalin. </w:t>
      </w:r>
    </w:p>
    <w:p w:rsidR="00963178" w:rsidRPr="00963178" w:rsidRDefault="00963178" w:rsidP="00963178">
      <w:pPr>
        <w:pStyle w:val="Akapitzlist"/>
        <w:numPr>
          <w:ilvl w:val="0"/>
          <w:numId w:val="122"/>
        </w:numPr>
        <w:tabs>
          <w:tab w:val="left" w:pos="993"/>
        </w:tabs>
        <w:suppressAutoHyphens w:val="0"/>
        <w:spacing w:after="0" w:line="240" w:lineRule="auto"/>
        <w:ind w:hanging="11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Silnik pojazdu zasilany</w:t>
      </w:r>
      <w:r w:rsidRPr="00963178">
        <w:rPr>
          <w:rFonts w:ascii="Segoe UI" w:hAnsi="Segoe UI" w:cs="Segoe UI"/>
          <w:bCs/>
          <w:color w:val="FF0000"/>
          <w:sz w:val="20"/>
        </w:rPr>
        <w:t xml:space="preserve"> </w:t>
      </w:r>
      <w:r w:rsidRPr="00963178">
        <w:rPr>
          <w:rFonts w:ascii="Segoe UI" w:hAnsi="Segoe UI" w:cs="Segoe UI"/>
          <w:bCs/>
          <w:sz w:val="20"/>
        </w:rPr>
        <w:t>CNG*.</w:t>
      </w:r>
    </w:p>
    <w:p w:rsidR="00963178" w:rsidRPr="00DB68B4" w:rsidRDefault="00963178" w:rsidP="00DB68B4">
      <w:pPr>
        <w:pStyle w:val="Tekstprzypisudolnego"/>
        <w:tabs>
          <w:tab w:val="left" w:pos="993"/>
        </w:tabs>
        <w:ind w:left="708" w:hanging="11"/>
        <w:jc w:val="both"/>
        <w:rPr>
          <w:rFonts w:ascii="Segoe UI" w:hAnsi="Segoe UI" w:cs="Segoe UI"/>
          <w:bCs/>
          <w:sz w:val="16"/>
          <w:szCs w:val="16"/>
        </w:rPr>
      </w:pPr>
      <w:r w:rsidRPr="00DB68B4">
        <w:rPr>
          <w:rFonts w:ascii="Segoe UI" w:hAnsi="Segoe UI" w:cs="Segoe UI"/>
          <w:sz w:val="16"/>
          <w:szCs w:val="16"/>
        </w:rPr>
        <w:t xml:space="preserve">* Dostarczony pojazd musi spełniać warunki określone w Ustawie z dnia 11 stycznia 2018 r. o elektromobilności </w:t>
      </w:r>
      <w:r w:rsidRPr="00DB68B4">
        <w:rPr>
          <w:rFonts w:ascii="Segoe UI" w:hAnsi="Segoe UI" w:cs="Segoe UI"/>
          <w:sz w:val="16"/>
          <w:szCs w:val="16"/>
        </w:rPr>
        <w:br/>
        <w:t>i paliwach alternatywnych (Dz.U.2021.110 t.j. z późniejszymi zmianami).</w:t>
      </w:r>
    </w:p>
    <w:p w:rsidR="00963178" w:rsidRPr="00DB68B4" w:rsidRDefault="00963178" w:rsidP="00DB68B4">
      <w:pPr>
        <w:pStyle w:val="Akapitzlist"/>
        <w:numPr>
          <w:ilvl w:val="0"/>
          <w:numId w:val="130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5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DB68B4">
      <w:pPr>
        <w:pStyle w:val="Nagwek1"/>
        <w:numPr>
          <w:ilvl w:val="0"/>
          <w:numId w:val="0"/>
        </w:numPr>
        <w:spacing w:before="120" w:line="240" w:lineRule="auto"/>
        <w:ind w:left="142" w:hanging="142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6. Zadanie nr 6: Modernizacja i rozbudowa sortowni odpadów w Regionalnym Zakładzie Odzysku Odpadów w Sianowie</w:t>
      </w:r>
    </w:p>
    <w:p w:rsidR="00963178" w:rsidRPr="00963178" w:rsidRDefault="00963178" w:rsidP="00963178">
      <w:pPr>
        <w:pStyle w:val="Akapitzlist"/>
        <w:numPr>
          <w:ilvl w:val="0"/>
          <w:numId w:val="131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modernizacja i rozbudowa istniejącej sortowni odpadów zlokalizowanej na terenie Regionalnego Zakładu Odzysku Odpadów w Sianowie.</w:t>
      </w:r>
    </w:p>
    <w:p w:rsidR="00963178" w:rsidRPr="00DB68B4" w:rsidRDefault="00963178" w:rsidP="00DB68B4">
      <w:pPr>
        <w:pStyle w:val="Akapitzlist"/>
        <w:numPr>
          <w:ilvl w:val="0"/>
          <w:numId w:val="131"/>
        </w:numPr>
        <w:suppressAutoHyphens w:val="0"/>
        <w:spacing w:after="120" w:line="240" w:lineRule="auto"/>
        <w:ind w:left="714" w:hanging="357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6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963178">
      <w:pPr>
        <w:pStyle w:val="Nagwek1"/>
        <w:keepLines/>
        <w:numPr>
          <w:ilvl w:val="0"/>
          <w:numId w:val="136"/>
        </w:numPr>
        <w:suppressAutoHyphens w:val="0"/>
        <w:spacing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Zadanie nr 7: Modernizacja i rozbudowa kompostowni odpadów w Regionalnym Zakładzie Odzysku Odpadów w Sianowie</w:t>
      </w:r>
    </w:p>
    <w:p w:rsidR="00963178" w:rsidRPr="00963178" w:rsidRDefault="00963178" w:rsidP="00963178">
      <w:pPr>
        <w:pStyle w:val="Akapitzlist"/>
        <w:numPr>
          <w:ilvl w:val="0"/>
          <w:numId w:val="132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modernizacja i rozbudowa istniejącej kompostowni odpadów zlokalizowanej na terenie Regionalnego Zakładu Odzysku Odpadów w Sianowie.</w:t>
      </w:r>
    </w:p>
    <w:p w:rsidR="00963178" w:rsidRPr="00DB68B4" w:rsidRDefault="00963178" w:rsidP="00DB68B4">
      <w:pPr>
        <w:pStyle w:val="Akapitzlist"/>
        <w:numPr>
          <w:ilvl w:val="0"/>
          <w:numId w:val="132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7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963178" w:rsidRPr="00963178" w:rsidRDefault="00963178" w:rsidP="00DB68B4">
      <w:pPr>
        <w:pStyle w:val="Nagwek1"/>
        <w:numPr>
          <w:ilvl w:val="0"/>
          <w:numId w:val="0"/>
        </w:numPr>
        <w:spacing w:before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8. Zadanie nr 8: Modernizacja podczyszczalni ścieków w Regionalnym Zakładzie Odzysku Odpadów w Sianowie</w:t>
      </w:r>
    </w:p>
    <w:p w:rsidR="00963178" w:rsidRPr="00963178" w:rsidRDefault="00963178" w:rsidP="00963178">
      <w:pPr>
        <w:pStyle w:val="Akapitzlist"/>
        <w:numPr>
          <w:ilvl w:val="0"/>
          <w:numId w:val="133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Przedmiotem zamówienia jest modernizacja istniejącej podczyszczalni ścieków zlokalizowanej na terenie Regionalnego Zakładu Odzysku Odpadów w Sianowie.</w:t>
      </w:r>
    </w:p>
    <w:p w:rsidR="00DB68B4" w:rsidRPr="00DB68B4" w:rsidRDefault="00963178" w:rsidP="00DB68B4">
      <w:pPr>
        <w:pStyle w:val="Akapitzlist"/>
        <w:numPr>
          <w:ilvl w:val="0"/>
          <w:numId w:val="133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sz w:val="20"/>
        </w:rPr>
        <w:t xml:space="preserve">Szczegółowy opis przedmiotu zamówienia przedstawiony został w załączniku nr 8 do Rozdziału II </w:t>
      </w:r>
      <w:r w:rsidR="00DB68B4" w:rsidRPr="00DB68B4">
        <w:rPr>
          <w:rFonts w:ascii="Segoe UI" w:hAnsi="Segoe UI" w:cs="Segoe UI"/>
          <w:sz w:val="20"/>
        </w:rPr>
        <w:t>niniejszej SWZ.</w:t>
      </w:r>
    </w:p>
    <w:p w:rsidR="00DB68B4" w:rsidRPr="00DB68B4" w:rsidRDefault="00DB68B4" w:rsidP="00DB68B4">
      <w:pPr>
        <w:pStyle w:val="Akapitzlist"/>
        <w:suppressAutoHyphens w:val="0"/>
        <w:spacing w:after="0" w:line="240" w:lineRule="auto"/>
        <w:contextualSpacing/>
        <w:jc w:val="both"/>
        <w:rPr>
          <w:rFonts w:ascii="Segoe UI" w:hAnsi="Segoe UI" w:cs="Segoe UI"/>
          <w:bCs/>
          <w:sz w:val="20"/>
        </w:rPr>
      </w:pPr>
    </w:p>
    <w:p w:rsidR="00DB68B4" w:rsidRPr="00963178" w:rsidRDefault="00DB68B4" w:rsidP="00DB68B4">
      <w:pPr>
        <w:jc w:val="both"/>
        <w:rPr>
          <w:rFonts w:ascii="Segoe UI" w:hAnsi="Segoe UI" w:cs="Segoe UI"/>
        </w:rPr>
      </w:pPr>
      <w:r w:rsidRPr="00DB68B4">
        <w:rPr>
          <w:rFonts w:ascii="Segoe UI" w:hAnsi="Segoe UI" w:cs="Segoe UI"/>
          <w:b/>
        </w:rPr>
        <w:t>Szczegółowe wymagania Zamawiającego</w:t>
      </w:r>
      <w:r w:rsidRPr="00963178">
        <w:rPr>
          <w:rFonts w:ascii="Segoe UI" w:hAnsi="Segoe UI" w:cs="Segoe UI"/>
        </w:rPr>
        <w:t xml:space="preserve"> dotyczące realizacji poszczególnych zadań wchodzących </w:t>
      </w:r>
      <w:r>
        <w:rPr>
          <w:rFonts w:ascii="Segoe UI" w:hAnsi="Segoe UI" w:cs="Segoe UI"/>
        </w:rPr>
        <w:br/>
        <w:t>w</w:t>
      </w:r>
      <w:r w:rsidRPr="00963178">
        <w:rPr>
          <w:rFonts w:ascii="Segoe UI" w:hAnsi="Segoe UI" w:cs="Segoe UI"/>
        </w:rPr>
        <w:t> skład przedsięwzięcia pod nazwą „Gospodarka o obiegu zamkniętym w Koszalinie służąca gospodarowaniu odpadami surowcowymi oraz ulegającymi biodegradacji” przedstawiają dokumenty pod nazwą:</w:t>
      </w:r>
    </w:p>
    <w:p w:rsidR="00DB68B4" w:rsidRPr="00963178" w:rsidRDefault="00DB68B4" w:rsidP="00DB68B4">
      <w:pPr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>- Szczegółowe Opisy Przedmiotu Zamówienia – dotyczy Zadania nr 1, 2, 3, 4, 5, 6 i 8;</w:t>
      </w:r>
    </w:p>
    <w:p w:rsidR="00DB68B4" w:rsidRPr="00963178" w:rsidRDefault="00DB68B4" w:rsidP="00DB68B4">
      <w:pPr>
        <w:rPr>
          <w:rFonts w:ascii="Segoe UI" w:hAnsi="Segoe UI" w:cs="Segoe UI"/>
        </w:rPr>
      </w:pPr>
      <w:r>
        <w:rPr>
          <w:rFonts w:ascii="Segoe UI" w:hAnsi="Segoe UI" w:cs="Segoe UI"/>
        </w:rPr>
        <w:t>- Program Funkcjonalno-</w:t>
      </w:r>
      <w:r w:rsidRPr="00963178">
        <w:rPr>
          <w:rFonts w:ascii="Segoe UI" w:hAnsi="Segoe UI" w:cs="Segoe UI"/>
        </w:rPr>
        <w:t>Użytkowy – dotyczy Zadania nr 7</w:t>
      </w:r>
    </w:p>
    <w:p w:rsidR="00DB68B4" w:rsidRDefault="00DB68B4" w:rsidP="00DB68B4">
      <w:pPr>
        <w:rPr>
          <w:rFonts w:ascii="Segoe UI" w:hAnsi="Segoe UI" w:cs="Segoe UI"/>
        </w:rPr>
      </w:pPr>
      <w:r w:rsidRPr="00963178">
        <w:rPr>
          <w:rFonts w:ascii="Segoe UI" w:hAnsi="Segoe UI" w:cs="Segoe UI"/>
        </w:rPr>
        <w:t xml:space="preserve">stanowiące załączniki do Rozdziału II </w:t>
      </w:r>
      <w:r>
        <w:rPr>
          <w:rFonts w:ascii="Segoe UI" w:hAnsi="Segoe UI" w:cs="Segoe UI"/>
        </w:rPr>
        <w:t>niniejszej SWZ</w:t>
      </w:r>
      <w:r w:rsidRPr="00963178">
        <w:rPr>
          <w:rFonts w:ascii="Segoe UI" w:hAnsi="Segoe UI" w:cs="Segoe UI"/>
        </w:rPr>
        <w:t>.</w:t>
      </w:r>
    </w:p>
    <w:p w:rsidR="00DB68B4" w:rsidRPr="00DB68B4" w:rsidRDefault="00DB68B4" w:rsidP="00DB68B4">
      <w:pPr>
        <w:suppressAutoHyphens w:val="0"/>
        <w:contextualSpacing/>
        <w:jc w:val="both"/>
        <w:rPr>
          <w:rFonts w:ascii="Segoe UI" w:hAnsi="Segoe UI" w:cs="Segoe UI"/>
        </w:rPr>
      </w:pPr>
    </w:p>
    <w:p w:rsidR="00963178" w:rsidRPr="00963178" w:rsidRDefault="00963178" w:rsidP="00DB68B4">
      <w:pPr>
        <w:spacing w:after="120"/>
        <w:jc w:val="both"/>
        <w:rPr>
          <w:rFonts w:ascii="Segoe UI" w:hAnsi="Segoe UI" w:cs="Segoe UI"/>
          <w:lang w:eastAsia="pl-PL"/>
        </w:rPr>
      </w:pPr>
      <w:r w:rsidRPr="00DB68B4">
        <w:rPr>
          <w:rFonts w:ascii="Segoe UI" w:hAnsi="Segoe UI" w:cs="Segoe UI"/>
          <w:b/>
          <w:bCs/>
        </w:rPr>
        <w:t>Dodatkowe wymagania</w:t>
      </w:r>
      <w:r w:rsidRPr="00DB68B4">
        <w:rPr>
          <w:rFonts w:ascii="Segoe UI" w:hAnsi="Segoe UI" w:cs="Segoe UI"/>
          <w:b/>
        </w:rPr>
        <w:t xml:space="preserve"> Zamawiającego</w:t>
      </w:r>
      <w:r w:rsidRPr="00963178">
        <w:rPr>
          <w:rFonts w:ascii="Segoe UI" w:hAnsi="Segoe UI" w:cs="Segoe UI"/>
        </w:rPr>
        <w:t xml:space="preserve"> w stosunku do przedmiotu zamówienia przedstawione zostały poniżej. 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line="240" w:lineRule="auto"/>
        <w:ind w:left="432" w:hanging="432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  <w:lang w:eastAsia="pl-PL"/>
        </w:rPr>
        <w:t>1</w:t>
      </w:r>
      <w:r w:rsidRPr="00963178">
        <w:rPr>
          <w:rFonts w:ascii="Segoe UI" w:hAnsi="Segoe UI" w:cs="Segoe UI"/>
          <w:sz w:val="20"/>
        </w:rPr>
        <w:t>. Zadanie nr 1: Dostawa pojemników do selektywnej zbiórki szkła</w:t>
      </w:r>
    </w:p>
    <w:p w:rsidR="00963178" w:rsidRPr="00963178" w:rsidRDefault="00963178" w:rsidP="00963178">
      <w:pPr>
        <w:pStyle w:val="Akapitzlist"/>
        <w:numPr>
          <w:ilvl w:val="1"/>
          <w:numId w:val="121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DB68B4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DB68B4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</w:t>
      </w:r>
      <w:r w:rsidR="00DB68B4">
        <w:rPr>
          <w:rFonts w:ascii="Segoe UI" w:eastAsia="Calibri" w:hAnsi="Segoe UI" w:cs="Segoe UI"/>
          <w:sz w:val="20"/>
        </w:rPr>
        <w:t>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="00DB68B4">
        <w:rPr>
          <w:rFonts w:ascii="Segoe UI" w:eastAsia="Calibri" w:hAnsi="Segoe UI" w:cs="Segoe UI"/>
          <w:sz w:val="20"/>
        </w:rPr>
        <w:t xml:space="preserve">U. z 2021 r., </w:t>
      </w:r>
      <w:r w:rsidRPr="00963178">
        <w:rPr>
          <w:rFonts w:ascii="Segoe UI" w:eastAsia="Calibri" w:hAnsi="Segoe UI" w:cs="Segoe UI"/>
          <w:sz w:val="20"/>
        </w:rPr>
        <w:t>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1"/>
          <w:numId w:val="121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before="120" w:line="240" w:lineRule="auto"/>
        <w:ind w:left="431" w:hanging="431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2. Zadanie nr 2: Dostawa pojemników do selektywnej zbiórki odpadów BIO</w:t>
      </w:r>
    </w:p>
    <w:p w:rsidR="00963178" w:rsidRPr="00963178" w:rsidRDefault="00963178" w:rsidP="00963178">
      <w:pPr>
        <w:pStyle w:val="Akapitzlist"/>
        <w:numPr>
          <w:ilvl w:val="0"/>
          <w:numId w:val="125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DB68B4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DB68B4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DB68B4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0"/>
          <w:numId w:val="125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before="120" w:line="240" w:lineRule="auto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3. Zadanie nr 3: Dostawa pojazdu z napędem CNG do zbierania szkła</w:t>
      </w:r>
    </w:p>
    <w:p w:rsidR="00963178" w:rsidRPr="00963178" w:rsidRDefault="00963178" w:rsidP="00963178">
      <w:pPr>
        <w:pStyle w:val="Akapitzlist"/>
        <w:numPr>
          <w:ilvl w:val="0"/>
          <w:numId w:val="124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93202D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0"/>
          <w:numId w:val="124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Nagwek1"/>
        <w:numPr>
          <w:ilvl w:val="0"/>
          <w:numId w:val="0"/>
        </w:numPr>
        <w:spacing w:before="120" w:line="240" w:lineRule="auto"/>
        <w:ind w:left="432" w:hanging="432"/>
        <w:rPr>
          <w:rFonts w:ascii="Segoe UI" w:hAnsi="Segoe UI" w:cs="Segoe UI"/>
          <w:sz w:val="20"/>
        </w:rPr>
      </w:pPr>
      <w:bookmarkStart w:id="8" w:name="_Hlk97293514"/>
      <w:r w:rsidRPr="00963178">
        <w:rPr>
          <w:rFonts w:ascii="Segoe UI" w:hAnsi="Segoe UI" w:cs="Segoe UI"/>
          <w:sz w:val="20"/>
        </w:rPr>
        <w:t>4. Zadanie nr 4: Dostawa pojazdu z napędem CNG do zbierania odpadów wielkogabarytowych</w:t>
      </w:r>
    </w:p>
    <w:bookmarkEnd w:id="8"/>
    <w:p w:rsidR="00963178" w:rsidRPr="00963178" w:rsidRDefault="00963178" w:rsidP="00963178">
      <w:pPr>
        <w:pStyle w:val="Akapitzlist"/>
        <w:numPr>
          <w:ilvl w:val="0"/>
          <w:numId w:val="137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93202D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0"/>
          <w:numId w:val="137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4B4581">
      <w:pPr>
        <w:pStyle w:val="Nagwek1"/>
        <w:numPr>
          <w:ilvl w:val="0"/>
          <w:numId w:val="0"/>
        </w:numPr>
        <w:spacing w:before="120" w:line="240" w:lineRule="auto"/>
        <w:ind w:left="142" w:hanging="142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5. Zadanie nr 5: Dostawa pojazdu z napędem CNG z myjką pojemników, do zbierania odpadów    BIO</w:t>
      </w:r>
    </w:p>
    <w:p w:rsidR="00963178" w:rsidRPr="00963178" w:rsidRDefault="00963178" w:rsidP="00963178">
      <w:pPr>
        <w:pStyle w:val="Akapitzlist"/>
        <w:numPr>
          <w:ilvl w:val="0"/>
          <w:numId w:val="138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93202D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0"/>
          <w:numId w:val="138"/>
        </w:numPr>
        <w:suppressAutoHyphens w:val="0"/>
        <w:spacing w:after="0" w:line="240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DB68B4">
      <w:pPr>
        <w:pStyle w:val="Nagwek1"/>
        <w:numPr>
          <w:ilvl w:val="0"/>
          <w:numId w:val="0"/>
        </w:numPr>
        <w:spacing w:before="120" w:line="240" w:lineRule="auto"/>
        <w:ind w:left="142" w:hanging="142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6. Zadanie nr 6: Modernizacja i rozbudowa sortowni odpadów w Regionalnym Zakładzie Odzysku Odpadów w Sianowie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  <w:lang w:eastAsia="pl-PL"/>
        </w:rPr>
        <w:t>Zamawiający wymaga zatrudnienia przez Wykonawcę lub Podwykonawcę na podstawie umowy o pracę, zgodnie z Kodeksem pracy, osób wykonujących następujące czynności w zakresie realizacji przedmiotu zamówienia:</w:t>
      </w:r>
    </w:p>
    <w:p w:rsidR="00963178" w:rsidRPr="00963178" w:rsidRDefault="00963178" w:rsidP="00963178">
      <w:pPr>
        <w:pStyle w:val="Akapitzlist"/>
        <w:numPr>
          <w:ilvl w:val="1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>montaż linii technologicznej sortowni.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39"/>
        </w:numPr>
        <w:autoSpaceDE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93202D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39"/>
        </w:numPr>
        <w:autoSpaceDE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39"/>
        </w:numPr>
        <w:autoSpaceDE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 xml:space="preserve">Przy wykonywaniu przedmiotu zamówienia Wykonawca zobowiązany jest stosować wyroby budowlane wprowadzone do obrotu zgodnie z przepisami odrębnymi (art. 10 ustawy z dnia </w:t>
      </w:r>
      <w:r w:rsidRPr="00963178">
        <w:rPr>
          <w:rFonts w:ascii="Segoe UI" w:eastAsia="Calibri" w:hAnsi="Segoe UI" w:cs="Segoe UI"/>
          <w:sz w:val="20"/>
        </w:rPr>
        <w:br/>
        <w:t>7 lipca 1994 r. Prawo budowlane). Dokumenty potwierdzające wprowadzenie do obrotu należy przedstawić do wglądu w trakcie realizacji, a komplet przekazać przed odbiorem końcowym.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39"/>
        </w:numPr>
        <w:autoSpaceDE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 xml:space="preserve">Wykonawca w ciągu 30 dni od daty zawarcia umowy przestawi Inspektorowi Nadzoru </w:t>
      </w:r>
      <w:r w:rsidRPr="00963178">
        <w:rPr>
          <w:rFonts w:ascii="Segoe UI" w:hAnsi="Segoe UI" w:cs="Segoe UI"/>
          <w:sz w:val="20"/>
        </w:rPr>
        <w:br/>
        <w:t>do zaakceptowania proponowany schemat technologiczny przepływu odpadów przez poszczególne elementy linii technologicznej, które mają być wykonane w ramach Zadania nr 6.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39"/>
        </w:numPr>
        <w:autoSpaceDE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>Wykonawca nie później niż na 30 dni przed planowanym terminem rozpoczęcia robót sporządzi i przekaże Inspektorowi nadzoru do akceptacji niżej wymienione dokumenty: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plan bezpieczeństwa i ochrony zdrowia (Plan BIOZ),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ochrony przeciwpożarowej,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ewakuacji na wypadek zagrożeń,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postępowania w sytuacji awaryjnej,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organizacji ruchu na terenie RZOO Sianów uwzględniający konieczność współdzielenia dróg wewnętrznych na tym terenie z użytkownikiem RZOO,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harmonogram realizacji robót budowlanych i prac montażowych,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projekt technologii i organizacji robót,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oświadczenie producenta i dostawcy kompletu przenośników o gotowości do realizacji produkcji i dostawy przenośników w ramach niniejszego Zadania, które to przenośniki będą spełniały wszystkie określone w SOPZ wymagania Zamawiającego,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program zapewnienia jakości, który będzie uzupełniany przez cały czas trwania robót o dane takie, jak m.in. obmiary robót, atesty, aprobaty, świadectwa jakości i in.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Wykonawca z wyprzedzeniem co najmniej 60 dni przed planowanym terminem przystąpienia </w:t>
      </w:r>
      <w:r w:rsidRPr="00963178">
        <w:rPr>
          <w:rFonts w:ascii="Segoe UI" w:hAnsi="Segoe UI" w:cs="Segoe UI"/>
          <w:sz w:val="20"/>
        </w:rPr>
        <w:br/>
        <w:t>do Prób Końcowych przedłoży Inspektorowi Nadzoru oraz Zamawiającemu wykaz pracowników niezbędnych do przeprowadzenia Prób Końcowych wraz z podaniem niezbędnych uprawnień pracowników.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co najmniej na 60 dni przed rozpoczęciem Prób Końcowych opracuje i przedłoży do zatwierdzenia Inspektorowi nadzoru program szkolenia pracowników.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najpóźniej na 30 dni przed planowanym terminem przeprowadzenia rozruchu technologicznego przedstawi Inspektorowi Nadzoru propozycję procedur rozruchu.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nie później niż 14 dni przed planowanym terminem prowadzenia Prób Końcowych zgłosi Inspektorowi Nadzoru gotowość do przeprowadzenia Prób Końcowych.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przedłoży Inspektorowi Nadzoru w terminie do 14 dni od zakończeniu Prób Końcowych: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oświadczenia kierownika budowy oraz kierownika prac montażowych o zgodności wykonania instalacji technologicznych z Projektem Budowlanym, warunkami pozwolenia na budowę, wymaganiami Zamawiającego oraz polskimi przepisami i Polskimi Normami (lub normami równoważnymi),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oświadczenie o doprowadzeniu do należytego stanu i porządku terenu budowy, a także – w razie korzystania – ulicy, sąsiedniej nieruchomości, budynku lub lokalu,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protokoły badań i sprawdzeń,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dokumentację rozruchową (prób końcowych),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instrukcje eksploatacji poszczególnych instalacji technologicznych,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bCs/>
          <w:sz w:val="20"/>
        </w:rPr>
        <w:t>Deklaracje Zgodności na poszczególne urządzenia zamontowane w ramach modernizacji, jak i dla całej dobudowanej części linii technologicznej,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inne wymagane prawem dokumenty i oświadczenia.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Zamawiający informuje, że Zadanie nr 6 realizowane będzie w czynnym Regionalnym Zakładzie Odzysku Odpadów.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obowiązany jest ustanowić koordynatora ds. BHP.</w:t>
      </w:r>
    </w:p>
    <w:p w:rsidR="00963178" w:rsidRPr="00963178" w:rsidRDefault="00963178" w:rsidP="00963178">
      <w:pPr>
        <w:pStyle w:val="Akapitzlist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 zakresie gospodarki odpadami powstającymi w związku z prowadzeniem robót Zamawiający informuje, iż: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Wykonawca, z chwilą przejęcia placu budowy, staje się posiadaczem i wytwórcą odpadów, z którymi ma obowiązek postępować zgodnie z obowiązującymi przepisami: </w:t>
      </w:r>
      <w:r w:rsidR="00DB68B4">
        <w:rPr>
          <w:rFonts w:ascii="Segoe UI" w:hAnsi="Segoe UI" w:cs="Segoe UI"/>
          <w:sz w:val="20"/>
        </w:rPr>
        <w:t xml:space="preserve">ustawą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z dnia 14 grudnia 2012 r. o odpadach (Dz. </w:t>
      </w:r>
      <w:r w:rsidRPr="00FB2A9F">
        <w:rPr>
          <w:rFonts w:ascii="Segoe UI" w:hAnsi="Segoe UI" w:cs="Segoe UI"/>
          <w:sz w:val="20"/>
        </w:rPr>
        <w:t>U. z 2021 r., poz</w:t>
      </w:r>
      <w:r w:rsidRPr="00963178">
        <w:rPr>
          <w:rFonts w:ascii="Segoe UI" w:hAnsi="Segoe UI" w:cs="Segoe UI"/>
          <w:sz w:val="20"/>
        </w:rPr>
        <w:t xml:space="preserve">. 797 z późn. zm.) oraz przepisami wykonawczymi do tej ustawy. 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Pozyskany z rozbiórki złom stalowy Wykonawca ma obowiązek wywieźć do posiadacza odpadów posiadającego odpowiednie pozwolenia lub zezwolenia na odzysk złomu, zgodnie z obowiązującymi przepisami. Dokumenty potwierdzające dostarczenie złomu, powinny zostać przekazane Zamawiającemu, który wystawi odbiorcy fakturę VAT. 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 z rozbiórki nadający się do ponownego wykorzystania, należy oczyścić, wywieźć </w:t>
      </w:r>
      <w:r w:rsidRPr="00963178">
        <w:rPr>
          <w:rFonts w:ascii="Segoe UI" w:hAnsi="Segoe UI" w:cs="Segoe UI"/>
          <w:sz w:val="20"/>
        </w:rPr>
        <w:br/>
        <w:t xml:space="preserve">i przekazać protokołem zdawczo-odbiorczym w miejsce na terenie RZOO Sianów wskazane przez Przedsiębiorstwo Gospodarki Komunalnej Sp. z o.o. w Koszalinie. 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Gruz budowlany (wszystkie elementy betonowe i kamienne – odpad z procesu budowlanego), nadający się do przekruszenia i ponownego wykorzystania, Wykonawca wywiezie w miejsce wskazane przez Przedsiębiorstwo Gospodarki Komunalnej Sp. z o.o. w Koszalinie, w odległości do 5 km od placu budowy. Materiał winien być w miarę możliwości oczyszczony, bez zbędnych zanieczyszczeń i nadmiaru ziemi. Dostarczane materiały luźne powyżej 25 m</w:t>
      </w:r>
      <w:r w:rsidRPr="00963178">
        <w:rPr>
          <w:rFonts w:ascii="Segoe UI" w:hAnsi="Segoe UI" w:cs="Segoe UI"/>
          <w:sz w:val="20"/>
          <w:vertAlign w:val="superscript"/>
        </w:rPr>
        <w:t>3</w:t>
      </w:r>
      <w:r w:rsidRPr="00963178">
        <w:rPr>
          <w:rFonts w:ascii="Segoe UI" w:hAnsi="Segoe UI" w:cs="Segoe UI"/>
          <w:sz w:val="20"/>
        </w:rPr>
        <w:t xml:space="preserve"> mają być spryzmowane przez dostarczającego. </w:t>
      </w:r>
      <w:r w:rsidRPr="00963178">
        <w:rPr>
          <w:rFonts w:ascii="Segoe UI" w:hAnsi="Segoe UI" w:cs="Segoe UI"/>
          <w:sz w:val="20"/>
        </w:rPr>
        <w:br/>
        <w:t>W sprawach materiałów nietypowych należy wcześniej dokonać uzgodnienia</w:t>
      </w:r>
      <w:r w:rsidRPr="00963178">
        <w:rPr>
          <w:rFonts w:ascii="Segoe UI" w:hAnsi="Segoe UI" w:cs="Segoe UI"/>
          <w:sz w:val="20"/>
        </w:rPr>
        <w:br/>
        <w:t xml:space="preserve">z Przedsiębiorstwem Gospodarki Komunalnej Sp. z o.o. w Koszalinie. 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Materiały z rozbiórki sieci wodociągowej i kanalizacji deszczowej, nadające się </w:t>
      </w:r>
      <w:r w:rsidRPr="00963178">
        <w:rPr>
          <w:rFonts w:ascii="Segoe UI" w:hAnsi="Segoe UI" w:cs="Segoe UI"/>
          <w:sz w:val="20"/>
        </w:rPr>
        <w:br/>
        <w:t xml:space="preserve">do ponownego wykorzystania (np. włazy kanałowe) należy przekazać Przedsiębiorstwu Gospodarki Komunalnej Sp. z o.o. w Koszalinie (po uprzednim uzgodnieniu).  </w:t>
      </w:r>
    </w:p>
    <w:p w:rsidR="00963178" w:rsidRPr="00963178" w:rsidRDefault="00963178" w:rsidP="00963178">
      <w:pPr>
        <w:pStyle w:val="Akapitzlist"/>
        <w:numPr>
          <w:ilvl w:val="2"/>
          <w:numId w:val="139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Pozostałe odpady należy wywieźć do RZOO w Sianowie lub inne miejsce uzgodnione </w:t>
      </w:r>
      <w:r w:rsidRPr="00963178">
        <w:rPr>
          <w:rFonts w:ascii="Segoe UI" w:hAnsi="Segoe UI" w:cs="Segoe UI"/>
          <w:sz w:val="20"/>
        </w:rPr>
        <w:br/>
        <w:t xml:space="preserve">na piśmie z właścicielem terenu posiadającego zgodę właściwego organu na odzysk </w:t>
      </w:r>
      <w:r w:rsidRPr="00963178">
        <w:rPr>
          <w:rFonts w:ascii="Segoe UI" w:hAnsi="Segoe UI" w:cs="Segoe UI"/>
          <w:sz w:val="20"/>
        </w:rPr>
        <w:br/>
        <w:t>lub  składowanie odpadów. Gospodarkę odpadami prowadzić należy zgodnie z ust</w:t>
      </w:r>
      <w:r w:rsidR="00DB68B4">
        <w:rPr>
          <w:rFonts w:ascii="Segoe UI" w:hAnsi="Segoe UI" w:cs="Segoe UI"/>
          <w:sz w:val="20"/>
        </w:rPr>
        <w:t xml:space="preserve">awą </w:t>
      </w:r>
      <w:r w:rsidR="00DB68B4">
        <w:rPr>
          <w:rFonts w:ascii="Segoe UI" w:hAnsi="Segoe UI" w:cs="Segoe UI"/>
          <w:sz w:val="20"/>
        </w:rPr>
        <w:br/>
        <w:t xml:space="preserve">z dnia 14 grudnia 2012 r. </w:t>
      </w:r>
      <w:r w:rsidRPr="00963178">
        <w:rPr>
          <w:rFonts w:ascii="Segoe UI" w:hAnsi="Segoe UI" w:cs="Segoe UI"/>
          <w:sz w:val="20"/>
        </w:rPr>
        <w:t xml:space="preserve">o odpadach (Dz. U. z 2021 r., poz. 779 z późn. zm.). Dokumenty stwierdzające gospodarowanie odpadami są wymaganymi dokumentami odbiorowymi. </w:t>
      </w:r>
      <w:r w:rsidRPr="00963178">
        <w:rPr>
          <w:rFonts w:ascii="Segoe UI" w:hAnsi="Segoe UI" w:cs="Segoe UI"/>
          <w:sz w:val="20"/>
        </w:rPr>
        <w:br/>
        <w:t xml:space="preserve">Z materiału pozyskanego z rozbiórki Wykonawca zobowiązany jest rozliczyć się </w:t>
      </w:r>
      <w:r w:rsidRPr="00963178">
        <w:rPr>
          <w:rFonts w:ascii="Segoe UI" w:hAnsi="Segoe UI" w:cs="Segoe UI"/>
          <w:sz w:val="20"/>
        </w:rPr>
        <w:br/>
        <w:t>z Zamawiającym. </w:t>
      </w:r>
    </w:p>
    <w:p w:rsidR="00963178" w:rsidRPr="00963178" w:rsidRDefault="00963178" w:rsidP="004B4581">
      <w:pPr>
        <w:pStyle w:val="Nagwek1"/>
        <w:numPr>
          <w:ilvl w:val="0"/>
          <w:numId w:val="0"/>
        </w:numPr>
        <w:spacing w:before="120" w:line="240" w:lineRule="auto"/>
        <w:ind w:left="431" w:hanging="431"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7. Zadanie nr 7: Modernizacja i rozbudowa kompostowni odpadów w Regionalnym Zakładzie Odzysku Odpadów w Sianowie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  <w:lang w:eastAsia="pl-PL"/>
        </w:rPr>
        <w:t>Zamawiający wymaga zatrudnienia przez Wykonawcę lub Podwykonawcę na podstawie umowy o pracę, zgodnie z Kodeksem pracy, osób wykonujących następujące czynności w zakresie realizacji przedmiotu zamówienia: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montaż linii technologicznej kompostowni,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roboty ziemne,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roboty fundamentowe,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roboty zbrojarskie,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roboty betoniarskie,</w:t>
      </w:r>
    </w:p>
    <w:p w:rsidR="00FB2A9F" w:rsidRPr="00FB2A9F" w:rsidRDefault="00FB2A9F" w:rsidP="00FB2A9F">
      <w:pPr>
        <w:pStyle w:val="Akapitzlist"/>
        <w:numPr>
          <w:ilvl w:val="0"/>
          <w:numId w:val="135"/>
        </w:numPr>
        <w:tabs>
          <w:tab w:val="left" w:pos="1134"/>
        </w:tabs>
        <w:suppressAutoHyphens w:val="0"/>
        <w:spacing w:after="0" w:line="240" w:lineRule="auto"/>
        <w:ind w:firstLine="131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FB2A9F">
        <w:rPr>
          <w:rFonts w:ascii="Segoe UI" w:hAnsi="Segoe UI" w:cs="Segoe UI"/>
          <w:sz w:val="20"/>
        </w:rPr>
        <w:t>wykonanie dachów bioreaktorów.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 r.</w:t>
      </w:r>
      <w:r w:rsidR="0093202D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 xml:space="preserve">Przy wykonywaniu przedmiotu zamówienia Wykonawca zobowiązany jest stosować wyroby budowlane wprowadzone do obrotu zgodnie z przepisami odrębnymi (art. 10 ustawy z dnia </w:t>
      </w:r>
      <w:r w:rsidRPr="00963178">
        <w:rPr>
          <w:rFonts w:ascii="Segoe UI" w:eastAsia="Calibri" w:hAnsi="Segoe UI" w:cs="Segoe UI"/>
          <w:sz w:val="20"/>
        </w:rPr>
        <w:br/>
        <w:t>7 lipca 1994 r. Prawo budowlane). Dokumenty potwierdzające wprowadzenie do obrotu należy przedstawić do wglądu w trakcie realizacji, a komplet przekazać przed odbiorem końcowym.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>Wykonawca nie później niż na 30 dni przed planowanym terminem rozpoczęcia robót sporządzi i przekaże Inspektorowi nadzoru do akceptacji niżej wymienione dokumenty: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plan bezpieczeństwa i ochrony zdrowia (Plan BIOZ),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ochrony przeciwpożarowej,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ewakuacji na wypadek zagrożeń,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postępowania w sytuacji awaryjnej,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organizacji ruchu na terenie RZOO Sianów uwzględniający konieczność współdzielenia dróg wewnętrznych na tym terenie z użytkownikiem RZOO,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harmonogram realizacji robót budowlanych i prac montażowych,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projekt technologii i organizacji robót,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program zapewnienia jakości, który będzie uzupełniany przez cały czas trwania robót o dane takie, jak m.in. obmiary robót, atesty, aprobaty, świadectwa jakości i in.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Wykonawca ma z wyprzedzeniem co najmniej 60 dni przed planowanym terminem przystąpienia do Prób Końcowych przedłożyć Inspektorowi Nadzoru oraz Zamawiającemu wykaz pracowników niezbędnych do przeprowadzenia Prób Końcowych, wraz z podaniem niezbędnych uprawnień pracowników. 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co najmniej na 60 dni przed rozpoczęciem Prób Końcowych opracuje i przedłoży do zatwierdzenia Inspektorowi nadzoru program szkolenia pracowników.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najpóźniej na 30 dni przed planowanym terminem przeprowadzenia rozruchu technologicznego przedstawi Inspektorowi Nadzoru propozycję procedur rozruchu.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nie później niż 14 dni przed planowanym terminem przeprowadzenia Prób Końcowych zgłosi Inspektorowi Nadzoru gotowość do przeprowadzenia Prób Końcowych.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przekaże Inspektorowi Nadzoru w terminie do 14 dni od zakończenia Prób Końcowych: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oświadczenia kierownika budowy oraz kierownika prac montażowych o zgodności wykonania instalacji technologicznych z Projektem Budowlanym, warunkami pozwolenia na budowę, wymaganiami Zamawiającego oraz polskimi przepisami i Polskimi Normami (lub normami równoważnymi)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oświadczenie o doprowadzeniu do należytego stanu i porządku terenu budowy, a także – w razie korzystania – ulicy, sąsiedniej nieruchomości, budynku lub lokalu,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protokoły badań i sprawdzeń,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dokumentację powykonawczą wraz z inwentaryzacją geodezyjną,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dokumentację rozruchową (prób końcowych),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instrukcję eksploatacji poszczególnych instalacji technologicznych,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Deklaracje Zgodności na poszczególne urządzenia technologiczne, jak i dla całej linii technologicznej,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inne wymagane prawem dokumenty i oświadczenia.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obowiązany jest ustanowić koordynatora ds. BHP.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Zamawiający informuje, że Zadanie nr 7 realizowane będzie w czynnym Regionalnym Zakładzie Odzysku Odpadów.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Zamawiający informuje, że równocześnie z planowaną inwestycją polegającą na modernizacji </w:t>
      </w:r>
      <w:r w:rsidRPr="00963178">
        <w:rPr>
          <w:rFonts w:ascii="Segoe UI" w:hAnsi="Segoe UI" w:cs="Segoe UI"/>
          <w:sz w:val="20"/>
        </w:rPr>
        <w:br/>
        <w:t>i rozbudowie kompostowni odpadów Zamawiający na terenach przyległych planuje prowadzenie prac związanych z realizacją umów obejmujących modernizację podczyszczalni ścieków. Do zadań Wykonawców realizujących te umowy będzie należała wzajemna koordynacja prowadzonych robót.</w:t>
      </w:r>
    </w:p>
    <w:p w:rsidR="00963178" w:rsidRPr="00963178" w:rsidRDefault="00963178" w:rsidP="00963178">
      <w:pPr>
        <w:pStyle w:val="Akapitzlist"/>
        <w:numPr>
          <w:ilvl w:val="1"/>
          <w:numId w:val="134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 zakresie gospodarki odpadami powstającymi</w:t>
      </w:r>
      <w:r w:rsidR="000259D7">
        <w:rPr>
          <w:rFonts w:ascii="Segoe UI" w:hAnsi="Segoe UI" w:cs="Segoe UI"/>
          <w:sz w:val="20"/>
        </w:rPr>
        <w:t xml:space="preserve"> w związku z prowadzeniem robót </w:t>
      </w:r>
      <w:r w:rsidRPr="00963178">
        <w:rPr>
          <w:rFonts w:ascii="Segoe UI" w:hAnsi="Segoe UI" w:cs="Segoe UI"/>
          <w:sz w:val="20"/>
        </w:rPr>
        <w:t>Zamawiający informuje, iż: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Wykonawca, z chwilą przejęcia placu budowy, staje się posiadaczem i wytwórcą odpadów, z którymi ma obowiązek postępować zgodnie z obo</w:t>
      </w:r>
      <w:r w:rsidR="00FB2A9F">
        <w:rPr>
          <w:rFonts w:ascii="Segoe UI" w:hAnsi="Segoe UI" w:cs="Segoe UI"/>
          <w:sz w:val="20"/>
        </w:rPr>
        <w:t xml:space="preserve">wiązującymi przepisami: ustawą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z dnia 14 grudnia 2012 r. o odpadach (Dz. U. z </w:t>
      </w:r>
      <w:r w:rsidRPr="00FB2A9F">
        <w:rPr>
          <w:rFonts w:ascii="Segoe UI" w:hAnsi="Segoe UI" w:cs="Segoe UI"/>
          <w:sz w:val="20"/>
        </w:rPr>
        <w:t>2021 r</w:t>
      </w:r>
      <w:r w:rsidRPr="00963178">
        <w:rPr>
          <w:rFonts w:ascii="Segoe UI" w:hAnsi="Segoe UI" w:cs="Segoe UI"/>
          <w:sz w:val="20"/>
        </w:rPr>
        <w:t xml:space="preserve">., poz. 797 z późn. zm.)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oraz przepisami wykonawczymi do tej ustawy. 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Pozyskany z rozbiórki złom stalowy Wykonawca ma obowiązek wywieźć do posiadacza odpadów posiadającego odpowiednie pozwolenia lub zezwolenia na odzysk złomu, zgodnie z obowiązującymi przepisami. Dokumenty potwierdzające dostarczenie złomu, powinny zostać przekazane Zamawiającemu, który wystawi odbiorcy fakturę VAT. 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 z rozbiórki nadający się do ponownego wykorzystania, należy oczyścić, wywieźć </w:t>
      </w:r>
      <w:r w:rsidRPr="00963178">
        <w:rPr>
          <w:rFonts w:ascii="Segoe UI" w:hAnsi="Segoe UI" w:cs="Segoe UI"/>
          <w:sz w:val="20"/>
        </w:rPr>
        <w:br/>
        <w:t xml:space="preserve">i przekazać protokołem zdawczo-odbiorczym w miejsce na terenie RZOO Sianów wskazane przez Przedsiębiorstwo Gospodarki Komunalnej Sp. z o.o. w Koszalinie. 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Gruz budowlany (wszystkie elementy betonowe i kamienne – odpad z procesu budowlanego), nadający się do przekruszenia i ponownego wykorzystania, Wykonawca wywiezie w miejsce wskazane przez Przedsiębiorstwo Gospodarki Komunalnej Sp. z o.o. w Koszalinie, w odległości do 5 km od placu budowy. Materiał winien być w miarę możliwości oczyszczony, bez zbędnych zanieczyszczeń i nadmiaru ziemi. Dostarczane materiały luźne powyżej 25 m</w:t>
      </w:r>
      <w:r w:rsidRPr="00963178">
        <w:rPr>
          <w:rFonts w:ascii="Segoe UI" w:hAnsi="Segoe UI" w:cs="Segoe UI"/>
          <w:sz w:val="20"/>
          <w:vertAlign w:val="superscript"/>
        </w:rPr>
        <w:t>3</w:t>
      </w:r>
      <w:r w:rsidRPr="00963178">
        <w:rPr>
          <w:rFonts w:ascii="Segoe UI" w:hAnsi="Segoe UI" w:cs="Segoe UI"/>
          <w:sz w:val="20"/>
        </w:rPr>
        <w:t xml:space="preserve"> mają być spryzmowane przez dostarczającego. </w:t>
      </w:r>
      <w:r w:rsidRPr="00963178">
        <w:rPr>
          <w:rFonts w:ascii="Segoe UI" w:hAnsi="Segoe UI" w:cs="Segoe UI"/>
          <w:sz w:val="20"/>
        </w:rPr>
        <w:br/>
        <w:t xml:space="preserve">W sprawach materiałów nietypowych należy wcześniej dokonać uzgodnienia </w:t>
      </w:r>
      <w:r w:rsidRPr="00963178">
        <w:rPr>
          <w:rFonts w:ascii="Segoe UI" w:hAnsi="Segoe UI" w:cs="Segoe UI"/>
          <w:sz w:val="20"/>
        </w:rPr>
        <w:br/>
        <w:t xml:space="preserve">z Przedsiębiorstwem Gospodarki Komunalnej Sp. z o.o. w Koszalinie. 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Materiały z rozbiórki sieci wodociągowej i kanalizacji deszczowej, nadające się </w:t>
      </w:r>
      <w:r w:rsidRPr="00963178">
        <w:rPr>
          <w:rFonts w:ascii="Segoe UI" w:hAnsi="Segoe UI" w:cs="Segoe UI"/>
          <w:sz w:val="20"/>
        </w:rPr>
        <w:br/>
        <w:t xml:space="preserve">do ponownego wykorzystania (np. włazy kanałowe) należy przekazać Przedsiębiorstwu Gospodarki Komunalnej Sp. z o.o. w Koszalinie (po uprzednim uzgodnieniu).  </w:t>
      </w:r>
    </w:p>
    <w:p w:rsidR="00963178" w:rsidRPr="00963178" w:rsidRDefault="00963178" w:rsidP="00963178">
      <w:pPr>
        <w:pStyle w:val="Akapitzlist"/>
        <w:numPr>
          <w:ilvl w:val="2"/>
          <w:numId w:val="134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Pozostałe odpady należy wywieźć do RZOO w Sianowie lub inne miejsce uzgodnione </w:t>
      </w:r>
      <w:r w:rsidRPr="00963178">
        <w:rPr>
          <w:rFonts w:ascii="Segoe UI" w:hAnsi="Segoe UI" w:cs="Segoe UI"/>
          <w:sz w:val="20"/>
        </w:rPr>
        <w:br/>
        <w:t xml:space="preserve">na piśmie z właścicielem terenu posiadającego zgodę właściwego organu na odzysk </w:t>
      </w:r>
      <w:r w:rsidRPr="00963178">
        <w:rPr>
          <w:rFonts w:ascii="Segoe UI" w:hAnsi="Segoe UI" w:cs="Segoe UI"/>
          <w:sz w:val="20"/>
        </w:rPr>
        <w:br/>
        <w:t xml:space="preserve">lub  składowanie odpadów. Gospodarkę odpadami prowadzić należy zgodnie z ustawą </w:t>
      </w:r>
      <w:r w:rsidRPr="00963178">
        <w:rPr>
          <w:rFonts w:ascii="Segoe UI" w:hAnsi="Segoe UI" w:cs="Segoe UI"/>
          <w:sz w:val="20"/>
        </w:rPr>
        <w:br/>
        <w:t xml:space="preserve">z dnia 14 grudnia 2012 r.  o odpadach (Dz. U. z 2021 r., poz. 779 z późn. zm.). Dokumenty stwierdzające gospodarowanie odpadami są wymaganymi dokumentami odbiorowymi. </w:t>
      </w:r>
      <w:r w:rsidRPr="00963178">
        <w:rPr>
          <w:rFonts w:ascii="Segoe UI" w:hAnsi="Segoe UI" w:cs="Segoe UI"/>
          <w:sz w:val="20"/>
        </w:rPr>
        <w:br/>
        <w:t xml:space="preserve">Z materiału pozyskanego z rozbiórki Wykonawca zobowiązany jest rozliczyć się </w:t>
      </w:r>
      <w:r w:rsidRPr="00963178">
        <w:rPr>
          <w:rFonts w:ascii="Segoe UI" w:hAnsi="Segoe UI" w:cs="Segoe UI"/>
          <w:sz w:val="20"/>
        </w:rPr>
        <w:br/>
        <w:t>z Zamawiającym.</w:t>
      </w:r>
    </w:p>
    <w:p w:rsidR="00963178" w:rsidRPr="00963178" w:rsidRDefault="00963178" w:rsidP="00FB2A9F">
      <w:pPr>
        <w:pStyle w:val="Nagwek1"/>
        <w:numPr>
          <w:ilvl w:val="0"/>
          <w:numId w:val="0"/>
        </w:numPr>
        <w:spacing w:before="120" w:line="240" w:lineRule="auto"/>
        <w:ind w:left="284" w:hanging="284"/>
        <w:jc w:val="both"/>
        <w:rPr>
          <w:rFonts w:ascii="Segoe UI" w:hAnsi="Segoe UI" w:cs="Segoe UI"/>
          <w:sz w:val="20"/>
        </w:rPr>
      </w:pPr>
      <w:bookmarkStart w:id="9" w:name="_Hlk97293455"/>
      <w:r w:rsidRPr="00963178">
        <w:rPr>
          <w:rFonts w:ascii="Segoe UI" w:hAnsi="Segoe UI" w:cs="Segoe UI"/>
          <w:sz w:val="20"/>
        </w:rPr>
        <w:t>8. Zadanie nr 8: Modernizacja podczyszczalni ścieków w Regionalnym Zakładzie Odzysku Odpadów w Sianowie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  <w:lang w:eastAsia="pl-PL"/>
        </w:rPr>
        <w:t xml:space="preserve">Zamawiający wymaga zatrudnienia przez Wykonawcę lub Podwykonawcę na podstawie umowy o pracę, zgodnie z Kodeksem pracy, osób wykonujących następujące czynności </w:t>
      </w:r>
      <w:r w:rsidR="000259D7">
        <w:rPr>
          <w:rFonts w:ascii="Segoe UI" w:hAnsi="Segoe UI" w:cs="Segoe UI"/>
          <w:sz w:val="20"/>
          <w:lang w:eastAsia="pl-PL"/>
        </w:rPr>
        <w:br/>
      </w:r>
      <w:r w:rsidRPr="00963178">
        <w:rPr>
          <w:rFonts w:ascii="Segoe UI" w:hAnsi="Segoe UI" w:cs="Segoe UI"/>
          <w:sz w:val="20"/>
          <w:lang w:eastAsia="pl-PL"/>
        </w:rPr>
        <w:t>w zakresie realizacji przedmiotu zamówienia:</w:t>
      </w:r>
    </w:p>
    <w:p w:rsidR="00963178" w:rsidRPr="00963178" w:rsidRDefault="00963178" w:rsidP="00963178">
      <w:pPr>
        <w:pStyle w:val="Akapitzlist"/>
        <w:numPr>
          <w:ilvl w:val="1"/>
          <w:numId w:val="119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>montaż linii technologicznej podczyszczalni ścieków.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40"/>
        </w:numPr>
        <w:autoSpaceDE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 xml:space="preserve">Wykonawca zobowiązany jest do zapewnienia udziału pojazdów elektrycznych lub pojazdów napędzanych gazem ziemnym w ilości nie mniejszej niż 10% ogólnej liczby pojazdów samochodowych (w rozumieniu art. 2 pkt 33 ustawy z dnia 20 czerwca 1997 r.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Prawo </w:t>
      </w:r>
      <w:r w:rsidR="00FB2A9F">
        <w:rPr>
          <w:rFonts w:ascii="Segoe UI" w:eastAsia="Calibri" w:hAnsi="Segoe UI" w:cs="Segoe UI"/>
          <w:sz w:val="20"/>
        </w:rPr>
        <w:br/>
      </w:r>
      <w:r w:rsidRPr="00963178">
        <w:rPr>
          <w:rFonts w:ascii="Segoe UI" w:eastAsia="Calibri" w:hAnsi="Segoe UI" w:cs="Segoe UI"/>
          <w:sz w:val="20"/>
        </w:rPr>
        <w:t xml:space="preserve">o ruchu drogowym </w:t>
      </w:r>
      <w:r w:rsidR="0093202D">
        <w:rPr>
          <w:rFonts w:ascii="Segoe UI" w:eastAsia="Calibri" w:hAnsi="Segoe UI" w:cs="Segoe UI"/>
          <w:sz w:val="20"/>
        </w:rPr>
        <w:t>–</w:t>
      </w:r>
      <w:r w:rsidRPr="00963178">
        <w:rPr>
          <w:rFonts w:ascii="Segoe UI" w:eastAsia="Calibri" w:hAnsi="Segoe UI" w:cs="Segoe UI"/>
          <w:sz w:val="20"/>
        </w:rPr>
        <w:t xml:space="preserve"> Dz.</w:t>
      </w:r>
      <w:r w:rsidR="0093202D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U. z 2021</w:t>
      </w:r>
      <w:r w:rsidR="00FB2A9F">
        <w:rPr>
          <w:rFonts w:ascii="Segoe UI" w:eastAsia="Calibri" w:hAnsi="Segoe UI" w:cs="Segoe UI"/>
          <w:sz w:val="20"/>
        </w:rPr>
        <w:t xml:space="preserve"> </w:t>
      </w:r>
      <w:r w:rsidRPr="00963178">
        <w:rPr>
          <w:rFonts w:ascii="Segoe UI" w:eastAsia="Calibri" w:hAnsi="Segoe UI" w:cs="Segoe UI"/>
          <w:sz w:val="20"/>
        </w:rPr>
        <w:t>r.</w:t>
      </w:r>
      <w:r w:rsidR="00FB2A9F">
        <w:rPr>
          <w:rFonts w:ascii="Segoe UI" w:eastAsia="Calibri" w:hAnsi="Segoe UI" w:cs="Segoe UI"/>
          <w:sz w:val="20"/>
        </w:rPr>
        <w:t>,</w:t>
      </w:r>
      <w:r w:rsidRPr="00963178">
        <w:rPr>
          <w:rFonts w:ascii="Segoe UI" w:eastAsia="Calibri" w:hAnsi="Segoe UI" w:cs="Segoe UI"/>
          <w:sz w:val="20"/>
        </w:rPr>
        <w:t xml:space="preserve"> poz. 450 z późn. zm.) używanych przy realizacji tego zamówienia.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40"/>
        </w:numPr>
        <w:autoSpaceDE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40"/>
        </w:numPr>
        <w:autoSpaceDE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eastAsia="Calibri" w:hAnsi="Segoe UI" w:cs="Segoe UI"/>
          <w:sz w:val="20"/>
        </w:rPr>
        <w:t>Przy wykonywaniu przedmiotu zamówienia Wykonawca zobowiązany jest stosować wyroby budowlane wprowadzone do obrotu zgodnie z przepisami odrębnymi (art. 10 ustawy z dnia 7 lipca 1994 r. Prawo budowlane). Dokumenty potwierdzające wprowadzenie do obrotu należy przedstawić do wglądu w trakcie realizacji, a komplet przekazać przed odbiorem końcowym.</w:t>
      </w:r>
    </w:p>
    <w:p w:rsidR="00963178" w:rsidRPr="00963178" w:rsidRDefault="00963178" w:rsidP="00963178">
      <w:pPr>
        <w:pStyle w:val="Akapitzlist"/>
        <w:widowControl w:val="0"/>
        <w:numPr>
          <w:ilvl w:val="0"/>
          <w:numId w:val="140"/>
        </w:numPr>
        <w:autoSpaceDE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963178">
        <w:rPr>
          <w:rFonts w:ascii="Segoe UI" w:hAnsi="Segoe UI" w:cs="Segoe UI"/>
          <w:sz w:val="20"/>
        </w:rPr>
        <w:t>Wykonawca nie później niż na 30 dni przed planowanym terminem rozpoczęcia robót sporządzi i przekaże Inspektorowi nadzoru do akceptacji niżej wymienione dokumenty: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plan bezpieczeństwa i ochrony zdrowia (Plan BIOZ), 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ochrony przeciwpożarowej,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ewakuacji na wypadek zagrożeń,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postępowania w sytuacji awaryjnej,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plan organizacji ruchu na terenie RZOO Sianów uwzględniający konieczność współdzielenia dróg wewnętrznych na tym terenie z użytkownikiem RZOO,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harmonogram realizacji robót budowlanych i prac montażowych,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projekt technologii i organizacji robót,</w:t>
      </w:r>
    </w:p>
    <w:p w:rsidR="00963178" w:rsidRPr="00963178" w:rsidRDefault="00963178" w:rsidP="00963178">
      <w:pPr>
        <w:pStyle w:val="Akapitzlist"/>
        <w:numPr>
          <w:ilvl w:val="0"/>
          <w:numId w:val="141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program zapewnienia jakości, który będzie uzupełniany przez cały czas trwania robót o dane takie, jak m.in. obmiary robót, atesty, aprobaty, świadectwa jakości i in.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Wykonawca ma z wyprzedzeniem co najmniej 60 dni przed planowanym terminem przystąpienia do Prób Końcowych przedłożyć Inspektorowi Nadzoru oraz Zamawiającemu wykaz pracowników niezbędnych do przeprowadzenia Prób, wraz z podaniem niezbędnych uprawnień pracowników. 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co najmniej na 60 dni przed rozpoczęciem Prób Końcowych opracuje i przedłoży do zatwierdzenia Inspektorowi Nadzoru Szczegółowy program szkolenia pracowników.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najpóźniej na 30 dni przed planowanym terminem przeprowadzenia rozruchu technologicznego przedstawi Inspektorowi Nadzoru propozycję procedur rozruchu.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284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nie później niż 14 dni przed planowanym terminem przeprowadzenia Prób Końcowych zgłosi Inspektorowi Nadzoru gotowość do przeprowadzenia Prób Końcowych.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przekaże Inspektorowi Nadzoru w terminie do 14 dni od zakończenia Prób Końcowych: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oświadczenia kierownika budowy oraz kierownika prac montażowych o zgodności wykonania instalacji technologicznych z Projektem Budowlanym, warunkami pozwolenia na budowę, wymaganiami Zamawiającego oraz polskimi przepisami i Polskimi Normami (lub normami równoważnymi)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oświadczenie o doprowadzeniu do należytego stanu i porządku terenu budowy, a także – w razie korzystania – ulicy, sąsiedniej nieruchomości, budynku lub lokalu,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protokoły badań i sprawdzeń,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dokumentację powykonawczą wraz z inwentaryzacją geodezyjną,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dokumentację rozruchową (Prób Końcowych),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instrukcję eksploatacji poszczególnych instalacji technologicznych,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inne wymagane prawem dokumenty i oświadczenia,</w:t>
      </w:r>
    </w:p>
    <w:p w:rsidR="00963178" w:rsidRPr="00963178" w:rsidRDefault="00963178" w:rsidP="00963178">
      <w:pPr>
        <w:pStyle w:val="Akapitzlist"/>
        <w:numPr>
          <w:ilvl w:val="0"/>
          <w:numId w:val="142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bCs/>
          <w:sz w:val="20"/>
        </w:rPr>
      </w:pPr>
      <w:r w:rsidRPr="00963178">
        <w:rPr>
          <w:rFonts w:ascii="Segoe UI" w:hAnsi="Segoe UI" w:cs="Segoe UI"/>
          <w:bCs/>
          <w:sz w:val="20"/>
        </w:rPr>
        <w:t>deklaracje zgodności.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 obowiązany jest ustanowić koordynatora ds. BHP.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Zamawiający informuje, że Zadanie nr 8 realizowane będzie w czynnym Regionalnym Zakładzie Odzysku Odpadów.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Zamawiający informuje, że równocześnie z planowaną inwestycją polegającą na modernizacji podczyszczalni ścieków Zamawiający na terenach przyległych planuje prowadzenie prac związanych z realizacją umów obejmujących modernizację i rozbudowę kompostowni odpadów. Do zadań Wykonawców realizujących te umowy będzie należała wzajemna koordynacja prowadzonych robót.</w:t>
      </w:r>
    </w:p>
    <w:p w:rsidR="00963178" w:rsidRPr="00963178" w:rsidRDefault="00963178" w:rsidP="00963178">
      <w:pPr>
        <w:pStyle w:val="Akapitzlist"/>
        <w:numPr>
          <w:ilvl w:val="0"/>
          <w:numId w:val="140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 zakresie gospodarki odpadami powstającymi w związku z prowadzeniem robót Zamawiający informuje, iż: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Wykonawca, z chwilą przejęcia placu budowy, staje się posiadaczem i wytwórcą odpadów, z którymi ma obowiązek postępować zgodnie z obo</w:t>
      </w:r>
      <w:r w:rsidR="00FB2A9F">
        <w:rPr>
          <w:rFonts w:ascii="Segoe UI" w:hAnsi="Segoe UI" w:cs="Segoe UI"/>
          <w:sz w:val="20"/>
        </w:rPr>
        <w:t xml:space="preserve">wiązującymi przepisami: ustawą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z dnia 14 grudnia 2012 r. o odpadach (Dz. U. z </w:t>
      </w:r>
      <w:r w:rsidRPr="00FB2A9F">
        <w:rPr>
          <w:rFonts w:ascii="Segoe UI" w:hAnsi="Segoe UI" w:cs="Segoe UI"/>
          <w:sz w:val="20"/>
        </w:rPr>
        <w:t>2021 r.,</w:t>
      </w:r>
      <w:r w:rsidRPr="00963178">
        <w:rPr>
          <w:rFonts w:ascii="Segoe UI" w:hAnsi="Segoe UI" w:cs="Segoe UI"/>
          <w:sz w:val="20"/>
        </w:rPr>
        <w:t xml:space="preserve"> poz. 797 z późn. zm.) </w:t>
      </w:r>
      <w:r w:rsidR="000259D7">
        <w:rPr>
          <w:rFonts w:ascii="Segoe UI" w:hAnsi="Segoe UI" w:cs="Segoe UI"/>
          <w:sz w:val="20"/>
        </w:rPr>
        <w:br/>
      </w:r>
      <w:r w:rsidRPr="00963178">
        <w:rPr>
          <w:rFonts w:ascii="Segoe UI" w:hAnsi="Segoe UI" w:cs="Segoe UI"/>
          <w:sz w:val="20"/>
        </w:rPr>
        <w:t xml:space="preserve">oraz przepisami wykonawczymi do tej ustawy.  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Pozyskany z rozbiórki złom stalowy Wykonawca ma obowiązek wywieźć do posiadacza odpadów posiadającego odpowiednie pozwolenia lub zezwolenia na odzysk złomu, zgodnie z obowiązującymi przepisami. Dokumenty potwierdzające dostarczenie złomu, powinny zostać przekazane Zamawiającemu, który wystawi odbiorcy fakturę VAT.  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 z rozbiórki nadający się do ponownego wykorzystania, należy oczyścić, wywieźć </w:t>
      </w:r>
      <w:r w:rsidRPr="00963178">
        <w:rPr>
          <w:rFonts w:ascii="Segoe UI" w:hAnsi="Segoe UI" w:cs="Segoe UI"/>
          <w:sz w:val="20"/>
        </w:rPr>
        <w:br/>
        <w:t xml:space="preserve">i przekazać protokołem zdawczo-odbiorczym w miejsce na terenie RZOO Sianów wskazane przez Przedsiębiorstwo Gospodarki Komunalnej Sp. z o.o. w Koszalinie.  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>Gruz budowlany (wszystkie elementy betonowe i kamienne – odpad z procesu budowlanego), nadający się do przekruszenia i ponownego wykorzystania, Wykonawca wywiezie w miejsce wskazane przez Przedsiębiorstwo Gospodarki Komunalnej Sp. z o.o. w Koszalinie, w odległości do 5 km od placu budowy. Materiał winien być w miarę możliwości oczyszczony, bez zbędnych zanieczyszczeń i nadmiaru ziemi. Dostarczane materiały luźne powyżej 25 m</w:t>
      </w:r>
      <w:r w:rsidRPr="00963178">
        <w:rPr>
          <w:rFonts w:ascii="Segoe UI" w:hAnsi="Segoe UI" w:cs="Segoe UI"/>
          <w:sz w:val="20"/>
          <w:vertAlign w:val="superscript"/>
        </w:rPr>
        <w:t>3</w:t>
      </w:r>
      <w:r w:rsidRPr="00963178">
        <w:rPr>
          <w:rFonts w:ascii="Segoe UI" w:hAnsi="Segoe UI" w:cs="Segoe UI"/>
          <w:sz w:val="20"/>
        </w:rPr>
        <w:t xml:space="preserve"> mają być spryzmowane przez dostarczającego. </w:t>
      </w:r>
      <w:r w:rsidRPr="00963178">
        <w:rPr>
          <w:rFonts w:ascii="Segoe UI" w:hAnsi="Segoe UI" w:cs="Segoe UI"/>
          <w:sz w:val="20"/>
        </w:rPr>
        <w:br/>
        <w:t xml:space="preserve">W sprawach materiałów nietypowych należy wcześniej dokonać uzgodnienia </w:t>
      </w:r>
      <w:r w:rsidRPr="00963178">
        <w:rPr>
          <w:rFonts w:ascii="Segoe UI" w:hAnsi="Segoe UI" w:cs="Segoe UI"/>
          <w:sz w:val="20"/>
        </w:rPr>
        <w:br/>
        <w:t xml:space="preserve">z Przedsiębiorstwem Gospodarki Komunalnej Sp. z o.o. w Koszalinie.  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Materiały z rozbiórki sieci wodociągowej i kanalizacji deszczowej, nadające się </w:t>
      </w:r>
      <w:r w:rsidRPr="00963178">
        <w:rPr>
          <w:rFonts w:ascii="Segoe UI" w:hAnsi="Segoe UI" w:cs="Segoe UI"/>
          <w:sz w:val="20"/>
        </w:rPr>
        <w:br/>
        <w:t xml:space="preserve">do ponownego wykorzystania (np. włazy kanałowe) należy przekazać Przedsiębiorstwu Gospodarki Komunalnej Sp. z o.o. w Koszalinie (po uprzednim uzgodnieniu).  </w:t>
      </w:r>
    </w:p>
    <w:p w:rsidR="00963178" w:rsidRPr="00963178" w:rsidRDefault="00963178" w:rsidP="00963178">
      <w:pPr>
        <w:pStyle w:val="Akapitzlist"/>
        <w:numPr>
          <w:ilvl w:val="0"/>
          <w:numId w:val="143"/>
        </w:numPr>
        <w:suppressAutoHyphens w:val="0"/>
        <w:spacing w:after="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963178">
        <w:rPr>
          <w:rFonts w:ascii="Segoe UI" w:hAnsi="Segoe UI" w:cs="Segoe UI"/>
          <w:sz w:val="20"/>
        </w:rPr>
        <w:t xml:space="preserve">Pozostałe odpady należy wywieźć do RZOO w Sianowie lub inne miejsce uzgodnione </w:t>
      </w:r>
      <w:r w:rsidRPr="00963178">
        <w:rPr>
          <w:rFonts w:ascii="Segoe UI" w:hAnsi="Segoe UI" w:cs="Segoe UI"/>
          <w:sz w:val="20"/>
        </w:rPr>
        <w:br/>
        <w:t xml:space="preserve">na piśmie z właścicielem terenu posiadającego zgodę właściwego organu na odzysk </w:t>
      </w:r>
      <w:r w:rsidRPr="00963178">
        <w:rPr>
          <w:rFonts w:ascii="Segoe UI" w:hAnsi="Segoe UI" w:cs="Segoe UI"/>
          <w:sz w:val="20"/>
        </w:rPr>
        <w:br/>
        <w:t>lub  składowanie odpadów. Gospodarkę odpadami prowadzić należy zgodnie z us</w:t>
      </w:r>
      <w:r w:rsidR="00FB2A9F">
        <w:rPr>
          <w:rFonts w:ascii="Segoe UI" w:hAnsi="Segoe UI" w:cs="Segoe UI"/>
          <w:sz w:val="20"/>
        </w:rPr>
        <w:t xml:space="preserve">tawą </w:t>
      </w:r>
      <w:r w:rsidR="00FB2A9F">
        <w:rPr>
          <w:rFonts w:ascii="Segoe UI" w:hAnsi="Segoe UI" w:cs="Segoe UI"/>
          <w:sz w:val="20"/>
        </w:rPr>
        <w:br/>
        <w:t>z dnia 14 grudnia 2012 r.</w:t>
      </w:r>
      <w:r w:rsidRPr="00963178">
        <w:rPr>
          <w:rFonts w:ascii="Segoe UI" w:hAnsi="Segoe UI" w:cs="Segoe UI"/>
          <w:sz w:val="20"/>
        </w:rPr>
        <w:t xml:space="preserve"> o odpadach (Dz. U. z 2021 r., poz. 779 z późn. zm.). Dokumenty stwierdzające gospodarowanie odpadami są wymaganymi dokumentami odbiorowymi. </w:t>
      </w:r>
      <w:r w:rsidRPr="00963178">
        <w:rPr>
          <w:rFonts w:ascii="Segoe UI" w:hAnsi="Segoe UI" w:cs="Segoe UI"/>
          <w:sz w:val="20"/>
        </w:rPr>
        <w:br/>
        <w:t xml:space="preserve">Z materiału pozyskanego z rozbiórki Wykonawca zobowiązany jest rozliczyć się </w:t>
      </w:r>
      <w:r w:rsidRPr="00963178">
        <w:rPr>
          <w:rFonts w:ascii="Segoe UI" w:hAnsi="Segoe UI" w:cs="Segoe UI"/>
          <w:sz w:val="20"/>
        </w:rPr>
        <w:br/>
        <w:t>z Zamawiającym. </w:t>
      </w:r>
    </w:p>
    <w:bookmarkEnd w:id="9"/>
    <w:p w:rsidR="007417C1" w:rsidRDefault="007417C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B56689" w:rsidRDefault="00FB2A9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INNE </w:t>
      </w:r>
      <w:r w:rsidR="00B56689">
        <w:rPr>
          <w:rFonts w:ascii="Segoe UI" w:hAnsi="Segoe UI" w:cs="Segoe UI"/>
          <w:bCs/>
          <w:i w:val="0"/>
          <w:sz w:val="20"/>
        </w:rPr>
        <w:t xml:space="preserve">DODATKOWE WYMAGANIA ZAMAWIAJĄCEGO: </w:t>
      </w:r>
    </w:p>
    <w:p w:rsidR="00B56689" w:rsidRDefault="00B56689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174CDE" w:rsidRPr="00174CDE" w:rsidRDefault="00174CDE" w:rsidP="00666FA6">
      <w:pPr>
        <w:pStyle w:val="Akapitzlist"/>
        <w:numPr>
          <w:ilvl w:val="0"/>
          <w:numId w:val="10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174CDE">
        <w:rPr>
          <w:rFonts w:ascii="Segoe UI" w:eastAsiaTheme="minorHAnsi" w:hAnsi="Segoe UI" w:cs="Segoe UI"/>
          <w:sz w:val="20"/>
          <w:lang w:eastAsia="en-US"/>
        </w:rPr>
        <w:t>Wszędzie, gdzie w opisie przedmiotu zamówienia Zamawiający wskazuje znaki towarowe, patenty lub pochodzenie, źródła lub szczególny proces, który charakteryzuje produkty lub usługi dostarczane przez konkretnego Wykonawcę – Zamawiający zgodnie z art. 99 ust. 5 ustawy PZP, dopuszcza oferowanie rozwiązań równoważnych.</w:t>
      </w:r>
    </w:p>
    <w:p w:rsidR="00174CDE" w:rsidRDefault="00174CDE" w:rsidP="00174CDE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eastAsiaTheme="minorHAnsi" w:hAnsi="Segoe UI" w:cs="Segoe UI"/>
          <w:sz w:val="20"/>
          <w:lang w:eastAsia="en-US"/>
        </w:rPr>
      </w:pPr>
      <w:r w:rsidRPr="00174CDE">
        <w:rPr>
          <w:rFonts w:ascii="Segoe UI" w:eastAsiaTheme="minorHAnsi" w:hAnsi="Segoe UI" w:cs="Segoe UI"/>
          <w:sz w:val="20"/>
          <w:lang w:eastAsia="en-US"/>
        </w:rPr>
        <w:t xml:space="preserve">Wykonawca, który powoła się na rozwiązania równoważne do opisanych przez Zamawiającego, </w:t>
      </w:r>
      <w:r w:rsidRPr="00174CDE">
        <w:rPr>
          <w:rFonts w:ascii="Segoe UI" w:eastAsiaTheme="minorHAnsi" w:hAnsi="Segoe UI" w:cs="Segoe UI"/>
          <w:sz w:val="20"/>
          <w:lang w:eastAsia="en-US"/>
        </w:rPr>
        <w:br/>
        <w:t xml:space="preserve">jest zobowiązany wskazać w Formularzu ofertowym rozwiązania przyjęte do wyceny </w:t>
      </w:r>
      <w:r w:rsidRPr="00174CDE">
        <w:rPr>
          <w:rFonts w:ascii="Segoe UI" w:eastAsiaTheme="minorHAnsi" w:hAnsi="Segoe UI" w:cs="Segoe UI"/>
          <w:sz w:val="20"/>
          <w:lang w:eastAsia="en-US"/>
        </w:rPr>
        <w:br/>
        <w:t xml:space="preserve">i zastosowania przy realizacji zamówienia oraz wykazać przy użyciu dowolnych przedmiotowych środków dowodowych (złożonych wraz z ofertą), że zaproponowane przez niego rozwiązania równoważne spełniają wymagania określone przez Zamawiającego. Niewykazanie równoważności skutkować będzie odrzuceniem oferty, jako niezgodnej z warunkami zamówienia na podstawie </w:t>
      </w:r>
      <w:r w:rsidRPr="00174CDE">
        <w:rPr>
          <w:rFonts w:ascii="Segoe UI" w:eastAsiaTheme="minorHAnsi" w:hAnsi="Segoe UI" w:cs="Segoe UI"/>
          <w:sz w:val="20"/>
          <w:lang w:eastAsia="en-US"/>
        </w:rPr>
        <w:br/>
        <w:t>art. 226 ust. 1 pkt 5 ustawy PZP.</w:t>
      </w:r>
    </w:p>
    <w:p w:rsidR="00174CDE" w:rsidRPr="00174CDE" w:rsidRDefault="00174CDE" w:rsidP="00174CDE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</w:rPr>
      </w:pPr>
      <w:r w:rsidRPr="00174CDE">
        <w:rPr>
          <w:rFonts w:ascii="Segoe UI" w:eastAsiaTheme="minorHAnsi" w:hAnsi="Segoe UI" w:cs="Segoe UI"/>
          <w:sz w:val="20"/>
          <w:lang w:eastAsia="en-US"/>
        </w:rPr>
        <w:t xml:space="preserve">W przypadku niewskazania przez Wykonawcę w Formularzu ofertowym rozwiązania równoważnego Zamawiający uzna, iż Wykonawca będzie realizował przedmiot zamówienia zgodnie </w:t>
      </w:r>
      <w:r>
        <w:rPr>
          <w:rFonts w:ascii="Segoe UI" w:eastAsiaTheme="minorHAnsi" w:hAnsi="Segoe UI" w:cs="Segoe UI"/>
          <w:sz w:val="20"/>
          <w:lang w:eastAsia="en-US"/>
        </w:rPr>
        <w:br/>
      </w:r>
      <w:r w:rsidRPr="00174CDE">
        <w:rPr>
          <w:rFonts w:ascii="Segoe UI" w:eastAsiaTheme="minorHAnsi" w:hAnsi="Segoe UI" w:cs="Segoe UI"/>
          <w:sz w:val="20"/>
          <w:lang w:eastAsia="en-US"/>
        </w:rPr>
        <w:t>z rozwiązaniami wskazanymi w SWZ i jej załącznikach.</w:t>
      </w:r>
    </w:p>
    <w:p w:rsidR="00174CDE" w:rsidRPr="00174CDE" w:rsidRDefault="00174CDE" w:rsidP="00666FA6">
      <w:pPr>
        <w:pStyle w:val="Akapitzlist"/>
        <w:numPr>
          <w:ilvl w:val="0"/>
          <w:numId w:val="10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174CDE">
        <w:rPr>
          <w:rFonts w:ascii="Segoe UI" w:eastAsiaTheme="minorHAnsi" w:hAnsi="Segoe UI" w:cs="Segoe UI"/>
          <w:sz w:val="20"/>
          <w:lang w:eastAsia="en-US"/>
        </w:rPr>
        <w:t xml:space="preserve">Zgodnie z art. 101 ust. 4 ustawy PZP, w sytuacji gdy w opisie przedmiotu zamówienia zawarto odniesienie do norm, ocen technicznych, specyfikacji technicznych i systemów referencji technicznych, o których mowa w art. 101 ust. 1 pkt 2 oraz ust. 3 ustawy PZP, Zamawiający dopuszcza rozwiązania równoważne opisywanym, a odniesieniu takiemu w domyśle towarzyszą wyrazy </w:t>
      </w:r>
      <w:r w:rsidR="000259D7">
        <w:rPr>
          <w:rFonts w:ascii="Segoe UI" w:eastAsiaTheme="minorHAnsi" w:hAnsi="Segoe UI" w:cs="Segoe UI"/>
          <w:sz w:val="20"/>
          <w:lang w:eastAsia="en-US"/>
        </w:rPr>
        <w:br/>
      </w:r>
      <w:r w:rsidRPr="00174CDE">
        <w:rPr>
          <w:rFonts w:ascii="Segoe UI" w:eastAsiaTheme="minorHAnsi" w:hAnsi="Segoe UI" w:cs="Segoe UI"/>
          <w:sz w:val="20"/>
          <w:lang w:eastAsia="en-US"/>
        </w:rPr>
        <w:t>„lub równoważne”.</w:t>
      </w:r>
    </w:p>
    <w:p w:rsidR="00174CDE" w:rsidRPr="00174CDE" w:rsidRDefault="00174CDE" w:rsidP="00174CDE">
      <w:pPr>
        <w:suppressAutoHyphens w:val="0"/>
        <w:ind w:left="284"/>
        <w:jc w:val="both"/>
        <w:rPr>
          <w:rFonts w:ascii="Segoe UI" w:eastAsiaTheme="minorHAnsi" w:hAnsi="Segoe UI" w:cs="Segoe UI"/>
          <w:lang w:eastAsia="en-US"/>
        </w:rPr>
      </w:pPr>
      <w:r w:rsidRPr="00174CDE">
        <w:rPr>
          <w:rFonts w:ascii="Segoe UI" w:eastAsiaTheme="minorHAnsi" w:hAnsi="Segoe UI" w:cs="Segoe UI"/>
          <w:lang w:eastAsia="en-US"/>
        </w:rPr>
        <w:t>Ponadto, w przypadku gdy opis przedmiotu zamówienia odnosi się do:</w:t>
      </w:r>
    </w:p>
    <w:p w:rsidR="00174CDE" w:rsidRPr="00174CDE" w:rsidRDefault="00174CDE" w:rsidP="00666FA6">
      <w:pPr>
        <w:numPr>
          <w:ilvl w:val="0"/>
          <w:numId w:val="110"/>
        </w:numPr>
        <w:suppressAutoHyphens w:val="0"/>
        <w:ind w:left="567" w:hanging="283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74CDE">
        <w:rPr>
          <w:rFonts w:ascii="Segoe UI" w:eastAsiaTheme="minorHAnsi" w:hAnsi="Segoe UI" w:cs="Segoe UI"/>
          <w:lang w:eastAsia="en-US"/>
        </w:rPr>
        <w:t xml:space="preserve">norm, ocen technicznych, specyfikacji technicznych i systemów referencji technicznych, </w:t>
      </w:r>
      <w:r w:rsidRPr="00174CDE">
        <w:rPr>
          <w:rFonts w:ascii="Segoe UI" w:eastAsiaTheme="minorHAnsi" w:hAnsi="Segoe UI" w:cs="Segoe UI"/>
          <w:lang w:eastAsia="en-US"/>
        </w:rPr>
        <w:br/>
        <w:t xml:space="preserve">o których mowa w art. 101 ust. 1 pkt 2 oraz ust. 3 ustawy PZP, Zamawiający nie może odrzucić oferty tylko dlatego, że oferowane roboty budowlane, dostawy lub usługi nie są zgodne </w:t>
      </w:r>
      <w:r w:rsidRPr="00174CDE">
        <w:rPr>
          <w:rFonts w:ascii="Segoe UI" w:eastAsiaTheme="minorHAnsi" w:hAnsi="Segoe UI" w:cs="Segoe UI"/>
          <w:lang w:eastAsia="en-US"/>
        </w:rPr>
        <w:br/>
        <w:t xml:space="preserve">z normami, ocenami technicznymi, specyfikacjami technicznymi i systemami referencji technicznych, do których opis przedmiotu zamówienia się odnosi, pod warunkiem, </w:t>
      </w:r>
      <w:r>
        <w:rPr>
          <w:rFonts w:ascii="Segoe UI" w:eastAsiaTheme="minorHAnsi" w:hAnsi="Segoe UI" w:cs="Segoe UI"/>
          <w:lang w:eastAsia="en-US"/>
        </w:rPr>
        <w:br/>
      </w:r>
      <w:r w:rsidRPr="00174CDE">
        <w:rPr>
          <w:rFonts w:ascii="Segoe UI" w:eastAsiaTheme="minorHAnsi" w:hAnsi="Segoe UI" w:cs="Segoe UI"/>
          <w:lang w:eastAsia="en-US"/>
        </w:rPr>
        <w:t>że Wykonawca udowodni w ofercie, w szczególności za pomocą przedmiotowych środków dowodowych, o których mowa w art. 104 – 107 ustawy PZP, że proponowane rozwiązania w równoważnym stopniu spełniają wymagania określone w opisie przedmiotu zamówienia;</w:t>
      </w:r>
    </w:p>
    <w:p w:rsidR="00174CDE" w:rsidRPr="00174CDE" w:rsidRDefault="00174CDE" w:rsidP="00666FA6">
      <w:pPr>
        <w:numPr>
          <w:ilvl w:val="0"/>
          <w:numId w:val="110"/>
        </w:numPr>
        <w:suppressAutoHyphens w:val="0"/>
        <w:ind w:left="567" w:hanging="283"/>
        <w:jc w:val="both"/>
        <w:rPr>
          <w:rFonts w:ascii="Segoe UI" w:eastAsiaTheme="minorHAnsi" w:hAnsi="Segoe UI" w:cs="Segoe UI"/>
          <w:lang w:eastAsia="en-US"/>
        </w:rPr>
      </w:pPr>
      <w:r w:rsidRPr="00174CDE">
        <w:rPr>
          <w:rFonts w:ascii="Segoe UI" w:eastAsiaTheme="minorHAnsi" w:hAnsi="Segoe UI" w:cs="Segoe UI"/>
          <w:lang w:eastAsia="en-US"/>
        </w:rPr>
        <w:t xml:space="preserve">wymagań dotyczących wydajności lub funkcjonalności, o których mowa w art. 101 ust. 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 szczególności za pomocą przedmiotowych środków dowodowych, o których mowa </w:t>
      </w:r>
      <w:r w:rsidRPr="00174CDE">
        <w:rPr>
          <w:rFonts w:ascii="Segoe UI" w:eastAsiaTheme="minorHAnsi" w:hAnsi="Segoe UI" w:cs="Segoe UI"/>
          <w:lang w:eastAsia="en-US"/>
        </w:rPr>
        <w:br/>
        <w:t>w art. 104 – 107 ustawy PZP, że obiekt budowlany, dostawa lub usługa, spełniają wymagania dotyczące wydajności lub funkcjonalności określone przez Zamawiającego.</w:t>
      </w:r>
    </w:p>
    <w:p w:rsidR="003549EE" w:rsidRPr="00CC4E93" w:rsidRDefault="003549EE" w:rsidP="003549EE">
      <w:pPr>
        <w:rPr>
          <w:rFonts w:ascii="Segoe UI" w:hAnsi="Segoe UI" w:cs="Segoe UI"/>
          <w:u w:val="single"/>
        </w:rPr>
      </w:pPr>
    </w:p>
    <w:p w:rsidR="009B756C" w:rsidRPr="00B56689" w:rsidRDefault="009B756C">
      <w:pPr>
        <w:pStyle w:val="Tekstpodstawowy"/>
        <w:jc w:val="left"/>
        <w:rPr>
          <w:rFonts w:ascii="Segoe UI" w:hAnsi="Segoe UI" w:cs="Segoe UI"/>
          <w:bCs/>
          <w:i w:val="0"/>
          <w:color w:val="FF0000"/>
          <w:sz w:val="20"/>
        </w:rPr>
      </w:pPr>
    </w:p>
    <w:p w:rsidR="007417C1" w:rsidRDefault="007417C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D07279" w:rsidRDefault="00D07279">
      <w:pPr>
        <w:suppressAutoHyphens w:val="0"/>
        <w:rPr>
          <w:rFonts w:ascii="Segoe UI" w:hAnsi="Segoe UI" w:cs="Segoe UI"/>
          <w:bCs/>
          <w:i/>
        </w:rPr>
      </w:pPr>
      <w:r>
        <w:rPr>
          <w:rFonts w:ascii="Segoe UI" w:hAnsi="Segoe UI" w:cs="Segoe UI"/>
          <w:bCs/>
          <w:i/>
        </w:rPr>
        <w:br w:type="page"/>
      </w:r>
    </w:p>
    <w:p w:rsidR="00867DFF" w:rsidRPr="001E45FF" w:rsidRDefault="00867DFF" w:rsidP="001E45FF">
      <w:pPr>
        <w:suppressAutoHyphens w:val="0"/>
        <w:rPr>
          <w:rFonts w:ascii="Segoe UI" w:hAnsi="Segoe UI" w:cs="Segoe UI"/>
          <w:b/>
          <w:bCs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Pr="00546B0F" w:rsidRDefault="00546B0F" w:rsidP="00867DF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sz w:val="40"/>
          <w:szCs w:val="40"/>
        </w:rPr>
        <w:t>z</w:t>
      </w:r>
      <w:r w:rsidR="00867DFF" w:rsidRPr="00546B0F">
        <w:rPr>
          <w:rFonts w:ascii="Segoe UI" w:hAnsi="Segoe UI" w:cs="Segoe UI"/>
          <w:bCs/>
          <w:i w:val="0"/>
          <w:sz w:val="40"/>
          <w:szCs w:val="40"/>
        </w:rPr>
        <w:t xml:space="preserve">ałączniki </w:t>
      </w:r>
      <w:r w:rsidR="00AD76DE" w:rsidRPr="00546B0F">
        <w:rPr>
          <w:rFonts w:ascii="Segoe UI" w:hAnsi="Segoe UI" w:cs="Segoe UI"/>
          <w:bCs/>
          <w:i w:val="0"/>
          <w:sz w:val="40"/>
          <w:szCs w:val="40"/>
        </w:rPr>
        <w:t xml:space="preserve">do Rozdziału II SWZ </w:t>
      </w:r>
      <w:r w:rsidR="00AD76DE">
        <w:rPr>
          <w:rFonts w:ascii="Segoe UI" w:hAnsi="Segoe UI" w:cs="Segoe UI"/>
          <w:bCs/>
          <w:i w:val="0"/>
          <w:sz w:val="40"/>
          <w:szCs w:val="40"/>
        </w:rPr>
        <w:br/>
      </w:r>
      <w:r w:rsidR="00867DFF" w:rsidRPr="00546B0F">
        <w:rPr>
          <w:rFonts w:ascii="Segoe UI" w:hAnsi="Segoe UI" w:cs="Segoe UI"/>
          <w:bCs/>
          <w:i w:val="0"/>
          <w:sz w:val="40"/>
          <w:szCs w:val="40"/>
        </w:rPr>
        <w:t xml:space="preserve">od </w:t>
      </w:r>
      <w:r w:rsidR="007417C1" w:rsidRPr="00546B0F">
        <w:rPr>
          <w:rFonts w:ascii="Segoe UI" w:hAnsi="Segoe UI" w:cs="Segoe UI"/>
          <w:bCs/>
          <w:i w:val="0"/>
          <w:sz w:val="40"/>
          <w:szCs w:val="40"/>
        </w:rPr>
        <w:t>n</w:t>
      </w:r>
      <w:r w:rsidR="00867DFF" w:rsidRPr="00546B0F">
        <w:rPr>
          <w:rFonts w:ascii="Segoe UI" w:hAnsi="Segoe UI" w:cs="Segoe UI"/>
          <w:bCs/>
          <w:i w:val="0"/>
          <w:sz w:val="40"/>
          <w:szCs w:val="40"/>
        </w:rPr>
        <w:t xml:space="preserve">r 1 do </w:t>
      </w:r>
      <w:r w:rsidR="007417C1" w:rsidRPr="002775B8">
        <w:rPr>
          <w:rFonts w:ascii="Segoe UI" w:hAnsi="Segoe UI" w:cs="Segoe UI"/>
          <w:bCs/>
          <w:i w:val="0"/>
          <w:sz w:val="40"/>
          <w:szCs w:val="40"/>
        </w:rPr>
        <w:t>n</w:t>
      </w:r>
      <w:r w:rsidR="00867DFF" w:rsidRPr="002775B8">
        <w:rPr>
          <w:rFonts w:ascii="Segoe UI" w:hAnsi="Segoe UI" w:cs="Segoe UI"/>
          <w:bCs/>
          <w:i w:val="0"/>
          <w:sz w:val="40"/>
          <w:szCs w:val="40"/>
        </w:rPr>
        <w:t xml:space="preserve">r </w:t>
      </w:r>
      <w:r w:rsidR="007417C1" w:rsidRPr="002775B8">
        <w:rPr>
          <w:rFonts w:ascii="Segoe UI" w:hAnsi="Segoe UI" w:cs="Segoe UI"/>
          <w:bCs/>
          <w:i w:val="0"/>
          <w:sz w:val="40"/>
          <w:szCs w:val="40"/>
        </w:rPr>
        <w:t>8</w:t>
      </w:r>
      <w:r w:rsidR="00867DFF" w:rsidRPr="00546B0F">
        <w:rPr>
          <w:rFonts w:ascii="Segoe UI" w:hAnsi="Segoe UI" w:cs="Segoe UI"/>
          <w:bCs/>
          <w:i w:val="0"/>
          <w:sz w:val="40"/>
          <w:szCs w:val="40"/>
        </w:rPr>
        <w:t xml:space="preserve"> </w:t>
      </w:r>
      <w:r w:rsidR="002775B8">
        <w:rPr>
          <w:rFonts w:ascii="Segoe UI" w:hAnsi="Segoe UI" w:cs="Segoe UI"/>
          <w:bCs/>
          <w:i w:val="0"/>
          <w:sz w:val="40"/>
          <w:szCs w:val="40"/>
        </w:rPr>
        <w:br/>
      </w:r>
    </w:p>
    <w:p w:rsidR="00867DFF" w:rsidRPr="00546B0F" w:rsidRDefault="00867DFF" w:rsidP="00AD76DE">
      <w:pPr>
        <w:pStyle w:val="Tekstpodstawowy"/>
        <w:jc w:val="left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867DFF" w:rsidRPr="00546B0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znajdują</w:t>
      </w:r>
      <w:r w:rsidR="00053574"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się w odrębnych plikach</w:t>
      </w:r>
    </w:p>
    <w:p w:rsidR="00867DFF" w:rsidRPr="00546B0F" w:rsidRDefault="00867DFF">
      <w:pPr>
        <w:pStyle w:val="Tekstpodstawowy"/>
        <w:jc w:val="left"/>
        <w:rPr>
          <w:rFonts w:ascii="Segoe UI" w:hAnsi="Segoe UI" w:cs="Segoe UI"/>
          <w:bCs/>
          <w:i w:val="0"/>
          <w:sz w:val="40"/>
          <w:szCs w:val="40"/>
        </w:rPr>
      </w:pPr>
    </w:p>
    <w:p w:rsidR="00D07279" w:rsidRPr="00546B0F" w:rsidRDefault="00D07279">
      <w:pPr>
        <w:suppressAutoHyphens w:val="0"/>
        <w:rPr>
          <w:rFonts w:ascii="Segoe UI" w:hAnsi="Segoe UI" w:cs="Segoe UI"/>
          <w:b/>
          <w:bCs/>
          <w:sz w:val="40"/>
          <w:szCs w:val="40"/>
        </w:rPr>
      </w:pPr>
      <w:r w:rsidRPr="00546B0F">
        <w:rPr>
          <w:rFonts w:ascii="Segoe UI" w:hAnsi="Segoe UI" w:cs="Segoe UI"/>
          <w:bCs/>
          <w:i/>
          <w:sz w:val="40"/>
          <w:szCs w:val="4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933652" w:rsidRPr="00666FA6" w:rsidRDefault="00933652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t xml:space="preserve">Wzory </w:t>
      </w:r>
    </w:p>
    <w:p w:rsidR="00F76213" w:rsidRPr="00666FA6" w:rsidRDefault="00F76213" w:rsidP="00666FA6">
      <w:pPr>
        <w:pStyle w:val="WW-Tretekstu"/>
        <w:numPr>
          <w:ilvl w:val="0"/>
          <w:numId w:val="115"/>
        </w:numPr>
        <w:ind w:left="284" w:hanging="284"/>
        <w:jc w:val="both"/>
        <w:rPr>
          <w:rFonts w:ascii="Segoe UI" w:hAnsi="Segoe UI" w:cs="Segoe UI"/>
          <w:i w:val="0"/>
          <w:sz w:val="19"/>
          <w:szCs w:val="19"/>
        </w:rPr>
      </w:pPr>
      <w:r w:rsidRPr="00666FA6">
        <w:rPr>
          <w:rFonts w:ascii="Segoe UI" w:hAnsi="Segoe UI" w:cs="Segoe UI"/>
          <w:i w:val="0"/>
          <w:sz w:val="19"/>
          <w:szCs w:val="19"/>
        </w:rPr>
        <w:t xml:space="preserve">Oświadczenie o niepodleganiu wykluczeniu oraz spełnianiu warunków udziału w postępowaniu </w:t>
      </w:r>
      <w:r w:rsidRPr="00666FA6">
        <w:rPr>
          <w:rFonts w:ascii="Segoe UI" w:hAnsi="Segoe UI" w:cs="Segoe UI"/>
          <w:i w:val="0"/>
          <w:sz w:val="19"/>
          <w:szCs w:val="19"/>
        </w:rPr>
        <w:br/>
        <w:t>w formie JEDNOLITEGO EUROPEJSKIEGO DOKUMENTU ZAMÓWI</w:t>
      </w:r>
      <w:r w:rsidR="00666FA6">
        <w:rPr>
          <w:rFonts w:ascii="Segoe UI" w:hAnsi="Segoe UI" w:cs="Segoe UI"/>
          <w:i w:val="0"/>
          <w:sz w:val="19"/>
          <w:szCs w:val="19"/>
        </w:rPr>
        <w:t xml:space="preserve">ENIA – dotyczy Zadania nr 1, 2, </w:t>
      </w:r>
      <w:r w:rsidRPr="00666FA6">
        <w:rPr>
          <w:rFonts w:ascii="Segoe UI" w:hAnsi="Segoe UI" w:cs="Segoe UI"/>
          <w:i w:val="0"/>
          <w:sz w:val="19"/>
          <w:szCs w:val="19"/>
        </w:rPr>
        <w:t>3, 4, 5, 6, 7 i 8</w:t>
      </w:r>
    </w:p>
    <w:p w:rsidR="00F76213" w:rsidRPr="00666FA6" w:rsidRDefault="00F76213" w:rsidP="00666FA6">
      <w:pPr>
        <w:pStyle w:val="WW-Tretekstu"/>
        <w:numPr>
          <w:ilvl w:val="0"/>
          <w:numId w:val="115"/>
        </w:numPr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 xml:space="preserve">Oświadczenie Wykonawców wspólnie ubiegających się o udzielenie zamówienia </w:t>
      </w:r>
      <w:r w:rsidRPr="00666FA6">
        <w:rPr>
          <w:rFonts w:ascii="Segoe UI" w:eastAsia="SimSun" w:hAnsi="Segoe UI" w:cs="Segoe UI"/>
          <w:i w:val="0"/>
          <w:color w:val="000000" w:themeColor="text1"/>
          <w:sz w:val="19"/>
          <w:szCs w:val="19"/>
        </w:rPr>
        <w:t>składane na podstawie art. 117 ust. 4 ustawy PZP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 xml:space="preserve"> – dotyczy Zadania nr </w:t>
      </w:r>
      <w:r w:rsidRPr="00666FA6">
        <w:rPr>
          <w:rFonts w:ascii="Segoe UI" w:hAnsi="Segoe UI" w:cs="Segoe UI"/>
          <w:i w:val="0"/>
          <w:sz w:val="19"/>
          <w:szCs w:val="19"/>
        </w:rPr>
        <w:t xml:space="preserve">7 </w:t>
      </w:r>
    </w:p>
    <w:p w:rsidR="00F76213" w:rsidRPr="00666FA6" w:rsidRDefault="00F76213" w:rsidP="00666FA6">
      <w:pPr>
        <w:pStyle w:val="WW-Tretekstu"/>
        <w:numPr>
          <w:ilvl w:val="0"/>
          <w:numId w:val="115"/>
        </w:numPr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Wykaz wykonanych robót budowlanych – dotyczy Zadania nr 7</w:t>
      </w:r>
    </w:p>
    <w:p w:rsidR="00F76213" w:rsidRPr="00666FA6" w:rsidRDefault="00F76213" w:rsidP="00666FA6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4.1. Wykaz dostaw wykonanych, a w przypadku świadczeń powtarzającyc</w:t>
      </w:r>
      <w:r w:rsidR="00666FA6" w:rsidRPr="00666FA6">
        <w:rPr>
          <w:rFonts w:ascii="Segoe UI" w:hAnsi="Segoe UI" w:cs="Segoe UI"/>
          <w:bCs/>
          <w:i w:val="0"/>
          <w:sz w:val="19"/>
          <w:szCs w:val="19"/>
        </w:rPr>
        <w:t xml:space="preserve">h się 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>lub ciągłych również wykonywanych – dotyczy Zadania nr 1</w:t>
      </w:r>
    </w:p>
    <w:p w:rsidR="00F76213" w:rsidRPr="00666FA6" w:rsidRDefault="00F76213" w:rsidP="00666FA6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4.2. Wykaz dostaw wykonanych, a w przypadku świa</w:t>
      </w:r>
      <w:r w:rsidR="00666FA6" w:rsidRPr="00666FA6">
        <w:rPr>
          <w:rFonts w:ascii="Segoe UI" w:hAnsi="Segoe UI" w:cs="Segoe UI"/>
          <w:bCs/>
          <w:i w:val="0"/>
          <w:sz w:val="19"/>
          <w:szCs w:val="19"/>
        </w:rPr>
        <w:t>dczeń powtarzających się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 xml:space="preserve"> lub ciągłych również wykonywanych – dotyczy Zadania nr 2</w:t>
      </w:r>
    </w:p>
    <w:p w:rsidR="00F76213" w:rsidRPr="00666FA6" w:rsidRDefault="00F76213" w:rsidP="00666FA6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4.3. Wykaz dostaw wykonanych, a w przypadku świad</w:t>
      </w:r>
      <w:r w:rsidR="00666FA6" w:rsidRPr="00666FA6">
        <w:rPr>
          <w:rFonts w:ascii="Segoe UI" w:hAnsi="Segoe UI" w:cs="Segoe UI"/>
          <w:bCs/>
          <w:i w:val="0"/>
          <w:sz w:val="19"/>
          <w:szCs w:val="19"/>
        </w:rPr>
        <w:t xml:space="preserve">czeń powtarzających się 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>lub ciągłych również wykonywanych – dotyczy Zadania nr 3</w:t>
      </w:r>
    </w:p>
    <w:p w:rsidR="00F76213" w:rsidRPr="00666FA6" w:rsidRDefault="00F76213" w:rsidP="00666FA6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4.4. Wykaz dostaw wykonanych, a w przypadku świad</w:t>
      </w:r>
      <w:r w:rsidR="00666FA6" w:rsidRPr="00666FA6">
        <w:rPr>
          <w:rFonts w:ascii="Segoe UI" w:hAnsi="Segoe UI" w:cs="Segoe UI"/>
          <w:bCs/>
          <w:i w:val="0"/>
          <w:sz w:val="19"/>
          <w:szCs w:val="19"/>
        </w:rPr>
        <w:t xml:space="preserve">czeń powtarzających się 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>lub ciągłych również wykonywanych – dotyczy Zadania nr 4</w:t>
      </w:r>
    </w:p>
    <w:p w:rsidR="00F76213" w:rsidRPr="00666FA6" w:rsidRDefault="00F76213" w:rsidP="00666FA6">
      <w:pPr>
        <w:pStyle w:val="WW-Tretekstu"/>
        <w:tabs>
          <w:tab w:val="clear" w:pos="708"/>
        </w:tabs>
        <w:ind w:left="426" w:hanging="426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4.5. Wykaz dostaw wykonanych, a w przypadku świad</w:t>
      </w:r>
      <w:r w:rsidR="00666FA6" w:rsidRPr="00666FA6">
        <w:rPr>
          <w:rFonts w:ascii="Segoe UI" w:hAnsi="Segoe UI" w:cs="Segoe UI"/>
          <w:bCs/>
          <w:i w:val="0"/>
          <w:sz w:val="19"/>
          <w:szCs w:val="19"/>
        </w:rPr>
        <w:t xml:space="preserve">czeń powtarzających się </w:t>
      </w:r>
      <w:r w:rsidRPr="00666FA6">
        <w:rPr>
          <w:rFonts w:ascii="Segoe UI" w:hAnsi="Segoe UI" w:cs="Segoe UI"/>
          <w:bCs/>
          <w:i w:val="0"/>
          <w:sz w:val="19"/>
          <w:szCs w:val="19"/>
        </w:rPr>
        <w:t>lub ciągłych również wykonywanych – dotyczy Zadania nr 5</w:t>
      </w:r>
    </w:p>
    <w:p w:rsidR="00F76213" w:rsidRPr="00666FA6" w:rsidRDefault="00F76213" w:rsidP="00F76213">
      <w:pPr>
        <w:pStyle w:val="WW-Tretekstu"/>
        <w:tabs>
          <w:tab w:val="clear" w:pos="708"/>
        </w:tabs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4.6. Wykaz dostaw wykonanych – dotyczy Zadania nr 6</w:t>
      </w:r>
    </w:p>
    <w:p w:rsidR="00F76213" w:rsidRPr="00666FA6" w:rsidRDefault="00F76213" w:rsidP="00F76213">
      <w:pPr>
        <w:pStyle w:val="WW-Tretekstu"/>
        <w:tabs>
          <w:tab w:val="clear" w:pos="708"/>
        </w:tabs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4.7. Wykaz dostaw wykonanych – dotyczy Zadania nr 8</w:t>
      </w:r>
    </w:p>
    <w:p w:rsidR="00F76213" w:rsidRPr="00666FA6" w:rsidRDefault="00F76213" w:rsidP="00F76213">
      <w:pPr>
        <w:pStyle w:val="WW-Tretekstu"/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5.1. Wykaz osób skierowanych przez Wykonawcę do realizacji zamówienia – dotyczy Zadania nr 6</w:t>
      </w:r>
    </w:p>
    <w:p w:rsidR="00F76213" w:rsidRPr="00666FA6" w:rsidRDefault="00F76213" w:rsidP="00F76213">
      <w:pPr>
        <w:pStyle w:val="WW-Tretekstu"/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5.2. Wykaz osób skierowanych przez Wykonawcę do realizacji zamówienia – dotyczy Zadania nr 7</w:t>
      </w:r>
    </w:p>
    <w:p w:rsidR="00F76213" w:rsidRPr="00666FA6" w:rsidRDefault="00F76213" w:rsidP="00F76213">
      <w:pPr>
        <w:pStyle w:val="WW-Tretekstu"/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 w:rsidRPr="00666FA6">
        <w:rPr>
          <w:rFonts w:ascii="Segoe UI" w:hAnsi="Segoe UI" w:cs="Segoe UI"/>
          <w:bCs/>
          <w:i w:val="0"/>
          <w:sz w:val="19"/>
          <w:szCs w:val="19"/>
        </w:rPr>
        <w:t>5.3. Wykaz osób skierowanych przez Wykonawcę do realizacji zamówienia – dotyczy Zadania nr 8</w:t>
      </w:r>
    </w:p>
    <w:p w:rsidR="00F76213" w:rsidRPr="00666FA6" w:rsidRDefault="00F76213" w:rsidP="00F76213">
      <w:pPr>
        <w:pStyle w:val="WW-Tretekstu"/>
        <w:jc w:val="both"/>
        <w:rPr>
          <w:rFonts w:ascii="Segoe UI" w:hAnsi="Segoe UI" w:cs="Segoe UI"/>
          <w:bCs/>
          <w:i w:val="0"/>
          <w:sz w:val="20"/>
        </w:rPr>
      </w:pPr>
    </w:p>
    <w:p w:rsidR="00F76213" w:rsidRPr="00666FA6" w:rsidRDefault="00F76213" w:rsidP="00F76213">
      <w:pPr>
        <w:pStyle w:val="WW-Tretekstu"/>
        <w:jc w:val="both"/>
        <w:rPr>
          <w:rFonts w:ascii="Segoe UI" w:hAnsi="Segoe UI" w:cs="Segoe UI"/>
          <w:bCs/>
          <w:i w:val="0"/>
          <w:sz w:val="20"/>
        </w:rPr>
      </w:pPr>
    </w:p>
    <w:p w:rsidR="002419D3" w:rsidRPr="00666FA6" w:rsidRDefault="002419D3" w:rsidP="00595498">
      <w:pPr>
        <w:pStyle w:val="WW-Tretekstu"/>
        <w:tabs>
          <w:tab w:val="clear" w:pos="708"/>
        </w:tabs>
        <w:jc w:val="both"/>
        <w:rPr>
          <w:rFonts w:ascii="Segoe UI" w:hAnsi="Segoe UI" w:cs="Segoe UI"/>
          <w:bCs/>
          <w:i w:val="0"/>
          <w:color w:val="FF0000"/>
          <w:sz w:val="20"/>
        </w:rPr>
      </w:pPr>
    </w:p>
    <w:p w:rsidR="002419D3" w:rsidRPr="00666FA6" w:rsidRDefault="002419D3">
      <w:pPr>
        <w:suppressAutoHyphens w:val="0"/>
        <w:rPr>
          <w:rFonts w:ascii="Segoe UI" w:hAnsi="Segoe UI" w:cs="Segoe UI"/>
          <w:b/>
          <w:bCs/>
          <w:color w:val="FF0000"/>
        </w:rPr>
      </w:pPr>
      <w:r w:rsidRPr="00666FA6">
        <w:rPr>
          <w:rFonts w:ascii="Segoe UI" w:hAnsi="Segoe UI" w:cs="Segoe UI"/>
          <w:b/>
          <w:bCs/>
          <w:i/>
          <w:color w:val="FF0000"/>
        </w:rPr>
        <w:br w:type="page"/>
      </w:r>
    </w:p>
    <w:p w:rsidR="00FC7BD2" w:rsidRDefault="003C71A4" w:rsidP="00FC7BD2">
      <w:pPr>
        <w:pStyle w:val="Annexetitre"/>
        <w:jc w:val="right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</w:rPr>
        <w:t>1.</w:t>
      </w:r>
    </w:p>
    <w:p w:rsidR="00FA4E45" w:rsidRPr="003E0D6E" w:rsidRDefault="00FA4E45" w:rsidP="00FA4E45">
      <w:pPr>
        <w:pStyle w:val="Annexetitre"/>
        <w:rPr>
          <w:rFonts w:ascii="Segoe UI" w:hAnsi="Segoe UI" w:cs="Segoe UI"/>
          <w:caps/>
          <w:sz w:val="20"/>
          <w:szCs w:val="20"/>
          <w:u w:val="none"/>
        </w:rPr>
      </w:pPr>
      <w:r w:rsidRPr="003E0D6E">
        <w:rPr>
          <w:rFonts w:ascii="Segoe UI" w:hAnsi="Segoe UI" w:cs="Segoe UI"/>
          <w:caps/>
          <w:sz w:val="20"/>
          <w:szCs w:val="20"/>
          <w:u w:val="none"/>
        </w:rPr>
        <w:t>jednolitY europejski dokument zamówienia</w:t>
      </w:r>
    </w:p>
    <w:p w:rsidR="00FA4E45" w:rsidRPr="003E0D6E" w:rsidRDefault="00FA4E45" w:rsidP="005F5104">
      <w:pPr>
        <w:pStyle w:val="ChapterTitle"/>
        <w:spacing w:before="0"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Część I: Informacje dotyczące postępowania o udzielenie zamówienia oraz instytucji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 xml:space="preserve">amawiającej lub podmiotu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>amawiającego</w:t>
      </w:r>
    </w:p>
    <w:p w:rsidR="00FA4E45" w:rsidRPr="00595A31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Dz.U</w:t>
      </w:r>
      <w:r w:rsidR="00456EF0">
        <w:rPr>
          <w:rFonts w:ascii="Segoe UI" w:hAnsi="Segoe UI" w:cs="Segoe UI"/>
          <w:b/>
        </w:rPr>
        <w:t xml:space="preserve">. UE </w:t>
      </w:r>
      <w:r w:rsidR="00A60A70">
        <w:rPr>
          <w:rFonts w:ascii="Segoe UI" w:hAnsi="Segoe UI" w:cs="Segoe UI"/>
          <w:b/>
        </w:rPr>
        <w:t>S/060 numer 154799-2022</w:t>
      </w:r>
      <w:bookmarkStart w:id="10" w:name="_GoBack"/>
      <w:bookmarkEnd w:id="10"/>
      <w:r w:rsidR="002A65CC">
        <w:rPr>
          <w:rFonts w:ascii="Segoe UI" w:hAnsi="Segoe UI" w:cs="Segoe UI"/>
          <w:b/>
        </w:rPr>
        <w:t xml:space="preserve"> z dnia </w:t>
      </w:r>
      <w:r w:rsidR="00A60A70">
        <w:rPr>
          <w:rFonts w:ascii="Segoe UI" w:hAnsi="Segoe UI" w:cs="Segoe UI"/>
          <w:b/>
        </w:rPr>
        <w:t>25 marca 2022 r.</w:t>
      </w:r>
    </w:p>
    <w:p w:rsidR="00FA4E45" w:rsidRPr="003E0D6E" w:rsidRDefault="00456EF0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Numer ogłoszenia w Dz.U. S: </w:t>
      </w:r>
      <w:r w:rsidR="00A60A70">
        <w:rPr>
          <w:rFonts w:ascii="Segoe UI" w:hAnsi="Segoe UI" w:cs="Segoe UI"/>
          <w:b/>
        </w:rPr>
        <w:t>2022/S 060-154799</w:t>
      </w:r>
    </w:p>
    <w:p w:rsidR="00FA4E45" w:rsidRPr="003E0D6E" w:rsidRDefault="00FA4E45" w:rsidP="005F5104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Informacje na temat postępowania o udzielenie zamówienia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66"/>
      </w:tblGrid>
      <w:tr w:rsidR="00FA4E45" w:rsidRPr="003E0D6E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</w:rPr>
              <w:t>Tożsamość z</w:t>
            </w:r>
            <w:r w:rsidRPr="003E0D6E">
              <w:rPr>
                <w:rFonts w:ascii="Segoe UI" w:hAnsi="Segoe UI" w:cs="Segoe UI"/>
                <w:b/>
              </w:rPr>
              <w:t>amawiającego</w:t>
            </w:r>
            <w:r w:rsidRPr="003E0D6E">
              <w:rPr>
                <w:rStyle w:val="Odwoanieprzypisudolnego"/>
                <w:rFonts w:ascii="Segoe UI" w:hAnsi="Segoe UI" w:cs="Segoe UI"/>
                <w:b/>
                <w:i/>
              </w:rPr>
              <w:footnoteReference w:id="1"/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850511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850511" w:rsidRDefault="00FA4E45" w:rsidP="00FA4E45">
            <w:pPr>
              <w:rPr>
                <w:rFonts w:ascii="Segoe UI" w:hAnsi="Segoe UI" w:cs="Segoe UI"/>
              </w:rPr>
            </w:pPr>
            <w:r w:rsidRPr="00850511">
              <w:rPr>
                <w:rFonts w:ascii="Segoe UI" w:hAnsi="Segoe UI" w:cs="Segoe UI"/>
              </w:rPr>
              <w:t xml:space="preserve">Nazwa: </w:t>
            </w:r>
          </w:p>
        </w:tc>
        <w:tc>
          <w:tcPr>
            <w:tcW w:w="4566" w:type="dxa"/>
            <w:shd w:val="clear" w:color="auto" w:fill="auto"/>
          </w:tcPr>
          <w:p w:rsidR="00FA4E45" w:rsidRPr="00850511" w:rsidRDefault="00FA4E45" w:rsidP="00FA4E45">
            <w:pPr>
              <w:jc w:val="center"/>
              <w:rPr>
                <w:rFonts w:ascii="Segoe UI" w:hAnsi="Segoe UI" w:cs="Segoe UI"/>
                <w:b/>
              </w:rPr>
            </w:pPr>
            <w:r w:rsidRPr="00850511">
              <w:rPr>
                <w:rFonts w:ascii="Segoe UI" w:hAnsi="Segoe UI" w:cs="Segoe UI"/>
                <w:b/>
              </w:rPr>
              <w:t>GMINA MIASTO KOSZALIN</w:t>
            </w:r>
          </w:p>
        </w:tc>
      </w:tr>
      <w:tr w:rsidR="00FA4E45" w:rsidRPr="003E0D6E" w:rsidTr="00E73640">
        <w:trPr>
          <w:trHeight w:val="485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Jakiego zamówienia dotyczy niniejszy dokument?</w:t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Tytuł lub krótki opis udzielanego zamówienia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</w:tcPr>
          <w:p w:rsidR="007417C1" w:rsidRPr="007417C1" w:rsidRDefault="007417C1" w:rsidP="003549EE">
            <w:pPr>
              <w:pStyle w:val="Tekstpodstawowy"/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r w:rsidRPr="007417C1"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Gospodarka o obiegu zamkniętym </w:t>
            </w:r>
            <w:r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br/>
            </w:r>
            <w:r w:rsidRPr="007417C1"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>w Koszalinie służąca gospodarowaniu</w:t>
            </w:r>
          </w:p>
          <w:p w:rsidR="001A7BAE" w:rsidRPr="001A7BAE" w:rsidRDefault="007417C1" w:rsidP="003549E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7417C1"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odpadami surowcowymi </w:t>
            </w:r>
            <w:r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="003549EE"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oraz ulegającymi biodegradacji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Numer referencyjny nadany sprawie przez instytucję zamawiającą lub podmiot zamawiający (</w:t>
            </w:r>
            <w:r w:rsidRPr="003E0D6E">
              <w:rPr>
                <w:rFonts w:ascii="Segoe UI" w:hAnsi="Segoe UI" w:cs="Segoe UI"/>
                <w:i/>
              </w:rPr>
              <w:t>jeżeli dotyczy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A4E45" w:rsidRPr="0025090E" w:rsidRDefault="001A7BAE" w:rsidP="00E23ED0">
            <w:pPr>
              <w:pStyle w:val="Nagwek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BZP-</w:t>
            </w:r>
            <w:r w:rsidR="00E23ED0">
              <w:rPr>
                <w:rFonts w:ascii="Segoe UI" w:hAnsi="Segoe UI" w:cs="Segoe UI"/>
                <w:b/>
              </w:rPr>
              <w:t>8</w:t>
            </w:r>
            <w:r>
              <w:rPr>
                <w:rFonts w:ascii="Segoe UI" w:hAnsi="Segoe UI" w:cs="Segoe UI"/>
                <w:b/>
              </w:rPr>
              <w:t>.</w:t>
            </w:r>
            <w:r w:rsidRPr="009E5A49">
              <w:rPr>
                <w:rFonts w:ascii="Segoe UI" w:hAnsi="Segoe UI" w:cs="Segoe UI"/>
                <w:b/>
              </w:rPr>
              <w:t>271.1</w:t>
            </w:r>
            <w:r w:rsidR="00E23ED0" w:rsidRPr="009E5A49">
              <w:rPr>
                <w:rFonts w:ascii="Segoe UI" w:hAnsi="Segoe UI" w:cs="Segoe UI"/>
                <w:b/>
              </w:rPr>
              <w:t>.</w:t>
            </w:r>
            <w:r w:rsidR="009E5A49" w:rsidRPr="009E5A49">
              <w:rPr>
                <w:rFonts w:ascii="Segoe UI" w:hAnsi="Segoe UI" w:cs="Segoe UI"/>
                <w:b/>
              </w:rPr>
              <w:t>14.</w:t>
            </w:r>
            <w:r w:rsidRPr="009E5A49">
              <w:rPr>
                <w:rFonts w:ascii="Segoe UI" w:hAnsi="Segoe UI" w:cs="Segoe UI"/>
                <w:b/>
              </w:rPr>
              <w:t>202</w:t>
            </w:r>
            <w:r w:rsidR="00E23ED0" w:rsidRPr="009E5A49">
              <w:rPr>
                <w:rFonts w:ascii="Segoe UI" w:hAnsi="Segoe UI" w:cs="Segoe UI"/>
                <w:b/>
              </w:rPr>
              <w:t>2.EM</w:t>
            </w:r>
          </w:p>
        </w:tc>
      </w:tr>
    </w:tbl>
    <w:p w:rsidR="00FA4E45" w:rsidRPr="003E0D6E" w:rsidRDefault="00FA4E45" w:rsidP="00FA4E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44"/>
        </w:tabs>
        <w:rPr>
          <w:rFonts w:ascii="Segoe UI" w:hAnsi="Segoe UI" w:cs="Segoe UI"/>
        </w:rPr>
      </w:pPr>
      <w:r w:rsidRPr="003E0D6E">
        <w:rPr>
          <w:rFonts w:ascii="Segoe UI" w:hAnsi="Segoe UI" w:cs="Segoe UI"/>
          <w:b/>
        </w:rPr>
        <w:t>Wszystkie pozostałe informacje we wszystkich sekcjach jednolitego europejskiego dokumentu zamówienia wypełnia Wykonawca</w:t>
      </w:r>
      <w:r w:rsidRPr="003E0D6E">
        <w:rPr>
          <w:rFonts w:ascii="Segoe UI" w:hAnsi="Segoe UI" w:cs="Segoe UI"/>
          <w:b/>
          <w:i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II: Informacje dotyczące wykonawcy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FA4E45" w:rsidRPr="003E0D6E" w:rsidTr="00FA4E45">
        <w:tc>
          <w:tcPr>
            <w:tcW w:w="4644" w:type="dxa"/>
            <w:shd w:val="clear" w:color="auto" w:fill="auto"/>
            <w:vAlign w:val="center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rPr>
          <w:trHeight w:val="137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Numer VAT, jeżeli dotyczy: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rPr>
          <w:trHeight w:val="200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Osoba lub osoby wyznaczone do kontaktów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4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e-mail: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internetowy (adres www) (</w:t>
            </w:r>
            <w:r w:rsidRPr="003E0D6E">
              <w:rPr>
                <w:rFonts w:ascii="Segoe UI" w:hAnsi="Segoe UI" w:cs="Segoe UI"/>
                <w:i/>
                <w:sz w:val="20"/>
                <w:szCs w:val="20"/>
              </w:rPr>
              <w:t>jeżeli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jest mikroprzedsiębiorstwem bądź małym lub średnim przedsiębiorstwem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5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  <w:u w:val="single"/>
              </w:rPr>
              <w:footnoteReference w:id="6"/>
            </w: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: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czy wykonawca jest zakładem pracy chronionej, „przedsiębiorstwem społecznym”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tak,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tabs>
                <w:tab w:val="left" w:pos="1625"/>
              </w:tabs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 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[…]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[….]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[  ] Tak [  ] Nie [  ] </w:t>
            </w:r>
            <w:r w:rsidRPr="00021371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Jeżeli nie: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E0D6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b) 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e)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bierze udział w postępowaniu o udzielenie zamówienia wspólnie z innymi wykonawcami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9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9289" w:type="dxa"/>
            <w:gridSpan w:val="2"/>
            <w:shd w:val="clear" w:color="auto" w:fill="FFFF99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c):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365071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[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]</w:t>
            </w:r>
          </w:p>
          <w:p w:rsidR="00FA4E45" w:rsidRPr="003E0D6E" w:rsidRDefault="00FA4E45" w:rsidP="00FA4E45">
            <w:pPr>
              <w:pStyle w:val="Text1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Informacje na temat przedstawicieli wykonawcy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stosownych przypadkach proszę podać imię i nazwisko (imiona i nazwiska) oraz adres(-y) osoby (osób) upoważnionej(-</w:t>
      </w:r>
      <w:proofErr w:type="spellStart"/>
      <w:r w:rsidRPr="003E0D6E">
        <w:rPr>
          <w:rFonts w:ascii="Segoe UI" w:hAnsi="Segoe UI" w:cs="Segoe UI"/>
        </w:rPr>
        <w:t>ych</w:t>
      </w:r>
      <w:proofErr w:type="spellEnd"/>
      <w:r w:rsidRPr="003E0D6E">
        <w:rPr>
          <w:rFonts w:ascii="Segoe UI" w:hAnsi="Segoe UI" w:cs="Segoe UI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Osoby upoważnione do reprezentowania, o ile istnieją: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Imię i nazwisko, </w:t>
            </w:r>
            <w:r w:rsidRPr="003E0D6E">
              <w:rPr>
                <w:rFonts w:ascii="Segoe UI" w:hAnsi="Segoe UI" w:cs="Segoe UI"/>
              </w:rPr>
              <w:br/>
              <w:t xml:space="preserve">wraz z datą i miejscem urodzenia, jeżeli są wymagane: 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[……],</w:t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Stanowisko/Działający(-a) jako: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pocztowy: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Telefon: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e-mail: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FFFFFF" w:themeFill="background1"/>
          </w:tcPr>
          <w:p w:rsidR="00FA4E45" w:rsidRPr="00810D39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FFFF" w:themeFill="background1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>[] Tak []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</w:t>
            </w:r>
          </w:p>
        </w:tc>
      </w:tr>
    </w:tbl>
    <w:p w:rsidR="00FA4E45" w:rsidRPr="0015289C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b/>
          <w:sz w:val="16"/>
          <w:szCs w:val="16"/>
        </w:rPr>
        <w:t>Jeżeli tak</w:t>
      </w:r>
      <w:r w:rsidRPr="003E0D6E">
        <w:rPr>
          <w:rFonts w:ascii="Segoe UI" w:hAnsi="Segoe UI" w:cs="Segoe UI"/>
          <w:sz w:val="16"/>
          <w:szCs w:val="16"/>
        </w:rPr>
        <w:t xml:space="preserve">, proszę przedstawić – </w:t>
      </w:r>
      <w:r w:rsidRPr="003E0D6E">
        <w:rPr>
          <w:rFonts w:ascii="Segoe UI" w:hAnsi="Segoe UI" w:cs="Segoe UI"/>
          <w:b/>
          <w:sz w:val="16"/>
          <w:szCs w:val="16"/>
        </w:rPr>
        <w:t>dla każdego</w:t>
      </w:r>
      <w:r w:rsidRPr="003E0D6E">
        <w:rPr>
          <w:rFonts w:ascii="Segoe UI" w:hAnsi="Segoe UI" w:cs="Segoe UI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3E0D6E">
        <w:rPr>
          <w:rFonts w:ascii="Segoe UI" w:hAnsi="Segoe UI" w:cs="Segoe UI"/>
          <w:b/>
          <w:sz w:val="16"/>
          <w:szCs w:val="16"/>
        </w:rPr>
        <w:t>niniejszej części sekcja A i B oraz w części III</w:t>
      </w:r>
      <w:r w:rsidRPr="003E0D6E">
        <w:rPr>
          <w:rFonts w:ascii="Segoe UI" w:hAnsi="Segoe UI" w:cs="Segoe UI"/>
          <w:sz w:val="16"/>
          <w:szCs w:val="16"/>
        </w:rPr>
        <w:t xml:space="preserve">, należycie wypełniony i podpisany przez dane podmioty. </w:t>
      </w:r>
      <w:r w:rsidRPr="003E0D6E">
        <w:rPr>
          <w:rFonts w:ascii="Segoe UI" w:hAnsi="Segoe UI" w:cs="Segoe UI"/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E0D6E">
        <w:rPr>
          <w:rFonts w:ascii="Segoe UI" w:hAnsi="Segoe UI" w:cs="Segoe UI"/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10"/>
      </w:r>
      <w:r w:rsidRPr="003E0D6E">
        <w:rPr>
          <w:rFonts w:ascii="Segoe UI" w:hAnsi="Segoe UI" w:cs="Segoe UI"/>
          <w:sz w:val="16"/>
          <w:szCs w:val="16"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mallCaps/>
          <w:sz w:val="20"/>
          <w:szCs w:val="20"/>
          <w:u w:val="single"/>
        </w:rPr>
      </w:pPr>
      <w:r w:rsidRPr="003E0D6E">
        <w:rPr>
          <w:rFonts w:ascii="Segoe UI" w:hAnsi="Segoe UI" w:cs="Segoe UI"/>
          <w:smallCaps/>
          <w:sz w:val="20"/>
          <w:szCs w:val="20"/>
        </w:rPr>
        <w:t>D: Informacje dotyczące podwykonawców, na których zdolności wykonawca nie polega</w:t>
      </w:r>
    </w:p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  <w:t xml:space="preserve">Jeżeli </w:t>
            </w:r>
            <w:r w:rsidRPr="003E0D6E">
              <w:rPr>
                <w:rFonts w:ascii="Segoe UI" w:hAnsi="Segoe UI" w:cs="Segoe UI"/>
                <w:b/>
              </w:rPr>
              <w:t>tak i o ile jest to wiadome</w:t>
            </w:r>
            <w:r w:rsidRPr="003E0D6E">
              <w:rPr>
                <w:rFonts w:ascii="Segoe UI" w:hAnsi="Segoe UI" w:cs="Segoe UI"/>
              </w:rPr>
              <w:t xml:space="preserve">, proszę podać wykaz proponowanych podwykonawców: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[…]</w:t>
            </w:r>
          </w:p>
        </w:tc>
      </w:tr>
    </w:tbl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both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Jeżeli instytucja zamawiająca lub podmiot zamawiający wyraźnie żąda przedstawienia tych informacji </w:t>
      </w:r>
      <w:r w:rsidRPr="003E0D6E">
        <w:rPr>
          <w:rFonts w:ascii="Segoe UI" w:hAnsi="Segoe UI" w:cs="Segoe UI"/>
          <w:b w:val="0"/>
          <w:sz w:val="20"/>
          <w:szCs w:val="20"/>
        </w:rPr>
        <w:t xml:space="preserve">oprócz informacji </w:t>
      </w:r>
      <w:r w:rsidRPr="003E0D6E">
        <w:rPr>
          <w:rFonts w:ascii="Segoe UI" w:hAnsi="Segoe UI" w:cs="Segoe U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III: Podstawy wykluczenia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Podstawy związane z wyrokami skazującymi za przestępstwo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art. 57 ust. 1 dyrektywy 2014/24/UE określono następujące powody wykluczenia:</w:t>
      </w:r>
    </w:p>
    <w:p w:rsidR="00FA4E45" w:rsidRPr="003E0D6E" w:rsidRDefault="00FA4E45" w:rsidP="00666FA6">
      <w:pPr>
        <w:pStyle w:val="NumPar1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udział w </w:t>
      </w:r>
      <w:r w:rsidRPr="003E0D6E">
        <w:rPr>
          <w:rFonts w:ascii="Segoe UI" w:hAnsi="Segoe UI" w:cs="Segoe UI"/>
          <w:b/>
          <w:sz w:val="20"/>
          <w:szCs w:val="20"/>
        </w:rPr>
        <w:t>organizacji przestępczej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1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666FA6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korupcja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2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666FA6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bookmarkStart w:id="12" w:name="_DV_M1264"/>
      <w:bookmarkEnd w:id="12"/>
      <w:r w:rsidRPr="003E0D6E">
        <w:rPr>
          <w:rFonts w:ascii="Segoe UI" w:hAnsi="Segoe UI" w:cs="Segoe UI"/>
          <w:b/>
          <w:w w:val="0"/>
          <w:sz w:val="20"/>
          <w:szCs w:val="20"/>
        </w:rPr>
        <w:t>nadużycie finansowe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3"/>
      </w:r>
      <w:r w:rsidRPr="003E0D6E">
        <w:rPr>
          <w:rFonts w:ascii="Segoe UI" w:hAnsi="Segoe UI" w:cs="Segoe UI"/>
          <w:w w:val="0"/>
          <w:sz w:val="20"/>
          <w:szCs w:val="20"/>
        </w:rPr>
        <w:t>;</w:t>
      </w:r>
      <w:bookmarkStart w:id="13" w:name="_DV_M1266"/>
      <w:bookmarkEnd w:id="13"/>
    </w:p>
    <w:p w:rsidR="00FA4E45" w:rsidRPr="003E0D6E" w:rsidRDefault="00FA4E45" w:rsidP="00666FA6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przestępstwa terrorystyczne lub przestępstwa związane z działalnością terrorystyczną</w:t>
      </w:r>
      <w:bookmarkStart w:id="14" w:name="_DV_M1268"/>
      <w:bookmarkEnd w:id="14"/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4"/>
      </w:r>
    </w:p>
    <w:p w:rsidR="00FA4E45" w:rsidRPr="003E0D6E" w:rsidRDefault="00FA4E45" w:rsidP="00666FA6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pranie pieniędzy lub finansowanie terroryzmu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5"/>
      </w:r>
    </w:p>
    <w:p w:rsidR="00FA4E45" w:rsidRPr="003E0D6E" w:rsidRDefault="00FA4E45" w:rsidP="00666FA6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praca dzieci</w:t>
      </w:r>
      <w:r w:rsidRPr="003E0D6E">
        <w:rPr>
          <w:rFonts w:ascii="Segoe UI" w:hAnsi="Segoe UI" w:cs="Segoe UI"/>
          <w:sz w:val="20"/>
          <w:szCs w:val="20"/>
        </w:rPr>
        <w:t xml:space="preserve"> i inne formy </w:t>
      </w:r>
      <w:r w:rsidRPr="003E0D6E">
        <w:rPr>
          <w:rFonts w:ascii="Segoe UI" w:hAnsi="Segoe UI" w:cs="Segoe UI"/>
          <w:b/>
          <w:sz w:val="20"/>
          <w:szCs w:val="20"/>
        </w:rPr>
        <w:t>handlu ludźmi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6"/>
      </w:r>
      <w:r w:rsidRPr="003E0D6E">
        <w:rPr>
          <w:rFonts w:ascii="Segoe UI" w:hAnsi="Segoe UI" w:cs="Segoe U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 stosunku do </w:t>
            </w:r>
            <w:r w:rsidRPr="003E0D6E">
              <w:rPr>
                <w:rFonts w:ascii="Segoe UI" w:hAnsi="Segoe UI" w:cs="Segoe UI"/>
                <w:b/>
              </w:rPr>
              <w:t>samego wykonawcy</w:t>
            </w:r>
            <w:r w:rsidRPr="003E0D6E">
              <w:rPr>
                <w:rFonts w:ascii="Segoe UI" w:hAnsi="Segoe UI" w:cs="Segoe UI"/>
              </w:rPr>
              <w:t xml:space="preserve"> bądź </w:t>
            </w:r>
            <w:r w:rsidRPr="003E0D6E">
              <w:rPr>
                <w:rFonts w:ascii="Segoe UI" w:hAnsi="Segoe UI" w:cs="Segoe UI"/>
                <w:b/>
              </w:rPr>
              <w:t>jakiejkolwiek</w:t>
            </w:r>
            <w:r w:rsidRPr="003E0D6E">
              <w:rPr>
                <w:rFonts w:ascii="Segoe UI" w:hAnsi="Segoe UI" w:cs="Segoe U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E0D6E">
              <w:rPr>
                <w:rFonts w:ascii="Segoe UI" w:hAnsi="Segoe UI" w:cs="Segoe UI"/>
                <w:b/>
              </w:rPr>
              <w:t>wydany został prawomocny wyrok</w:t>
            </w:r>
            <w:r w:rsidRPr="003E0D6E">
              <w:rPr>
                <w:rFonts w:ascii="Segoe UI" w:hAnsi="Segoe UI" w:cs="Segoe U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7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podać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8"/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a) datę wyroku, określić, których spośród punktów 1–6 on dotyczy, oraz podać powód(-ody) skazania;</w:t>
            </w:r>
            <w:r w:rsidRPr="003E0D6E">
              <w:rPr>
                <w:rFonts w:ascii="Segoe UI" w:hAnsi="Segoe UI" w:cs="Segoe UI"/>
              </w:rPr>
              <w:br/>
              <w:t>b) wskazać, kto został skazany [ ];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data: [   ], punkt(-y): [   ], powód(-ody): [   ]</w:t>
            </w:r>
            <w:r w:rsidRPr="003E0D6E">
              <w:rPr>
                <w:rFonts w:ascii="Segoe UI" w:hAnsi="Segoe UI" w:cs="Segoe UI"/>
                <w:i/>
                <w:vertAlign w:val="superscript"/>
              </w:rPr>
              <w:t xml:space="preserve">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  <w:t>c) długość okresu wykluczenia [……] oraz punkt(-y), którego(-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to dotyczy.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przypadku skazania, czy wykonawca przedsięwziął środki w celu wykazania swojej rzetelności pomimo istnienia odpowiedniej podstawy wykluczenia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0"/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E85D99">
              <w:rPr>
                <w:rFonts w:ascii="Segoe UI" w:hAnsi="Segoe UI" w:cs="Segoe UI"/>
              </w:rPr>
              <w:t>(„</w:t>
            </w:r>
            <w:r w:rsidRPr="00E85D99">
              <w:rPr>
                <w:rStyle w:val="NormalBoldChar"/>
                <w:rFonts w:ascii="Segoe UI" w:eastAsia="Calibri" w:hAnsi="Segoe UI"/>
                <w:sz w:val="20"/>
                <w:szCs w:val="20"/>
              </w:rPr>
              <w:t>samooczyszczenie”)</w:t>
            </w:r>
            <w:r w:rsidRPr="00E85D99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  ] Tak [  ] Nie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opisać przedsięwzięte środki</w:t>
            </w:r>
            <w:r w:rsidRPr="003E0D6E">
              <w:rPr>
                <w:rStyle w:val="Odwoanieprzypisudolnego"/>
                <w:rFonts w:ascii="Segoe UI" w:hAnsi="Segoe UI" w:cs="Segoe UI"/>
                <w:w w:val="0"/>
              </w:rPr>
              <w:footnoteReference w:id="21"/>
            </w:r>
            <w:r w:rsidRPr="003E0D6E">
              <w:rPr>
                <w:rFonts w:ascii="Segoe UI" w:hAnsi="Segoe UI" w:cs="Segoe UI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5"/>
        <w:gridCol w:w="2270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 wywiązał się ze wszystkich </w:t>
            </w:r>
            <w:r w:rsidRPr="003E0D6E">
              <w:rPr>
                <w:rFonts w:ascii="Segoe UI" w:hAnsi="Segoe UI" w:cs="Segoe UI"/>
                <w:b/>
              </w:rPr>
              <w:t>obowiązków dotyczących płatności podatków lub składek na ubezpieczenie społeczne</w:t>
            </w:r>
            <w:r w:rsidRPr="003E0D6E">
              <w:rPr>
                <w:rFonts w:ascii="Segoe UI" w:hAnsi="Segoe UI" w:cs="Segoe U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nie</w:t>
            </w:r>
            <w:r w:rsidRPr="003E0D6E">
              <w:rPr>
                <w:rFonts w:ascii="Segoe UI" w:hAnsi="Segoe UI" w:cs="Segoe UI"/>
              </w:rPr>
              <w:t>, proszę wskazać:</w:t>
            </w:r>
            <w:r w:rsidRPr="003E0D6E">
              <w:rPr>
                <w:rFonts w:ascii="Segoe UI" w:hAnsi="Segoe UI" w:cs="Segoe UI"/>
              </w:rPr>
              <w:br/>
              <w:t>a) państwo lub państwo członkowskie, którego to dotyczy;</w:t>
            </w:r>
            <w:r w:rsidRPr="003E0D6E">
              <w:rPr>
                <w:rFonts w:ascii="Segoe UI" w:hAnsi="Segoe UI" w:cs="Segoe UI"/>
              </w:rPr>
              <w:br/>
              <w:t>b) jakiej kwoty to dotyczy?</w:t>
            </w:r>
            <w:r w:rsidRPr="003E0D6E">
              <w:rPr>
                <w:rFonts w:ascii="Segoe UI" w:hAnsi="Segoe UI" w:cs="Segoe UI"/>
              </w:rPr>
              <w:br/>
              <w:t>c) w jaki sposób zostało ustalone to naruszenie obowiązków:</w:t>
            </w:r>
            <w:r w:rsidRPr="003E0D6E">
              <w:rPr>
                <w:rFonts w:ascii="Segoe UI" w:hAnsi="Segoe UI" w:cs="Segoe UI"/>
              </w:rPr>
              <w:br/>
              <w:t xml:space="preserve">1) w trybie </w:t>
            </w:r>
            <w:r w:rsidRPr="003E0D6E">
              <w:rPr>
                <w:rFonts w:ascii="Segoe UI" w:hAnsi="Segoe UI" w:cs="Segoe UI"/>
                <w:b/>
              </w:rPr>
              <w:t>decyzji</w:t>
            </w:r>
            <w:r w:rsidRPr="003E0D6E">
              <w:rPr>
                <w:rFonts w:ascii="Segoe UI" w:hAnsi="Segoe UI" w:cs="Segoe UI"/>
              </w:rPr>
              <w:t xml:space="preserve"> sądowej lub administracyjnej:</w:t>
            </w:r>
          </w:p>
          <w:p w:rsidR="00FA4E45" w:rsidRPr="003E0D6E" w:rsidRDefault="00FA4E45" w:rsidP="00666FA6">
            <w:pPr>
              <w:pStyle w:val="Tiret1"/>
              <w:numPr>
                <w:ilvl w:val="0"/>
                <w:numId w:val="31"/>
              </w:numPr>
              <w:tabs>
                <w:tab w:val="clear" w:pos="1417"/>
                <w:tab w:val="num" w:pos="360"/>
              </w:tabs>
              <w:suppressAutoHyphens w:val="0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ta decyzja jest ostateczna i wiążąca?</w:t>
            </w:r>
          </w:p>
          <w:p w:rsidR="00FA4E45" w:rsidRPr="003E0D6E" w:rsidRDefault="00FA4E45" w:rsidP="00666FA6">
            <w:pPr>
              <w:pStyle w:val="Tiret1"/>
              <w:numPr>
                <w:ilvl w:val="0"/>
                <w:numId w:val="34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Proszę podać datę wyroku lub decyzji.</w:t>
            </w:r>
          </w:p>
          <w:p w:rsidR="00FA4E45" w:rsidRPr="003E0D6E" w:rsidRDefault="00FA4E45" w:rsidP="00666FA6">
            <w:pPr>
              <w:pStyle w:val="Tiret1"/>
              <w:numPr>
                <w:ilvl w:val="0"/>
                <w:numId w:val="34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W przypadku wyroku,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 ile została w nim bezpośrednio określona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długość okresu wykluczenia: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</w:rPr>
              <w:t xml:space="preserve">2) w </w:t>
            </w:r>
            <w:r w:rsidRPr="003E0D6E">
              <w:rPr>
                <w:rFonts w:ascii="Segoe UI" w:hAnsi="Segoe UI" w:cs="Segoe UI"/>
                <w:b/>
              </w:rPr>
              <w:t>inny sposób</w:t>
            </w:r>
            <w:r w:rsidRPr="003E0D6E">
              <w:rPr>
                <w:rFonts w:ascii="Segoe UI" w:hAnsi="Segoe UI" w:cs="Segoe UI"/>
              </w:rPr>
              <w:t>? Proszę sprecyzować, w jaki: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Składki na ubezpieczenia społeczne</w:t>
            </w:r>
          </w:p>
        </w:tc>
      </w:tr>
      <w:tr w:rsidR="00FA4E45" w:rsidRPr="003E0D6E" w:rsidTr="00FA4E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</w:t>
            </w:r>
            <w:r w:rsidRPr="003E0D6E">
              <w:rPr>
                <w:rStyle w:val="Odwoanieprzypisudolnego"/>
                <w:rFonts w:ascii="Segoe UI" w:hAnsi="Segoe UI" w:cs="Segoe UI"/>
              </w:rPr>
              <w:t xml:space="preserve"> 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2"/>
            </w:r>
            <w:r w:rsidRPr="003E0D6E">
              <w:rPr>
                <w:rStyle w:val="Odwoanieprzypisudolnego"/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t>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Podstawy związane z niewypłacalnością, konfliktem interesów lub wykroczeniami zawodowymi</w:t>
      </w:r>
      <w:r w:rsidRPr="003E0D6E">
        <w:rPr>
          <w:rStyle w:val="Odwoanieprzypisudolnego"/>
          <w:rFonts w:ascii="Segoe UI" w:hAnsi="Segoe UI" w:cs="Segoe UI"/>
          <w:sz w:val="20"/>
          <w:szCs w:val="20"/>
        </w:rPr>
        <w:footnoteReference w:id="23"/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wykonawca, </w:t>
            </w:r>
            <w:r w:rsidRPr="003E0D6E">
              <w:rPr>
                <w:rFonts w:ascii="Segoe UI" w:hAnsi="Segoe UI" w:cs="Segoe UI"/>
                <w:b/>
              </w:rPr>
              <w:t>wedle własnej wiedzy</w:t>
            </w:r>
            <w:r w:rsidRPr="003E0D6E">
              <w:rPr>
                <w:rFonts w:ascii="Segoe UI" w:hAnsi="Segoe UI" w:cs="Segoe UI"/>
              </w:rPr>
              <w:t xml:space="preserve">, naruszył </w:t>
            </w:r>
            <w:r w:rsidRPr="003E0D6E">
              <w:rPr>
                <w:rFonts w:ascii="Segoe UI" w:hAnsi="Segoe UI" w:cs="Segoe UI"/>
                <w:b/>
              </w:rPr>
              <w:t>swoje obowiązki</w:t>
            </w:r>
            <w:r w:rsidRPr="003E0D6E">
              <w:rPr>
                <w:rFonts w:ascii="Segoe UI" w:hAnsi="Segoe UI" w:cs="Segoe UI"/>
              </w:rPr>
              <w:t xml:space="preserve"> w dziedzinie </w:t>
            </w:r>
            <w:r w:rsidRPr="003E0D6E">
              <w:rPr>
                <w:rFonts w:ascii="Segoe UI" w:hAnsi="Segoe UI" w:cs="Segoe UI"/>
                <w:b/>
              </w:rPr>
              <w:t>prawa środowiska, prawa socjalnego i prawa pracy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24"/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wykazania swojej rzetelności pomimo istnienia odpowiedniej podstawy wykluczenia („samooczyszczenie”)?</w:t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auto"/>
          </w:tcPr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Czy wykonawca znajduje się w jednej z następujących sytuacji: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a)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zbankrutował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prowadzone jest wobec niego postępowanie upadłościowe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 xml:space="preserve"> lub likwidacyjne;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c) zawarł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układ z wierzycielami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5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e) jego aktywami zarządza likwidator lub sąd;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f) jego działalność gospodarcza jest zawieszona?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Jeżeli tak:</w:t>
            </w:r>
          </w:p>
          <w:p w:rsidR="00FA4E45" w:rsidRPr="00EC63F9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szczegółowe informacje:</w:t>
            </w:r>
          </w:p>
          <w:p w:rsidR="00FA4E45" w:rsidRPr="00EC63F9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6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EC63F9">
              <w:rPr>
                <w:rFonts w:ascii="Segoe UI" w:hAnsi="Segoe UI" w:cs="Segoe UI"/>
              </w:rPr>
              <w:t>[  ] Tak [  ] Nie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EC63F9" w:rsidRDefault="00FA4E45" w:rsidP="00666FA6">
            <w:pPr>
              <w:pStyle w:val="Tiret0"/>
              <w:numPr>
                <w:ilvl w:val="0"/>
                <w:numId w:val="33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EC63F9" w:rsidRDefault="00FA4E45" w:rsidP="00FA4E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EC63F9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jest winien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poważnego wykroczenia zawodowego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="00EC63F9">
              <w:rPr>
                <w:rFonts w:ascii="Segoe UI" w:hAnsi="Segoe UI" w:cs="Segoe UI"/>
              </w:rPr>
              <w:t xml:space="preserve">                                          </w:t>
            </w:r>
            <w:r w:rsidR="00EC63F9" w:rsidRPr="00EC63F9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="00EC63F9" w:rsidRPr="00EC63F9">
              <w:rPr>
                <w:rFonts w:ascii="Segoe UI" w:hAnsi="Segoe UI" w:cs="Segoe UI"/>
                <w:b/>
              </w:rPr>
              <w:t>NIE</w:t>
            </w:r>
            <w:proofErr w:type="spellEnd"/>
            <w:r w:rsidR="00EC63F9" w:rsidRPr="00EC63F9">
              <w:rPr>
                <w:rFonts w:ascii="Segoe UI" w:hAnsi="Segoe UI" w:cs="Segoe UI"/>
                <w:b/>
              </w:rPr>
              <w:t xml:space="preserve"> DOTYCZY </w:t>
            </w:r>
            <w:r w:rsidRPr="003E0D6E">
              <w:rPr>
                <w:rFonts w:ascii="Segoe UI" w:hAnsi="Segoe UI" w:cs="Segoe UI"/>
              </w:rPr>
              <w:br/>
              <w:t xml:space="preserve"> 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Czy wykonawca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zawarł z innymi wykonawcami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porozumienia mające na celu zakłócenie konkurencji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wie o jakimkolwiek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konflikcie interesów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spowodowanym jego udziałem w postępowaniu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[…]       </w:t>
            </w:r>
            <w:r>
              <w:rPr>
                <w:rFonts w:ascii="Segoe UI" w:hAnsi="Segoe UI" w:cs="Segoe UI"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  <w:tr w:rsidR="00FA4E45" w:rsidRPr="003E0D6E" w:rsidTr="00FA4E45">
        <w:trPr>
          <w:trHeight w:val="1544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lub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przedsiębiorstwo związane z wykonawcą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doradzał(-o)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zaangażowany(-e) w przygotowanie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postępowania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rozwiązana przed czasem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</w:rPr>
              <w:t xml:space="preserve"> DOTYCZY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1"/>
        </w:trPr>
        <w:tc>
          <w:tcPr>
            <w:tcW w:w="4644" w:type="dxa"/>
            <w:vMerge/>
            <w:shd w:val="clear" w:color="auto" w:fill="CCCCCC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może potwierdzić, że: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nie jest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winny poważnego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wprowadzenia w błąd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nie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zataił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tych informacji;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="00EC63F9">
              <w:rPr>
                <w:rFonts w:ascii="Segoe UI" w:hAnsi="Segoe UI" w:cs="Segoe UI"/>
                <w:b/>
              </w:rPr>
              <w:t xml:space="preserve">                       </w:t>
            </w: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FA4E45" w:rsidRPr="003E0D6E" w:rsidRDefault="00EC63F9" w:rsidP="00EC63F9">
            <w:pPr>
              <w:jc w:val="center"/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D: Inne </w:t>
      </w:r>
      <w:r w:rsidRPr="00475771">
        <w:rPr>
          <w:rFonts w:ascii="Segoe UI" w:hAnsi="Segoe UI" w:cs="Segoe UI"/>
          <w:sz w:val="20"/>
          <w:szCs w:val="20"/>
        </w:rPr>
        <w:t>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mają zastosowanie </w:t>
            </w: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  <w:r w:rsidRPr="003E0D6E">
              <w:rPr>
                <w:rFonts w:ascii="Segoe UI" w:hAnsi="Segoe UI" w:cs="Segoe UI"/>
              </w:rPr>
              <w:t xml:space="preserve"> określone w stosownym ogłoszeniu lub w dokumentach zamówienia?</w:t>
            </w:r>
            <w:r w:rsidRPr="003E0D6E">
              <w:rPr>
                <w:rFonts w:ascii="Segoe UI" w:hAnsi="Segoe UI" w:cs="Segoe U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104DF7" w:rsidRDefault="00FA4E45" w:rsidP="00FA4E45">
            <w:pPr>
              <w:rPr>
                <w:rFonts w:ascii="Segoe UI" w:hAnsi="Segoe UI" w:cs="Segoe UI"/>
              </w:rPr>
            </w:pPr>
            <w:r w:rsidRPr="001A7BAE">
              <w:rPr>
                <w:rStyle w:val="NormalBoldChar"/>
                <w:rFonts w:ascii="Segoe UI" w:eastAsia="Calibri" w:hAnsi="Segoe UI"/>
                <w:sz w:val="20"/>
                <w:szCs w:val="20"/>
              </w:rPr>
              <w:t>W przypadku gdy ma zastosowanie którakolwiek z podstaw wykluczenia o charakterze wyłącznie krajowym</w:t>
            </w:r>
            <w:r w:rsidRPr="00104DF7">
              <w:rPr>
                <w:rFonts w:ascii="Segoe UI" w:hAnsi="Segoe UI" w:cs="Segoe UI"/>
              </w:rPr>
              <w:t xml:space="preserve">, czy wykonawca przedsięwziął środki w celu samooczyszczenia? </w:t>
            </w:r>
            <w:r w:rsidRPr="00104DF7">
              <w:rPr>
                <w:rFonts w:ascii="Segoe UI" w:hAnsi="Segoe UI" w:cs="Segoe UI"/>
              </w:rPr>
              <w:br/>
            </w:r>
            <w:r w:rsidRPr="00104DF7">
              <w:rPr>
                <w:rFonts w:ascii="Segoe UI" w:hAnsi="Segoe UI" w:cs="Segoe UI"/>
                <w:b/>
              </w:rPr>
              <w:t>Jeżeli tak</w:t>
            </w:r>
            <w:r w:rsidRPr="00104DF7">
              <w:rPr>
                <w:rFonts w:ascii="Segoe UI" w:hAnsi="Segoe UI" w:cs="Segoe UI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IV: Kryteria kwalifikacji</w:t>
      </w:r>
    </w:p>
    <w:p w:rsidR="00FA4E45" w:rsidRPr="003E0D6E" w:rsidRDefault="00FA4E45" w:rsidP="00FA4E45">
      <w:pPr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 xml:space="preserve">W odniesieniu do kryteriów kwalifikacji (sekcja </w:t>
      </w:r>
      <w:r w:rsidRPr="003E0D6E">
        <w:rPr>
          <w:rFonts w:ascii="Segoe UI" w:hAnsi="Segoe UI" w:cs="Segoe UI"/>
        </w:rPr>
        <w:sym w:font="Symbol" w:char="F061"/>
      </w:r>
      <w:r w:rsidRPr="003E0D6E">
        <w:rPr>
          <w:rFonts w:ascii="Segoe UI" w:hAnsi="Segoe UI" w:cs="Segoe UI"/>
        </w:rPr>
        <w:t xml:space="preserve"> lub sekcje A–D w niniejszej części) wykonawca oświadcza, że:</w:t>
      </w:r>
    </w:p>
    <w:p w:rsidR="00FA4E45" w:rsidRDefault="00FA4E45" w:rsidP="005F5104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sym w:font="Symbol" w:char="F061"/>
      </w:r>
      <w:r w:rsidRPr="003E0D6E">
        <w:rPr>
          <w:rFonts w:ascii="Segoe UI" w:hAnsi="Segoe UI" w:cs="Segoe UI"/>
          <w:sz w:val="20"/>
          <w:szCs w:val="20"/>
        </w:rPr>
        <w:t>: Ogólne oświadczenie dotyczące wszystkich kryteriów kwalifikacji</w:t>
      </w:r>
    </w:p>
    <w:p w:rsidR="00EC63F9" w:rsidRPr="00003267" w:rsidRDefault="00EC63F9" w:rsidP="005F5104">
      <w:pPr>
        <w:pStyle w:val="Nagwek1"/>
        <w:jc w:val="center"/>
        <w:rPr>
          <w:rFonts w:ascii="Segoe UI" w:hAnsi="Segoe UI" w:cs="Segoe UI"/>
          <w:color w:val="FF0000"/>
          <w:sz w:val="20"/>
        </w:rPr>
      </w:pPr>
      <w:r w:rsidRPr="00003267">
        <w:rPr>
          <w:rFonts w:ascii="Segoe UI" w:hAnsi="Segoe UI" w:cs="Segoe UI"/>
          <w:color w:val="FF0000"/>
          <w:sz w:val="20"/>
        </w:rPr>
        <w:t>Uwaga!</w:t>
      </w:r>
    </w:p>
    <w:p w:rsidR="00EC63F9" w:rsidRPr="00003267" w:rsidRDefault="00EC63F9" w:rsidP="005F5104">
      <w:pPr>
        <w:jc w:val="center"/>
        <w:rPr>
          <w:rFonts w:ascii="Segoe UI" w:hAnsi="Segoe UI" w:cs="Segoe UI"/>
          <w:b/>
          <w:color w:val="FF0000"/>
          <w:u w:val="single"/>
        </w:rPr>
      </w:pPr>
      <w:r w:rsidRPr="00003267">
        <w:rPr>
          <w:rFonts w:ascii="Segoe UI" w:hAnsi="Segoe UI" w:cs="Segoe UI"/>
          <w:b/>
          <w:color w:val="FF0000"/>
        </w:rPr>
        <w:t xml:space="preserve">Wykonawca w części IV: Kryteria kwalifikacji zobowiązany jest wypełnić </w:t>
      </w:r>
      <w:r w:rsidRPr="00003267">
        <w:rPr>
          <w:rFonts w:ascii="Segoe UI" w:hAnsi="Segoe UI" w:cs="Segoe UI"/>
          <w:b/>
          <w:color w:val="FF0000"/>
          <w:u w:val="single"/>
        </w:rPr>
        <w:t>tylko sekcję</w:t>
      </w:r>
    </w:p>
    <w:p w:rsidR="00EC63F9" w:rsidRDefault="00EC63F9" w:rsidP="00716575">
      <w:pPr>
        <w:pStyle w:val="SectionTitle"/>
        <w:spacing w:before="0" w:after="0"/>
        <w:rPr>
          <w:rFonts w:ascii="Segoe UI" w:hAnsi="Segoe UI" w:cs="Segoe UI"/>
          <w:i/>
          <w:color w:val="FF0000"/>
          <w:sz w:val="20"/>
          <w:szCs w:val="20"/>
        </w:rPr>
      </w:pPr>
      <w:r w:rsidRPr="00003267">
        <w:rPr>
          <w:rFonts w:ascii="Segoe UI" w:hAnsi="Segoe UI" w:cs="Segoe UI"/>
          <w:color w:val="FF0000"/>
          <w:sz w:val="20"/>
          <w:szCs w:val="20"/>
        </w:rPr>
        <w:sym w:font="Symbol" w:char="F061"/>
      </w:r>
      <w:r w:rsidRPr="00003267">
        <w:rPr>
          <w:rFonts w:ascii="Segoe UI" w:hAnsi="Segoe UI" w:cs="Segoe UI"/>
          <w:color w:val="FF0000"/>
          <w:sz w:val="20"/>
          <w:szCs w:val="20"/>
        </w:rPr>
        <w:t>: Ogólne oświadczenie dotyczące wszystkich kryteriów kwalifikacji</w:t>
      </w:r>
    </w:p>
    <w:p w:rsidR="00716575" w:rsidRPr="00716575" w:rsidRDefault="00716575" w:rsidP="00716575">
      <w:pPr>
        <w:pStyle w:val="Nagwek1"/>
        <w:spacing w:line="240" w:lineRule="auto"/>
      </w:pP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E0D6E">
        <w:rPr>
          <w:rFonts w:ascii="Segoe UI" w:hAnsi="Segoe UI" w:cs="Segoe UI"/>
          <w:b/>
          <w:w w:val="0"/>
        </w:rPr>
        <w:sym w:font="Symbol" w:char="F061"/>
      </w:r>
      <w:r w:rsidRPr="003E0D6E">
        <w:rPr>
          <w:rFonts w:ascii="Segoe UI" w:hAnsi="Segoe UI" w:cs="Segoe UI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4"/>
      </w:tblGrid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Spełnienie wszystkich wymaganych kryteriów kwalifikacji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Spełnia wymagane kryteria kwalifikacji: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[  ] Tak [  ] Nie                       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Kompetencje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6"/>
        <w:gridCol w:w="453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>1) Figuruje w odpowiednim rejestrze zawodowym lub handlowym prowadzonym w państwie członkowskim siedziby wykonawcy</w:t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footnoteReference w:id="30"/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t>: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[…]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2) W odniesieniu do zamówień publicznych na usługi:</w:t>
            </w:r>
            <w:r w:rsidRPr="003E0D6E">
              <w:rPr>
                <w:rFonts w:ascii="Segoe UI" w:hAnsi="Segoe UI" w:cs="Segoe UI"/>
                <w:b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br/>
              <w:t xml:space="preserve">[  ] Tak [  ] Nie          </w:t>
            </w:r>
            <w:r w:rsidRPr="003E0D6E">
              <w:rPr>
                <w:rFonts w:ascii="Segoe UI" w:hAnsi="Segoe UI" w:cs="Segoe UI"/>
                <w:b/>
              </w:rPr>
              <w:br/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br/>
              <w:t>Jeżeli tak, proszę określić, o jakie zezwolenie lub status członkowski chodzi, i wskazać, czy wykonawca je posiada: [ …] [  ] Tak [  ] Nie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Sytuacja ekonomiczna i finansowa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color w:val="FF0000"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1a) Jego („ogólny”) </w:t>
            </w:r>
            <w:r w:rsidRPr="003E0D6E">
              <w:rPr>
                <w:rFonts w:ascii="Segoe UI" w:hAnsi="Segoe UI" w:cs="Segoe UI"/>
                <w:b/>
              </w:rPr>
              <w:t>roczny obrót</w:t>
            </w:r>
            <w:r w:rsidRPr="003E0D6E">
              <w:rPr>
                <w:rFonts w:ascii="Segoe UI" w:hAnsi="Segoe UI" w:cs="Segoe UI"/>
              </w:rPr>
              <w:t xml:space="preserve"> w ciągu określonej liczby lat obrotowych wymaganej w stosownym ogłoszeniu lub dokumentach zamówienia jest następujący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  <w:t>i/lub</w:t>
            </w:r>
            <w:r w:rsidRPr="003E0D6E">
              <w:rPr>
                <w:rFonts w:ascii="Segoe UI" w:hAnsi="Segoe UI" w:cs="Segoe UI"/>
              </w:rPr>
              <w:br/>
              <w:t xml:space="preserve">1b)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1"/>
            </w:r>
            <w:r w:rsidRPr="003E0D6E">
              <w:rPr>
                <w:rFonts w:ascii="Segoe UI" w:hAnsi="Segoe UI" w:cs="Segoe UI"/>
                <w:b/>
              </w:rPr>
              <w:t xml:space="preserve"> (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2a) Jego roczny („specyficzny”) </w:t>
            </w:r>
            <w:r w:rsidRPr="003E0D6E">
              <w:rPr>
                <w:rFonts w:ascii="Segoe UI" w:hAnsi="Segoe UI" w:cs="Segoe UI"/>
                <w:b/>
              </w:rPr>
              <w:t>obrót w obszarze działalności gospodarczej objętym zamówieniem</w:t>
            </w:r>
            <w:r w:rsidRPr="003E0D6E">
              <w:rPr>
                <w:rFonts w:ascii="Segoe UI" w:hAnsi="Segoe UI" w:cs="Segoe UI"/>
              </w:rPr>
              <w:t xml:space="preserve"> i określonym w stosownym ogłoszeniu lub dokumentach zamówienia w ciągu wymaganej liczby lat obrotowych jest następujący: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i/lub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2b)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przedmiotowym obszarze i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2"/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W odniesieniu do </w:t>
            </w:r>
            <w:r w:rsidRPr="003E0D6E">
              <w:rPr>
                <w:rFonts w:ascii="Segoe UI" w:hAnsi="Segoe UI" w:cs="Segoe UI"/>
                <w:b/>
              </w:rPr>
              <w:t>wskaźników finansowych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3"/>
            </w:r>
            <w:r w:rsidRPr="003E0D6E">
              <w:rPr>
                <w:rFonts w:ascii="Segoe UI" w:hAnsi="Segoe UI" w:cs="Segoe U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wskaźnika(-ów) jest (są) następująca(-e):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(określenie wymaganego wskaźnika – stosunek X do Y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4"/>
            </w:r>
            <w:r w:rsidRPr="003E0D6E">
              <w:rPr>
                <w:rFonts w:ascii="Segoe UI" w:hAnsi="Segoe UI" w:cs="Segoe UI"/>
              </w:rPr>
              <w:t xml:space="preserve"> – oraz wartość):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5"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</w:t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5) W ramach </w:t>
            </w:r>
            <w:r w:rsidRPr="003E0D6E">
              <w:rPr>
                <w:rFonts w:ascii="Segoe UI" w:hAnsi="Segoe UI" w:cs="Segoe UI"/>
                <w:b/>
              </w:rPr>
              <w:t>ubezpieczenia z tytułu ryzyka zawodowego</w:t>
            </w:r>
            <w:r w:rsidRPr="003E0D6E">
              <w:rPr>
                <w:rFonts w:ascii="Segoe UI" w:hAnsi="Segoe UI" w:cs="Segoe UI"/>
              </w:rPr>
              <w:t xml:space="preserve"> wykonawca jest ubezpieczony na następującą kwotę: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Style w:val="NormalBoldChar"/>
                <w:rFonts w:ascii="Segoe UI" w:eastAsia="Calibri" w:hAnsi="Segoe UI"/>
              </w:rPr>
              <w:t>Jeżeli t</w:t>
            </w:r>
            <w:r w:rsidRPr="003E0D6E">
              <w:rPr>
                <w:rFonts w:ascii="Segoe UI" w:hAnsi="Segoe UI" w:cs="Segoe UI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[……] […] waluta</w:t>
            </w:r>
            <w:r w:rsidRPr="003E0D6E"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</w:t>
            </w:r>
            <w:r>
              <w:rPr>
                <w:rFonts w:ascii="Segoe UI" w:hAnsi="Segoe UI" w:cs="Segoe UI"/>
                <w:b/>
              </w:rPr>
              <w:t xml:space="preserve">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6) W odniesieniu do </w:t>
            </w:r>
            <w:r w:rsidRPr="003E0D6E">
              <w:rPr>
                <w:rFonts w:ascii="Segoe UI" w:hAnsi="Segoe UI" w:cs="Segoe UI"/>
                <w:b/>
              </w:rPr>
              <w:t>innych ewentualnych wymogów ekonomicznych lub finansowych</w:t>
            </w:r>
            <w:r w:rsidRPr="003E0D6E">
              <w:rPr>
                <w:rFonts w:ascii="Segoe UI" w:hAnsi="Segoe UI" w:cs="Segoe UI"/>
              </w:rPr>
              <w:t>, które mogły zostać określone w stosownym ogłoszeniu lub dokumentach zamówienia, wykonawca oświadcza, że</w:t>
            </w:r>
            <w:r w:rsidRPr="003E0D6E">
              <w:rPr>
                <w:rFonts w:ascii="Segoe UI" w:hAnsi="Segoe UI" w:cs="Segoe UI"/>
              </w:rPr>
              <w:br/>
              <w:t xml:space="preserve">Jeżeli odnośna dokumentacja, która </w:t>
            </w:r>
            <w:r w:rsidRPr="003E0D6E">
              <w:rPr>
                <w:rFonts w:ascii="Segoe UI" w:hAnsi="Segoe UI" w:cs="Segoe UI"/>
                <w:b/>
              </w:rPr>
              <w:t>mogła</w:t>
            </w:r>
            <w:r w:rsidRPr="003E0D6E">
              <w:rPr>
                <w:rFonts w:ascii="Segoe UI" w:hAnsi="Segoe UI" w:cs="Segoe U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Zdolność techniczna i zawodowa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5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bookmarkStart w:id="15" w:name="_DV_M4300"/>
            <w:bookmarkStart w:id="16" w:name="_DV_M4301"/>
            <w:bookmarkEnd w:id="15"/>
            <w:bookmarkEnd w:id="16"/>
            <w:r w:rsidRPr="003E0D6E">
              <w:rPr>
                <w:rFonts w:ascii="Segoe UI" w:hAnsi="Segoe UI" w:cs="Segoe UI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1a)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roboty budowlane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6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wykonał następujące roboty budowlane określonego rodzaju</w:t>
            </w:r>
            <w:r w:rsidRPr="003E0D6E">
              <w:rPr>
                <w:rFonts w:ascii="Segoe UI" w:hAnsi="Segoe UI" w:cs="Segoe UI"/>
              </w:rPr>
              <w:t xml:space="preserve">: </w:t>
            </w:r>
            <w:r w:rsidRPr="003E0D6E">
              <w:rPr>
                <w:rFonts w:ascii="Segoe UI" w:hAnsi="Segoe UI" w:cs="Segoe U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Liczba lat (okres ten został wskazany w stosownym ogłoszeniu lub dokumentach zamówienia): […]</w:t>
            </w:r>
            <w:r w:rsidRPr="003E0D6E">
              <w:rPr>
                <w:rFonts w:ascii="Segoe UI" w:hAnsi="Segoe UI" w:cs="Segoe UI"/>
              </w:rPr>
              <w:br/>
              <w:t>Roboty budowlane: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</w:t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1b)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dostawy i zamówień publicznych na usługi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7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zrealizował następujące główne dostawy określonego rodzaju lub wyświadczył następujące główne usługi określonego rodzaju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</w:rPr>
              <w:t>Przy sporządzaniu wykazu proszę podać kwoty, daty i odbiorców, zarówno publicznych, jak i prywatnych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8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Odbiorcy</w:t>
                  </w:r>
                </w:p>
              </w:tc>
            </w:tr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2) Może skorzystać z usług następujących </w:t>
            </w:r>
            <w:r w:rsidRPr="003E0D6E">
              <w:rPr>
                <w:rFonts w:ascii="Segoe UI" w:hAnsi="Segoe UI" w:cs="Segoe UI"/>
                <w:b/>
              </w:rPr>
              <w:t>pracowników technicznych lub służb technicznych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9"/>
            </w:r>
            <w:r w:rsidRPr="003E0D6E">
              <w:rPr>
                <w:rFonts w:ascii="Segoe UI" w:hAnsi="Segoe UI" w:cs="Segoe UI"/>
              </w:rPr>
              <w:t>, w szczególności tych odpowiedzialnych za kontrolę jakości:</w:t>
            </w:r>
            <w:r w:rsidRPr="003E0D6E">
              <w:rPr>
                <w:rFonts w:ascii="Segoe UI" w:hAnsi="Segoe UI" w:cs="Segoe U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  <w:p w:rsidR="00FA4E45" w:rsidRPr="003E0D6E" w:rsidRDefault="00FA4E45" w:rsidP="00FA4E45">
            <w:pPr>
              <w:tabs>
                <w:tab w:val="left" w:pos="1621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3) Korzysta z następujących </w:t>
            </w:r>
            <w:r w:rsidRPr="003E0D6E">
              <w:rPr>
                <w:rFonts w:ascii="Segoe UI" w:hAnsi="Segoe UI" w:cs="Segoe UI"/>
                <w:b/>
              </w:rPr>
              <w:t>urządzeń technicznych oraz środków w celu zapewnienia jakości</w:t>
            </w:r>
            <w:r w:rsidRPr="003E0D6E">
              <w:rPr>
                <w:rFonts w:ascii="Segoe UI" w:hAnsi="Segoe UI" w:cs="Segoe UI"/>
              </w:rPr>
              <w:t xml:space="preserve">, a jego </w:t>
            </w:r>
            <w:r w:rsidRPr="003E0D6E">
              <w:rPr>
                <w:rFonts w:ascii="Segoe UI" w:hAnsi="Segoe UI" w:cs="Segoe UI"/>
                <w:b/>
              </w:rPr>
              <w:t>zaplecze naukowo-badawcze</w:t>
            </w:r>
            <w:r w:rsidRPr="003E0D6E">
              <w:rPr>
                <w:rFonts w:ascii="Segoe UI" w:hAnsi="Segoe UI" w:cs="Segoe UI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tabs>
                <w:tab w:val="left" w:pos="1591"/>
                <w:tab w:val="left" w:pos="1625"/>
                <w:tab w:val="left" w:pos="2488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Podczas realizacji zamówienia będzie mógł stosować następujące systemy </w:t>
            </w:r>
            <w:r w:rsidRPr="003E0D6E">
              <w:rPr>
                <w:rFonts w:ascii="Segoe UI" w:hAnsi="Segoe UI" w:cs="Segoe UI"/>
                <w:b/>
              </w:rPr>
              <w:t>zarządzania łańcuchem dostaw</w:t>
            </w:r>
            <w:r w:rsidRPr="003E0D6E">
              <w:rPr>
                <w:rFonts w:ascii="Segoe UI" w:hAnsi="Segoe UI" w:cs="Segoe UI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>5)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E0D6E">
              <w:rPr>
                <w:rFonts w:ascii="Segoe UI" w:hAnsi="Segoe UI" w:cs="Segoe UI"/>
                <w:b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 xml:space="preserve">Czy wykonawca </w:t>
            </w:r>
            <w:r w:rsidRPr="003E0D6E">
              <w:rPr>
                <w:rFonts w:ascii="Segoe UI" w:hAnsi="Segoe UI" w:cs="Segoe UI"/>
                <w:b/>
              </w:rPr>
              <w:t>zezwoli</w:t>
            </w:r>
            <w:r w:rsidRPr="003E0D6E">
              <w:rPr>
                <w:rFonts w:ascii="Segoe UI" w:hAnsi="Segoe UI" w:cs="Segoe UI"/>
              </w:rPr>
              <w:t xml:space="preserve"> na przeprowadzenie </w:t>
            </w:r>
            <w:r w:rsidRPr="003E0D6E">
              <w:rPr>
                <w:rFonts w:ascii="Segoe UI" w:hAnsi="Segoe UI" w:cs="Segoe UI"/>
                <w:b/>
              </w:rPr>
              <w:t>kontroli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0"/>
            </w:r>
            <w:r w:rsidRPr="003E0D6E">
              <w:rPr>
                <w:rFonts w:ascii="Segoe UI" w:hAnsi="Segoe UI" w:cs="Segoe UI"/>
              </w:rPr>
              <w:t xml:space="preserve"> swoich </w:t>
            </w:r>
            <w:r w:rsidRPr="003E0D6E">
              <w:rPr>
                <w:rFonts w:ascii="Segoe UI" w:hAnsi="Segoe UI" w:cs="Segoe UI"/>
                <w:b/>
              </w:rPr>
              <w:t>zdolności produkcyjnych</w:t>
            </w:r>
            <w:r w:rsidRPr="003E0D6E">
              <w:rPr>
                <w:rFonts w:ascii="Segoe UI" w:hAnsi="Segoe UI" w:cs="Segoe UI"/>
              </w:rPr>
              <w:t xml:space="preserve"> lub </w:t>
            </w:r>
            <w:r w:rsidRPr="003E0D6E">
              <w:rPr>
                <w:rFonts w:ascii="Segoe UI" w:hAnsi="Segoe UI" w:cs="Segoe UI"/>
                <w:b/>
              </w:rPr>
              <w:t>zdolności technicznych</w:t>
            </w:r>
            <w:r w:rsidRPr="003E0D6E">
              <w:rPr>
                <w:rFonts w:ascii="Segoe UI" w:hAnsi="Segoe UI" w:cs="Segoe UI"/>
              </w:rPr>
              <w:t xml:space="preserve">, a w razie konieczności także dostępnych mu </w:t>
            </w:r>
            <w:r w:rsidRPr="003E0D6E">
              <w:rPr>
                <w:rFonts w:ascii="Segoe UI" w:hAnsi="Segoe UI" w:cs="Segoe UI"/>
                <w:b/>
              </w:rPr>
              <w:t>środków naukowych i badawczych</w:t>
            </w:r>
            <w:r w:rsidRPr="003E0D6E">
              <w:rPr>
                <w:rFonts w:ascii="Segoe UI" w:hAnsi="Segoe UI" w:cs="Segoe UI"/>
              </w:rPr>
              <w:t xml:space="preserve">, jak również </w:t>
            </w:r>
            <w:r w:rsidRPr="003E0D6E">
              <w:rPr>
                <w:rFonts w:ascii="Segoe UI" w:hAnsi="Segoe UI" w:cs="Segoe UI"/>
                <w:b/>
              </w:rPr>
              <w:t>środków kontroli jakości</w:t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6) Następującym </w:t>
            </w:r>
            <w:r w:rsidRPr="003E0D6E">
              <w:rPr>
                <w:rFonts w:ascii="Segoe UI" w:hAnsi="Segoe UI" w:cs="Segoe UI"/>
                <w:b/>
              </w:rPr>
              <w:t>wykształceniem i kwalifikacjami zawodowymi</w:t>
            </w:r>
            <w:r w:rsidRPr="003E0D6E">
              <w:rPr>
                <w:rFonts w:ascii="Segoe UI" w:hAnsi="Segoe UI" w:cs="Segoe UI"/>
              </w:rPr>
              <w:t xml:space="preserve"> legitymuje się:</w:t>
            </w:r>
            <w:r w:rsidRPr="003E0D6E">
              <w:rPr>
                <w:rFonts w:ascii="Segoe UI" w:hAnsi="Segoe UI" w:cs="Segoe UI"/>
              </w:rPr>
              <w:br/>
              <w:t>a) sam usługodawca lub wykonawca: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lub</w:t>
            </w:r>
            <w:r w:rsidRPr="003E0D6E">
              <w:rPr>
                <w:rFonts w:ascii="Segoe UI" w:hAnsi="Segoe UI" w:cs="Segoe UI"/>
              </w:rPr>
              <w:t xml:space="preserve"> (w zależności od wymogów określonych w stosownym ogłoszeniu lub dokumentach zamówienia):</w:t>
            </w:r>
            <w:r w:rsidRPr="003E0D6E">
              <w:rPr>
                <w:rFonts w:ascii="Segoe UI" w:hAnsi="Segoe UI" w:cs="Segoe UI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7) Podczas realizacji zamówienia wykonawca będzie mógł stosować następujące </w:t>
            </w:r>
            <w:r w:rsidRPr="003E0D6E">
              <w:rPr>
                <w:rFonts w:ascii="Segoe UI" w:hAnsi="Segoe UI" w:cs="Segoe UI"/>
                <w:b/>
              </w:rPr>
              <w:t>środki zarządzania środowiskowego</w:t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</w:t>
            </w:r>
            <w:r w:rsidRPr="004B22EE">
              <w:rPr>
                <w:rFonts w:ascii="Segoe UI" w:hAnsi="Segoe UI" w:cs="Segoe UI"/>
                <w:b/>
                <w:bCs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8) Wielkość </w:t>
            </w:r>
            <w:r w:rsidRPr="003E0D6E">
              <w:rPr>
                <w:rFonts w:ascii="Segoe UI" w:hAnsi="Segoe UI" w:cs="Segoe UI"/>
                <w:b/>
              </w:rPr>
              <w:t>średniego rocznego zatrudnienia</w:t>
            </w:r>
            <w:r w:rsidRPr="003E0D6E">
              <w:rPr>
                <w:rFonts w:ascii="Segoe UI" w:hAnsi="Segoe UI" w:cs="Segoe UI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Rok, średnie roczne zatrudnienie: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 xml:space="preserve">[……], [……]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Rok, liczebność kadry kierowniczej: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9) Będzie dysponował następującymi </w:t>
            </w:r>
            <w:r w:rsidRPr="003E0D6E">
              <w:rPr>
                <w:rFonts w:ascii="Segoe UI" w:hAnsi="Segoe UI" w:cs="Segoe UI"/>
                <w:b/>
              </w:rPr>
              <w:t>narzędziami, wyposażeniem zakładu i urządzeniami technicznymi</w:t>
            </w:r>
            <w:r w:rsidRPr="003E0D6E">
              <w:rPr>
                <w:rFonts w:ascii="Segoe UI" w:hAnsi="Segoe UI" w:cs="Segoe UI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[……]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 </w:t>
            </w:r>
            <w:r>
              <w:rPr>
                <w:rFonts w:ascii="Segoe UI" w:hAnsi="Segoe UI" w:cs="Segoe UI"/>
                <w:b/>
                <w:bCs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10) Wykonawca </w:t>
            </w:r>
            <w:r w:rsidRPr="003E0D6E">
              <w:rPr>
                <w:rFonts w:ascii="Segoe UI" w:hAnsi="Segoe UI" w:cs="Segoe UI"/>
                <w:b/>
              </w:rPr>
              <w:t>zamierza ewentualnie zlecić podwykonawcom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1"/>
            </w:r>
            <w:r w:rsidRPr="003E0D6E">
              <w:rPr>
                <w:rFonts w:ascii="Segoe UI" w:hAnsi="Segoe UI" w:cs="Segoe UI"/>
              </w:rPr>
              <w:t xml:space="preserve"> następującą </w:t>
            </w:r>
            <w:r w:rsidRPr="003E0D6E">
              <w:rPr>
                <w:rFonts w:ascii="Segoe UI" w:hAnsi="Segoe UI" w:cs="Segoe UI"/>
                <w:b/>
              </w:rPr>
              <w:t>część (procentową)</w:t>
            </w:r>
            <w:r w:rsidRPr="003E0D6E">
              <w:rPr>
                <w:rFonts w:ascii="Segoe UI" w:hAnsi="Segoe UI" w:cs="Segoe UI"/>
              </w:rPr>
              <w:t xml:space="preserve">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11)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E0D6E">
              <w:rPr>
                <w:rFonts w:ascii="Segoe UI" w:hAnsi="Segoe UI" w:cs="Segoe UI"/>
              </w:rPr>
              <w:br/>
              <w:t>Wykonawca oświadcza ponadto, że w stosownych przypadkach przedstawi wymagane świadectwa autentyczności.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</w:t>
            </w:r>
            <w:r w:rsidRPr="003E0D6E">
              <w:rPr>
                <w:rFonts w:ascii="Segoe UI" w:hAnsi="Segoe UI" w:cs="Segoe UI"/>
                <w:i/>
              </w:rPr>
              <w:t xml:space="preserve"> </w:t>
            </w:r>
            <w:r w:rsidRPr="003E0D6E">
              <w:rPr>
                <w:rFonts w:ascii="Segoe UI" w:hAnsi="Segoe UI" w:cs="Segoe UI"/>
              </w:rPr>
              <w:t>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12)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 xml:space="preserve">Czy wykonawca może przedstawić wymagane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</w:rPr>
              <w:t xml:space="preserve"> sporządzone przez urzędowe </w:t>
            </w:r>
            <w:r w:rsidRPr="003E0D6E">
              <w:rPr>
                <w:rFonts w:ascii="Segoe UI" w:hAnsi="Segoe UI" w:cs="Segoe UI"/>
                <w:b/>
              </w:rPr>
              <w:t>instytuty</w:t>
            </w:r>
            <w:r w:rsidRPr="003E0D6E">
              <w:rPr>
                <w:rFonts w:ascii="Segoe UI" w:hAnsi="Segoe UI" w:cs="Segoe UI"/>
              </w:rPr>
              <w:t xml:space="preserve"> lub agencje </w:t>
            </w:r>
            <w:r w:rsidRPr="003E0D6E">
              <w:rPr>
                <w:rFonts w:ascii="Segoe UI" w:hAnsi="Segoe UI" w:cs="Segoe UI"/>
                <w:b/>
              </w:rPr>
              <w:t>kontroli jakości</w:t>
            </w:r>
            <w:r w:rsidRPr="003E0D6E">
              <w:rPr>
                <w:rFonts w:ascii="Segoe UI" w:hAnsi="Segoe UI" w:cs="Segoe U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nie</w:t>
            </w:r>
            <w:r w:rsidRPr="003E0D6E">
              <w:rPr>
                <w:rFonts w:ascii="Segoe UI" w:hAnsi="Segoe UI" w:cs="Segoe UI"/>
              </w:rPr>
              <w:t>, proszę wyjaśnić dlaczego, i wskazać, jakie inne środki dowodowe mogą zostać przedstawione: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 xml:space="preserve"> 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15289C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bookmarkStart w:id="17" w:name="_DV_M4307"/>
      <w:bookmarkStart w:id="18" w:name="_DV_M4308"/>
      <w:bookmarkStart w:id="19" w:name="_DV_M4309"/>
      <w:bookmarkStart w:id="20" w:name="_DV_M4310"/>
      <w:bookmarkStart w:id="21" w:name="_DV_M4311"/>
      <w:bookmarkStart w:id="22" w:name="_DV_M4312"/>
      <w:bookmarkEnd w:id="17"/>
      <w:bookmarkEnd w:id="18"/>
      <w:bookmarkEnd w:id="19"/>
      <w:bookmarkEnd w:id="20"/>
      <w:bookmarkEnd w:id="21"/>
      <w:bookmarkEnd w:id="22"/>
      <w:r w:rsidRPr="0015289C">
        <w:rPr>
          <w:rFonts w:ascii="Segoe UI" w:hAnsi="Segoe UI" w:cs="Segoe UI"/>
          <w:sz w:val="20"/>
          <w:szCs w:val="20"/>
        </w:rPr>
        <w:t>D: Systemy zapewniania jakości i normy zarządzania środowiskowego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wymaganych </w:t>
            </w:r>
            <w:r w:rsidRPr="003E0D6E">
              <w:rPr>
                <w:rFonts w:ascii="Segoe UI" w:hAnsi="Segoe UI" w:cs="Segoe UI"/>
                <w:b/>
              </w:rPr>
              <w:t>norm zapewniania jakości</w:t>
            </w:r>
            <w:r w:rsidRPr="003E0D6E">
              <w:rPr>
                <w:rFonts w:ascii="Segoe UI" w:hAnsi="Segoe UI" w:cs="Segoe UI"/>
                <w:w w:val="0"/>
              </w:rPr>
              <w:t>, w tym w zakresie dostępności dla osób niepełnosprawnych?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>, proszę wyjaśnić dlaczego, i określić, jakie inne środki dowodowe dotyczące systemu zapewniania jakości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              </w:t>
            </w: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wymogów określonych </w:t>
            </w:r>
            <w:r w:rsidRPr="003E0D6E">
              <w:rPr>
                <w:rFonts w:ascii="Segoe UI" w:hAnsi="Segoe UI" w:cs="Segoe UI"/>
                <w:b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>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 xml:space="preserve">, proszę wyjaśnić dlaczego, i określić, jakie inne środki dowodowe dotyczące </w:t>
            </w:r>
            <w:r w:rsidRPr="003E0D6E">
              <w:rPr>
                <w:rFonts w:ascii="Segoe UI" w:hAnsi="Segoe UI" w:cs="Segoe UI"/>
                <w:b/>
                <w:w w:val="0"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 xml:space="preserve">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V: Ograniczanie liczby kwalifikujących się kandydatów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E0D6E">
        <w:rPr>
          <w:rFonts w:ascii="Segoe UI" w:hAnsi="Segoe UI" w:cs="Segoe UI"/>
          <w:b/>
          <w:w w:val="0"/>
        </w:rPr>
        <w:br/>
        <w:t>Dotyczy jedynie procedury ograniczonej, procedury konkurencyjnej z negocjacjami, dialogu konkurencyjnego i partnerstwa innowacyjnego:</w:t>
      </w:r>
    </w:p>
    <w:p w:rsidR="00FA4E45" w:rsidRPr="003E0D6E" w:rsidRDefault="00FA4E45" w:rsidP="00FA4E45">
      <w:pPr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CA0214">
        <w:tc>
          <w:tcPr>
            <w:tcW w:w="4536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Ograniczanie liczby kandydatów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CA0214">
        <w:tc>
          <w:tcPr>
            <w:tcW w:w="4536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W następujący sposób </w:t>
            </w:r>
            <w:r w:rsidRPr="003E0D6E">
              <w:rPr>
                <w:rFonts w:ascii="Segoe UI" w:hAnsi="Segoe UI" w:cs="Segoe UI"/>
                <w:b/>
                <w:w w:val="0"/>
              </w:rPr>
              <w:t>spełnia</w:t>
            </w:r>
            <w:r w:rsidRPr="003E0D6E">
              <w:rPr>
                <w:rFonts w:ascii="Segoe UI" w:hAnsi="Segoe UI" w:cs="Segoe UI"/>
                <w:w w:val="0"/>
              </w:rPr>
              <w:t xml:space="preserve"> obiektywne i niedyskryminacyjne kryteria lub zasady, które mają być stosowane w celu ograniczenia liczby kandydatów:</w:t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3E0D6E">
              <w:rPr>
                <w:rFonts w:ascii="Segoe UI" w:hAnsi="Segoe UI" w:cs="Segoe UI"/>
                <w:b/>
                <w:w w:val="0"/>
              </w:rPr>
              <w:t>każdego</w:t>
            </w:r>
            <w:r w:rsidRPr="003E0D6E">
              <w:rPr>
                <w:rFonts w:ascii="Segoe UI" w:hAnsi="Segoe UI" w:cs="Segoe UI"/>
                <w:w w:val="0"/>
              </w:rPr>
              <w:t xml:space="preserve"> z nich, czy wykonawca posiada wymagane dokumenty: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niektóre z tych zaświadczeń lub rodzajów dowodów w formie dokumentów są dostępne w postaci elektronicznej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2"/>
            </w:r>
            <w:r w:rsidRPr="003E0D6E">
              <w:rPr>
                <w:rFonts w:ascii="Segoe UI" w:hAnsi="Segoe UI" w:cs="Segoe UI"/>
              </w:rPr>
              <w:t xml:space="preserve">, proszę wskazać dla </w:t>
            </w:r>
            <w:r w:rsidRPr="003E0D6E">
              <w:rPr>
                <w:rFonts w:ascii="Segoe UI" w:hAnsi="Segoe UI" w:cs="Segoe UI"/>
                <w:b/>
              </w:rPr>
              <w:t>każdego</w:t>
            </w:r>
            <w:r w:rsidRPr="003E0D6E">
              <w:rPr>
                <w:rFonts w:ascii="Segoe UI" w:hAnsi="Segoe UI" w:cs="Segoe UI"/>
              </w:rPr>
              <w:t xml:space="preserve"> z nich: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[….]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3"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4"/>
            </w:r>
          </w:p>
        </w:tc>
      </w:tr>
    </w:tbl>
    <w:p w:rsidR="00597763" w:rsidRDefault="00597763" w:rsidP="00CA0214">
      <w:pPr>
        <w:keepNext/>
        <w:spacing w:after="120"/>
        <w:jc w:val="center"/>
        <w:rPr>
          <w:rFonts w:ascii="Segoe UI" w:eastAsia="Calibri" w:hAnsi="Segoe UI" w:cs="Segoe UI"/>
          <w:b/>
        </w:rPr>
      </w:pPr>
    </w:p>
    <w:p w:rsidR="00CA0214" w:rsidRPr="00CA0214" w:rsidRDefault="00CA0214" w:rsidP="00CA0214">
      <w:pPr>
        <w:keepNext/>
        <w:spacing w:after="120"/>
        <w:jc w:val="center"/>
        <w:rPr>
          <w:rFonts w:ascii="Segoe UI" w:eastAsia="Calibri" w:hAnsi="Segoe UI" w:cs="Segoe UI"/>
          <w:b/>
        </w:rPr>
      </w:pPr>
      <w:r w:rsidRPr="00CA0214">
        <w:rPr>
          <w:rFonts w:ascii="Segoe UI" w:eastAsia="Calibri" w:hAnsi="Segoe UI" w:cs="Segoe UI"/>
          <w:b/>
        </w:rPr>
        <w:t>Część VI: Oświadczenia końcowe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5"/>
      </w:r>
      <w:r w:rsidRPr="00CA0214">
        <w:rPr>
          <w:rFonts w:ascii="Segoe UI" w:eastAsia="Calibri" w:hAnsi="Segoe UI" w:cs="Segoe UI"/>
          <w:i/>
          <w:lang w:eastAsia="en-US"/>
        </w:rPr>
        <w:t xml:space="preserve">, lub 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b) najpóźniej od dnia 18 kwietnia 2018 r.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6"/>
      </w:r>
      <w:r w:rsidRPr="00CA0214">
        <w:rPr>
          <w:rFonts w:ascii="Segoe UI" w:eastAsia="Calibri" w:hAnsi="Segoe UI" w:cs="Segoe UI"/>
          <w:i/>
          <w:lang w:eastAsia="en-US"/>
        </w:rPr>
        <w:t xml:space="preserve">, instytucja zamawiająca lub podmiot zamawiający </w:t>
      </w:r>
      <w:r w:rsidRPr="00CA0214">
        <w:rPr>
          <w:rFonts w:ascii="Segoe UI" w:eastAsia="Calibri" w:hAnsi="Segoe UI" w:cs="Segoe UI"/>
          <w:i/>
          <w:lang w:eastAsia="en-US"/>
        </w:rPr>
        <w:br/>
        <w:t>już posiada odpowiednią dokumentację</w:t>
      </w:r>
      <w:r w:rsidRPr="00CA0214">
        <w:rPr>
          <w:rFonts w:ascii="Segoe UI" w:eastAsia="Calibri" w:hAnsi="Segoe UI" w:cs="Segoe UI"/>
          <w:lang w:eastAsia="en-US"/>
        </w:rPr>
        <w:t>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vanish/>
          <w:color w:val="FF0000"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 xml:space="preserve">Niżej podpisany(-a)(-i) oficjalnie wyraża(-ją) zgodę na to, aby </w:t>
      </w:r>
      <w:r w:rsidRPr="00CA0214">
        <w:rPr>
          <w:rFonts w:ascii="Segoe UI" w:eastAsia="Calibri" w:hAnsi="Segoe UI" w:cs="Segoe UI"/>
          <w:color w:val="2E74B5" w:themeColor="accent1" w:themeShade="BF"/>
          <w:sz w:val="16"/>
          <w:szCs w:val="16"/>
          <w:lang w:eastAsia="en-US"/>
        </w:rPr>
        <w:t>[wskazać instytucję zamawiającą lub podmiot zamawiający określone w części I, sekcja A]</w:t>
      </w:r>
      <w:r w:rsidRPr="00CA0214">
        <w:rPr>
          <w:rFonts w:ascii="Segoe UI" w:eastAsia="Calibri" w:hAnsi="Segoe UI" w:cs="Segoe UI"/>
          <w:lang w:eastAsia="en-US"/>
        </w:rPr>
        <w:t xml:space="preserve"> </w:t>
      </w:r>
      <w:r w:rsidRPr="00CA0214">
        <w:rPr>
          <w:rFonts w:ascii="Segoe UI" w:eastAsia="Calibri" w:hAnsi="Segoe UI" w:cs="Segoe UI"/>
          <w:i/>
          <w:lang w:eastAsia="en-US"/>
        </w:rPr>
        <w:t xml:space="preserve">uzyskał(-a)(-o) dostęp do dokumentów potwierdzających informacje, które zostały przedstawione w </w:t>
      </w:r>
      <w:r w:rsidRPr="00CA0214">
        <w:rPr>
          <w:rFonts w:ascii="Segoe UI" w:eastAsia="Calibri" w:hAnsi="Segoe UI" w:cs="Segoe UI"/>
          <w:color w:val="2E74B5" w:themeColor="accent1" w:themeShade="BF"/>
          <w:sz w:val="16"/>
          <w:szCs w:val="16"/>
          <w:lang w:eastAsia="en-US"/>
        </w:rPr>
        <w:t>[wskazać część/sekcję/punkt(-y), których to dotyczy]</w:t>
      </w:r>
      <w:r w:rsidRPr="00CA0214">
        <w:rPr>
          <w:rFonts w:ascii="Segoe UI" w:eastAsia="Calibri" w:hAnsi="Segoe UI" w:cs="Segoe UI"/>
          <w:i/>
          <w:lang w:eastAsia="en-US"/>
        </w:rPr>
        <w:t xml:space="preserve"> niniejszego jednolitego europejskiego dokumentu zamówienia, na potrzeby </w:t>
      </w:r>
      <w:r w:rsidRPr="00CA0214">
        <w:rPr>
          <w:rFonts w:ascii="Segoe UI" w:eastAsia="Calibri" w:hAnsi="Segoe UI" w:cs="Segoe UI"/>
          <w:color w:val="2E74B5" w:themeColor="accent1" w:themeShade="BF"/>
          <w:sz w:val="16"/>
          <w:szCs w:val="16"/>
          <w:lang w:eastAsia="en-US"/>
        </w:rPr>
        <w:t>[określić postępowanie o udzielenie zamówienia: (skrócony opis, adres publikacyjny w Dzienniku Urzędowym Unii Europejskiej, numer referencyjny)]</w:t>
      </w:r>
      <w:r w:rsidRPr="00CA0214">
        <w:rPr>
          <w:rFonts w:ascii="Segoe UI" w:eastAsia="Calibri" w:hAnsi="Segoe UI" w:cs="Segoe UI"/>
          <w:color w:val="2E74B5" w:themeColor="accent1" w:themeShade="BF"/>
          <w:lang w:eastAsia="en-US"/>
        </w:rPr>
        <w:t>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 xml:space="preserve"> </w:t>
      </w:r>
    </w:p>
    <w:p w:rsidR="007417C1" w:rsidRDefault="007417C1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i/>
          <w:color w:val="FF0000"/>
          <w:sz w:val="14"/>
          <w:szCs w:val="14"/>
        </w:rPr>
      </w:pPr>
    </w:p>
    <w:p w:rsidR="007417C1" w:rsidRPr="00003267" w:rsidRDefault="007417C1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color w:val="FF0000"/>
          <w:sz w:val="14"/>
          <w:szCs w:val="14"/>
        </w:rPr>
      </w:pPr>
    </w:p>
    <w:p w:rsidR="00FA4E45" w:rsidRPr="00E73261" w:rsidRDefault="00FA4E45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sz w:val="12"/>
          <w:szCs w:val="12"/>
        </w:rPr>
      </w:pPr>
      <w:r w:rsidRPr="00E73261">
        <w:rPr>
          <w:rFonts w:ascii="Segoe UI" w:hAnsi="Segoe UI" w:cs="Segoe UI"/>
          <w:color w:val="FF0000"/>
          <w:sz w:val="12"/>
          <w:szCs w:val="12"/>
        </w:rPr>
        <w:t xml:space="preserve">Niniejsze oświadczenie należy opatrzyć kwalifikowanym podpisem elektronicznym </w:t>
      </w:r>
      <w:r w:rsidR="00922B92" w:rsidRPr="00E73261">
        <w:rPr>
          <w:rFonts w:ascii="Segoe UI" w:hAnsi="Segoe UI" w:cs="Segoe UI"/>
          <w:color w:val="FF0000"/>
          <w:sz w:val="12"/>
          <w:szCs w:val="12"/>
        </w:rPr>
        <w:t>właściwej, umocowanej osoby / właściwych, umocowanych osób</w:t>
      </w:r>
    </w:p>
    <w:p w:rsidR="007417C1" w:rsidRDefault="00FA4E45" w:rsidP="001A7BAE">
      <w:pPr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P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FC7BD2">
      <w:pPr>
        <w:jc w:val="right"/>
        <w:rPr>
          <w:rFonts w:ascii="Segoe UI" w:hAnsi="Segoe UI" w:cs="Segoe UI"/>
          <w:b/>
        </w:rPr>
      </w:pPr>
    </w:p>
    <w:p w:rsidR="00D07279" w:rsidRPr="00FC7BD2" w:rsidRDefault="00FC7BD2" w:rsidP="00FC7BD2">
      <w:pPr>
        <w:jc w:val="right"/>
        <w:rPr>
          <w:rFonts w:ascii="Segoe UI" w:hAnsi="Segoe UI" w:cs="Segoe UI"/>
          <w:b/>
        </w:rPr>
      </w:pPr>
      <w:r w:rsidRPr="00FC7BD2">
        <w:rPr>
          <w:rFonts w:ascii="Segoe UI" w:hAnsi="Segoe UI" w:cs="Segoe UI"/>
          <w:b/>
        </w:rPr>
        <w:t>2.</w:t>
      </w:r>
    </w:p>
    <w:p w:rsidR="00A869FD" w:rsidRPr="001A7BAE" w:rsidRDefault="00A869FD" w:rsidP="001A7BAE">
      <w:pPr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</w:t>
      </w:r>
      <w:r w:rsidR="00E73261">
        <w:rPr>
          <w:rFonts w:ascii="Segoe UI" w:hAnsi="Segoe UI" w:cs="Segoe UI"/>
        </w:rPr>
        <w:t>.......</w:t>
      </w:r>
    </w:p>
    <w:p w:rsidR="00A869FD" w:rsidRPr="00E73261" w:rsidRDefault="00A869FD" w:rsidP="00A869FD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232F68" w:rsidRPr="00A869FD" w:rsidRDefault="00232F68" w:rsidP="00232F68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A869FD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232F68" w:rsidRPr="00A869FD" w:rsidRDefault="00232F68" w:rsidP="00232F68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A869FD" w:rsidRDefault="00232F68" w:rsidP="00232F68">
      <w:pPr>
        <w:ind w:right="12"/>
        <w:jc w:val="center"/>
        <w:rPr>
          <w:rFonts w:ascii="Segoe UI" w:hAnsi="Segoe UI" w:cs="Segoe UI"/>
          <w:b/>
        </w:rPr>
      </w:pPr>
      <w:r w:rsidRPr="00A869FD">
        <w:rPr>
          <w:rFonts w:ascii="Segoe UI" w:hAnsi="Segoe UI" w:cs="Segoe UI"/>
          <w:b/>
        </w:rPr>
        <w:t xml:space="preserve">składane na podstawie art. 117 ust. 4 ustawy z dnia </w:t>
      </w:r>
      <w:bookmarkStart w:id="23" w:name="_Hlk63676976"/>
      <w:r w:rsidRPr="00A869FD">
        <w:rPr>
          <w:rFonts w:ascii="Segoe UI" w:hAnsi="Segoe UI" w:cs="Segoe UI"/>
          <w:b/>
        </w:rPr>
        <w:t xml:space="preserve">11 września 2019 r. </w:t>
      </w:r>
    </w:p>
    <w:p w:rsidR="00232F68" w:rsidRPr="00A869FD" w:rsidRDefault="00A869FD" w:rsidP="00232F68">
      <w:pPr>
        <w:ind w:right="12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Prawo zamówień publicznych (Dz.</w:t>
      </w:r>
      <w:r w:rsidR="006F069D">
        <w:rPr>
          <w:rFonts w:ascii="Segoe UI" w:hAnsi="Segoe UI" w:cs="Segoe UI"/>
          <w:b/>
        </w:rPr>
        <w:t xml:space="preserve"> </w:t>
      </w:r>
      <w:r w:rsidR="00232F68" w:rsidRPr="00A869FD">
        <w:rPr>
          <w:rFonts w:ascii="Segoe UI" w:hAnsi="Segoe UI" w:cs="Segoe UI"/>
          <w:b/>
        </w:rPr>
        <w:t>U. z 20</w:t>
      </w:r>
      <w:r w:rsidR="007417C1">
        <w:rPr>
          <w:rFonts w:ascii="Segoe UI" w:hAnsi="Segoe UI" w:cs="Segoe UI"/>
          <w:b/>
        </w:rPr>
        <w:t>21</w:t>
      </w:r>
      <w:r w:rsidR="00232F68" w:rsidRPr="00A869FD">
        <w:rPr>
          <w:rFonts w:ascii="Segoe UI" w:hAnsi="Segoe UI" w:cs="Segoe UI"/>
          <w:b/>
        </w:rPr>
        <w:t xml:space="preserve"> r., poz. </w:t>
      </w:r>
      <w:r w:rsidR="007417C1">
        <w:rPr>
          <w:rFonts w:ascii="Segoe UI" w:hAnsi="Segoe UI" w:cs="Segoe UI"/>
          <w:b/>
        </w:rPr>
        <w:t>1129</w:t>
      </w:r>
      <w:r w:rsidR="00232F68" w:rsidRPr="00A869FD">
        <w:rPr>
          <w:rFonts w:ascii="Segoe UI" w:hAnsi="Segoe UI" w:cs="Segoe UI"/>
          <w:b/>
        </w:rPr>
        <w:t xml:space="preserve"> z późn. zm.)</w:t>
      </w:r>
      <w:bookmarkEnd w:id="23"/>
    </w:p>
    <w:p w:rsidR="00232F68" w:rsidRPr="00A869FD" w:rsidRDefault="00232F68" w:rsidP="00A869FD">
      <w:pPr>
        <w:ind w:right="12"/>
        <w:jc w:val="center"/>
        <w:rPr>
          <w:rFonts w:ascii="Segoe UI" w:eastAsia="Calibri" w:hAnsi="Segoe UI" w:cs="Segoe UI"/>
          <w:b/>
          <w:bCs/>
        </w:rPr>
      </w:pPr>
      <w:r w:rsidRPr="00A869FD">
        <w:rPr>
          <w:rFonts w:ascii="Segoe UI" w:eastAsia="Calibri" w:hAnsi="Segoe UI" w:cs="Segoe UI"/>
          <w:b/>
          <w:bCs/>
        </w:rPr>
        <w:t xml:space="preserve">dotyczące </w:t>
      </w:r>
      <w:r w:rsidR="00A869FD" w:rsidRPr="00A869FD">
        <w:rPr>
          <w:rFonts w:ascii="Segoe UI" w:eastAsia="Calibri" w:hAnsi="Segoe UI" w:cs="Segoe UI"/>
          <w:b/>
          <w:bCs/>
        </w:rPr>
        <w:t>robót budowlanych, które wykonają poszczególni Wykonawcy</w:t>
      </w:r>
    </w:p>
    <w:p w:rsidR="00A869FD" w:rsidRPr="00A869FD" w:rsidRDefault="00A869FD" w:rsidP="00232F68">
      <w:pPr>
        <w:ind w:right="12"/>
        <w:rPr>
          <w:rFonts w:ascii="Segoe UI" w:eastAsia="Calibri" w:hAnsi="Segoe UI" w:cs="Segoe UI"/>
          <w:bCs/>
        </w:rPr>
      </w:pPr>
    </w:p>
    <w:p w:rsid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  <w:bCs/>
          <w:iCs/>
        </w:rPr>
      </w:pPr>
      <w:r w:rsidRPr="00A869FD">
        <w:rPr>
          <w:rFonts w:ascii="Segoe UI" w:hAnsi="Segoe UI" w:cs="Segoe UI"/>
        </w:rPr>
        <w:t xml:space="preserve">Na potrzeby postępowania o udzielenie zamówienia publicznego pn. </w:t>
      </w: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7417C1" w:rsidRPr="003549EE" w:rsidRDefault="007417C1" w:rsidP="007417C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Gospodarka o obiegu zamkniętym w Koszalinie służąca gospodarowaniu </w:t>
      </w:r>
    </w:p>
    <w:p w:rsidR="00E6417F" w:rsidRPr="003549EE" w:rsidRDefault="007417C1" w:rsidP="003549EE">
      <w:pPr>
        <w:widowControl w:val="0"/>
        <w:spacing w:after="120"/>
        <w:ind w:left="709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odpadami surowcowymi</w:t>
      </w:r>
      <w:r w:rsidR="003549EE" w:rsidRPr="003549EE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 xml:space="preserve"> oraz ulegającymi biodegradacji</w:t>
      </w:r>
    </w:p>
    <w:p w:rsidR="003549EE" w:rsidRPr="003549EE" w:rsidRDefault="003549EE" w:rsidP="003549EE">
      <w:pPr>
        <w:widowControl w:val="0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/>
          <w:color w:val="000000"/>
          <w:lang w:eastAsia="pl-PL"/>
        </w:rPr>
        <w:t xml:space="preserve">Zadanie nr 7: Modernizacja i rozbudowa kompostowni odpadów </w:t>
      </w:r>
      <w:r w:rsidRPr="003549EE">
        <w:rPr>
          <w:rFonts w:ascii="Segoe UI" w:hAnsi="Segoe UI" w:cs="Segoe UI"/>
          <w:b/>
          <w:color w:val="000000"/>
          <w:lang w:eastAsia="pl-PL"/>
        </w:rPr>
        <w:br/>
        <w:t xml:space="preserve">w </w:t>
      </w:r>
      <w:r w:rsidRPr="003549EE">
        <w:rPr>
          <w:rFonts w:ascii="Segoe UI" w:hAnsi="Segoe UI" w:cs="Segoe UI"/>
          <w:b/>
        </w:rPr>
        <w:t>Regionalnym Zakładzie Odzysku Odpadów</w:t>
      </w:r>
      <w:r w:rsidRPr="003549EE">
        <w:rPr>
          <w:rFonts w:ascii="Segoe UI" w:hAnsi="Segoe UI" w:cs="Segoe UI"/>
          <w:b/>
          <w:color w:val="000000"/>
          <w:lang w:eastAsia="pl-PL"/>
        </w:rPr>
        <w:t xml:space="preserve"> w Sianowie</w:t>
      </w:r>
    </w:p>
    <w:p w:rsidR="00E6417F" w:rsidRPr="007417C1" w:rsidRDefault="00E6417F" w:rsidP="003549EE">
      <w:pPr>
        <w:widowControl w:val="0"/>
        <w:rPr>
          <w:rFonts w:ascii="Segoe UI" w:hAnsi="Segoe UI" w:cs="Segoe UI"/>
          <w:b/>
          <w:bCs/>
          <w:iCs/>
        </w:rPr>
      </w:pP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  <w:r w:rsidRPr="00A869FD">
        <w:rPr>
          <w:rFonts w:ascii="Segoe UI" w:hAnsi="Segoe UI" w:cs="Segoe UI"/>
        </w:rPr>
        <w:t xml:space="preserve">prowadzonego przez </w:t>
      </w:r>
      <w:r w:rsidRPr="00A869FD">
        <w:rPr>
          <w:rFonts w:ascii="Segoe UI" w:hAnsi="Segoe UI" w:cs="Segoe UI"/>
          <w:b/>
        </w:rPr>
        <w:t>Gminę Miasto Koszalin</w:t>
      </w:r>
      <w:r w:rsidRPr="00A869FD">
        <w:rPr>
          <w:rFonts w:ascii="Segoe UI" w:hAnsi="Segoe UI" w:cs="Segoe UI"/>
          <w:i/>
        </w:rPr>
        <w:t xml:space="preserve"> </w:t>
      </w:r>
      <w:r w:rsidRPr="00A869FD">
        <w:rPr>
          <w:rFonts w:ascii="Segoe UI" w:hAnsi="Segoe UI" w:cs="Segoe UI"/>
        </w:rPr>
        <w:t>oświadczam, co następuje: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A869FD" w:rsidRPr="00A869FD">
        <w:rPr>
          <w:rFonts w:ascii="Segoe UI" w:hAnsi="Segoe UI" w:cs="Segoe UI"/>
        </w:rPr>
        <w:t>Wykonawca ……………………………………………………………………………………….……..…</w:t>
      </w:r>
      <w:r w:rsidR="00E73261">
        <w:rPr>
          <w:rFonts w:ascii="Segoe UI" w:hAnsi="Segoe UI" w:cs="Segoe UI"/>
        </w:rPr>
        <w:t>………</w:t>
      </w:r>
      <w:r w:rsidR="00A869FD" w:rsidRPr="00A869FD">
        <w:rPr>
          <w:rFonts w:ascii="Segoe UI" w:hAnsi="Segoe UI" w:cs="Segoe UI"/>
        </w:rPr>
        <w:t>……………………..……....…</w:t>
      </w:r>
    </w:p>
    <w:p w:rsidR="00A869FD" w:rsidRPr="00E73261" w:rsidRDefault="00A869FD" w:rsidP="006F069D">
      <w:pPr>
        <w:ind w:right="-51"/>
        <w:rPr>
          <w:rFonts w:ascii="Segoe UI" w:hAnsi="Segoe UI" w:cs="Segoe UI"/>
          <w:sz w:val="12"/>
          <w:szCs w:val="12"/>
        </w:rPr>
      </w:pPr>
      <w:r w:rsidRPr="00E73261">
        <w:rPr>
          <w:rFonts w:ascii="Segoe UI" w:hAnsi="Segoe UI" w:cs="Segoe UI"/>
          <w:sz w:val="12"/>
          <w:szCs w:val="12"/>
        </w:rPr>
        <w:t xml:space="preserve">                                                        </w:t>
      </w:r>
      <w:r w:rsidR="00E73261">
        <w:rPr>
          <w:rFonts w:ascii="Segoe UI" w:hAnsi="Segoe UI" w:cs="Segoe UI"/>
          <w:sz w:val="12"/>
          <w:szCs w:val="12"/>
        </w:rPr>
        <w:t xml:space="preserve">                                         </w:t>
      </w:r>
      <w:r w:rsidRPr="00E73261">
        <w:rPr>
          <w:rFonts w:ascii="Segoe UI" w:hAnsi="Segoe UI" w:cs="Segoe UI"/>
          <w:sz w:val="12"/>
          <w:szCs w:val="12"/>
        </w:rPr>
        <w:t xml:space="preserve">      </w:t>
      </w:r>
      <w:r w:rsidR="006F069D" w:rsidRPr="00E73261">
        <w:rPr>
          <w:rFonts w:ascii="Segoe UI" w:hAnsi="Segoe UI" w:cs="Segoe UI"/>
          <w:sz w:val="12"/>
          <w:szCs w:val="12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 xml:space="preserve">podać firmę/pełną nazwę i adres Wykonawcy 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A869FD" w:rsidRPr="006F069D">
        <w:rPr>
          <w:rFonts w:ascii="Segoe UI" w:hAnsi="Segoe UI" w:cs="Segoe UI"/>
        </w:rPr>
        <w:t>zrealiz</w:t>
      </w:r>
      <w:r w:rsidR="007417C1">
        <w:rPr>
          <w:rFonts w:ascii="Segoe UI" w:hAnsi="Segoe UI" w:cs="Segoe UI"/>
        </w:rPr>
        <w:t xml:space="preserve">uje następujące </w:t>
      </w:r>
      <w:r w:rsidR="00A869FD" w:rsidRPr="006F069D">
        <w:rPr>
          <w:rFonts w:ascii="Segoe UI" w:hAnsi="Segoe UI" w:cs="Segoe UI"/>
        </w:rPr>
        <w:t>roboty budowlane:</w:t>
      </w:r>
      <w:r>
        <w:rPr>
          <w:rFonts w:ascii="Segoe UI" w:hAnsi="Segoe UI" w:cs="Segoe UI"/>
        </w:rPr>
        <w:t xml:space="preserve"> ….</w:t>
      </w:r>
      <w:r w:rsidR="00A869FD" w:rsidRPr="00A869FD">
        <w:rPr>
          <w:rFonts w:ascii="Segoe UI" w:hAnsi="Segoe UI" w:cs="Segoe UI"/>
        </w:rPr>
        <w:t>…….……..………</w:t>
      </w:r>
      <w:r w:rsidR="00E73261">
        <w:rPr>
          <w:rFonts w:ascii="Segoe UI" w:hAnsi="Segoe UI" w:cs="Segoe UI"/>
        </w:rPr>
        <w:t>………………</w:t>
      </w:r>
      <w:r w:rsidR="003549EE">
        <w:rPr>
          <w:rFonts w:ascii="Segoe UI" w:hAnsi="Segoe UI" w:cs="Segoe UI"/>
        </w:rPr>
        <w:t>……………….</w:t>
      </w:r>
      <w:r w:rsidR="00E73261">
        <w:rPr>
          <w:rFonts w:ascii="Segoe UI" w:hAnsi="Segoe UI" w:cs="Segoe UI"/>
        </w:rPr>
        <w:t>……..</w:t>
      </w:r>
      <w:r w:rsidR="00A869FD" w:rsidRPr="00A869FD">
        <w:rPr>
          <w:rFonts w:ascii="Segoe UI" w:hAnsi="Segoe UI" w:cs="Segoe UI"/>
        </w:rPr>
        <w:t>……</w:t>
      </w:r>
      <w:r>
        <w:rPr>
          <w:rFonts w:ascii="Segoe UI" w:hAnsi="Segoe UI" w:cs="Segoe UI"/>
        </w:rPr>
        <w:t>.</w:t>
      </w:r>
      <w:r w:rsidR="00A869FD"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</w:t>
      </w:r>
      <w:r w:rsidR="00E73261">
        <w:rPr>
          <w:rFonts w:ascii="Segoe UI" w:hAnsi="Segoe UI" w:cs="Segoe UI"/>
        </w:rPr>
        <w:t>……...</w:t>
      </w:r>
      <w:r>
        <w:rPr>
          <w:rFonts w:ascii="Segoe UI" w:hAnsi="Segoe UI" w:cs="Segoe UI"/>
        </w:rPr>
        <w:t>……………………………………………………..</w:t>
      </w:r>
    </w:p>
    <w:p w:rsidR="006F069D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Pr="00A869FD">
        <w:rPr>
          <w:rFonts w:ascii="Segoe UI" w:hAnsi="Segoe UI" w:cs="Segoe UI"/>
        </w:rPr>
        <w:t>Wykonawca …………………</w:t>
      </w:r>
      <w:r w:rsidR="00E73261">
        <w:rPr>
          <w:rFonts w:ascii="Segoe UI" w:hAnsi="Segoe UI" w:cs="Segoe UI"/>
        </w:rPr>
        <w:t>………</w:t>
      </w:r>
      <w:r w:rsidRPr="00A869FD">
        <w:rPr>
          <w:rFonts w:ascii="Segoe UI" w:hAnsi="Segoe UI" w:cs="Segoe UI"/>
        </w:rPr>
        <w:t>…………………………………………………………………….……..………………………..……....…</w:t>
      </w:r>
    </w:p>
    <w:p w:rsidR="006F069D" w:rsidRPr="00E73261" w:rsidRDefault="006F069D" w:rsidP="006F069D">
      <w:pPr>
        <w:ind w:right="-51"/>
        <w:rPr>
          <w:rFonts w:ascii="Segoe UI" w:hAnsi="Segoe UI" w:cs="Segoe UI"/>
          <w:sz w:val="12"/>
          <w:szCs w:val="12"/>
        </w:rPr>
      </w:pPr>
      <w:r w:rsidRPr="00E73261">
        <w:rPr>
          <w:rFonts w:ascii="Segoe UI" w:hAnsi="Segoe UI" w:cs="Segoe UI"/>
          <w:i/>
          <w:sz w:val="12"/>
          <w:szCs w:val="12"/>
        </w:rPr>
        <w:t xml:space="preserve">                                                             </w:t>
      </w:r>
      <w:r w:rsidR="00E73261">
        <w:rPr>
          <w:rFonts w:ascii="Segoe UI" w:hAnsi="Segoe UI" w:cs="Segoe UI"/>
          <w:i/>
          <w:sz w:val="12"/>
          <w:szCs w:val="12"/>
        </w:rPr>
        <w:t xml:space="preserve">                                                    </w:t>
      </w:r>
      <w:r w:rsidRPr="00E73261">
        <w:rPr>
          <w:rFonts w:ascii="Segoe UI" w:hAnsi="Segoe UI" w:cs="Segoe UI"/>
          <w:i/>
          <w:sz w:val="12"/>
          <w:szCs w:val="12"/>
        </w:rPr>
        <w:t xml:space="preserve">   </w:t>
      </w:r>
      <w:r w:rsidRPr="00E73261">
        <w:rPr>
          <w:rFonts w:ascii="Segoe UI" w:hAnsi="Segoe UI" w:cs="Segoe UI"/>
          <w:sz w:val="12"/>
          <w:szCs w:val="12"/>
        </w:rPr>
        <w:t xml:space="preserve">podać firmę/pełną nazwę i adres Wykonawcy </w:t>
      </w:r>
    </w:p>
    <w:p w:rsidR="006F069D" w:rsidRPr="00E73261" w:rsidRDefault="006F069D" w:rsidP="006F069D">
      <w:pPr>
        <w:jc w:val="both"/>
        <w:rPr>
          <w:rFonts w:ascii="Segoe UI" w:hAnsi="Segoe UI" w:cs="Segoe UI"/>
          <w:sz w:val="12"/>
          <w:szCs w:val="12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7417C1">
        <w:rPr>
          <w:rFonts w:ascii="Segoe UI" w:hAnsi="Segoe UI" w:cs="Segoe UI"/>
        </w:rPr>
        <w:t xml:space="preserve">zrealizuje następujące </w:t>
      </w:r>
      <w:r w:rsidRPr="006F069D">
        <w:rPr>
          <w:rFonts w:ascii="Segoe UI" w:hAnsi="Segoe UI" w:cs="Segoe UI"/>
        </w:rPr>
        <w:t>roboty budowlane: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</w:t>
      </w:r>
      <w:r w:rsidR="00E73261">
        <w:rPr>
          <w:rFonts w:ascii="Segoe UI" w:hAnsi="Segoe UI" w:cs="Segoe UI"/>
        </w:rPr>
        <w:t>……………………..</w:t>
      </w:r>
      <w:r w:rsidRPr="00A869FD">
        <w:rPr>
          <w:rFonts w:ascii="Segoe UI" w:hAnsi="Segoe UI" w:cs="Segoe UI"/>
        </w:rPr>
        <w:t>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</w:t>
      </w:r>
      <w:r w:rsidR="003549EE">
        <w:rPr>
          <w:rFonts w:ascii="Segoe UI" w:hAnsi="Segoe UI" w:cs="Segoe UI"/>
        </w:rPr>
        <w:t>………………...</w:t>
      </w:r>
      <w:r w:rsidRPr="00A869FD">
        <w:rPr>
          <w:rFonts w:ascii="Segoe UI" w:hAnsi="Segoe UI" w:cs="Segoe UI"/>
        </w:rPr>
        <w:t>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</w:t>
      </w:r>
      <w:r w:rsidR="00E73261">
        <w:rPr>
          <w:rFonts w:ascii="Segoe UI" w:hAnsi="Segoe UI" w:cs="Segoe UI"/>
        </w:rPr>
        <w:t>……...</w:t>
      </w:r>
      <w:r>
        <w:rPr>
          <w:rFonts w:ascii="Segoe UI" w:hAnsi="Segoe UI" w:cs="Segoe UI"/>
        </w:rPr>
        <w:t>………………………………………………………………..</w:t>
      </w:r>
    </w:p>
    <w:p w:rsidR="006F069D" w:rsidRPr="00BD15A1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</w:t>
      </w:r>
      <w:r w:rsidR="00E73261">
        <w:rPr>
          <w:rFonts w:ascii="Segoe UI" w:hAnsi="Segoe UI" w:cs="Segoe UI"/>
        </w:rPr>
        <w:t>………</w:t>
      </w:r>
      <w:r w:rsidRPr="00A869FD">
        <w:rPr>
          <w:rFonts w:ascii="Segoe UI" w:hAnsi="Segoe UI" w:cs="Segoe UI"/>
        </w:rPr>
        <w:t>..………………………..……....…</w:t>
      </w:r>
    </w:p>
    <w:p w:rsidR="006F069D" w:rsidRPr="00E73261" w:rsidRDefault="006F069D" w:rsidP="006F069D">
      <w:pPr>
        <w:ind w:right="-51"/>
        <w:rPr>
          <w:rFonts w:ascii="Segoe UI" w:hAnsi="Segoe UI" w:cs="Segoe UI"/>
          <w:sz w:val="12"/>
          <w:szCs w:val="12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 xml:space="preserve">podać firmę/pełną nazwę i adres Wykonawcy </w:t>
      </w:r>
    </w:p>
    <w:p w:rsidR="006F069D" w:rsidRPr="00A869FD" w:rsidRDefault="006F069D" w:rsidP="006F069D">
      <w:pPr>
        <w:jc w:val="both"/>
        <w:rPr>
          <w:rFonts w:ascii="Segoe UI" w:hAnsi="Segoe UI" w:cs="Segoe UI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Pr="006F069D">
        <w:rPr>
          <w:rFonts w:ascii="Segoe UI" w:hAnsi="Segoe UI" w:cs="Segoe UI"/>
        </w:rPr>
        <w:t xml:space="preserve">zrealizuje następujące </w:t>
      </w:r>
      <w:r w:rsidR="003549EE" w:rsidRPr="003549EE">
        <w:rPr>
          <w:rFonts w:ascii="Segoe UI" w:hAnsi="Segoe UI" w:cs="Segoe UI"/>
        </w:rPr>
        <w:t>r</w:t>
      </w:r>
      <w:r w:rsidRPr="003549EE">
        <w:rPr>
          <w:rFonts w:ascii="Segoe UI" w:hAnsi="Segoe UI" w:cs="Segoe UI"/>
        </w:rPr>
        <w:t>oboty budowlane: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</w:t>
      </w:r>
      <w:r w:rsidR="00E73261">
        <w:rPr>
          <w:rFonts w:ascii="Segoe UI" w:hAnsi="Segoe UI" w:cs="Segoe UI"/>
        </w:rPr>
        <w:t>………………………</w:t>
      </w:r>
      <w:r w:rsidRPr="00A869FD">
        <w:rPr>
          <w:rFonts w:ascii="Segoe UI" w:hAnsi="Segoe UI" w:cs="Segoe UI"/>
        </w:rPr>
        <w:t>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</w:t>
      </w:r>
      <w:r w:rsidR="00F77923">
        <w:rPr>
          <w:rFonts w:ascii="Segoe UI" w:hAnsi="Segoe UI" w:cs="Segoe UI"/>
        </w:rPr>
        <w:t>…………………</w:t>
      </w:r>
      <w:r w:rsidRPr="00A869FD">
        <w:rPr>
          <w:rFonts w:ascii="Segoe UI" w:hAnsi="Segoe UI" w:cs="Segoe UI"/>
        </w:rPr>
        <w:t>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</w:t>
      </w:r>
      <w:r w:rsidR="00E73261">
        <w:rPr>
          <w:rFonts w:ascii="Segoe UI" w:hAnsi="Segoe UI" w:cs="Segoe UI"/>
        </w:rPr>
        <w:t>….</w:t>
      </w:r>
      <w:r>
        <w:rPr>
          <w:rFonts w:ascii="Segoe UI" w:hAnsi="Segoe UI" w:cs="Segoe UI"/>
        </w:rPr>
        <w:t>……………………………………</w:t>
      </w:r>
      <w:r w:rsidR="00F77923">
        <w:rPr>
          <w:rFonts w:ascii="Segoe UI" w:hAnsi="Segoe UI" w:cs="Segoe UI"/>
        </w:rPr>
        <w:t>…..</w:t>
      </w:r>
      <w:r>
        <w:rPr>
          <w:rFonts w:ascii="Segoe UI" w:hAnsi="Segoe UI" w:cs="Segoe UI"/>
        </w:rPr>
        <w:t>…………..</w:t>
      </w:r>
    </w:p>
    <w:p w:rsidR="00E33B98" w:rsidRDefault="00E33B98" w:rsidP="006F069D">
      <w:pPr>
        <w:jc w:val="both"/>
        <w:rPr>
          <w:rFonts w:ascii="Segoe UI" w:hAnsi="Segoe UI" w:cs="Segoe UI"/>
        </w:rPr>
      </w:pPr>
    </w:p>
    <w:p w:rsidR="00E33B98" w:rsidRPr="00E33B98" w:rsidRDefault="00E33B98" w:rsidP="00666FA6">
      <w:pPr>
        <w:pStyle w:val="Akapitzlist"/>
        <w:numPr>
          <w:ilvl w:val="0"/>
          <w:numId w:val="59"/>
        </w:num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...</w:t>
      </w:r>
    </w:p>
    <w:p w:rsidR="00A869FD" w:rsidRPr="00BD15A1" w:rsidRDefault="00A869FD" w:rsidP="006F069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6F069D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Default="00E33B98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Pr="00E73261" w:rsidRDefault="00E33B98" w:rsidP="00E33B98">
      <w:pPr>
        <w:widowControl w:val="0"/>
        <w:tabs>
          <w:tab w:val="left" w:pos="708"/>
        </w:tabs>
        <w:rPr>
          <w:rFonts w:ascii="Segoe UI" w:hAnsi="Segoe UI" w:cs="Segoe UI"/>
          <w:i/>
          <w:sz w:val="12"/>
          <w:szCs w:val="12"/>
        </w:rPr>
      </w:pPr>
    </w:p>
    <w:p w:rsidR="006F069D" w:rsidRPr="00E73261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sz w:val="12"/>
          <w:szCs w:val="12"/>
        </w:rPr>
      </w:pPr>
      <w:r w:rsidRPr="00E73261">
        <w:rPr>
          <w:rFonts w:ascii="Segoe UI" w:hAnsi="Segoe UI" w:cs="Segoe UI"/>
          <w:iCs/>
          <w:color w:val="FF0000"/>
          <w:sz w:val="12"/>
          <w:szCs w:val="12"/>
        </w:rPr>
        <w:t>Niniejsze oświadczenie należy opatrzyć kwalifikowanym podpisem elektronicznym właściwej, umocowanej osoby / właściwych, umocowanych osób</w:t>
      </w:r>
    </w:p>
    <w:p w:rsidR="006F069D" w:rsidRPr="00E73261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sz w:val="16"/>
          <w:szCs w:val="16"/>
        </w:rPr>
      </w:pPr>
    </w:p>
    <w:p w:rsidR="006F069D" w:rsidRPr="00D920A7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F069D" w:rsidRPr="00D920A7" w:rsidRDefault="006F069D" w:rsidP="006F069D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07279" w:rsidRDefault="00D07279">
      <w:pPr>
        <w:suppressAutoHyphens w:val="0"/>
        <w:rPr>
          <w:rFonts w:ascii="Segoe UI" w:hAnsi="Segoe UI" w:cs="Segoe UI"/>
          <w:sz w:val="22"/>
        </w:rPr>
      </w:pPr>
      <w:r>
        <w:rPr>
          <w:rFonts w:ascii="Segoe UI" w:hAnsi="Segoe UI" w:cs="Segoe UI"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 w:rsidRPr="00FC7BD2">
        <w:rPr>
          <w:rFonts w:ascii="Segoe UI" w:hAnsi="Segoe UI" w:cs="Segoe UI"/>
          <w:b/>
        </w:rPr>
        <w:t>3.</w:t>
      </w:r>
    </w:p>
    <w:p w:rsidR="00B86715" w:rsidRDefault="00B86715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</w:t>
      </w:r>
      <w:r w:rsidR="00E73261">
        <w:rPr>
          <w:rFonts w:ascii="Segoe UI" w:hAnsi="Segoe UI" w:cs="Segoe UI"/>
        </w:rPr>
        <w:t>..................</w:t>
      </w:r>
    </w:p>
    <w:p w:rsidR="00B86715" w:rsidRPr="00E73261" w:rsidRDefault="00B86715" w:rsidP="006F069D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 w:rsidRPr="00E73261">
        <w:rPr>
          <w:rFonts w:ascii="Segoe UI" w:eastAsia="Segoe UI" w:hAnsi="Segoe UI" w:cs="Segoe UI"/>
          <w:sz w:val="12"/>
          <w:szCs w:val="12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B86715" w:rsidRDefault="00B86715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B86715" w:rsidRDefault="00B86715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B86715" w:rsidRDefault="00B86715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 xml:space="preserve">WYKAZ WYKONANYCH ROBÓT BUDOWLANYCH </w:t>
      </w: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/>
          <w:lang w:eastAsia="pl-PL"/>
        </w:rPr>
      </w:pPr>
    </w:p>
    <w:p w:rsidR="00F77923" w:rsidRPr="003549EE" w:rsidRDefault="00F77923" w:rsidP="00F77923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Gospodarka o obiegu zamkniętym w Koszalinie służąca gospodarowaniu </w:t>
      </w:r>
    </w:p>
    <w:p w:rsidR="00F77923" w:rsidRPr="003549EE" w:rsidRDefault="00F77923" w:rsidP="00F77923">
      <w:pPr>
        <w:widowControl w:val="0"/>
        <w:spacing w:after="120"/>
        <w:ind w:left="709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F77923" w:rsidRPr="003549EE" w:rsidRDefault="00F77923" w:rsidP="00F77923">
      <w:pPr>
        <w:widowControl w:val="0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3549EE">
        <w:rPr>
          <w:rFonts w:ascii="Segoe UI" w:hAnsi="Segoe UI" w:cs="Segoe UI"/>
          <w:b/>
          <w:color w:val="000000"/>
          <w:lang w:eastAsia="pl-PL"/>
        </w:rPr>
        <w:t xml:space="preserve">Zadanie nr 7: Modernizacja i rozbudowa kompostowni odpadów </w:t>
      </w:r>
      <w:r w:rsidRPr="003549EE">
        <w:rPr>
          <w:rFonts w:ascii="Segoe UI" w:hAnsi="Segoe UI" w:cs="Segoe UI"/>
          <w:b/>
          <w:color w:val="000000"/>
          <w:lang w:eastAsia="pl-PL"/>
        </w:rPr>
        <w:br/>
        <w:t xml:space="preserve">w </w:t>
      </w:r>
      <w:r w:rsidRPr="003549EE">
        <w:rPr>
          <w:rFonts w:ascii="Segoe UI" w:hAnsi="Segoe UI" w:cs="Segoe UI"/>
          <w:b/>
        </w:rPr>
        <w:t>Regionalnym Zakładzie Odzysku Odpadów</w:t>
      </w:r>
      <w:r w:rsidRPr="003549EE">
        <w:rPr>
          <w:rFonts w:ascii="Segoe UI" w:hAnsi="Segoe UI" w:cs="Segoe UI"/>
          <w:b/>
          <w:color w:val="000000"/>
          <w:lang w:eastAsia="pl-PL"/>
        </w:rPr>
        <w:t xml:space="preserve"> w Sianowie</w:t>
      </w:r>
    </w:p>
    <w:p w:rsidR="00F77923" w:rsidRDefault="00F77923" w:rsidP="007417C1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</w:p>
    <w:p w:rsidR="00456A65" w:rsidRPr="00E73261" w:rsidRDefault="00456A65" w:rsidP="00F77923">
      <w:pPr>
        <w:pStyle w:val="Domylnie"/>
        <w:widowControl w:val="0"/>
        <w:rPr>
          <w:rFonts w:ascii="Segoe UI" w:hAnsi="Segoe UI" w:cs="Segoe UI"/>
          <w:bCs/>
          <w:i/>
          <w:iCs/>
          <w:sz w:val="12"/>
          <w:szCs w:val="12"/>
        </w:rPr>
      </w:pPr>
    </w:p>
    <w:p w:rsidR="002E170C" w:rsidRDefault="002E170C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0" w:type="auto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B86715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6715" w:rsidRDefault="00B86715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BC6886" w:rsidRDefault="00B86715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BC6886" w:rsidRDefault="00B86715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wykonanej </w:t>
            </w:r>
          </w:p>
          <w:p w:rsidR="00B86715" w:rsidRDefault="00B86715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roboty budowlanej </w:t>
            </w:r>
          </w:p>
          <w:p w:rsidR="00B86715" w:rsidRDefault="00B86715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B86715" w:rsidRPr="00E73261" w:rsidRDefault="00B86715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B86715" w:rsidRDefault="00B86715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6715" w:rsidRDefault="00B86715" w:rsidP="00D928BA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wykonanej roboty budowlanej </w:t>
            </w:r>
          </w:p>
          <w:p w:rsidR="00B86715" w:rsidRDefault="00B86715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B86715" w:rsidRPr="00E73261" w:rsidRDefault="00B86715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6715" w:rsidRDefault="00B86715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B86715" w:rsidRDefault="00B86715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</w:t>
            </w:r>
            <w:r w:rsidR="00BC6886"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i miejsce </w:t>
            </w:r>
            <w:r w:rsidR="00BC6886"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roboty budowlanej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15" w:rsidRDefault="00B86715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B86715" w:rsidRDefault="00B86715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robota budowlana została wykonana </w:t>
            </w:r>
          </w:p>
        </w:tc>
      </w:tr>
      <w:tr w:rsidR="00B86715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6715" w:rsidRDefault="00B86715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6715" w:rsidRDefault="00B86715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86715" w:rsidRDefault="00B86715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6715" w:rsidRDefault="00B86715">
            <w:pPr>
              <w:pStyle w:val="Domylnie"/>
              <w:snapToGrid w:val="0"/>
              <w:jc w:val="center"/>
            </w:pPr>
          </w:p>
        </w:tc>
      </w:tr>
      <w:tr w:rsidR="00EF0CB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0CB3" w:rsidRDefault="00EF0CB3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0CB3" w:rsidRDefault="00EF0CB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0CB3" w:rsidRDefault="00EF0CB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0CB3" w:rsidRDefault="00EF0CB3">
            <w:pPr>
              <w:pStyle w:val="Domylnie"/>
              <w:snapToGrid w:val="0"/>
              <w:jc w:val="center"/>
            </w:pPr>
          </w:p>
        </w:tc>
      </w:tr>
      <w:tr w:rsidR="00EF4BDD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4BDD" w:rsidRDefault="00EF4BDD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4BDD" w:rsidRDefault="00EF4BDD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F4BDD" w:rsidRDefault="00EF4BDD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BDD" w:rsidRDefault="00EF4BDD">
            <w:pPr>
              <w:pStyle w:val="Domylnie"/>
              <w:snapToGrid w:val="0"/>
              <w:jc w:val="center"/>
            </w:pPr>
          </w:p>
        </w:tc>
      </w:tr>
    </w:tbl>
    <w:p w:rsidR="00B86715" w:rsidRDefault="00B86715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B86715" w:rsidRDefault="00B86715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B86715" w:rsidRPr="00E73261" w:rsidRDefault="00B86715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B86715" w:rsidRPr="00E73261" w:rsidRDefault="00B86715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F77923">
        <w:rPr>
          <w:rFonts w:ascii="Segoe UI" w:hAnsi="Segoe UI" w:cs="Segoe UI"/>
          <w:b/>
          <w:color w:val="FF0000"/>
        </w:rPr>
        <w:t xml:space="preserve">Rodzaj roboty budowlanej wykazany w tabeli powinien być opisany precyzyjnie </w:t>
      </w:r>
      <w:r w:rsidRPr="00F77923">
        <w:rPr>
          <w:rFonts w:ascii="Segoe UI" w:hAnsi="Segoe UI" w:cs="Segoe UI"/>
          <w:b/>
          <w:color w:val="FF0000"/>
        </w:rPr>
        <w:br/>
        <w:t>i je</w:t>
      </w:r>
      <w:r w:rsidR="00E33B98" w:rsidRPr="00F77923">
        <w:rPr>
          <w:rFonts w:ascii="Segoe UI" w:hAnsi="Segoe UI" w:cs="Segoe UI"/>
          <w:b/>
          <w:color w:val="FF0000"/>
        </w:rPr>
        <w:t>dnoznacznie odpowiadać warunkom</w:t>
      </w:r>
      <w:r w:rsidRPr="00F77923">
        <w:rPr>
          <w:rFonts w:ascii="Segoe UI" w:hAnsi="Segoe UI" w:cs="Segoe UI"/>
          <w:b/>
          <w:color w:val="FF0000"/>
        </w:rPr>
        <w:t xml:space="preserve"> postawion</w:t>
      </w:r>
      <w:r w:rsidR="00E33B98" w:rsidRPr="00F77923">
        <w:rPr>
          <w:rFonts w:ascii="Segoe UI" w:hAnsi="Segoe UI" w:cs="Segoe UI"/>
          <w:b/>
          <w:color w:val="FF0000"/>
        </w:rPr>
        <w:t>ym</w:t>
      </w:r>
      <w:r w:rsidR="00BC6886" w:rsidRPr="00F77923">
        <w:rPr>
          <w:rFonts w:ascii="Segoe UI" w:hAnsi="Segoe UI" w:cs="Segoe UI"/>
          <w:b/>
          <w:color w:val="FF0000"/>
        </w:rPr>
        <w:t xml:space="preserve"> przez Zamawiającego w S</w:t>
      </w:r>
      <w:r w:rsidR="00A5414C">
        <w:rPr>
          <w:rFonts w:ascii="Segoe UI" w:hAnsi="Segoe UI" w:cs="Segoe UI"/>
          <w:b/>
          <w:color w:val="FF0000"/>
        </w:rPr>
        <w:t xml:space="preserve">WZ </w:t>
      </w:r>
      <w:r w:rsidRPr="00F77923">
        <w:rPr>
          <w:rFonts w:ascii="Segoe UI" w:hAnsi="Segoe UI" w:cs="Segoe UI"/>
          <w:b/>
          <w:color w:val="FF0000"/>
        </w:rPr>
        <w:t xml:space="preserve">w Rozdziale I </w:t>
      </w:r>
      <w:r w:rsidRPr="00F77923">
        <w:rPr>
          <w:rFonts w:ascii="Segoe UI" w:hAnsi="Segoe UI" w:cs="Segoe UI"/>
          <w:b/>
          <w:bCs/>
          <w:color w:val="FF0000"/>
        </w:rPr>
        <w:t xml:space="preserve">pkt </w:t>
      </w:r>
      <w:r w:rsidR="00E33B98" w:rsidRPr="00F77923">
        <w:rPr>
          <w:rFonts w:ascii="Segoe UI" w:hAnsi="Segoe UI" w:cs="Segoe UI"/>
          <w:b/>
          <w:bCs/>
          <w:color w:val="FF0000"/>
        </w:rPr>
        <w:t xml:space="preserve">5 ppkt </w:t>
      </w:r>
      <w:r w:rsidR="00F77923" w:rsidRPr="00F77923">
        <w:rPr>
          <w:rFonts w:ascii="Segoe UI" w:hAnsi="Segoe UI" w:cs="Segoe UI"/>
          <w:b/>
          <w:bCs/>
          <w:color w:val="FF0000"/>
        </w:rPr>
        <w:t>2.7.1</w:t>
      </w:r>
      <w:r w:rsidR="00F77923">
        <w:rPr>
          <w:rFonts w:ascii="Segoe UI" w:hAnsi="Segoe UI" w:cs="Segoe UI"/>
          <w:b/>
          <w:bCs/>
          <w:color w:val="FF0000"/>
        </w:rPr>
        <w:t>.1</w:t>
      </w:r>
      <w:r w:rsidR="00F77923" w:rsidRPr="00F77923">
        <w:rPr>
          <w:rFonts w:ascii="Segoe UI" w:hAnsi="Segoe UI" w:cs="Segoe UI"/>
          <w:b/>
          <w:bCs/>
          <w:color w:val="FF0000"/>
        </w:rPr>
        <w:t>.</w:t>
      </w:r>
    </w:p>
    <w:p w:rsidR="00B86715" w:rsidRDefault="00B86715">
      <w:pPr>
        <w:pStyle w:val="Domylnie"/>
        <w:widowControl w:val="0"/>
        <w:jc w:val="both"/>
        <w:rPr>
          <w:rFonts w:ascii="Segoe UI" w:hAnsi="Segoe UI" w:cs="Segoe UI"/>
          <w:b/>
          <w:bCs/>
          <w:i/>
          <w:color w:val="FF0000"/>
        </w:rPr>
      </w:pPr>
    </w:p>
    <w:p w:rsidR="00B86715" w:rsidRDefault="00B86715">
      <w:pPr>
        <w:pStyle w:val="Domylnie"/>
        <w:widowControl w:val="0"/>
        <w:rPr>
          <w:rFonts w:ascii="Segoe UI" w:hAnsi="Segoe UI" w:cs="Segoe UI"/>
          <w:b/>
          <w:bCs/>
          <w:i/>
          <w:color w:val="FF0000"/>
        </w:rPr>
      </w:pPr>
    </w:p>
    <w:p w:rsidR="00B86715" w:rsidRDefault="00B86715">
      <w:pPr>
        <w:pStyle w:val="Domylnie"/>
        <w:widowControl w:val="0"/>
        <w:jc w:val="both"/>
        <w:rPr>
          <w:rFonts w:ascii="Segoe UI" w:hAnsi="Segoe UI" w:cs="Segoe UI"/>
        </w:rPr>
      </w:pPr>
    </w:p>
    <w:p w:rsidR="00B86715" w:rsidRDefault="00B86715">
      <w:pPr>
        <w:pStyle w:val="Domylnie"/>
        <w:widowControl w:val="0"/>
        <w:jc w:val="both"/>
        <w:rPr>
          <w:rFonts w:ascii="Segoe UI" w:hAnsi="Segoe UI" w:cs="Segoe UI"/>
        </w:rPr>
      </w:pPr>
    </w:p>
    <w:p w:rsidR="00B86715" w:rsidRPr="00E73261" w:rsidRDefault="00520E96" w:rsidP="00E73261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</w:t>
      </w:r>
      <w:r w:rsid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 xml:space="preserve"> </w:t>
      </w: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właściwej, umocowanej osoby / właściwych, umocowanych osób</w:t>
      </w:r>
    </w:p>
    <w:p w:rsidR="00B86715" w:rsidRPr="00E73261" w:rsidRDefault="00B86715">
      <w:pPr>
        <w:pStyle w:val="WW-Tretekstu"/>
        <w:jc w:val="left"/>
        <w:rPr>
          <w:rFonts w:ascii="Segoe UI" w:hAnsi="Segoe UI" w:cs="Segoe UI"/>
          <w:i w:val="0"/>
          <w:sz w:val="20"/>
        </w:rPr>
      </w:pPr>
      <w:r w:rsidRPr="00E73261">
        <w:rPr>
          <w:rFonts w:ascii="Segoe UI" w:eastAsia="Segoe UI" w:hAnsi="Segoe UI" w:cs="Segoe UI"/>
          <w:i w:val="0"/>
          <w:sz w:val="20"/>
        </w:rPr>
        <w:t xml:space="preserve">   </w:t>
      </w:r>
    </w:p>
    <w:p w:rsidR="00D07279" w:rsidRDefault="00D07279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4.1.</w:t>
      </w:r>
    </w:p>
    <w:p w:rsidR="00E73640" w:rsidRDefault="00E73640" w:rsidP="00E73640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</w:t>
      </w:r>
      <w:r w:rsidR="00E73261">
        <w:rPr>
          <w:rFonts w:ascii="Segoe UI" w:hAnsi="Segoe UI" w:cs="Segoe UI"/>
        </w:rPr>
        <w:t>....................</w:t>
      </w:r>
    </w:p>
    <w:p w:rsidR="00E73640" w:rsidRPr="00E73261" w:rsidRDefault="00E73640" w:rsidP="00E73640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E73640" w:rsidRDefault="00E73640" w:rsidP="00E73640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73640" w:rsidRDefault="00E73640" w:rsidP="00E73640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3C2BAD" w:rsidRPr="001A7BAE" w:rsidRDefault="001A7BAE" w:rsidP="001A7BAE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 w:rsidRPr="003C2BAD">
        <w:rPr>
          <w:rFonts w:ascii="Segoe UI" w:hAnsi="Segoe UI" w:cs="Segoe UI"/>
          <w:bCs/>
          <w:i w:val="0"/>
          <w:sz w:val="20"/>
        </w:rPr>
        <w:t xml:space="preserve">,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 xml:space="preserve">A W PRZYPADKU ŚWIADCZEŃ POWTARZAJĄCYCH SIĘ LUB CIĄGŁYCH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>RÓWNIEŻ WYKONYWANYCH</w:t>
      </w:r>
      <w:r>
        <w:rPr>
          <w:rFonts w:ascii="Segoe UI" w:hAnsi="Segoe UI" w:cs="Segoe UI"/>
          <w:bCs/>
          <w:i w:val="0"/>
          <w:sz w:val="20"/>
        </w:rPr>
        <w:t xml:space="preserve"> </w:t>
      </w:r>
      <w:r w:rsidR="007417C1">
        <w:rPr>
          <w:rFonts w:ascii="Segoe UI" w:hAnsi="Segoe UI" w:cs="Segoe UI"/>
          <w:bCs/>
          <w:i w:val="0"/>
          <w:sz w:val="20"/>
        </w:rPr>
        <w:t>DOSTAW</w:t>
      </w:r>
    </w:p>
    <w:p w:rsidR="003C2BAD" w:rsidRDefault="003C2BAD" w:rsidP="00E73640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73640" w:rsidRDefault="00E73640" w:rsidP="00E73640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7417C1" w:rsidRPr="007417C1" w:rsidRDefault="007417C1" w:rsidP="007417C1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E6417F" w:rsidRDefault="007417C1" w:rsidP="00E60EE8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odpadami surowcowymi</w:t>
      </w:r>
      <w:r w:rsidR="00F77923">
        <w:rPr>
          <w:rFonts w:ascii="Segoe UI" w:hAnsi="Segoe UI" w:cs="Segoe UI"/>
          <w:i w:val="0"/>
          <w:sz w:val="20"/>
          <w:lang w:eastAsia="pl-PL"/>
        </w:rPr>
        <w:t xml:space="preserve"> oraz ulegającymi biodegradacji</w:t>
      </w:r>
    </w:p>
    <w:p w:rsidR="00456A65" w:rsidRDefault="00456A65" w:rsidP="00456A65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F77923">
        <w:rPr>
          <w:rFonts w:ascii="Segoe UI" w:hAnsi="Segoe UI" w:cs="Segoe UI"/>
          <w:b/>
          <w:lang w:eastAsia="pl-PL"/>
        </w:rPr>
        <w:t xml:space="preserve">1: </w:t>
      </w:r>
      <w:r w:rsidR="00E60EE8">
        <w:rPr>
          <w:rFonts w:ascii="Segoe UI" w:hAnsi="Segoe UI" w:cs="Segoe UI"/>
          <w:b/>
          <w:lang w:eastAsia="pl-PL"/>
        </w:rPr>
        <w:t>Dostawa pojemników do selektywnej zbiórki szkła</w:t>
      </w:r>
    </w:p>
    <w:p w:rsidR="00E73640" w:rsidRDefault="00E73640" w:rsidP="00E73640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E60EE8" w:rsidRDefault="00E60EE8" w:rsidP="00E73640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E73640" w:rsidTr="00E60EE8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73640" w:rsidRDefault="00E73640" w:rsidP="00AA634C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E73640" w:rsidRDefault="00E73640" w:rsidP="00AA634C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E73640" w:rsidRDefault="00E73640" w:rsidP="00AA634C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wykonanej / wykonywanej</w:t>
            </w:r>
          </w:p>
          <w:p w:rsidR="00E73640" w:rsidRDefault="007417C1" w:rsidP="00AA634C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dostawy</w:t>
            </w:r>
          </w:p>
          <w:p w:rsidR="00E73640" w:rsidRDefault="00E73640" w:rsidP="00AA634C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E73640" w:rsidRPr="00E73261" w:rsidRDefault="00E73640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E73640" w:rsidRDefault="00E73640" w:rsidP="00AA634C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73640" w:rsidRDefault="00E73640" w:rsidP="00AA634C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E73640" w:rsidRDefault="00E73640" w:rsidP="00AA634C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 w:rsidR="00E85D99">
              <w:rPr>
                <w:rFonts w:ascii="Segoe UI" w:hAnsi="Segoe UI" w:cs="Segoe UI"/>
                <w:iCs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/ wykonywanej </w:t>
            </w:r>
          </w:p>
          <w:p w:rsidR="00E73640" w:rsidRDefault="007417C1" w:rsidP="00AA634C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E73640" w:rsidRDefault="00E73640" w:rsidP="00AA634C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E73640" w:rsidRPr="00E73261" w:rsidRDefault="00E73640" w:rsidP="00AA634C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73640" w:rsidRDefault="00E73640" w:rsidP="00AA634C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E73640" w:rsidRDefault="00E73640" w:rsidP="00E73640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E73640" w:rsidRDefault="00E73640" w:rsidP="007417C1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/ wykonywania </w:t>
            </w:r>
            <w:r w:rsidR="007417C1"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>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3640" w:rsidRDefault="00E73640" w:rsidP="00AA634C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E73640" w:rsidRDefault="007417C1" w:rsidP="00E73640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>dostawa</w:t>
            </w:r>
            <w:r w:rsidR="00E73640"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 została wykonana </w:t>
            </w:r>
            <w:r w:rsidR="00E85D99"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</w:r>
            <w:r w:rsidR="00E73640">
              <w:rPr>
                <w:rFonts w:ascii="Segoe UI" w:hAnsi="Segoe UI" w:cs="Segoe UI"/>
                <w:b/>
                <w:iCs/>
                <w:sz w:val="18"/>
                <w:szCs w:val="18"/>
              </w:rPr>
              <w:t>/ jest wykonywana</w:t>
            </w:r>
          </w:p>
        </w:tc>
      </w:tr>
      <w:tr w:rsidR="00E73640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</w:tr>
      <w:tr w:rsidR="00E73640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</w:tr>
      <w:tr w:rsidR="00E73640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3640" w:rsidRDefault="00E73640" w:rsidP="00AA634C">
            <w:pPr>
              <w:pStyle w:val="Domylnie"/>
              <w:snapToGrid w:val="0"/>
              <w:jc w:val="center"/>
            </w:pPr>
          </w:p>
        </w:tc>
      </w:tr>
    </w:tbl>
    <w:p w:rsidR="00E73640" w:rsidRDefault="00E73640" w:rsidP="00E73640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E73640" w:rsidRDefault="00E73640" w:rsidP="00E73640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E73640" w:rsidRPr="00E73261" w:rsidRDefault="00E73640" w:rsidP="00E73640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E73640" w:rsidRPr="00E73261" w:rsidRDefault="00E73640" w:rsidP="00E73640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</w:t>
      </w:r>
      <w:r w:rsidR="007417C1" w:rsidRPr="00E73261">
        <w:rPr>
          <w:rFonts w:ascii="Segoe UI" w:hAnsi="Segoe UI" w:cs="Segoe UI"/>
          <w:b/>
          <w:color w:val="FF0000"/>
        </w:rPr>
        <w:t>dostawy</w:t>
      </w:r>
      <w:r w:rsidRPr="00E73261">
        <w:rPr>
          <w:rFonts w:ascii="Segoe UI" w:hAnsi="Segoe UI" w:cs="Segoe UI"/>
          <w:b/>
          <w:color w:val="FF0000"/>
        </w:rPr>
        <w:t xml:space="preserve"> wykazany w tabeli powinien być opisany precyzyjnie i je</w:t>
      </w:r>
      <w:r w:rsidR="00E33B98" w:rsidRPr="00E73261">
        <w:rPr>
          <w:rFonts w:ascii="Segoe UI" w:hAnsi="Segoe UI" w:cs="Segoe UI"/>
          <w:b/>
          <w:color w:val="FF0000"/>
        </w:rPr>
        <w:t>dnoznacznie odpowiadać warunkom postawionym</w:t>
      </w:r>
      <w:r w:rsidRPr="00E73261">
        <w:rPr>
          <w:rFonts w:ascii="Segoe UI" w:hAnsi="Segoe UI" w:cs="Segoe UI"/>
          <w:b/>
          <w:color w:val="FF0000"/>
        </w:rPr>
        <w:t xml:space="preserve"> przez Zamawiającego w SWZ w Rozdziale I </w:t>
      </w:r>
      <w:r w:rsidR="00E60EE8" w:rsidRPr="00E73261">
        <w:rPr>
          <w:rFonts w:ascii="Segoe UI" w:hAnsi="Segoe UI" w:cs="Segoe UI"/>
          <w:b/>
          <w:bCs/>
          <w:color w:val="FF0000"/>
        </w:rPr>
        <w:t>pkt 5 ppkt 2.1</w:t>
      </w:r>
      <w:r w:rsidR="00E33B98" w:rsidRPr="00E73261">
        <w:rPr>
          <w:rFonts w:ascii="Segoe UI" w:hAnsi="Segoe UI" w:cs="Segoe UI"/>
          <w:b/>
          <w:bCs/>
          <w:color w:val="FF0000"/>
        </w:rPr>
        <w:t>.</w:t>
      </w:r>
    </w:p>
    <w:p w:rsidR="00E73640" w:rsidRPr="00E73261" w:rsidRDefault="00E73640" w:rsidP="00E73640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E73640" w:rsidRPr="00E73261" w:rsidRDefault="00E73640" w:rsidP="00E73640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E73640" w:rsidRPr="00E73261" w:rsidRDefault="00E73640" w:rsidP="00E73640">
      <w:pPr>
        <w:pStyle w:val="Domylnie"/>
        <w:widowControl w:val="0"/>
        <w:jc w:val="both"/>
        <w:rPr>
          <w:rFonts w:ascii="Segoe UI" w:hAnsi="Segoe UI" w:cs="Segoe UI"/>
        </w:rPr>
      </w:pPr>
    </w:p>
    <w:p w:rsidR="00E73640" w:rsidRPr="00E73261" w:rsidRDefault="00E73640" w:rsidP="00E73640">
      <w:pPr>
        <w:pStyle w:val="Domylnie"/>
        <w:widowControl w:val="0"/>
        <w:jc w:val="both"/>
        <w:rPr>
          <w:rFonts w:ascii="Segoe UI" w:hAnsi="Segoe UI" w:cs="Segoe UI"/>
        </w:rPr>
      </w:pPr>
    </w:p>
    <w:p w:rsidR="00E73640" w:rsidRPr="00E73261" w:rsidRDefault="00E73640" w:rsidP="00E73261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CA0214" w:rsidRPr="00E73261" w:rsidRDefault="00CA0214" w:rsidP="00E73640">
      <w:pPr>
        <w:pStyle w:val="WW-Tretekstu"/>
        <w:jc w:val="left"/>
        <w:rPr>
          <w:rFonts w:ascii="Segoe UI" w:hAnsi="Segoe UI" w:cs="Segoe UI"/>
          <w:i w:val="0"/>
          <w:sz w:val="20"/>
        </w:rPr>
      </w:pPr>
    </w:p>
    <w:p w:rsidR="00D07279" w:rsidRDefault="00D07279">
      <w:pPr>
        <w:suppressAutoHyphens w:val="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 w:rsidRPr="00FC7BD2">
        <w:rPr>
          <w:rFonts w:ascii="Segoe UI" w:hAnsi="Segoe UI" w:cs="Segoe UI"/>
          <w:b/>
        </w:rPr>
        <w:t>4.2.</w:t>
      </w:r>
    </w:p>
    <w:p w:rsidR="00CA0214" w:rsidRDefault="00CA0214" w:rsidP="00CA0214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</w:t>
      </w:r>
      <w:r w:rsidR="00E73261">
        <w:rPr>
          <w:rFonts w:ascii="Segoe UI" w:hAnsi="Segoe UI" w:cs="Segoe UI"/>
        </w:rPr>
        <w:t>..................</w:t>
      </w:r>
    </w:p>
    <w:p w:rsidR="00CA0214" w:rsidRPr="00E73261" w:rsidRDefault="00CA0214" w:rsidP="00CA0214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 w:rsidRPr="00E73261">
        <w:rPr>
          <w:rFonts w:ascii="Segoe UI" w:eastAsia="Segoe UI" w:hAnsi="Segoe UI" w:cs="Segoe UI"/>
          <w:sz w:val="12"/>
          <w:szCs w:val="12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1A7BAE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 w:rsidRPr="003C2BAD">
        <w:rPr>
          <w:rFonts w:ascii="Segoe UI" w:hAnsi="Segoe UI" w:cs="Segoe UI"/>
          <w:bCs/>
          <w:i w:val="0"/>
          <w:sz w:val="20"/>
        </w:rPr>
        <w:t xml:space="preserve">,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 xml:space="preserve">A W PRZYPADKU ŚWIADCZEŃ POWTARZAJĄCYCH SIĘ LUB CIĄGŁYCH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>RÓWNIEŻ WYKONYWANYCH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7417C1" w:rsidRDefault="00CA0214" w:rsidP="00F77923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CA0214" w:rsidRDefault="00CA0214" w:rsidP="00E60EE8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odpadami surowcowymi</w:t>
      </w:r>
      <w:r w:rsidR="00F77923">
        <w:rPr>
          <w:rFonts w:ascii="Segoe UI" w:hAnsi="Segoe UI" w:cs="Segoe UI"/>
          <w:i w:val="0"/>
          <w:sz w:val="20"/>
          <w:lang w:eastAsia="pl-PL"/>
        </w:rPr>
        <w:t xml:space="preserve"> oraz ulegającymi biodegradacji</w:t>
      </w:r>
    </w:p>
    <w:p w:rsidR="00CA0214" w:rsidRDefault="00CA0214" w:rsidP="00CA0214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F77923">
        <w:rPr>
          <w:rFonts w:ascii="Segoe UI" w:hAnsi="Segoe UI" w:cs="Segoe UI"/>
          <w:b/>
          <w:lang w:eastAsia="pl-PL"/>
        </w:rPr>
        <w:t xml:space="preserve">2: </w:t>
      </w:r>
      <w:r w:rsidR="00EF464D">
        <w:rPr>
          <w:rFonts w:ascii="Segoe UI" w:hAnsi="Segoe UI" w:cs="Segoe UI"/>
          <w:b/>
          <w:lang w:eastAsia="pl-PL"/>
        </w:rPr>
        <w:t>Dostawa pojemników do selektywnej zbiórki odpadów BIO</w:t>
      </w:r>
    </w:p>
    <w:p w:rsidR="00CA0214" w:rsidRPr="00455165" w:rsidRDefault="00CA0214" w:rsidP="00CA0214">
      <w:pPr>
        <w:jc w:val="center"/>
        <w:rPr>
          <w:rFonts w:ascii="Segoe UI" w:hAnsi="Segoe UI" w:cs="Segoe UI"/>
          <w:bCs/>
          <w:iCs/>
          <w:sz w:val="14"/>
          <w:szCs w:val="14"/>
        </w:rPr>
      </w:pPr>
      <w:r>
        <w:rPr>
          <w:rFonts w:ascii="Segoe UI" w:hAnsi="Segoe UI" w:cs="Segoe UI"/>
          <w:color w:val="000000"/>
          <w:sz w:val="14"/>
          <w:szCs w:val="14"/>
        </w:rPr>
        <w:t xml:space="preserve">                                       </w:t>
      </w: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CA0214" w:rsidTr="00E60EE8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wykonanej / wykonywanej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CA0214" w:rsidRPr="00E73261" w:rsidRDefault="00CA0214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CA0214" w:rsidRDefault="00CA0214" w:rsidP="00E60EE8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br/>
              <w:t xml:space="preserve">/ wykonywanej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A0214" w:rsidRPr="00E73261" w:rsidRDefault="00CA0214" w:rsidP="00E60EE8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0214" w:rsidRDefault="00CA0214" w:rsidP="00E60EE8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CA0214" w:rsidRDefault="00CA0214" w:rsidP="00E60EE8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>/ wykonywania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CA0214" w:rsidRDefault="00CA0214" w:rsidP="00E60EE8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</w:tbl>
    <w:p w:rsidR="00CA0214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Pr="00E73261">
        <w:rPr>
          <w:rFonts w:ascii="Segoe UI" w:hAnsi="Segoe UI" w:cs="Segoe UI"/>
          <w:b/>
          <w:bCs/>
          <w:color w:val="FF0000"/>
        </w:rPr>
        <w:t>pkt 5 ppkt 2.2.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sz w:val="12"/>
          <w:szCs w:val="12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sz w:val="12"/>
          <w:szCs w:val="12"/>
        </w:rPr>
      </w:pPr>
    </w:p>
    <w:p w:rsidR="00CA0214" w:rsidRPr="00E73261" w:rsidRDefault="00CA0214" w:rsidP="00E73261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CA0214" w:rsidRPr="00E73261" w:rsidRDefault="00CA0214" w:rsidP="00CA0214">
      <w:pPr>
        <w:pStyle w:val="WW-Tretekstu"/>
        <w:jc w:val="left"/>
        <w:rPr>
          <w:rFonts w:ascii="Segoe UI" w:eastAsia="Segoe UI" w:hAnsi="Segoe UI" w:cs="Segoe UI"/>
          <w:i w:val="0"/>
          <w:sz w:val="20"/>
        </w:rPr>
      </w:pPr>
      <w:r w:rsidRPr="00E73261">
        <w:rPr>
          <w:rFonts w:ascii="Segoe UI" w:eastAsia="Segoe UI" w:hAnsi="Segoe UI" w:cs="Segoe UI"/>
          <w:i w:val="0"/>
          <w:sz w:val="20"/>
        </w:rPr>
        <w:t xml:space="preserve">   </w:t>
      </w:r>
    </w:p>
    <w:p w:rsidR="00CA0214" w:rsidRPr="00E73261" w:rsidRDefault="00CA0214">
      <w:pPr>
        <w:suppressAutoHyphens w:val="0"/>
        <w:rPr>
          <w:rFonts w:ascii="Segoe UI" w:eastAsia="Segoe UI" w:hAnsi="Segoe UI" w:cs="Segoe UI"/>
          <w:b/>
        </w:rPr>
      </w:pPr>
      <w:r w:rsidRPr="00E73261">
        <w:rPr>
          <w:rFonts w:ascii="Segoe UI" w:eastAsia="Segoe UI" w:hAnsi="Segoe UI" w:cs="Segoe UI"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4.3.</w:t>
      </w:r>
    </w:p>
    <w:p w:rsidR="00CA0214" w:rsidRDefault="00CA0214" w:rsidP="00CA0214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................................</w:t>
      </w:r>
      <w:r w:rsidR="00E73261">
        <w:rPr>
          <w:rFonts w:ascii="Segoe UI" w:hAnsi="Segoe UI" w:cs="Segoe UI"/>
        </w:rPr>
        <w:t>......</w:t>
      </w:r>
    </w:p>
    <w:p w:rsidR="00CA0214" w:rsidRPr="00E73261" w:rsidRDefault="00CA0214" w:rsidP="00CA0214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1A7BAE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 w:rsidRPr="003C2BAD">
        <w:rPr>
          <w:rFonts w:ascii="Segoe UI" w:hAnsi="Segoe UI" w:cs="Segoe UI"/>
          <w:bCs/>
          <w:i w:val="0"/>
          <w:sz w:val="20"/>
        </w:rPr>
        <w:t xml:space="preserve">,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 xml:space="preserve">A W PRZYPADKU ŚWIADCZEŃ POWTARZAJĄCYCH SIĘ LUB CIĄGŁYCH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>RÓWNIEŻ WYKONYWANYCH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7417C1" w:rsidRDefault="00CA0214" w:rsidP="00CA0214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CA0214" w:rsidRDefault="00CA0214" w:rsidP="00E60EE8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odpadami surowcowymi</w:t>
      </w:r>
      <w:r w:rsidR="00F77923">
        <w:rPr>
          <w:rFonts w:ascii="Segoe UI" w:hAnsi="Segoe UI" w:cs="Segoe UI"/>
          <w:i w:val="0"/>
          <w:sz w:val="20"/>
          <w:lang w:eastAsia="pl-PL"/>
        </w:rPr>
        <w:t xml:space="preserve"> oraz ulegającymi biodegradacji</w:t>
      </w:r>
    </w:p>
    <w:p w:rsidR="00CA0214" w:rsidRPr="00455165" w:rsidRDefault="00CA0214" w:rsidP="00E60EE8">
      <w:pPr>
        <w:pStyle w:val="Domylnie"/>
        <w:widowControl w:val="0"/>
        <w:jc w:val="center"/>
        <w:rPr>
          <w:rFonts w:ascii="Segoe UI" w:hAnsi="Segoe UI" w:cs="Segoe UI"/>
          <w:bCs/>
          <w:iCs/>
          <w:sz w:val="14"/>
          <w:szCs w:val="14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2775B8">
        <w:rPr>
          <w:rFonts w:ascii="Segoe UI" w:hAnsi="Segoe UI" w:cs="Segoe UI"/>
          <w:b/>
          <w:lang w:eastAsia="pl-PL"/>
        </w:rPr>
        <w:t xml:space="preserve">3: </w:t>
      </w:r>
      <w:r w:rsidR="00673906" w:rsidRPr="00673906">
        <w:rPr>
          <w:rFonts w:ascii="Segoe UI" w:hAnsi="Segoe UI" w:cs="Segoe UI"/>
          <w:b/>
          <w:color w:val="000000"/>
          <w:lang w:eastAsia="pl-PL"/>
        </w:rPr>
        <w:t>Dostawa pojazdu z napędem CNG do zbierania szkła</w:t>
      </w: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CA0214" w:rsidTr="00E60EE8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wykonanej / wykonywanej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CA0214" w:rsidRPr="00E73261" w:rsidRDefault="00CA0214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CA0214" w:rsidRDefault="00CA0214" w:rsidP="00E60EE8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br/>
              <w:t xml:space="preserve">/ wykonywanej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A0214" w:rsidRPr="00E73261" w:rsidRDefault="00CA0214" w:rsidP="00E60EE8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0214" w:rsidRDefault="00CA0214" w:rsidP="00E60EE8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CA0214" w:rsidRDefault="00CA0214" w:rsidP="00E60EE8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>/ wykonywania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CA0214" w:rsidRDefault="00CA0214" w:rsidP="00E60EE8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</w:tbl>
    <w:p w:rsidR="00CA0214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="00E60EE8" w:rsidRPr="00E73261">
        <w:rPr>
          <w:rFonts w:ascii="Segoe UI" w:hAnsi="Segoe UI" w:cs="Segoe UI"/>
          <w:b/>
          <w:bCs/>
          <w:color w:val="FF0000"/>
        </w:rPr>
        <w:t>pkt 5 ppkt 2.3</w:t>
      </w:r>
      <w:r w:rsidRPr="00E73261">
        <w:rPr>
          <w:rFonts w:ascii="Segoe UI" w:hAnsi="Segoe UI" w:cs="Segoe UI"/>
          <w:b/>
          <w:bCs/>
          <w:color w:val="FF0000"/>
        </w:rPr>
        <w:t>.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</w:rPr>
      </w:pPr>
    </w:p>
    <w:p w:rsidR="00CA0214" w:rsidRPr="00E73261" w:rsidRDefault="00CA0214" w:rsidP="00E73261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CA0214" w:rsidRPr="00E73261" w:rsidRDefault="00CA0214" w:rsidP="00CA0214">
      <w:pPr>
        <w:pStyle w:val="WW-Tretekstu"/>
        <w:jc w:val="left"/>
        <w:rPr>
          <w:rFonts w:ascii="Segoe UI" w:hAnsi="Segoe UI" w:cs="Segoe UI"/>
          <w:i w:val="0"/>
          <w:sz w:val="20"/>
        </w:rPr>
      </w:pPr>
      <w:r w:rsidRPr="00E73261">
        <w:rPr>
          <w:rFonts w:ascii="Segoe UI" w:eastAsia="Segoe UI" w:hAnsi="Segoe UI" w:cs="Segoe UI"/>
          <w:i w:val="0"/>
          <w:sz w:val="20"/>
        </w:rPr>
        <w:t xml:space="preserve">   </w:t>
      </w:r>
    </w:p>
    <w:p w:rsidR="00CA0214" w:rsidRDefault="00CA0214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4.4.</w:t>
      </w:r>
    </w:p>
    <w:p w:rsidR="00CA0214" w:rsidRDefault="00CA0214" w:rsidP="00CA0214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.................................</w:t>
      </w:r>
      <w:r w:rsidR="00E73261">
        <w:rPr>
          <w:rFonts w:ascii="Segoe UI" w:hAnsi="Segoe UI" w:cs="Segoe UI"/>
        </w:rPr>
        <w:t>.....</w:t>
      </w:r>
    </w:p>
    <w:p w:rsidR="00CA0214" w:rsidRPr="00E73261" w:rsidRDefault="00CA0214" w:rsidP="00CA0214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1A7BAE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 w:rsidRPr="003C2BAD">
        <w:rPr>
          <w:rFonts w:ascii="Segoe UI" w:hAnsi="Segoe UI" w:cs="Segoe UI"/>
          <w:bCs/>
          <w:i w:val="0"/>
          <w:sz w:val="20"/>
        </w:rPr>
        <w:t xml:space="preserve">,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 xml:space="preserve">A W PRZYPADKU ŚWIADCZEŃ POWTARZAJĄCYCH SIĘ LUB CIĄGŁYCH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>RÓWNIEŻ WYKONYWANYCH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Default="00CA0214" w:rsidP="00CA0214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CA0214" w:rsidRPr="007417C1" w:rsidRDefault="00CA0214" w:rsidP="00CA0214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CA0214" w:rsidRDefault="00CA0214" w:rsidP="00E60EE8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odpadami surowcowymi</w:t>
      </w:r>
      <w:r w:rsidR="00F77923">
        <w:rPr>
          <w:rFonts w:ascii="Segoe UI" w:hAnsi="Segoe UI" w:cs="Segoe UI"/>
          <w:i w:val="0"/>
          <w:sz w:val="20"/>
          <w:lang w:eastAsia="pl-PL"/>
        </w:rPr>
        <w:t xml:space="preserve"> oraz ulegającymi biodegradacji</w:t>
      </w:r>
    </w:p>
    <w:p w:rsidR="00CA0214" w:rsidRPr="00455165" w:rsidRDefault="00CA0214" w:rsidP="00E60EE8">
      <w:pPr>
        <w:pStyle w:val="Domylnie"/>
        <w:widowControl w:val="0"/>
        <w:jc w:val="center"/>
        <w:rPr>
          <w:rFonts w:ascii="Segoe UI" w:hAnsi="Segoe UI" w:cs="Segoe UI"/>
          <w:bCs/>
          <w:iCs/>
          <w:sz w:val="14"/>
          <w:szCs w:val="14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F77923">
        <w:rPr>
          <w:rFonts w:ascii="Segoe UI" w:hAnsi="Segoe UI" w:cs="Segoe UI"/>
          <w:b/>
          <w:lang w:eastAsia="pl-PL"/>
        </w:rPr>
        <w:t>4:</w:t>
      </w:r>
      <w:r w:rsidR="00E60EE8">
        <w:rPr>
          <w:rFonts w:ascii="Segoe UI" w:hAnsi="Segoe UI" w:cs="Segoe UI"/>
          <w:b/>
          <w:lang w:eastAsia="pl-PL"/>
        </w:rPr>
        <w:t xml:space="preserve"> </w:t>
      </w:r>
      <w:r w:rsidR="00EF464D">
        <w:rPr>
          <w:rFonts w:ascii="Segoe UI" w:hAnsi="Segoe UI" w:cs="Segoe UI"/>
          <w:b/>
          <w:lang w:eastAsia="pl-PL"/>
        </w:rPr>
        <w:t xml:space="preserve">Dostawa pojazdu z napędem CNG do zbierania odpadów wielkogabarytowych </w:t>
      </w: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CA0214" w:rsidTr="00E60EE8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wykonanej / wykonywanej</w:t>
            </w:r>
          </w:p>
          <w:p w:rsidR="00CA0214" w:rsidRDefault="00CA0214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CA0214" w:rsidRPr="00E73261" w:rsidRDefault="00CA0214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CA0214" w:rsidRDefault="00CA0214" w:rsidP="00E60EE8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br/>
              <w:t xml:space="preserve">/ wykonywanej </w:t>
            </w:r>
          </w:p>
          <w:p w:rsidR="00CA0214" w:rsidRDefault="00CA0214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CA0214" w:rsidRDefault="00CA0214" w:rsidP="00E60EE8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CA0214" w:rsidRPr="00E73261" w:rsidRDefault="00CA0214" w:rsidP="00E60EE8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CA0214" w:rsidRDefault="00CA0214" w:rsidP="00E60EE8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CA0214" w:rsidRDefault="00CA0214" w:rsidP="00E60EE8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>/ wykonywania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0214" w:rsidRDefault="00CA0214" w:rsidP="00E60EE8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CA0214" w:rsidRDefault="00CA0214" w:rsidP="00E60EE8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</w:tbl>
    <w:p w:rsidR="00CA0214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CA0214" w:rsidRDefault="00CA0214" w:rsidP="00CA0214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="00E60EE8" w:rsidRPr="00E73261">
        <w:rPr>
          <w:rFonts w:ascii="Segoe UI" w:hAnsi="Segoe UI" w:cs="Segoe UI"/>
          <w:b/>
          <w:bCs/>
          <w:color w:val="FF0000"/>
        </w:rPr>
        <w:t>pkt 5 ppkt 2.4</w:t>
      </w:r>
      <w:r w:rsidRPr="00E73261">
        <w:rPr>
          <w:rFonts w:ascii="Segoe UI" w:hAnsi="Segoe UI" w:cs="Segoe UI"/>
          <w:b/>
          <w:bCs/>
          <w:color w:val="FF0000"/>
        </w:rPr>
        <w:t>.</w:t>
      </w: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</w:rPr>
      </w:pPr>
    </w:p>
    <w:p w:rsidR="00CA0214" w:rsidRPr="00E73261" w:rsidRDefault="00CA0214" w:rsidP="00CA0214">
      <w:pPr>
        <w:pStyle w:val="Domylnie"/>
        <w:widowControl w:val="0"/>
        <w:jc w:val="both"/>
        <w:rPr>
          <w:rFonts w:ascii="Segoe UI" w:hAnsi="Segoe UI" w:cs="Segoe UI"/>
        </w:rPr>
      </w:pPr>
    </w:p>
    <w:p w:rsidR="00CA0214" w:rsidRPr="00E73261" w:rsidRDefault="00CA0214" w:rsidP="00E73261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CA0214" w:rsidRDefault="00CA0214" w:rsidP="00CA0214">
      <w:pPr>
        <w:pStyle w:val="WW-Tretekstu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eastAsia="Segoe UI" w:hAnsi="Segoe UI" w:cs="Segoe UI"/>
          <w:sz w:val="20"/>
        </w:rPr>
        <w:t xml:space="preserve">   </w:t>
      </w:r>
    </w:p>
    <w:p w:rsidR="00CA0214" w:rsidRDefault="00CA0214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FC7BD2" w:rsidRPr="00FC7BD2" w:rsidRDefault="00FC7BD2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4.5.</w:t>
      </w:r>
    </w:p>
    <w:p w:rsidR="00E60EE8" w:rsidRDefault="00E60EE8" w:rsidP="00E60EE8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</w:t>
      </w:r>
      <w:r w:rsidR="00E73261">
        <w:rPr>
          <w:rFonts w:ascii="Segoe UI" w:hAnsi="Segoe UI" w:cs="Segoe UI"/>
        </w:rPr>
        <w:t>...................</w:t>
      </w:r>
    </w:p>
    <w:p w:rsidR="00E60EE8" w:rsidRPr="00E73261" w:rsidRDefault="00E60EE8" w:rsidP="00E60EE8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E60EE8" w:rsidRDefault="00E60EE8" w:rsidP="00E60EE8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60EE8" w:rsidRDefault="00E60EE8" w:rsidP="00E60EE8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60EE8" w:rsidRPr="001A7BAE" w:rsidRDefault="00E60EE8" w:rsidP="00E60EE8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 w:rsidRPr="003C2BAD">
        <w:rPr>
          <w:rFonts w:ascii="Segoe UI" w:hAnsi="Segoe UI" w:cs="Segoe UI"/>
          <w:bCs/>
          <w:i w:val="0"/>
          <w:sz w:val="20"/>
        </w:rPr>
        <w:t xml:space="preserve">,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 xml:space="preserve">A W PRZYPADKU ŚWIADCZEŃ POWTARZAJĄCYCH SIĘ LUB CIĄGŁYCH </w:t>
      </w:r>
      <w:r>
        <w:rPr>
          <w:rFonts w:ascii="Segoe UI" w:hAnsi="Segoe UI" w:cs="Segoe UI"/>
          <w:bCs/>
          <w:i w:val="0"/>
          <w:sz w:val="20"/>
        </w:rPr>
        <w:br/>
      </w:r>
      <w:r w:rsidRPr="003C2BAD">
        <w:rPr>
          <w:rFonts w:ascii="Segoe UI" w:hAnsi="Segoe UI" w:cs="Segoe UI"/>
          <w:bCs/>
          <w:i w:val="0"/>
          <w:sz w:val="20"/>
        </w:rPr>
        <w:t>RÓWNIEŻ WYKONYWANYCH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E60EE8" w:rsidRDefault="00E60EE8" w:rsidP="00E60EE8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60EE8" w:rsidRDefault="00E60EE8" w:rsidP="00E60EE8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E60EE8" w:rsidRPr="007417C1" w:rsidRDefault="00E60EE8" w:rsidP="00E60EE8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E60EE8" w:rsidRDefault="00E60EE8" w:rsidP="00E60EE8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7417C1">
        <w:rPr>
          <w:rFonts w:ascii="Segoe UI" w:hAnsi="Segoe UI" w:cs="Segoe UI"/>
          <w:i w:val="0"/>
          <w:sz w:val="20"/>
          <w:lang w:eastAsia="pl-PL"/>
        </w:rPr>
        <w:t>odpadami surowcowymi</w:t>
      </w:r>
      <w:r w:rsidR="00F77923">
        <w:rPr>
          <w:rFonts w:ascii="Segoe UI" w:hAnsi="Segoe UI" w:cs="Segoe UI"/>
          <w:i w:val="0"/>
          <w:sz w:val="20"/>
          <w:lang w:eastAsia="pl-PL"/>
        </w:rPr>
        <w:t xml:space="preserve"> oraz ulegającymi biodegradacji</w:t>
      </w:r>
    </w:p>
    <w:p w:rsidR="00E60EE8" w:rsidRPr="00455165" w:rsidRDefault="00E60EE8" w:rsidP="00E60EE8">
      <w:pPr>
        <w:pStyle w:val="Domylnie"/>
        <w:widowControl w:val="0"/>
        <w:jc w:val="center"/>
        <w:rPr>
          <w:rFonts w:ascii="Segoe UI" w:hAnsi="Segoe UI" w:cs="Segoe UI"/>
          <w:bCs/>
          <w:iCs/>
          <w:sz w:val="14"/>
          <w:szCs w:val="14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 w:rsidR="00F77923">
        <w:rPr>
          <w:rFonts w:ascii="Segoe UI" w:hAnsi="Segoe UI" w:cs="Segoe UI"/>
          <w:b/>
          <w:lang w:eastAsia="pl-PL"/>
        </w:rPr>
        <w:t xml:space="preserve"> 5: </w:t>
      </w:r>
      <w:r>
        <w:rPr>
          <w:rFonts w:ascii="Segoe UI" w:hAnsi="Segoe UI" w:cs="Segoe UI"/>
          <w:b/>
          <w:lang w:eastAsia="pl-PL"/>
        </w:rPr>
        <w:t xml:space="preserve">Dostawa pojazdu z napędem CNG </w:t>
      </w:r>
      <w:r w:rsidR="00AB2141">
        <w:rPr>
          <w:rFonts w:ascii="Segoe UI" w:hAnsi="Segoe UI" w:cs="Segoe UI"/>
          <w:b/>
          <w:lang w:eastAsia="pl-PL"/>
        </w:rPr>
        <w:t xml:space="preserve">z myjką pojemników, </w:t>
      </w:r>
      <w:r w:rsidR="00673906">
        <w:rPr>
          <w:rFonts w:ascii="Segoe UI" w:hAnsi="Segoe UI" w:cs="Segoe UI"/>
          <w:b/>
          <w:lang w:eastAsia="pl-PL"/>
        </w:rPr>
        <w:br/>
      </w:r>
      <w:r>
        <w:rPr>
          <w:rFonts w:ascii="Segoe UI" w:hAnsi="Segoe UI" w:cs="Segoe UI"/>
          <w:b/>
          <w:lang w:eastAsia="pl-PL"/>
        </w:rPr>
        <w:t>do zbierania</w:t>
      </w:r>
      <w:r w:rsidR="00673906">
        <w:rPr>
          <w:rFonts w:ascii="Segoe UI" w:hAnsi="Segoe UI" w:cs="Segoe UI"/>
          <w:b/>
          <w:lang w:eastAsia="pl-PL"/>
        </w:rPr>
        <w:t xml:space="preserve"> odpadów B</w:t>
      </w:r>
      <w:r>
        <w:rPr>
          <w:rFonts w:ascii="Segoe UI" w:hAnsi="Segoe UI" w:cs="Segoe UI"/>
          <w:b/>
          <w:lang w:eastAsia="pl-PL"/>
        </w:rPr>
        <w:t xml:space="preserve">IO </w:t>
      </w:r>
    </w:p>
    <w:p w:rsidR="00E60EE8" w:rsidRDefault="00E60EE8" w:rsidP="00E60EE8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E60EE8" w:rsidRDefault="00E60EE8" w:rsidP="00E60EE8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E60EE8" w:rsidTr="00E60EE8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60EE8" w:rsidRDefault="00E60EE8" w:rsidP="00E60EE8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E60EE8" w:rsidRDefault="00E60EE8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E60EE8" w:rsidRDefault="00E60EE8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wykonanej / wykonywanej</w:t>
            </w:r>
          </w:p>
          <w:p w:rsidR="00E60EE8" w:rsidRDefault="00E60EE8" w:rsidP="00E60EE8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dostawy</w:t>
            </w:r>
          </w:p>
          <w:p w:rsidR="00E60EE8" w:rsidRDefault="00E60EE8" w:rsidP="00E60EE8">
            <w:pPr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:rsidR="00E60EE8" w:rsidRPr="00E73261" w:rsidRDefault="00E60EE8" w:rsidP="00E7326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warunek Zamawiającego doświadczenie)</w:t>
            </w:r>
          </w:p>
          <w:p w:rsidR="00E60EE8" w:rsidRDefault="00E60EE8" w:rsidP="00E60EE8"/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60EE8" w:rsidRDefault="00E60EE8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E60EE8" w:rsidRDefault="00E60EE8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br/>
              <w:t xml:space="preserve">/ wykonywanej </w:t>
            </w:r>
          </w:p>
          <w:p w:rsidR="00E60EE8" w:rsidRDefault="00E60EE8" w:rsidP="00E60EE8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E60EE8" w:rsidRDefault="00E60EE8" w:rsidP="00E60EE8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E60EE8" w:rsidRPr="00E73261" w:rsidRDefault="00E60EE8" w:rsidP="00E60EE8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60EE8" w:rsidRDefault="00E60EE8" w:rsidP="00E60EE8">
            <w:pPr>
              <w:pStyle w:val="Tekstpodstawowy211"/>
              <w:suppressAutoHyphens w:val="0"/>
              <w:snapToGrid w:val="0"/>
              <w:rPr>
                <w:rFonts w:ascii="Segoe UI" w:hAnsi="Segoe UI" w:cs="Segoe UI"/>
                <w:i/>
                <w:iCs/>
                <w:sz w:val="18"/>
                <w:szCs w:val="18"/>
                <w:lang w:eastAsia="pl-PL"/>
              </w:rPr>
            </w:pPr>
          </w:p>
          <w:p w:rsidR="00E60EE8" w:rsidRDefault="00E60EE8" w:rsidP="00E60EE8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:rsidR="00E60EE8" w:rsidRDefault="00E60EE8" w:rsidP="00E60EE8">
            <w:pPr>
              <w:pStyle w:val="Tekstpodstawowy211"/>
              <w:suppressAutoHyphens w:val="0"/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>/ wykonywania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EE8" w:rsidRDefault="00E60EE8" w:rsidP="00E60EE8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E60EE8" w:rsidRDefault="00E60EE8" w:rsidP="00E60EE8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  <w:tr w:rsidR="00E60EE8" w:rsidTr="00E60EE8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0EE8" w:rsidRDefault="00E60EE8" w:rsidP="00E60EE8">
            <w:pPr>
              <w:pStyle w:val="Domylnie"/>
              <w:snapToGrid w:val="0"/>
              <w:jc w:val="center"/>
            </w:pPr>
          </w:p>
        </w:tc>
      </w:tr>
    </w:tbl>
    <w:p w:rsidR="00E60EE8" w:rsidRDefault="00E60EE8" w:rsidP="00E60EE8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E60EE8" w:rsidRDefault="00E60EE8" w:rsidP="00E60EE8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E60EE8" w:rsidRPr="00E73261" w:rsidRDefault="00E60EE8" w:rsidP="00E60EE8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E60EE8" w:rsidRPr="00E73261" w:rsidRDefault="00E60EE8" w:rsidP="00E60EE8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Pr="00E73261">
        <w:rPr>
          <w:rFonts w:ascii="Segoe UI" w:hAnsi="Segoe UI" w:cs="Segoe UI"/>
          <w:b/>
          <w:bCs/>
          <w:color w:val="FF0000"/>
        </w:rPr>
        <w:t>pkt 5 ppkt 2.5.</w:t>
      </w:r>
    </w:p>
    <w:p w:rsidR="00E60EE8" w:rsidRPr="00E73261" w:rsidRDefault="00E60EE8" w:rsidP="00E60EE8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E60EE8" w:rsidRPr="00E73261" w:rsidRDefault="00E60EE8" w:rsidP="00E60EE8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E60EE8" w:rsidRPr="00E73261" w:rsidRDefault="00E60EE8" w:rsidP="00E60EE8">
      <w:pPr>
        <w:pStyle w:val="Domylnie"/>
        <w:widowControl w:val="0"/>
        <w:jc w:val="both"/>
        <w:rPr>
          <w:rFonts w:ascii="Segoe UI" w:hAnsi="Segoe UI" w:cs="Segoe UI"/>
        </w:rPr>
      </w:pPr>
    </w:p>
    <w:p w:rsidR="00E60EE8" w:rsidRPr="00E73261" w:rsidRDefault="00E60EE8" w:rsidP="00E60EE8">
      <w:pPr>
        <w:pStyle w:val="Domylnie"/>
        <w:widowControl w:val="0"/>
        <w:jc w:val="both"/>
        <w:rPr>
          <w:rFonts w:ascii="Segoe UI" w:hAnsi="Segoe UI" w:cs="Segoe UI"/>
        </w:rPr>
      </w:pPr>
    </w:p>
    <w:p w:rsidR="00E60EE8" w:rsidRPr="009656FD" w:rsidRDefault="00E60EE8" w:rsidP="009656FD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F77923" w:rsidRPr="00F77923" w:rsidRDefault="00E60EE8" w:rsidP="00F77923">
      <w:pPr>
        <w:suppressAutoHyphens w:val="0"/>
        <w:rPr>
          <w:rFonts w:ascii="Segoe UI" w:hAnsi="Segoe UI" w:cs="Segoe UI"/>
          <w:b/>
        </w:rPr>
      </w:pPr>
      <w:r w:rsidRPr="00E73261">
        <w:rPr>
          <w:rFonts w:ascii="Segoe UI" w:hAnsi="Segoe UI" w:cs="Segoe UI"/>
        </w:rPr>
        <w:br w:type="page"/>
      </w:r>
    </w:p>
    <w:p w:rsidR="00F77923" w:rsidRPr="00FC7BD2" w:rsidRDefault="00F77923" w:rsidP="00F77923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4.6.</w:t>
      </w:r>
    </w:p>
    <w:p w:rsidR="00F77923" w:rsidRDefault="00F77923" w:rsidP="00F77923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.....................................</w:t>
      </w:r>
    </w:p>
    <w:p w:rsidR="00F77923" w:rsidRPr="00E73261" w:rsidRDefault="00F77923" w:rsidP="00F77923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1A7BAE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F77923" w:rsidRDefault="00F77923" w:rsidP="00F77923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F77923" w:rsidRPr="00F77923" w:rsidRDefault="00F77923" w:rsidP="00F77923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odpadami surowcowymi oraz ulegającymi biodegradacji</w:t>
      </w:r>
    </w:p>
    <w:p w:rsidR="00F77923" w:rsidRPr="00F77923" w:rsidRDefault="00F77923" w:rsidP="00F77923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Zadanie nr 6: Modernizacja i rozbudowa sortowni odpadów </w:t>
      </w:r>
      <w:r>
        <w:rPr>
          <w:rFonts w:ascii="Segoe UI" w:hAnsi="Segoe UI" w:cs="Segoe UI"/>
          <w:i w:val="0"/>
          <w:color w:val="000000"/>
          <w:sz w:val="20"/>
          <w:lang w:eastAsia="pl-PL"/>
        </w:rPr>
        <w:br/>
      </w: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w </w:t>
      </w:r>
      <w:r w:rsidRPr="00F77923">
        <w:rPr>
          <w:rFonts w:ascii="Segoe UI" w:hAnsi="Segoe UI" w:cs="Segoe UI"/>
          <w:i w:val="0"/>
          <w:sz w:val="20"/>
        </w:rPr>
        <w:t>Regionalnym Zakładzie Odzysku Odpadów</w:t>
      </w: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 w Sianowie</w:t>
      </w: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F77923" w:rsidTr="00F77923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F77923" w:rsidRDefault="00D51CD3" w:rsidP="00F77923">
            <w:pPr>
              <w:pStyle w:val="Legenda1"/>
              <w:suppressAutoHyphens w:val="0"/>
              <w:spacing w:after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</w:t>
            </w:r>
            <w:r w:rsidR="00F77923">
              <w:rPr>
                <w:rFonts w:ascii="Segoe UI" w:hAnsi="Segoe UI" w:cs="Segoe UI"/>
                <w:sz w:val="18"/>
                <w:szCs w:val="18"/>
              </w:rPr>
              <w:t>ykonanej dostawy</w:t>
            </w:r>
          </w:p>
          <w:p w:rsidR="00F77923" w:rsidRP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</w:t>
            </w:r>
            <w:r>
              <w:rPr>
                <w:rFonts w:ascii="Segoe UI" w:hAnsi="Segoe UI" w:cs="Segoe UI"/>
                <w:b w:val="0"/>
                <w:sz w:val="12"/>
                <w:szCs w:val="12"/>
              </w:rPr>
              <w:t>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F77923" w:rsidRP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 w:rsidRPr="00F77923"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F77923" w:rsidRDefault="00F77923" w:rsidP="00F77923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F77923" w:rsidRPr="00E73261" w:rsidRDefault="00F77923" w:rsidP="00F77923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Pr="00F77923" w:rsidRDefault="00F77923" w:rsidP="00F77923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>wykonania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F77923" w:rsidRDefault="00F77923" w:rsidP="00F77923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</w: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</w:tbl>
    <w:p w:rsidR="00F77923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="00A5414C">
        <w:rPr>
          <w:rFonts w:ascii="Segoe UI" w:hAnsi="Segoe UI" w:cs="Segoe UI"/>
          <w:b/>
          <w:bCs/>
          <w:color w:val="FF0000"/>
        </w:rPr>
        <w:t xml:space="preserve">pkt 5 </w:t>
      </w:r>
      <w:r>
        <w:rPr>
          <w:rFonts w:ascii="Segoe UI" w:hAnsi="Segoe UI" w:cs="Segoe UI"/>
          <w:b/>
          <w:bCs/>
          <w:color w:val="FF0000"/>
        </w:rPr>
        <w:t>ppkt 2.6.1.1</w:t>
      </w:r>
      <w:r w:rsidRPr="00E73261">
        <w:rPr>
          <w:rFonts w:ascii="Segoe UI" w:hAnsi="Segoe UI" w:cs="Segoe UI"/>
          <w:b/>
          <w:bCs/>
          <w:color w:val="FF0000"/>
        </w:rPr>
        <w:t>.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9656FD" w:rsidRDefault="00F77923" w:rsidP="00F77923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F77923" w:rsidRPr="00F77923" w:rsidRDefault="00F77923" w:rsidP="00F77923">
      <w:pPr>
        <w:suppressAutoHyphens w:val="0"/>
        <w:rPr>
          <w:rFonts w:ascii="Segoe UI" w:hAnsi="Segoe UI" w:cs="Segoe UI"/>
          <w:b/>
        </w:rPr>
      </w:pPr>
      <w:r w:rsidRPr="00E73261">
        <w:rPr>
          <w:rFonts w:ascii="Segoe UI" w:hAnsi="Segoe UI" w:cs="Segoe UI"/>
        </w:rPr>
        <w:br w:type="page"/>
      </w:r>
    </w:p>
    <w:p w:rsidR="00F77923" w:rsidRPr="00FC7BD2" w:rsidRDefault="00F77923" w:rsidP="00F77923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4.7.</w:t>
      </w:r>
    </w:p>
    <w:p w:rsidR="00F77923" w:rsidRDefault="00F77923" w:rsidP="00F77923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.....................................</w:t>
      </w:r>
    </w:p>
    <w:p w:rsidR="00F77923" w:rsidRPr="00E73261" w:rsidRDefault="00F77923" w:rsidP="00F77923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1A7BAE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F77923" w:rsidRDefault="00F77923" w:rsidP="00F77923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C60EF1" w:rsidRDefault="00F77923" w:rsidP="00C60EF1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odpadami surowcowymi oraz ulegającymi biodegradacji</w:t>
      </w:r>
    </w:p>
    <w:p w:rsidR="00F77923" w:rsidRDefault="00F77923" w:rsidP="00C60EF1">
      <w:pPr>
        <w:pStyle w:val="Tekstpodstawowy"/>
        <w:spacing w:after="120"/>
        <w:rPr>
          <w:rFonts w:ascii="Segoe UI" w:hAnsi="Segoe UI" w:cs="Segoe UI"/>
          <w:i w:val="0"/>
          <w:color w:val="000000"/>
          <w:sz w:val="20"/>
          <w:lang w:eastAsia="pl-PL"/>
        </w:rPr>
      </w:pPr>
      <w:r w:rsidRPr="00C60EF1">
        <w:rPr>
          <w:rFonts w:ascii="Segoe UI" w:hAnsi="Segoe UI" w:cs="Segoe UI"/>
          <w:i w:val="0"/>
          <w:color w:val="000000"/>
          <w:sz w:val="20"/>
          <w:lang w:eastAsia="pl-PL"/>
        </w:rPr>
        <w:t xml:space="preserve">Zadanie nr 8: Modernizacja podczyszczalni ścieków </w:t>
      </w:r>
      <w:r w:rsidR="00C60EF1">
        <w:rPr>
          <w:rFonts w:ascii="Segoe UI" w:hAnsi="Segoe UI" w:cs="Segoe UI"/>
          <w:i w:val="0"/>
          <w:color w:val="000000"/>
          <w:sz w:val="20"/>
          <w:lang w:eastAsia="pl-PL"/>
        </w:rPr>
        <w:br/>
      </w:r>
      <w:r w:rsidRPr="00C60EF1">
        <w:rPr>
          <w:rFonts w:ascii="Segoe UI" w:hAnsi="Segoe UI" w:cs="Segoe UI"/>
          <w:i w:val="0"/>
          <w:color w:val="000000"/>
          <w:sz w:val="20"/>
          <w:lang w:eastAsia="pl-PL"/>
        </w:rPr>
        <w:t xml:space="preserve">w </w:t>
      </w:r>
      <w:r w:rsidRPr="00C60EF1">
        <w:rPr>
          <w:rFonts w:ascii="Segoe UI" w:hAnsi="Segoe UI" w:cs="Segoe UI"/>
          <w:i w:val="0"/>
          <w:sz w:val="20"/>
        </w:rPr>
        <w:t>Regionalnym Zakładzie Odzysku Odpadów</w:t>
      </w:r>
      <w:r w:rsidR="00C60EF1">
        <w:rPr>
          <w:rFonts w:ascii="Segoe UI" w:hAnsi="Segoe UI" w:cs="Segoe UI"/>
          <w:i w:val="0"/>
          <w:color w:val="000000"/>
          <w:sz w:val="20"/>
          <w:lang w:eastAsia="pl-PL"/>
        </w:rPr>
        <w:t xml:space="preserve"> w Sianowie</w:t>
      </w:r>
    </w:p>
    <w:p w:rsidR="00C60EF1" w:rsidRPr="00C60EF1" w:rsidRDefault="00C60EF1" w:rsidP="00C60EF1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F77923" w:rsidTr="00F77923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F77923" w:rsidRDefault="00D51CD3" w:rsidP="00F77923">
            <w:pPr>
              <w:pStyle w:val="Legenda1"/>
              <w:suppressAutoHyphens w:val="0"/>
              <w:spacing w:after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</w:t>
            </w:r>
            <w:r w:rsidR="00F77923">
              <w:rPr>
                <w:rFonts w:ascii="Segoe UI" w:hAnsi="Segoe UI" w:cs="Segoe UI"/>
                <w:sz w:val="18"/>
                <w:szCs w:val="18"/>
              </w:rPr>
              <w:t>ykonanej dostawy</w:t>
            </w:r>
          </w:p>
          <w:p w:rsidR="00F77923" w:rsidRP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</w:t>
            </w:r>
            <w:r>
              <w:rPr>
                <w:rFonts w:ascii="Segoe UI" w:hAnsi="Segoe UI" w:cs="Segoe UI"/>
                <w:b w:val="0"/>
                <w:sz w:val="12"/>
                <w:szCs w:val="12"/>
              </w:rPr>
              <w:t>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F77923" w:rsidRP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 w:rsidRPr="00F77923"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F77923" w:rsidRDefault="00F77923" w:rsidP="00F77923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F77923" w:rsidRPr="00E73261" w:rsidRDefault="00F77923" w:rsidP="00F77923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Pr="00F77923" w:rsidRDefault="00F77923" w:rsidP="00F77923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>wykonania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F77923" w:rsidRDefault="00F77923" w:rsidP="00F77923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</w: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</w:tbl>
    <w:p w:rsidR="00F77923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="00C469C7">
        <w:rPr>
          <w:rFonts w:ascii="Segoe UI" w:hAnsi="Segoe UI" w:cs="Segoe UI"/>
          <w:b/>
          <w:bCs/>
          <w:color w:val="FF0000"/>
        </w:rPr>
        <w:t xml:space="preserve">pkt 5 </w:t>
      </w:r>
      <w:r w:rsidR="00C60EF1">
        <w:rPr>
          <w:rFonts w:ascii="Segoe UI" w:hAnsi="Segoe UI" w:cs="Segoe UI"/>
          <w:b/>
          <w:bCs/>
          <w:color w:val="FF0000"/>
        </w:rPr>
        <w:t>ppkt 2.8</w:t>
      </w:r>
      <w:r>
        <w:rPr>
          <w:rFonts w:ascii="Segoe UI" w:hAnsi="Segoe UI" w:cs="Segoe UI"/>
          <w:b/>
          <w:bCs/>
          <w:color w:val="FF0000"/>
        </w:rPr>
        <w:t>.1.1</w:t>
      </w:r>
      <w:r w:rsidRPr="00E73261">
        <w:rPr>
          <w:rFonts w:ascii="Segoe UI" w:hAnsi="Segoe UI" w:cs="Segoe UI"/>
          <w:b/>
          <w:bCs/>
          <w:color w:val="FF0000"/>
        </w:rPr>
        <w:t>.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F77923" w:rsidRDefault="00F77923" w:rsidP="00F77923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F77923" w:rsidRDefault="00F77923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F77923" w:rsidRDefault="00F77923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F77923" w:rsidRDefault="00F77923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F77923" w:rsidRDefault="00F77923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60EF1" w:rsidRDefault="00C60EF1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60EF1" w:rsidRDefault="00C60EF1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60EF1" w:rsidRDefault="00C60EF1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60EF1" w:rsidRDefault="00C60EF1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469C7" w:rsidRDefault="00C469C7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F77923" w:rsidRDefault="00F77923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</w:p>
    <w:p w:rsidR="00CA0214" w:rsidRDefault="00FC7BD2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5.1.</w:t>
      </w:r>
    </w:p>
    <w:p w:rsidR="00B86715" w:rsidRPr="00C60EF1" w:rsidRDefault="00B86715">
      <w:pPr>
        <w:pStyle w:val="Domylnie"/>
        <w:widowControl w:val="0"/>
        <w:rPr>
          <w:rFonts w:ascii="Segoe UI" w:eastAsia="Segoe UI" w:hAnsi="Segoe UI" w:cs="Segoe UI"/>
        </w:rPr>
      </w:pPr>
      <w:r w:rsidRPr="00C60EF1">
        <w:rPr>
          <w:rFonts w:ascii="Segoe UI" w:hAnsi="Segoe UI" w:cs="Segoe UI"/>
        </w:rPr>
        <w:t>..................</w:t>
      </w:r>
      <w:r w:rsidR="009656FD" w:rsidRPr="00C60EF1">
        <w:rPr>
          <w:rFonts w:ascii="Segoe UI" w:hAnsi="Segoe UI" w:cs="Segoe UI"/>
        </w:rPr>
        <w:t>....................</w:t>
      </w:r>
    </w:p>
    <w:p w:rsidR="00B86715" w:rsidRPr="00C60EF1" w:rsidRDefault="00B86715">
      <w:pPr>
        <w:pStyle w:val="FR1"/>
        <w:spacing w:line="100" w:lineRule="atLeast"/>
        <w:rPr>
          <w:rFonts w:ascii="Segoe UI" w:hAnsi="Segoe UI" w:cs="Segoe UI"/>
          <w:bCs/>
          <w:iCs/>
          <w:sz w:val="12"/>
          <w:szCs w:val="12"/>
        </w:rPr>
      </w:pPr>
      <w:r w:rsidRPr="00C60EF1">
        <w:rPr>
          <w:rFonts w:ascii="Segoe UI" w:eastAsia="Segoe UI" w:hAnsi="Segoe UI" w:cs="Segoe UI"/>
          <w:sz w:val="20"/>
          <w:szCs w:val="20"/>
        </w:rPr>
        <w:t xml:space="preserve">  </w:t>
      </w:r>
      <w:r w:rsidRPr="00C60EF1">
        <w:rPr>
          <w:rFonts w:ascii="Segoe UI" w:hAnsi="Segoe UI" w:cs="Segoe UI"/>
          <w:sz w:val="12"/>
          <w:szCs w:val="12"/>
        </w:rPr>
        <w:t>Nazwa i adres Wykonawcy</w:t>
      </w:r>
    </w:p>
    <w:p w:rsidR="00B86715" w:rsidRPr="00C60EF1" w:rsidRDefault="00B8671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B86715" w:rsidRPr="00C60EF1" w:rsidRDefault="00B8671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B86715" w:rsidRPr="00C60EF1" w:rsidRDefault="00B86715">
      <w:pPr>
        <w:jc w:val="both"/>
        <w:rPr>
          <w:rFonts w:ascii="Segoe UI" w:hAnsi="Segoe UI" w:cs="Segoe UI"/>
          <w:bCs/>
          <w:iCs/>
        </w:rPr>
      </w:pPr>
    </w:p>
    <w:p w:rsidR="00B86715" w:rsidRPr="00C60EF1" w:rsidRDefault="00FD0439">
      <w:pPr>
        <w:jc w:val="center"/>
        <w:rPr>
          <w:rFonts w:ascii="Segoe UI" w:hAnsi="Segoe UI" w:cs="Segoe UI"/>
          <w:b/>
          <w:bCs/>
          <w:i/>
          <w:iCs/>
        </w:rPr>
      </w:pPr>
      <w:r w:rsidRPr="00C60EF1">
        <w:rPr>
          <w:rFonts w:ascii="Segoe UI" w:hAnsi="Segoe UI" w:cs="Segoe UI"/>
          <w:b/>
          <w:bCs/>
          <w:iCs/>
        </w:rPr>
        <w:t>WYKAZ OSÓB SKIEROWANYCH PRZEZ WYKONAWCĘ DO REALIZACJI ZAMÓWIENIA</w:t>
      </w:r>
    </w:p>
    <w:p w:rsidR="00B86715" w:rsidRPr="00C60EF1" w:rsidRDefault="00B86715">
      <w:pPr>
        <w:jc w:val="center"/>
        <w:rPr>
          <w:rFonts w:ascii="Segoe UI" w:hAnsi="Segoe UI" w:cs="Segoe UI"/>
          <w:b/>
          <w:bCs/>
          <w:i/>
          <w:iCs/>
        </w:rPr>
      </w:pPr>
    </w:p>
    <w:p w:rsidR="00FD0439" w:rsidRPr="00C60EF1" w:rsidRDefault="00FD0439">
      <w:pPr>
        <w:jc w:val="center"/>
        <w:rPr>
          <w:rFonts w:ascii="Segoe UI" w:hAnsi="Segoe UI" w:cs="Segoe UI"/>
          <w:b/>
          <w:bCs/>
          <w:i/>
          <w:iCs/>
        </w:rPr>
      </w:pPr>
    </w:p>
    <w:p w:rsidR="007417C1" w:rsidRPr="00C60EF1" w:rsidRDefault="007417C1" w:rsidP="007417C1">
      <w:pPr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Gospodarka o obiegu zamkniętym w Koszalinie służąca gospodarowaniu</w:t>
      </w:r>
    </w:p>
    <w:p w:rsidR="00456A65" w:rsidRPr="00C60EF1" w:rsidRDefault="007417C1" w:rsidP="00E60EE8">
      <w:pPr>
        <w:spacing w:after="120"/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 xml:space="preserve">odpadami surowcowymi </w:t>
      </w:r>
      <w:r w:rsidR="00C60EF1" w:rsidRPr="00C60EF1">
        <w:rPr>
          <w:rFonts w:ascii="Segoe UI" w:hAnsi="Segoe UI" w:cs="Segoe UI"/>
          <w:b/>
          <w:lang w:eastAsia="pl-PL"/>
        </w:rPr>
        <w:t>oraz ulegającymi biodegradacji</w:t>
      </w:r>
    </w:p>
    <w:p w:rsidR="00456A65" w:rsidRPr="009656FD" w:rsidRDefault="00456A65" w:rsidP="00456A65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C60EF1">
        <w:rPr>
          <w:rFonts w:ascii="Segoe UI" w:hAnsi="Segoe UI" w:cs="Segoe UI"/>
          <w:b/>
          <w:lang w:eastAsia="pl-PL"/>
        </w:rPr>
        <w:t xml:space="preserve">6: </w:t>
      </w:r>
      <w:r w:rsidR="00E60EE8">
        <w:rPr>
          <w:rFonts w:ascii="Segoe UI" w:hAnsi="Segoe UI" w:cs="Segoe UI"/>
          <w:b/>
          <w:lang w:eastAsia="pl-PL"/>
        </w:rPr>
        <w:t xml:space="preserve">Modernizacja i rozbudowa sortowni odpadów </w:t>
      </w:r>
      <w:r w:rsidR="009656FD">
        <w:rPr>
          <w:rFonts w:ascii="Segoe UI" w:hAnsi="Segoe UI" w:cs="Segoe UI"/>
          <w:b/>
          <w:lang w:eastAsia="pl-PL"/>
        </w:rPr>
        <w:br/>
      </w:r>
      <w:r w:rsidR="00E60EE8" w:rsidRPr="009656FD">
        <w:rPr>
          <w:rFonts w:ascii="Segoe UI" w:hAnsi="Segoe UI" w:cs="Segoe UI"/>
          <w:b/>
          <w:lang w:eastAsia="pl-PL"/>
        </w:rPr>
        <w:t xml:space="preserve">w </w:t>
      </w:r>
      <w:r w:rsidR="009656FD">
        <w:rPr>
          <w:rFonts w:ascii="Segoe UI" w:hAnsi="Segoe UI" w:cs="Segoe UI"/>
          <w:b/>
        </w:rPr>
        <w:t xml:space="preserve">Regionalnym Zakładzie Odzysku </w:t>
      </w:r>
      <w:r w:rsidR="009656FD" w:rsidRPr="009656FD">
        <w:rPr>
          <w:rFonts w:ascii="Segoe UI" w:hAnsi="Segoe UI" w:cs="Segoe UI"/>
          <w:b/>
        </w:rPr>
        <w:t>Odpadów</w:t>
      </w:r>
      <w:r w:rsidR="00E60EE8" w:rsidRPr="009656FD">
        <w:rPr>
          <w:rFonts w:ascii="Segoe UI" w:hAnsi="Segoe UI" w:cs="Segoe UI"/>
          <w:b/>
          <w:lang w:eastAsia="pl-PL"/>
        </w:rPr>
        <w:t xml:space="preserve"> w Sianowie</w:t>
      </w:r>
    </w:p>
    <w:p w:rsidR="00BC6886" w:rsidRDefault="00BC6886" w:rsidP="00BC6886">
      <w:pPr>
        <w:rPr>
          <w:rFonts w:ascii="Segoe UI" w:hAnsi="Segoe UI" w:cs="Segoe UI"/>
          <w:b/>
          <w:color w:val="FF0000"/>
          <w:sz w:val="24"/>
          <w:szCs w:val="24"/>
        </w:rPr>
      </w:pPr>
    </w:p>
    <w:p w:rsidR="00C60EF1" w:rsidRPr="007417C1" w:rsidRDefault="00C60EF1" w:rsidP="00BC6886">
      <w:pPr>
        <w:rPr>
          <w:rFonts w:ascii="Segoe UI" w:hAnsi="Segoe UI" w:cs="Segoe UI"/>
          <w:b/>
          <w:color w:val="FF0000"/>
          <w:sz w:val="24"/>
          <w:szCs w:val="24"/>
        </w:rPr>
      </w:pPr>
    </w:p>
    <w:tbl>
      <w:tblPr>
        <w:tblW w:w="1008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BC6886" w:rsidRPr="00C60EF1" w:rsidTr="00602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439" w:rsidRPr="00C60EF1" w:rsidRDefault="00FD0439" w:rsidP="00FD0439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</w:p>
          <w:p w:rsidR="00FD0439" w:rsidRPr="00C60EF1" w:rsidRDefault="00FD0439" w:rsidP="00FD0439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(funkcja)</w:t>
            </w:r>
            <w:r w:rsidRPr="00C60EF1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BC6886" w:rsidRPr="00C60EF1" w:rsidRDefault="00BC6886" w:rsidP="00602505">
            <w:pPr>
              <w:jc w:val="center"/>
              <w:rPr>
                <w:sz w:val="12"/>
                <w:szCs w:val="12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Po</w:t>
            </w:r>
            <w:r w:rsidR="007F4F05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siadane </w:t>
            </w:r>
            <w:r w:rsidR="00922B92"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doświadczenie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(należy wpisać posi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adane: 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>doświadczenie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 w wymaganym 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="009656FD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przez Zamawiającego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w S</w:t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WZ w Rozdziale I </w:t>
            </w:r>
            <w:r w:rsid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pkt 5 ppkt 2.</w:t>
            </w:r>
            <w:r w:rsidR="00C60EF1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6.1</w:t>
            </w:r>
            <w:r w:rsidR="00034404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.2</w:t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zakresie)</w:t>
            </w:r>
          </w:p>
          <w:p w:rsidR="00BC6886" w:rsidRPr="00C60EF1" w:rsidRDefault="00BC6886" w:rsidP="00602505">
            <w:pPr>
              <w:jc w:val="center"/>
            </w:pPr>
          </w:p>
        </w:tc>
      </w:tr>
      <w:tr w:rsidR="00BC6886" w:rsidRPr="00C60EF1" w:rsidTr="00602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p</w:t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 xml:space="preserve">rojektant – technolog instalacji 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br/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>do sortowania odpadów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p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rojektant – konstruktor budowy maszyn i urządzeń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k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ierownik montażu linii technologicznej sortowni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s</w:t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 xml:space="preserve">pecjalista ds. montażu, uruchomienia, optymalizacji 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br/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>oraz serwisu separatorów optycznych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640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s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pecjalista ds. rozruchów </w:t>
            </w:r>
            <w:r w:rsidR="006328CB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technologicznych 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sortowni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C6886" w:rsidRPr="007417C1" w:rsidRDefault="00BC6886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BC6886" w:rsidRPr="009656FD" w:rsidRDefault="00E85D99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>Uwaga!</w:t>
      </w:r>
    </w:p>
    <w:p w:rsidR="00BC6886" w:rsidRPr="009656FD" w:rsidRDefault="00BC6886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>Po</w:t>
      </w:r>
      <w:r w:rsidR="00922B92" w:rsidRPr="009656FD">
        <w:rPr>
          <w:rFonts w:ascii="Segoe UI" w:hAnsi="Segoe UI" w:cs="Segoe UI"/>
          <w:b/>
          <w:bCs/>
          <w:color w:val="FF0000"/>
        </w:rPr>
        <w:t>siadane doświadczenie</w:t>
      </w:r>
      <w:r w:rsidRPr="009656FD">
        <w:rPr>
          <w:rFonts w:ascii="Segoe UI" w:hAnsi="Segoe UI" w:cs="Segoe UI"/>
          <w:b/>
          <w:bCs/>
          <w:color w:val="FF0000"/>
        </w:rPr>
        <w:t xml:space="preserve"> (kolumna </w:t>
      </w:r>
      <w:r w:rsidR="00034404" w:rsidRPr="009656FD">
        <w:rPr>
          <w:rFonts w:ascii="Segoe UI" w:hAnsi="Segoe UI" w:cs="Segoe UI"/>
          <w:b/>
          <w:bCs/>
          <w:color w:val="FF0000"/>
        </w:rPr>
        <w:t>n</w:t>
      </w:r>
      <w:r w:rsidR="007F4F05">
        <w:rPr>
          <w:rFonts w:ascii="Segoe UI" w:hAnsi="Segoe UI" w:cs="Segoe UI"/>
          <w:b/>
          <w:bCs/>
          <w:color w:val="FF0000"/>
        </w:rPr>
        <w:t>r 5 w tabeli) musi</w:t>
      </w:r>
      <w:r w:rsidRPr="009656FD">
        <w:rPr>
          <w:rFonts w:ascii="Segoe UI" w:hAnsi="Segoe UI" w:cs="Segoe UI"/>
          <w:b/>
          <w:bCs/>
          <w:color w:val="FF0000"/>
        </w:rPr>
        <w:t xml:space="preserve"> dokładnie odpowiadać wymaganiom postawionym przez Zamawiającego w SWZ w </w:t>
      </w:r>
      <w:r w:rsidRPr="009656FD">
        <w:rPr>
          <w:rFonts w:ascii="Segoe UI" w:hAnsi="Segoe UI" w:cs="Segoe UI"/>
          <w:b/>
          <w:color w:val="FF0000"/>
        </w:rPr>
        <w:t xml:space="preserve">Rozdziale I </w:t>
      </w:r>
      <w:r w:rsidR="00C60EF1">
        <w:rPr>
          <w:rFonts w:ascii="Segoe UI" w:hAnsi="Segoe UI" w:cs="Segoe UI"/>
          <w:b/>
          <w:bCs/>
          <w:color w:val="FF0000"/>
        </w:rPr>
        <w:t>pkt 5 ppkt 2.6.1</w:t>
      </w:r>
      <w:r w:rsidR="00E60EE8" w:rsidRPr="009656FD">
        <w:rPr>
          <w:rFonts w:ascii="Segoe UI" w:hAnsi="Segoe UI" w:cs="Segoe UI"/>
          <w:b/>
          <w:bCs/>
          <w:color w:val="FF0000"/>
        </w:rPr>
        <w:t>.2</w:t>
      </w:r>
      <w:r w:rsidR="00FD0439" w:rsidRPr="009656FD">
        <w:rPr>
          <w:rFonts w:ascii="Segoe UI" w:hAnsi="Segoe UI" w:cs="Segoe UI"/>
          <w:b/>
          <w:bCs/>
          <w:color w:val="FF0000"/>
        </w:rPr>
        <w:t>.</w:t>
      </w:r>
    </w:p>
    <w:p w:rsidR="00BC6886" w:rsidRPr="009656FD" w:rsidRDefault="00BC6886" w:rsidP="00BC6886">
      <w:pPr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456A65" w:rsidRPr="009656FD" w:rsidRDefault="00456A65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BC6886" w:rsidRPr="009656FD" w:rsidRDefault="00BC6886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456A65" w:rsidRPr="009656FD" w:rsidRDefault="00520E96" w:rsidP="009656FD">
      <w:pPr>
        <w:pStyle w:val="Tekstpodstawowy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</w:t>
      </w:r>
      <w:r w:rsidR="00922B92"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 xml:space="preserve">icznym </w:t>
      </w:r>
      <w:r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właściwej, umocowanej osoby / właściwych, umocowanych osób</w:t>
      </w:r>
    </w:p>
    <w:p w:rsidR="00D07279" w:rsidRDefault="00D07279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  <w:r w:rsidRPr="009656FD">
        <w:rPr>
          <w:rFonts w:ascii="Segoe UI" w:hAnsi="Segoe UI" w:cs="Segoe UI"/>
          <w:b/>
          <w:iCs/>
          <w:color w:val="FF0000"/>
          <w:sz w:val="16"/>
          <w:szCs w:val="16"/>
        </w:rPr>
        <w:br w:type="page"/>
      </w: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 w:rsidP="00C60EF1">
      <w:pPr>
        <w:pStyle w:val="WW-Tretekstu"/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5.2.</w:t>
      </w:r>
    </w:p>
    <w:p w:rsidR="00C60EF1" w:rsidRPr="00C60EF1" w:rsidRDefault="00C60EF1" w:rsidP="00C60EF1">
      <w:pPr>
        <w:pStyle w:val="Domylnie"/>
        <w:widowControl w:val="0"/>
        <w:rPr>
          <w:rFonts w:ascii="Segoe UI" w:eastAsia="Segoe UI" w:hAnsi="Segoe UI" w:cs="Segoe UI"/>
        </w:rPr>
      </w:pPr>
      <w:r w:rsidRPr="00C60EF1">
        <w:rPr>
          <w:rFonts w:ascii="Segoe UI" w:hAnsi="Segoe UI" w:cs="Segoe UI"/>
        </w:rPr>
        <w:t>......................................</w:t>
      </w:r>
    </w:p>
    <w:p w:rsidR="00C60EF1" w:rsidRPr="00C60EF1" w:rsidRDefault="00C60EF1" w:rsidP="00C60EF1">
      <w:pPr>
        <w:pStyle w:val="FR1"/>
        <w:spacing w:line="100" w:lineRule="atLeast"/>
        <w:rPr>
          <w:rFonts w:ascii="Segoe UI" w:hAnsi="Segoe UI" w:cs="Segoe UI"/>
          <w:bCs/>
          <w:iCs/>
          <w:sz w:val="12"/>
          <w:szCs w:val="12"/>
        </w:rPr>
      </w:pPr>
      <w:r w:rsidRPr="00C60EF1">
        <w:rPr>
          <w:rFonts w:ascii="Segoe UI" w:eastAsia="Segoe UI" w:hAnsi="Segoe UI" w:cs="Segoe UI"/>
          <w:sz w:val="20"/>
          <w:szCs w:val="20"/>
        </w:rPr>
        <w:t xml:space="preserve">  </w:t>
      </w:r>
      <w:r w:rsidRPr="00C60EF1">
        <w:rPr>
          <w:rFonts w:ascii="Segoe UI" w:hAnsi="Segoe UI" w:cs="Segoe UI"/>
          <w:sz w:val="12"/>
          <w:szCs w:val="12"/>
        </w:rPr>
        <w:t>Nazwa i adres Wykonawcy</w:t>
      </w:r>
    </w:p>
    <w:p w:rsidR="00C60EF1" w:rsidRPr="00C60EF1" w:rsidRDefault="00C60EF1" w:rsidP="00C60EF1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C60EF1" w:rsidRPr="00C60EF1" w:rsidRDefault="00C60EF1" w:rsidP="00C60EF1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C60EF1" w:rsidRPr="00C60EF1" w:rsidRDefault="00C60EF1" w:rsidP="00C60EF1">
      <w:pPr>
        <w:jc w:val="both"/>
        <w:rPr>
          <w:rFonts w:ascii="Segoe UI" w:hAnsi="Segoe UI" w:cs="Segoe UI"/>
          <w:bCs/>
          <w:iCs/>
        </w:rPr>
      </w:pPr>
    </w:p>
    <w:p w:rsidR="00C60EF1" w:rsidRPr="00C60EF1" w:rsidRDefault="00C60EF1" w:rsidP="00C60EF1">
      <w:pPr>
        <w:jc w:val="center"/>
        <w:rPr>
          <w:rFonts w:ascii="Segoe UI" w:hAnsi="Segoe UI" w:cs="Segoe UI"/>
          <w:b/>
          <w:bCs/>
          <w:i/>
          <w:iCs/>
        </w:rPr>
      </w:pPr>
      <w:r w:rsidRPr="00C60EF1">
        <w:rPr>
          <w:rFonts w:ascii="Segoe UI" w:hAnsi="Segoe UI" w:cs="Segoe UI"/>
          <w:b/>
          <w:bCs/>
          <w:iCs/>
        </w:rPr>
        <w:t>WYKAZ OSÓB SKIEROWANYCH PRZEZ WYKONAWCĘ DO REALIZACJI ZAMÓWIENIA</w:t>
      </w:r>
    </w:p>
    <w:p w:rsidR="00C60EF1" w:rsidRPr="00C60EF1" w:rsidRDefault="00C60EF1" w:rsidP="00C60EF1">
      <w:pPr>
        <w:jc w:val="center"/>
        <w:rPr>
          <w:rFonts w:ascii="Segoe UI" w:hAnsi="Segoe UI" w:cs="Segoe UI"/>
          <w:b/>
          <w:bCs/>
          <w:i/>
          <w:iCs/>
        </w:rPr>
      </w:pPr>
    </w:p>
    <w:p w:rsidR="00C60EF1" w:rsidRPr="00C60EF1" w:rsidRDefault="00C60EF1" w:rsidP="00C60EF1">
      <w:pPr>
        <w:jc w:val="center"/>
        <w:rPr>
          <w:rFonts w:ascii="Segoe UI" w:hAnsi="Segoe UI" w:cs="Segoe UI"/>
          <w:b/>
          <w:bCs/>
          <w:i/>
          <w:iCs/>
        </w:rPr>
      </w:pPr>
    </w:p>
    <w:p w:rsidR="00C60EF1" w:rsidRPr="00C60EF1" w:rsidRDefault="00C60EF1" w:rsidP="00C60EF1">
      <w:pPr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Gospodarka o obiegu zamkniętym w Koszalinie służąca gospodarowaniu</w:t>
      </w:r>
    </w:p>
    <w:p w:rsidR="00C60EF1" w:rsidRPr="00C60EF1" w:rsidRDefault="00C60EF1" w:rsidP="00C60EF1">
      <w:pPr>
        <w:spacing w:after="120"/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odpadami surowcowymi oraz ulegającymi biodegradacji</w:t>
      </w:r>
    </w:p>
    <w:p w:rsidR="00C60EF1" w:rsidRPr="00C60EF1" w:rsidRDefault="00C60EF1" w:rsidP="00C60EF1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color w:val="000000"/>
          <w:lang w:eastAsia="pl-PL"/>
        </w:rPr>
        <w:t xml:space="preserve">Zadanie nr 7: Modernizacja i rozbudowa kompostowni odpadów </w:t>
      </w:r>
      <w:r w:rsidRPr="00C60EF1">
        <w:rPr>
          <w:rFonts w:ascii="Segoe UI" w:hAnsi="Segoe UI" w:cs="Segoe UI"/>
          <w:b/>
          <w:color w:val="000000"/>
          <w:lang w:eastAsia="pl-PL"/>
        </w:rPr>
        <w:br/>
        <w:t xml:space="preserve">w </w:t>
      </w:r>
      <w:r w:rsidRPr="00C60EF1">
        <w:rPr>
          <w:rFonts w:ascii="Segoe UI" w:hAnsi="Segoe UI" w:cs="Segoe UI"/>
          <w:b/>
        </w:rPr>
        <w:t>Regionalnym Zakładzie Odzysku Odpadów</w:t>
      </w:r>
      <w:r w:rsidRPr="00C60EF1">
        <w:rPr>
          <w:rFonts w:ascii="Segoe UI" w:hAnsi="Segoe UI" w:cs="Segoe UI"/>
          <w:b/>
          <w:color w:val="000000"/>
          <w:lang w:eastAsia="pl-PL"/>
        </w:rPr>
        <w:t xml:space="preserve"> w Sianowie</w:t>
      </w:r>
    </w:p>
    <w:p w:rsidR="00C60EF1" w:rsidRDefault="00C60EF1" w:rsidP="00C60EF1">
      <w:pPr>
        <w:rPr>
          <w:rFonts w:ascii="Segoe UI" w:hAnsi="Segoe UI" w:cs="Segoe UI"/>
          <w:b/>
          <w:color w:val="FF0000"/>
          <w:sz w:val="24"/>
          <w:szCs w:val="24"/>
        </w:rPr>
      </w:pPr>
    </w:p>
    <w:p w:rsidR="00C60EF1" w:rsidRPr="007417C1" w:rsidRDefault="00C60EF1" w:rsidP="00C60EF1">
      <w:pPr>
        <w:rPr>
          <w:rFonts w:ascii="Segoe UI" w:hAnsi="Segoe UI" w:cs="Segoe UI"/>
          <w:b/>
          <w:color w:val="FF0000"/>
          <w:sz w:val="24"/>
          <w:szCs w:val="24"/>
        </w:rPr>
      </w:pPr>
    </w:p>
    <w:tbl>
      <w:tblPr>
        <w:tblW w:w="1008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C60EF1" w:rsidRPr="00C60EF1" w:rsidTr="00D23F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</w:p>
          <w:p w:rsidR="00C60EF1" w:rsidRPr="00C60EF1" w:rsidRDefault="00C60EF1" w:rsidP="00D23F75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(funkcja)</w:t>
            </w:r>
            <w:r w:rsidRPr="00C60EF1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C60EF1" w:rsidRPr="00C60EF1" w:rsidRDefault="00C60EF1" w:rsidP="00D23F75">
            <w:pPr>
              <w:jc w:val="center"/>
              <w:rPr>
                <w:sz w:val="12"/>
                <w:szCs w:val="12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Posiadane kwalifikacje zawodowe, uprawnienia 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  <w:t>i doświadczenie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(należy wpisać posiadane: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 xml:space="preserve">kwalifikacje zawodowe, uprawnienia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 xml:space="preserve">i doświadczenie w wymaganym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 xml:space="preserve">przez Zamawiającego w SWZ w Rozdziale I </w:t>
            </w:r>
            <w:r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pkt 5 ppkt 2.</w:t>
            </w:r>
            <w:r w:rsidR="00DA2045">
              <w:rPr>
                <w:rFonts w:ascii="Segoe UI" w:hAnsi="Segoe UI" w:cs="Segoe UI"/>
                <w:bCs/>
                <w:iCs/>
                <w:sz w:val="12"/>
                <w:szCs w:val="12"/>
              </w:rPr>
              <w:t>7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.1.2 zakresie)</w:t>
            </w:r>
          </w:p>
          <w:p w:rsidR="00C60EF1" w:rsidRPr="00C60EF1" w:rsidRDefault="00C60EF1" w:rsidP="00D23F75">
            <w:pPr>
              <w:jc w:val="center"/>
            </w:pPr>
          </w:p>
        </w:tc>
      </w:tr>
      <w:tr w:rsidR="00C60EF1" w:rsidRPr="00C60EF1" w:rsidTr="00D23F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C60EF1" w:rsidRPr="00C60EF1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 xml:space="preserve">projektant – technolog instalacji 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do komposto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t>wania odpadów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EF1" w:rsidRPr="00C60EF1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C60EF1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kierownik</w:t>
            </w: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budowy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kompostowni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EF1" w:rsidRPr="00C60EF1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A2045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specjalista ds. rozruchów technologicznych </w:t>
            </w:r>
            <w:r w:rsidR="00DA2045">
              <w:rPr>
                <w:rFonts w:ascii="Segoe UI" w:hAnsi="Segoe UI" w:cs="Segoe UI"/>
                <w:bCs/>
                <w:iCs/>
                <w:sz w:val="16"/>
                <w:szCs w:val="16"/>
              </w:rPr>
              <w:t>kompostowni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1" w:rsidRPr="00C60EF1" w:rsidRDefault="00C60EF1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60EF1" w:rsidRPr="007417C1" w:rsidRDefault="00C60EF1" w:rsidP="00C60EF1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C60EF1" w:rsidRPr="009656FD" w:rsidRDefault="00C60EF1" w:rsidP="00C60EF1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>Uwaga!</w:t>
      </w:r>
    </w:p>
    <w:p w:rsidR="00C60EF1" w:rsidRPr="009656FD" w:rsidRDefault="00C60EF1" w:rsidP="00C60EF1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 xml:space="preserve">Posiadane kwalifikacje zawodowe, uprawnienia i doświadczenie (kolumna nr 5 w tabeli) muszą dokładnie odpowiadać wymaganiom postawionym przez Zamawiającego w SWZ w </w:t>
      </w:r>
      <w:r w:rsidRPr="009656FD">
        <w:rPr>
          <w:rFonts w:ascii="Segoe UI" w:hAnsi="Segoe UI" w:cs="Segoe UI"/>
          <w:b/>
          <w:color w:val="FF0000"/>
        </w:rPr>
        <w:t xml:space="preserve">Rozdziale I </w:t>
      </w:r>
      <w:r w:rsidR="00DA2045">
        <w:rPr>
          <w:rFonts w:ascii="Segoe UI" w:hAnsi="Segoe UI" w:cs="Segoe UI"/>
          <w:b/>
          <w:bCs/>
          <w:color w:val="FF0000"/>
        </w:rPr>
        <w:t>pkt 5 ppkt 2.7</w:t>
      </w:r>
      <w:r>
        <w:rPr>
          <w:rFonts w:ascii="Segoe UI" w:hAnsi="Segoe UI" w:cs="Segoe UI"/>
          <w:b/>
          <w:bCs/>
          <w:color w:val="FF0000"/>
        </w:rPr>
        <w:t>.1</w:t>
      </w:r>
      <w:r w:rsidRPr="009656FD">
        <w:rPr>
          <w:rFonts w:ascii="Segoe UI" w:hAnsi="Segoe UI" w:cs="Segoe UI"/>
          <w:b/>
          <w:bCs/>
          <w:color w:val="FF0000"/>
        </w:rPr>
        <w:t>.2.</w:t>
      </w:r>
    </w:p>
    <w:p w:rsidR="00C60EF1" w:rsidRPr="009656FD" w:rsidRDefault="00C60EF1" w:rsidP="00C60EF1">
      <w:pPr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C60EF1" w:rsidRPr="009656FD" w:rsidRDefault="00C60EF1" w:rsidP="00C60EF1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C60EF1" w:rsidRPr="009656FD" w:rsidRDefault="00C60EF1" w:rsidP="00C60EF1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C60EF1" w:rsidRPr="009656FD" w:rsidRDefault="00C60EF1" w:rsidP="00C60EF1">
      <w:pPr>
        <w:pStyle w:val="Tekstpodstawowy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C60EF1" w:rsidRDefault="00C60EF1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</w:p>
    <w:p w:rsidR="00DA2045" w:rsidRDefault="00DA2045" w:rsidP="00DA2045">
      <w:pPr>
        <w:pStyle w:val="WW-Tretekstu"/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5.3.</w:t>
      </w:r>
    </w:p>
    <w:p w:rsidR="00DA2045" w:rsidRPr="00C60EF1" w:rsidRDefault="00DA2045" w:rsidP="00DA2045">
      <w:pPr>
        <w:pStyle w:val="Domylnie"/>
        <w:widowControl w:val="0"/>
        <w:rPr>
          <w:rFonts w:ascii="Segoe UI" w:eastAsia="Segoe UI" w:hAnsi="Segoe UI" w:cs="Segoe UI"/>
        </w:rPr>
      </w:pPr>
      <w:r w:rsidRPr="00C60EF1">
        <w:rPr>
          <w:rFonts w:ascii="Segoe UI" w:hAnsi="Segoe UI" w:cs="Segoe UI"/>
        </w:rPr>
        <w:t>......................................</w:t>
      </w:r>
    </w:p>
    <w:p w:rsidR="00DA2045" w:rsidRPr="00C60EF1" w:rsidRDefault="00DA2045" w:rsidP="00DA2045">
      <w:pPr>
        <w:pStyle w:val="FR1"/>
        <w:spacing w:line="100" w:lineRule="atLeast"/>
        <w:rPr>
          <w:rFonts w:ascii="Segoe UI" w:hAnsi="Segoe UI" w:cs="Segoe UI"/>
          <w:bCs/>
          <w:iCs/>
          <w:sz w:val="12"/>
          <w:szCs w:val="12"/>
        </w:rPr>
      </w:pPr>
      <w:r w:rsidRPr="00C60EF1">
        <w:rPr>
          <w:rFonts w:ascii="Segoe UI" w:eastAsia="Segoe UI" w:hAnsi="Segoe UI" w:cs="Segoe UI"/>
          <w:sz w:val="20"/>
          <w:szCs w:val="20"/>
        </w:rPr>
        <w:t xml:space="preserve">  </w:t>
      </w:r>
      <w:r w:rsidRPr="00C60EF1">
        <w:rPr>
          <w:rFonts w:ascii="Segoe UI" w:hAnsi="Segoe UI" w:cs="Segoe UI"/>
          <w:sz w:val="12"/>
          <w:szCs w:val="12"/>
        </w:rPr>
        <w:t>Nazwa i adres Wykonawcy</w:t>
      </w:r>
    </w:p>
    <w:p w:rsidR="00DA2045" w:rsidRPr="00C60EF1" w:rsidRDefault="00DA2045" w:rsidP="00DA204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DA2045" w:rsidRPr="00C60EF1" w:rsidRDefault="00DA2045" w:rsidP="00DA204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DA2045" w:rsidRPr="00C60EF1" w:rsidRDefault="00DA2045" w:rsidP="00DA2045">
      <w:pPr>
        <w:jc w:val="both"/>
        <w:rPr>
          <w:rFonts w:ascii="Segoe UI" w:hAnsi="Segoe UI" w:cs="Segoe UI"/>
          <w:bCs/>
          <w:iCs/>
        </w:rPr>
      </w:pPr>
    </w:p>
    <w:p w:rsidR="00DA2045" w:rsidRPr="00C60EF1" w:rsidRDefault="00DA2045" w:rsidP="00DA2045">
      <w:pPr>
        <w:jc w:val="center"/>
        <w:rPr>
          <w:rFonts w:ascii="Segoe UI" w:hAnsi="Segoe UI" w:cs="Segoe UI"/>
          <w:b/>
          <w:bCs/>
          <w:i/>
          <w:iCs/>
        </w:rPr>
      </w:pPr>
      <w:r w:rsidRPr="00C60EF1">
        <w:rPr>
          <w:rFonts w:ascii="Segoe UI" w:hAnsi="Segoe UI" w:cs="Segoe UI"/>
          <w:b/>
          <w:bCs/>
          <w:iCs/>
        </w:rPr>
        <w:t>WYKAZ OSÓB SKIEROWANYCH PRZEZ WYKONAWCĘ DO REALIZACJI ZAMÓWIENIA</w:t>
      </w:r>
    </w:p>
    <w:p w:rsidR="00DA2045" w:rsidRPr="00C60EF1" w:rsidRDefault="00DA2045" w:rsidP="00DA2045">
      <w:pPr>
        <w:jc w:val="center"/>
        <w:rPr>
          <w:rFonts w:ascii="Segoe UI" w:hAnsi="Segoe UI" w:cs="Segoe UI"/>
          <w:b/>
          <w:bCs/>
          <w:i/>
          <w:iCs/>
        </w:rPr>
      </w:pPr>
    </w:p>
    <w:p w:rsidR="00DA2045" w:rsidRPr="00C60EF1" w:rsidRDefault="00DA2045" w:rsidP="00DA2045">
      <w:pPr>
        <w:jc w:val="center"/>
        <w:rPr>
          <w:rFonts w:ascii="Segoe UI" w:hAnsi="Segoe UI" w:cs="Segoe UI"/>
          <w:b/>
          <w:bCs/>
          <w:i/>
          <w:iCs/>
        </w:rPr>
      </w:pPr>
    </w:p>
    <w:p w:rsidR="00DA2045" w:rsidRPr="00C60EF1" w:rsidRDefault="00DA2045" w:rsidP="00DA2045">
      <w:pPr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Gospodarka o obiegu zamkniętym w Koszalinie służąca gospodarowaniu</w:t>
      </w:r>
    </w:p>
    <w:p w:rsidR="00DA2045" w:rsidRPr="00C60EF1" w:rsidRDefault="00DA2045" w:rsidP="00DA2045">
      <w:pPr>
        <w:spacing w:after="120"/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odpadami surowcowymi oraz ulegającymi biodegradacji</w:t>
      </w:r>
    </w:p>
    <w:p w:rsidR="00DA2045" w:rsidRPr="00DA2045" w:rsidRDefault="00DA2045" w:rsidP="00DA2045">
      <w:pPr>
        <w:pStyle w:val="ZnakZnakZnak2"/>
        <w:tabs>
          <w:tab w:val="left" w:pos="284"/>
        </w:tabs>
        <w:ind w:left="284"/>
        <w:jc w:val="center"/>
        <w:rPr>
          <w:rFonts w:ascii="Segoe UI" w:hAnsi="Segoe UI" w:cs="Segoe UI"/>
          <w:b/>
          <w:color w:val="000000"/>
          <w:sz w:val="20"/>
          <w:szCs w:val="20"/>
          <w:lang w:eastAsia="pl-PL"/>
        </w:rPr>
      </w:pPr>
      <w:r w:rsidRPr="00DA2045">
        <w:rPr>
          <w:rFonts w:ascii="Segoe UI" w:hAnsi="Segoe UI" w:cs="Segoe UI"/>
          <w:b/>
          <w:color w:val="000000"/>
          <w:sz w:val="20"/>
          <w:szCs w:val="20"/>
          <w:lang w:eastAsia="pl-PL"/>
        </w:rPr>
        <w:t xml:space="preserve">Zadanie nr 8: Modernizacja podczyszczalni ścieków </w:t>
      </w:r>
      <w:r>
        <w:rPr>
          <w:rFonts w:ascii="Segoe UI" w:hAnsi="Segoe UI" w:cs="Segoe UI"/>
          <w:b/>
          <w:color w:val="000000"/>
          <w:sz w:val="20"/>
          <w:szCs w:val="20"/>
          <w:lang w:eastAsia="pl-PL"/>
        </w:rPr>
        <w:br/>
      </w:r>
      <w:r w:rsidRPr="00DA2045">
        <w:rPr>
          <w:rFonts w:ascii="Segoe UI" w:hAnsi="Segoe UI" w:cs="Segoe UI"/>
          <w:b/>
          <w:color w:val="000000"/>
          <w:sz w:val="20"/>
          <w:szCs w:val="20"/>
          <w:lang w:eastAsia="pl-PL"/>
        </w:rPr>
        <w:t xml:space="preserve">w </w:t>
      </w:r>
      <w:r w:rsidRPr="00DA2045">
        <w:rPr>
          <w:rFonts w:ascii="Segoe UI" w:hAnsi="Segoe UI" w:cs="Segoe UI"/>
          <w:b/>
          <w:sz w:val="20"/>
          <w:szCs w:val="20"/>
        </w:rPr>
        <w:t>Regionalnym Zakładzie Odzysku Odpadów</w:t>
      </w:r>
      <w:r w:rsidRPr="00DA2045">
        <w:rPr>
          <w:rFonts w:ascii="Segoe UI" w:hAnsi="Segoe UI" w:cs="Segoe UI"/>
          <w:b/>
          <w:color w:val="000000"/>
          <w:sz w:val="20"/>
          <w:szCs w:val="20"/>
          <w:lang w:eastAsia="pl-PL"/>
        </w:rPr>
        <w:t xml:space="preserve"> w Sianowie</w:t>
      </w:r>
    </w:p>
    <w:p w:rsidR="00DA2045" w:rsidRDefault="00DA2045" w:rsidP="00DA2045">
      <w:pPr>
        <w:rPr>
          <w:rFonts w:ascii="Segoe UI" w:hAnsi="Segoe UI" w:cs="Segoe UI"/>
          <w:b/>
          <w:color w:val="FF0000"/>
          <w:sz w:val="24"/>
          <w:szCs w:val="24"/>
        </w:rPr>
      </w:pPr>
    </w:p>
    <w:p w:rsidR="00DA2045" w:rsidRPr="007417C1" w:rsidRDefault="00DA2045" w:rsidP="00DA2045">
      <w:pPr>
        <w:rPr>
          <w:rFonts w:ascii="Segoe UI" w:hAnsi="Segoe UI" w:cs="Segoe UI"/>
          <w:b/>
          <w:color w:val="FF0000"/>
          <w:sz w:val="24"/>
          <w:szCs w:val="24"/>
        </w:rPr>
      </w:pPr>
    </w:p>
    <w:tbl>
      <w:tblPr>
        <w:tblW w:w="1008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DA2045" w:rsidRPr="00C66C9F" w:rsidTr="00D23F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0EF1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</w:p>
          <w:p w:rsidR="00DA2045" w:rsidRPr="00C66C9F" w:rsidRDefault="00DA2045" w:rsidP="00D23F75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(funkcja)</w:t>
            </w:r>
            <w:r w:rsidRPr="00C66C9F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DA2045" w:rsidRPr="00C66C9F" w:rsidRDefault="00DA2045" w:rsidP="00D23F75">
            <w:pPr>
              <w:jc w:val="center"/>
              <w:rPr>
                <w:sz w:val="12"/>
                <w:szCs w:val="12"/>
              </w:rPr>
            </w:pP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Posiadane kwalifikacje zawodowe, uprawnienia </w:t>
            </w: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  <w:t>i doświadczenie</w:t>
            </w: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6C9F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="00C66C9F" w:rsidRPr="00C66C9F">
              <w:rPr>
                <w:rFonts w:ascii="Segoe UI" w:hAnsi="Segoe UI" w:cs="Segoe UI"/>
                <w:bCs/>
                <w:iCs/>
                <w:sz w:val="12"/>
                <w:szCs w:val="12"/>
              </w:rPr>
              <w:t>(należy wpisać posiadane:</w:t>
            </w:r>
            <w:r w:rsidR="00C66C9F" w:rsidRPr="00C66C9F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Pr="00C66C9F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doświadczenie w wymaganym </w:t>
            </w:r>
            <w:r w:rsidRPr="00C66C9F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 xml:space="preserve">przez Zamawiającego w SWZ w Rozdziale I </w:t>
            </w:r>
            <w:r w:rsidRPr="00C66C9F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>pkt 5 ppkt 2.8.1.2 zakresie)</w:t>
            </w:r>
          </w:p>
          <w:p w:rsidR="00DA2045" w:rsidRPr="00C66C9F" w:rsidRDefault="00DA2045" w:rsidP="00D23F75">
            <w:pPr>
              <w:jc w:val="center"/>
            </w:pPr>
          </w:p>
        </w:tc>
      </w:tr>
      <w:tr w:rsidR="00DA2045" w:rsidRPr="00C66C9F" w:rsidTr="00D23F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jc w:val="center"/>
            </w:pPr>
            <w:r w:rsidRPr="00C66C9F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DA2045" w:rsidRPr="00C66C9F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C66C9F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sz w:val="16"/>
                <w:szCs w:val="16"/>
              </w:rPr>
              <w:t xml:space="preserve">projektant – technolog instalacji </w:t>
            </w:r>
            <w:r w:rsidRPr="00C66C9F">
              <w:rPr>
                <w:rFonts w:ascii="Segoe UI" w:hAnsi="Segoe UI" w:cs="Segoe UI"/>
                <w:sz w:val="16"/>
                <w:szCs w:val="16"/>
              </w:rPr>
              <w:br/>
              <w:t xml:space="preserve">do </w:t>
            </w:r>
            <w:r w:rsidR="00622FCE">
              <w:rPr>
                <w:rFonts w:ascii="Segoe UI" w:hAnsi="Segoe UI" w:cs="Segoe UI"/>
                <w:sz w:val="16"/>
                <w:szCs w:val="16"/>
              </w:rPr>
              <w:t>oczyszczania ścieków przemysłow</w:t>
            </w:r>
            <w:r w:rsidR="00C66C9F" w:rsidRPr="00C66C9F">
              <w:rPr>
                <w:rFonts w:ascii="Segoe UI" w:hAnsi="Segoe UI" w:cs="Segoe UI"/>
                <w:sz w:val="16"/>
                <w:szCs w:val="16"/>
              </w:rPr>
              <w:t xml:space="preserve">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A2045" w:rsidRPr="00C66C9F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C66C9F" w:rsidP="00C66C9F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kierownik montażu </w:t>
            </w:r>
            <w:r w:rsidR="00622FCE">
              <w:rPr>
                <w:rFonts w:ascii="Segoe UI" w:hAnsi="Segoe UI" w:cs="Segoe UI"/>
                <w:bCs/>
                <w:iCs/>
                <w:sz w:val="16"/>
                <w:szCs w:val="16"/>
              </w:rPr>
              <w:br/>
            </w:r>
            <w:r w:rsidRPr="00C66C9F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podczyszczalni ścieków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A2045" w:rsidRPr="00C66C9F" w:rsidTr="00D23F75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C66C9F" w:rsidP="00C66C9F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6C9F">
              <w:rPr>
                <w:rFonts w:ascii="Segoe UI" w:hAnsi="Segoe UI" w:cs="Segoe UI"/>
                <w:bCs/>
                <w:iCs/>
                <w:sz w:val="16"/>
                <w:szCs w:val="16"/>
              </w:rPr>
              <w:t>specjalista ds. rozruchów technologicznych</w:t>
            </w:r>
            <w:r w:rsidRPr="00C66C9F">
              <w:rPr>
                <w:rFonts w:ascii="Segoe UI" w:hAnsi="Segoe UI" w:cs="Segoe UI"/>
                <w:bCs/>
                <w:iCs/>
                <w:color w:val="FF0000"/>
                <w:sz w:val="16"/>
                <w:szCs w:val="16"/>
              </w:rPr>
              <w:t xml:space="preserve"> </w:t>
            </w:r>
            <w:r w:rsidR="00622FCE">
              <w:rPr>
                <w:rFonts w:ascii="Segoe UI" w:hAnsi="Segoe UI" w:cs="Segoe UI"/>
                <w:bCs/>
                <w:iCs/>
                <w:color w:val="FF0000"/>
                <w:sz w:val="16"/>
                <w:szCs w:val="16"/>
              </w:rPr>
              <w:br/>
            </w:r>
            <w:r w:rsidRPr="00C66C9F">
              <w:rPr>
                <w:rFonts w:ascii="Segoe UI" w:hAnsi="Segoe UI" w:cs="Segoe UI"/>
                <w:bCs/>
                <w:iCs/>
                <w:sz w:val="16"/>
                <w:szCs w:val="16"/>
              </w:rPr>
              <w:t>podczyszczalni ścieków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45" w:rsidRPr="00C66C9F" w:rsidRDefault="00DA2045" w:rsidP="00D23F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A2045" w:rsidRPr="00C66C9F" w:rsidRDefault="00DA2045" w:rsidP="00DA2045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DA2045" w:rsidRPr="00C66C9F" w:rsidRDefault="00DA2045" w:rsidP="00DA2045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C66C9F">
        <w:rPr>
          <w:rFonts w:ascii="Segoe UI" w:hAnsi="Segoe UI" w:cs="Segoe UI"/>
          <w:b/>
          <w:bCs/>
          <w:color w:val="FF0000"/>
        </w:rPr>
        <w:t>Uwaga!</w:t>
      </w:r>
    </w:p>
    <w:p w:rsidR="00DA2045" w:rsidRPr="00C66C9F" w:rsidRDefault="00DA2045" w:rsidP="00DA2045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C66C9F">
        <w:rPr>
          <w:rFonts w:ascii="Segoe UI" w:hAnsi="Segoe UI" w:cs="Segoe UI"/>
          <w:b/>
          <w:bCs/>
          <w:color w:val="FF0000"/>
        </w:rPr>
        <w:t>Posiadane doświadczen</w:t>
      </w:r>
      <w:r w:rsidR="00C66C9F" w:rsidRPr="00C66C9F">
        <w:rPr>
          <w:rFonts w:ascii="Segoe UI" w:hAnsi="Segoe UI" w:cs="Segoe UI"/>
          <w:b/>
          <w:bCs/>
          <w:color w:val="FF0000"/>
        </w:rPr>
        <w:t>ie (kolumna nr 5 w tabeli) musi</w:t>
      </w:r>
      <w:r w:rsidRPr="00C66C9F">
        <w:rPr>
          <w:rFonts w:ascii="Segoe UI" w:hAnsi="Segoe UI" w:cs="Segoe UI"/>
          <w:b/>
          <w:bCs/>
          <w:color w:val="FF0000"/>
        </w:rPr>
        <w:t xml:space="preserve"> dokładnie odpowiadać wymaganiom postawionym przez Zamawiającego w SWZ w </w:t>
      </w:r>
      <w:r w:rsidRPr="00C66C9F">
        <w:rPr>
          <w:rFonts w:ascii="Segoe UI" w:hAnsi="Segoe UI" w:cs="Segoe UI"/>
          <w:b/>
          <w:color w:val="FF0000"/>
        </w:rPr>
        <w:t xml:space="preserve">Rozdziale I </w:t>
      </w:r>
      <w:r w:rsidRPr="00C66C9F">
        <w:rPr>
          <w:rFonts w:ascii="Segoe UI" w:hAnsi="Segoe UI" w:cs="Segoe UI"/>
          <w:b/>
          <w:bCs/>
          <w:color w:val="FF0000"/>
        </w:rPr>
        <w:t>pkt 5 ppkt 2.8.1.2.</w:t>
      </w:r>
    </w:p>
    <w:p w:rsidR="00DA2045" w:rsidRPr="00C66C9F" w:rsidRDefault="00DA2045" w:rsidP="00DA2045">
      <w:pPr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DA2045" w:rsidRPr="00C66C9F" w:rsidRDefault="00DA2045" w:rsidP="00DA2045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DA2045" w:rsidRPr="00C66C9F" w:rsidRDefault="00DA2045" w:rsidP="00DA2045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DA2045" w:rsidRPr="009656FD" w:rsidRDefault="00DA2045" w:rsidP="00DA2045">
      <w:pPr>
        <w:pStyle w:val="Tekstpodstawowy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C66C9F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FC7BD2" w:rsidRPr="00DA2045" w:rsidRDefault="00FC7BD2" w:rsidP="00DA2045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  <w:r w:rsidRPr="00546B0F">
        <w:rPr>
          <w:rFonts w:ascii="Segoe UI" w:hAnsi="Segoe UI" w:cs="Segoe UI"/>
          <w:bCs/>
          <w:i/>
          <w:sz w:val="32"/>
          <w:szCs w:val="32"/>
        </w:rPr>
        <w:br w:type="page"/>
      </w:r>
    </w:p>
    <w:p w:rsidR="00B86715" w:rsidRPr="00666FA6" w:rsidRDefault="00B86715">
      <w:pPr>
        <w:pStyle w:val="Tekstpodstawowy"/>
        <w:jc w:val="both"/>
        <w:rPr>
          <w:rFonts w:ascii="Segoe UI" w:hAnsi="Segoe UI" w:cs="Segoe UI"/>
          <w:sz w:val="20"/>
        </w:rPr>
      </w:pPr>
      <w:r w:rsidRPr="00666FA6">
        <w:rPr>
          <w:rFonts w:ascii="Segoe UI" w:hAnsi="Segoe UI" w:cs="Segoe UI"/>
          <w:i w:val="0"/>
          <w:sz w:val="20"/>
        </w:rPr>
        <w:t>Rozdział IV</w:t>
      </w:r>
    </w:p>
    <w:p w:rsidR="00DA2045" w:rsidRPr="00666FA6" w:rsidRDefault="00DA2045" w:rsidP="00DA2045">
      <w:pPr>
        <w:jc w:val="both"/>
        <w:rPr>
          <w:rFonts w:ascii="Segoe UI" w:hAnsi="Segoe UI" w:cs="Segoe UI"/>
          <w:b/>
        </w:rPr>
      </w:pPr>
      <w:r w:rsidRPr="00666FA6">
        <w:rPr>
          <w:rFonts w:ascii="Segoe UI" w:hAnsi="Segoe UI" w:cs="Segoe UI"/>
          <w:b/>
        </w:rPr>
        <w:t xml:space="preserve">Formularze </w:t>
      </w:r>
    </w:p>
    <w:p w:rsidR="00DA2045" w:rsidRPr="00666FA6" w:rsidRDefault="00DA2045" w:rsidP="00666FA6">
      <w:pPr>
        <w:pStyle w:val="Tekstpodstawowy"/>
        <w:numPr>
          <w:ilvl w:val="6"/>
          <w:numId w:val="32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Formularz ofertowy dla Zadania nr 1</w:t>
      </w:r>
    </w:p>
    <w:p w:rsidR="00DA2045" w:rsidRPr="00666FA6" w:rsidRDefault="00DA2045" w:rsidP="00666FA6">
      <w:pPr>
        <w:pStyle w:val="Tekstpodstawowy"/>
        <w:numPr>
          <w:ilvl w:val="6"/>
          <w:numId w:val="32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Formularz ofertowy dla Zadania nr 2 </w:t>
      </w:r>
    </w:p>
    <w:p w:rsidR="00DA2045" w:rsidRPr="00666FA6" w:rsidRDefault="00DA2045" w:rsidP="00666FA6">
      <w:pPr>
        <w:pStyle w:val="Tekstpodstawowy"/>
        <w:numPr>
          <w:ilvl w:val="6"/>
          <w:numId w:val="32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Formularz ofertowy dla Zadania nr 3 </w:t>
      </w:r>
    </w:p>
    <w:p w:rsidR="00DA2045" w:rsidRPr="00666FA6" w:rsidRDefault="00DA2045" w:rsidP="00F23D72">
      <w:pPr>
        <w:pStyle w:val="Tekstpodstawowy"/>
        <w:numPr>
          <w:ilvl w:val="1"/>
          <w:numId w:val="111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t>In</w:t>
      </w:r>
      <w:r w:rsidR="005D24E1">
        <w:rPr>
          <w:rFonts w:ascii="Segoe UI" w:hAnsi="Segoe UI" w:cs="Segoe UI"/>
          <w:bCs/>
          <w:i w:val="0"/>
          <w:sz w:val="20"/>
        </w:rPr>
        <w:t>formacja o oferowanym produkcie dla Zadania nr 3</w:t>
      </w:r>
      <w:r w:rsidRPr="00666FA6">
        <w:rPr>
          <w:rFonts w:ascii="Segoe UI" w:hAnsi="Segoe UI" w:cs="Segoe UI"/>
          <w:bCs/>
          <w:i w:val="0"/>
          <w:sz w:val="20"/>
        </w:rPr>
        <w:tab/>
      </w:r>
    </w:p>
    <w:p w:rsidR="00DA2045" w:rsidRPr="00666FA6" w:rsidRDefault="00DA2045" w:rsidP="00666FA6">
      <w:pPr>
        <w:pStyle w:val="Tekstpodstawowy"/>
        <w:numPr>
          <w:ilvl w:val="0"/>
          <w:numId w:val="111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Formularz ofertowy dla Zadania nr 4 </w:t>
      </w:r>
    </w:p>
    <w:p w:rsidR="00DA2045" w:rsidRPr="00666FA6" w:rsidRDefault="00DA2045" w:rsidP="00F23D72">
      <w:pPr>
        <w:pStyle w:val="Tekstpodstawowy"/>
        <w:numPr>
          <w:ilvl w:val="1"/>
          <w:numId w:val="111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t xml:space="preserve">Informacja o oferowanym </w:t>
      </w:r>
      <w:r w:rsidRPr="005D24E1">
        <w:rPr>
          <w:rFonts w:ascii="Segoe UI" w:hAnsi="Segoe UI" w:cs="Segoe UI"/>
          <w:bCs/>
          <w:i w:val="0"/>
          <w:sz w:val="20"/>
        </w:rPr>
        <w:t>produkcie</w:t>
      </w:r>
      <w:r w:rsidR="005D24E1" w:rsidRPr="005D24E1">
        <w:rPr>
          <w:rFonts w:ascii="Segoe UI" w:hAnsi="Segoe UI" w:cs="Segoe UI"/>
          <w:bCs/>
          <w:i w:val="0"/>
          <w:sz w:val="20"/>
        </w:rPr>
        <w:t xml:space="preserve"> </w:t>
      </w:r>
      <w:r w:rsidR="005D24E1">
        <w:rPr>
          <w:rFonts w:ascii="Segoe UI" w:hAnsi="Segoe UI" w:cs="Segoe UI"/>
          <w:bCs/>
          <w:i w:val="0"/>
          <w:sz w:val="20"/>
        </w:rPr>
        <w:t>dla Zadania nr 4</w:t>
      </w:r>
    </w:p>
    <w:p w:rsidR="00DA2045" w:rsidRPr="00666FA6" w:rsidRDefault="00DA2045" w:rsidP="00666FA6">
      <w:pPr>
        <w:pStyle w:val="Tekstpodstawowy"/>
        <w:numPr>
          <w:ilvl w:val="0"/>
          <w:numId w:val="111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Formularz ofertowy dla Zadania nr 5 </w:t>
      </w:r>
    </w:p>
    <w:p w:rsidR="00DA2045" w:rsidRPr="00666FA6" w:rsidRDefault="00DA2045" w:rsidP="00F23D72">
      <w:pPr>
        <w:pStyle w:val="Tekstpodstawowy"/>
        <w:numPr>
          <w:ilvl w:val="1"/>
          <w:numId w:val="111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t>Informacja o oferowanym produkcie</w:t>
      </w:r>
      <w:r w:rsidR="005D24E1">
        <w:rPr>
          <w:rFonts w:ascii="Segoe UI" w:hAnsi="Segoe UI" w:cs="Segoe UI"/>
          <w:bCs/>
          <w:i w:val="0"/>
          <w:sz w:val="20"/>
        </w:rPr>
        <w:t xml:space="preserve"> dla Zadania nr 5</w:t>
      </w:r>
    </w:p>
    <w:p w:rsidR="00DA2045" w:rsidRPr="00666FA6" w:rsidRDefault="00DA2045" w:rsidP="00666FA6">
      <w:pPr>
        <w:pStyle w:val="Tekstpodstawowy"/>
        <w:numPr>
          <w:ilvl w:val="0"/>
          <w:numId w:val="111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Formularz ofertowy dla Zadania nr 6 wraz z załącznikiem</w:t>
      </w:r>
    </w:p>
    <w:p w:rsidR="00DA2045" w:rsidRPr="00666FA6" w:rsidRDefault="00DA2045" w:rsidP="00666FA6">
      <w:pPr>
        <w:pStyle w:val="Tekstpodstawowy"/>
        <w:numPr>
          <w:ilvl w:val="1"/>
          <w:numId w:val="111"/>
        </w:numPr>
        <w:ind w:left="709" w:hanging="425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Kalkulacja ceny ofertowej</w:t>
      </w:r>
    </w:p>
    <w:p w:rsidR="00DA2045" w:rsidRPr="00666FA6" w:rsidRDefault="00DA2045" w:rsidP="00666FA6">
      <w:pPr>
        <w:pStyle w:val="Tekstpodstawowy"/>
        <w:numPr>
          <w:ilvl w:val="0"/>
          <w:numId w:val="111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Formularz ofertowy dla Zadania nr 7 wraz z załącznikiem</w:t>
      </w:r>
    </w:p>
    <w:p w:rsidR="00DA2045" w:rsidRPr="00666FA6" w:rsidRDefault="00DA2045" w:rsidP="00666FA6">
      <w:pPr>
        <w:pStyle w:val="Tekstpodstawowy"/>
        <w:numPr>
          <w:ilvl w:val="1"/>
          <w:numId w:val="111"/>
        </w:numPr>
        <w:ind w:left="709" w:hanging="425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Kalkulacja ceny ofertowej</w:t>
      </w:r>
    </w:p>
    <w:p w:rsidR="00DA2045" w:rsidRPr="00666FA6" w:rsidRDefault="00DA2045" w:rsidP="00666FA6">
      <w:pPr>
        <w:pStyle w:val="Tekstpodstawowy"/>
        <w:numPr>
          <w:ilvl w:val="0"/>
          <w:numId w:val="111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Formularz ofertowy dla Zadania nr 8 wraz z załącznikiem</w:t>
      </w:r>
    </w:p>
    <w:p w:rsidR="00DA2045" w:rsidRPr="00666FA6" w:rsidRDefault="00DA2045" w:rsidP="00666FA6">
      <w:pPr>
        <w:pStyle w:val="Tekstpodstawowy"/>
        <w:numPr>
          <w:ilvl w:val="1"/>
          <w:numId w:val="111"/>
        </w:numPr>
        <w:ind w:left="709" w:hanging="425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Kalkulacja ceny ofertowej</w:t>
      </w:r>
    </w:p>
    <w:p w:rsidR="00D07279" w:rsidRDefault="00D07279">
      <w:pPr>
        <w:suppressAutoHyphens w:val="0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br w:type="page"/>
      </w: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7F4F05" w:rsidRDefault="00546B0F" w:rsidP="00AD76DE">
      <w:pPr>
        <w:pStyle w:val="Tekstpodstawowy"/>
        <w:spacing w:after="240"/>
        <w:rPr>
          <w:rFonts w:ascii="Segoe UI" w:hAnsi="Segoe UI" w:cs="Segoe UI"/>
          <w:bCs/>
          <w:i w:val="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sz w:val="40"/>
          <w:szCs w:val="40"/>
        </w:rPr>
        <w:t>Formularze ofe</w:t>
      </w:r>
      <w:r w:rsidR="007F4F05">
        <w:rPr>
          <w:rFonts w:ascii="Segoe UI" w:hAnsi="Segoe UI" w:cs="Segoe UI"/>
          <w:bCs/>
          <w:i w:val="0"/>
          <w:sz w:val="40"/>
          <w:szCs w:val="40"/>
        </w:rPr>
        <w:t xml:space="preserve">rtowe dla Zadań od nr 1 do nr </w:t>
      </w:r>
      <w:r w:rsidR="00AD76DE">
        <w:rPr>
          <w:rFonts w:ascii="Segoe UI" w:hAnsi="Segoe UI" w:cs="Segoe UI"/>
          <w:bCs/>
          <w:i w:val="0"/>
          <w:sz w:val="40"/>
          <w:szCs w:val="40"/>
        </w:rPr>
        <w:t>2</w:t>
      </w:r>
      <w:r w:rsidRPr="00546B0F">
        <w:rPr>
          <w:rFonts w:ascii="Segoe UI" w:hAnsi="Segoe UI" w:cs="Segoe UI"/>
          <w:bCs/>
          <w:i w:val="0"/>
          <w:sz w:val="40"/>
          <w:szCs w:val="40"/>
        </w:rPr>
        <w:t>,</w:t>
      </w:r>
      <w:r w:rsidR="0046273A">
        <w:rPr>
          <w:rFonts w:ascii="Segoe UI" w:hAnsi="Segoe UI" w:cs="Segoe UI"/>
          <w:bCs/>
          <w:i w:val="0"/>
          <w:sz w:val="40"/>
          <w:szCs w:val="40"/>
        </w:rPr>
        <w:t xml:space="preserve"> </w:t>
      </w:r>
    </w:p>
    <w:p w:rsidR="00AD76DE" w:rsidRDefault="00AD76DE" w:rsidP="00AD76DE">
      <w:pPr>
        <w:pStyle w:val="Tekstpodstawowy"/>
        <w:spacing w:before="240" w:after="240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>Formularze ofertowe dla Zadań od nr 3 do nr 5,</w:t>
      </w:r>
    </w:p>
    <w:p w:rsidR="007F4F05" w:rsidRDefault="00AD76DE" w:rsidP="00AD76DE">
      <w:pPr>
        <w:pStyle w:val="Tekstpodstawowy"/>
        <w:spacing w:before="240" w:after="240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 xml:space="preserve">Informacje o oferowanym produkcie </w:t>
      </w:r>
      <w:r>
        <w:rPr>
          <w:rFonts w:ascii="Segoe UI" w:hAnsi="Segoe UI" w:cs="Segoe UI"/>
          <w:bCs/>
          <w:i w:val="0"/>
          <w:sz w:val="40"/>
          <w:szCs w:val="40"/>
        </w:rPr>
        <w:br/>
        <w:t>dla Zadań od nr 3 do nr 5,</w:t>
      </w:r>
    </w:p>
    <w:p w:rsidR="00546B0F" w:rsidRPr="00AD76DE" w:rsidRDefault="007F4F05" w:rsidP="00AD76DE">
      <w:pPr>
        <w:pStyle w:val="Tekstpodstawowy"/>
        <w:spacing w:after="120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 xml:space="preserve">Formularze ofertowe dla Zadań od nr </w:t>
      </w:r>
      <w:r w:rsidR="00AD76DE">
        <w:rPr>
          <w:rFonts w:ascii="Segoe UI" w:hAnsi="Segoe UI" w:cs="Segoe UI"/>
          <w:bCs/>
          <w:i w:val="0"/>
          <w:sz w:val="40"/>
          <w:szCs w:val="40"/>
        </w:rPr>
        <w:t xml:space="preserve">6 do nr 8 wraz z załącznikami, </w:t>
      </w:r>
      <w:r w:rsidR="00AD76DE">
        <w:rPr>
          <w:rFonts w:ascii="Segoe UI" w:hAnsi="Segoe UI" w:cs="Segoe UI"/>
          <w:bCs/>
          <w:i w:val="0"/>
          <w:sz w:val="40"/>
          <w:szCs w:val="40"/>
        </w:rPr>
        <w:br/>
        <w:t>tj. Kalkulacjami ceny ofertowej</w:t>
      </w: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znajdują się w odrębnych plikach</w:t>
      </w:r>
    </w:p>
    <w:p w:rsidR="00546B0F" w:rsidRPr="00546B0F" w:rsidRDefault="00546B0F" w:rsidP="00546B0F">
      <w:pPr>
        <w:pStyle w:val="Tekstpodstawowy"/>
        <w:jc w:val="left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Pr="00546B0F" w:rsidRDefault="00546B0F" w:rsidP="00546B0F">
      <w:pPr>
        <w:suppressAutoHyphens w:val="0"/>
        <w:rPr>
          <w:rFonts w:ascii="Segoe UI" w:hAnsi="Segoe UI" w:cs="Segoe UI"/>
          <w:b/>
          <w:bCs/>
          <w:sz w:val="40"/>
          <w:szCs w:val="40"/>
        </w:rPr>
      </w:pPr>
      <w:r w:rsidRPr="00546B0F">
        <w:rPr>
          <w:rFonts w:ascii="Segoe UI" w:hAnsi="Segoe UI" w:cs="Segoe UI"/>
          <w:bCs/>
          <w:i/>
          <w:sz w:val="40"/>
          <w:szCs w:val="4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</w:t>
      </w:r>
      <w:r w:rsidR="00D47C21">
        <w:rPr>
          <w:rFonts w:ascii="Segoe UI" w:hAnsi="Segoe UI" w:cs="Segoe UI"/>
          <w:i w:val="0"/>
          <w:sz w:val="20"/>
        </w:rPr>
        <w:t>y</w:t>
      </w:r>
      <w:r>
        <w:rPr>
          <w:rFonts w:ascii="Segoe UI" w:hAnsi="Segoe UI" w:cs="Segoe UI"/>
          <w:i w:val="0"/>
          <w:sz w:val="20"/>
        </w:rPr>
        <w:t xml:space="preserve"> um</w:t>
      </w:r>
      <w:r w:rsidR="00D47C21">
        <w:rPr>
          <w:rFonts w:ascii="Segoe UI" w:hAnsi="Segoe UI" w:cs="Segoe UI"/>
          <w:i w:val="0"/>
          <w:sz w:val="20"/>
        </w:rPr>
        <w:t>ów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1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2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3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4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5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6</w:t>
      </w:r>
    </w:p>
    <w:p w:rsidR="00D47C21" w:rsidRP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7</w:t>
      </w:r>
    </w:p>
    <w:p w:rsidR="00D47C21" w:rsidRDefault="00D47C21" w:rsidP="00666FA6">
      <w:pPr>
        <w:pStyle w:val="WW-Tretekstu"/>
        <w:numPr>
          <w:ilvl w:val="0"/>
          <w:numId w:val="6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>Projekt umowy dla Zadania nr 8</w:t>
      </w:r>
    </w:p>
    <w:p w:rsidR="00D07279" w:rsidRDefault="00D07279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8C70ED" w:rsidRDefault="008C70ED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>Projekty umów</w:t>
      </w:r>
      <w:r w:rsidRPr="00546B0F">
        <w:rPr>
          <w:rFonts w:ascii="Segoe UI" w:hAnsi="Segoe UI" w:cs="Segoe UI"/>
          <w:bCs/>
          <w:i w:val="0"/>
          <w:sz w:val="40"/>
          <w:szCs w:val="40"/>
        </w:rPr>
        <w:t xml:space="preserve"> dla Zadań od nr 1 do nr 8</w:t>
      </w:r>
    </w:p>
    <w:p w:rsidR="008C70ED" w:rsidRDefault="008C70ED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8C70ED" w:rsidRPr="00546B0F" w:rsidRDefault="008C70ED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znajdują się w odrębnych plikach</w:t>
      </w:r>
    </w:p>
    <w:p w:rsidR="00365071" w:rsidRDefault="00365071" w:rsidP="00D07279">
      <w:pPr>
        <w:pStyle w:val="WW-Tretekstu"/>
        <w:jc w:val="left"/>
        <w:rPr>
          <w:rFonts w:ascii="Segoe UI" w:hAnsi="Segoe UI" w:cs="Segoe UI"/>
          <w:i w:val="0"/>
          <w:sz w:val="20"/>
        </w:rPr>
      </w:pPr>
    </w:p>
    <w:sectPr w:rsidR="00365071" w:rsidSect="00DE33CD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99" w:rsidRDefault="00E56299">
      <w:r>
        <w:separator/>
      </w:r>
    </w:p>
  </w:endnote>
  <w:endnote w:type="continuationSeparator" w:id="0">
    <w:p w:rsidR="00E56299" w:rsidRDefault="00E5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99" w:rsidRDefault="00E5629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99" w:rsidRDefault="00E56299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299" w:rsidRDefault="00E5629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CC5E16" w:rsidRDefault="00CC5E16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99" w:rsidRDefault="00E56299">
      <w:r>
        <w:separator/>
      </w:r>
    </w:p>
  </w:footnote>
  <w:footnote w:type="continuationSeparator" w:id="0">
    <w:p w:rsidR="00E56299" w:rsidRDefault="00E56299">
      <w:r>
        <w:continuationSeparator/>
      </w:r>
    </w:p>
  </w:footnote>
  <w:footnote w:id="1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6299" w:rsidRPr="003B6373" w:rsidRDefault="00E56299" w:rsidP="00FA4E4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E56299" w:rsidRPr="003B6373" w:rsidRDefault="00E56299" w:rsidP="00FA4E4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56299" w:rsidRPr="003B6373" w:rsidRDefault="00E56299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56299" w:rsidRPr="003B6373" w:rsidRDefault="00E56299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56299" w:rsidRPr="003B6373" w:rsidRDefault="00E56299" w:rsidP="00FA4E4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7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6299" w:rsidRPr="003B6373" w:rsidRDefault="00E56299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6299" w:rsidRDefault="00E56299" w:rsidP="00CA0214">
      <w:pPr>
        <w:pStyle w:val="Tekstprzypisudolnego"/>
        <w:ind w:left="284" w:hanging="284"/>
        <w:jc w:val="both"/>
        <w:rPr>
          <w:rFonts w:ascii="Segoe UI" w:hAnsi="Segoe UI" w:cs="Segoe UI"/>
          <w:sz w:val="14"/>
          <w:szCs w:val="14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6299" w:rsidRDefault="00E56299" w:rsidP="00CA0214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multilevel"/>
    <w:tmpl w:val="B3CC16D4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0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1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2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4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0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1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3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4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5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6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7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8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69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0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1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2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4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5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7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8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79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0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1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2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 w15:restartNumberingAfterBreak="0">
    <w:nsid w:val="006E2444"/>
    <w:multiLevelType w:val="hybridMultilevel"/>
    <w:tmpl w:val="E7AA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442164C"/>
    <w:multiLevelType w:val="hybridMultilevel"/>
    <w:tmpl w:val="62A49ECC"/>
    <w:lvl w:ilvl="0" w:tplc="B64E5F2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6673BF7"/>
    <w:multiLevelType w:val="hybridMultilevel"/>
    <w:tmpl w:val="91EC6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9261B0D"/>
    <w:multiLevelType w:val="multilevel"/>
    <w:tmpl w:val="E2D24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9" w15:restartNumberingAfterBreak="0">
    <w:nsid w:val="0B1311F2"/>
    <w:multiLevelType w:val="multilevel"/>
    <w:tmpl w:val="F5AEB2D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90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F1F37E0"/>
    <w:multiLevelType w:val="hybridMultilevel"/>
    <w:tmpl w:val="935E2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E57B8E"/>
    <w:multiLevelType w:val="hybridMultilevel"/>
    <w:tmpl w:val="904E6800"/>
    <w:lvl w:ilvl="0" w:tplc="13AAE8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01C36E4"/>
    <w:multiLevelType w:val="hybridMultilevel"/>
    <w:tmpl w:val="F3EAFF96"/>
    <w:lvl w:ilvl="0" w:tplc="58D8BD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CF7F6A"/>
    <w:multiLevelType w:val="hybridMultilevel"/>
    <w:tmpl w:val="85C2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FC58A2"/>
    <w:multiLevelType w:val="hybridMultilevel"/>
    <w:tmpl w:val="3574F6D4"/>
    <w:lvl w:ilvl="0" w:tplc="41E0AAEE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2866051"/>
    <w:multiLevelType w:val="hybridMultilevel"/>
    <w:tmpl w:val="2E1EB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B7205B"/>
    <w:multiLevelType w:val="multilevel"/>
    <w:tmpl w:val="89D2DD5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13C21A76"/>
    <w:multiLevelType w:val="hybridMultilevel"/>
    <w:tmpl w:val="A79C982C"/>
    <w:lvl w:ilvl="0" w:tplc="0C52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49427F7"/>
    <w:multiLevelType w:val="hybridMultilevel"/>
    <w:tmpl w:val="C9A08CB2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6B1470D"/>
    <w:multiLevelType w:val="multilevel"/>
    <w:tmpl w:val="E10065EA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17D166F9"/>
    <w:multiLevelType w:val="hybridMultilevel"/>
    <w:tmpl w:val="C944CD12"/>
    <w:lvl w:ilvl="0" w:tplc="A894DEF6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CDC493F"/>
    <w:multiLevelType w:val="hybridMultilevel"/>
    <w:tmpl w:val="13948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DC40C99"/>
    <w:multiLevelType w:val="multilevel"/>
    <w:tmpl w:val="04B85B06"/>
    <w:lvl w:ilvl="0">
      <w:start w:val="2"/>
      <w:numFmt w:val="decimal"/>
      <w:lvlText w:val="%1."/>
      <w:lvlJc w:val="left"/>
      <w:pPr>
        <w:ind w:left="615" w:hanging="615"/>
      </w:pPr>
      <w:rPr>
        <w:rFonts w:ascii="Segoe UI" w:eastAsia="Calibri" w:hAnsi="Segoe UI" w:cs="Segoe UI" w:hint="default"/>
        <w:i/>
      </w:rPr>
    </w:lvl>
    <w:lvl w:ilvl="1">
      <w:start w:val="7"/>
      <w:numFmt w:val="decimal"/>
      <w:lvlText w:val="%1.%2."/>
      <w:lvlJc w:val="left"/>
      <w:pPr>
        <w:ind w:left="615" w:hanging="615"/>
      </w:pPr>
      <w:rPr>
        <w:rFonts w:ascii="Segoe UI" w:eastAsia="Calibri" w:hAnsi="Segoe UI" w:cs="Segoe UI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eastAsia="Calibri" w:hAnsi="Segoe UI" w:cs="Segoe UI" w:hint="default"/>
        <w:i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ascii="Segoe UI" w:eastAsia="Calibri" w:hAnsi="Segoe UI" w:cs="Segoe UI" w:hint="default"/>
        <w:i w:val="0"/>
        <w:sz w:val="20"/>
        <w:szCs w:val="20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ascii="Segoe UI" w:eastAsia="Calibri" w:hAnsi="Segoe UI" w:cs="Segoe UI" w:hint="default"/>
        <w:i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ascii="Segoe UI" w:eastAsia="Calibri" w:hAnsi="Segoe UI" w:cs="Segoe UI" w:hint="default"/>
        <w:i/>
      </w:rPr>
    </w:lvl>
    <w:lvl w:ilvl="6">
      <w:start w:val="1"/>
      <w:numFmt w:val="decimal"/>
      <w:lvlText w:val="%1.%2.%3.%4)%5.%6.%7."/>
      <w:lvlJc w:val="left"/>
      <w:pPr>
        <w:ind w:left="1080" w:hanging="1080"/>
      </w:pPr>
      <w:rPr>
        <w:rFonts w:ascii="Segoe UI" w:eastAsia="Calibri" w:hAnsi="Segoe UI" w:cs="Segoe UI" w:hint="default"/>
        <w:i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ascii="Segoe UI" w:eastAsia="Calibri" w:hAnsi="Segoe UI" w:cs="Segoe UI" w:hint="default"/>
        <w:i/>
      </w:rPr>
    </w:lvl>
    <w:lvl w:ilvl="8">
      <w:start w:val="1"/>
      <w:numFmt w:val="decimal"/>
      <w:lvlText w:val="%1.%2.%3.%4)%5.%6.%7.%8.%9."/>
      <w:lvlJc w:val="left"/>
      <w:pPr>
        <w:ind w:left="1440" w:hanging="1440"/>
      </w:pPr>
      <w:rPr>
        <w:rFonts w:ascii="Segoe UI" w:eastAsia="Calibri" w:hAnsi="Segoe UI" w:cs="Segoe UI" w:hint="default"/>
        <w:i/>
      </w:rPr>
    </w:lvl>
  </w:abstractNum>
  <w:abstractNum w:abstractNumId="114" w15:restartNumberingAfterBreak="0">
    <w:nsid w:val="1FA53284"/>
    <w:multiLevelType w:val="multilevel"/>
    <w:tmpl w:val="B65A424C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440"/>
      </w:pPr>
      <w:rPr>
        <w:rFonts w:hint="default"/>
      </w:rPr>
    </w:lvl>
  </w:abstractNum>
  <w:abstractNum w:abstractNumId="115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1A45B39"/>
    <w:multiLevelType w:val="multilevel"/>
    <w:tmpl w:val="02EC5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118" w15:restartNumberingAfterBreak="0">
    <w:nsid w:val="226B0CFA"/>
    <w:multiLevelType w:val="hybridMultilevel"/>
    <w:tmpl w:val="41EC555E"/>
    <w:lvl w:ilvl="0" w:tplc="762CE77C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23814795"/>
    <w:multiLevelType w:val="hybridMultilevel"/>
    <w:tmpl w:val="79205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5E2022D"/>
    <w:multiLevelType w:val="hybridMultilevel"/>
    <w:tmpl w:val="35D22F40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7B63ACA"/>
    <w:multiLevelType w:val="singleLevel"/>
    <w:tmpl w:val="09EC2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23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24" w15:restartNumberingAfterBreak="0">
    <w:nsid w:val="285F7B8E"/>
    <w:multiLevelType w:val="multilevel"/>
    <w:tmpl w:val="99327C7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5" w15:restartNumberingAfterBreak="0">
    <w:nsid w:val="288125C7"/>
    <w:multiLevelType w:val="hybridMultilevel"/>
    <w:tmpl w:val="BC9C60A2"/>
    <w:lvl w:ilvl="0" w:tplc="8766E81A">
      <w:start w:val="1"/>
      <w:numFmt w:val="lowerLetter"/>
      <w:lvlText w:val="%1)"/>
      <w:lvlJc w:val="left"/>
      <w:pPr>
        <w:ind w:left="143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6" w15:restartNumberingAfterBreak="0">
    <w:nsid w:val="28840A2D"/>
    <w:multiLevelType w:val="hybridMultilevel"/>
    <w:tmpl w:val="2876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29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E9585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1" w15:restartNumberingAfterBreak="0">
    <w:nsid w:val="2F0475C0"/>
    <w:multiLevelType w:val="multilevel"/>
    <w:tmpl w:val="30CA2390"/>
    <w:lvl w:ilvl="0">
      <w:start w:val="2"/>
      <w:numFmt w:val="decimal"/>
      <w:lvlText w:val="%1."/>
      <w:lvlJc w:val="left"/>
      <w:pPr>
        <w:ind w:left="765" w:hanging="765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)"/>
      <w:lvlJc w:val="left"/>
      <w:pPr>
        <w:ind w:left="1080" w:hanging="1080"/>
      </w:pPr>
      <w:rPr>
        <w:rFonts w:ascii="Segoe UI" w:eastAsia="Times New Roman" w:hAnsi="Segoe UI" w:cs="Segoe UI" w:hint="default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2F22552E"/>
    <w:multiLevelType w:val="hybridMultilevel"/>
    <w:tmpl w:val="1AE8B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04620AD"/>
    <w:multiLevelType w:val="multilevel"/>
    <w:tmpl w:val="6E94B8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34" w15:restartNumberingAfterBreak="0">
    <w:nsid w:val="313C08BA"/>
    <w:multiLevelType w:val="multilevel"/>
    <w:tmpl w:val="0898E9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36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9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42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3" w15:restartNumberingAfterBreak="0">
    <w:nsid w:val="37347DBD"/>
    <w:multiLevelType w:val="hybridMultilevel"/>
    <w:tmpl w:val="B922E806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8F00093"/>
    <w:multiLevelType w:val="hybridMultilevel"/>
    <w:tmpl w:val="88ACA592"/>
    <w:lvl w:ilvl="0" w:tplc="FABED8E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0B2953"/>
    <w:multiLevelType w:val="multilevel"/>
    <w:tmpl w:val="294A7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3C391B2E"/>
    <w:multiLevelType w:val="hybridMultilevel"/>
    <w:tmpl w:val="CA828150"/>
    <w:lvl w:ilvl="0" w:tplc="0F048884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C7D5754"/>
    <w:multiLevelType w:val="hybridMultilevel"/>
    <w:tmpl w:val="4546E75C"/>
    <w:lvl w:ilvl="0" w:tplc="7990E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F81846">
      <w:start w:val="1"/>
      <w:numFmt w:val="decimal"/>
      <w:lvlText w:val="%2)"/>
      <w:lvlJc w:val="left"/>
      <w:pPr>
        <w:ind w:left="1440" w:hanging="360"/>
      </w:pPr>
      <w:rPr>
        <w:rFonts w:ascii="Segoe UI" w:eastAsia="Bradley Hand ITC" w:hAnsi="Segoe UI" w:cs="MS Gothic"/>
      </w:rPr>
    </w:lvl>
    <w:lvl w:ilvl="2" w:tplc="FAE6D576">
      <w:start w:val="1"/>
      <w:numFmt w:val="lowerLetter"/>
      <w:lvlText w:val="%3)"/>
      <w:lvlJc w:val="left"/>
      <w:pPr>
        <w:ind w:left="2160" w:hanging="180"/>
      </w:pPr>
      <w:rPr>
        <w:rFonts w:ascii="Segoe UI" w:eastAsia="Times New Roman" w:hAnsi="Segoe UI" w:cs="Segoe UI"/>
      </w:rPr>
    </w:lvl>
    <w:lvl w:ilvl="3" w:tplc="70B42A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146C1A"/>
    <w:multiLevelType w:val="hybridMultilevel"/>
    <w:tmpl w:val="ABDED358"/>
    <w:lvl w:ilvl="0" w:tplc="7F7082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50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51" w15:restartNumberingAfterBreak="0">
    <w:nsid w:val="3E241ABA"/>
    <w:multiLevelType w:val="hybridMultilevel"/>
    <w:tmpl w:val="ED20A9F8"/>
    <w:lvl w:ilvl="0" w:tplc="5AE45648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ECD00E3"/>
    <w:multiLevelType w:val="hybridMultilevel"/>
    <w:tmpl w:val="6C127A8C"/>
    <w:lvl w:ilvl="0" w:tplc="6096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0BB036B"/>
    <w:multiLevelType w:val="multilevel"/>
    <w:tmpl w:val="EE306F52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41AD50E7"/>
    <w:multiLevelType w:val="hybridMultilevel"/>
    <w:tmpl w:val="CE6C94B4"/>
    <w:lvl w:ilvl="0" w:tplc="D41838D2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56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7" w15:restartNumberingAfterBreak="0">
    <w:nsid w:val="428E715C"/>
    <w:multiLevelType w:val="hybridMultilevel"/>
    <w:tmpl w:val="71B8F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9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0D099B"/>
    <w:multiLevelType w:val="multilevel"/>
    <w:tmpl w:val="89F6085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440"/>
      </w:pPr>
      <w:rPr>
        <w:rFonts w:hint="default"/>
      </w:rPr>
    </w:lvl>
  </w:abstractNum>
  <w:abstractNum w:abstractNumId="161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9517DAD"/>
    <w:multiLevelType w:val="multilevel"/>
    <w:tmpl w:val="7264F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66" w15:restartNumberingAfterBreak="0">
    <w:nsid w:val="49FA3456"/>
    <w:multiLevelType w:val="hybridMultilevel"/>
    <w:tmpl w:val="03B0FA90"/>
    <w:lvl w:ilvl="0" w:tplc="D5826DCC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9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D905AD3"/>
    <w:multiLevelType w:val="multilevel"/>
    <w:tmpl w:val="31FA9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73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B0242D"/>
    <w:multiLevelType w:val="hybridMultilevel"/>
    <w:tmpl w:val="553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28C1E73"/>
    <w:multiLevelType w:val="hybridMultilevel"/>
    <w:tmpl w:val="38F0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2BD593C"/>
    <w:multiLevelType w:val="multilevel"/>
    <w:tmpl w:val="57DC1C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9" w15:restartNumberingAfterBreak="0">
    <w:nsid w:val="545E71CF"/>
    <w:multiLevelType w:val="multilevel"/>
    <w:tmpl w:val="FBD47C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65F50C1"/>
    <w:multiLevelType w:val="hybridMultilevel"/>
    <w:tmpl w:val="C4C8CE6E"/>
    <w:lvl w:ilvl="0" w:tplc="0F048884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6B76E8A"/>
    <w:multiLevelType w:val="hybridMultilevel"/>
    <w:tmpl w:val="F334CAD4"/>
    <w:lvl w:ilvl="0" w:tplc="D5FCC616">
      <w:start w:val="1"/>
      <w:numFmt w:val="lowerLetter"/>
      <w:lvlText w:val="%1."/>
      <w:lvlJc w:val="left"/>
      <w:pPr>
        <w:ind w:left="720" w:hanging="360"/>
      </w:pPr>
      <w:rPr>
        <w:rFonts w:ascii="Segoe UI" w:eastAsiaTheme="minorHAnsi" w:hAnsi="Segoe UI" w:cs="Segoe U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836EDD"/>
    <w:multiLevelType w:val="hybridMultilevel"/>
    <w:tmpl w:val="13948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9F2202"/>
    <w:multiLevelType w:val="hybridMultilevel"/>
    <w:tmpl w:val="720E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096433"/>
    <w:multiLevelType w:val="multilevel"/>
    <w:tmpl w:val="269221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i/>
        <w:color w:val="0D0D0D" w:themeColor="text1" w:themeTint="F2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 w:val="0"/>
        <w:i w:val="0"/>
        <w:color w:val="0D0D0D" w:themeColor="text1" w:themeTint="F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i/>
        <w:color w:val="0D0D0D" w:themeColor="text1" w:themeTint="F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i/>
        <w:color w:val="0D0D0D" w:themeColor="text1" w:themeTint="F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i/>
        <w:color w:val="0D0D0D" w:themeColor="text1" w:themeTint="F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i/>
        <w:color w:val="0D0D0D" w:themeColor="text1" w:themeTint="F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i/>
        <w:color w:val="0D0D0D" w:themeColor="text1" w:themeTint="F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i/>
        <w:color w:val="0D0D0D" w:themeColor="text1" w:themeTint="F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i/>
        <w:color w:val="0D0D0D" w:themeColor="text1" w:themeTint="F2"/>
      </w:rPr>
    </w:lvl>
  </w:abstractNum>
  <w:abstractNum w:abstractNumId="187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5B562AF2"/>
    <w:multiLevelType w:val="hybridMultilevel"/>
    <w:tmpl w:val="C9A08CB2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9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0" w15:restartNumberingAfterBreak="0">
    <w:nsid w:val="5D43104A"/>
    <w:multiLevelType w:val="hybridMultilevel"/>
    <w:tmpl w:val="903CB986"/>
    <w:lvl w:ilvl="0" w:tplc="62EA14D4">
      <w:start w:val="1"/>
      <w:numFmt w:val="lowerLetter"/>
      <w:lvlText w:val="%1)"/>
      <w:lvlJc w:val="left"/>
      <w:pPr>
        <w:ind w:left="143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91" w15:restartNumberingAfterBreak="0">
    <w:nsid w:val="5D4F7760"/>
    <w:multiLevelType w:val="hybridMultilevel"/>
    <w:tmpl w:val="BE0090EC"/>
    <w:lvl w:ilvl="0" w:tplc="C22486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93" w15:restartNumberingAfterBreak="0">
    <w:nsid w:val="5FD779D5"/>
    <w:multiLevelType w:val="hybridMultilevel"/>
    <w:tmpl w:val="910875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16E7AAA"/>
    <w:multiLevelType w:val="multilevel"/>
    <w:tmpl w:val="674E8C0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theme="minorHAnsi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egoe UI" w:eastAsia="Calibri" w:hAnsi="Segoe UI" w:cs="Segoe U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5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96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97" w15:restartNumberingAfterBreak="0">
    <w:nsid w:val="6314428D"/>
    <w:multiLevelType w:val="multilevel"/>
    <w:tmpl w:val="AB2064A0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8" w15:restartNumberingAfterBreak="0">
    <w:nsid w:val="639479F5"/>
    <w:multiLevelType w:val="multilevel"/>
    <w:tmpl w:val="057EEF9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84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)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3784" w:hanging="1800"/>
      </w:pPr>
      <w:rPr>
        <w:rFonts w:hint="default"/>
      </w:rPr>
    </w:lvl>
  </w:abstractNum>
  <w:abstractNum w:abstractNumId="199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00" w15:restartNumberingAfterBreak="0">
    <w:nsid w:val="666A4AC9"/>
    <w:multiLevelType w:val="hybridMultilevel"/>
    <w:tmpl w:val="CA828150"/>
    <w:lvl w:ilvl="0" w:tplc="0F048884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2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81946BA"/>
    <w:multiLevelType w:val="hybridMultilevel"/>
    <w:tmpl w:val="C4F8DCB4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3B5BC6"/>
    <w:multiLevelType w:val="hybridMultilevel"/>
    <w:tmpl w:val="7100A240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8B8331D"/>
    <w:multiLevelType w:val="hybridMultilevel"/>
    <w:tmpl w:val="B178DE7E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9A2471D"/>
    <w:multiLevelType w:val="multilevel"/>
    <w:tmpl w:val="B7CEC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sz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sz w:val="20"/>
      </w:rPr>
    </w:lvl>
  </w:abstractNum>
  <w:abstractNum w:abstractNumId="208" w15:restartNumberingAfterBreak="0">
    <w:nsid w:val="69BF1AC2"/>
    <w:multiLevelType w:val="hybridMultilevel"/>
    <w:tmpl w:val="ADBEE802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7B498C"/>
    <w:multiLevelType w:val="multilevel"/>
    <w:tmpl w:val="A8BE0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210" w15:restartNumberingAfterBreak="0">
    <w:nsid w:val="6D73134B"/>
    <w:multiLevelType w:val="hybridMultilevel"/>
    <w:tmpl w:val="67B27618"/>
    <w:lvl w:ilvl="0" w:tplc="0666F82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6096E4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213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BF7EBB"/>
    <w:multiLevelType w:val="hybridMultilevel"/>
    <w:tmpl w:val="7B76C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5DB3280"/>
    <w:multiLevelType w:val="multilevel"/>
    <w:tmpl w:val="071E8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16" w15:restartNumberingAfterBreak="0">
    <w:nsid w:val="7D1739C4"/>
    <w:multiLevelType w:val="hybridMultilevel"/>
    <w:tmpl w:val="C9A08CB2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7" w15:restartNumberingAfterBreak="0">
    <w:nsid w:val="7DC3706D"/>
    <w:multiLevelType w:val="hybridMultilevel"/>
    <w:tmpl w:val="B624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7"/>
  </w:num>
  <w:num w:numId="11">
    <w:abstractNumId w:val="35"/>
  </w:num>
  <w:num w:numId="12">
    <w:abstractNumId w:val="37"/>
  </w:num>
  <w:num w:numId="13">
    <w:abstractNumId w:val="44"/>
  </w:num>
  <w:num w:numId="14">
    <w:abstractNumId w:val="52"/>
  </w:num>
  <w:num w:numId="15">
    <w:abstractNumId w:val="54"/>
  </w:num>
  <w:num w:numId="16">
    <w:abstractNumId w:val="60"/>
  </w:num>
  <w:num w:numId="17">
    <w:abstractNumId w:val="66"/>
  </w:num>
  <w:num w:numId="18">
    <w:abstractNumId w:val="67"/>
  </w:num>
  <w:num w:numId="19">
    <w:abstractNumId w:val="74"/>
  </w:num>
  <w:num w:numId="20">
    <w:abstractNumId w:val="121"/>
  </w:num>
  <w:num w:numId="21">
    <w:abstractNumId w:val="136"/>
  </w:num>
  <w:num w:numId="2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8"/>
  </w:num>
  <w:num w:numId="24">
    <w:abstractNumId w:val="142"/>
  </w:num>
  <w:num w:numId="25">
    <w:abstractNumId w:val="108"/>
  </w:num>
  <w:num w:numId="26">
    <w:abstractNumId w:val="137"/>
  </w:num>
  <w:num w:numId="27">
    <w:abstractNumId w:val="163"/>
  </w:num>
  <w:num w:numId="28">
    <w:abstractNumId w:val="123"/>
  </w:num>
  <w:num w:numId="29">
    <w:abstractNumId w:val="162"/>
  </w:num>
  <w:num w:numId="30">
    <w:abstractNumId w:val="189"/>
    <w:lvlOverride w:ilvl="0">
      <w:startOverride w:val="1"/>
    </w:lvlOverride>
  </w:num>
  <w:num w:numId="31">
    <w:abstractNumId w:val="156"/>
    <w:lvlOverride w:ilvl="0">
      <w:startOverride w:val="1"/>
    </w:lvlOverride>
  </w:num>
  <w:num w:numId="32">
    <w:abstractNumId w:val="119"/>
  </w:num>
  <w:num w:numId="33">
    <w:abstractNumId w:val="189"/>
  </w:num>
  <w:num w:numId="34">
    <w:abstractNumId w:val="156"/>
  </w:num>
  <w:num w:numId="3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</w:num>
  <w:num w:numId="37">
    <w:abstractNumId w:val="183"/>
  </w:num>
  <w:num w:numId="38">
    <w:abstractNumId w:val="152"/>
  </w:num>
  <w:num w:numId="39">
    <w:abstractNumId w:val="159"/>
  </w:num>
  <w:num w:numId="40">
    <w:abstractNumId w:val="139"/>
  </w:num>
  <w:num w:numId="41">
    <w:abstractNumId w:val="218"/>
  </w:num>
  <w:num w:numId="42">
    <w:abstractNumId w:val="115"/>
  </w:num>
  <w:num w:numId="43">
    <w:abstractNumId w:val="173"/>
  </w:num>
  <w:num w:numId="44">
    <w:abstractNumId w:val="195"/>
  </w:num>
  <w:num w:numId="45">
    <w:abstractNumId w:val="199"/>
  </w:num>
  <w:num w:numId="46">
    <w:abstractNumId w:val="169"/>
  </w:num>
  <w:num w:numId="47">
    <w:abstractNumId w:val="187"/>
  </w:num>
  <w:num w:numId="48">
    <w:abstractNumId w:val="106"/>
  </w:num>
  <w:num w:numId="49">
    <w:abstractNumId w:val="170"/>
  </w:num>
  <w:num w:numId="50">
    <w:abstractNumId w:val="116"/>
  </w:num>
  <w:num w:numId="51">
    <w:abstractNumId w:val="167"/>
  </w:num>
  <w:num w:numId="52">
    <w:abstractNumId w:val="129"/>
  </w:num>
  <w:num w:numId="53">
    <w:abstractNumId w:val="127"/>
  </w:num>
  <w:num w:numId="54">
    <w:abstractNumId w:val="109"/>
  </w:num>
  <w:num w:numId="55">
    <w:abstractNumId w:val="98"/>
  </w:num>
  <w:num w:numId="56">
    <w:abstractNumId w:val="211"/>
  </w:num>
  <w:num w:numId="57">
    <w:abstractNumId w:val="107"/>
  </w:num>
  <w:num w:numId="58">
    <w:abstractNumId w:val="140"/>
  </w:num>
  <w:num w:numId="59">
    <w:abstractNumId w:val="91"/>
  </w:num>
  <w:num w:numId="60">
    <w:abstractNumId w:val="111"/>
  </w:num>
  <w:num w:numId="61">
    <w:abstractNumId w:val="150"/>
  </w:num>
  <w:num w:numId="62">
    <w:abstractNumId w:val="158"/>
  </w:num>
  <w:num w:numId="63">
    <w:abstractNumId w:val="92"/>
  </w:num>
  <w:num w:numId="64">
    <w:abstractNumId w:val="178"/>
  </w:num>
  <w:num w:numId="65">
    <w:abstractNumId w:val="168"/>
  </w:num>
  <w:num w:numId="66">
    <w:abstractNumId w:val="212"/>
  </w:num>
  <w:num w:numId="67">
    <w:abstractNumId w:val="135"/>
  </w:num>
  <w:num w:numId="68">
    <w:abstractNumId w:val="201"/>
  </w:num>
  <w:num w:numId="69">
    <w:abstractNumId w:val="165"/>
  </w:num>
  <w:num w:numId="70">
    <w:abstractNumId w:val="196"/>
  </w:num>
  <w:num w:numId="71">
    <w:abstractNumId w:val="122"/>
  </w:num>
  <w:num w:numId="72">
    <w:abstractNumId w:val="141"/>
  </w:num>
  <w:num w:numId="73">
    <w:abstractNumId w:val="149"/>
  </w:num>
  <w:num w:numId="74">
    <w:abstractNumId w:val="172"/>
  </w:num>
  <w:num w:numId="75">
    <w:abstractNumId w:val="192"/>
  </w:num>
  <w:num w:numId="76">
    <w:abstractNumId w:val="114"/>
  </w:num>
  <w:num w:numId="77">
    <w:abstractNumId w:val="145"/>
  </w:num>
  <w:num w:numId="78">
    <w:abstractNumId w:val="88"/>
  </w:num>
  <w:num w:numId="79">
    <w:abstractNumId w:val="86"/>
  </w:num>
  <w:num w:numId="80">
    <w:abstractNumId w:val="99"/>
  </w:num>
  <w:num w:numId="81">
    <w:abstractNumId w:val="171"/>
  </w:num>
  <w:num w:numId="82">
    <w:abstractNumId w:val="186"/>
  </w:num>
  <w:num w:numId="83">
    <w:abstractNumId w:val="179"/>
  </w:num>
  <w:num w:numId="84">
    <w:abstractNumId w:val="134"/>
  </w:num>
  <w:num w:numId="85">
    <w:abstractNumId w:val="117"/>
  </w:num>
  <w:num w:numId="86">
    <w:abstractNumId w:val="124"/>
  </w:num>
  <w:num w:numId="87">
    <w:abstractNumId w:val="176"/>
  </w:num>
  <w:num w:numId="88">
    <w:abstractNumId w:val="164"/>
  </w:num>
  <w:num w:numId="89">
    <w:abstractNumId w:val="147"/>
  </w:num>
  <w:num w:numId="90">
    <w:abstractNumId w:val="131"/>
  </w:num>
  <w:num w:numId="91">
    <w:abstractNumId w:val="190"/>
  </w:num>
  <w:num w:numId="92">
    <w:abstractNumId w:val="125"/>
  </w:num>
  <w:num w:numId="93">
    <w:abstractNumId w:val="118"/>
  </w:num>
  <w:num w:numId="94">
    <w:abstractNumId w:val="215"/>
  </w:num>
  <w:num w:numId="95">
    <w:abstractNumId w:val="151"/>
  </w:num>
  <w:num w:numId="96">
    <w:abstractNumId w:val="85"/>
  </w:num>
  <w:num w:numId="97">
    <w:abstractNumId w:val="113"/>
  </w:num>
  <w:num w:numId="98">
    <w:abstractNumId w:val="198"/>
  </w:num>
  <w:num w:numId="99">
    <w:abstractNumId w:val="132"/>
  </w:num>
  <w:num w:numId="100">
    <w:abstractNumId w:val="197"/>
  </w:num>
  <w:num w:numId="101">
    <w:abstractNumId w:val="133"/>
  </w:num>
  <w:num w:numId="102">
    <w:abstractNumId w:val="104"/>
  </w:num>
  <w:num w:numId="103">
    <w:abstractNumId w:val="217"/>
  </w:num>
  <w:num w:numId="104">
    <w:abstractNumId w:val="100"/>
  </w:num>
  <w:num w:numId="105">
    <w:abstractNumId w:val="157"/>
  </w:num>
  <w:num w:numId="106">
    <w:abstractNumId w:val="166"/>
  </w:num>
  <w:num w:numId="107">
    <w:abstractNumId w:val="144"/>
  </w:num>
  <w:num w:numId="108">
    <w:abstractNumId w:val="97"/>
  </w:num>
  <w:num w:numId="109">
    <w:abstractNumId w:val="154"/>
  </w:num>
  <w:num w:numId="110">
    <w:abstractNumId w:val="155"/>
  </w:num>
  <w:num w:numId="111">
    <w:abstractNumId w:val="89"/>
  </w:num>
  <w:num w:numId="112">
    <w:abstractNumId w:val="130"/>
  </w:num>
  <w:num w:numId="113">
    <w:abstractNumId w:val="191"/>
  </w:num>
  <w:num w:numId="114">
    <w:abstractNumId w:val="94"/>
  </w:num>
  <w:num w:numId="115">
    <w:abstractNumId w:val="160"/>
  </w:num>
  <w:num w:numId="116">
    <w:abstractNumId w:val="101"/>
  </w:num>
  <w:num w:numId="117">
    <w:abstractNumId w:val="208"/>
  </w:num>
  <w:num w:numId="118">
    <w:abstractNumId w:val="203"/>
  </w:num>
  <w:num w:numId="119">
    <w:abstractNumId w:val="206"/>
  </w:num>
  <w:num w:numId="120">
    <w:abstractNumId w:val="148"/>
  </w:num>
  <w:num w:numId="121">
    <w:abstractNumId w:val="194"/>
  </w:num>
  <w:num w:numId="122">
    <w:abstractNumId w:val="204"/>
  </w:num>
  <w:num w:numId="123">
    <w:abstractNumId w:val="143"/>
  </w:num>
  <w:num w:numId="124">
    <w:abstractNumId w:val="180"/>
  </w:num>
  <w:num w:numId="125">
    <w:abstractNumId w:val="105"/>
  </w:num>
  <w:num w:numId="126">
    <w:abstractNumId w:val="175"/>
  </w:num>
  <w:num w:numId="127">
    <w:abstractNumId w:val="214"/>
  </w:num>
  <w:num w:numId="128">
    <w:abstractNumId w:val="93"/>
  </w:num>
  <w:num w:numId="129">
    <w:abstractNumId w:val="184"/>
  </w:num>
  <w:num w:numId="130">
    <w:abstractNumId w:val="112"/>
  </w:num>
  <w:num w:numId="131">
    <w:abstractNumId w:val="84"/>
  </w:num>
  <w:num w:numId="132">
    <w:abstractNumId w:val="185"/>
  </w:num>
  <w:num w:numId="133">
    <w:abstractNumId w:val="96"/>
  </w:num>
  <w:num w:numId="134">
    <w:abstractNumId w:val="210"/>
  </w:num>
  <w:num w:numId="135">
    <w:abstractNumId w:val="182"/>
  </w:num>
  <w:num w:numId="136">
    <w:abstractNumId w:val="193"/>
  </w:num>
  <w:num w:numId="137">
    <w:abstractNumId w:val="200"/>
  </w:num>
  <w:num w:numId="138">
    <w:abstractNumId w:val="146"/>
  </w:num>
  <w:num w:numId="139">
    <w:abstractNumId w:val="174"/>
  </w:num>
  <w:num w:numId="140">
    <w:abstractNumId w:val="153"/>
  </w:num>
  <w:num w:numId="141">
    <w:abstractNumId w:val="216"/>
  </w:num>
  <w:num w:numId="142">
    <w:abstractNumId w:val="102"/>
  </w:num>
  <w:num w:numId="143">
    <w:abstractNumId w:val="188"/>
  </w:num>
  <w:num w:numId="144">
    <w:abstractNumId w:val="126"/>
  </w:num>
  <w:num w:numId="145">
    <w:abstractNumId w:val="120"/>
  </w:num>
  <w:num w:numId="146">
    <w:abstractNumId w:val="207"/>
  </w:num>
  <w:num w:numId="147">
    <w:abstractNumId w:val="209"/>
  </w:num>
  <w:num w:numId="148">
    <w:abstractNumId w:val="90"/>
  </w:num>
  <w:num w:numId="149">
    <w:abstractNumId w:val="95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59D7"/>
    <w:rsid w:val="00027810"/>
    <w:rsid w:val="000326FD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3BCD"/>
    <w:rsid w:val="00084173"/>
    <w:rsid w:val="000848E1"/>
    <w:rsid w:val="0008501E"/>
    <w:rsid w:val="00085FDE"/>
    <w:rsid w:val="0009069A"/>
    <w:rsid w:val="00091827"/>
    <w:rsid w:val="000A0938"/>
    <w:rsid w:val="000A5E17"/>
    <w:rsid w:val="000B0355"/>
    <w:rsid w:val="000B0D4B"/>
    <w:rsid w:val="000B1694"/>
    <w:rsid w:val="000C1AD1"/>
    <w:rsid w:val="000C4C59"/>
    <w:rsid w:val="000C52FC"/>
    <w:rsid w:val="000D0B86"/>
    <w:rsid w:val="000D425C"/>
    <w:rsid w:val="000E27AF"/>
    <w:rsid w:val="000F6B77"/>
    <w:rsid w:val="00105FB5"/>
    <w:rsid w:val="00112497"/>
    <w:rsid w:val="001160D7"/>
    <w:rsid w:val="00117D0B"/>
    <w:rsid w:val="00122D3C"/>
    <w:rsid w:val="00126B9B"/>
    <w:rsid w:val="001276F4"/>
    <w:rsid w:val="00130BD7"/>
    <w:rsid w:val="00135E37"/>
    <w:rsid w:val="00137A4C"/>
    <w:rsid w:val="001414F0"/>
    <w:rsid w:val="001440E6"/>
    <w:rsid w:val="00146253"/>
    <w:rsid w:val="00150201"/>
    <w:rsid w:val="00155F29"/>
    <w:rsid w:val="00170A9E"/>
    <w:rsid w:val="00172398"/>
    <w:rsid w:val="00174CDE"/>
    <w:rsid w:val="001759DC"/>
    <w:rsid w:val="00184B20"/>
    <w:rsid w:val="001871EB"/>
    <w:rsid w:val="00194034"/>
    <w:rsid w:val="001A1FE8"/>
    <w:rsid w:val="001A7BAE"/>
    <w:rsid w:val="001B1E52"/>
    <w:rsid w:val="001B2CF8"/>
    <w:rsid w:val="001C2637"/>
    <w:rsid w:val="001C29A0"/>
    <w:rsid w:val="001C370F"/>
    <w:rsid w:val="001C74F6"/>
    <w:rsid w:val="001D33CD"/>
    <w:rsid w:val="001D3931"/>
    <w:rsid w:val="001E2BA7"/>
    <w:rsid w:val="001E356C"/>
    <w:rsid w:val="001E45FF"/>
    <w:rsid w:val="001E5923"/>
    <w:rsid w:val="00200479"/>
    <w:rsid w:val="00212B1F"/>
    <w:rsid w:val="00212B43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775B8"/>
    <w:rsid w:val="00285C2F"/>
    <w:rsid w:val="002864E6"/>
    <w:rsid w:val="002A3E4F"/>
    <w:rsid w:val="002A65CC"/>
    <w:rsid w:val="002A674D"/>
    <w:rsid w:val="002B1FAD"/>
    <w:rsid w:val="002B6265"/>
    <w:rsid w:val="002B7272"/>
    <w:rsid w:val="002C2812"/>
    <w:rsid w:val="002C42D3"/>
    <w:rsid w:val="002C56A6"/>
    <w:rsid w:val="002D5ED9"/>
    <w:rsid w:val="002E0023"/>
    <w:rsid w:val="002E170C"/>
    <w:rsid w:val="002E2D58"/>
    <w:rsid w:val="002E318E"/>
    <w:rsid w:val="002F2220"/>
    <w:rsid w:val="00302DAE"/>
    <w:rsid w:val="00303446"/>
    <w:rsid w:val="00316009"/>
    <w:rsid w:val="00321661"/>
    <w:rsid w:val="003375B9"/>
    <w:rsid w:val="00340D91"/>
    <w:rsid w:val="00343160"/>
    <w:rsid w:val="00345AC7"/>
    <w:rsid w:val="00350297"/>
    <w:rsid w:val="00351490"/>
    <w:rsid w:val="00353FB9"/>
    <w:rsid w:val="003549EE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3E6"/>
    <w:rsid w:val="003A7B12"/>
    <w:rsid w:val="003B4039"/>
    <w:rsid w:val="003B677C"/>
    <w:rsid w:val="003C2BAD"/>
    <w:rsid w:val="003C63C1"/>
    <w:rsid w:val="003C71A4"/>
    <w:rsid w:val="003D51B8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00A3"/>
    <w:rsid w:val="0044129E"/>
    <w:rsid w:val="004540C1"/>
    <w:rsid w:val="004545D6"/>
    <w:rsid w:val="00455E2A"/>
    <w:rsid w:val="00456A65"/>
    <w:rsid w:val="00456EF0"/>
    <w:rsid w:val="004616A8"/>
    <w:rsid w:val="0046273A"/>
    <w:rsid w:val="00462C93"/>
    <w:rsid w:val="00463EF8"/>
    <w:rsid w:val="004719E1"/>
    <w:rsid w:val="0047272C"/>
    <w:rsid w:val="0047767E"/>
    <w:rsid w:val="00484A5D"/>
    <w:rsid w:val="004A0CBC"/>
    <w:rsid w:val="004A435A"/>
    <w:rsid w:val="004B039C"/>
    <w:rsid w:val="004B05A5"/>
    <w:rsid w:val="004B0EAC"/>
    <w:rsid w:val="004B1FD2"/>
    <w:rsid w:val="004B4581"/>
    <w:rsid w:val="004C03A0"/>
    <w:rsid w:val="004C03AB"/>
    <w:rsid w:val="004C390C"/>
    <w:rsid w:val="004C6F0D"/>
    <w:rsid w:val="004D4EBE"/>
    <w:rsid w:val="004D76DF"/>
    <w:rsid w:val="004E171C"/>
    <w:rsid w:val="004E3E42"/>
    <w:rsid w:val="004E4A12"/>
    <w:rsid w:val="004E5A14"/>
    <w:rsid w:val="004F0267"/>
    <w:rsid w:val="005044C5"/>
    <w:rsid w:val="00506079"/>
    <w:rsid w:val="00506450"/>
    <w:rsid w:val="00507D97"/>
    <w:rsid w:val="00512DB6"/>
    <w:rsid w:val="005142E7"/>
    <w:rsid w:val="00517427"/>
    <w:rsid w:val="00520E96"/>
    <w:rsid w:val="00525FF4"/>
    <w:rsid w:val="00527902"/>
    <w:rsid w:val="005312BF"/>
    <w:rsid w:val="00532835"/>
    <w:rsid w:val="00532E51"/>
    <w:rsid w:val="00542789"/>
    <w:rsid w:val="00542C89"/>
    <w:rsid w:val="005467ED"/>
    <w:rsid w:val="00546B0F"/>
    <w:rsid w:val="00550488"/>
    <w:rsid w:val="00551CCC"/>
    <w:rsid w:val="0055404A"/>
    <w:rsid w:val="00555E43"/>
    <w:rsid w:val="00563F0A"/>
    <w:rsid w:val="00587597"/>
    <w:rsid w:val="00595498"/>
    <w:rsid w:val="00597763"/>
    <w:rsid w:val="005A5C22"/>
    <w:rsid w:val="005A7EBE"/>
    <w:rsid w:val="005B04A4"/>
    <w:rsid w:val="005B339C"/>
    <w:rsid w:val="005B352D"/>
    <w:rsid w:val="005B4295"/>
    <w:rsid w:val="005C42A5"/>
    <w:rsid w:val="005D0F22"/>
    <w:rsid w:val="005D24E1"/>
    <w:rsid w:val="005D5142"/>
    <w:rsid w:val="005D54FB"/>
    <w:rsid w:val="005E4090"/>
    <w:rsid w:val="005E72B3"/>
    <w:rsid w:val="005F1A97"/>
    <w:rsid w:val="005F4B5A"/>
    <w:rsid w:val="005F5104"/>
    <w:rsid w:val="00600242"/>
    <w:rsid w:val="00601E00"/>
    <w:rsid w:val="00602505"/>
    <w:rsid w:val="00603721"/>
    <w:rsid w:val="00605C23"/>
    <w:rsid w:val="006155A5"/>
    <w:rsid w:val="00617594"/>
    <w:rsid w:val="00622597"/>
    <w:rsid w:val="00622FCE"/>
    <w:rsid w:val="0062795C"/>
    <w:rsid w:val="00627A0D"/>
    <w:rsid w:val="006328CB"/>
    <w:rsid w:val="0063339B"/>
    <w:rsid w:val="00633E55"/>
    <w:rsid w:val="00641277"/>
    <w:rsid w:val="00645E34"/>
    <w:rsid w:val="00653ADD"/>
    <w:rsid w:val="00657030"/>
    <w:rsid w:val="0066253D"/>
    <w:rsid w:val="00664CC3"/>
    <w:rsid w:val="00666862"/>
    <w:rsid w:val="00666FA6"/>
    <w:rsid w:val="0067061B"/>
    <w:rsid w:val="00673906"/>
    <w:rsid w:val="00682BD5"/>
    <w:rsid w:val="00682D3A"/>
    <w:rsid w:val="00684CEA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361FC"/>
    <w:rsid w:val="007417C1"/>
    <w:rsid w:val="00745642"/>
    <w:rsid w:val="00752C82"/>
    <w:rsid w:val="0075648F"/>
    <w:rsid w:val="00756EDE"/>
    <w:rsid w:val="00770E61"/>
    <w:rsid w:val="0077134D"/>
    <w:rsid w:val="00771E5B"/>
    <w:rsid w:val="0077617A"/>
    <w:rsid w:val="00776698"/>
    <w:rsid w:val="0078050D"/>
    <w:rsid w:val="00783578"/>
    <w:rsid w:val="007909D4"/>
    <w:rsid w:val="00793227"/>
    <w:rsid w:val="007945AC"/>
    <w:rsid w:val="007A20D2"/>
    <w:rsid w:val="007A280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05"/>
    <w:rsid w:val="007F4FB0"/>
    <w:rsid w:val="00811A54"/>
    <w:rsid w:val="00811EB8"/>
    <w:rsid w:val="008131C9"/>
    <w:rsid w:val="00814B61"/>
    <w:rsid w:val="00824E02"/>
    <w:rsid w:val="008266F4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7B7"/>
    <w:rsid w:val="00867DFF"/>
    <w:rsid w:val="00871912"/>
    <w:rsid w:val="008739E5"/>
    <w:rsid w:val="008746D8"/>
    <w:rsid w:val="00876E91"/>
    <w:rsid w:val="00896B0F"/>
    <w:rsid w:val="008A0353"/>
    <w:rsid w:val="008A04E2"/>
    <w:rsid w:val="008A31EF"/>
    <w:rsid w:val="008A7B41"/>
    <w:rsid w:val="008B1A3B"/>
    <w:rsid w:val="008B3E02"/>
    <w:rsid w:val="008B6679"/>
    <w:rsid w:val="008B675A"/>
    <w:rsid w:val="008B67FD"/>
    <w:rsid w:val="008C21D2"/>
    <w:rsid w:val="008C63C2"/>
    <w:rsid w:val="008C70ED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1EF2"/>
    <w:rsid w:val="00902EAE"/>
    <w:rsid w:val="00903385"/>
    <w:rsid w:val="00903535"/>
    <w:rsid w:val="0090356C"/>
    <w:rsid w:val="00905B1C"/>
    <w:rsid w:val="00905EF1"/>
    <w:rsid w:val="00910887"/>
    <w:rsid w:val="00912A1D"/>
    <w:rsid w:val="009219C1"/>
    <w:rsid w:val="00922B92"/>
    <w:rsid w:val="009242A6"/>
    <w:rsid w:val="00925FC4"/>
    <w:rsid w:val="009270BD"/>
    <w:rsid w:val="0093202D"/>
    <w:rsid w:val="009334F2"/>
    <w:rsid w:val="00933652"/>
    <w:rsid w:val="0093496A"/>
    <w:rsid w:val="009360B6"/>
    <w:rsid w:val="0094464F"/>
    <w:rsid w:val="00944C75"/>
    <w:rsid w:val="00945819"/>
    <w:rsid w:val="00946546"/>
    <w:rsid w:val="009538E3"/>
    <w:rsid w:val="009577E2"/>
    <w:rsid w:val="00963178"/>
    <w:rsid w:val="00964526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222A"/>
    <w:rsid w:val="00994111"/>
    <w:rsid w:val="0099599F"/>
    <w:rsid w:val="009A494B"/>
    <w:rsid w:val="009A5E50"/>
    <w:rsid w:val="009B4C1A"/>
    <w:rsid w:val="009B5A92"/>
    <w:rsid w:val="009B6D08"/>
    <w:rsid w:val="009B756C"/>
    <w:rsid w:val="009C2721"/>
    <w:rsid w:val="009C3C8B"/>
    <w:rsid w:val="009C3D10"/>
    <w:rsid w:val="009D0168"/>
    <w:rsid w:val="009D1A29"/>
    <w:rsid w:val="009D791C"/>
    <w:rsid w:val="009E0402"/>
    <w:rsid w:val="009E3C11"/>
    <w:rsid w:val="009E3FD5"/>
    <w:rsid w:val="009E5A49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4CF8"/>
    <w:rsid w:val="00A373CE"/>
    <w:rsid w:val="00A37A77"/>
    <w:rsid w:val="00A42E56"/>
    <w:rsid w:val="00A518FA"/>
    <w:rsid w:val="00A5414C"/>
    <w:rsid w:val="00A56BE0"/>
    <w:rsid w:val="00A60A70"/>
    <w:rsid w:val="00A70083"/>
    <w:rsid w:val="00A70781"/>
    <w:rsid w:val="00A72725"/>
    <w:rsid w:val="00A76F3A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D76DE"/>
    <w:rsid w:val="00AE41A8"/>
    <w:rsid w:val="00AE71D0"/>
    <w:rsid w:val="00AF0A2F"/>
    <w:rsid w:val="00AF41B3"/>
    <w:rsid w:val="00AF6729"/>
    <w:rsid w:val="00AF7569"/>
    <w:rsid w:val="00B019E0"/>
    <w:rsid w:val="00B024B9"/>
    <w:rsid w:val="00B12415"/>
    <w:rsid w:val="00B159E4"/>
    <w:rsid w:val="00B17379"/>
    <w:rsid w:val="00B21CCB"/>
    <w:rsid w:val="00B22CF2"/>
    <w:rsid w:val="00B2552B"/>
    <w:rsid w:val="00B30FC6"/>
    <w:rsid w:val="00B45E5D"/>
    <w:rsid w:val="00B56689"/>
    <w:rsid w:val="00B61CC9"/>
    <w:rsid w:val="00B63014"/>
    <w:rsid w:val="00B658ED"/>
    <w:rsid w:val="00B7137C"/>
    <w:rsid w:val="00B743AD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4B27"/>
    <w:rsid w:val="00BC6886"/>
    <w:rsid w:val="00BC68D4"/>
    <w:rsid w:val="00BD15A1"/>
    <w:rsid w:val="00BE0291"/>
    <w:rsid w:val="00BE390B"/>
    <w:rsid w:val="00BE42F1"/>
    <w:rsid w:val="00BE6CB7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0607"/>
    <w:rsid w:val="00C21F55"/>
    <w:rsid w:val="00C36DC2"/>
    <w:rsid w:val="00C40D82"/>
    <w:rsid w:val="00C43628"/>
    <w:rsid w:val="00C445C5"/>
    <w:rsid w:val="00C46439"/>
    <w:rsid w:val="00C469C7"/>
    <w:rsid w:val="00C4719E"/>
    <w:rsid w:val="00C60602"/>
    <w:rsid w:val="00C60EF1"/>
    <w:rsid w:val="00C61147"/>
    <w:rsid w:val="00C62C4E"/>
    <w:rsid w:val="00C62EA9"/>
    <w:rsid w:val="00C63162"/>
    <w:rsid w:val="00C63B18"/>
    <w:rsid w:val="00C66C9F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2407"/>
    <w:rsid w:val="00CB7201"/>
    <w:rsid w:val="00CC37FC"/>
    <w:rsid w:val="00CC5E16"/>
    <w:rsid w:val="00CD2EAF"/>
    <w:rsid w:val="00CD3CED"/>
    <w:rsid w:val="00CD4693"/>
    <w:rsid w:val="00CF2CDE"/>
    <w:rsid w:val="00CF38F8"/>
    <w:rsid w:val="00CF600C"/>
    <w:rsid w:val="00D02FB3"/>
    <w:rsid w:val="00D04744"/>
    <w:rsid w:val="00D07279"/>
    <w:rsid w:val="00D07A27"/>
    <w:rsid w:val="00D150DC"/>
    <w:rsid w:val="00D16906"/>
    <w:rsid w:val="00D17551"/>
    <w:rsid w:val="00D2058B"/>
    <w:rsid w:val="00D21A97"/>
    <w:rsid w:val="00D23F75"/>
    <w:rsid w:val="00D2726B"/>
    <w:rsid w:val="00D27E7B"/>
    <w:rsid w:val="00D31268"/>
    <w:rsid w:val="00D31318"/>
    <w:rsid w:val="00D37A3B"/>
    <w:rsid w:val="00D47C21"/>
    <w:rsid w:val="00D47DA3"/>
    <w:rsid w:val="00D505BD"/>
    <w:rsid w:val="00D51CD3"/>
    <w:rsid w:val="00D527EC"/>
    <w:rsid w:val="00D539BE"/>
    <w:rsid w:val="00D77824"/>
    <w:rsid w:val="00D81577"/>
    <w:rsid w:val="00D845F7"/>
    <w:rsid w:val="00D87847"/>
    <w:rsid w:val="00D920A7"/>
    <w:rsid w:val="00D92498"/>
    <w:rsid w:val="00D928BA"/>
    <w:rsid w:val="00D95743"/>
    <w:rsid w:val="00DA2045"/>
    <w:rsid w:val="00DA262C"/>
    <w:rsid w:val="00DA65B4"/>
    <w:rsid w:val="00DA695F"/>
    <w:rsid w:val="00DB4EE2"/>
    <w:rsid w:val="00DB5EBD"/>
    <w:rsid w:val="00DB68B4"/>
    <w:rsid w:val="00DC5246"/>
    <w:rsid w:val="00DD00FD"/>
    <w:rsid w:val="00DD4A8F"/>
    <w:rsid w:val="00DE33CD"/>
    <w:rsid w:val="00DE4B3E"/>
    <w:rsid w:val="00DE4E65"/>
    <w:rsid w:val="00DE5DD8"/>
    <w:rsid w:val="00DF1BB6"/>
    <w:rsid w:val="00DF693E"/>
    <w:rsid w:val="00DF7372"/>
    <w:rsid w:val="00E00CCA"/>
    <w:rsid w:val="00E0171E"/>
    <w:rsid w:val="00E017F7"/>
    <w:rsid w:val="00E0257F"/>
    <w:rsid w:val="00E04D37"/>
    <w:rsid w:val="00E16FCE"/>
    <w:rsid w:val="00E20CF2"/>
    <w:rsid w:val="00E20D2F"/>
    <w:rsid w:val="00E2344A"/>
    <w:rsid w:val="00E23ED0"/>
    <w:rsid w:val="00E24DEF"/>
    <w:rsid w:val="00E33B98"/>
    <w:rsid w:val="00E46836"/>
    <w:rsid w:val="00E52767"/>
    <w:rsid w:val="00E56299"/>
    <w:rsid w:val="00E56C3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979CD"/>
    <w:rsid w:val="00EA0827"/>
    <w:rsid w:val="00EA7A95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D77E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17B43"/>
    <w:rsid w:val="00F23D72"/>
    <w:rsid w:val="00F26309"/>
    <w:rsid w:val="00F27084"/>
    <w:rsid w:val="00F30B87"/>
    <w:rsid w:val="00F344C0"/>
    <w:rsid w:val="00F369C1"/>
    <w:rsid w:val="00F37C9F"/>
    <w:rsid w:val="00F43E7A"/>
    <w:rsid w:val="00F44E35"/>
    <w:rsid w:val="00F5109D"/>
    <w:rsid w:val="00F56F3F"/>
    <w:rsid w:val="00F76213"/>
    <w:rsid w:val="00F7731D"/>
    <w:rsid w:val="00F77923"/>
    <w:rsid w:val="00F82B21"/>
    <w:rsid w:val="00F85054"/>
    <w:rsid w:val="00F91786"/>
    <w:rsid w:val="00F93CA2"/>
    <w:rsid w:val="00FA4E45"/>
    <w:rsid w:val="00FA5D9F"/>
    <w:rsid w:val="00FA731D"/>
    <w:rsid w:val="00FB1548"/>
    <w:rsid w:val="00FB23D5"/>
    <w:rsid w:val="00FB2A9F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D516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C86E0C7"/>
  <w15:docId w15:val="{9C6B3E03-1F16-41E2-98EC-B75AD83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7B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2">
    <w:name w:val="Znak Znak Znak2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1">
    <w:name w:val="Tekst podstawowy wcięty 21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2">
    <w:name w:val="Tekst podstawowy 212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2">
    <w:name w:val="Akapit z listą12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1">
    <w:name w:val="Tekst podstawowy wcięty1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8677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8677B7"/>
    <w:rPr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083BCD"/>
  </w:style>
  <w:style w:type="character" w:customStyle="1" w:styleId="Nagwek1Znak">
    <w:name w:val="Nagłówek 1 Znak"/>
    <w:uiPriority w:val="9"/>
    <w:locked/>
    <w:rsid w:val="002E0023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eop">
    <w:name w:val="eop"/>
    <w:basedOn w:val="Domylnaczcionkaakapitu"/>
    <w:rsid w:val="002E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0.227.0001913,USTAWA-z-dnia-16-kwietnia-1993-r-o-zwalczaniu-nieuczciwej-konkurencj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oszali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1E9A-31DA-4E8D-B259-DBE8EE96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29934</Words>
  <Characters>179605</Characters>
  <Application>Microsoft Office Word</Application>
  <DocSecurity>0</DocSecurity>
  <Lines>1496</Lines>
  <Paragraphs>418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209121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2</cp:revision>
  <cp:lastPrinted>2021-04-07T15:03:00Z</cp:lastPrinted>
  <dcterms:created xsi:type="dcterms:W3CDTF">2022-03-25T09:14:00Z</dcterms:created>
  <dcterms:modified xsi:type="dcterms:W3CDTF">2022-03-25T09:14:00Z</dcterms:modified>
</cp:coreProperties>
</file>