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FD80B5" w14:textId="77777777" w:rsidR="00863862" w:rsidRPr="006C1E64" w:rsidRDefault="00863862" w:rsidP="006C1E64">
      <w:pPr>
        <w:pStyle w:val="Nagwek"/>
        <w:rPr>
          <w:rFonts w:ascii="Segoe UI" w:hAnsi="Segoe UI" w:cs="Segoe UI"/>
          <w:sz w:val="22"/>
          <w:szCs w:val="22"/>
        </w:rPr>
      </w:pPr>
    </w:p>
    <w:p w14:paraId="6C3F8AAD" w14:textId="77777777" w:rsidR="00863862" w:rsidRPr="006C1E64" w:rsidRDefault="00863862" w:rsidP="006C1E64">
      <w:pPr>
        <w:pStyle w:val="Nagwek10"/>
        <w:jc w:val="left"/>
        <w:rPr>
          <w:rFonts w:ascii="Segoe UI" w:hAnsi="Segoe UI" w:cs="Segoe UI"/>
          <w:b w:val="0"/>
          <w:iCs/>
          <w:sz w:val="22"/>
          <w:szCs w:val="22"/>
        </w:rPr>
      </w:pPr>
    </w:p>
    <w:p w14:paraId="5CB7F067" w14:textId="77777777" w:rsidR="00863862" w:rsidRPr="006C1E64" w:rsidRDefault="00863862" w:rsidP="006C1E64">
      <w:pPr>
        <w:tabs>
          <w:tab w:val="center" w:pos="4536"/>
          <w:tab w:val="right" w:pos="9072"/>
        </w:tabs>
        <w:ind w:right="-494"/>
        <w:rPr>
          <w:rFonts w:ascii="Segoe UI" w:hAnsi="Segoe UI" w:cs="Segoe UI"/>
          <w:sz w:val="22"/>
          <w:szCs w:val="22"/>
        </w:rPr>
      </w:pPr>
    </w:p>
    <w:p w14:paraId="178E8C71" w14:textId="77777777" w:rsidR="00863862" w:rsidRPr="006C1E64" w:rsidRDefault="00863862" w:rsidP="006C1E64">
      <w:pPr>
        <w:pStyle w:val="Nagwek10"/>
        <w:jc w:val="left"/>
        <w:rPr>
          <w:rFonts w:ascii="Segoe UI" w:hAnsi="Segoe UI" w:cs="Segoe UI"/>
          <w:b w:val="0"/>
          <w:sz w:val="22"/>
          <w:szCs w:val="22"/>
        </w:rPr>
      </w:pPr>
    </w:p>
    <w:p w14:paraId="52AE898A" w14:textId="77777777" w:rsidR="00863862" w:rsidRPr="006C1E64" w:rsidRDefault="00863862" w:rsidP="006C1E64">
      <w:pPr>
        <w:pStyle w:val="Nagwek10"/>
        <w:rPr>
          <w:rFonts w:ascii="Segoe UI" w:hAnsi="Segoe UI" w:cs="Segoe UI"/>
          <w:sz w:val="22"/>
          <w:szCs w:val="22"/>
        </w:rPr>
      </w:pPr>
    </w:p>
    <w:p w14:paraId="0CDF5FB5" w14:textId="77777777" w:rsidR="00863862" w:rsidRPr="006C1E64" w:rsidRDefault="00863862" w:rsidP="006C1E64">
      <w:pPr>
        <w:pStyle w:val="Nagwek10"/>
        <w:rPr>
          <w:rFonts w:ascii="Segoe UI" w:hAnsi="Segoe UI" w:cs="Segoe UI"/>
          <w:iCs/>
          <w:sz w:val="24"/>
          <w:szCs w:val="24"/>
        </w:rPr>
      </w:pPr>
      <w:r w:rsidRPr="006C1E64">
        <w:rPr>
          <w:rFonts w:ascii="Segoe UI" w:hAnsi="Segoe UI" w:cs="Segoe UI"/>
          <w:sz w:val="24"/>
          <w:szCs w:val="24"/>
        </w:rPr>
        <w:t>SPECYFIKACJA WARUNKÓW ZAMÓWIENIA</w:t>
      </w:r>
    </w:p>
    <w:p w14:paraId="70675DCB" w14:textId="77777777" w:rsidR="00863862" w:rsidRPr="006C1E64" w:rsidRDefault="00863862" w:rsidP="006C1E64">
      <w:pPr>
        <w:jc w:val="center"/>
        <w:rPr>
          <w:rFonts w:ascii="Segoe UI" w:hAnsi="Segoe UI" w:cs="Segoe UI"/>
          <w:b/>
          <w:iCs/>
          <w:sz w:val="22"/>
          <w:szCs w:val="22"/>
        </w:rPr>
      </w:pPr>
    </w:p>
    <w:p w14:paraId="48863A0B" w14:textId="77777777" w:rsidR="00863862" w:rsidRPr="006C1E64" w:rsidRDefault="00863862" w:rsidP="006C1E64">
      <w:pPr>
        <w:rPr>
          <w:rFonts w:ascii="Segoe UI" w:hAnsi="Segoe UI" w:cs="Segoe UI"/>
          <w:b/>
          <w:iCs/>
          <w:sz w:val="22"/>
          <w:szCs w:val="22"/>
        </w:rPr>
      </w:pPr>
    </w:p>
    <w:p w14:paraId="606D973A" w14:textId="77777777" w:rsidR="00863862" w:rsidRPr="006C1E64" w:rsidRDefault="00863862" w:rsidP="006C1E64">
      <w:pPr>
        <w:pStyle w:val="Tekstpodstawowy"/>
        <w:rPr>
          <w:rFonts w:ascii="Segoe UI" w:hAnsi="Segoe UI" w:cs="Segoe UI"/>
          <w:b w:val="0"/>
          <w:bCs/>
          <w:iCs/>
          <w:sz w:val="22"/>
          <w:szCs w:val="22"/>
        </w:rPr>
      </w:pPr>
    </w:p>
    <w:p w14:paraId="674F871A" w14:textId="77777777" w:rsidR="00863862" w:rsidRPr="006C1E64" w:rsidRDefault="00863862" w:rsidP="006C1E64">
      <w:pPr>
        <w:pStyle w:val="Tekstpodstawowy"/>
        <w:rPr>
          <w:rFonts w:ascii="Segoe UI" w:hAnsi="Segoe UI" w:cs="Segoe UI"/>
          <w:b w:val="0"/>
          <w:bCs/>
          <w:iCs/>
          <w:sz w:val="22"/>
          <w:szCs w:val="22"/>
        </w:rPr>
      </w:pPr>
    </w:p>
    <w:p w14:paraId="70FED406" w14:textId="77777777" w:rsidR="00863862" w:rsidRPr="006C1E64" w:rsidRDefault="00863862" w:rsidP="006C1E64">
      <w:pPr>
        <w:pStyle w:val="Tekstpodstawowy"/>
        <w:rPr>
          <w:rFonts w:ascii="Segoe UI" w:hAnsi="Segoe UI" w:cs="Segoe UI"/>
          <w:bCs/>
          <w:iCs/>
          <w:sz w:val="22"/>
          <w:szCs w:val="22"/>
        </w:rPr>
      </w:pPr>
    </w:p>
    <w:p w14:paraId="5827805D" w14:textId="77777777" w:rsidR="009440CF" w:rsidRPr="002A2353" w:rsidRDefault="009440CF" w:rsidP="009440CF">
      <w:pPr>
        <w:jc w:val="center"/>
        <w:rPr>
          <w:rFonts w:ascii="Segoe UI" w:hAnsi="Segoe UI" w:cs="Segoe UI"/>
          <w:bCs/>
          <w:iCs/>
        </w:rPr>
      </w:pPr>
      <w:r w:rsidRPr="002A2353">
        <w:rPr>
          <w:rFonts w:ascii="Segoe UI" w:hAnsi="Segoe UI" w:cs="Segoe UI"/>
          <w:bCs/>
          <w:iCs/>
        </w:rPr>
        <w:t xml:space="preserve">do postępowania o udzielenie zamówienia publicznego </w:t>
      </w:r>
      <w:r w:rsidRPr="002A2353">
        <w:rPr>
          <w:rFonts w:ascii="Segoe UI" w:hAnsi="Segoe UI" w:cs="Segoe UI"/>
          <w:bCs/>
          <w:iCs/>
        </w:rPr>
        <w:br/>
        <w:t xml:space="preserve">o szacunkowej wartości </w:t>
      </w:r>
      <w:r w:rsidRPr="002A2353">
        <w:rPr>
          <w:rFonts w:ascii="Segoe UI" w:hAnsi="Segoe UI" w:cs="Segoe UI"/>
        </w:rPr>
        <w:t xml:space="preserve">poniżej 215 000 euro </w:t>
      </w:r>
      <w:r w:rsidRPr="002A2353">
        <w:rPr>
          <w:rFonts w:ascii="Segoe UI" w:hAnsi="Segoe UI" w:cs="Segoe UI"/>
          <w:bCs/>
          <w:iCs/>
        </w:rPr>
        <w:t xml:space="preserve">na zasadach określonych </w:t>
      </w:r>
      <w:r w:rsidRPr="002A2353">
        <w:rPr>
          <w:rFonts w:ascii="Segoe UI" w:hAnsi="Segoe UI" w:cs="Segoe UI"/>
          <w:bCs/>
          <w:iCs/>
        </w:rPr>
        <w:br/>
        <w:t>w ustawie Prawo zamówień publicznych z dnia 11 września 2019 r.</w:t>
      </w:r>
    </w:p>
    <w:p w14:paraId="7E74523D" w14:textId="77777777" w:rsidR="009440CF" w:rsidRPr="002A2353" w:rsidRDefault="009440CF" w:rsidP="009440CF">
      <w:pPr>
        <w:jc w:val="center"/>
        <w:rPr>
          <w:rFonts w:ascii="Segoe UI" w:hAnsi="Segoe UI" w:cs="Segoe UI"/>
          <w:b/>
          <w:bCs/>
          <w:iCs/>
        </w:rPr>
      </w:pPr>
      <w:r w:rsidRPr="002A2353">
        <w:rPr>
          <w:rFonts w:ascii="Segoe UI" w:hAnsi="Segoe UI" w:cs="Segoe UI"/>
          <w:iCs/>
        </w:rPr>
        <w:t xml:space="preserve">(Dz. U. z 2021 r., poz. 1129 z późn. zm.) </w:t>
      </w:r>
      <w:r w:rsidRPr="002A2353">
        <w:rPr>
          <w:rFonts w:ascii="Segoe UI" w:hAnsi="Segoe UI" w:cs="Segoe UI"/>
        </w:rPr>
        <w:t>na:</w:t>
      </w:r>
    </w:p>
    <w:p w14:paraId="070B1124" w14:textId="77777777" w:rsidR="00863862" w:rsidRPr="006C1E64" w:rsidRDefault="00863862" w:rsidP="006C1E64">
      <w:pPr>
        <w:widowControl w:val="0"/>
        <w:ind w:left="708"/>
        <w:jc w:val="center"/>
        <w:rPr>
          <w:rFonts w:ascii="Segoe UI" w:hAnsi="Segoe UI" w:cs="Segoe UI"/>
          <w:b/>
          <w:bCs/>
          <w:iCs/>
          <w:sz w:val="22"/>
          <w:szCs w:val="22"/>
        </w:rPr>
      </w:pPr>
    </w:p>
    <w:p w14:paraId="4E9D5164" w14:textId="77777777" w:rsidR="00863862" w:rsidRPr="006C1E64" w:rsidRDefault="00863862" w:rsidP="006C1E64">
      <w:pPr>
        <w:pStyle w:val="Tekstpodstawowy"/>
        <w:rPr>
          <w:rFonts w:ascii="Segoe UI" w:hAnsi="Segoe UI" w:cs="Segoe UI"/>
          <w:b w:val="0"/>
          <w:sz w:val="22"/>
          <w:szCs w:val="22"/>
        </w:rPr>
      </w:pPr>
    </w:p>
    <w:p w14:paraId="75BB25ED" w14:textId="717F660E" w:rsidR="00863862" w:rsidRPr="006C1E64" w:rsidRDefault="009440CF" w:rsidP="006C1E64">
      <w:pPr>
        <w:pStyle w:val="Tekstpodstawowy"/>
        <w:rPr>
          <w:rFonts w:ascii="Segoe UI" w:hAnsi="Segoe UI" w:cs="Segoe UI"/>
          <w:b w:val="0"/>
          <w:sz w:val="22"/>
          <w:szCs w:val="22"/>
        </w:rPr>
      </w:pPr>
      <w:r w:rsidRPr="009440CF">
        <w:rPr>
          <w:rFonts w:ascii="Segoe UI" w:hAnsi="Segoe UI" w:cs="Segoe UI"/>
          <w:i w:val="0"/>
          <w:sz w:val="24"/>
          <w:szCs w:val="24"/>
        </w:rPr>
        <w:t>Opracowanie dokumentacji projektowej ro</w:t>
      </w:r>
      <w:r>
        <w:rPr>
          <w:rFonts w:ascii="Segoe UI" w:hAnsi="Segoe UI" w:cs="Segoe UI"/>
          <w:i w:val="0"/>
          <w:sz w:val="24"/>
          <w:szCs w:val="24"/>
        </w:rPr>
        <w:t>zbudowy Cmentarza Komunalnego w </w:t>
      </w:r>
      <w:r w:rsidRPr="009440CF">
        <w:rPr>
          <w:rFonts w:ascii="Segoe UI" w:hAnsi="Segoe UI" w:cs="Segoe UI"/>
          <w:i w:val="0"/>
          <w:sz w:val="24"/>
          <w:szCs w:val="24"/>
        </w:rPr>
        <w:t>Koszalinie – III etap rozbudowy – w ramach zadania inwestycyjnego pn.: Rozbudowa Cmentarza Komunalnego</w:t>
      </w:r>
    </w:p>
    <w:p w14:paraId="27AAECAF" w14:textId="77777777" w:rsidR="00863862" w:rsidRPr="006C1E64" w:rsidRDefault="00863862" w:rsidP="006C1E64">
      <w:pPr>
        <w:pStyle w:val="Tekstpodstawowy"/>
        <w:ind w:left="214"/>
        <w:rPr>
          <w:rFonts w:ascii="Segoe UI" w:hAnsi="Segoe UI" w:cs="Segoe UI"/>
          <w:b w:val="0"/>
          <w:bCs/>
          <w:i w:val="0"/>
          <w:sz w:val="22"/>
          <w:szCs w:val="22"/>
        </w:rPr>
      </w:pPr>
    </w:p>
    <w:p w14:paraId="6346CB84" w14:textId="77777777" w:rsidR="00863862" w:rsidRPr="006C1E64" w:rsidRDefault="00863862" w:rsidP="006C1E64">
      <w:pPr>
        <w:pStyle w:val="Tekstpodstawowy"/>
        <w:ind w:left="214"/>
        <w:rPr>
          <w:rFonts w:ascii="Segoe UI" w:hAnsi="Segoe UI" w:cs="Segoe UI"/>
          <w:b w:val="0"/>
          <w:bCs/>
          <w:i w:val="0"/>
          <w:sz w:val="22"/>
          <w:szCs w:val="22"/>
        </w:rPr>
      </w:pPr>
    </w:p>
    <w:p w14:paraId="5977CE20" w14:textId="77777777" w:rsidR="001456A0" w:rsidRPr="006C1E64" w:rsidRDefault="001456A0" w:rsidP="006C1E64">
      <w:pPr>
        <w:pStyle w:val="Tekstpodstawowy"/>
        <w:rPr>
          <w:rFonts w:ascii="Segoe UI" w:eastAsia="Segoe UI" w:hAnsi="Segoe UI" w:cs="Segoe UI"/>
          <w:b w:val="0"/>
          <w:bCs/>
          <w:i w:val="0"/>
          <w:iCs/>
          <w:sz w:val="22"/>
          <w:szCs w:val="22"/>
        </w:rPr>
      </w:pPr>
    </w:p>
    <w:p w14:paraId="642B8B0C" w14:textId="77777777" w:rsidR="001456A0" w:rsidRPr="006C1E64" w:rsidRDefault="001456A0" w:rsidP="006C1E64">
      <w:pPr>
        <w:pStyle w:val="Tekstpodstawowy"/>
        <w:rPr>
          <w:rFonts w:ascii="Segoe UI" w:hAnsi="Segoe UI" w:cs="Segoe UI"/>
          <w:b w:val="0"/>
          <w:bCs/>
          <w:i w:val="0"/>
          <w:iCs/>
          <w:sz w:val="22"/>
          <w:szCs w:val="22"/>
        </w:rPr>
      </w:pPr>
    </w:p>
    <w:p w14:paraId="75823B00" w14:textId="77777777" w:rsidR="001456A0" w:rsidRPr="006C1E64" w:rsidRDefault="001456A0" w:rsidP="006C1E64">
      <w:pPr>
        <w:pStyle w:val="Tekstpodstawowy"/>
        <w:rPr>
          <w:rFonts w:ascii="Segoe UI" w:hAnsi="Segoe UI" w:cs="Segoe UI"/>
          <w:b w:val="0"/>
          <w:bCs/>
          <w:i w:val="0"/>
          <w:iCs/>
          <w:sz w:val="22"/>
          <w:szCs w:val="22"/>
        </w:rPr>
      </w:pPr>
    </w:p>
    <w:p w14:paraId="201E6191" w14:textId="0B803207" w:rsidR="001456A0" w:rsidRPr="00C15C09" w:rsidRDefault="001456A0" w:rsidP="009440CF">
      <w:pPr>
        <w:suppressAutoHyphens w:val="0"/>
        <w:ind w:firstLine="6379"/>
        <w:jc w:val="center"/>
        <w:rPr>
          <w:rFonts w:ascii="Segoe UI" w:hAnsi="Segoe UI" w:cs="Segoe UI"/>
          <w:b/>
          <w:iCs/>
          <w:lang w:eastAsia="pl-PL"/>
        </w:rPr>
      </w:pPr>
      <w:r w:rsidRPr="00C15C09">
        <w:rPr>
          <w:rFonts w:ascii="Segoe UI" w:hAnsi="Segoe UI" w:cs="Segoe UI"/>
          <w:b/>
          <w:iCs/>
          <w:lang w:eastAsia="pl-PL"/>
        </w:rPr>
        <w:t>ZATWIERDZIŁ:</w:t>
      </w:r>
    </w:p>
    <w:p w14:paraId="4891C72D" w14:textId="77777777" w:rsidR="001456A0" w:rsidRPr="00C15C09" w:rsidRDefault="001456A0" w:rsidP="00646CB0">
      <w:pPr>
        <w:suppressAutoHyphens w:val="0"/>
        <w:ind w:left="5664" w:firstLine="5670"/>
        <w:jc w:val="center"/>
        <w:rPr>
          <w:rFonts w:ascii="Segoe UI" w:hAnsi="Segoe UI" w:cs="Segoe UI"/>
          <w:b/>
          <w:iCs/>
          <w:lang w:eastAsia="pl-PL"/>
        </w:rPr>
      </w:pPr>
    </w:p>
    <w:p w14:paraId="54E6A5B2" w14:textId="77777777" w:rsidR="009440CF" w:rsidRPr="002A2353" w:rsidRDefault="009440CF" w:rsidP="009440CF">
      <w:pPr>
        <w:suppressAutoHyphens w:val="0"/>
        <w:ind w:right="-286" w:firstLine="5954"/>
        <w:jc w:val="center"/>
        <w:rPr>
          <w:rFonts w:ascii="Segoe UI" w:hAnsi="Segoe UI" w:cs="Segoe UI"/>
          <w:b/>
          <w:iCs/>
          <w:lang w:eastAsia="pl-PL"/>
        </w:rPr>
      </w:pPr>
      <w:r w:rsidRPr="002A2353">
        <w:rPr>
          <w:rFonts w:ascii="Segoe UI" w:hAnsi="Segoe UI" w:cs="Segoe UI"/>
          <w:b/>
          <w:lang w:eastAsia="pl-PL"/>
        </w:rPr>
        <w:t>Z up. PREZYDENTA MIASTA</w:t>
      </w:r>
    </w:p>
    <w:p w14:paraId="2F6F72AC" w14:textId="3AEC2844" w:rsidR="009440CF" w:rsidRDefault="009440CF" w:rsidP="009440CF">
      <w:pPr>
        <w:suppressAutoHyphens w:val="0"/>
        <w:ind w:left="5664" w:right="-286" w:firstLine="432"/>
        <w:jc w:val="center"/>
        <w:rPr>
          <w:rFonts w:ascii="Segoe UI" w:hAnsi="Segoe UI" w:cs="Segoe UI"/>
          <w:b/>
          <w:lang w:eastAsia="pl-PL"/>
        </w:rPr>
      </w:pPr>
      <w:r w:rsidRPr="002A2353">
        <w:rPr>
          <w:rFonts w:ascii="Segoe UI" w:hAnsi="Segoe UI" w:cs="Segoe UI"/>
          <w:b/>
          <w:lang w:eastAsia="pl-PL"/>
        </w:rPr>
        <w:t>SEKRETARZ MIASTA</w:t>
      </w:r>
    </w:p>
    <w:p w14:paraId="10D1947E" w14:textId="5286AE53" w:rsidR="00426EA5" w:rsidRDefault="00426EA5" w:rsidP="009440CF">
      <w:pPr>
        <w:suppressAutoHyphens w:val="0"/>
        <w:ind w:left="5664" w:right="-286" w:firstLine="432"/>
        <w:jc w:val="center"/>
        <w:rPr>
          <w:rFonts w:ascii="Segoe UI" w:hAnsi="Segoe UI" w:cs="Segoe UI"/>
          <w:b/>
          <w:lang w:eastAsia="pl-PL"/>
        </w:rPr>
      </w:pPr>
      <w:r>
        <w:rPr>
          <w:rFonts w:ascii="Segoe UI" w:hAnsi="Segoe UI" w:cs="Segoe UI"/>
          <w:b/>
          <w:lang w:eastAsia="pl-PL"/>
        </w:rPr>
        <w:t>Tomasz Czuczak</w:t>
      </w:r>
      <w:bookmarkStart w:id="0" w:name="_GoBack"/>
      <w:bookmarkEnd w:id="0"/>
    </w:p>
    <w:p w14:paraId="13DA9713" w14:textId="2210D728" w:rsidR="00426EA5" w:rsidRPr="00426EA5" w:rsidRDefault="00426EA5" w:rsidP="00426EA5">
      <w:pPr>
        <w:suppressAutoHyphens w:val="0"/>
        <w:ind w:left="6096" w:right="-286"/>
        <w:jc w:val="center"/>
        <w:rPr>
          <w:rFonts w:ascii="Segoe UI" w:hAnsi="Segoe UI" w:cs="Segoe UI"/>
          <w:sz w:val="16"/>
          <w:szCs w:val="16"/>
          <w:lang w:eastAsia="pl-PL"/>
        </w:rPr>
      </w:pPr>
      <w:r w:rsidRPr="00426EA5">
        <w:rPr>
          <w:rFonts w:ascii="Segoe UI" w:hAnsi="Segoe UI" w:cs="Segoe UI"/>
          <w:sz w:val="16"/>
          <w:szCs w:val="16"/>
          <w:lang w:eastAsia="pl-PL"/>
        </w:rPr>
        <w:t>Dokument opatrzony kwalifikowanym podpisem elektronicznym</w:t>
      </w:r>
    </w:p>
    <w:p w14:paraId="43B38240" w14:textId="77777777" w:rsidR="006C1E64" w:rsidRDefault="006C1E64" w:rsidP="00863862">
      <w:pPr>
        <w:pStyle w:val="Tekstpodstawowy"/>
        <w:jc w:val="left"/>
        <w:rPr>
          <w:rFonts w:ascii="Segoe UI" w:hAnsi="Segoe UI" w:cs="Segoe UI"/>
          <w:i w:val="0"/>
          <w:iCs/>
          <w:sz w:val="24"/>
          <w:szCs w:val="24"/>
        </w:rPr>
      </w:pPr>
    </w:p>
    <w:p w14:paraId="5898B714" w14:textId="77777777" w:rsidR="006C1E64" w:rsidRDefault="006C1E64" w:rsidP="00863862">
      <w:pPr>
        <w:pStyle w:val="Tekstpodstawowy"/>
        <w:jc w:val="left"/>
        <w:rPr>
          <w:rFonts w:ascii="Segoe UI" w:hAnsi="Segoe UI" w:cs="Segoe UI"/>
          <w:i w:val="0"/>
          <w:iCs/>
          <w:sz w:val="24"/>
          <w:szCs w:val="24"/>
        </w:rPr>
      </w:pPr>
    </w:p>
    <w:p w14:paraId="75B44E55" w14:textId="23712E4A" w:rsidR="006C1E64" w:rsidRDefault="006C1E64" w:rsidP="00863862">
      <w:pPr>
        <w:pStyle w:val="Tekstpodstawowy"/>
        <w:jc w:val="left"/>
        <w:rPr>
          <w:rFonts w:ascii="Segoe UI" w:hAnsi="Segoe UI" w:cs="Segoe UI"/>
          <w:i w:val="0"/>
          <w:iCs/>
          <w:sz w:val="24"/>
          <w:szCs w:val="24"/>
        </w:rPr>
      </w:pPr>
    </w:p>
    <w:p w14:paraId="48098FDE" w14:textId="390D62DC" w:rsidR="00870C26" w:rsidRDefault="00870C26" w:rsidP="00863862">
      <w:pPr>
        <w:pStyle w:val="Tekstpodstawowy"/>
        <w:jc w:val="left"/>
        <w:rPr>
          <w:rFonts w:ascii="Segoe UI" w:hAnsi="Segoe UI" w:cs="Segoe UI"/>
          <w:i w:val="0"/>
          <w:iCs/>
          <w:sz w:val="24"/>
          <w:szCs w:val="24"/>
        </w:rPr>
      </w:pPr>
    </w:p>
    <w:p w14:paraId="519668C3" w14:textId="58952C7A" w:rsidR="00870C26" w:rsidRDefault="00870C26" w:rsidP="00863862">
      <w:pPr>
        <w:pStyle w:val="Tekstpodstawowy"/>
        <w:jc w:val="left"/>
        <w:rPr>
          <w:rFonts w:ascii="Segoe UI" w:hAnsi="Segoe UI" w:cs="Segoe UI"/>
          <w:i w:val="0"/>
          <w:iCs/>
          <w:sz w:val="24"/>
          <w:szCs w:val="24"/>
        </w:rPr>
      </w:pPr>
    </w:p>
    <w:p w14:paraId="6DD82A26" w14:textId="7DA20501" w:rsidR="00870C26" w:rsidRDefault="00870C26" w:rsidP="00863862">
      <w:pPr>
        <w:pStyle w:val="Tekstpodstawowy"/>
        <w:jc w:val="left"/>
        <w:rPr>
          <w:rFonts w:ascii="Segoe UI" w:hAnsi="Segoe UI" w:cs="Segoe UI"/>
          <w:i w:val="0"/>
          <w:iCs/>
          <w:sz w:val="24"/>
          <w:szCs w:val="24"/>
        </w:rPr>
      </w:pPr>
    </w:p>
    <w:p w14:paraId="4BA70547" w14:textId="34E6588A" w:rsidR="00870C26" w:rsidRDefault="00870C26" w:rsidP="00863862">
      <w:pPr>
        <w:pStyle w:val="Tekstpodstawowy"/>
        <w:jc w:val="left"/>
        <w:rPr>
          <w:rFonts w:ascii="Segoe UI" w:hAnsi="Segoe UI" w:cs="Segoe UI"/>
          <w:i w:val="0"/>
          <w:iCs/>
          <w:sz w:val="24"/>
          <w:szCs w:val="24"/>
        </w:rPr>
      </w:pPr>
    </w:p>
    <w:p w14:paraId="03DF6D8B" w14:textId="61EC94EF" w:rsidR="00870C26" w:rsidRDefault="00870C26" w:rsidP="00863862">
      <w:pPr>
        <w:pStyle w:val="Tekstpodstawowy"/>
        <w:jc w:val="left"/>
        <w:rPr>
          <w:rFonts w:ascii="Segoe UI" w:hAnsi="Segoe UI" w:cs="Segoe UI"/>
          <w:i w:val="0"/>
          <w:iCs/>
          <w:sz w:val="24"/>
          <w:szCs w:val="24"/>
        </w:rPr>
      </w:pPr>
    </w:p>
    <w:p w14:paraId="0A279DA7" w14:textId="6630565C" w:rsidR="00870C26" w:rsidRDefault="00870C26" w:rsidP="00863862">
      <w:pPr>
        <w:pStyle w:val="Tekstpodstawowy"/>
        <w:jc w:val="left"/>
        <w:rPr>
          <w:rFonts w:ascii="Segoe UI" w:hAnsi="Segoe UI" w:cs="Segoe UI"/>
          <w:i w:val="0"/>
          <w:iCs/>
          <w:sz w:val="24"/>
          <w:szCs w:val="24"/>
        </w:rPr>
      </w:pPr>
    </w:p>
    <w:p w14:paraId="212E0B71" w14:textId="77777777" w:rsidR="006C1E64" w:rsidRDefault="006C1E64" w:rsidP="00863862">
      <w:pPr>
        <w:pStyle w:val="Tekstpodstawowy"/>
        <w:jc w:val="left"/>
        <w:rPr>
          <w:rFonts w:ascii="Segoe UI" w:hAnsi="Segoe UI" w:cs="Segoe UI"/>
          <w:i w:val="0"/>
          <w:iCs/>
          <w:sz w:val="24"/>
          <w:szCs w:val="24"/>
        </w:rPr>
      </w:pPr>
    </w:p>
    <w:p w14:paraId="7E79AB90" w14:textId="77777777" w:rsidR="00863862" w:rsidRDefault="00863862" w:rsidP="00863862">
      <w:pPr>
        <w:pStyle w:val="Tekstpodstawowy"/>
        <w:jc w:val="left"/>
        <w:rPr>
          <w:rFonts w:ascii="Segoe UI" w:hAnsi="Segoe UI" w:cs="Segoe UI"/>
          <w:i w:val="0"/>
          <w:iCs/>
          <w:sz w:val="24"/>
          <w:szCs w:val="24"/>
        </w:rPr>
      </w:pPr>
    </w:p>
    <w:p w14:paraId="1CB7B863" w14:textId="1ADA153F" w:rsidR="00863862" w:rsidRPr="00B63014" w:rsidRDefault="00C4487B" w:rsidP="00863862">
      <w:pPr>
        <w:pStyle w:val="Tekstpodstawowy"/>
        <w:rPr>
          <w:rFonts w:ascii="Segoe UI" w:hAnsi="Segoe UI" w:cs="Segoe UI"/>
          <w:i w:val="0"/>
          <w:iCs/>
          <w:sz w:val="20"/>
        </w:rPr>
      </w:pPr>
      <w:r>
        <w:rPr>
          <w:rFonts w:ascii="Segoe UI" w:hAnsi="Segoe UI" w:cs="Segoe UI"/>
          <w:i w:val="0"/>
          <w:iCs/>
          <w:sz w:val="20"/>
        </w:rPr>
        <w:t xml:space="preserve">Koszalin, dnia </w:t>
      </w:r>
      <w:r w:rsidR="00325A41">
        <w:rPr>
          <w:rFonts w:ascii="Segoe UI" w:hAnsi="Segoe UI" w:cs="Segoe UI"/>
          <w:i w:val="0"/>
          <w:iCs/>
          <w:sz w:val="20"/>
        </w:rPr>
        <w:t>3</w:t>
      </w:r>
      <w:r w:rsidR="004747E5">
        <w:rPr>
          <w:rFonts w:ascii="Segoe UI" w:hAnsi="Segoe UI" w:cs="Segoe UI"/>
          <w:i w:val="0"/>
          <w:iCs/>
          <w:sz w:val="20"/>
        </w:rPr>
        <w:t>0</w:t>
      </w:r>
      <w:r w:rsidR="00325A41">
        <w:rPr>
          <w:rFonts w:ascii="Segoe UI" w:hAnsi="Segoe UI" w:cs="Segoe UI"/>
          <w:i w:val="0"/>
          <w:iCs/>
          <w:sz w:val="20"/>
        </w:rPr>
        <w:t>.03</w:t>
      </w:r>
      <w:r w:rsidR="007F5EB7">
        <w:rPr>
          <w:rFonts w:ascii="Segoe UI" w:hAnsi="Segoe UI" w:cs="Segoe UI"/>
          <w:i w:val="0"/>
          <w:iCs/>
          <w:sz w:val="20"/>
        </w:rPr>
        <w:t>.202</w:t>
      </w:r>
      <w:r w:rsidR="009440CF">
        <w:rPr>
          <w:rFonts w:ascii="Segoe UI" w:hAnsi="Segoe UI" w:cs="Segoe UI"/>
          <w:i w:val="0"/>
          <w:iCs/>
          <w:sz w:val="20"/>
        </w:rPr>
        <w:t>2</w:t>
      </w:r>
      <w:r w:rsidR="007458FE">
        <w:rPr>
          <w:rFonts w:ascii="Segoe UI" w:hAnsi="Segoe UI" w:cs="Segoe UI"/>
          <w:i w:val="0"/>
          <w:iCs/>
          <w:sz w:val="20"/>
        </w:rPr>
        <w:t xml:space="preserve"> r.</w:t>
      </w:r>
    </w:p>
    <w:p w14:paraId="4F297838" w14:textId="77777777" w:rsidR="006C1E64" w:rsidRDefault="006C1E64">
      <w:pPr>
        <w:pStyle w:val="Tekstpodstawowy"/>
        <w:jc w:val="left"/>
        <w:rPr>
          <w:rFonts w:ascii="Segoe UI" w:hAnsi="Segoe UI" w:cs="Segoe UI"/>
          <w:i w:val="0"/>
          <w:sz w:val="20"/>
        </w:rPr>
      </w:pPr>
      <w:r>
        <w:rPr>
          <w:rFonts w:ascii="Segoe UI" w:hAnsi="Segoe UI" w:cs="Segoe UI"/>
          <w:i w:val="0"/>
          <w:sz w:val="20"/>
        </w:rPr>
        <w:br w:type="page"/>
      </w:r>
    </w:p>
    <w:p w14:paraId="04F5D669" w14:textId="77777777" w:rsidR="00B86715" w:rsidRDefault="00B86715">
      <w:pPr>
        <w:pStyle w:val="Tekstpodstawowy"/>
        <w:jc w:val="left"/>
        <w:rPr>
          <w:rFonts w:ascii="Segoe UI" w:hAnsi="Segoe UI" w:cs="Segoe UI"/>
          <w:b w:val="0"/>
          <w:i w:val="0"/>
          <w:iCs/>
          <w:sz w:val="20"/>
          <w:szCs w:val="22"/>
        </w:rPr>
      </w:pPr>
      <w:r>
        <w:rPr>
          <w:rFonts w:ascii="Segoe UI" w:hAnsi="Segoe UI" w:cs="Segoe UI"/>
          <w:i w:val="0"/>
          <w:sz w:val="20"/>
        </w:rPr>
        <w:lastRenderedPageBreak/>
        <w:t>Spis treści:</w:t>
      </w:r>
    </w:p>
    <w:p w14:paraId="662F3A5B" w14:textId="77777777" w:rsidR="00B86715" w:rsidRDefault="00B86715">
      <w:pPr>
        <w:pStyle w:val="Tekstpodstawowy"/>
        <w:jc w:val="both"/>
        <w:rPr>
          <w:rFonts w:ascii="Segoe UI" w:hAnsi="Segoe UI" w:cs="Segoe UI"/>
          <w:b w:val="0"/>
          <w:i w:val="0"/>
          <w:iCs/>
          <w:sz w:val="20"/>
          <w:szCs w:val="22"/>
        </w:rPr>
      </w:pPr>
    </w:p>
    <w:p w14:paraId="3CDEA873" w14:textId="77777777" w:rsidR="00B86715" w:rsidRDefault="00B86715">
      <w:pPr>
        <w:pStyle w:val="Tekstpodstawowy"/>
        <w:jc w:val="both"/>
        <w:rPr>
          <w:rFonts w:ascii="Segoe UI" w:hAnsi="Segoe UI" w:cs="Segoe UI"/>
          <w:b w:val="0"/>
          <w:i w:val="0"/>
          <w:iCs/>
          <w:sz w:val="20"/>
          <w:szCs w:val="22"/>
        </w:rPr>
      </w:pPr>
    </w:p>
    <w:p w14:paraId="44F11320" w14:textId="77777777" w:rsidR="009C26CC" w:rsidRPr="009C26CC" w:rsidRDefault="00B86715">
      <w:pPr>
        <w:pStyle w:val="Tekstpodstawowy"/>
        <w:jc w:val="both"/>
        <w:rPr>
          <w:rFonts w:ascii="Segoe UI" w:hAnsi="Segoe UI" w:cs="Segoe UI"/>
          <w:b w:val="0"/>
          <w:i w:val="0"/>
          <w:sz w:val="20"/>
        </w:rPr>
      </w:pPr>
      <w:r w:rsidRPr="009C26CC">
        <w:rPr>
          <w:rFonts w:ascii="Segoe UI" w:hAnsi="Segoe UI" w:cs="Segoe UI"/>
          <w:b w:val="0"/>
          <w:i w:val="0"/>
          <w:sz w:val="20"/>
        </w:rPr>
        <w:t xml:space="preserve">Rozdział I </w:t>
      </w:r>
      <w:r w:rsidRPr="009C26CC">
        <w:rPr>
          <w:rFonts w:ascii="Segoe UI" w:hAnsi="Segoe UI" w:cs="Segoe UI"/>
          <w:b w:val="0"/>
          <w:i w:val="0"/>
          <w:sz w:val="20"/>
        </w:rPr>
        <w:tab/>
      </w:r>
      <w:r w:rsidR="001C5C3D">
        <w:rPr>
          <w:rFonts w:ascii="Segoe UI" w:hAnsi="Segoe UI" w:cs="Segoe UI"/>
          <w:b w:val="0"/>
          <w:i w:val="0"/>
          <w:sz w:val="20"/>
        </w:rPr>
        <w:tab/>
      </w:r>
      <w:r w:rsidRPr="009C26CC">
        <w:rPr>
          <w:rFonts w:ascii="Segoe UI" w:hAnsi="Segoe UI" w:cs="Segoe UI"/>
          <w:b w:val="0"/>
          <w:i w:val="0"/>
          <w:sz w:val="20"/>
        </w:rPr>
        <w:t>Instrukcja dla Wykonawców</w:t>
      </w:r>
      <w:r w:rsidR="00367696" w:rsidRPr="009C26CC">
        <w:rPr>
          <w:rFonts w:ascii="Segoe UI" w:hAnsi="Segoe UI" w:cs="Segoe UI"/>
          <w:b w:val="0"/>
          <w:i w:val="0"/>
          <w:sz w:val="20"/>
        </w:rPr>
        <w:t xml:space="preserve"> </w:t>
      </w:r>
      <w:r w:rsidR="00367696" w:rsidRPr="006C1E64">
        <w:rPr>
          <w:rFonts w:ascii="Segoe UI" w:hAnsi="Segoe UI" w:cs="Segoe UI"/>
          <w:b w:val="0"/>
          <w:i w:val="0"/>
          <w:sz w:val="20"/>
        </w:rPr>
        <w:t>wraz z załącznikiem</w:t>
      </w:r>
      <w:r w:rsidRPr="009C26CC">
        <w:rPr>
          <w:rFonts w:ascii="Segoe UI" w:hAnsi="Segoe UI" w:cs="Segoe UI"/>
          <w:b w:val="0"/>
          <w:i w:val="0"/>
          <w:sz w:val="20"/>
        </w:rPr>
        <w:t xml:space="preserve"> </w:t>
      </w:r>
    </w:p>
    <w:p w14:paraId="6F779A2C" w14:textId="244C9C70" w:rsidR="00B86715" w:rsidRPr="009C26CC" w:rsidRDefault="00325A41">
      <w:pPr>
        <w:pStyle w:val="Tekstpodstawowy"/>
        <w:jc w:val="both"/>
        <w:rPr>
          <w:rFonts w:ascii="Segoe UI" w:hAnsi="Segoe UI" w:cs="Segoe UI"/>
          <w:b w:val="0"/>
          <w:i w:val="0"/>
          <w:sz w:val="20"/>
        </w:rPr>
      </w:pPr>
      <w:r>
        <w:rPr>
          <w:rFonts w:ascii="Segoe UI" w:hAnsi="Segoe UI" w:cs="Segoe UI"/>
          <w:b w:val="0"/>
          <w:i w:val="0"/>
          <w:sz w:val="20"/>
        </w:rPr>
        <w:t>Załącznik n</w:t>
      </w:r>
      <w:r w:rsidR="00367696" w:rsidRPr="009C26CC">
        <w:rPr>
          <w:rFonts w:ascii="Segoe UI" w:hAnsi="Segoe UI" w:cs="Segoe UI"/>
          <w:b w:val="0"/>
          <w:i w:val="0"/>
          <w:sz w:val="20"/>
        </w:rPr>
        <w:t xml:space="preserve">r 1 </w:t>
      </w:r>
      <w:r w:rsidR="00367696" w:rsidRPr="009C26CC">
        <w:rPr>
          <w:rFonts w:ascii="Segoe UI" w:hAnsi="Segoe UI" w:cs="Segoe UI"/>
          <w:b w:val="0"/>
          <w:i w:val="0"/>
          <w:sz w:val="20"/>
        </w:rPr>
        <w:tab/>
        <w:t xml:space="preserve">Identyfikator postępowania </w:t>
      </w:r>
      <w:r w:rsidR="00865D0B" w:rsidRPr="009C26CC">
        <w:rPr>
          <w:rFonts w:ascii="Segoe UI" w:hAnsi="Segoe UI" w:cs="Segoe UI"/>
          <w:b w:val="0"/>
          <w:i w:val="0"/>
          <w:sz w:val="20"/>
        </w:rPr>
        <w:t>i link do postępowania na miniPortalu</w:t>
      </w:r>
    </w:p>
    <w:p w14:paraId="5A628B3C" w14:textId="77777777" w:rsidR="00B86715" w:rsidRPr="008D52E8" w:rsidRDefault="00B86715">
      <w:pPr>
        <w:pStyle w:val="Tekstpodstawowy"/>
        <w:jc w:val="both"/>
        <w:rPr>
          <w:rFonts w:ascii="Segoe UI" w:hAnsi="Segoe UI" w:cs="Segoe UI"/>
          <w:b w:val="0"/>
          <w:i w:val="0"/>
          <w:color w:val="FF0000"/>
          <w:sz w:val="20"/>
        </w:rPr>
      </w:pPr>
    </w:p>
    <w:p w14:paraId="11846360" w14:textId="30ACDC0A" w:rsidR="00B86715"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II</w:t>
      </w:r>
      <w:r w:rsidRPr="00166C31">
        <w:rPr>
          <w:rFonts w:ascii="Segoe UI" w:hAnsi="Segoe UI" w:cs="Segoe UI"/>
          <w:b w:val="0"/>
          <w:i w:val="0"/>
          <w:sz w:val="20"/>
        </w:rPr>
        <w:tab/>
      </w:r>
      <w:r w:rsidR="001C5C3D">
        <w:rPr>
          <w:rFonts w:ascii="Segoe UI" w:hAnsi="Segoe UI" w:cs="Segoe UI"/>
          <w:b w:val="0"/>
          <w:i w:val="0"/>
          <w:sz w:val="20"/>
        </w:rPr>
        <w:tab/>
      </w:r>
      <w:r w:rsidR="00865F3B" w:rsidRPr="00166C31">
        <w:rPr>
          <w:rFonts w:ascii="Segoe UI" w:hAnsi="Segoe UI" w:cs="Segoe UI"/>
          <w:b w:val="0"/>
          <w:i w:val="0"/>
          <w:sz w:val="20"/>
        </w:rPr>
        <w:t>Opis przedmiotu zamówienia</w:t>
      </w:r>
      <w:r w:rsidR="00476562">
        <w:rPr>
          <w:rFonts w:ascii="Segoe UI" w:hAnsi="Segoe UI" w:cs="Segoe UI"/>
          <w:b w:val="0"/>
          <w:i w:val="0"/>
          <w:sz w:val="20"/>
        </w:rPr>
        <w:t xml:space="preserve"> wraz z załącznikami</w:t>
      </w:r>
    </w:p>
    <w:p w14:paraId="728249E4" w14:textId="7C6E497A" w:rsidR="00476562" w:rsidRDefault="00476562">
      <w:pPr>
        <w:pStyle w:val="Tekstpodstawowy"/>
        <w:jc w:val="both"/>
        <w:rPr>
          <w:rFonts w:ascii="Segoe UI" w:hAnsi="Segoe UI" w:cs="Segoe UI"/>
          <w:b w:val="0"/>
          <w:i w:val="0"/>
          <w:sz w:val="20"/>
        </w:rPr>
      </w:pPr>
      <w:r>
        <w:rPr>
          <w:rFonts w:ascii="Segoe UI" w:hAnsi="Segoe UI" w:cs="Segoe UI"/>
          <w:b w:val="0"/>
          <w:i w:val="0"/>
          <w:sz w:val="20"/>
        </w:rPr>
        <w:t xml:space="preserve">Załącznik nr 1 </w:t>
      </w:r>
      <w:r>
        <w:rPr>
          <w:rFonts w:ascii="Segoe UI" w:hAnsi="Segoe UI" w:cs="Segoe UI"/>
          <w:b w:val="0"/>
          <w:i w:val="0"/>
          <w:sz w:val="20"/>
        </w:rPr>
        <w:tab/>
        <w:t>Koncepcja rozbudowy Cmentarza</w:t>
      </w:r>
    </w:p>
    <w:p w14:paraId="66D9E5D0" w14:textId="403B7059" w:rsidR="00476562" w:rsidRDefault="00476562">
      <w:pPr>
        <w:pStyle w:val="Tekstpodstawowy"/>
        <w:jc w:val="both"/>
        <w:rPr>
          <w:rFonts w:ascii="Segoe UI" w:hAnsi="Segoe UI" w:cs="Segoe UI"/>
          <w:b w:val="0"/>
          <w:i w:val="0"/>
          <w:sz w:val="20"/>
        </w:rPr>
      </w:pPr>
      <w:r>
        <w:rPr>
          <w:rFonts w:ascii="Segoe UI" w:hAnsi="Segoe UI" w:cs="Segoe UI"/>
          <w:b w:val="0"/>
          <w:i w:val="0"/>
          <w:sz w:val="20"/>
        </w:rPr>
        <w:t>Załącznik nr 2</w:t>
      </w:r>
      <w:r>
        <w:rPr>
          <w:rFonts w:ascii="Segoe UI" w:hAnsi="Segoe UI" w:cs="Segoe UI"/>
          <w:b w:val="0"/>
          <w:i w:val="0"/>
          <w:sz w:val="20"/>
        </w:rPr>
        <w:tab/>
        <w:t>Zakres III etapu rozbudowy Cmentarza</w:t>
      </w:r>
    </w:p>
    <w:p w14:paraId="4351CB6B" w14:textId="06ACD33F" w:rsidR="00476562" w:rsidRDefault="00476562">
      <w:pPr>
        <w:pStyle w:val="Tekstpodstawowy"/>
        <w:jc w:val="both"/>
        <w:rPr>
          <w:rFonts w:ascii="Segoe UI" w:hAnsi="Segoe UI" w:cs="Segoe UI"/>
          <w:b w:val="0"/>
          <w:i w:val="0"/>
          <w:sz w:val="20"/>
        </w:rPr>
      </w:pPr>
      <w:r>
        <w:rPr>
          <w:rFonts w:ascii="Segoe UI" w:hAnsi="Segoe UI" w:cs="Segoe UI"/>
          <w:b w:val="0"/>
          <w:i w:val="0"/>
          <w:sz w:val="20"/>
        </w:rPr>
        <w:t>Załącznik nr 3</w:t>
      </w:r>
      <w:r>
        <w:rPr>
          <w:rFonts w:ascii="Segoe UI" w:hAnsi="Segoe UI" w:cs="Segoe UI"/>
          <w:b w:val="0"/>
          <w:i w:val="0"/>
          <w:sz w:val="20"/>
        </w:rPr>
        <w:tab/>
        <w:t>Stan istniejący – rok 2021</w:t>
      </w:r>
    </w:p>
    <w:p w14:paraId="58123B44" w14:textId="77777777" w:rsidR="00B86715" w:rsidRPr="00166C31" w:rsidRDefault="00B86715">
      <w:pPr>
        <w:pStyle w:val="Tekstpodstawowy"/>
        <w:ind w:left="2124" w:hanging="2124"/>
        <w:jc w:val="both"/>
        <w:rPr>
          <w:rFonts w:ascii="Segoe UI" w:hAnsi="Segoe UI" w:cs="Segoe UI"/>
          <w:b w:val="0"/>
          <w:i w:val="0"/>
          <w:sz w:val="20"/>
        </w:rPr>
      </w:pPr>
    </w:p>
    <w:p w14:paraId="4E788741" w14:textId="77777777" w:rsidR="000523F2" w:rsidRDefault="006C1E64" w:rsidP="000523F2">
      <w:pPr>
        <w:rPr>
          <w:rFonts w:ascii="Segoe UI" w:eastAsiaTheme="minorHAnsi" w:hAnsi="Segoe UI" w:cs="Segoe UI"/>
          <w:color w:val="000000" w:themeColor="text1"/>
          <w:lang w:eastAsia="en-US"/>
        </w:rPr>
      </w:pPr>
      <w:r w:rsidRPr="000523F2">
        <w:rPr>
          <w:rFonts w:ascii="Segoe UI" w:hAnsi="Segoe UI" w:cs="Segoe UI"/>
        </w:rPr>
        <w:t>Rozdział III</w:t>
      </w:r>
      <w:r w:rsidR="00B86715" w:rsidRPr="00166C31">
        <w:rPr>
          <w:rFonts w:ascii="Segoe UI" w:hAnsi="Segoe UI" w:cs="Segoe UI"/>
          <w:b/>
          <w:i/>
        </w:rPr>
        <w:t xml:space="preserve"> </w:t>
      </w:r>
      <w:r w:rsidR="00B86715" w:rsidRPr="00166C31">
        <w:rPr>
          <w:rFonts w:ascii="Segoe UI" w:hAnsi="Segoe UI" w:cs="Segoe UI"/>
          <w:b/>
          <w:i/>
        </w:rPr>
        <w:tab/>
      </w:r>
      <w:r w:rsidR="001C5C3D">
        <w:rPr>
          <w:rFonts w:ascii="Segoe UI" w:hAnsi="Segoe UI" w:cs="Segoe UI"/>
          <w:b/>
          <w:i/>
        </w:rPr>
        <w:tab/>
      </w:r>
      <w:r w:rsidR="000523F2" w:rsidRPr="000523F2">
        <w:rPr>
          <w:rFonts w:ascii="Segoe UI" w:eastAsiaTheme="minorHAnsi" w:hAnsi="Segoe UI" w:cs="Segoe UI"/>
          <w:color w:val="000000" w:themeColor="text1"/>
          <w:lang w:eastAsia="en-US"/>
        </w:rPr>
        <w:t xml:space="preserve">Wzory oświadczeń </w:t>
      </w:r>
    </w:p>
    <w:p w14:paraId="1E324C01" w14:textId="77777777" w:rsidR="000523F2" w:rsidRPr="00730BB1" w:rsidRDefault="000523F2" w:rsidP="000523F2">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1</w:t>
      </w:r>
      <w:r w:rsidRPr="00730BB1">
        <w:rPr>
          <w:rFonts w:ascii="Segoe UI" w:eastAsiaTheme="minorHAnsi" w:hAnsi="Segoe UI" w:cs="Segoe UI"/>
          <w:color w:val="000000" w:themeColor="text1"/>
          <w:lang w:eastAsia="en-US"/>
        </w:rPr>
        <w:t>.</w:t>
      </w:r>
      <w:r w:rsidRPr="00730BB1">
        <w:rPr>
          <w:rFonts w:ascii="Segoe UI" w:eastAsiaTheme="minorHAnsi" w:hAnsi="Segoe UI" w:cs="Segoe UI"/>
          <w:color w:val="000000" w:themeColor="text1"/>
          <w:lang w:eastAsia="en-US"/>
        </w:rPr>
        <w:tab/>
        <w:t>Oświadczenie Wykonawcy o niepodleganiu wykluczeniu oraz spełnianiu warunków udziału w postępowaniu</w:t>
      </w:r>
    </w:p>
    <w:p w14:paraId="0A9A886D" w14:textId="77777777" w:rsidR="000523F2" w:rsidRPr="00730BB1" w:rsidRDefault="000523F2" w:rsidP="000523F2">
      <w:pPr>
        <w:suppressAutoHyphens w:val="0"/>
        <w:spacing w:line="276" w:lineRule="auto"/>
        <w:ind w:left="425" w:hanging="425"/>
        <w:jc w:val="both"/>
        <w:rPr>
          <w:rFonts w:ascii="Segoe UI" w:eastAsiaTheme="minorHAnsi" w:hAnsi="Segoe UI" w:cs="Segoe UI"/>
          <w:color w:val="000000" w:themeColor="text1"/>
          <w:lang w:eastAsia="en-US"/>
        </w:rPr>
      </w:pPr>
      <w:r w:rsidRPr="00730BB1">
        <w:rPr>
          <w:rFonts w:ascii="Segoe UI" w:eastAsiaTheme="minorHAnsi" w:hAnsi="Segoe UI" w:cs="Segoe UI"/>
          <w:color w:val="000000" w:themeColor="text1"/>
          <w:lang w:eastAsia="en-US"/>
        </w:rPr>
        <w:t>2.</w:t>
      </w:r>
      <w:r w:rsidRPr="00730BB1">
        <w:rPr>
          <w:rFonts w:ascii="Segoe UI" w:eastAsiaTheme="minorHAnsi" w:hAnsi="Segoe UI" w:cs="Segoe UI"/>
          <w:color w:val="000000" w:themeColor="text1"/>
          <w:lang w:eastAsia="en-US"/>
        </w:rPr>
        <w:tab/>
        <w:t>Oświadczenie Podmiotu udostępniającego zasoby o niepodleganiu wykluczeniu oraz spełnianiu warunków udziału w postępowaniu składane na podstawie art. 125 ust. 5 ustawy PZP</w:t>
      </w:r>
    </w:p>
    <w:p w14:paraId="65707634" w14:textId="77777777" w:rsidR="000523F2" w:rsidRPr="00730BB1" w:rsidRDefault="000523F2" w:rsidP="000523F2">
      <w:pPr>
        <w:suppressAutoHyphens w:val="0"/>
        <w:spacing w:line="276" w:lineRule="auto"/>
        <w:ind w:left="425" w:hanging="425"/>
        <w:jc w:val="both"/>
        <w:rPr>
          <w:rFonts w:ascii="Segoe UI" w:eastAsiaTheme="minorHAnsi" w:hAnsi="Segoe UI" w:cs="Segoe UI"/>
          <w:color w:val="000000" w:themeColor="text1"/>
          <w:lang w:eastAsia="en-US"/>
        </w:rPr>
      </w:pPr>
      <w:r w:rsidRPr="00730BB1">
        <w:rPr>
          <w:rFonts w:ascii="Segoe UI" w:eastAsiaTheme="minorHAnsi" w:hAnsi="Segoe UI" w:cs="Segoe UI"/>
          <w:color w:val="000000" w:themeColor="text1"/>
          <w:lang w:eastAsia="en-US"/>
        </w:rPr>
        <w:t>3.</w:t>
      </w:r>
      <w:r w:rsidRPr="00730BB1">
        <w:rPr>
          <w:rFonts w:ascii="Segoe UI" w:eastAsiaTheme="minorHAnsi" w:hAnsi="Segoe UI" w:cs="Segoe UI"/>
          <w:color w:val="000000" w:themeColor="text1"/>
          <w:lang w:eastAsia="en-US"/>
        </w:rPr>
        <w:tab/>
        <w:t>Oświadczenie Wykonawców wspólnie ubiegających się o udzielenie zamówienia składane na podstawie art. 117 ust. 4 ustawy PZP</w:t>
      </w:r>
    </w:p>
    <w:p w14:paraId="26739EB8" w14:textId="28F9F26C" w:rsidR="000523F2" w:rsidRPr="00730BB1" w:rsidRDefault="000523F2" w:rsidP="001657F1">
      <w:pPr>
        <w:suppressAutoHyphens w:val="0"/>
        <w:spacing w:line="276" w:lineRule="auto"/>
        <w:ind w:left="425" w:hanging="425"/>
        <w:jc w:val="both"/>
        <w:rPr>
          <w:rFonts w:ascii="Segoe UI" w:eastAsiaTheme="minorHAnsi" w:hAnsi="Segoe UI" w:cs="Segoe UI"/>
          <w:color w:val="000000" w:themeColor="text1"/>
          <w:lang w:eastAsia="en-US"/>
        </w:rPr>
      </w:pPr>
      <w:r w:rsidRPr="00730BB1">
        <w:rPr>
          <w:rFonts w:ascii="Segoe UI" w:eastAsiaTheme="minorHAnsi" w:hAnsi="Segoe UI" w:cs="Segoe UI"/>
          <w:color w:val="000000" w:themeColor="text1"/>
          <w:lang w:eastAsia="en-US"/>
        </w:rPr>
        <w:t>4.</w:t>
      </w:r>
      <w:r w:rsidRPr="00730BB1">
        <w:rPr>
          <w:rFonts w:ascii="Segoe UI" w:eastAsiaTheme="minorHAnsi" w:hAnsi="Segoe UI" w:cs="Segoe UI"/>
          <w:color w:val="000000" w:themeColor="text1"/>
          <w:lang w:eastAsia="en-US"/>
        </w:rPr>
        <w:tab/>
      </w:r>
      <w:r w:rsidR="001657F1" w:rsidRPr="00730BB1">
        <w:rPr>
          <w:rFonts w:ascii="Segoe UI" w:eastAsiaTheme="minorHAnsi" w:hAnsi="Segoe UI" w:cs="Segoe UI"/>
          <w:color w:val="000000" w:themeColor="text1"/>
          <w:lang w:eastAsia="en-US"/>
        </w:rPr>
        <w:t xml:space="preserve">Wykaz </w:t>
      </w:r>
      <w:r w:rsidR="008F2B18">
        <w:rPr>
          <w:rFonts w:ascii="Segoe UI" w:eastAsiaTheme="minorHAnsi" w:hAnsi="Segoe UI" w:cs="Segoe UI"/>
          <w:color w:val="000000" w:themeColor="text1"/>
          <w:lang w:eastAsia="en-US"/>
        </w:rPr>
        <w:t>usług wykonanych, a w przypadku świadczeń powtarzających się lub ciągłych wykonywanych</w:t>
      </w:r>
    </w:p>
    <w:p w14:paraId="785238E5" w14:textId="1D656E4F" w:rsidR="00CA4DD5" w:rsidRPr="000523F2" w:rsidRDefault="00CA4DD5" w:rsidP="001657F1">
      <w:pPr>
        <w:suppressAutoHyphens w:val="0"/>
        <w:spacing w:line="276" w:lineRule="auto"/>
        <w:ind w:left="425" w:hanging="425"/>
        <w:jc w:val="both"/>
        <w:rPr>
          <w:rFonts w:ascii="Segoe UI" w:eastAsiaTheme="minorHAnsi" w:hAnsi="Segoe UI" w:cs="Segoe UI"/>
          <w:color w:val="000000" w:themeColor="text1"/>
          <w:lang w:eastAsia="en-US"/>
        </w:rPr>
      </w:pPr>
      <w:r w:rsidRPr="00730BB1">
        <w:rPr>
          <w:rFonts w:ascii="Segoe UI" w:eastAsiaTheme="minorHAnsi" w:hAnsi="Segoe UI" w:cs="Segoe UI"/>
          <w:color w:val="000000" w:themeColor="text1"/>
          <w:lang w:eastAsia="en-US"/>
        </w:rPr>
        <w:t>5.</w:t>
      </w:r>
      <w:r w:rsidRPr="00730BB1">
        <w:rPr>
          <w:rFonts w:ascii="Segoe UI" w:eastAsiaTheme="minorHAnsi" w:hAnsi="Segoe UI" w:cs="Segoe UI"/>
          <w:color w:val="000000" w:themeColor="text1"/>
          <w:lang w:eastAsia="en-US"/>
        </w:rPr>
        <w:tab/>
        <w:t xml:space="preserve">Wykaz </w:t>
      </w:r>
      <w:r w:rsidR="00730BB1" w:rsidRPr="00730BB1">
        <w:rPr>
          <w:rFonts w:ascii="Segoe UI" w:eastAsiaTheme="minorHAnsi" w:hAnsi="Segoe UI" w:cs="Segoe UI"/>
          <w:color w:val="000000" w:themeColor="text1"/>
          <w:lang w:eastAsia="en-US"/>
        </w:rPr>
        <w:t>osób skierowanych przez Wykonawcę do realizacji zamówienia</w:t>
      </w:r>
      <w:r w:rsidRPr="00730BB1">
        <w:rPr>
          <w:rFonts w:ascii="Segoe UI" w:eastAsiaTheme="minorHAnsi" w:hAnsi="Segoe UI" w:cs="Segoe UI"/>
          <w:color w:val="000000" w:themeColor="text1"/>
          <w:lang w:eastAsia="en-US"/>
        </w:rPr>
        <w:t xml:space="preserve"> </w:t>
      </w:r>
    </w:p>
    <w:p w14:paraId="1FAC19EF" w14:textId="77777777" w:rsidR="009C26CC" w:rsidRPr="00166C31" w:rsidRDefault="009C26CC" w:rsidP="00166C31">
      <w:pPr>
        <w:pStyle w:val="WW-Tretekstu"/>
        <w:ind w:left="1418" w:hanging="1418"/>
        <w:jc w:val="both"/>
        <w:rPr>
          <w:rFonts w:ascii="Segoe UI" w:hAnsi="Segoe UI" w:cs="Segoe UI"/>
          <w:b w:val="0"/>
          <w:i w:val="0"/>
          <w:sz w:val="20"/>
        </w:rPr>
      </w:pPr>
    </w:p>
    <w:p w14:paraId="286BA6CA" w14:textId="1F7089FE" w:rsidR="00B86715"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IV</w:t>
      </w:r>
      <w:r w:rsidRPr="00166C31">
        <w:rPr>
          <w:rFonts w:ascii="Segoe UI" w:hAnsi="Segoe UI" w:cs="Segoe UI"/>
          <w:b w:val="0"/>
          <w:i w:val="0"/>
          <w:sz w:val="20"/>
        </w:rPr>
        <w:tab/>
      </w:r>
      <w:r w:rsidR="001C5C3D">
        <w:rPr>
          <w:rFonts w:ascii="Segoe UI" w:hAnsi="Segoe UI" w:cs="Segoe UI"/>
          <w:b w:val="0"/>
          <w:i w:val="0"/>
          <w:sz w:val="20"/>
        </w:rPr>
        <w:tab/>
      </w:r>
      <w:r w:rsidRPr="00166C31">
        <w:rPr>
          <w:rFonts w:ascii="Segoe UI" w:hAnsi="Segoe UI" w:cs="Segoe UI"/>
          <w:b w:val="0"/>
          <w:i w:val="0"/>
          <w:sz w:val="20"/>
        </w:rPr>
        <w:t xml:space="preserve">Formularz ofertowy </w:t>
      </w:r>
    </w:p>
    <w:p w14:paraId="44EA595E" w14:textId="77777777" w:rsidR="00B86715" w:rsidRPr="00166C31" w:rsidRDefault="00B86715">
      <w:pPr>
        <w:pStyle w:val="Tekstpodstawowy"/>
        <w:jc w:val="both"/>
        <w:rPr>
          <w:rFonts w:ascii="Segoe UI" w:hAnsi="Segoe UI" w:cs="Segoe UI"/>
          <w:b w:val="0"/>
          <w:i w:val="0"/>
          <w:sz w:val="20"/>
        </w:rPr>
      </w:pPr>
    </w:p>
    <w:p w14:paraId="419D2F28" w14:textId="66442178" w:rsidR="00F93442" w:rsidRPr="00166C31" w:rsidRDefault="00B86715" w:rsidP="005D0DD0">
      <w:pPr>
        <w:pStyle w:val="WW-Tretekstu"/>
        <w:ind w:left="1418" w:hanging="1418"/>
        <w:jc w:val="both"/>
        <w:rPr>
          <w:rFonts w:ascii="Segoe UI" w:hAnsi="Segoe UI" w:cs="Segoe UI"/>
          <w:b w:val="0"/>
          <w:i w:val="0"/>
          <w:sz w:val="20"/>
        </w:rPr>
      </w:pPr>
      <w:r w:rsidRPr="00166C31">
        <w:rPr>
          <w:rFonts w:ascii="Segoe UI" w:hAnsi="Segoe UI" w:cs="Segoe UI"/>
          <w:b w:val="0"/>
          <w:i w:val="0"/>
          <w:sz w:val="20"/>
        </w:rPr>
        <w:t>Rozdział V</w:t>
      </w:r>
      <w:r w:rsidRPr="00166C31">
        <w:rPr>
          <w:rFonts w:ascii="Segoe UI" w:hAnsi="Segoe UI" w:cs="Segoe UI"/>
          <w:b w:val="0"/>
          <w:i w:val="0"/>
          <w:sz w:val="20"/>
        </w:rPr>
        <w:tab/>
      </w:r>
      <w:r w:rsidR="001C5C3D">
        <w:rPr>
          <w:rFonts w:ascii="Segoe UI" w:hAnsi="Segoe UI" w:cs="Segoe UI"/>
          <w:b w:val="0"/>
          <w:i w:val="0"/>
          <w:sz w:val="20"/>
        </w:rPr>
        <w:tab/>
      </w:r>
      <w:r w:rsidRPr="00166C31">
        <w:rPr>
          <w:rFonts w:ascii="Segoe UI" w:hAnsi="Segoe UI" w:cs="Segoe UI"/>
          <w:b w:val="0"/>
          <w:i w:val="0"/>
          <w:sz w:val="20"/>
        </w:rPr>
        <w:t>Projekt umowy</w:t>
      </w:r>
      <w:r w:rsidR="00C375DC">
        <w:rPr>
          <w:rFonts w:ascii="Segoe UI" w:hAnsi="Segoe UI" w:cs="Segoe UI"/>
          <w:b w:val="0"/>
          <w:i w:val="0"/>
          <w:sz w:val="20"/>
        </w:rPr>
        <w:t xml:space="preserve"> </w:t>
      </w:r>
    </w:p>
    <w:p w14:paraId="782AC699" w14:textId="77777777" w:rsidR="00B86715" w:rsidRPr="00166C31" w:rsidRDefault="00B86715">
      <w:pPr>
        <w:pStyle w:val="Tekstpodstawowy"/>
        <w:jc w:val="both"/>
        <w:rPr>
          <w:rFonts w:ascii="Segoe UI" w:hAnsi="Segoe UI" w:cs="Segoe UI"/>
          <w:b w:val="0"/>
          <w:i w:val="0"/>
          <w:sz w:val="20"/>
        </w:rPr>
      </w:pPr>
    </w:p>
    <w:p w14:paraId="1C11DFFC" w14:textId="77777777" w:rsidR="00B86715" w:rsidRPr="00166C31" w:rsidRDefault="00B86715">
      <w:pPr>
        <w:pStyle w:val="Tekstpodstawowy"/>
        <w:jc w:val="both"/>
        <w:rPr>
          <w:rFonts w:ascii="Segoe UI" w:hAnsi="Segoe UI" w:cs="Segoe UI"/>
          <w:b w:val="0"/>
          <w:i w:val="0"/>
          <w:iCs/>
          <w:sz w:val="20"/>
        </w:rPr>
      </w:pPr>
    </w:p>
    <w:p w14:paraId="74CA7885" w14:textId="77777777" w:rsidR="00B86715" w:rsidRDefault="00B86715">
      <w:pPr>
        <w:pStyle w:val="Tekstpodstawowy"/>
        <w:jc w:val="both"/>
        <w:rPr>
          <w:rFonts w:ascii="Segoe UI" w:hAnsi="Segoe UI" w:cs="Segoe UI"/>
          <w:b w:val="0"/>
          <w:i w:val="0"/>
          <w:iCs/>
          <w:sz w:val="20"/>
        </w:rPr>
      </w:pPr>
    </w:p>
    <w:p w14:paraId="167E8C71" w14:textId="77777777" w:rsidR="00B86715" w:rsidRDefault="00B86715">
      <w:pPr>
        <w:pStyle w:val="Tekstpodstawowy"/>
        <w:jc w:val="both"/>
        <w:rPr>
          <w:rFonts w:ascii="Segoe UI" w:hAnsi="Segoe UI" w:cs="Segoe UI"/>
          <w:b w:val="0"/>
          <w:i w:val="0"/>
          <w:iCs/>
          <w:sz w:val="20"/>
        </w:rPr>
      </w:pPr>
    </w:p>
    <w:p w14:paraId="0FDE83ED" w14:textId="77777777" w:rsidR="00B86715" w:rsidRDefault="00B86715">
      <w:pPr>
        <w:pStyle w:val="Tekstpodstawowy"/>
        <w:jc w:val="both"/>
        <w:rPr>
          <w:rFonts w:ascii="Segoe UI" w:hAnsi="Segoe UI" w:cs="Segoe UI"/>
          <w:b w:val="0"/>
          <w:i w:val="0"/>
          <w:sz w:val="20"/>
        </w:rPr>
      </w:pPr>
    </w:p>
    <w:p w14:paraId="6677C967" w14:textId="77777777" w:rsidR="00B86715" w:rsidRDefault="00B86715">
      <w:pPr>
        <w:pStyle w:val="Tekstpodstawowy"/>
        <w:jc w:val="both"/>
        <w:rPr>
          <w:rFonts w:ascii="Segoe UI" w:hAnsi="Segoe UI" w:cs="Segoe UI"/>
          <w:b w:val="0"/>
          <w:i w:val="0"/>
          <w:iCs/>
          <w:color w:val="000000"/>
          <w:sz w:val="20"/>
        </w:rPr>
      </w:pPr>
      <w:r>
        <w:rPr>
          <w:rFonts w:ascii="Segoe UI" w:hAnsi="Segoe UI" w:cs="Segoe UI"/>
          <w:b w:val="0"/>
          <w:i w:val="0"/>
          <w:iCs/>
          <w:sz w:val="20"/>
        </w:rPr>
        <w:t>Specyfikacja Warunków Zamówieni</w:t>
      </w:r>
      <w:r w:rsidR="00C4719E">
        <w:rPr>
          <w:rFonts w:ascii="Segoe UI" w:hAnsi="Segoe UI" w:cs="Segoe UI"/>
          <w:b w:val="0"/>
          <w:i w:val="0"/>
          <w:iCs/>
          <w:sz w:val="20"/>
        </w:rPr>
        <w:t>a zwana jest w dalszej treści S</w:t>
      </w:r>
      <w:r>
        <w:rPr>
          <w:rFonts w:ascii="Segoe UI" w:hAnsi="Segoe UI" w:cs="Segoe UI"/>
          <w:b w:val="0"/>
          <w:i w:val="0"/>
          <w:iCs/>
          <w:sz w:val="20"/>
        </w:rPr>
        <w:t>WZ lub Specyfikacją.</w:t>
      </w:r>
    </w:p>
    <w:p w14:paraId="1C765800" w14:textId="77777777" w:rsidR="006C1E64" w:rsidRDefault="006C1E64">
      <w:pPr>
        <w:pStyle w:val="Tekstpodstawowy"/>
        <w:jc w:val="both"/>
        <w:rPr>
          <w:rFonts w:ascii="Segoe UI" w:hAnsi="Segoe UI" w:cs="Segoe UI"/>
          <w:b w:val="0"/>
          <w:i w:val="0"/>
          <w:iCs/>
          <w:color w:val="000000"/>
          <w:sz w:val="20"/>
        </w:rPr>
      </w:pPr>
      <w:r>
        <w:rPr>
          <w:rFonts w:ascii="Segoe UI" w:hAnsi="Segoe UI" w:cs="Segoe UI"/>
          <w:b w:val="0"/>
          <w:i w:val="0"/>
          <w:iCs/>
          <w:color w:val="000000"/>
          <w:sz w:val="20"/>
        </w:rPr>
        <w:br w:type="page"/>
      </w:r>
    </w:p>
    <w:p w14:paraId="031ABAD7" w14:textId="77777777" w:rsidR="00B86715" w:rsidRDefault="00B86715">
      <w:pPr>
        <w:pStyle w:val="Tekstpodstawowy"/>
        <w:jc w:val="both"/>
        <w:rPr>
          <w:rFonts w:ascii="Segoe UI" w:hAnsi="Segoe UI" w:cs="Segoe UI"/>
          <w:b w:val="0"/>
          <w:i w:val="0"/>
          <w:iCs/>
          <w:color w:val="000000"/>
          <w:sz w:val="20"/>
        </w:rPr>
      </w:pPr>
    </w:p>
    <w:p w14:paraId="337E7E7B" w14:textId="77777777" w:rsidR="00B86715" w:rsidRDefault="001C5C3D" w:rsidP="001C5C3D">
      <w:pPr>
        <w:pStyle w:val="Tekstpodstawowy"/>
        <w:jc w:val="both"/>
        <w:rPr>
          <w:rFonts w:ascii="Segoe UI" w:hAnsi="Segoe UI" w:cs="Segoe UI"/>
          <w:i w:val="0"/>
          <w:sz w:val="20"/>
        </w:rPr>
      </w:pPr>
      <w:r>
        <w:rPr>
          <w:rFonts w:ascii="Segoe UI" w:hAnsi="Segoe UI" w:cs="Segoe UI"/>
          <w:i w:val="0"/>
          <w:sz w:val="20"/>
        </w:rPr>
        <w:t>Rozdział I</w:t>
      </w:r>
      <w:r>
        <w:rPr>
          <w:rFonts w:ascii="Segoe UI" w:hAnsi="Segoe UI" w:cs="Segoe UI"/>
          <w:i w:val="0"/>
          <w:sz w:val="20"/>
        </w:rPr>
        <w:tab/>
      </w:r>
      <w:r>
        <w:rPr>
          <w:rFonts w:ascii="Segoe UI" w:hAnsi="Segoe UI" w:cs="Segoe UI"/>
          <w:i w:val="0"/>
          <w:sz w:val="20"/>
        </w:rPr>
        <w:tab/>
      </w:r>
      <w:r w:rsidR="00B86715" w:rsidRPr="001C5C3D">
        <w:rPr>
          <w:rFonts w:ascii="Segoe UI" w:hAnsi="Segoe UI" w:cs="Segoe UI"/>
          <w:i w:val="0"/>
          <w:sz w:val="20"/>
        </w:rPr>
        <w:t xml:space="preserve">Instrukcja dla Wykonawców </w:t>
      </w:r>
      <w:r w:rsidR="00C4719E" w:rsidRPr="001C5C3D">
        <w:rPr>
          <w:rFonts w:ascii="Segoe UI" w:hAnsi="Segoe UI" w:cs="Segoe UI"/>
          <w:i w:val="0"/>
          <w:sz w:val="20"/>
        </w:rPr>
        <w:t>wraz z załącznikiem</w:t>
      </w:r>
    </w:p>
    <w:p w14:paraId="16C70D41" w14:textId="77777777" w:rsidR="001C5C3D" w:rsidRPr="001C5C3D" w:rsidRDefault="001C5C3D" w:rsidP="001C5C3D">
      <w:pPr>
        <w:pStyle w:val="Tekstpodstawowy"/>
        <w:jc w:val="both"/>
        <w:rPr>
          <w:rFonts w:ascii="Segoe UI" w:hAnsi="Segoe UI" w:cs="Segoe UI"/>
          <w:i w:val="0"/>
          <w:sz w:val="20"/>
        </w:rPr>
      </w:pPr>
    </w:p>
    <w:p w14:paraId="6D54358D" w14:textId="3A4787A4" w:rsidR="003722F5" w:rsidRPr="009C26CC" w:rsidRDefault="003722F5" w:rsidP="003722F5">
      <w:pPr>
        <w:pStyle w:val="Tekstpodstawowy"/>
        <w:jc w:val="both"/>
        <w:rPr>
          <w:rFonts w:ascii="Segoe UI" w:hAnsi="Segoe UI" w:cs="Segoe UI"/>
          <w:i w:val="0"/>
          <w:sz w:val="20"/>
        </w:rPr>
      </w:pPr>
      <w:r w:rsidRPr="009C26CC">
        <w:rPr>
          <w:rFonts w:ascii="Segoe UI" w:hAnsi="Segoe UI" w:cs="Segoe UI"/>
          <w:i w:val="0"/>
          <w:sz w:val="20"/>
        </w:rPr>
        <w:t xml:space="preserve">Załącznik </w:t>
      </w:r>
      <w:r w:rsidR="009440CF">
        <w:rPr>
          <w:rFonts w:ascii="Segoe UI" w:hAnsi="Segoe UI" w:cs="Segoe UI"/>
          <w:i w:val="0"/>
          <w:sz w:val="20"/>
        </w:rPr>
        <w:t>n</w:t>
      </w:r>
      <w:r w:rsidRPr="009C26CC">
        <w:rPr>
          <w:rFonts w:ascii="Segoe UI" w:hAnsi="Segoe UI" w:cs="Segoe UI"/>
          <w:i w:val="0"/>
          <w:sz w:val="20"/>
        </w:rPr>
        <w:t xml:space="preserve">r 1 </w:t>
      </w:r>
      <w:r w:rsidRPr="009C26CC">
        <w:rPr>
          <w:rFonts w:ascii="Segoe UI" w:hAnsi="Segoe UI" w:cs="Segoe UI"/>
          <w:i w:val="0"/>
          <w:sz w:val="20"/>
        </w:rPr>
        <w:tab/>
        <w:t>Identyfikator postępowania i link do postępowania na miniPortalu</w:t>
      </w:r>
    </w:p>
    <w:p w14:paraId="5297523D" w14:textId="77777777" w:rsidR="003722F5" w:rsidRPr="00C4719E" w:rsidRDefault="003722F5">
      <w:pPr>
        <w:jc w:val="both"/>
        <w:rPr>
          <w:rFonts w:ascii="Segoe UI" w:hAnsi="Segoe UI" w:cs="Segoe UI"/>
          <w:b/>
        </w:rPr>
      </w:pPr>
    </w:p>
    <w:p w14:paraId="123ADD48" w14:textId="77777777" w:rsidR="006C1E64" w:rsidRDefault="006C1E64">
      <w:pPr>
        <w:pStyle w:val="Tekstpodstawowy"/>
        <w:jc w:val="both"/>
        <w:rPr>
          <w:rFonts w:ascii="Segoe UI" w:hAnsi="Segoe UI" w:cs="Segoe UI"/>
          <w:i w:val="0"/>
          <w:sz w:val="20"/>
        </w:rPr>
      </w:pPr>
      <w:r>
        <w:rPr>
          <w:rFonts w:ascii="Segoe UI" w:hAnsi="Segoe UI" w:cs="Segoe UI"/>
          <w:i w:val="0"/>
          <w:sz w:val="20"/>
        </w:rPr>
        <w:br w:type="page"/>
      </w:r>
    </w:p>
    <w:p w14:paraId="7747D4F1" w14:textId="77777777" w:rsidR="00B86715" w:rsidRDefault="00B86715" w:rsidP="00DD35A7">
      <w:pPr>
        <w:pStyle w:val="Tekstpodstawowy"/>
        <w:numPr>
          <w:ilvl w:val="0"/>
          <w:numId w:val="2"/>
        </w:numPr>
        <w:jc w:val="both"/>
        <w:rPr>
          <w:rFonts w:ascii="Segoe UI" w:hAnsi="Segoe UI" w:cs="Segoe UI"/>
          <w:bCs/>
          <w:i w:val="0"/>
          <w:sz w:val="20"/>
        </w:rPr>
      </w:pPr>
      <w:r w:rsidRPr="004545D6">
        <w:rPr>
          <w:rFonts w:ascii="Segoe UI" w:hAnsi="Segoe UI" w:cs="Segoe UI"/>
          <w:bCs/>
          <w:i w:val="0"/>
          <w:sz w:val="20"/>
        </w:rPr>
        <w:lastRenderedPageBreak/>
        <w:t>ZAMAWIAJĄCY</w:t>
      </w:r>
    </w:p>
    <w:p w14:paraId="19C10DD3" w14:textId="77777777" w:rsidR="00B63014" w:rsidRPr="004545D6" w:rsidRDefault="00B63014" w:rsidP="00B63014">
      <w:pPr>
        <w:pStyle w:val="Tekstpodstawowy"/>
        <w:ind w:left="360"/>
        <w:jc w:val="both"/>
        <w:rPr>
          <w:rFonts w:ascii="Segoe UI" w:hAnsi="Segoe UI" w:cs="Segoe UI"/>
          <w:bCs/>
          <w:i w:val="0"/>
          <w:sz w:val="20"/>
        </w:rPr>
      </w:pPr>
    </w:p>
    <w:p w14:paraId="1E3C1D43" w14:textId="58A6F42C" w:rsidR="00863862" w:rsidRPr="004545D6" w:rsidRDefault="00863862" w:rsidP="00863862">
      <w:pPr>
        <w:pStyle w:val="Tekstpodstawowy"/>
        <w:jc w:val="both"/>
        <w:rPr>
          <w:rFonts w:ascii="Segoe UI" w:hAnsi="Segoe UI" w:cs="Segoe UI"/>
          <w:i w:val="0"/>
          <w:sz w:val="20"/>
        </w:rPr>
      </w:pPr>
      <w:r w:rsidRPr="00151A51">
        <w:rPr>
          <w:rFonts w:ascii="Segoe UI" w:hAnsi="Segoe UI" w:cs="Segoe UI"/>
          <w:bCs/>
          <w:i w:val="0"/>
          <w:sz w:val="20"/>
        </w:rPr>
        <w:t>Gmina Miasto Koszalin</w:t>
      </w:r>
      <w:r w:rsidR="00CA4DD5">
        <w:rPr>
          <w:rFonts w:ascii="Segoe UI" w:hAnsi="Segoe UI" w:cs="Segoe UI"/>
          <w:bCs/>
          <w:i w:val="0"/>
          <w:sz w:val="20"/>
        </w:rPr>
        <w:t xml:space="preserve"> </w:t>
      </w:r>
    </w:p>
    <w:p w14:paraId="033B635E" w14:textId="77777777"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rPr>
        <w:t>ul. Rynek Staromiejski 6 – 7</w:t>
      </w:r>
    </w:p>
    <w:p w14:paraId="185FC054" w14:textId="77777777"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75 – 007 Koszalin</w:t>
      </w:r>
    </w:p>
    <w:p w14:paraId="2C620C51" w14:textId="77777777"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 xml:space="preserve">NIP: 669-23-85-366 </w:t>
      </w:r>
    </w:p>
    <w:p w14:paraId="487F59F0" w14:textId="77777777" w:rsidR="00C120A1" w:rsidRDefault="00C120A1"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REGON: 330920802</w:t>
      </w:r>
    </w:p>
    <w:p w14:paraId="58AA3636" w14:textId="77777777" w:rsidR="00863862" w:rsidRDefault="00863862" w:rsidP="00863862">
      <w:pPr>
        <w:pStyle w:val="Tekstpodstawowy"/>
        <w:jc w:val="both"/>
        <w:rPr>
          <w:rFonts w:ascii="Segoe UI" w:hAnsi="Segoe UI" w:cs="Segoe UI"/>
          <w:b w:val="0"/>
          <w:i w:val="0"/>
          <w:sz w:val="20"/>
        </w:rPr>
      </w:pPr>
      <w:r>
        <w:rPr>
          <w:rFonts w:ascii="Segoe UI" w:hAnsi="Segoe UI" w:cs="Segoe UI"/>
          <w:b w:val="0"/>
          <w:i w:val="0"/>
          <w:sz w:val="20"/>
          <w:lang w:val="de-DE"/>
        </w:rPr>
        <w:t xml:space="preserve">telefon: </w:t>
      </w:r>
      <w:r w:rsidR="00DA262C">
        <w:rPr>
          <w:rStyle w:val="Pogrubienie"/>
          <w:rFonts w:ascii="Segoe UI" w:hAnsi="Segoe UI" w:cs="Segoe UI"/>
          <w:i w:val="0"/>
          <w:color w:val="000000"/>
          <w:sz w:val="20"/>
          <w:bdr w:val="none" w:sz="0" w:space="0" w:color="auto" w:frame="1"/>
          <w:shd w:val="clear" w:color="auto" w:fill="FFFFFF"/>
        </w:rPr>
        <w:t>94 34</w:t>
      </w:r>
      <w:r w:rsidRPr="00A14537">
        <w:rPr>
          <w:rStyle w:val="Pogrubienie"/>
          <w:rFonts w:ascii="Segoe UI" w:hAnsi="Segoe UI" w:cs="Segoe UI"/>
          <w:i w:val="0"/>
          <w:color w:val="000000"/>
          <w:sz w:val="20"/>
          <w:bdr w:val="none" w:sz="0" w:space="0" w:color="auto" w:frame="1"/>
          <w:shd w:val="clear" w:color="auto" w:fill="FFFFFF"/>
        </w:rPr>
        <w:t>8</w:t>
      </w:r>
      <w:r w:rsidR="00DA262C">
        <w:rPr>
          <w:rStyle w:val="Pogrubienie"/>
          <w:rFonts w:ascii="Segoe UI" w:hAnsi="Segoe UI" w:cs="Segoe UI"/>
          <w:i w:val="0"/>
          <w:color w:val="000000"/>
          <w:sz w:val="20"/>
          <w:bdr w:val="none" w:sz="0" w:space="0" w:color="auto" w:frame="1"/>
          <w:shd w:val="clear" w:color="auto" w:fill="FFFFFF"/>
        </w:rPr>
        <w:t xml:space="preserve"> </w:t>
      </w:r>
      <w:r w:rsidRPr="00A14537">
        <w:rPr>
          <w:rStyle w:val="Pogrubienie"/>
          <w:rFonts w:ascii="Segoe UI" w:hAnsi="Segoe UI" w:cs="Segoe UI"/>
          <w:i w:val="0"/>
          <w:color w:val="000000"/>
          <w:sz w:val="20"/>
          <w:bdr w:val="none" w:sz="0" w:space="0" w:color="auto" w:frame="1"/>
          <w:shd w:val="clear" w:color="auto" w:fill="FFFFFF"/>
        </w:rPr>
        <w:t>86</w:t>
      </w:r>
      <w:r w:rsidR="00DA262C">
        <w:rPr>
          <w:rStyle w:val="Pogrubienie"/>
          <w:rFonts w:ascii="Segoe UI" w:hAnsi="Segoe UI" w:cs="Segoe UI"/>
          <w:i w:val="0"/>
          <w:color w:val="000000"/>
          <w:sz w:val="20"/>
          <w:bdr w:val="none" w:sz="0" w:space="0" w:color="auto" w:frame="1"/>
          <w:shd w:val="clear" w:color="auto" w:fill="FFFFFF"/>
        </w:rPr>
        <w:t xml:space="preserve"> </w:t>
      </w:r>
      <w:r w:rsidRPr="00A14537">
        <w:rPr>
          <w:rStyle w:val="Pogrubienie"/>
          <w:rFonts w:ascii="Segoe UI" w:hAnsi="Segoe UI" w:cs="Segoe UI"/>
          <w:i w:val="0"/>
          <w:color w:val="000000"/>
          <w:sz w:val="20"/>
          <w:bdr w:val="none" w:sz="0" w:space="0" w:color="auto" w:frame="1"/>
          <w:shd w:val="clear" w:color="auto" w:fill="FFFFFF"/>
        </w:rPr>
        <w:t>00</w:t>
      </w:r>
      <w:r>
        <w:rPr>
          <w:rFonts w:ascii="Segoe UI" w:hAnsi="Segoe UI" w:cs="Segoe UI"/>
          <w:b w:val="0"/>
          <w:i w:val="0"/>
          <w:sz w:val="20"/>
          <w:lang w:val="de-DE"/>
        </w:rPr>
        <w:t xml:space="preserve"> </w:t>
      </w:r>
    </w:p>
    <w:p w14:paraId="14EE9049" w14:textId="77777777" w:rsidR="00863862" w:rsidRPr="001456A0" w:rsidRDefault="00863862" w:rsidP="00863862">
      <w:pPr>
        <w:pStyle w:val="Tekstpodstawowy"/>
        <w:jc w:val="both"/>
        <w:rPr>
          <w:rFonts w:ascii="Segoe UI" w:hAnsi="Segoe UI" w:cs="Segoe UI"/>
          <w:b w:val="0"/>
          <w:i w:val="0"/>
          <w:sz w:val="20"/>
        </w:rPr>
      </w:pPr>
      <w:r>
        <w:rPr>
          <w:rFonts w:ascii="Segoe UI" w:hAnsi="Segoe UI" w:cs="Segoe UI"/>
          <w:b w:val="0"/>
          <w:i w:val="0"/>
          <w:sz w:val="20"/>
        </w:rPr>
        <w:t xml:space="preserve">adres poczty elektronicznej: </w:t>
      </w:r>
      <w:r w:rsidRPr="001456A0">
        <w:rPr>
          <w:rFonts w:ascii="Segoe UI" w:hAnsi="Segoe UI" w:cs="Segoe UI"/>
          <w:b w:val="0"/>
          <w:i w:val="0"/>
          <w:sz w:val="20"/>
        </w:rPr>
        <w:t>um.koszalin@um.koszalin.pl</w:t>
      </w:r>
    </w:p>
    <w:p w14:paraId="1F21EBC1" w14:textId="77777777" w:rsidR="00A2034A" w:rsidRDefault="00863862" w:rsidP="00A2034A">
      <w:pPr>
        <w:pStyle w:val="Tekstpodstawowy"/>
        <w:jc w:val="both"/>
        <w:rPr>
          <w:rFonts w:ascii="Segoe UI" w:hAnsi="Segoe UI" w:cs="Segoe UI"/>
          <w:b w:val="0"/>
          <w:i w:val="0"/>
          <w:iCs/>
          <w:sz w:val="20"/>
        </w:rPr>
      </w:pPr>
      <w:r w:rsidRPr="00865D0B">
        <w:rPr>
          <w:rFonts w:ascii="Segoe UI" w:hAnsi="Segoe UI" w:cs="Segoe UI"/>
          <w:b w:val="0"/>
          <w:i w:val="0"/>
          <w:sz w:val="20"/>
        </w:rPr>
        <w:t>strona internetowa prowadzonego postępowania:</w:t>
      </w:r>
      <w:r w:rsidR="00151A51">
        <w:rPr>
          <w:rFonts w:ascii="Segoe UI" w:hAnsi="Segoe UI" w:cs="Segoe UI"/>
          <w:b w:val="0"/>
          <w:i w:val="0"/>
          <w:iCs/>
          <w:sz w:val="20"/>
        </w:rPr>
        <w:t xml:space="preserve"> </w:t>
      </w:r>
      <w:r w:rsidR="00A2034A" w:rsidRPr="00A2034A">
        <w:rPr>
          <w:rFonts w:ascii="Segoe UI" w:hAnsi="Segoe UI" w:cs="Segoe UI"/>
          <w:b w:val="0"/>
          <w:i w:val="0"/>
          <w:iCs/>
          <w:sz w:val="20"/>
        </w:rPr>
        <w:t>https://miniportal.uzp.gov.pl/</w:t>
      </w:r>
    </w:p>
    <w:p w14:paraId="735E1D88" w14:textId="108F5697" w:rsidR="001456A0" w:rsidRDefault="001456A0" w:rsidP="00A2034A">
      <w:pPr>
        <w:pStyle w:val="Tekstpodstawowy"/>
        <w:jc w:val="both"/>
        <w:rPr>
          <w:rFonts w:ascii="Segoe UI" w:hAnsi="Segoe UI" w:cs="Segoe UI"/>
          <w:b w:val="0"/>
          <w:i w:val="0"/>
          <w:sz w:val="20"/>
        </w:rPr>
      </w:pPr>
      <w:r>
        <w:rPr>
          <w:rFonts w:ascii="Segoe UI" w:hAnsi="Segoe UI" w:cs="Segoe UI"/>
          <w:b w:val="0"/>
          <w:i w:val="0"/>
          <w:sz w:val="20"/>
        </w:rPr>
        <w:t xml:space="preserve">godziny pracy </w:t>
      </w:r>
      <w:r w:rsidR="00A1395E">
        <w:rPr>
          <w:rFonts w:ascii="Segoe UI" w:hAnsi="Segoe UI" w:cs="Segoe UI"/>
          <w:b w:val="0"/>
          <w:i w:val="0"/>
          <w:sz w:val="20"/>
        </w:rPr>
        <w:t>Zamawiającego</w:t>
      </w:r>
      <w:r>
        <w:rPr>
          <w:rFonts w:ascii="Segoe UI" w:hAnsi="Segoe UI" w:cs="Segoe UI"/>
          <w:b w:val="0"/>
          <w:i w:val="0"/>
          <w:sz w:val="20"/>
        </w:rPr>
        <w:t>:</w:t>
      </w:r>
    </w:p>
    <w:p w14:paraId="7C9FE31D" w14:textId="77777777" w:rsidR="00863862" w:rsidRDefault="00863862" w:rsidP="00A2034A">
      <w:pPr>
        <w:pStyle w:val="Tekstpodstawowy"/>
        <w:jc w:val="both"/>
        <w:rPr>
          <w:rFonts w:ascii="Segoe UI" w:hAnsi="Segoe UI" w:cs="Segoe UI"/>
          <w:b w:val="0"/>
          <w:i w:val="0"/>
          <w:sz w:val="20"/>
        </w:rPr>
      </w:pPr>
      <w:r>
        <w:rPr>
          <w:rFonts w:ascii="Segoe UI" w:hAnsi="Segoe UI" w:cs="Segoe UI"/>
          <w:b w:val="0"/>
          <w:i w:val="0"/>
          <w:sz w:val="20"/>
        </w:rPr>
        <w:t>poniedziałek 9.00 – 17.00</w:t>
      </w:r>
    </w:p>
    <w:p w14:paraId="1CD8C15B" w14:textId="77777777" w:rsidR="00863862" w:rsidRDefault="00863862" w:rsidP="00863862">
      <w:pPr>
        <w:pStyle w:val="Tekstpodstawowy"/>
        <w:jc w:val="both"/>
        <w:rPr>
          <w:rFonts w:ascii="Segoe UI" w:hAnsi="Segoe UI" w:cs="Segoe UI"/>
          <w:bCs/>
          <w:i w:val="0"/>
          <w:sz w:val="20"/>
          <w:u w:val="single"/>
        </w:rPr>
      </w:pPr>
      <w:r>
        <w:rPr>
          <w:rFonts w:ascii="Segoe UI" w:hAnsi="Segoe UI" w:cs="Segoe UI"/>
          <w:b w:val="0"/>
          <w:i w:val="0"/>
          <w:sz w:val="20"/>
        </w:rPr>
        <w:t>wtorek – piątek 7.15 – 15.15</w:t>
      </w:r>
    </w:p>
    <w:p w14:paraId="427E703D" w14:textId="77777777" w:rsidR="00863862" w:rsidRDefault="00863862" w:rsidP="00863862">
      <w:pPr>
        <w:pStyle w:val="Tekstpodstawowy"/>
        <w:jc w:val="both"/>
        <w:rPr>
          <w:rFonts w:ascii="Segoe UI" w:hAnsi="Segoe UI" w:cs="Segoe UI"/>
          <w:b w:val="0"/>
          <w:bCs/>
          <w:i w:val="0"/>
          <w:sz w:val="20"/>
        </w:rPr>
      </w:pPr>
      <w:r>
        <w:rPr>
          <w:rFonts w:ascii="Segoe UI" w:hAnsi="Segoe UI" w:cs="Segoe UI"/>
          <w:bCs/>
          <w:i w:val="0"/>
          <w:sz w:val="20"/>
          <w:u w:val="single"/>
        </w:rPr>
        <w:t>Postępowanie prowadzi:</w:t>
      </w:r>
    </w:p>
    <w:p w14:paraId="07A4A623"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Biuro Zamówień Publicznych</w:t>
      </w:r>
      <w:r w:rsidR="003722F5">
        <w:rPr>
          <w:rFonts w:ascii="Segoe UI" w:hAnsi="Segoe UI" w:cs="Segoe UI"/>
          <w:b w:val="0"/>
          <w:bCs/>
          <w:i w:val="0"/>
          <w:sz w:val="20"/>
        </w:rPr>
        <w:t xml:space="preserve"> Urzędu Miejskiego w Koszalinie</w:t>
      </w:r>
    </w:p>
    <w:p w14:paraId="52863540"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ul. Adama Mickiewicza 26</w:t>
      </w:r>
    </w:p>
    <w:p w14:paraId="01B5BC5C"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75 – 004 Koszalin</w:t>
      </w:r>
    </w:p>
    <w:p w14:paraId="3407BC50"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telefon: 94</w:t>
      </w:r>
      <w:r w:rsidR="00DA262C">
        <w:rPr>
          <w:rFonts w:ascii="Segoe UI" w:hAnsi="Segoe UI" w:cs="Segoe UI"/>
          <w:b w:val="0"/>
          <w:bCs/>
          <w:i w:val="0"/>
          <w:sz w:val="20"/>
        </w:rPr>
        <w:t> </w:t>
      </w:r>
      <w:r>
        <w:rPr>
          <w:rFonts w:ascii="Segoe UI" w:hAnsi="Segoe UI" w:cs="Segoe UI"/>
          <w:b w:val="0"/>
          <w:bCs/>
          <w:i w:val="0"/>
          <w:sz w:val="20"/>
        </w:rPr>
        <w:t>348</w:t>
      </w:r>
      <w:r w:rsidR="00DA262C">
        <w:rPr>
          <w:rFonts w:ascii="Segoe UI" w:hAnsi="Segoe UI" w:cs="Segoe UI"/>
          <w:b w:val="0"/>
          <w:bCs/>
          <w:i w:val="0"/>
          <w:sz w:val="20"/>
        </w:rPr>
        <w:t xml:space="preserve"> </w:t>
      </w:r>
      <w:r>
        <w:rPr>
          <w:rFonts w:ascii="Segoe UI" w:hAnsi="Segoe UI" w:cs="Segoe UI"/>
          <w:b w:val="0"/>
          <w:bCs/>
          <w:i w:val="0"/>
          <w:sz w:val="20"/>
        </w:rPr>
        <w:t>86</w:t>
      </w:r>
      <w:r w:rsidR="00DA262C">
        <w:rPr>
          <w:rFonts w:ascii="Segoe UI" w:hAnsi="Segoe UI" w:cs="Segoe UI"/>
          <w:b w:val="0"/>
          <w:bCs/>
          <w:i w:val="0"/>
          <w:sz w:val="20"/>
        </w:rPr>
        <w:t xml:space="preserve"> </w:t>
      </w:r>
      <w:r w:rsidR="00151A51">
        <w:rPr>
          <w:rFonts w:ascii="Segoe UI" w:hAnsi="Segoe UI" w:cs="Segoe UI"/>
          <w:b w:val="0"/>
          <w:bCs/>
          <w:i w:val="0"/>
          <w:sz w:val="20"/>
        </w:rPr>
        <w:t>54</w:t>
      </w:r>
    </w:p>
    <w:p w14:paraId="27D006F5" w14:textId="0D443C6B" w:rsidR="00863862" w:rsidRPr="001456A0" w:rsidRDefault="00863862" w:rsidP="00863862">
      <w:pPr>
        <w:pStyle w:val="Tekstpodstawowy"/>
        <w:jc w:val="both"/>
        <w:rPr>
          <w:rFonts w:ascii="Segoe UI" w:hAnsi="Segoe UI" w:cs="Segoe UI"/>
          <w:b w:val="0"/>
          <w:i w:val="0"/>
          <w:sz w:val="20"/>
        </w:rPr>
      </w:pPr>
      <w:r>
        <w:rPr>
          <w:rFonts w:ascii="Segoe UI" w:hAnsi="Segoe UI" w:cs="Segoe UI"/>
          <w:b w:val="0"/>
          <w:bCs/>
          <w:i w:val="0"/>
          <w:sz w:val="20"/>
        </w:rPr>
        <w:t xml:space="preserve">adres poczty elektronicznej: </w:t>
      </w:r>
      <w:r w:rsidR="00A1395E">
        <w:rPr>
          <w:rFonts w:ascii="Segoe UI" w:hAnsi="Segoe UI" w:cs="Segoe UI"/>
          <w:b w:val="0"/>
          <w:i w:val="0"/>
          <w:sz w:val="20"/>
        </w:rPr>
        <w:t>joanna.ratuszna</w:t>
      </w:r>
      <w:r w:rsidRPr="001456A0">
        <w:rPr>
          <w:rFonts w:ascii="Segoe UI" w:hAnsi="Segoe UI" w:cs="Segoe UI"/>
          <w:b w:val="0"/>
          <w:i w:val="0"/>
          <w:sz w:val="20"/>
        </w:rPr>
        <w:t>@um.koszalin.pl</w:t>
      </w:r>
    </w:p>
    <w:p w14:paraId="72A7B0D4" w14:textId="77777777" w:rsidR="00863862" w:rsidRDefault="00863862" w:rsidP="00863862">
      <w:pPr>
        <w:pStyle w:val="Tekstpodstawowy"/>
        <w:ind w:firstLine="360"/>
        <w:jc w:val="both"/>
        <w:rPr>
          <w:rFonts w:ascii="Segoe UI" w:hAnsi="Segoe UI" w:cs="Segoe UI"/>
          <w:b w:val="0"/>
          <w:bCs/>
          <w:i w:val="0"/>
          <w:sz w:val="20"/>
        </w:rPr>
      </w:pPr>
    </w:p>
    <w:p w14:paraId="2637AE54" w14:textId="77777777" w:rsidR="00B86715" w:rsidRPr="00166C31" w:rsidRDefault="00863862" w:rsidP="00151A51">
      <w:pPr>
        <w:pStyle w:val="Styl2"/>
        <w:numPr>
          <w:ilvl w:val="0"/>
          <w:numId w:val="0"/>
        </w:numPr>
        <w:jc w:val="both"/>
        <w:rPr>
          <w:rFonts w:ascii="Segoe UI" w:hAnsi="Segoe UI" w:cs="Segoe UI"/>
          <w:i/>
          <w:color w:val="FF0000"/>
          <w:sz w:val="20"/>
          <w:szCs w:val="20"/>
        </w:rPr>
      </w:pPr>
      <w:r w:rsidRPr="001F7222">
        <w:rPr>
          <w:rFonts w:ascii="Segoe UI" w:hAnsi="Segoe UI" w:cs="Segoe UI"/>
          <w:sz w:val="20"/>
          <w:szCs w:val="20"/>
        </w:rPr>
        <w:t>Adres strony</w:t>
      </w:r>
      <w:r w:rsidR="00DA262C">
        <w:rPr>
          <w:rFonts w:ascii="Segoe UI" w:hAnsi="Segoe UI" w:cs="Segoe UI"/>
          <w:sz w:val="20"/>
          <w:szCs w:val="20"/>
        </w:rPr>
        <w:t xml:space="preserve"> internetowej</w:t>
      </w:r>
      <w:r w:rsidRPr="001F7222">
        <w:rPr>
          <w:rFonts w:ascii="Segoe UI" w:hAnsi="Segoe UI" w:cs="Segoe UI"/>
          <w:sz w:val="20"/>
          <w:szCs w:val="20"/>
        </w:rPr>
        <w:t xml:space="preserve">, na której udostępniane będą zmiany i wyjaśnienia treści SWZ oraz inne dokumenty zamówienia bezpośrednio związane z postępowaniem o udzielenie zamówienia: </w:t>
      </w:r>
      <w:r w:rsidR="00A2034A" w:rsidRPr="00EF42EA">
        <w:rPr>
          <w:rFonts w:ascii="Segoe UI" w:hAnsi="Segoe UI" w:cs="Segoe UI"/>
          <w:iCs/>
          <w:sz w:val="20"/>
        </w:rPr>
        <w:t>www.bip.koszalin.pl.</w:t>
      </w:r>
      <w:r w:rsidR="00A2034A">
        <w:rPr>
          <w:rFonts w:ascii="Segoe UI" w:hAnsi="Segoe UI" w:cs="Segoe UI"/>
          <w:iCs/>
          <w:sz w:val="20"/>
        </w:rPr>
        <w:t xml:space="preserve"> </w:t>
      </w:r>
    </w:p>
    <w:p w14:paraId="412782FD" w14:textId="77777777" w:rsidR="00151A51" w:rsidRDefault="00151A51" w:rsidP="00151A51">
      <w:pPr>
        <w:pStyle w:val="Styl2"/>
        <w:numPr>
          <w:ilvl w:val="0"/>
          <w:numId w:val="0"/>
        </w:numPr>
        <w:jc w:val="both"/>
        <w:rPr>
          <w:rFonts w:ascii="Segoe UI" w:hAnsi="Segoe UI" w:cs="Segoe UI"/>
          <w:b/>
          <w:bCs/>
          <w:i/>
          <w:sz w:val="20"/>
        </w:rPr>
      </w:pPr>
    </w:p>
    <w:p w14:paraId="23D8FFC6" w14:textId="77777777"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 xml:space="preserve">TRYB </w:t>
      </w:r>
      <w:r w:rsidR="00DA262C">
        <w:rPr>
          <w:rFonts w:ascii="Segoe UI" w:hAnsi="Segoe UI" w:cs="Segoe UI"/>
          <w:bCs/>
          <w:i w:val="0"/>
          <w:sz w:val="20"/>
        </w:rPr>
        <w:t>UDZIELENIA ZAMÓWIENIA</w:t>
      </w:r>
    </w:p>
    <w:p w14:paraId="56D91CEE" w14:textId="77777777" w:rsidR="00B86715" w:rsidRDefault="00B86715">
      <w:pPr>
        <w:pStyle w:val="Tekstpodstawowy"/>
        <w:jc w:val="both"/>
        <w:rPr>
          <w:rFonts w:ascii="Segoe UI" w:hAnsi="Segoe UI" w:cs="Segoe UI"/>
          <w:b w:val="0"/>
          <w:bCs/>
          <w:i w:val="0"/>
          <w:sz w:val="20"/>
        </w:rPr>
      </w:pPr>
    </w:p>
    <w:p w14:paraId="6237B3AC" w14:textId="06ABC636" w:rsidR="00863862" w:rsidRDefault="00863862" w:rsidP="00863862">
      <w:pPr>
        <w:pStyle w:val="Tekstpodstawowy"/>
        <w:jc w:val="both"/>
        <w:rPr>
          <w:rFonts w:ascii="Segoe UI" w:hAnsi="Segoe UI" w:cs="Segoe UI"/>
          <w:iCs/>
          <w:sz w:val="20"/>
        </w:rPr>
      </w:pPr>
      <w:r>
        <w:rPr>
          <w:rFonts w:ascii="Segoe UI" w:hAnsi="Segoe UI" w:cs="Segoe UI"/>
          <w:b w:val="0"/>
          <w:i w:val="0"/>
          <w:sz w:val="20"/>
        </w:rPr>
        <w:t xml:space="preserve">Postępowanie o szacunkowej wartości poniżej </w:t>
      </w:r>
      <w:r w:rsidR="008D52E8">
        <w:rPr>
          <w:rFonts w:ascii="Segoe UI" w:hAnsi="Segoe UI" w:cs="Segoe UI"/>
          <w:b w:val="0"/>
          <w:i w:val="0"/>
          <w:sz w:val="20"/>
        </w:rPr>
        <w:t>21</w:t>
      </w:r>
      <w:r w:rsidR="009440CF">
        <w:rPr>
          <w:rFonts w:ascii="Segoe UI" w:hAnsi="Segoe UI" w:cs="Segoe UI"/>
          <w:b w:val="0"/>
          <w:i w:val="0"/>
          <w:sz w:val="20"/>
        </w:rPr>
        <w:t>5</w:t>
      </w:r>
      <w:r>
        <w:rPr>
          <w:rFonts w:ascii="Segoe UI" w:hAnsi="Segoe UI" w:cs="Segoe UI"/>
          <w:b w:val="0"/>
          <w:i w:val="0"/>
          <w:sz w:val="20"/>
        </w:rPr>
        <w:t xml:space="preserve"> 000 euro prowadzone jest w trybie podstawowym  na podstawie </w:t>
      </w:r>
      <w:r w:rsidRPr="009440CF">
        <w:rPr>
          <w:rFonts w:ascii="Segoe UI" w:hAnsi="Segoe UI" w:cs="Segoe UI"/>
          <w:i w:val="0"/>
          <w:sz w:val="20"/>
        </w:rPr>
        <w:t>art. 275 pkt 2</w:t>
      </w:r>
      <w:r>
        <w:rPr>
          <w:rFonts w:ascii="Segoe UI" w:hAnsi="Segoe UI" w:cs="Segoe UI"/>
          <w:b w:val="0"/>
          <w:i w:val="0"/>
          <w:sz w:val="20"/>
        </w:rPr>
        <w:t xml:space="preserve"> ustawy z dnia 11 września 2019 r. Prawo zamówień publicznych </w:t>
      </w:r>
      <w:r w:rsidR="00C375DC">
        <w:rPr>
          <w:rFonts w:ascii="Segoe UI" w:hAnsi="Segoe UI" w:cs="Segoe UI"/>
          <w:b w:val="0"/>
          <w:i w:val="0"/>
          <w:sz w:val="20"/>
        </w:rPr>
        <w:t>(Dz. U. z 2021</w:t>
      </w:r>
      <w:r w:rsidR="001C5C3D">
        <w:rPr>
          <w:rFonts w:ascii="Segoe UI" w:hAnsi="Segoe UI" w:cs="Segoe UI"/>
          <w:b w:val="0"/>
          <w:i w:val="0"/>
          <w:sz w:val="20"/>
        </w:rPr>
        <w:t> </w:t>
      </w:r>
      <w:r w:rsidR="00C375DC">
        <w:rPr>
          <w:rFonts w:ascii="Segoe UI" w:hAnsi="Segoe UI" w:cs="Segoe UI"/>
          <w:b w:val="0"/>
          <w:i w:val="0"/>
          <w:sz w:val="20"/>
        </w:rPr>
        <w:t>r., poz. 1129</w:t>
      </w:r>
      <w:r w:rsidR="008F1638">
        <w:rPr>
          <w:rFonts w:ascii="Segoe UI" w:hAnsi="Segoe UI" w:cs="Segoe UI"/>
          <w:b w:val="0"/>
          <w:i w:val="0"/>
          <w:sz w:val="20"/>
        </w:rPr>
        <w:t xml:space="preserve"> z późn. zm.</w:t>
      </w:r>
      <w:r>
        <w:rPr>
          <w:rFonts w:ascii="Segoe UI" w:hAnsi="Segoe UI" w:cs="Segoe UI"/>
          <w:b w:val="0"/>
          <w:i w:val="0"/>
          <w:sz w:val="20"/>
        </w:rPr>
        <w:t>) zw</w:t>
      </w:r>
      <w:r w:rsidR="00370730">
        <w:rPr>
          <w:rFonts w:ascii="Segoe UI" w:hAnsi="Segoe UI" w:cs="Segoe UI"/>
          <w:b w:val="0"/>
          <w:i w:val="0"/>
          <w:sz w:val="20"/>
        </w:rPr>
        <w:t>anej w dalszej treści ustawą PZP</w:t>
      </w:r>
      <w:r>
        <w:rPr>
          <w:rFonts w:ascii="Segoe UI" w:hAnsi="Segoe UI" w:cs="Segoe UI"/>
          <w:b w:val="0"/>
          <w:i w:val="0"/>
          <w:sz w:val="20"/>
        </w:rPr>
        <w:t>.</w:t>
      </w:r>
    </w:p>
    <w:p w14:paraId="0DF4A5D4" w14:textId="77777777" w:rsidR="008B1A3B" w:rsidRDefault="008B1A3B">
      <w:pPr>
        <w:pStyle w:val="Tekstpodstawowy"/>
        <w:jc w:val="both"/>
        <w:rPr>
          <w:rFonts w:ascii="Segoe UI" w:hAnsi="Segoe UI" w:cs="Segoe UI"/>
          <w:b w:val="0"/>
          <w:i w:val="0"/>
          <w:sz w:val="20"/>
        </w:rPr>
      </w:pPr>
    </w:p>
    <w:p w14:paraId="7D8A6F68" w14:textId="77777777" w:rsidR="00B86715" w:rsidRDefault="00F912E1" w:rsidP="00F912E1">
      <w:pPr>
        <w:pStyle w:val="Tekstpodstawowy"/>
        <w:ind w:left="425" w:hanging="425"/>
        <w:jc w:val="both"/>
        <w:rPr>
          <w:rFonts w:ascii="Segoe UI" w:hAnsi="Segoe UI" w:cs="Segoe UI"/>
          <w:b w:val="0"/>
          <w:i w:val="0"/>
          <w:sz w:val="20"/>
        </w:rPr>
      </w:pPr>
      <w:r>
        <w:rPr>
          <w:rFonts w:ascii="Segoe UI" w:hAnsi="Segoe UI" w:cs="Segoe UI"/>
          <w:b w:val="0"/>
          <w:i w:val="0"/>
          <w:sz w:val="20"/>
        </w:rPr>
        <w:t>1)</w:t>
      </w:r>
      <w:r>
        <w:rPr>
          <w:rFonts w:ascii="Segoe UI" w:hAnsi="Segoe UI" w:cs="Segoe UI"/>
          <w:b w:val="0"/>
          <w:i w:val="0"/>
          <w:sz w:val="20"/>
        </w:rPr>
        <w:tab/>
      </w:r>
      <w:r w:rsidR="00B86715">
        <w:rPr>
          <w:rFonts w:ascii="Segoe UI" w:hAnsi="Segoe UI" w:cs="Segoe UI"/>
          <w:b w:val="0"/>
          <w:i w:val="0"/>
          <w:sz w:val="20"/>
        </w:rPr>
        <w:t xml:space="preserve">Zamawiający </w:t>
      </w:r>
      <w:r w:rsidR="00B86715" w:rsidRPr="006C1E64">
        <w:rPr>
          <w:rFonts w:ascii="Segoe UI" w:hAnsi="Segoe UI" w:cs="Segoe UI"/>
          <w:i w:val="0"/>
          <w:sz w:val="20"/>
        </w:rPr>
        <w:t>przewiduje</w:t>
      </w:r>
      <w:r w:rsidR="00B86715">
        <w:rPr>
          <w:rFonts w:ascii="Segoe UI" w:hAnsi="Segoe UI" w:cs="Segoe UI"/>
          <w:i w:val="0"/>
          <w:sz w:val="20"/>
        </w:rPr>
        <w:t xml:space="preserve"> </w:t>
      </w:r>
      <w:r w:rsidR="00863862">
        <w:rPr>
          <w:rFonts w:ascii="Segoe UI" w:hAnsi="Segoe UI" w:cs="Segoe UI"/>
          <w:b w:val="0"/>
          <w:i w:val="0"/>
          <w:sz w:val="20"/>
        </w:rPr>
        <w:t xml:space="preserve">wybór najkorzystniejszej oferty z możliwością </w:t>
      </w:r>
      <w:r w:rsidR="00DA262C">
        <w:rPr>
          <w:rFonts w:ascii="Segoe UI" w:hAnsi="Segoe UI" w:cs="Segoe UI"/>
          <w:b w:val="0"/>
          <w:i w:val="0"/>
          <w:sz w:val="20"/>
        </w:rPr>
        <w:t xml:space="preserve">prowadzenia </w:t>
      </w:r>
      <w:r w:rsidR="001C5C3D">
        <w:rPr>
          <w:rFonts w:ascii="Segoe UI" w:hAnsi="Segoe UI" w:cs="Segoe UI"/>
          <w:b w:val="0"/>
          <w:i w:val="0"/>
          <w:sz w:val="20"/>
        </w:rPr>
        <w:t>negocjacji w </w:t>
      </w:r>
      <w:r w:rsidR="00EF42EA">
        <w:rPr>
          <w:rFonts w:ascii="Segoe UI" w:hAnsi="Segoe UI" w:cs="Segoe UI"/>
          <w:b w:val="0"/>
          <w:i w:val="0"/>
          <w:sz w:val="20"/>
        </w:rPr>
        <w:t>celu ulepszenia treści oferty.</w:t>
      </w:r>
    </w:p>
    <w:p w14:paraId="42E0EE3B" w14:textId="77777777" w:rsidR="00C63B18" w:rsidRPr="00C63B18" w:rsidRDefault="00C63B18" w:rsidP="00C63B18">
      <w:pPr>
        <w:pStyle w:val="Tekstpodstawowy"/>
        <w:jc w:val="both"/>
        <w:rPr>
          <w:rFonts w:ascii="Segoe UI" w:hAnsi="Segoe UI" w:cs="Segoe UI"/>
          <w:b w:val="0"/>
          <w:i w:val="0"/>
          <w:sz w:val="20"/>
        </w:rPr>
      </w:pPr>
      <w:r>
        <w:rPr>
          <w:rFonts w:ascii="Segoe UI" w:hAnsi="Segoe UI" w:cs="Segoe UI"/>
          <w:b w:val="0"/>
          <w:i w:val="0"/>
          <w:sz w:val="20"/>
        </w:rPr>
        <w:t>2)</w:t>
      </w:r>
      <w:r w:rsidR="00F912E1">
        <w:rPr>
          <w:rFonts w:ascii="Segoe UI" w:hAnsi="Segoe UI" w:cs="Segoe UI"/>
          <w:b w:val="0"/>
          <w:i w:val="0"/>
          <w:sz w:val="20"/>
        </w:rPr>
        <w:tab/>
      </w:r>
      <w:r w:rsidRPr="00C63B18">
        <w:rPr>
          <w:rFonts w:ascii="Segoe UI" w:hAnsi="Segoe UI" w:cs="Segoe UI"/>
          <w:b w:val="0"/>
          <w:i w:val="0"/>
          <w:sz w:val="20"/>
        </w:rPr>
        <w:t>Negocjacje treści ofert:</w:t>
      </w:r>
    </w:p>
    <w:p w14:paraId="4A20143E" w14:textId="77777777" w:rsidR="00C63B18" w:rsidRPr="00C63B18" w:rsidRDefault="00C63B18" w:rsidP="00F912E1">
      <w:pPr>
        <w:pStyle w:val="Tekstpodstawowy"/>
        <w:ind w:firstLine="426"/>
        <w:jc w:val="both"/>
        <w:rPr>
          <w:rFonts w:ascii="Segoe UI" w:hAnsi="Segoe UI" w:cs="Segoe UI"/>
          <w:b w:val="0"/>
          <w:i w:val="0"/>
          <w:sz w:val="20"/>
        </w:rPr>
      </w:pPr>
      <w:r>
        <w:rPr>
          <w:rFonts w:ascii="Segoe UI" w:hAnsi="Segoe UI" w:cs="Segoe UI"/>
          <w:b w:val="0"/>
          <w:i w:val="0"/>
          <w:sz w:val="20"/>
        </w:rPr>
        <w:t xml:space="preserve">- </w:t>
      </w:r>
      <w:r w:rsidRPr="00C63B18">
        <w:rPr>
          <w:rFonts w:ascii="Segoe UI" w:hAnsi="Segoe UI" w:cs="Segoe UI"/>
          <w:b w:val="0"/>
          <w:i w:val="0"/>
          <w:sz w:val="20"/>
        </w:rPr>
        <w:t>nie mogą prowadzić do zmiany treści SWZ;</w:t>
      </w:r>
    </w:p>
    <w:p w14:paraId="4BB55AF3" w14:textId="77777777" w:rsidR="00C63B18" w:rsidRPr="00C63B18" w:rsidRDefault="00C63B18" w:rsidP="00F912E1">
      <w:pPr>
        <w:pStyle w:val="Tekstpodstawowy"/>
        <w:ind w:left="567" w:hanging="141"/>
        <w:jc w:val="both"/>
        <w:rPr>
          <w:rFonts w:ascii="Segoe UI" w:hAnsi="Segoe UI" w:cs="Segoe UI"/>
          <w:b w:val="0"/>
          <w:i w:val="0"/>
          <w:sz w:val="20"/>
        </w:rPr>
      </w:pPr>
      <w:r>
        <w:rPr>
          <w:rFonts w:ascii="Segoe UI" w:hAnsi="Segoe UI" w:cs="Segoe UI"/>
          <w:b w:val="0"/>
          <w:i w:val="0"/>
          <w:sz w:val="20"/>
        </w:rPr>
        <w:t xml:space="preserve">- </w:t>
      </w:r>
      <w:r w:rsidRPr="00C63B18">
        <w:rPr>
          <w:rFonts w:ascii="Segoe UI" w:hAnsi="Segoe UI" w:cs="Segoe UI"/>
          <w:b w:val="0"/>
          <w:i w:val="0"/>
          <w:sz w:val="20"/>
        </w:rPr>
        <w:t>dotyczą wyłącznie tych elementów treści ofert, które podlegają ocenie w ramach kryteriów oceny ofert;</w:t>
      </w:r>
    </w:p>
    <w:p w14:paraId="076F009C" w14:textId="77777777" w:rsidR="00C63B18" w:rsidRPr="00C63B18" w:rsidRDefault="00C63B18" w:rsidP="00F912E1">
      <w:pPr>
        <w:pStyle w:val="Tekstpodstawowy"/>
        <w:ind w:firstLine="426"/>
        <w:jc w:val="both"/>
        <w:rPr>
          <w:rFonts w:ascii="Segoe UI" w:hAnsi="Segoe UI" w:cs="Segoe UI"/>
          <w:b w:val="0"/>
          <w:i w:val="0"/>
          <w:sz w:val="20"/>
        </w:rPr>
      </w:pPr>
      <w:r>
        <w:rPr>
          <w:rFonts w:ascii="Segoe UI" w:hAnsi="Segoe UI" w:cs="Segoe UI"/>
          <w:b w:val="0"/>
          <w:i w:val="0"/>
          <w:sz w:val="20"/>
        </w:rPr>
        <w:t>-</w:t>
      </w:r>
      <w:r w:rsidRPr="00C63B18">
        <w:rPr>
          <w:rFonts w:ascii="Segoe UI" w:hAnsi="Segoe UI" w:cs="Segoe UI"/>
          <w:b w:val="0"/>
          <w:i w:val="0"/>
          <w:sz w:val="20"/>
        </w:rPr>
        <w:t xml:space="preserve"> mają charakter poufny.</w:t>
      </w:r>
    </w:p>
    <w:p w14:paraId="48771C77" w14:textId="77777777" w:rsidR="00C63B18" w:rsidRPr="00C63B18" w:rsidRDefault="00C63B18" w:rsidP="00C63B18">
      <w:pPr>
        <w:pStyle w:val="Tekstpodstawowy"/>
        <w:jc w:val="both"/>
        <w:rPr>
          <w:rFonts w:ascii="Segoe UI" w:hAnsi="Segoe UI" w:cs="Segoe UI"/>
          <w:b w:val="0"/>
          <w:i w:val="0"/>
          <w:sz w:val="20"/>
        </w:rPr>
      </w:pPr>
      <w:r>
        <w:rPr>
          <w:rFonts w:ascii="Segoe UI" w:hAnsi="Segoe UI" w:cs="Segoe UI"/>
          <w:b w:val="0"/>
          <w:i w:val="0"/>
          <w:sz w:val="20"/>
        </w:rPr>
        <w:t>3)</w:t>
      </w:r>
      <w:r w:rsidR="00F912E1">
        <w:rPr>
          <w:rFonts w:ascii="Segoe UI" w:hAnsi="Segoe UI" w:cs="Segoe UI"/>
          <w:b w:val="0"/>
          <w:i w:val="0"/>
          <w:sz w:val="20"/>
        </w:rPr>
        <w:tab/>
      </w:r>
      <w:r w:rsidRPr="00C63B18">
        <w:rPr>
          <w:rFonts w:ascii="Segoe UI" w:hAnsi="Segoe UI" w:cs="Segoe UI"/>
          <w:b w:val="0"/>
          <w:i w:val="0"/>
          <w:sz w:val="20"/>
        </w:rPr>
        <w:t>W przypadku skorzystania przez Zamawiającego z możliwości prowadzenia negocjacji:</w:t>
      </w:r>
    </w:p>
    <w:p w14:paraId="1C8BD920" w14:textId="77777777" w:rsidR="00C63B18" w:rsidRPr="00C63B18" w:rsidRDefault="00F912E1" w:rsidP="00F912E1">
      <w:pPr>
        <w:pStyle w:val="Tekstpodstawowy"/>
        <w:ind w:left="567" w:hanging="141"/>
        <w:jc w:val="both"/>
        <w:rPr>
          <w:rFonts w:ascii="Segoe UI" w:hAnsi="Segoe UI" w:cs="Segoe UI"/>
          <w:b w:val="0"/>
          <w:i w:val="0"/>
          <w:sz w:val="20"/>
        </w:rPr>
      </w:pPr>
      <w:r>
        <w:rPr>
          <w:rFonts w:ascii="Segoe UI" w:hAnsi="Segoe UI" w:cs="Segoe UI"/>
          <w:b w:val="0"/>
          <w:i w:val="0"/>
          <w:sz w:val="20"/>
        </w:rPr>
        <w:t>-</w:t>
      </w:r>
      <w:r>
        <w:rPr>
          <w:rFonts w:ascii="Segoe UI" w:hAnsi="Segoe UI" w:cs="Segoe UI"/>
          <w:b w:val="0"/>
          <w:i w:val="0"/>
          <w:sz w:val="20"/>
        </w:rPr>
        <w:tab/>
      </w:r>
      <w:r w:rsidR="00C63B18" w:rsidRPr="00C63B18">
        <w:rPr>
          <w:rFonts w:ascii="Segoe UI" w:hAnsi="Segoe UI" w:cs="Segoe UI"/>
          <w:b w:val="0"/>
          <w:i w:val="0"/>
          <w:sz w:val="20"/>
        </w:rPr>
        <w:t xml:space="preserve">może on zaprosić jednocześnie Wykonawców do negocjacji ofert złożonych w odpowiedzi </w:t>
      </w:r>
      <w:r w:rsidR="006C1E64">
        <w:rPr>
          <w:rFonts w:ascii="Segoe UI" w:hAnsi="Segoe UI" w:cs="Segoe UI"/>
          <w:b w:val="0"/>
          <w:i w:val="0"/>
          <w:sz w:val="20"/>
        </w:rPr>
        <w:t>na </w:t>
      </w:r>
      <w:r w:rsidR="00C63B18" w:rsidRPr="00C63B18">
        <w:rPr>
          <w:rFonts w:ascii="Segoe UI" w:hAnsi="Segoe UI" w:cs="Segoe UI"/>
          <w:b w:val="0"/>
          <w:i w:val="0"/>
          <w:sz w:val="20"/>
        </w:rPr>
        <w:t>ogłoszenie o zamówieniu, jeżeli nie</w:t>
      </w:r>
      <w:r w:rsidR="00C63B18">
        <w:rPr>
          <w:rFonts w:ascii="Segoe UI" w:hAnsi="Segoe UI" w:cs="Segoe UI"/>
          <w:b w:val="0"/>
          <w:i w:val="0"/>
          <w:sz w:val="20"/>
        </w:rPr>
        <w:t xml:space="preserve"> </w:t>
      </w:r>
      <w:r w:rsidR="00C63B18" w:rsidRPr="00C63B18">
        <w:rPr>
          <w:rFonts w:ascii="Segoe UI" w:hAnsi="Segoe UI" w:cs="Segoe UI"/>
          <w:b w:val="0"/>
          <w:i w:val="0"/>
          <w:sz w:val="20"/>
        </w:rPr>
        <w:t>podlegały one odrzuceniu</w:t>
      </w:r>
      <w:r w:rsidR="000B1694">
        <w:rPr>
          <w:rFonts w:ascii="Segoe UI" w:hAnsi="Segoe UI" w:cs="Segoe UI"/>
          <w:b w:val="0"/>
          <w:i w:val="0"/>
          <w:sz w:val="20"/>
        </w:rPr>
        <w:t>;</w:t>
      </w:r>
    </w:p>
    <w:p w14:paraId="3C155693" w14:textId="77777777" w:rsidR="00C63B18" w:rsidRPr="00C63B18" w:rsidRDefault="00F912E1" w:rsidP="00F912E1">
      <w:pPr>
        <w:pStyle w:val="Tekstpodstawowy"/>
        <w:ind w:left="567" w:hanging="141"/>
        <w:jc w:val="both"/>
        <w:rPr>
          <w:rFonts w:ascii="Segoe UI" w:hAnsi="Segoe UI" w:cs="Segoe UI"/>
          <w:b w:val="0"/>
          <w:i w:val="0"/>
          <w:sz w:val="20"/>
        </w:rPr>
      </w:pPr>
      <w:r>
        <w:rPr>
          <w:rFonts w:ascii="Segoe UI" w:hAnsi="Segoe UI" w:cs="Segoe UI"/>
          <w:b w:val="0"/>
          <w:i w:val="0"/>
          <w:sz w:val="20"/>
        </w:rPr>
        <w:t>-</w:t>
      </w:r>
      <w:r>
        <w:rPr>
          <w:rFonts w:ascii="Segoe UI" w:hAnsi="Segoe UI" w:cs="Segoe UI"/>
          <w:b w:val="0"/>
          <w:i w:val="0"/>
          <w:sz w:val="20"/>
        </w:rPr>
        <w:tab/>
      </w:r>
      <w:r w:rsidR="00C63B18" w:rsidRPr="00C63B18">
        <w:rPr>
          <w:rFonts w:ascii="Segoe UI" w:hAnsi="Segoe UI" w:cs="Segoe UI"/>
          <w:b w:val="0"/>
          <w:i w:val="0"/>
          <w:sz w:val="20"/>
        </w:rPr>
        <w:t>w zaproszeniu do negocjacji wskazuje</w:t>
      </w:r>
      <w:r w:rsidR="00EF42EA">
        <w:rPr>
          <w:rFonts w:ascii="Segoe UI" w:hAnsi="Segoe UI" w:cs="Segoe UI"/>
          <w:b w:val="0"/>
          <w:i w:val="0"/>
          <w:sz w:val="20"/>
        </w:rPr>
        <w:t xml:space="preserve"> on</w:t>
      </w:r>
      <w:r w:rsidR="00C63B18" w:rsidRPr="00C63B18">
        <w:rPr>
          <w:rFonts w:ascii="Segoe UI" w:hAnsi="Segoe UI" w:cs="Segoe UI"/>
          <w:b w:val="0"/>
          <w:i w:val="0"/>
          <w:sz w:val="20"/>
        </w:rPr>
        <w:t xml:space="preserve"> miejsce, termin i sposób prowadzenia negocjacji, </w:t>
      </w:r>
      <w:r>
        <w:rPr>
          <w:rFonts w:ascii="Segoe UI" w:hAnsi="Segoe UI" w:cs="Segoe UI"/>
          <w:b w:val="0"/>
          <w:i w:val="0"/>
          <w:sz w:val="20"/>
        </w:rPr>
        <w:t>a </w:t>
      </w:r>
      <w:r w:rsidR="00C63B18" w:rsidRPr="00C63B18">
        <w:rPr>
          <w:rFonts w:ascii="Segoe UI" w:hAnsi="Segoe UI" w:cs="Segoe UI"/>
          <w:b w:val="0"/>
          <w:i w:val="0"/>
          <w:sz w:val="20"/>
        </w:rPr>
        <w:t>także kryteria oceny ofert, w ramach</w:t>
      </w:r>
      <w:r w:rsidR="00C63B18">
        <w:rPr>
          <w:rFonts w:ascii="Segoe UI" w:hAnsi="Segoe UI" w:cs="Segoe UI"/>
          <w:b w:val="0"/>
          <w:i w:val="0"/>
          <w:sz w:val="20"/>
        </w:rPr>
        <w:t xml:space="preserve"> </w:t>
      </w:r>
      <w:r w:rsidR="00C63B18" w:rsidRPr="00C63B18">
        <w:rPr>
          <w:rFonts w:ascii="Segoe UI" w:hAnsi="Segoe UI" w:cs="Segoe UI"/>
          <w:b w:val="0"/>
          <w:i w:val="0"/>
          <w:sz w:val="20"/>
        </w:rPr>
        <w:t>których będą prowadzone negocjacje w celu ulepszenia treści ofert;</w:t>
      </w:r>
    </w:p>
    <w:p w14:paraId="19A716DA" w14:textId="77777777" w:rsidR="00C63B18" w:rsidRPr="00C63B18" w:rsidRDefault="00F912E1" w:rsidP="00F912E1">
      <w:pPr>
        <w:pStyle w:val="Tekstpodstawowy"/>
        <w:ind w:left="567" w:hanging="141"/>
        <w:jc w:val="both"/>
        <w:rPr>
          <w:rFonts w:ascii="Segoe UI" w:hAnsi="Segoe UI" w:cs="Segoe UI"/>
          <w:b w:val="0"/>
          <w:i w:val="0"/>
          <w:sz w:val="20"/>
        </w:rPr>
      </w:pPr>
      <w:r>
        <w:rPr>
          <w:rFonts w:ascii="Segoe UI" w:hAnsi="Segoe UI" w:cs="Segoe UI"/>
          <w:b w:val="0"/>
          <w:i w:val="0"/>
          <w:sz w:val="20"/>
        </w:rPr>
        <w:t>-</w:t>
      </w:r>
      <w:r>
        <w:rPr>
          <w:rFonts w:ascii="Segoe UI" w:hAnsi="Segoe UI" w:cs="Segoe UI"/>
          <w:b w:val="0"/>
          <w:i w:val="0"/>
          <w:sz w:val="20"/>
        </w:rPr>
        <w:tab/>
      </w:r>
      <w:r w:rsidR="00C63B18" w:rsidRPr="00C63B18">
        <w:rPr>
          <w:rFonts w:ascii="Segoe UI" w:hAnsi="Segoe UI" w:cs="Segoe UI"/>
          <w:b w:val="0"/>
          <w:i w:val="0"/>
          <w:sz w:val="20"/>
        </w:rPr>
        <w:t xml:space="preserve">informuje on równocześnie wszystkich Wykonawców, których oferty złożone w odpowiedzi </w:t>
      </w:r>
      <w:r>
        <w:rPr>
          <w:rFonts w:ascii="Segoe UI" w:hAnsi="Segoe UI" w:cs="Segoe UI"/>
          <w:b w:val="0"/>
          <w:i w:val="0"/>
          <w:sz w:val="20"/>
        </w:rPr>
        <w:t>na </w:t>
      </w:r>
      <w:r w:rsidR="00C63B18" w:rsidRPr="00C63B18">
        <w:rPr>
          <w:rFonts w:ascii="Segoe UI" w:hAnsi="Segoe UI" w:cs="Segoe UI"/>
          <w:b w:val="0"/>
          <w:i w:val="0"/>
          <w:sz w:val="20"/>
        </w:rPr>
        <w:t>ogłoszenie o zamówieniu nie zostały</w:t>
      </w:r>
      <w:r w:rsidR="00C63B18">
        <w:rPr>
          <w:rFonts w:ascii="Segoe UI" w:hAnsi="Segoe UI" w:cs="Segoe UI"/>
          <w:b w:val="0"/>
          <w:i w:val="0"/>
          <w:sz w:val="20"/>
        </w:rPr>
        <w:t xml:space="preserve"> </w:t>
      </w:r>
      <w:r w:rsidR="00C63B18" w:rsidRPr="00C63B18">
        <w:rPr>
          <w:rFonts w:ascii="Segoe UI" w:hAnsi="Segoe UI" w:cs="Segoe UI"/>
          <w:b w:val="0"/>
          <w:i w:val="0"/>
          <w:sz w:val="20"/>
        </w:rPr>
        <w:t>odrzucone, o zakończeniu negocjacji oraz zaprasza ich</w:t>
      </w:r>
      <w:r>
        <w:rPr>
          <w:rFonts w:ascii="Segoe UI" w:hAnsi="Segoe UI" w:cs="Segoe UI"/>
          <w:b w:val="0"/>
          <w:i w:val="0"/>
          <w:sz w:val="20"/>
        </w:rPr>
        <w:t xml:space="preserve"> do </w:t>
      </w:r>
      <w:r w:rsidR="000B1694">
        <w:rPr>
          <w:rFonts w:ascii="Segoe UI" w:hAnsi="Segoe UI" w:cs="Segoe UI"/>
          <w:b w:val="0"/>
          <w:i w:val="0"/>
          <w:sz w:val="20"/>
        </w:rPr>
        <w:t>składania ofert dodatkowych.</w:t>
      </w:r>
    </w:p>
    <w:p w14:paraId="3A246DAE" w14:textId="77777777" w:rsidR="00C63B18" w:rsidRPr="00C63B18" w:rsidRDefault="00112497" w:rsidP="00F912E1">
      <w:pPr>
        <w:pStyle w:val="Tekstpodstawowy"/>
        <w:ind w:left="426" w:hanging="426"/>
        <w:jc w:val="both"/>
        <w:rPr>
          <w:rFonts w:ascii="Segoe UI" w:hAnsi="Segoe UI" w:cs="Segoe UI"/>
          <w:b w:val="0"/>
          <w:i w:val="0"/>
          <w:sz w:val="20"/>
        </w:rPr>
      </w:pPr>
      <w:r>
        <w:rPr>
          <w:rFonts w:ascii="Segoe UI" w:hAnsi="Segoe UI" w:cs="Segoe UI"/>
          <w:b w:val="0"/>
          <w:i w:val="0"/>
          <w:sz w:val="20"/>
        </w:rPr>
        <w:t>4)</w:t>
      </w:r>
      <w:r w:rsidR="00F912E1">
        <w:rPr>
          <w:rFonts w:ascii="Segoe UI" w:hAnsi="Segoe UI" w:cs="Segoe UI"/>
          <w:b w:val="0"/>
          <w:i w:val="0"/>
          <w:sz w:val="20"/>
        </w:rPr>
        <w:tab/>
      </w:r>
      <w:r w:rsidR="00C63B18" w:rsidRPr="00C63B18">
        <w:rPr>
          <w:rFonts w:ascii="Segoe UI" w:hAnsi="Segoe UI" w:cs="Segoe UI"/>
          <w:b w:val="0"/>
          <w:i w:val="0"/>
          <w:sz w:val="20"/>
        </w:rPr>
        <w:t>Wykonawca może złożyć ofertę dodatkową, która zawiera nowe propozycje w zakresie treści oferty podlegając</w:t>
      </w:r>
      <w:r w:rsidR="008D52E8">
        <w:rPr>
          <w:rFonts w:ascii="Segoe UI" w:hAnsi="Segoe UI" w:cs="Segoe UI"/>
          <w:b w:val="0"/>
          <w:i w:val="0"/>
          <w:sz w:val="20"/>
        </w:rPr>
        <w:t>e</w:t>
      </w:r>
      <w:r w:rsidR="00C63B18" w:rsidRPr="00C63B18">
        <w:rPr>
          <w:rFonts w:ascii="Segoe UI" w:hAnsi="Segoe UI" w:cs="Segoe UI"/>
          <w:b w:val="0"/>
          <w:i w:val="0"/>
          <w:sz w:val="20"/>
        </w:rPr>
        <w:t xml:space="preserve"> ocenie w ramach</w:t>
      </w:r>
      <w:r w:rsidR="002C56A6">
        <w:rPr>
          <w:rFonts w:ascii="Segoe UI" w:hAnsi="Segoe UI" w:cs="Segoe UI"/>
          <w:b w:val="0"/>
          <w:i w:val="0"/>
          <w:sz w:val="20"/>
        </w:rPr>
        <w:t xml:space="preserve"> </w:t>
      </w:r>
      <w:r w:rsidR="00C63B18" w:rsidRPr="00C63B18">
        <w:rPr>
          <w:rFonts w:ascii="Segoe UI" w:hAnsi="Segoe UI" w:cs="Segoe UI"/>
          <w:b w:val="0"/>
          <w:i w:val="0"/>
          <w:sz w:val="20"/>
        </w:rPr>
        <w:t>kryteriów oceny ofert w</w:t>
      </w:r>
      <w:r w:rsidR="00F912E1">
        <w:rPr>
          <w:rFonts w:ascii="Segoe UI" w:hAnsi="Segoe UI" w:cs="Segoe UI"/>
          <w:b w:val="0"/>
          <w:i w:val="0"/>
          <w:sz w:val="20"/>
        </w:rPr>
        <w:t>skazanych przez Zamawiającego w </w:t>
      </w:r>
      <w:r w:rsidR="00C63B18" w:rsidRPr="00C63B18">
        <w:rPr>
          <w:rFonts w:ascii="Segoe UI" w:hAnsi="Segoe UI" w:cs="Segoe UI"/>
          <w:b w:val="0"/>
          <w:i w:val="0"/>
          <w:sz w:val="20"/>
        </w:rPr>
        <w:t>zaproszeniu do negocjacji.</w:t>
      </w:r>
    </w:p>
    <w:p w14:paraId="229086CD" w14:textId="77777777" w:rsidR="00C63B18" w:rsidRPr="00C63B18" w:rsidRDefault="00F912E1" w:rsidP="00F912E1">
      <w:pPr>
        <w:pStyle w:val="Tekstpodstawowy"/>
        <w:ind w:left="426" w:hanging="426"/>
        <w:jc w:val="both"/>
        <w:rPr>
          <w:rFonts w:ascii="Segoe UI" w:hAnsi="Segoe UI" w:cs="Segoe UI"/>
          <w:b w:val="0"/>
          <w:i w:val="0"/>
          <w:sz w:val="20"/>
        </w:rPr>
      </w:pPr>
      <w:r>
        <w:rPr>
          <w:rFonts w:ascii="Segoe UI" w:hAnsi="Segoe UI" w:cs="Segoe UI"/>
          <w:b w:val="0"/>
          <w:i w:val="0"/>
          <w:sz w:val="20"/>
        </w:rPr>
        <w:t>5)</w:t>
      </w:r>
      <w:r>
        <w:rPr>
          <w:rFonts w:ascii="Segoe UI" w:hAnsi="Segoe UI" w:cs="Segoe UI"/>
          <w:b w:val="0"/>
          <w:i w:val="0"/>
          <w:sz w:val="20"/>
        </w:rPr>
        <w:tab/>
      </w:r>
      <w:r w:rsidR="00C63B18" w:rsidRPr="00C63B18">
        <w:rPr>
          <w:rFonts w:ascii="Segoe UI" w:hAnsi="Segoe UI" w:cs="Segoe UI"/>
          <w:b w:val="0"/>
          <w:i w:val="0"/>
          <w:sz w:val="20"/>
        </w:rPr>
        <w:t xml:space="preserve">Oferta dodatkowa nie może być mniej korzystna w żadnym z kryteriów oceny ofert wskazanych </w:t>
      </w:r>
      <w:r>
        <w:rPr>
          <w:rFonts w:ascii="Segoe UI" w:hAnsi="Segoe UI" w:cs="Segoe UI"/>
          <w:b w:val="0"/>
          <w:i w:val="0"/>
          <w:sz w:val="20"/>
        </w:rPr>
        <w:t>w </w:t>
      </w:r>
      <w:r w:rsidR="00C63B18" w:rsidRPr="00C63B18">
        <w:rPr>
          <w:rFonts w:ascii="Segoe UI" w:hAnsi="Segoe UI" w:cs="Segoe UI"/>
          <w:b w:val="0"/>
          <w:i w:val="0"/>
          <w:sz w:val="20"/>
        </w:rPr>
        <w:t>zaproszeniu do negocjacji niż</w:t>
      </w:r>
      <w:r w:rsidR="00C63B18">
        <w:rPr>
          <w:rFonts w:ascii="Segoe UI" w:hAnsi="Segoe UI" w:cs="Segoe UI"/>
          <w:b w:val="0"/>
          <w:i w:val="0"/>
          <w:sz w:val="20"/>
        </w:rPr>
        <w:t xml:space="preserve"> </w:t>
      </w:r>
      <w:r w:rsidR="00C63B18" w:rsidRPr="00C63B18">
        <w:rPr>
          <w:rFonts w:ascii="Segoe UI" w:hAnsi="Segoe UI" w:cs="Segoe UI"/>
          <w:b w:val="0"/>
          <w:i w:val="0"/>
          <w:sz w:val="20"/>
        </w:rPr>
        <w:t>oferta złożona w odpowiedzi na ogłoszenie o zamówieniu.</w:t>
      </w:r>
    </w:p>
    <w:p w14:paraId="1D90311B" w14:textId="77777777" w:rsidR="00C63B18" w:rsidRPr="00C63B18" w:rsidRDefault="00F912E1" w:rsidP="00F912E1">
      <w:pPr>
        <w:pStyle w:val="Tekstpodstawowy"/>
        <w:ind w:left="426" w:hanging="426"/>
        <w:jc w:val="both"/>
        <w:rPr>
          <w:rFonts w:ascii="Segoe UI" w:hAnsi="Segoe UI" w:cs="Segoe UI"/>
          <w:b w:val="0"/>
          <w:i w:val="0"/>
          <w:sz w:val="20"/>
        </w:rPr>
      </w:pPr>
      <w:r>
        <w:rPr>
          <w:rFonts w:ascii="Segoe UI" w:hAnsi="Segoe UI" w:cs="Segoe UI"/>
          <w:b w:val="0"/>
          <w:i w:val="0"/>
          <w:sz w:val="20"/>
        </w:rPr>
        <w:lastRenderedPageBreak/>
        <w:t>6)</w:t>
      </w:r>
      <w:r>
        <w:rPr>
          <w:rFonts w:ascii="Segoe UI" w:hAnsi="Segoe UI" w:cs="Segoe UI"/>
          <w:b w:val="0"/>
          <w:i w:val="0"/>
          <w:sz w:val="20"/>
        </w:rPr>
        <w:tab/>
      </w:r>
      <w:r w:rsidR="00C63B18" w:rsidRPr="00C63B18">
        <w:rPr>
          <w:rFonts w:ascii="Segoe UI" w:hAnsi="Segoe UI" w:cs="Segoe UI"/>
          <w:b w:val="0"/>
          <w:i w:val="0"/>
          <w:sz w:val="20"/>
        </w:rPr>
        <w:t>Oferta przestaje wiązać Wykonawcę w zakresie, w jakim złoży on ofertę dodatkową zawierającą korzystniejsze propozycje w ramach</w:t>
      </w:r>
      <w:r w:rsidR="00C63B18">
        <w:rPr>
          <w:rFonts w:ascii="Segoe UI" w:hAnsi="Segoe UI" w:cs="Segoe UI"/>
          <w:b w:val="0"/>
          <w:i w:val="0"/>
          <w:sz w:val="20"/>
        </w:rPr>
        <w:t xml:space="preserve"> </w:t>
      </w:r>
      <w:r w:rsidR="00C63B18" w:rsidRPr="00C63B18">
        <w:rPr>
          <w:rFonts w:ascii="Segoe UI" w:hAnsi="Segoe UI" w:cs="Segoe UI"/>
          <w:b w:val="0"/>
          <w:i w:val="0"/>
          <w:sz w:val="20"/>
        </w:rPr>
        <w:t xml:space="preserve">każdego z kryteriów oceny ofert wskazanych w zaproszeniu </w:t>
      </w:r>
      <w:r>
        <w:rPr>
          <w:rFonts w:ascii="Segoe UI" w:hAnsi="Segoe UI" w:cs="Segoe UI"/>
          <w:b w:val="0"/>
          <w:i w:val="0"/>
          <w:sz w:val="20"/>
        </w:rPr>
        <w:t>do </w:t>
      </w:r>
      <w:r w:rsidR="00C63B18" w:rsidRPr="00C63B18">
        <w:rPr>
          <w:rFonts w:ascii="Segoe UI" w:hAnsi="Segoe UI" w:cs="Segoe UI"/>
          <w:b w:val="0"/>
          <w:i w:val="0"/>
          <w:sz w:val="20"/>
        </w:rPr>
        <w:t>negocjacji.</w:t>
      </w:r>
    </w:p>
    <w:p w14:paraId="3FB888FD" w14:textId="77777777" w:rsidR="00C63B18" w:rsidRPr="00C63B18" w:rsidRDefault="00112497" w:rsidP="00F912E1">
      <w:pPr>
        <w:pStyle w:val="Tekstpodstawowy"/>
        <w:ind w:left="426" w:hanging="426"/>
        <w:jc w:val="both"/>
        <w:rPr>
          <w:rFonts w:ascii="Segoe UI" w:hAnsi="Segoe UI" w:cs="Segoe UI"/>
          <w:b w:val="0"/>
          <w:i w:val="0"/>
          <w:sz w:val="20"/>
        </w:rPr>
      </w:pPr>
      <w:r>
        <w:rPr>
          <w:rFonts w:ascii="Segoe UI" w:hAnsi="Segoe UI" w:cs="Segoe UI"/>
          <w:b w:val="0"/>
          <w:i w:val="0"/>
          <w:sz w:val="20"/>
        </w:rPr>
        <w:t>7)</w:t>
      </w:r>
      <w:r w:rsidR="00F912E1">
        <w:rPr>
          <w:rFonts w:ascii="Segoe UI" w:hAnsi="Segoe UI" w:cs="Segoe UI"/>
          <w:b w:val="0"/>
          <w:i w:val="0"/>
          <w:sz w:val="20"/>
        </w:rPr>
        <w:tab/>
      </w:r>
      <w:r w:rsidR="00C63B18" w:rsidRPr="00C63B18">
        <w:rPr>
          <w:rFonts w:ascii="Segoe UI" w:hAnsi="Segoe UI" w:cs="Segoe UI"/>
          <w:b w:val="0"/>
          <w:i w:val="0"/>
          <w:sz w:val="20"/>
        </w:rPr>
        <w:t>Oferta dodatkowa, która jest mniej korzystna w którymkolwiek z kryteriów oceny ofert wskazanych w zaproszeniu do negocjacji niż</w:t>
      </w:r>
      <w:r w:rsidR="00C63B18">
        <w:rPr>
          <w:rFonts w:ascii="Segoe UI" w:hAnsi="Segoe UI" w:cs="Segoe UI"/>
          <w:b w:val="0"/>
          <w:i w:val="0"/>
          <w:sz w:val="20"/>
        </w:rPr>
        <w:t xml:space="preserve"> </w:t>
      </w:r>
      <w:r w:rsidR="00C63B18" w:rsidRPr="00C63B18">
        <w:rPr>
          <w:rFonts w:ascii="Segoe UI" w:hAnsi="Segoe UI" w:cs="Segoe UI"/>
          <w:b w:val="0"/>
          <w:i w:val="0"/>
          <w:sz w:val="20"/>
        </w:rPr>
        <w:t>oferta złożona w odpowiedzi na ogłoszenie o zamówieniu, podlega odrzuceniu.</w:t>
      </w:r>
    </w:p>
    <w:p w14:paraId="256C23E2" w14:textId="77777777" w:rsidR="00C63B18" w:rsidRPr="00C63B18" w:rsidRDefault="00F912E1" w:rsidP="00F912E1">
      <w:pPr>
        <w:pStyle w:val="Tekstpodstawowy"/>
        <w:ind w:left="426" w:hanging="426"/>
        <w:jc w:val="both"/>
        <w:rPr>
          <w:rFonts w:ascii="Segoe UI" w:hAnsi="Segoe UI" w:cs="Segoe UI"/>
          <w:b w:val="0"/>
          <w:i w:val="0"/>
          <w:sz w:val="20"/>
        </w:rPr>
      </w:pPr>
      <w:r>
        <w:rPr>
          <w:rFonts w:ascii="Segoe UI" w:hAnsi="Segoe UI" w:cs="Segoe UI"/>
          <w:b w:val="0"/>
          <w:i w:val="0"/>
          <w:sz w:val="20"/>
        </w:rPr>
        <w:t>8)</w:t>
      </w:r>
      <w:r>
        <w:rPr>
          <w:rFonts w:ascii="Segoe UI" w:hAnsi="Segoe UI" w:cs="Segoe UI"/>
          <w:b w:val="0"/>
          <w:i w:val="0"/>
          <w:sz w:val="20"/>
        </w:rPr>
        <w:tab/>
      </w:r>
      <w:r w:rsidR="00C63B18" w:rsidRPr="00C63B18">
        <w:rPr>
          <w:rFonts w:ascii="Segoe UI" w:hAnsi="Segoe UI" w:cs="Segoe UI"/>
          <w:b w:val="0"/>
          <w:i w:val="0"/>
          <w:sz w:val="20"/>
        </w:rPr>
        <w:t xml:space="preserve">Zamawiający nie przewiduje </w:t>
      </w:r>
      <w:r w:rsidR="00EF42EA">
        <w:rPr>
          <w:rFonts w:ascii="Segoe UI" w:hAnsi="Segoe UI" w:cs="Segoe UI"/>
          <w:b w:val="0"/>
          <w:i w:val="0"/>
          <w:sz w:val="20"/>
        </w:rPr>
        <w:t>możliwości ograniczenia liczby W</w:t>
      </w:r>
      <w:r w:rsidR="00C63B18" w:rsidRPr="00C63B18">
        <w:rPr>
          <w:rFonts w:ascii="Segoe UI" w:hAnsi="Segoe UI" w:cs="Segoe UI"/>
          <w:b w:val="0"/>
          <w:i w:val="0"/>
          <w:sz w:val="20"/>
        </w:rPr>
        <w:t xml:space="preserve">ykonawców, których zaprosi </w:t>
      </w:r>
      <w:r w:rsidR="005D5C88">
        <w:rPr>
          <w:rFonts w:ascii="Segoe UI" w:hAnsi="Segoe UI" w:cs="Segoe UI"/>
          <w:b w:val="0"/>
          <w:i w:val="0"/>
          <w:sz w:val="20"/>
        </w:rPr>
        <w:t>do </w:t>
      </w:r>
      <w:r w:rsidR="00C63B18" w:rsidRPr="00C63B18">
        <w:rPr>
          <w:rFonts w:ascii="Segoe UI" w:hAnsi="Segoe UI" w:cs="Segoe UI"/>
          <w:b w:val="0"/>
          <w:i w:val="0"/>
          <w:sz w:val="20"/>
        </w:rPr>
        <w:t>negocjacji ofert.</w:t>
      </w:r>
    </w:p>
    <w:p w14:paraId="40A96400" w14:textId="77777777" w:rsidR="00C63B18" w:rsidRDefault="00112497" w:rsidP="00F912E1">
      <w:pPr>
        <w:pStyle w:val="Tekstpodstawowy"/>
        <w:ind w:left="426" w:hanging="426"/>
        <w:jc w:val="both"/>
        <w:rPr>
          <w:rFonts w:ascii="Segoe UI" w:hAnsi="Segoe UI" w:cs="Segoe UI"/>
          <w:b w:val="0"/>
          <w:i w:val="0"/>
          <w:sz w:val="20"/>
        </w:rPr>
      </w:pPr>
      <w:r>
        <w:rPr>
          <w:rFonts w:ascii="Segoe UI" w:hAnsi="Segoe UI" w:cs="Segoe UI"/>
          <w:b w:val="0"/>
          <w:i w:val="0"/>
          <w:sz w:val="20"/>
        </w:rPr>
        <w:t>9)</w:t>
      </w:r>
      <w:r w:rsidR="00F912E1">
        <w:rPr>
          <w:rFonts w:ascii="Segoe UI" w:hAnsi="Segoe UI" w:cs="Segoe UI"/>
          <w:b w:val="0"/>
          <w:i w:val="0"/>
          <w:sz w:val="20"/>
        </w:rPr>
        <w:tab/>
      </w:r>
      <w:r w:rsidR="00C63B18" w:rsidRPr="00C63B18">
        <w:rPr>
          <w:rFonts w:ascii="Segoe UI" w:hAnsi="Segoe UI" w:cs="Segoe UI"/>
          <w:b w:val="0"/>
          <w:i w:val="0"/>
          <w:sz w:val="20"/>
        </w:rPr>
        <w:t>W przypadku, gdy Zamawiający nie prowadzi negocjacji, dokonuje wyboru najkorzystniejszej oferty spośród niepodlegających</w:t>
      </w:r>
      <w:r w:rsidR="00C63B18">
        <w:rPr>
          <w:rFonts w:ascii="Segoe UI" w:hAnsi="Segoe UI" w:cs="Segoe UI"/>
          <w:b w:val="0"/>
          <w:i w:val="0"/>
          <w:sz w:val="20"/>
        </w:rPr>
        <w:t xml:space="preserve"> </w:t>
      </w:r>
      <w:r w:rsidR="00C63B18" w:rsidRPr="00C63B18">
        <w:rPr>
          <w:rFonts w:ascii="Segoe UI" w:hAnsi="Segoe UI" w:cs="Segoe UI"/>
          <w:b w:val="0"/>
          <w:i w:val="0"/>
          <w:sz w:val="20"/>
        </w:rPr>
        <w:t>odrzuceniu ofert złożonych w odpowiedzi na ogłoszenie o zamówieniu.</w:t>
      </w:r>
    </w:p>
    <w:p w14:paraId="3D6E381B" w14:textId="77777777" w:rsidR="00B86715" w:rsidRDefault="00B86715">
      <w:pPr>
        <w:pStyle w:val="Tekstpodstawowy"/>
        <w:ind w:firstLine="360"/>
        <w:jc w:val="both"/>
        <w:rPr>
          <w:rFonts w:ascii="Segoe UI" w:hAnsi="Segoe UI" w:cs="Segoe UI"/>
          <w:b w:val="0"/>
          <w:i w:val="0"/>
          <w:sz w:val="20"/>
        </w:rPr>
      </w:pPr>
    </w:p>
    <w:p w14:paraId="486B310F" w14:textId="77777777"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PRZEDMIOT ZAMÓWIENIA</w:t>
      </w:r>
    </w:p>
    <w:p w14:paraId="5345F0B4" w14:textId="77777777" w:rsidR="00B86715" w:rsidRDefault="00B86715">
      <w:pPr>
        <w:pStyle w:val="Tekstpodstawowy"/>
        <w:jc w:val="both"/>
        <w:rPr>
          <w:rFonts w:ascii="Segoe UI" w:hAnsi="Segoe UI" w:cs="Segoe UI"/>
          <w:b w:val="0"/>
          <w:bCs/>
          <w:i w:val="0"/>
          <w:sz w:val="20"/>
        </w:rPr>
      </w:pPr>
    </w:p>
    <w:p w14:paraId="41320348" w14:textId="77777777" w:rsidR="00870C26" w:rsidRPr="00870C26" w:rsidRDefault="00151A51" w:rsidP="00870C26">
      <w:pPr>
        <w:pStyle w:val="ZnakZnakZnak0"/>
        <w:numPr>
          <w:ilvl w:val="0"/>
          <w:numId w:val="5"/>
        </w:numPr>
        <w:tabs>
          <w:tab w:val="left" w:pos="426"/>
        </w:tabs>
        <w:ind w:left="426" w:hanging="426"/>
        <w:jc w:val="both"/>
        <w:rPr>
          <w:rFonts w:ascii="Segoe UI" w:hAnsi="Segoe UI" w:cs="Segoe UI"/>
          <w:bCs/>
          <w:iCs/>
        </w:rPr>
      </w:pPr>
      <w:r w:rsidRPr="00870C26">
        <w:rPr>
          <w:rFonts w:ascii="Segoe UI" w:hAnsi="Segoe UI" w:cs="Segoe UI"/>
          <w:sz w:val="20"/>
          <w:szCs w:val="20"/>
        </w:rPr>
        <w:t>Przedmiotem zamówienia jest</w:t>
      </w:r>
      <w:r w:rsidR="00A1395E" w:rsidRPr="00870C26">
        <w:rPr>
          <w:rFonts w:ascii="Segoe UI" w:hAnsi="Segoe UI" w:cs="Segoe UI"/>
          <w:sz w:val="20"/>
          <w:szCs w:val="20"/>
        </w:rPr>
        <w:t xml:space="preserve"> </w:t>
      </w:r>
      <w:r w:rsidR="00870C26" w:rsidRPr="00870C26">
        <w:rPr>
          <w:rFonts w:ascii="Segoe UI" w:hAnsi="Segoe UI" w:cs="Segoe UI"/>
          <w:sz w:val="20"/>
          <w:szCs w:val="20"/>
        </w:rPr>
        <w:t>opracowanie dokumentacji projektowej wraz z uzyskaniem wszystkich wymaganych decyzji, uzgodnień i opinii dla przedsięwzięcia pn.: Rozbudowa Cmentarza Komunalnego – III etap rozbudowy.</w:t>
      </w:r>
    </w:p>
    <w:p w14:paraId="762C7DC6" w14:textId="3D3431DA" w:rsidR="00863862" w:rsidRPr="00870C26" w:rsidRDefault="00C375DC" w:rsidP="00870C26">
      <w:pPr>
        <w:pStyle w:val="ZnakZnakZnak0"/>
        <w:tabs>
          <w:tab w:val="left" w:pos="426"/>
        </w:tabs>
        <w:ind w:left="426"/>
        <w:jc w:val="both"/>
        <w:rPr>
          <w:rFonts w:ascii="Segoe UI" w:hAnsi="Segoe UI" w:cs="Segoe UI"/>
          <w:bCs/>
          <w:iCs/>
          <w:sz w:val="20"/>
          <w:szCs w:val="20"/>
        </w:rPr>
      </w:pPr>
      <w:r w:rsidRPr="00870C26">
        <w:rPr>
          <w:rFonts w:ascii="Segoe UI" w:hAnsi="Segoe UI" w:cs="Segoe UI"/>
          <w:sz w:val="20"/>
          <w:szCs w:val="20"/>
        </w:rPr>
        <w:t>Przedmiot zamówienia</w:t>
      </w:r>
      <w:r w:rsidR="00604980" w:rsidRPr="00870C26">
        <w:rPr>
          <w:rFonts w:ascii="Segoe UI" w:hAnsi="Segoe UI" w:cs="Segoe UI"/>
          <w:bCs/>
          <w:sz w:val="20"/>
          <w:szCs w:val="20"/>
        </w:rPr>
        <w:t xml:space="preserve"> </w:t>
      </w:r>
      <w:r w:rsidR="00863862" w:rsidRPr="00870C26">
        <w:rPr>
          <w:rFonts w:ascii="Segoe UI" w:hAnsi="Segoe UI" w:cs="Segoe UI"/>
          <w:bCs/>
          <w:sz w:val="20"/>
          <w:szCs w:val="20"/>
        </w:rPr>
        <w:t xml:space="preserve">określony </w:t>
      </w:r>
      <w:r w:rsidR="00863862" w:rsidRPr="00870C26">
        <w:rPr>
          <w:rFonts w:ascii="Segoe UI" w:hAnsi="Segoe UI" w:cs="Segoe UI"/>
          <w:sz w:val="20"/>
          <w:szCs w:val="20"/>
        </w:rPr>
        <w:t xml:space="preserve">wg Wspólnego </w:t>
      </w:r>
      <w:r w:rsidR="00BF316B" w:rsidRPr="00870C26">
        <w:rPr>
          <w:rFonts w:ascii="Segoe UI" w:hAnsi="Segoe UI" w:cs="Segoe UI"/>
          <w:sz w:val="20"/>
          <w:szCs w:val="20"/>
        </w:rPr>
        <w:t>Słow</w:t>
      </w:r>
      <w:r w:rsidR="00A1395E" w:rsidRPr="00870C26">
        <w:rPr>
          <w:rFonts w:ascii="Segoe UI" w:hAnsi="Segoe UI" w:cs="Segoe UI"/>
          <w:sz w:val="20"/>
          <w:szCs w:val="20"/>
        </w:rPr>
        <w:t>nika Zamówień kodem</w:t>
      </w:r>
      <w:r w:rsidR="00151A51" w:rsidRPr="00870C26">
        <w:rPr>
          <w:rFonts w:ascii="Segoe UI" w:hAnsi="Segoe UI" w:cs="Segoe UI"/>
          <w:sz w:val="20"/>
          <w:szCs w:val="20"/>
        </w:rPr>
        <w:t xml:space="preserve"> CPV:</w:t>
      </w:r>
      <w:r w:rsidR="00A1395E" w:rsidRPr="00870C26">
        <w:rPr>
          <w:rFonts w:ascii="Segoe UI" w:hAnsi="Segoe UI" w:cs="Segoe UI"/>
          <w:sz w:val="20"/>
          <w:szCs w:val="20"/>
        </w:rPr>
        <w:t xml:space="preserve"> </w:t>
      </w:r>
      <w:r w:rsidR="00870C26">
        <w:rPr>
          <w:rFonts w:ascii="Segoe UI" w:hAnsi="Segoe UI" w:cs="Segoe UI"/>
          <w:sz w:val="20"/>
          <w:szCs w:val="20"/>
        </w:rPr>
        <w:t>7122000-6.</w:t>
      </w:r>
    </w:p>
    <w:p w14:paraId="23E2173B" w14:textId="77777777" w:rsidR="00B658ED" w:rsidRPr="00BF316B" w:rsidRDefault="00B658ED" w:rsidP="0004556D">
      <w:pPr>
        <w:numPr>
          <w:ilvl w:val="0"/>
          <w:numId w:val="5"/>
        </w:numPr>
        <w:ind w:left="426" w:hanging="426"/>
        <w:jc w:val="both"/>
        <w:rPr>
          <w:rFonts w:ascii="Segoe UI" w:hAnsi="Segoe UI" w:cs="Segoe UI"/>
          <w:color w:val="000000"/>
        </w:rPr>
      </w:pPr>
      <w:r>
        <w:rPr>
          <w:rFonts w:ascii="Segoe UI" w:hAnsi="Segoe UI" w:cs="Segoe UI"/>
        </w:rPr>
        <w:t>O</w:t>
      </w:r>
      <w:r w:rsidR="00BF316B">
        <w:rPr>
          <w:rFonts w:ascii="Segoe UI" w:hAnsi="Segoe UI" w:cs="Segoe UI"/>
        </w:rPr>
        <w:t>kreślenie przedmiotu zamówienia</w:t>
      </w:r>
      <w:r w:rsidR="001C5C3D">
        <w:rPr>
          <w:rFonts w:ascii="Segoe UI" w:hAnsi="Segoe UI" w:cs="Segoe UI"/>
        </w:rPr>
        <w:t xml:space="preserve"> </w:t>
      </w:r>
      <w:r w:rsidR="008D52E8">
        <w:rPr>
          <w:rFonts w:ascii="Segoe UI" w:hAnsi="Segoe UI" w:cs="Segoe UI"/>
        </w:rPr>
        <w:t>zawarte jest w Rozdziale II SWZ oraz</w:t>
      </w:r>
      <w:r>
        <w:rPr>
          <w:rFonts w:ascii="Segoe UI" w:hAnsi="Segoe UI" w:cs="Segoe UI"/>
        </w:rPr>
        <w:t xml:space="preserve"> </w:t>
      </w:r>
      <w:r w:rsidR="001C5C3D">
        <w:rPr>
          <w:rFonts w:ascii="Segoe UI" w:hAnsi="Segoe UI" w:cs="Segoe UI"/>
        </w:rPr>
        <w:t>w projekcie umowy</w:t>
      </w:r>
      <w:r w:rsidR="008D52E8">
        <w:rPr>
          <w:rFonts w:ascii="Segoe UI" w:hAnsi="Segoe UI" w:cs="Segoe UI"/>
        </w:rPr>
        <w:t xml:space="preserve"> </w:t>
      </w:r>
      <w:r w:rsidR="001C5C3D">
        <w:rPr>
          <w:rFonts w:ascii="Segoe UI" w:hAnsi="Segoe UI" w:cs="Segoe UI"/>
        </w:rPr>
        <w:t>zawartym</w:t>
      </w:r>
      <w:r w:rsidR="008D52E8">
        <w:rPr>
          <w:rFonts w:ascii="Segoe UI" w:hAnsi="Segoe UI" w:cs="Segoe UI"/>
        </w:rPr>
        <w:t xml:space="preserve"> w </w:t>
      </w:r>
      <w:r>
        <w:rPr>
          <w:rFonts w:ascii="Segoe UI" w:hAnsi="Segoe UI" w:cs="Segoe UI"/>
        </w:rPr>
        <w:t>Rozdziale V SWZ.</w:t>
      </w:r>
    </w:p>
    <w:p w14:paraId="73458659" w14:textId="3300DAB1" w:rsidR="007403E3" w:rsidRPr="007403E3" w:rsidRDefault="00BF316B" w:rsidP="007403E3">
      <w:pPr>
        <w:numPr>
          <w:ilvl w:val="0"/>
          <w:numId w:val="5"/>
        </w:numPr>
        <w:ind w:left="426" w:hanging="426"/>
        <w:jc w:val="both"/>
        <w:rPr>
          <w:rFonts w:ascii="Segoe UI" w:hAnsi="Segoe UI" w:cs="Segoe UI"/>
          <w:bCs/>
        </w:rPr>
      </w:pPr>
      <w:r w:rsidRPr="007403E3">
        <w:rPr>
          <w:rFonts w:ascii="Segoe UI" w:hAnsi="Segoe UI" w:cs="Segoe UI"/>
        </w:rPr>
        <w:t>Zamawiający nie dokonuje podziału zam</w:t>
      </w:r>
      <w:r w:rsidR="00EF6315" w:rsidRPr="007403E3">
        <w:rPr>
          <w:rFonts w:ascii="Segoe UI" w:hAnsi="Segoe UI" w:cs="Segoe UI"/>
        </w:rPr>
        <w:t>ówienia</w:t>
      </w:r>
      <w:r w:rsidR="00EF6315" w:rsidRPr="00EB5EC1">
        <w:rPr>
          <w:rFonts w:ascii="Segoe UI" w:hAnsi="Segoe UI" w:cs="Segoe UI"/>
        </w:rPr>
        <w:t xml:space="preserve"> na części. Tym samym Za</w:t>
      </w:r>
      <w:r w:rsidRPr="00EB5EC1">
        <w:rPr>
          <w:rFonts w:ascii="Segoe UI" w:hAnsi="Segoe UI" w:cs="Segoe UI"/>
        </w:rPr>
        <w:t>mawiający nie dopuszcza składnia ofert częściowych, o których m</w:t>
      </w:r>
      <w:r w:rsidR="00EB5EC1" w:rsidRPr="00EB5EC1">
        <w:rPr>
          <w:rFonts w:ascii="Segoe UI" w:hAnsi="Segoe UI" w:cs="Segoe UI"/>
        </w:rPr>
        <w:t>owa w art. 7 pkt. 15 ustawy PZP</w:t>
      </w:r>
      <w:r w:rsidR="00EB5EC1">
        <w:rPr>
          <w:rFonts w:ascii="Segoe UI" w:hAnsi="Segoe UI" w:cs="Segoe UI"/>
        </w:rPr>
        <w:t>,</w:t>
      </w:r>
      <w:r w:rsidR="00EB5EC1" w:rsidRPr="00EB5EC1">
        <w:rPr>
          <w:rFonts w:ascii="Segoe UI" w:hAnsi="Segoe UI" w:cs="Segoe UI"/>
        </w:rPr>
        <w:t xml:space="preserve"> ponieważ </w:t>
      </w:r>
      <w:r w:rsidR="00EB5EC1">
        <w:rPr>
          <w:rFonts w:ascii="Segoe UI" w:hAnsi="Segoe UI" w:cs="Segoe UI"/>
        </w:rPr>
        <w:t>p</w:t>
      </w:r>
      <w:r w:rsidR="00B0214A" w:rsidRPr="00EB5EC1">
        <w:rPr>
          <w:rFonts w:ascii="Segoe UI" w:hAnsi="Segoe UI" w:cs="Segoe UI"/>
        </w:rPr>
        <w:t xml:space="preserve">odział zamówienia na części </w:t>
      </w:r>
      <w:r w:rsidR="007403E3" w:rsidRPr="007403E3">
        <w:rPr>
          <w:rFonts w:ascii="Segoe UI" w:hAnsi="Segoe UI" w:cs="Segoe UI"/>
        </w:rPr>
        <w:t xml:space="preserve">groziłby nadmiernymi kosztami wykonania zamówienia. Podział inwestycji </w:t>
      </w:r>
      <w:r w:rsidR="007403E3">
        <w:rPr>
          <w:rFonts w:ascii="Segoe UI" w:hAnsi="Segoe UI" w:cs="Segoe UI"/>
        </w:rPr>
        <w:t>na </w:t>
      </w:r>
      <w:r w:rsidR="007403E3" w:rsidRPr="007403E3">
        <w:rPr>
          <w:rFonts w:ascii="Segoe UI" w:hAnsi="Segoe UI" w:cs="Segoe UI"/>
        </w:rPr>
        <w:t xml:space="preserve">części oraz skoordynowanie działań różnych </w:t>
      </w:r>
      <w:r w:rsidR="00325A41">
        <w:rPr>
          <w:rFonts w:ascii="Segoe UI" w:hAnsi="Segoe UI" w:cs="Segoe UI"/>
        </w:rPr>
        <w:t>W</w:t>
      </w:r>
      <w:r w:rsidR="007403E3" w:rsidRPr="007403E3">
        <w:rPr>
          <w:rFonts w:ascii="Segoe UI" w:hAnsi="Segoe UI" w:cs="Segoe UI"/>
        </w:rPr>
        <w:t>ykonawców realizujących poszczególne części zamówienia, które są ściśle powiązane ze sobą, mógłby poważnie zagrozić właściwemu wykonaniu zamówienia oraz spowodować trudności w wyegzekwowaniu napraw w okresie r</w:t>
      </w:r>
      <w:r w:rsidR="007403E3">
        <w:rPr>
          <w:rFonts w:ascii="Segoe UI" w:hAnsi="Segoe UI" w:cs="Segoe UI"/>
        </w:rPr>
        <w:t xml:space="preserve">ękojmi i gwarancji od różnych </w:t>
      </w:r>
      <w:r w:rsidR="00325A41">
        <w:rPr>
          <w:rFonts w:ascii="Segoe UI" w:hAnsi="Segoe UI" w:cs="Segoe UI"/>
        </w:rPr>
        <w:t>W</w:t>
      </w:r>
      <w:r w:rsidR="007403E3" w:rsidRPr="007403E3">
        <w:rPr>
          <w:rFonts w:ascii="Segoe UI" w:hAnsi="Segoe UI" w:cs="Segoe UI"/>
        </w:rPr>
        <w:t>ykonawców</w:t>
      </w:r>
      <w:r w:rsidR="007403E3">
        <w:rPr>
          <w:rFonts w:ascii="Segoe UI" w:hAnsi="Segoe UI" w:cs="Segoe UI"/>
        </w:rPr>
        <w:t>.</w:t>
      </w:r>
    </w:p>
    <w:p w14:paraId="048C1BFF" w14:textId="26CDDDC2" w:rsidR="008D4927" w:rsidRPr="008D4927" w:rsidRDefault="00863862" w:rsidP="007403E3">
      <w:pPr>
        <w:numPr>
          <w:ilvl w:val="0"/>
          <w:numId w:val="5"/>
        </w:numPr>
        <w:ind w:left="426" w:hanging="426"/>
        <w:jc w:val="both"/>
        <w:rPr>
          <w:rFonts w:ascii="Segoe UI" w:hAnsi="Segoe UI" w:cs="Segoe UI"/>
          <w:bCs/>
        </w:rPr>
      </w:pPr>
      <w:r>
        <w:rPr>
          <w:rFonts w:ascii="Segoe UI" w:hAnsi="Segoe UI" w:cs="Segoe UI"/>
        </w:rPr>
        <w:t>Kwota, jaką Zamawiający zamierza przeznaczy</w:t>
      </w:r>
      <w:r w:rsidR="00E51E61">
        <w:rPr>
          <w:rFonts w:ascii="Segoe UI" w:hAnsi="Segoe UI" w:cs="Segoe UI"/>
        </w:rPr>
        <w:t xml:space="preserve">ć na sfinansowanie zamówienia: </w:t>
      </w:r>
      <w:r w:rsidR="007403E3" w:rsidRPr="007403E3">
        <w:rPr>
          <w:rFonts w:ascii="Segoe UI" w:hAnsi="Segoe UI" w:cs="Segoe UI"/>
          <w:b/>
        </w:rPr>
        <w:t>196</w:t>
      </w:r>
      <w:r w:rsidR="007403E3">
        <w:rPr>
          <w:rFonts w:ascii="Segoe UI" w:hAnsi="Segoe UI" w:cs="Segoe UI"/>
          <w:b/>
        </w:rPr>
        <w:t> </w:t>
      </w:r>
      <w:r w:rsidR="007403E3" w:rsidRPr="007403E3">
        <w:rPr>
          <w:rFonts w:ascii="Segoe UI" w:hAnsi="Segoe UI" w:cs="Segoe UI"/>
          <w:b/>
        </w:rPr>
        <w:t>800</w:t>
      </w:r>
      <w:r w:rsidR="007403E3">
        <w:rPr>
          <w:rFonts w:ascii="Segoe UI" w:hAnsi="Segoe UI" w:cs="Segoe UI"/>
          <w:b/>
        </w:rPr>
        <w:t>,00 zł.</w:t>
      </w:r>
    </w:p>
    <w:p w14:paraId="0E1AA63C" w14:textId="77777777" w:rsidR="00B658ED" w:rsidRPr="00B658ED" w:rsidRDefault="00B658ED" w:rsidP="0004556D">
      <w:pPr>
        <w:pStyle w:val="ZnakZnakZnak0"/>
        <w:numPr>
          <w:ilvl w:val="0"/>
          <w:numId w:val="5"/>
        </w:numPr>
        <w:tabs>
          <w:tab w:val="left" w:pos="567"/>
        </w:tabs>
        <w:ind w:left="426" w:hanging="426"/>
        <w:jc w:val="both"/>
        <w:rPr>
          <w:rFonts w:ascii="Segoe UI" w:hAnsi="Segoe UI" w:cs="Segoe UI"/>
          <w:bCs/>
        </w:rPr>
      </w:pPr>
      <w:r w:rsidRPr="00B658ED">
        <w:rPr>
          <w:rFonts w:ascii="Segoe UI" w:hAnsi="Segoe UI" w:cs="Segoe UI"/>
          <w:sz w:val="20"/>
        </w:rPr>
        <w:t xml:space="preserve">Zamawiający nie przewiduje udzielenia zamówienia, o którym mowa w art. </w:t>
      </w:r>
      <w:r>
        <w:rPr>
          <w:rFonts w:ascii="Segoe UI" w:hAnsi="Segoe UI" w:cs="Segoe UI"/>
          <w:sz w:val="20"/>
        </w:rPr>
        <w:t>214</w:t>
      </w:r>
      <w:r w:rsidRPr="00B658ED">
        <w:rPr>
          <w:rFonts w:ascii="Segoe UI" w:hAnsi="Segoe UI" w:cs="Segoe UI"/>
          <w:sz w:val="20"/>
        </w:rPr>
        <w:t xml:space="preserve"> ust. 1 </w:t>
      </w:r>
      <w:r>
        <w:rPr>
          <w:rFonts w:ascii="Segoe UI" w:hAnsi="Segoe UI" w:cs="Segoe UI"/>
          <w:sz w:val="20"/>
        </w:rPr>
        <w:t>pk</w:t>
      </w:r>
      <w:r w:rsidRPr="00B658ED">
        <w:rPr>
          <w:rFonts w:ascii="Segoe UI" w:hAnsi="Segoe UI" w:cs="Segoe UI"/>
          <w:sz w:val="20"/>
        </w:rPr>
        <w:t xml:space="preserve">t </w:t>
      </w:r>
      <w:r w:rsidR="001C5C3D">
        <w:rPr>
          <w:rFonts w:ascii="Segoe UI" w:hAnsi="Segoe UI" w:cs="Segoe UI"/>
          <w:sz w:val="20"/>
        </w:rPr>
        <w:t>7</w:t>
      </w:r>
      <w:r w:rsidRPr="00B658ED">
        <w:rPr>
          <w:rFonts w:ascii="Segoe UI" w:hAnsi="Segoe UI" w:cs="Segoe UI"/>
          <w:sz w:val="20"/>
        </w:rPr>
        <w:t xml:space="preserve"> ustawy </w:t>
      </w:r>
      <w:r w:rsidR="000B1694">
        <w:rPr>
          <w:rFonts w:ascii="Segoe UI" w:hAnsi="Segoe UI" w:cs="Segoe UI"/>
          <w:sz w:val="20"/>
        </w:rPr>
        <w:t>PZP</w:t>
      </w:r>
      <w:r>
        <w:rPr>
          <w:rFonts w:ascii="Segoe UI" w:hAnsi="Segoe UI" w:cs="Segoe UI"/>
          <w:sz w:val="20"/>
        </w:rPr>
        <w:t>.</w:t>
      </w:r>
    </w:p>
    <w:p w14:paraId="2F67FFCC" w14:textId="77777777" w:rsidR="00B658ED" w:rsidRPr="00865F3B" w:rsidRDefault="00B658ED" w:rsidP="0004556D">
      <w:pPr>
        <w:pStyle w:val="ZnakZnakZnak0"/>
        <w:numPr>
          <w:ilvl w:val="0"/>
          <w:numId w:val="5"/>
        </w:numPr>
        <w:tabs>
          <w:tab w:val="left" w:pos="426"/>
        </w:tabs>
        <w:ind w:left="426" w:hanging="426"/>
        <w:jc w:val="both"/>
        <w:rPr>
          <w:rFonts w:ascii="Segoe UI" w:hAnsi="Segoe UI" w:cs="Segoe UI"/>
          <w:bCs/>
          <w:sz w:val="20"/>
          <w:szCs w:val="20"/>
        </w:rPr>
      </w:pPr>
      <w:r w:rsidRPr="00B658ED">
        <w:rPr>
          <w:rFonts w:ascii="Segoe UI" w:hAnsi="Segoe UI" w:cs="Segoe UI"/>
          <w:sz w:val="20"/>
          <w:szCs w:val="20"/>
        </w:rPr>
        <w:t xml:space="preserve">Zamawiający </w:t>
      </w:r>
      <w:r w:rsidRPr="00C120A1">
        <w:rPr>
          <w:rFonts w:ascii="Segoe UI" w:hAnsi="Segoe UI" w:cs="Segoe UI"/>
          <w:sz w:val="20"/>
          <w:szCs w:val="20"/>
        </w:rPr>
        <w:t>nie dopuszcza</w:t>
      </w:r>
      <w:r w:rsidRPr="00B658ED">
        <w:rPr>
          <w:rFonts w:ascii="Segoe UI" w:hAnsi="Segoe UI" w:cs="Segoe UI"/>
          <w:sz w:val="20"/>
          <w:szCs w:val="20"/>
        </w:rPr>
        <w:t xml:space="preserve"> możliwości złożenia oferty przewidującej odmienny niż określony </w:t>
      </w:r>
      <w:r w:rsidR="005D5C88">
        <w:rPr>
          <w:rFonts w:ascii="Segoe UI" w:hAnsi="Segoe UI" w:cs="Segoe UI"/>
          <w:sz w:val="20"/>
          <w:szCs w:val="20"/>
        </w:rPr>
        <w:t>w </w:t>
      </w:r>
      <w:r>
        <w:rPr>
          <w:rFonts w:ascii="Segoe UI" w:hAnsi="Segoe UI" w:cs="Segoe UI"/>
          <w:sz w:val="20"/>
          <w:szCs w:val="20"/>
        </w:rPr>
        <w:t>S</w:t>
      </w:r>
      <w:r w:rsidRPr="00B658ED">
        <w:rPr>
          <w:rFonts w:ascii="Segoe UI" w:hAnsi="Segoe UI" w:cs="Segoe UI"/>
          <w:sz w:val="20"/>
          <w:szCs w:val="20"/>
        </w:rPr>
        <w:t>WZ sposób wykonania zamówienia (oferta wariantowa).</w:t>
      </w:r>
    </w:p>
    <w:p w14:paraId="43CD1132" w14:textId="77777777" w:rsidR="00B86715" w:rsidRDefault="00B86715">
      <w:pPr>
        <w:ind w:left="284"/>
        <w:jc w:val="both"/>
        <w:rPr>
          <w:rFonts w:ascii="Segoe UI" w:hAnsi="Segoe UI" w:cs="Segoe UI"/>
          <w:color w:val="000000"/>
        </w:rPr>
      </w:pPr>
    </w:p>
    <w:p w14:paraId="2D198E12" w14:textId="77777777"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TERMIN WYKONANIA ZAMÓWIENIA</w:t>
      </w:r>
    </w:p>
    <w:p w14:paraId="486C1963" w14:textId="77777777" w:rsidR="00B86715" w:rsidRPr="0023106A" w:rsidRDefault="00B86715" w:rsidP="0023106A">
      <w:pPr>
        <w:pStyle w:val="Tekstpodstawowy"/>
        <w:ind w:firstLine="142"/>
        <w:jc w:val="both"/>
        <w:rPr>
          <w:rFonts w:ascii="Segoe UI" w:hAnsi="Segoe UI" w:cs="Segoe UI"/>
          <w:b w:val="0"/>
          <w:bCs/>
          <w:i w:val="0"/>
          <w:sz w:val="20"/>
        </w:rPr>
      </w:pPr>
    </w:p>
    <w:p w14:paraId="7616C46D" w14:textId="211BFB4F" w:rsidR="00B63014" w:rsidRDefault="009B3CF9">
      <w:pPr>
        <w:jc w:val="both"/>
        <w:rPr>
          <w:rFonts w:ascii="Segoe UI" w:hAnsi="Segoe UI" w:cs="Segoe UI"/>
        </w:rPr>
      </w:pPr>
      <w:r>
        <w:rPr>
          <w:rFonts w:ascii="Segoe UI" w:hAnsi="Segoe UI" w:cs="Segoe UI"/>
        </w:rPr>
        <w:t xml:space="preserve">Wymagany termin realizacji zamówienia: </w:t>
      </w:r>
      <w:r w:rsidR="002B00FD">
        <w:rPr>
          <w:rFonts w:ascii="Segoe UI" w:hAnsi="Segoe UI" w:cs="Segoe UI"/>
          <w:b/>
        </w:rPr>
        <w:t>11</w:t>
      </w:r>
      <w:r w:rsidR="007403E3">
        <w:rPr>
          <w:rFonts w:ascii="Segoe UI" w:hAnsi="Segoe UI" w:cs="Segoe UI"/>
          <w:b/>
        </w:rPr>
        <w:t xml:space="preserve"> miesięcy</w:t>
      </w:r>
      <w:r w:rsidR="00B0214A" w:rsidRPr="00B0214A">
        <w:rPr>
          <w:rFonts w:ascii="Segoe UI" w:hAnsi="Segoe UI" w:cs="Segoe UI"/>
          <w:b/>
        </w:rPr>
        <w:t xml:space="preserve"> od dnia zawarcia umowy.</w:t>
      </w:r>
    </w:p>
    <w:p w14:paraId="627A8527" w14:textId="77777777" w:rsidR="00875372" w:rsidRDefault="00875372">
      <w:pPr>
        <w:jc w:val="both"/>
        <w:rPr>
          <w:rFonts w:ascii="Segoe UI" w:hAnsi="Segoe UI" w:cs="Segoe UI"/>
        </w:rPr>
      </w:pPr>
    </w:p>
    <w:p w14:paraId="1153173E" w14:textId="77777777" w:rsidR="00B86715" w:rsidRPr="003517A0" w:rsidRDefault="00863862" w:rsidP="0004556D">
      <w:pPr>
        <w:numPr>
          <w:ilvl w:val="0"/>
          <w:numId w:val="3"/>
        </w:numPr>
        <w:ind w:left="284" w:hanging="284"/>
        <w:rPr>
          <w:rFonts w:ascii="Segoe UI" w:hAnsi="Segoe UI" w:cs="Segoe UI"/>
          <w:b/>
          <w:bCs/>
        </w:rPr>
      </w:pPr>
      <w:r w:rsidRPr="003517A0">
        <w:rPr>
          <w:rFonts w:ascii="Segoe UI" w:hAnsi="Segoe UI" w:cs="Segoe UI"/>
          <w:b/>
          <w:bCs/>
        </w:rPr>
        <w:t>PODSTAWY WYKLUCZENIA I WARUNKI UDZIAŁU W POSTĘPOWANIU</w:t>
      </w:r>
    </w:p>
    <w:p w14:paraId="3BAF527B" w14:textId="77777777" w:rsidR="00B86715" w:rsidRPr="003517A0" w:rsidRDefault="00B86715" w:rsidP="008F6D99">
      <w:pPr>
        <w:pStyle w:val="Tekstpodstawowy"/>
        <w:jc w:val="both"/>
        <w:rPr>
          <w:rFonts w:ascii="Segoe UI" w:hAnsi="Segoe UI" w:cs="Segoe UI"/>
          <w:b w:val="0"/>
          <w:bCs/>
          <w:i w:val="0"/>
          <w:sz w:val="20"/>
        </w:rPr>
      </w:pPr>
    </w:p>
    <w:p w14:paraId="4FFC11EC" w14:textId="77777777" w:rsidR="00875372" w:rsidRDefault="00B86715" w:rsidP="00967164">
      <w:pPr>
        <w:pStyle w:val="Tekstpodstawowy"/>
        <w:spacing w:after="120"/>
        <w:jc w:val="both"/>
        <w:rPr>
          <w:rFonts w:ascii="Segoe UI" w:hAnsi="Segoe UI" w:cs="Segoe UI"/>
          <w:b w:val="0"/>
          <w:i w:val="0"/>
          <w:sz w:val="20"/>
        </w:rPr>
      </w:pPr>
      <w:r w:rsidRPr="003517A0">
        <w:rPr>
          <w:rFonts w:ascii="Segoe UI" w:hAnsi="Segoe UI" w:cs="Segoe UI"/>
          <w:b w:val="0"/>
          <w:i w:val="0"/>
          <w:sz w:val="20"/>
        </w:rPr>
        <w:t>O udzielenie zamówienia mogą</w:t>
      </w:r>
      <w:r w:rsidR="002443D0" w:rsidRPr="003517A0">
        <w:rPr>
          <w:rFonts w:ascii="Segoe UI" w:hAnsi="Segoe UI" w:cs="Segoe UI"/>
          <w:b w:val="0"/>
          <w:i w:val="0"/>
          <w:sz w:val="20"/>
        </w:rPr>
        <w:t xml:space="preserve"> ubiegać się Wykonawcy, którzy</w:t>
      </w:r>
      <w:r w:rsidR="00875372">
        <w:rPr>
          <w:rFonts w:ascii="Segoe UI" w:hAnsi="Segoe UI" w:cs="Segoe UI"/>
          <w:b w:val="0"/>
          <w:i w:val="0"/>
          <w:sz w:val="20"/>
        </w:rPr>
        <w:t>:</w:t>
      </w:r>
    </w:p>
    <w:p w14:paraId="14487164" w14:textId="77777777" w:rsidR="002443D0" w:rsidRPr="003517A0" w:rsidRDefault="00B86715" w:rsidP="00AE5966">
      <w:pPr>
        <w:pStyle w:val="Tekstpodstawowy"/>
        <w:numPr>
          <w:ilvl w:val="0"/>
          <w:numId w:val="20"/>
        </w:numPr>
        <w:ind w:left="284" w:hanging="284"/>
        <w:jc w:val="both"/>
        <w:rPr>
          <w:rFonts w:ascii="Segoe UI" w:hAnsi="Segoe UI" w:cs="Segoe UI"/>
          <w:b w:val="0"/>
          <w:i w:val="0"/>
          <w:sz w:val="20"/>
        </w:rPr>
      </w:pPr>
      <w:r w:rsidRPr="003517A0">
        <w:rPr>
          <w:rFonts w:ascii="Segoe UI" w:hAnsi="Segoe UI" w:cs="Segoe UI"/>
          <w:b w:val="0"/>
          <w:i w:val="0"/>
          <w:sz w:val="20"/>
        </w:rPr>
        <w:t xml:space="preserve">nie podlegają wykluczeniu na podstawie art. </w:t>
      </w:r>
      <w:r w:rsidR="00863862" w:rsidRPr="003517A0">
        <w:rPr>
          <w:rFonts w:ascii="Segoe UI" w:hAnsi="Segoe UI" w:cs="Segoe UI"/>
          <w:b w:val="0"/>
          <w:i w:val="0"/>
          <w:sz w:val="20"/>
        </w:rPr>
        <w:t xml:space="preserve">108 ust. 1 </w:t>
      </w:r>
      <w:r w:rsidRPr="003517A0">
        <w:rPr>
          <w:rFonts w:ascii="Segoe UI" w:hAnsi="Segoe UI" w:cs="Segoe UI"/>
          <w:b w:val="0"/>
          <w:i w:val="0"/>
          <w:sz w:val="20"/>
        </w:rPr>
        <w:t>ustawy P</w:t>
      </w:r>
      <w:r w:rsidR="00756EDE" w:rsidRPr="003517A0">
        <w:rPr>
          <w:rFonts w:ascii="Segoe UI" w:hAnsi="Segoe UI" w:cs="Segoe UI"/>
          <w:b w:val="0"/>
          <w:i w:val="0"/>
          <w:sz w:val="20"/>
        </w:rPr>
        <w:t>ZP</w:t>
      </w:r>
      <w:r w:rsidR="00875372">
        <w:rPr>
          <w:rFonts w:ascii="Segoe UI" w:hAnsi="Segoe UI" w:cs="Segoe UI"/>
          <w:b w:val="0"/>
          <w:i w:val="0"/>
          <w:sz w:val="20"/>
        </w:rPr>
        <w:t>;</w:t>
      </w:r>
      <w:r w:rsidR="002443D0" w:rsidRPr="003517A0">
        <w:rPr>
          <w:rFonts w:ascii="Segoe UI" w:hAnsi="Segoe UI" w:cs="Segoe UI"/>
          <w:b w:val="0"/>
          <w:i w:val="0"/>
          <w:sz w:val="20"/>
        </w:rPr>
        <w:t xml:space="preserve"> </w:t>
      </w:r>
    </w:p>
    <w:p w14:paraId="3A32B6F6" w14:textId="77777777" w:rsidR="0026494F" w:rsidRDefault="008A185D" w:rsidP="00967164">
      <w:pPr>
        <w:pStyle w:val="Tekstpodstawowy"/>
        <w:spacing w:after="120"/>
        <w:ind w:left="284" w:hanging="284"/>
        <w:jc w:val="both"/>
        <w:rPr>
          <w:rFonts w:ascii="Segoe UI" w:hAnsi="Segoe UI" w:cs="Segoe UI"/>
          <w:b w:val="0"/>
          <w:i w:val="0"/>
          <w:sz w:val="20"/>
        </w:rPr>
      </w:pPr>
      <w:r>
        <w:rPr>
          <w:rFonts w:ascii="Segoe UI" w:hAnsi="Segoe UI" w:cs="Segoe UI"/>
          <w:b w:val="0"/>
          <w:bCs/>
          <w:i w:val="0"/>
          <w:iCs/>
          <w:sz w:val="20"/>
        </w:rPr>
        <w:t xml:space="preserve"> </w:t>
      </w:r>
      <w:r>
        <w:rPr>
          <w:rFonts w:ascii="Segoe UI" w:hAnsi="Segoe UI" w:cs="Segoe UI"/>
          <w:b w:val="0"/>
          <w:bCs/>
          <w:i w:val="0"/>
          <w:iCs/>
          <w:sz w:val="20"/>
        </w:rPr>
        <w:tab/>
      </w:r>
      <w:r w:rsidR="00D920A7" w:rsidRPr="003517A0">
        <w:rPr>
          <w:rFonts w:ascii="Segoe UI" w:hAnsi="Segoe UI" w:cs="Segoe UI"/>
          <w:b w:val="0"/>
          <w:bCs/>
          <w:i w:val="0"/>
          <w:iCs/>
          <w:sz w:val="20"/>
        </w:rPr>
        <w:t>Zamawiający nie przewiduje wykluczenia na podstawie art. 109 ust. 1 ustawy P</w:t>
      </w:r>
      <w:r w:rsidR="00756EDE" w:rsidRPr="003517A0">
        <w:rPr>
          <w:rFonts w:ascii="Segoe UI" w:hAnsi="Segoe UI" w:cs="Segoe UI"/>
          <w:b w:val="0"/>
          <w:bCs/>
          <w:i w:val="0"/>
          <w:iCs/>
          <w:sz w:val="20"/>
        </w:rPr>
        <w:t>ZP</w:t>
      </w:r>
      <w:r w:rsidR="00875372">
        <w:rPr>
          <w:rFonts w:ascii="Segoe UI" w:hAnsi="Segoe UI" w:cs="Segoe UI"/>
          <w:b w:val="0"/>
          <w:i w:val="0"/>
          <w:sz w:val="20"/>
        </w:rPr>
        <w:t>;</w:t>
      </w:r>
    </w:p>
    <w:p w14:paraId="46A1C698" w14:textId="77777777" w:rsidR="00875372" w:rsidRPr="00967164" w:rsidRDefault="00AA18BC" w:rsidP="00AE5966">
      <w:pPr>
        <w:pStyle w:val="Tekstpodstawowy"/>
        <w:numPr>
          <w:ilvl w:val="0"/>
          <w:numId w:val="20"/>
        </w:numPr>
        <w:spacing w:after="120"/>
        <w:ind w:left="284" w:hanging="284"/>
        <w:jc w:val="both"/>
        <w:rPr>
          <w:rFonts w:ascii="Segoe UI" w:hAnsi="Segoe UI" w:cs="Segoe UI"/>
          <w:b w:val="0"/>
          <w:i w:val="0"/>
          <w:sz w:val="20"/>
        </w:rPr>
      </w:pPr>
      <w:r w:rsidRPr="00967164">
        <w:rPr>
          <w:rFonts w:ascii="Segoe UI" w:hAnsi="Segoe UI" w:cs="Segoe UI"/>
          <w:b w:val="0"/>
          <w:i w:val="0"/>
          <w:sz w:val="20"/>
        </w:rPr>
        <w:t>s</w:t>
      </w:r>
      <w:r w:rsidR="00875372" w:rsidRPr="00967164">
        <w:rPr>
          <w:rFonts w:ascii="Segoe UI" w:hAnsi="Segoe UI" w:cs="Segoe UI"/>
          <w:b w:val="0"/>
          <w:i w:val="0"/>
          <w:sz w:val="20"/>
        </w:rPr>
        <w:t xml:space="preserve">pełniają warunki udziału w postepowaniu dotyczące zdolności </w:t>
      </w:r>
      <w:r w:rsidRPr="00967164">
        <w:rPr>
          <w:rFonts w:ascii="Segoe UI" w:hAnsi="Segoe UI" w:cs="Segoe UI"/>
          <w:b w:val="0"/>
          <w:i w:val="0"/>
          <w:sz w:val="20"/>
        </w:rPr>
        <w:t xml:space="preserve">technicznej lub </w:t>
      </w:r>
      <w:r w:rsidR="00875372" w:rsidRPr="00967164">
        <w:rPr>
          <w:rFonts w:ascii="Segoe UI" w:hAnsi="Segoe UI" w:cs="Segoe UI"/>
          <w:b w:val="0"/>
          <w:i w:val="0"/>
          <w:sz w:val="20"/>
        </w:rPr>
        <w:t>zawodowej:</w:t>
      </w:r>
    </w:p>
    <w:p w14:paraId="474C9D25" w14:textId="77777777" w:rsidR="00875372" w:rsidRPr="00967164" w:rsidRDefault="008A185D" w:rsidP="00967164">
      <w:pPr>
        <w:pStyle w:val="Tekstpodstawowy"/>
        <w:spacing w:after="120"/>
        <w:jc w:val="both"/>
        <w:rPr>
          <w:rFonts w:ascii="Segoe UI" w:hAnsi="Segoe UI" w:cs="Segoe UI"/>
          <w:b w:val="0"/>
          <w:i w:val="0"/>
          <w:sz w:val="20"/>
          <w:u w:val="single"/>
        </w:rPr>
      </w:pPr>
      <w:r w:rsidRPr="00967164">
        <w:rPr>
          <w:rFonts w:ascii="Segoe UI" w:hAnsi="Segoe UI" w:cs="Segoe UI"/>
          <w:b w:val="0"/>
          <w:i w:val="0"/>
          <w:sz w:val="20"/>
        </w:rPr>
        <w:t xml:space="preserve">     </w:t>
      </w:r>
      <w:r w:rsidR="00875372" w:rsidRPr="00967164">
        <w:rPr>
          <w:rFonts w:ascii="Segoe UI" w:hAnsi="Segoe UI" w:cs="Segoe UI"/>
          <w:b w:val="0"/>
          <w:i w:val="0"/>
          <w:sz w:val="20"/>
          <w:u w:val="single"/>
        </w:rPr>
        <w:t>Wykonawca spełni warunek, jeżeli wykaże, że:</w:t>
      </w:r>
    </w:p>
    <w:p w14:paraId="5C4B75D8" w14:textId="227B989D" w:rsidR="00325A41" w:rsidRDefault="00B0214A" w:rsidP="00C729BD">
      <w:pPr>
        <w:pStyle w:val="Akapitzlist"/>
        <w:spacing w:after="0" w:line="240" w:lineRule="auto"/>
        <w:ind w:left="644" w:hanging="644"/>
        <w:jc w:val="both"/>
        <w:rPr>
          <w:rFonts w:ascii="Segoe UI" w:hAnsi="Segoe UI" w:cs="Segoe UI"/>
          <w:sz w:val="20"/>
        </w:rPr>
      </w:pPr>
      <w:r>
        <w:rPr>
          <w:rFonts w:ascii="Segoe UI" w:hAnsi="Segoe UI" w:cs="Segoe UI"/>
          <w:sz w:val="20"/>
        </w:rPr>
        <w:t>2.1)</w:t>
      </w:r>
      <w:r>
        <w:rPr>
          <w:rFonts w:ascii="Segoe UI" w:hAnsi="Segoe UI" w:cs="Segoe UI"/>
          <w:sz w:val="20"/>
        </w:rPr>
        <w:tab/>
      </w:r>
      <w:r w:rsidR="00325A41" w:rsidRPr="00325A41">
        <w:rPr>
          <w:rFonts w:ascii="Segoe UI" w:hAnsi="Segoe UI" w:cs="Segoe UI"/>
          <w:sz w:val="20"/>
        </w:rPr>
        <w:t xml:space="preserve">w okresie ostatnich </w:t>
      </w:r>
      <w:r w:rsidR="00325A41">
        <w:rPr>
          <w:rFonts w:ascii="Segoe UI" w:hAnsi="Segoe UI" w:cs="Segoe UI"/>
          <w:sz w:val="20"/>
        </w:rPr>
        <w:t>trzech</w:t>
      </w:r>
      <w:r w:rsidR="00325A41" w:rsidRPr="00325A41">
        <w:rPr>
          <w:rFonts w:ascii="Segoe UI" w:hAnsi="Segoe UI" w:cs="Segoe UI"/>
          <w:sz w:val="20"/>
        </w:rPr>
        <w:t xml:space="preserve"> lat</w:t>
      </w:r>
      <w:r w:rsidR="00325A41">
        <w:rPr>
          <w:rFonts w:ascii="Segoe UI" w:hAnsi="Segoe UI" w:cs="Segoe UI"/>
          <w:sz w:val="20"/>
        </w:rPr>
        <w:t>,</w:t>
      </w:r>
      <w:r w:rsidR="00325A41" w:rsidRPr="00325A41">
        <w:rPr>
          <w:rFonts w:ascii="Segoe UI" w:hAnsi="Segoe UI" w:cs="Segoe UI"/>
          <w:sz w:val="20"/>
        </w:rPr>
        <w:t xml:space="preserve"> licząc wstecz od dnia, w którym u</w:t>
      </w:r>
      <w:r w:rsidR="00325A41">
        <w:rPr>
          <w:rFonts w:ascii="Segoe UI" w:hAnsi="Segoe UI" w:cs="Segoe UI"/>
          <w:sz w:val="20"/>
        </w:rPr>
        <w:t>pływa termin składania ofert, a </w:t>
      </w:r>
      <w:r w:rsidR="00325A41" w:rsidRPr="00325A41">
        <w:rPr>
          <w:rFonts w:ascii="Segoe UI" w:hAnsi="Segoe UI" w:cs="Segoe UI"/>
          <w:sz w:val="20"/>
        </w:rPr>
        <w:t>jeżeli okres prowadzenia działalności jest krótszy – w tym okresie</w:t>
      </w:r>
      <w:r w:rsidR="00325A41">
        <w:rPr>
          <w:rFonts w:ascii="Segoe UI" w:hAnsi="Segoe UI" w:cs="Segoe UI"/>
          <w:sz w:val="20"/>
        </w:rPr>
        <w:t>, należycie wykonał</w:t>
      </w:r>
      <w:r w:rsidR="00325A41" w:rsidRPr="00325A41">
        <w:rPr>
          <w:rFonts w:ascii="Segoe UI" w:hAnsi="Segoe UI" w:cs="Segoe UI"/>
          <w:sz w:val="20"/>
        </w:rPr>
        <w:t xml:space="preserve"> </w:t>
      </w:r>
      <w:r w:rsidR="00325A41">
        <w:rPr>
          <w:rFonts w:ascii="Segoe UI" w:hAnsi="Segoe UI" w:cs="Segoe UI"/>
          <w:sz w:val="20"/>
        </w:rPr>
        <w:t>co </w:t>
      </w:r>
      <w:r w:rsidR="00325A41" w:rsidRPr="00325A41">
        <w:rPr>
          <w:rFonts w:ascii="Segoe UI" w:hAnsi="Segoe UI" w:cs="Segoe UI"/>
          <w:sz w:val="20"/>
        </w:rPr>
        <w:t xml:space="preserve">najmniej </w:t>
      </w:r>
      <w:r w:rsidR="00325A41">
        <w:rPr>
          <w:rFonts w:ascii="Segoe UI" w:hAnsi="Segoe UI" w:cs="Segoe UI"/>
          <w:sz w:val="20"/>
        </w:rPr>
        <w:t>jedną usługę</w:t>
      </w:r>
      <w:r w:rsidR="00325A41" w:rsidRPr="00325A41">
        <w:rPr>
          <w:rFonts w:ascii="Segoe UI" w:hAnsi="Segoe UI" w:cs="Segoe UI"/>
          <w:sz w:val="20"/>
        </w:rPr>
        <w:t xml:space="preserve"> odpowiadając</w:t>
      </w:r>
      <w:r w:rsidR="00325A41">
        <w:rPr>
          <w:rFonts w:ascii="Segoe UI" w:hAnsi="Segoe UI" w:cs="Segoe UI"/>
          <w:sz w:val="20"/>
        </w:rPr>
        <w:t>ą</w:t>
      </w:r>
      <w:r w:rsidR="00325A41" w:rsidRPr="00325A41">
        <w:rPr>
          <w:rFonts w:ascii="Segoe UI" w:hAnsi="Segoe UI" w:cs="Segoe UI"/>
          <w:sz w:val="20"/>
        </w:rPr>
        <w:t xml:space="preserve"> swoim rodzajem i wartością usłudze stanowiącej przedmiot zamówienia, </w:t>
      </w:r>
      <w:r w:rsidR="00325A41">
        <w:rPr>
          <w:rFonts w:ascii="Segoe UI" w:hAnsi="Segoe UI" w:cs="Segoe UI"/>
          <w:sz w:val="20"/>
        </w:rPr>
        <w:t>tj.</w:t>
      </w:r>
      <w:r w:rsidR="00325A41" w:rsidRPr="00325A41">
        <w:rPr>
          <w:rFonts w:ascii="Segoe UI" w:hAnsi="Segoe UI" w:cs="Segoe UI"/>
          <w:sz w:val="20"/>
        </w:rPr>
        <w:t xml:space="preserve"> wykonał co najmniej jedną dokumentację projektową zagospodarowania terenu z drogami o nawierzchni ulepszonej o powierzchni </w:t>
      </w:r>
      <w:r w:rsidR="00325A41">
        <w:rPr>
          <w:rFonts w:ascii="Segoe UI" w:hAnsi="Segoe UI" w:cs="Segoe UI"/>
          <w:sz w:val="20"/>
        </w:rPr>
        <w:t xml:space="preserve">tego terenu nie mniejszej niż 1 ha, o </w:t>
      </w:r>
      <w:r w:rsidR="00325A41" w:rsidRPr="00325A41">
        <w:rPr>
          <w:rFonts w:ascii="Segoe UI" w:hAnsi="Segoe UI" w:cs="Segoe UI"/>
          <w:sz w:val="20"/>
        </w:rPr>
        <w:t>wartości nie mniejszej niż 80 000,00 zł,</w:t>
      </w:r>
    </w:p>
    <w:p w14:paraId="472CE003" w14:textId="77777777" w:rsidR="00325A41" w:rsidRDefault="00325A41" w:rsidP="00C729BD">
      <w:pPr>
        <w:pStyle w:val="Akapitzlist"/>
        <w:spacing w:after="0" w:line="240" w:lineRule="auto"/>
        <w:ind w:left="644" w:hanging="644"/>
        <w:jc w:val="both"/>
        <w:rPr>
          <w:rFonts w:ascii="Segoe UI" w:hAnsi="Segoe UI" w:cs="Segoe UI"/>
          <w:sz w:val="20"/>
        </w:rPr>
      </w:pPr>
    </w:p>
    <w:p w14:paraId="0397636F" w14:textId="293E68D3" w:rsidR="00DD0340" w:rsidRPr="00325A41" w:rsidRDefault="00DD0340" w:rsidP="00A63AC4">
      <w:pPr>
        <w:suppressAutoHyphens w:val="0"/>
        <w:spacing w:after="120"/>
        <w:ind w:left="284" w:hanging="284"/>
        <w:jc w:val="both"/>
        <w:rPr>
          <w:rFonts w:ascii="Segoe UI" w:hAnsi="Segoe UI" w:cs="Segoe UI"/>
          <w:bCs/>
          <w:lang w:eastAsia="x-none"/>
        </w:rPr>
      </w:pPr>
      <w:r w:rsidRPr="00325A41">
        <w:rPr>
          <w:rFonts w:ascii="Segoe UI" w:hAnsi="Segoe UI" w:cs="Segoe UI"/>
          <w:lang w:eastAsia="x-none"/>
        </w:rPr>
        <w:lastRenderedPageBreak/>
        <w:t>2.2)</w:t>
      </w:r>
      <w:r w:rsidRPr="00325A41">
        <w:rPr>
          <w:rFonts w:ascii="Segoe UI" w:hAnsi="Segoe UI" w:cs="Segoe UI"/>
          <w:lang w:eastAsia="x-none"/>
        </w:rPr>
        <w:tab/>
      </w:r>
      <w:r w:rsidRPr="00325A41">
        <w:rPr>
          <w:rFonts w:ascii="Segoe UI" w:hAnsi="Segoe UI" w:cs="Segoe UI"/>
          <w:lang w:val="x-none" w:eastAsia="x-none"/>
        </w:rPr>
        <w:t>dysponuje</w:t>
      </w:r>
      <w:r w:rsidRPr="00325A41">
        <w:rPr>
          <w:rFonts w:ascii="Segoe UI" w:hAnsi="Segoe UI" w:cs="Segoe UI"/>
          <w:lang w:eastAsia="x-none"/>
        </w:rPr>
        <w:t xml:space="preserve"> niżej wymienionymi</w:t>
      </w:r>
      <w:r w:rsidRPr="00325A41">
        <w:rPr>
          <w:rFonts w:ascii="Segoe UI" w:hAnsi="Segoe UI" w:cs="Segoe UI"/>
          <w:lang w:val="x-none" w:eastAsia="x-none"/>
        </w:rPr>
        <w:t xml:space="preserve"> osobami z niezbędnymi uprawnieniami do projektowania, tj.:</w:t>
      </w:r>
      <w:r w:rsidR="00A63AC4" w:rsidRPr="00325A41">
        <w:rPr>
          <w:rFonts w:ascii="Segoe UI" w:hAnsi="Segoe UI" w:cs="Segoe UI"/>
          <w:lang w:eastAsia="x-none"/>
        </w:rPr>
        <w:t> </w:t>
      </w:r>
      <w:r w:rsidRPr="00325A41">
        <w:rPr>
          <w:rFonts w:ascii="Segoe UI" w:hAnsi="Segoe UI" w:cs="Segoe UI"/>
          <w:lang w:eastAsia="x-none"/>
        </w:rPr>
        <w:t>pełniącymi funkcje</w:t>
      </w:r>
      <w:r w:rsidRPr="00325A41">
        <w:rPr>
          <w:rFonts w:ascii="Segoe UI" w:hAnsi="Segoe UI" w:cs="Segoe UI"/>
          <w:bCs/>
          <w:lang w:val="x-none" w:eastAsia="x-none"/>
        </w:rPr>
        <w:t xml:space="preserve"> projektanta</w:t>
      </w:r>
      <w:r w:rsidRPr="00325A41">
        <w:rPr>
          <w:rFonts w:ascii="Segoe UI" w:hAnsi="Segoe UI" w:cs="Segoe UI"/>
          <w:lang w:eastAsia="x-none"/>
        </w:rPr>
        <w:t>:</w:t>
      </w:r>
    </w:p>
    <w:p w14:paraId="61CE3D10" w14:textId="0B1C83B8" w:rsidR="00DD0340" w:rsidRPr="00325A41" w:rsidRDefault="00A63AC4" w:rsidP="00A63AC4">
      <w:pPr>
        <w:suppressAutoHyphens w:val="0"/>
        <w:spacing w:after="120"/>
        <w:ind w:left="709"/>
        <w:jc w:val="both"/>
        <w:rPr>
          <w:rFonts w:ascii="Segoe UI" w:hAnsi="Segoe UI" w:cs="Segoe UI"/>
          <w:lang w:val="x-none" w:eastAsia="x-none"/>
        </w:rPr>
      </w:pPr>
      <w:r w:rsidRPr="00325A41">
        <w:rPr>
          <w:rFonts w:ascii="Segoe UI" w:hAnsi="Segoe UI" w:cs="Segoe UI"/>
          <w:b/>
          <w:bCs/>
          <w:lang w:eastAsia="x-none"/>
        </w:rPr>
        <w:t xml:space="preserve">2.2.1) </w:t>
      </w:r>
      <w:r w:rsidR="00DD0340" w:rsidRPr="00325A41">
        <w:rPr>
          <w:rFonts w:ascii="Segoe UI" w:hAnsi="Segoe UI" w:cs="Segoe UI"/>
          <w:b/>
          <w:bCs/>
          <w:lang w:val="x-none" w:eastAsia="x-none"/>
        </w:rPr>
        <w:t>branża</w:t>
      </w:r>
      <w:r w:rsidR="00DD0340" w:rsidRPr="00325A41">
        <w:rPr>
          <w:rFonts w:ascii="Segoe UI" w:hAnsi="Segoe UI" w:cs="Segoe UI"/>
          <w:b/>
          <w:lang w:val="x-none" w:eastAsia="x-none"/>
        </w:rPr>
        <w:t xml:space="preserve"> </w:t>
      </w:r>
      <w:r w:rsidR="00DD0340" w:rsidRPr="00325A41">
        <w:rPr>
          <w:rFonts w:ascii="Segoe UI" w:hAnsi="Segoe UI" w:cs="Segoe UI"/>
          <w:b/>
          <w:lang w:eastAsia="x-none"/>
        </w:rPr>
        <w:t>architektoniczna</w:t>
      </w:r>
      <w:r w:rsidR="00DD0340" w:rsidRPr="00325A41">
        <w:rPr>
          <w:rFonts w:ascii="Segoe UI" w:hAnsi="Segoe UI" w:cs="Segoe UI"/>
          <w:lang w:eastAsia="x-none"/>
        </w:rPr>
        <w:t xml:space="preserve"> – osoba </w:t>
      </w:r>
      <w:r w:rsidR="00DD0340" w:rsidRPr="00325A41">
        <w:rPr>
          <w:rFonts w:ascii="Segoe UI" w:hAnsi="Segoe UI" w:cs="Segoe UI"/>
          <w:lang w:val="x-none" w:eastAsia="x-none"/>
        </w:rPr>
        <w:t>posiadając</w:t>
      </w:r>
      <w:r w:rsidR="00DD0340" w:rsidRPr="00325A41">
        <w:rPr>
          <w:rFonts w:ascii="Segoe UI" w:hAnsi="Segoe UI" w:cs="Segoe UI"/>
          <w:lang w:eastAsia="x-none"/>
        </w:rPr>
        <w:t xml:space="preserve">a </w:t>
      </w:r>
      <w:r w:rsidR="00DD0340" w:rsidRPr="00325A41">
        <w:rPr>
          <w:rFonts w:ascii="Segoe UI" w:hAnsi="Segoe UI" w:cs="Segoe UI"/>
          <w:lang w:val="x-none" w:eastAsia="x-none"/>
        </w:rPr>
        <w:t>niezbędne uprawnienia</w:t>
      </w:r>
      <w:r w:rsidR="00DD0340" w:rsidRPr="00325A41">
        <w:rPr>
          <w:rFonts w:ascii="Segoe UI" w:hAnsi="Segoe UI" w:cs="Segoe UI"/>
          <w:lang w:eastAsia="x-none"/>
        </w:rPr>
        <w:t xml:space="preserve"> </w:t>
      </w:r>
      <w:r w:rsidRPr="00325A41">
        <w:rPr>
          <w:rFonts w:ascii="Segoe UI" w:hAnsi="Segoe UI" w:cs="Segoe UI"/>
          <w:lang w:val="x-none" w:eastAsia="x-none"/>
        </w:rPr>
        <w:t>zgodnie z</w:t>
      </w:r>
      <w:r w:rsidRPr="00325A41">
        <w:rPr>
          <w:rFonts w:ascii="Segoe UI" w:hAnsi="Segoe UI" w:cs="Segoe UI"/>
          <w:lang w:eastAsia="x-none"/>
        </w:rPr>
        <w:t> </w:t>
      </w:r>
      <w:r w:rsidR="00DD0340" w:rsidRPr="00325A41">
        <w:rPr>
          <w:rFonts w:ascii="Segoe UI" w:hAnsi="Segoe UI" w:cs="Segoe UI"/>
          <w:lang w:val="x-none" w:eastAsia="x-none"/>
        </w:rPr>
        <w:t>wymogami prawa budowlanego w zakresie objętym zamówieniem</w:t>
      </w:r>
      <w:r w:rsidR="00DD0340" w:rsidRPr="00325A41">
        <w:rPr>
          <w:rFonts w:ascii="Segoe UI" w:hAnsi="Segoe UI" w:cs="Segoe UI"/>
          <w:lang w:eastAsia="x-none"/>
        </w:rPr>
        <w:t>,</w:t>
      </w:r>
    </w:p>
    <w:p w14:paraId="4009814E" w14:textId="5CA2F20D" w:rsidR="00DD0340" w:rsidRPr="00325A41" w:rsidRDefault="00A63AC4" w:rsidP="00A63AC4">
      <w:pPr>
        <w:suppressAutoHyphens w:val="0"/>
        <w:spacing w:after="120"/>
        <w:ind w:left="709"/>
        <w:jc w:val="both"/>
        <w:rPr>
          <w:rFonts w:ascii="Segoe UI" w:hAnsi="Segoe UI" w:cs="Segoe UI"/>
          <w:lang w:val="x-none" w:eastAsia="x-none"/>
        </w:rPr>
      </w:pPr>
      <w:r w:rsidRPr="00325A41">
        <w:rPr>
          <w:rFonts w:ascii="Segoe UI" w:hAnsi="Segoe UI" w:cs="Segoe UI"/>
          <w:b/>
          <w:bCs/>
          <w:lang w:eastAsia="x-none"/>
        </w:rPr>
        <w:t xml:space="preserve">2.2.2) </w:t>
      </w:r>
      <w:r w:rsidR="00DD0340" w:rsidRPr="00325A41">
        <w:rPr>
          <w:rFonts w:ascii="Segoe UI" w:hAnsi="Segoe UI" w:cs="Segoe UI"/>
          <w:b/>
          <w:bCs/>
          <w:lang w:val="x-none" w:eastAsia="x-none"/>
        </w:rPr>
        <w:t>branża</w:t>
      </w:r>
      <w:r w:rsidR="00DD0340" w:rsidRPr="00325A41">
        <w:rPr>
          <w:rFonts w:ascii="Segoe UI" w:hAnsi="Segoe UI" w:cs="Segoe UI"/>
          <w:b/>
          <w:lang w:val="x-none" w:eastAsia="x-none"/>
        </w:rPr>
        <w:t xml:space="preserve"> </w:t>
      </w:r>
      <w:r w:rsidR="004E036C">
        <w:rPr>
          <w:rFonts w:ascii="Segoe UI" w:hAnsi="Segoe UI" w:cs="Segoe UI"/>
          <w:b/>
          <w:lang w:eastAsia="x-none"/>
        </w:rPr>
        <w:t>konstrukcyjno-budowlana</w:t>
      </w:r>
      <w:r w:rsidR="00DD0340" w:rsidRPr="00325A41">
        <w:rPr>
          <w:rFonts w:ascii="Segoe UI" w:hAnsi="Segoe UI" w:cs="Segoe UI"/>
          <w:lang w:eastAsia="x-none"/>
        </w:rPr>
        <w:t xml:space="preserve"> – osoba </w:t>
      </w:r>
      <w:r w:rsidR="00DD0340" w:rsidRPr="00325A41">
        <w:rPr>
          <w:rFonts w:ascii="Segoe UI" w:hAnsi="Segoe UI" w:cs="Segoe UI"/>
          <w:lang w:val="x-none" w:eastAsia="x-none"/>
        </w:rPr>
        <w:t>posiadając</w:t>
      </w:r>
      <w:r w:rsidR="00DD0340" w:rsidRPr="00325A41">
        <w:rPr>
          <w:rFonts w:ascii="Segoe UI" w:hAnsi="Segoe UI" w:cs="Segoe UI"/>
          <w:lang w:eastAsia="x-none"/>
        </w:rPr>
        <w:t>a</w:t>
      </w:r>
      <w:r w:rsidR="00DD0340" w:rsidRPr="00325A41">
        <w:rPr>
          <w:rFonts w:ascii="Segoe UI" w:hAnsi="Segoe UI" w:cs="Segoe UI"/>
          <w:lang w:val="x-none" w:eastAsia="x-none"/>
        </w:rPr>
        <w:t xml:space="preserve"> niezbędne uprawnienia zgodnie z wymogami prawa budowlanego w zakresie objętym zamówieniem</w:t>
      </w:r>
      <w:r w:rsidR="00DD0340" w:rsidRPr="00325A41">
        <w:rPr>
          <w:rFonts w:ascii="Segoe UI" w:hAnsi="Segoe UI" w:cs="Segoe UI"/>
          <w:lang w:eastAsia="x-none"/>
        </w:rPr>
        <w:t>,</w:t>
      </w:r>
    </w:p>
    <w:p w14:paraId="47B255CB" w14:textId="571A9C2A" w:rsidR="00DD0340" w:rsidRPr="00325A41" w:rsidRDefault="00A63AC4" w:rsidP="00A63AC4">
      <w:pPr>
        <w:suppressAutoHyphens w:val="0"/>
        <w:spacing w:after="120"/>
        <w:ind w:left="709"/>
        <w:jc w:val="both"/>
        <w:rPr>
          <w:rFonts w:ascii="Segoe UI" w:hAnsi="Segoe UI" w:cs="Segoe UI"/>
          <w:lang w:val="x-none" w:eastAsia="x-none"/>
        </w:rPr>
      </w:pPr>
      <w:r w:rsidRPr="00325A41">
        <w:rPr>
          <w:rFonts w:ascii="Segoe UI" w:hAnsi="Segoe UI" w:cs="Segoe UI"/>
          <w:b/>
          <w:bCs/>
          <w:lang w:eastAsia="x-none"/>
        </w:rPr>
        <w:t xml:space="preserve">2.2.3 </w:t>
      </w:r>
      <w:r w:rsidR="00DD0340" w:rsidRPr="00325A41">
        <w:rPr>
          <w:rFonts w:ascii="Segoe UI" w:hAnsi="Segoe UI" w:cs="Segoe UI"/>
          <w:b/>
          <w:bCs/>
          <w:lang w:val="x-none" w:eastAsia="x-none"/>
        </w:rPr>
        <w:t>branża</w:t>
      </w:r>
      <w:r w:rsidR="00DD0340" w:rsidRPr="00325A41">
        <w:rPr>
          <w:rFonts w:ascii="Segoe UI" w:hAnsi="Segoe UI" w:cs="Segoe UI"/>
          <w:b/>
          <w:lang w:val="x-none" w:eastAsia="x-none"/>
        </w:rPr>
        <w:t xml:space="preserve"> sanitarna</w:t>
      </w:r>
      <w:r w:rsidR="00DD0340" w:rsidRPr="00325A41">
        <w:rPr>
          <w:rFonts w:ascii="Segoe UI" w:hAnsi="Segoe UI" w:cs="Segoe UI"/>
          <w:lang w:eastAsia="x-none"/>
        </w:rPr>
        <w:t xml:space="preserve"> – osoba </w:t>
      </w:r>
      <w:r w:rsidR="00DD0340" w:rsidRPr="00325A41">
        <w:rPr>
          <w:rFonts w:ascii="Segoe UI" w:hAnsi="Segoe UI" w:cs="Segoe UI"/>
          <w:lang w:val="x-none" w:eastAsia="x-none"/>
        </w:rPr>
        <w:t>posiadając</w:t>
      </w:r>
      <w:r w:rsidR="00DD0340" w:rsidRPr="00325A41">
        <w:rPr>
          <w:rFonts w:ascii="Segoe UI" w:hAnsi="Segoe UI" w:cs="Segoe UI"/>
          <w:lang w:eastAsia="x-none"/>
        </w:rPr>
        <w:t>a</w:t>
      </w:r>
      <w:r w:rsidR="00DD0340" w:rsidRPr="00325A41">
        <w:rPr>
          <w:rFonts w:ascii="Segoe UI" w:hAnsi="Segoe UI" w:cs="Segoe UI"/>
          <w:lang w:val="x-none" w:eastAsia="x-none"/>
        </w:rPr>
        <w:t xml:space="preserve"> niezbędne uprawnienia zgodnie z wymogami prawa</w:t>
      </w:r>
      <w:r w:rsidR="00DD0340" w:rsidRPr="00325A41">
        <w:rPr>
          <w:rFonts w:ascii="Segoe UI" w:hAnsi="Segoe UI" w:cs="Segoe UI"/>
          <w:lang w:eastAsia="x-none"/>
        </w:rPr>
        <w:t xml:space="preserve"> </w:t>
      </w:r>
      <w:r w:rsidR="00DD0340" w:rsidRPr="00325A41">
        <w:rPr>
          <w:rFonts w:ascii="Segoe UI" w:hAnsi="Segoe UI" w:cs="Segoe UI"/>
          <w:lang w:val="x-none" w:eastAsia="x-none"/>
        </w:rPr>
        <w:t>budowlanego w zakresie objętym zamówieniem</w:t>
      </w:r>
      <w:r w:rsidR="009302E6" w:rsidRPr="00325A41">
        <w:rPr>
          <w:rFonts w:ascii="Segoe UI" w:hAnsi="Segoe UI" w:cs="Segoe UI"/>
          <w:lang w:eastAsia="x-none"/>
        </w:rPr>
        <w:t>.</w:t>
      </w:r>
    </w:p>
    <w:p w14:paraId="00A238D1" w14:textId="61A59FED" w:rsidR="00B0214A" w:rsidRPr="00570277" w:rsidRDefault="00570277" w:rsidP="00C729BD">
      <w:pPr>
        <w:spacing w:after="120"/>
        <w:jc w:val="both"/>
        <w:rPr>
          <w:rFonts w:ascii="Segoe UI" w:hAnsi="Segoe UI" w:cs="Segoe UI"/>
          <w:b/>
          <w:lang w:eastAsia="pl-PL"/>
        </w:rPr>
      </w:pPr>
      <w:r w:rsidRPr="00570277">
        <w:rPr>
          <w:rFonts w:ascii="Segoe UI" w:hAnsi="Segoe UI" w:cs="Segoe UI"/>
          <w:b/>
          <w:lang w:eastAsia="pl-PL"/>
        </w:rPr>
        <w:t>UWAGA!</w:t>
      </w:r>
    </w:p>
    <w:p w14:paraId="11D4F346" w14:textId="4258A0F9" w:rsidR="00DD0340" w:rsidRDefault="00DD0340" w:rsidP="00DD0340">
      <w:pPr>
        <w:jc w:val="both"/>
        <w:rPr>
          <w:rFonts w:ascii="Segoe UI" w:hAnsi="Segoe UI" w:cs="Segoe UI"/>
        </w:rPr>
      </w:pPr>
      <w:r>
        <w:rPr>
          <w:rFonts w:ascii="Segoe UI" w:hAnsi="Segoe UI" w:cs="Segoe UI"/>
        </w:rPr>
        <w:t>1.</w:t>
      </w:r>
      <w:r>
        <w:rPr>
          <w:rFonts w:ascii="Segoe UI" w:hAnsi="Segoe UI" w:cs="Segoe UI"/>
        </w:rPr>
        <w:tab/>
      </w:r>
      <w:r w:rsidRPr="009546A7">
        <w:rPr>
          <w:rFonts w:ascii="Segoe UI" w:hAnsi="Segoe UI" w:cs="Segoe UI"/>
        </w:rPr>
        <w:t>W przypadku Wykonawców zagranicznych, w stosunku do osób, od których wymagane są uprawnienia budowlane zgodnie z ustawą Prawo budowlane, Zamawiający dopuszcza kwalifikacje, zdobyte w innych państwach, na zasadach określonych w art. 12a ustawy Prawo budowlane (Dz. U. z 2021 r., poz. 2351 z późn. zm.).</w:t>
      </w:r>
    </w:p>
    <w:p w14:paraId="3D595E5D" w14:textId="43A3C2CF" w:rsidR="009546A7" w:rsidRDefault="009546A7" w:rsidP="009546A7">
      <w:pPr>
        <w:jc w:val="both"/>
        <w:rPr>
          <w:rFonts w:ascii="Segoe UI" w:hAnsi="Segoe UI" w:cs="Segoe UI"/>
        </w:rPr>
      </w:pPr>
      <w:r>
        <w:rPr>
          <w:rFonts w:ascii="Segoe UI" w:hAnsi="Segoe UI" w:cs="Segoe UI"/>
        </w:rPr>
        <w:t>2.</w:t>
      </w:r>
      <w:r>
        <w:rPr>
          <w:rFonts w:ascii="Segoe UI" w:hAnsi="Segoe UI" w:cs="Segoe UI"/>
        </w:rPr>
        <w:tab/>
      </w:r>
      <w:r w:rsidRPr="007110E0">
        <w:rPr>
          <w:rFonts w:ascii="Segoe UI" w:hAnsi="Segoe UI" w:cs="Segoe UI"/>
        </w:rPr>
        <w:t>W</w:t>
      </w:r>
      <w:r w:rsidRPr="00CC2677">
        <w:rPr>
          <w:rFonts w:ascii="Segoe UI" w:hAnsi="Segoe UI" w:cs="Segoe UI"/>
        </w:rPr>
        <w:t xml:space="preserve">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o zamówieniu w Biuletynie Zamówień Publicznych</w:t>
      </w:r>
      <w:r>
        <w:rPr>
          <w:rFonts w:ascii="Segoe UI" w:hAnsi="Segoe UI" w:cs="Segoe UI"/>
        </w:rPr>
        <w:t>.</w:t>
      </w:r>
    </w:p>
    <w:p w14:paraId="5D244A38" w14:textId="77777777" w:rsidR="009546A7" w:rsidRPr="00DD0340" w:rsidRDefault="009546A7" w:rsidP="00DD0340">
      <w:pPr>
        <w:jc w:val="both"/>
        <w:rPr>
          <w:rFonts w:ascii="Segoe UI" w:hAnsi="Segoe UI" w:cs="Segoe UI"/>
        </w:rPr>
      </w:pPr>
    </w:p>
    <w:p w14:paraId="6E23C6DA" w14:textId="77777777" w:rsidR="007B0749" w:rsidRPr="00DD0340" w:rsidRDefault="007B0749" w:rsidP="007B0749">
      <w:pPr>
        <w:suppressAutoHyphens w:val="0"/>
        <w:ind w:left="357" w:hanging="357"/>
        <w:jc w:val="both"/>
        <w:rPr>
          <w:rFonts w:ascii="Segoe UI" w:eastAsiaTheme="minorHAnsi" w:hAnsi="Segoe UI" w:cs="Segoe UI"/>
          <w:lang w:eastAsia="en-US"/>
        </w:rPr>
      </w:pPr>
    </w:p>
    <w:p w14:paraId="6D90968C" w14:textId="77777777" w:rsidR="007B0749" w:rsidRPr="007B0749" w:rsidRDefault="007B0749" w:rsidP="007B0749">
      <w:pPr>
        <w:suppressAutoHyphens w:val="0"/>
        <w:ind w:left="357" w:hanging="357"/>
        <w:jc w:val="both"/>
        <w:rPr>
          <w:rFonts w:ascii="Segoe UI" w:eastAsiaTheme="minorHAnsi" w:hAnsi="Segoe UI" w:cs="Segoe UI"/>
          <w:b/>
          <w:lang w:eastAsia="en-US"/>
        </w:rPr>
      </w:pPr>
      <w:r w:rsidRPr="007B0749">
        <w:rPr>
          <w:rFonts w:ascii="Segoe UI" w:eastAsiaTheme="minorHAnsi" w:hAnsi="Segoe UI" w:cs="Segoe UI"/>
          <w:b/>
          <w:lang w:eastAsia="en-US"/>
        </w:rPr>
        <w:t>5.1.</w:t>
      </w:r>
      <w:r w:rsidRPr="007B0749">
        <w:rPr>
          <w:rFonts w:ascii="Segoe UI" w:eastAsiaTheme="minorHAnsi" w:hAnsi="Segoe UI" w:cs="Segoe UI"/>
          <w:b/>
          <w:lang w:eastAsia="en-US"/>
        </w:rPr>
        <w:tab/>
        <w:t>POLEGANIE NA ZDOLNOŚCIACH TECHNICZNYCH LUB ZAWODOWYCH LUB SYTUACJI FINANSOWEJ LUB EKONOMICZNEJ PODMIOTÓW UDOSTĘPNIAJĄCYCH ZASOBY W CELU POTWIERDZENIA SPEŁNIANIA WARUNKÓW UDZIAŁU W POSTĘPOWANIU</w:t>
      </w:r>
    </w:p>
    <w:p w14:paraId="5EEC74B7" w14:textId="77777777" w:rsidR="007B0749" w:rsidRPr="007B0749" w:rsidRDefault="007B0749" w:rsidP="007B0749">
      <w:pPr>
        <w:suppressAutoHyphens w:val="0"/>
        <w:ind w:left="357" w:hanging="357"/>
        <w:jc w:val="both"/>
        <w:rPr>
          <w:rFonts w:ascii="Segoe UI" w:eastAsiaTheme="minorHAnsi" w:hAnsi="Segoe UI" w:cs="Segoe UI"/>
          <w:lang w:eastAsia="en-US"/>
        </w:rPr>
      </w:pPr>
    </w:p>
    <w:p w14:paraId="30467410" w14:textId="77777777" w:rsidR="007B0749" w:rsidRPr="007B0749" w:rsidRDefault="007B0749" w:rsidP="007B0749">
      <w:pPr>
        <w:suppressAutoHyphens w:val="0"/>
        <w:ind w:left="357" w:hanging="357"/>
        <w:jc w:val="both"/>
        <w:rPr>
          <w:rFonts w:ascii="Segoe UI" w:eastAsiaTheme="minorHAnsi" w:hAnsi="Segoe UI" w:cs="Segoe UI"/>
          <w:lang w:eastAsia="en-US"/>
        </w:rPr>
      </w:pPr>
      <w:r w:rsidRPr="007B0749">
        <w:rPr>
          <w:rFonts w:ascii="Segoe UI" w:eastAsiaTheme="minorHAnsi" w:hAnsi="Segoe UI" w:cs="Segoe UI"/>
          <w:lang w:eastAsia="en-US"/>
        </w:rPr>
        <w:t>1)</w:t>
      </w:r>
      <w:r w:rsidRPr="007B0749">
        <w:rPr>
          <w:rFonts w:ascii="Segoe UI" w:eastAsiaTheme="minorHAnsi" w:hAnsi="Segoe UI" w:cs="Segoe UI"/>
          <w:lang w:eastAsia="en-US"/>
        </w:rPr>
        <w:tab/>
        <w:t>Wykonawca w celu potwierdzenia spełniania warunków udziału w postępowaniu, o których mowa w Rozdziale I pkt 5 ppkt 2 SWZ, w stosownych sytuacjach, może polegać na zdolnościach technicznych lub zawodowych podmiotów udostępniających zasoby, niezależnie od charakteru prawnego łączących go z nim stosunków prawnych.</w:t>
      </w:r>
    </w:p>
    <w:p w14:paraId="19DF4CA7" w14:textId="77777777" w:rsidR="007B0749" w:rsidRPr="007B0749" w:rsidRDefault="007B0749" w:rsidP="007B0749">
      <w:pPr>
        <w:suppressAutoHyphens w:val="0"/>
        <w:ind w:left="357" w:hanging="357"/>
        <w:jc w:val="both"/>
        <w:rPr>
          <w:rFonts w:ascii="Segoe UI" w:eastAsiaTheme="minorHAnsi" w:hAnsi="Segoe UI" w:cs="Segoe UI"/>
          <w:lang w:eastAsia="en-US"/>
        </w:rPr>
      </w:pPr>
      <w:r w:rsidRPr="007B0749">
        <w:rPr>
          <w:rFonts w:ascii="Segoe UI" w:eastAsiaTheme="minorHAnsi" w:hAnsi="Segoe UI" w:cs="Segoe UI"/>
          <w:lang w:eastAsia="en-US"/>
        </w:rPr>
        <w:t>2)</w:t>
      </w:r>
      <w:r w:rsidRPr="007B0749">
        <w:rPr>
          <w:rFonts w:ascii="Segoe UI" w:eastAsiaTheme="minorHAnsi" w:hAnsi="Segoe UI" w:cs="Segoe UI"/>
          <w:lang w:eastAsia="en-US"/>
        </w:rPr>
        <w:tab/>
        <w:t xml:space="preserve">Wykonawca, który polega na zdolnościach podmiotów udostępniających zasoby, </w:t>
      </w:r>
      <w:r w:rsidRPr="007B0749">
        <w:rPr>
          <w:rFonts w:ascii="Segoe UI" w:eastAsiaTheme="minorHAnsi" w:hAnsi="Segoe UI" w:cs="Segoe UI"/>
          <w:u w:val="single"/>
          <w:lang w:eastAsia="en-US"/>
        </w:rPr>
        <w:t>składa wraz z ofertą</w:t>
      </w:r>
      <w:r w:rsidRPr="007B0749">
        <w:rPr>
          <w:rFonts w:ascii="Segoe UI" w:eastAsiaTheme="minorHAnsi" w:hAnsi="Segoe UI" w:cs="Segoe UI"/>
          <w:lang w:eastAsia="en-US"/>
        </w:rPr>
        <w:t xml:space="preserve"> </w:t>
      </w:r>
      <w:r w:rsidRPr="007B0749">
        <w:rPr>
          <w:rFonts w:ascii="Segoe UI" w:eastAsiaTheme="minorHAnsi" w:hAnsi="Segoe UI" w:cs="Segoe UI"/>
          <w:b/>
          <w:lang w:eastAsia="en-US"/>
        </w:rPr>
        <w:t>ZOBOWIĄZANIE podmiotu udostępniającego zasoby do oddania Wykonawcy do dyspozycji niezbędnych zasobów na potrzeby realizacji zamówienia*</w:t>
      </w:r>
      <w:r w:rsidRPr="007B0749">
        <w:rPr>
          <w:rFonts w:ascii="Segoe UI" w:eastAsiaTheme="minorHAnsi" w:hAnsi="Segoe UI" w:cs="Segoe UI"/>
          <w:lang w:eastAsia="en-US"/>
        </w:rPr>
        <w:t xml:space="preserve"> lub </w:t>
      </w:r>
      <w:r w:rsidRPr="007B0749">
        <w:rPr>
          <w:rFonts w:ascii="Segoe UI" w:eastAsiaTheme="minorHAnsi" w:hAnsi="Segoe UI" w:cs="Segoe UI"/>
          <w:b/>
          <w:lang w:eastAsia="en-US"/>
        </w:rPr>
        <w:t>inny podmiotowy środek dowodowy</w:t>
      </w:r>
      <w:r w:rsidRPr="007B0749">
        <w:rPr>
          <w:rFonts w:ascii="Segoe UI" w:eastAsiaTheme="minorHAnsi" w:hAnsi="Segoe UI" w:cs="Segoe UI"/>
          <w:lang w:eastAsia="en-US"/>
        </w:rPr>
        <w:t xml:space="preserve"> potwierdzający, że Wykonawca realizując zamówienie będzie dysponował niezbędnymi zasobami tych podmiotów.</w:t>
      </w:r>
    </w:p>
    <w:p w14:paraId="268C570B" w14:textId="77777777" w:rsidR="007B0749" w:rsidRPr="007B0749" w:rsidRDefault="007B0749" w:rsidP="007B0749">
      <w:pPr>
        <w:suppressAutoHyphens w:val="0"/>
        <w:ind w:left="357" w:hanging="357"/>
        <w:jc w:val="both"/>
        <w:rPr>
          <w:rFonts w:ascii="Segoe UI" w:eastAsiaTheme="minorHAnsi" w:hAnsi="Segoe UI" w:cs="Segoe UI"/>
          <w:lang w:eastAsia="en-US"/>
        </w:rPr>
      </w:pPr>
      <w:r w:rsidRPr="007B0749">
        <w:rPr>
          <w:rFonts w:ascii="Segoe UI" w:eastAsiaTheme="minorHAnsi" w:hAnsi="Segoe UI" w:cs="Segoe UI"/>
          <w:lang w:eastAsia="en-US"/>
        </w:rPr>
        <w:t>3)</w:t>
      </w:r>
      <w:r w:rsidRPr="007B0749">
        <w:rPr>
          <w:rFonts w:ascii="Segoe UI" w:eastAsiaTheme="minorHAnsi" w:hAnsi="Segoe UI" w:cs="Segoe UI"/>
          <w:lang w:eastAsia="en-US"/>
        </w:rPr>
        <w:tab/>
        <w:t xml:space="preserve">Wykonawca, w przypadku polegania na zdolnościach podmiotów udostępniających zasoby, </w:t>
      </w:r>
      <w:r w:rsidRPr="007B0749">
        <w:rPr>
          <w:rFonts w:ascii="Segoe UI" w:eastAsiaTheme="minorHAnsi" w:hAnsi="Segoe UI" w:cs="Segoe UI"/>
          <w:u w:val="single"/>
          <w:lang w:eastAsia="en-US"/>
        </w:rPr>
        <w:t>składa wraz z Oświadczeniem</w:t>
      </w:r>
      <w:r w:rsidRPr="007B0749">
        <w:rPr>
          <w:rFonts w:ascii="Segoe UI" w:eastAsiaTheme="minorHAnsi" w:hAnsi="Segoe UI" w:cs="Segoe UI"/>
          <w:lang w:eastAsia="en-US"/>
        </w:rPr>
        <w:t xml:space="preserve">, o którym mowa w Rozdziale I pkt 6 SWZ, </w:t>
      </w:r>
      <w:r w:rsidRPr="007B0749">
        <w:rPr>
          <w:rFonts w:ascii="Segoe UI" w:eastAsiaTheme="minorHAnsi" w:hAnsi="Segoe UI" w:cs="Segoe UI"/>
          <w:b/>
          <w:lang w:eastAsia="en-US"/>
        </w:rPr>
        <w:t>OŚWIADCZENIE podmiotu udostępniającego zasoby, o którym mowa w art. 125 ust. 5 ustawy PZP,</w:t>
      </w:r>
      <w:r w:rsidRPr="007B0749">
        <w:rPr>
          <w:rFonts w:ascii="Segoe UI" w:eastAsiaTheme="minorHAnsi" w:hAnsi="Segoe UI" w:cs="Segoe UI"/>
          <w:lang w:eastAsia="en-US"/>
        </w:rPr>
        <w:t xml:space="preserve"> według wzoru określonego </w:t>
      </w:r>
      <w:r w:rsidRPr="00776B49">
        <w:rPr>
          <w:rFonts w:ascii="Segoe UI" w:eastAsiaTheme="minorHAnsi" w:hAnsi="Segoe UI" w:cs="Segoe UI"/>
          <w:lang w:eastAsia="en-US"/>
        </w:rPr>
        <w:t>w Rozdziale III SWZ pkt 2,</w:t>
      </w:r>
      <w:r w:rsidRPr="007B0749">
        <w:rPr>
          <w:rFonts w:ascii="Segoe UI" w:eastAsiaTheme="minorHAnsi" w:hAnsi="Segoe UI" w:cs="Segoe UI"/>
          <w:lang w:eastAsia="en-US"/>
        </w:rPr>
        <w:t xml:space="preserve"> potwierdzające brak podstaw wykluczenia tego podmiotu oraz odpowiednio spełnianie warunków udziału w postępowaniu, w zakresie, w jakim Wykonawca powołuje się na jego zasoby. </w:t>
      </w:r>
    </w:p>
    <w:p w14:paraId="70F4198F" w14:textId="16E1C371" w:rsidR="007B0749" w:rsidRPr="007B0749" w:rsidRDefault="007B0749" w:rsidP="007B0749">
      <w:pPr>
        <w:suppressAutoHyphens w:val="0"/>
        <w:ind w:left="357" w:hanging="357"/>
        <w:jc w:val="both"/>
        <w:rPr>
          <w:rFonts w:ascii="Segoe UI" w:eastAsiaTheme="minorHAnsi" w:hAnsi="Segoe UI" w:cs="Segoe UI"/>
          <w:lang w:eastAsia="en-US"/>
        </w:rPr>
      </w:pPr>
      <w:r w:rsidRPr="007B0749">
        <w:rPr>
          <w:rFonts w:ascii="Segoe UI" w:eastAsiaTheme="minorHAnsi" w:hAnsi="Segoe UI" w:cs="Segoe UI"/>
          <w:lang w:eastAsia="en-US"/>
        </w:rPr>
        <w:t>4)</w:t>
      </w:r>
      <w:r w:rsidRPr="007B0749">
        <w:rPr>
          <w:rFonts w:ascii="Segoe UI" w:eastAsiaTheme="minorHAnsi" w:hAnsi="Segoe UI" w:cs="Segoe UI"/>
          <w:lang w:eastAsia="en-US"/>
        </w:rPr>
        <w:tab/>
        <w:t>Jeżeli zdolności techniczne podmiotu udostępniającego zasoby nie potwierdzają spełniania przez Wykonawcę warunków udziału w postępowaniu lub zachodzą wobec tego podmiotu podstawy wykluczenia, Zamawiający zażąda, aby Wykonawca w terminie określonym przez Zamawiającego:</w:t>
      </w:r>
    </w:p>
    <w:p w14:paraId="5F85779C" w14:textId="77777777" w:rsidR="007B0749" w:rsidRPr="007B0749" w:rsidRDefault="005E7C39" w:rsidP="007B0749">
      <w:pPr>
        <w:suppressAutoHyphens w:val="0"/>
        <w:ind w:left="357" w:firstLine="69"/>
        <w:jc w:val="both"/>
        <w:rPr>
          <w:rFonts w:ascii="Segoe UI" w:eastAsiaTheme="minorHAnsi" w:hAnsi="Segoe UI" w:cs="Segoe UI"/>
          <w:lang w:eastAsia="en-US"/>
        </w:rPr>
      </w:pPr>
      <w:r>
        <w:rPr>
          <w:rFonts w:ascii="Segoe UI" w:eastAsiaTheme="minorHAnsi" w:hAnsi="Segoe UI" w:cs="Segoe UI"/>
          <w:lang w:eastAsia="en-US"/>
        </w:rPr>
        <w:t xml:space="preserve">4.1)   </w:t>
      </w:r>
      <w:r w:rsidR="007B0749" w:rsidRPr="007B0749">
        <w:rPr>
          <w:rFonts w:ascii="Segoe UI" w:eastAsiaTheme="minorHAnsi" w:hAnsi="Segoe UI" w:cs="Segoe UI"/>
          <w:lang w:eastAsia="en-US"/>
        </w:rPr>
        <w:t>zastąpił ten podmiot innym podmiotem lub podmiotami albo</w:t>
      </w:r>
    </w:p>
    <w:p w14:paraId="1E4A94D5" w14:textId="77777777" w:rsidR="007B0749" w:rsidRPr="007B0749" w:rsidRDefault="005E7C39" w:rsidP="007B0749">
      <w:pPr>
        <w:suppressAutoHyphens w:val="0"/>
        <w:ind w:left="357" w:firstLine="69"/>
        <w:jc w:val="both"/>
        <w:rPr>
          <w:rFonts w:ascii="Segoe UI" w:eastAsiaTheme="minorHAnsi" w:hAnsi="Segoe UI" w:cs="Segoe UI"/>
          <w:lang w:eastAsia="en-US"/>
        </w:rPr>
      </w:pPr>
      <w:r>
        <w:rPr>
          <w:rFonts w:ascii="Segoe UI" w:eastAsiaTheme="minorHAnsi" w:hAnsi="Segoe UI" w:cs="Segoe UI"/>
          <w:lang w:eastAsia="en-US"/>
        </w:rPr>
        <w:t xml:space="preserve">4.2)   </w:t>
      </w:r>
      <w:r w:rsidR="007B0749" w:rsidRPr="007B0749">
        <w:rPr>
          <w:rFonts w:ascii="Segoe UI" w:eastAsiaTheme="minorHAnsi" w:hAnsi="Segoe UI" w:cs="Segoe UI"/>
          <w:lang w:eastAsia="en-US"/>
        </w:rPr>
        <w:t>wykazał, że samodzielnie spełnia warunki udziału w postępowaniu.</w:t>
      </w:r>
    </w:p>
    <w:p w14:paraId="2E3C7E34" w14:textId="39B1F005" w:rsidR="007B0749" w:rsidRPr="00E670B1" w:rsidRDefault="005E7C39" w:rsidP="007B0749">
      <w:pPr>
        <w:suppressAutoHyphens w:val="0"/>
        <w:ind w:left="357" w:hanging="357"/>
        <w:jc w:val="both"/>
        <w:rPr>
          <w:rFonts w:ascii="Segoe UI" w:eastAsiaTheme="minorHAnsi" w:hAnsi="Segoe UI" w:cs="Segoe UI"/>
          <w:lang w:eastAsia="en-US"/>
        </w:rPr>
      </w:pPr>
      <w:r w:rsidRPr="00E670B1">
        <w:rPr>
          <w:rFonts w:ascii="Segoe UI" w:eastAsiaTheme="minorHAnsi" w:hAnsi="Segoe UI" w:cs="Segoe UI"/>
          <w:lang w:eastAsia="en-US"/>
        </w:rPr>
        <w:t>5)</w:t>
      </w:r>
      <w:r w:rsidRPr="00E670B1">
        <w:rPr>
          <w:rFonts w:ascii="Segoe UI" w:eastAsiaTheme="minorHAnsi" w:hAnsi="Segoe UI" w:cs="Segoe UI"/>
          <w:lang w:eastAsia="en-US"/>
        </w:rPr>
        <w:tab/>
        <w:t xml:space="preserve">W </w:t>
      </w:r>
      <w:r w:rsidR="007B0749" w:rsidRPr="00E670B1">
        <w:rPr>
          <w:rFonts w:ascii="Segoe UI" w:eastAsiaTheme="minorHAnsi" w:hAnsi="Segoe UI" w:cs="Segoe UI"/>
          <w:lang w:eastAsia="en-US"/>
        </w:rPr>
        <w:t>odniesieniu do warunków dotyczących wykszta</w:t>
      </w:r>
      <w:r w:rsidRPr="00E670B1">
        <w:rPr>
          <w:rFonts w:ascii="Segoe UI" w:eastAsiaTheme="minorHAnsi" w:hAnsi="Segoe UI" w:cs="Segoe UI"/>
          <w:lang w:eastAsia="en-US"/>
        </w:rPr>
        <w:t xml:space="preserve">łcenia, kwalifikacji zawodowych </w:t>
      </w:r>
      <w:r w:rsidR="007B0749" w:rsidRPr="00E670B1">
        <w:rPr>
          <w:rFonts w:ascii="Segoe UI" w:eastAsiaTheme="minorHAnsi" w:hAnsi="Segoe UI" w:cs="Segoe UI"/>
          <w:lang w:eastAsia="en-US"/>
        </w:rPr>
        <w:t>lub doświadczenia, Wykonawcy mogą polegać na zdolnościach podmiotów udostępniających zasoby, j</w:t>
      </w:r>
      <w:r w:rsidRPr="00E670B1">
        <w:rPr>
          <w:rFonts w:ascii="Segoe UI" w:eastAsiaTheme="minorHAnsi" w:hAnsi="Segoe UI" w:cs="Segoe UI"/>
          <w:lang w:eastAsia="en-US"/>
        </w:rPr>
        <w:t>eśli podmioty te wykonają</w:t>
      </w:r>
      <w:r w:rsidR="007B0749" w:rsidRPr="00E670B1">
        <w:rPr>
          <w:rFonts w:ascii="Segoe UI" w:eastAsiaTheme="minorHAnsi" w:hAnsi="Segoe UI" w:cs="Segoe UI"/>
          <w:lang w:eastAsia="en-US"/>
        </w:rPr>
        <w:t xml:space="preserve"> usługi, do realizacji których te zdolności są wymagane.</w:t>
      </w:r>
    </w:p>
    <w:p w14:paraId="61C26E06" w14:textId="77777777" w:rsidR="007B0749" w:rsidRPr="007B0749" w:rsidRDefault="007B0749" w:rsidP="007B0749">
      <w:pPr>
        <w:suppressAutoHyphens w:val="0"/>
        <w:ind w:left="357" w:hanging="357"/>
        <w:jc w:val="both"/>
        <w:rPr>
          <w:rFonts w:ascii="Segoe UI" w:eastAsiaTheme="minorHAnsi" w:hAnsi="Segoe UI" w:cs="Segoe UI"/>
          <w:lang w:eastAsia="en-US"/>
        </w:rPr>
      </w:pPr>
      <w:r w:rsidRPr="007B0749">
        <w:rPr>
          <w:rFonts w:ascii="Segoe UI" w:eastAsiaTheme="minorHAnsi" w:hAnsi="Segoe UI" w:cs="Segoe UI"/>
          <w:lang w:eastAsia="en-US"/>
        </w:rPr>
        <w:t>6)</w:t>
      </w:r>
      <w:r w:rsidRPr="007B0749">
        <w:rPr>
          <w:rFonts w:ascii="Segoe UI" w:eastAsiaTheme="minorHAnsi" w:hAnsi="Segoe UI" w:cs="Segoe UI"/>
          <w:lang w:eastAsia="en-US"/>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7B03D3E9" w14:textId="77777777" w:rsidR="007B0749" w:rsidRPr="007B0749" w:rsidRDefault="007B0749" w:rsidP="007B0749">
      <w:pPr>
        <w:suppressAutoHyphens w:val="0"/>
        <w:ind w:left="357" w:hanging="357"/>
        <w:jc w:val="both"/>
        <w:rPr>
          <w:rFonts w:ascii="Segoe UI" w:eastAsiaTheme="minorHAnsi" w:hAnsi="Segoe UI" w:cs="Segoe UI"/>
          <w:lang w:eastAsia="en-US"/>
        </w:rPr>
      </w:pPr>
    </w:p>
    <w:p w14:paraId="5CE59BE3" w14:textId="77777777" w:rsidR="007B0749" w:rsidRPr="007B0749" w:rsidRDefault="007B0749" w:rsidP="007B0749">
      <w:pPr>
        <w:suppressAutoHyphens w:val="0"/>
        <w:jc w:val="both"/>
        <w:rPr>
          <w:rFonts w:ascii="Segoe UI" w:eastAsiaTheme="minorHAnsi" w:hAnsi="Segoe UI" w:cs="Segoe UI"/>
          <w:lang w:eastAsia="en-US"/>
        </w:rPr>
      </w:pPr>
      <w:r w:rsidRPr="007B0749">
        <w:rPr>
          <w:rFonts w:ascii="Segoe UI" w:eastAsiaTheme="minorHAnsi" w:hAnsi="Segoe UI" w:cs="Segoe UI"/>
          <w:u w:val="single"/>
          <w:lang w:eastAsia="en-US"/>
        </w:rPr>
        <w:t>* ZOBOWIĄZANIE PODMIOTU UDOSTĘPNIAJĄCEGO ZASOBY musi potwierdzać, że stosunek łączący Wykonawcę z podmiotem udostępniającym zasoby gwarantuje rzeczywisty dostęp do tych zasobów oraz musi określać w szczególności</w:t>
      </w:r>
      <w:r w:rsidRPr="007B0749">
        <w:rPr>
          <w:rFonts w:ascii="Segoe UI" w:eastAsiaTheme="minorHAnsi" w:hAnsi="Segoe UI" w:cs="Segoe UI"/>
          <w:lang w:eastAsia="en-US"/>
        </w:rPr>
        <w:t>:</w:t>
      </w:r>
    </w:p>
    <w:p w14:paraId="6F9A323F" w14:textId="77777777" w:rsidR="007B0749" w:rsidRPr="007B0749" w:rsidRDefault="007B0749" w:rsidP="007B0749">
      <w:pPr>
        <w:suppressAutoHyphens w:val="0"/>
        <w:ind w:left="357" w:hanging="357"/>
        <w:jc w:val="both"/>
        <w:rPr>
          <w:rFonts w:ascii="Segoe UI" w:eastAsiaTheme="minorHAnsi" w:hAnsi="Segoe UI" w:cs="Segoe UI"/>
          <w:lang w:eastAsia="en-US"/>
        </w:rPr>
      </w:pPr>
      <w:r w:rsidRPr="007B0749">
        <w:rPr>
          <w:rFonts w:ascii="Segoe UI" w:eastAsiaTheme="minorHAnsi" w:hAnsi="Segoe UI" w:cs="Segoe UI"/>
          <w:lang w:eastAsia="en-US"/>
        </w:rPr>
        <w:t>−</w:t>
      </w:r>
      <w:r w:rsidRPr="007B0749">
        <w:rPr>
          <w:rFonts w:ascii="Segoe UI" w:eastAsiaTheme="minorHAnsi" w:hAnsi="Segoe UI" w:cs="Segoe UI"/>
          <w:lang w:eastAsia="en-US"/>
        </w:rPr>
        <w:tab/>
        <w:t>zakres dostępnych Wykonawcy zasobów podmiotu udostępniającego zasoby;</w:t>
      </w:r>
    </w:p>
    <w:p w14:paraId="0986927A" w14:textId="77777777" w:rsidR="007B0749" w:rsidRPr="007B0749" w:rsidRDefault="007B0749" w:rsidP="007B0749">
      <w:pPr>
        <w:suppressAutoHyphens w:val="0"/>
        <w:ind w:left="357" w:hanging="357"/>
        <w:jc w:val="both"/>
        <w:rPr>
          <w:rFonts w:ascii="Segoe UI" w:eastAsiaTheme="minorHAnsi" w:hAnsi="Segoe UI" w:cs="Segoe UI"/>
          <w:lang w:eastAsia="en-US"/>
        </w:rPr>
      </w:pPr>
      <w:r w:rsidRPr="007B0749">
        <w:rPr>
          <w:rFonts w:ascii="Segoe UI" w:eastAsiaTheme="minorHAnsi" w:hAnsi="Segoe UI" w:cs="Segoe UI"/>
          <w:lang w:eastAsia="en-US"/>
        </w:rPr>
        <w:t>−</w:t>
      </w:r>
      <w:r w:rsidRPr="007B0749">
        <w:rPr>
          <w:rFonts w:ascii="Segoe UI" w:eastAsiaTheme="minorHAnsi" w:hAnsi="Segoe UI" w:cs="Segoe UI"/>
          <w:lang w:eastAsia="en-US"/>
        </w:rPr>
        <w:tab/>
        <w:t>sposób i okres udostępnienia Wykonawcy i wykorzystania przez niego zasobów podmiotu udostępniającego te zasoby przy wykonywaniu zamówienia;</w:t>
      </w:r>
    </w:p>
    <w:p w14:paraId="0AAE01E7" w14:textId="77777777" w:rsidR="007B0749" w:rsidRPr="007B0749" w:rsidRDefault="007B0749" w:rsidP="007B0749">
      <w:pPr>
        <w:suppressAutoHyphens w:val="0"/>
        <w:ind w:left="357" w:hanging="357"/>
        <w:jc w:val="both"/>
        <w:rPr>
          <w:rFonts w:ascii="Segoe UI" w:eastAsiaTheme="minorHAnsi" w:hAnsi="Segoe UI" w:cs="Segoe UI"/>
          <w:lang w:eastAsia="en-US"/>
        </w:rPr>
      </w:pPr>
      <w:r w:rsidRPr="007B0749">
        <w:rPr>
          <w:rFonts w:ascii="Segoe UI" w:eastAsiaTheme="minorHAnsi" w:hAnsi="Segoe UI" w:cs="Segoe UI"/>
          <w:lang w:eastAsia="en-US"/>
        </w:rPr>
        <w:t>−</w:t>
      </w:r>
      <w:r w:rsidRPr="007B0749">
        <w:rPr>
          <w:rFonts w:ascii="Segoe UI" w:eastAsiaTheme="minorHAnsi" w:hAnsi="Segoe UI" w:cs="Segoe UI"/>
          <w:lang w:eastAsia="en-US"/>
        </w:rPr>
        <w:tab/>
        <w:t>czy i w jakim zakresie podmiot udostępniający za</w:t>
      </w:r>
      <w:r w:rsidRPr="008A185D">
        <w:rPr>
          <w:rFonts w:ascii="Segoe UI" w:eastAsiaTheme="minorHAnsi" w:hAnsi="Segoe UI" w:cs="Segoe UI"/>
          <w:lang w:eastAsia="en-US"/>
        </w:rPr>
        <w:t>soby, na zdolnościach którego Wykonawca polega w odniesieniu do warunków udziału w postępowaniu dotyczących wykszta</w:t>
      </w:r>
      <w:r w:rsidR="00776B49" w:rsidRPr="008A185D">
        <w:rPr>
          <w:rFonts w:ascii="Segoe UI" w:eastAsiaTheme="minorHAnsi" w:hAnsi="Segoe UI" w:cs="Segoe UI"/>
          <w:lang w:eastAsia="en-US"/>
        </w:rPr>
        <w:t>łcenia</w:t>
      </w:r>
      <w:r w:rsidR="008A185D" w:rsidRPr="008A185D">
        <w:rPr>
          <w:rFonts w:ascii="Segoe UI" w:eastAsiaTheme="minorHAnsi" w:hAnsi="Segoe UI" w:cs="Segoe UI"/>
          <w:lang w:eastAsia="en-US"/>
        </w:rPr>
        <w:t xml:space="preserve">, kwalifikacji zawodowych </w:t>
      </w:r>
      <w:r w:rsidRPr="008A185D">
        <w:rPr>
          <w:rFonts w:ascii="Segoe UI" w:eastAsiaTheme="minorHAnsi" w:hAnsi="Segoe UI" w:cs="Segoe UI"/>
          <w:lang w:eastAsia="en-US"/>
        </w:rPr>
        <w:t>lub doświadczenia,</w:t>
      </w:r>
      <w:r w:rsidR="00776B49" w:rsidRPr="008A185D">
        <w:rPr>
          <w:rFonts w:ascii="Segoe UI" w:eastAsiaTheme="minorHAnsi" w:hAnsi="Segoe UI" w:cs="Segoe UI"/>
          <w:lang w:eastAsia="en-US"/>
        </w:rPr>
        <w:t xml:space="preserve"> zrealizuje</w:t>
      </w:r>
      <w:r w:rsidRPr="008A185D">
        <w:rPr>
          <w:rFonts w:ascii="Segoe UI" w:eastAsiaTheme="minorHAnsi" w:hAnsi="Segoe UI" w:cs="Segoe UI"/>
          <w:lang w:eastAsia="en-US"/>
        </w:rPr>
        <w:t xml:space="preserve"> usługi, których wskazane zdolności dotyczą.</w:t>
      </w:r>
    </w:p>
    <w:p w14:paraId="508BBB81" w14:textId="77777777" w:rsidR="007B0749" w:rsidRPr="007B0749" w:rsidRDefault="007B0749" w:rsidP="007B0749">
      <w:pPr>
        <w:jc w:val="both"/>
        <w:rPr>
          <w:rFonts w:ascii="Segoe UI" w:hAnsi="Segoe UI" w:cs="Segoe UI"/>
          <w:i/>
        </w:rPr>
      </w:pPr>
    </w:p>
    <w:tbl>
      <w:tblPr>
        <w:tblStyle w:val="Tabela-Siatka1"/>
        <w:tblW w:w="0" w:type="auto"/>
        <w:tblLook w:val="04A0" w:firstRow="1" w:lastRow="0" w:firstColumn="1" w:lastColumn="0" w:noHBand="0" w:noVBand="1"/>
      </w:tblPr>
      <w:tblGrid>
        <w:gridCol w:w="9060"/>
      </w:tblGrid>
      <w:tr w:rsidR="007B0749" w:rsidRPr="007B0749" w14:paraId="6F01BCFA" w14:textId="77777777" w:rsidTr="00DE3628">
        <w:tc>
          <w:tcPr>
            <w:tcW w:w="9060" w:type="dxa"/>
          </w:tcPr>
          <w:p w14:paraId="1BA533BC" w14:textId="77777777" w:rsidR="007B0749" w:rsidRPr="007B0749" w:rsidRDefault="007B0749" w:rsidP="007B0749">
            <w:pPr>
              <w:autoSpaceDE w:val="0"/>
              <w:jc w:val="right"/>
              <w:rPr>
                <w:rFonts w:ascii="Segoe UI" w:hAnsi="Segoe UI" w:cs="Segoe UI"/>
                <w:bCs/>
                <w:i/>
                <w:sz w:val="14"/>
                <w:szCs w:val="14"/>
                <w:u w:val="single"/>
              </w:rPr>
            </w:pPr>
            <w:r w:rsidRPr="007B0749">
              <w:rPr>
                <w:rFonts w:ascii="Segoe UI" w:hAnsi="Segoe UI" w:cs="Segoe UI"/>
                <w:bCs/>
                <w:i/>
                <w:sz w:val="14"/>
                <w:szCs w:val="14"/>
                <w:u w:val="single"/>
              </w:rPr>
              <w:t>WZÓR ZOBOWIĄZANIA</w:t>
            </w:r>
          </w:p>
          <w:p w14:paraId="2BBE6E0B" w14:textId="77777777" w:rsidR="007B0749" w:rsidRPr="007B0749" w:rsidRDefault="007B0749" w:rsidP="007B0749">
            <w:pPr>
              <w:autoSpaceDE w:val="0"/>
              <w:jc w:val="center"/>
              <w:rPr>
                <w:rFonts w:ascii="Segoe UI" w:hAnsi="Segoe UI" w:cs="Segoe UI"/>
                <w:b/>
                <w:bCs/>
                <w:sz w:val="14"/>
                <w:szCs w:val="14"/>
              </w:rPr>
            </w:pPr>
          </w:p>
          <w:p w14:paraId="43905F0F" w14:textId="77777777" w:rsidR="007B0749" w:rsidRPr="007B0749" w:rsidRDefault="007B0749" w:rsidP="007B0749">
            <w:pPr>
              <w:autoSpaceDE w:val="0"/>
              <w:jc w:val="center"/>
              <w:rPr>
                <w:rFonts w:ascii="Segoe UI" w:hAnsi="Segoe UI" w:cs="Segoe UI"/>
                <w:b/>
                <w:bCs/>
                <w:sz w:val="14"/>
                <w:szCs w:val="14"/>
              </w:rPr>
            </w:pPr>
            <w:r w:rsidRPr="007B0749">
              <w:rPr>
                <w:rFonts w:ascii="Segoe UI" w:hAnsi="Segoe UI" w:cs="Segoe UI"/>
                <w:b/>
                <w:bCs/>
                <w:sz w:val="14"/>
                <w:szCs w:val="14"/>
              </w:rPr>
              <w:t>ZOBOWIĄZANIE</w:t>
            </w:r>
          </w:p>
          <w:p w14:paraId="149B8BBB" w14:textId="77777777" w:rsidR="007B0749" w:rsidRPr="007B0749" w:rsidRDefault="007B0749" w:rsidP="007B0749">
            <w:pPr>
              <w:autoSpaceDE w:val="0"/>
              <w:jc w:val="center"/>
              <w:rPr>
                <w:rFonts w:ascii="Segoe UI" w:hAnsi="Segoe UI" w:cs="Segoe UI"/>
                <w:b/>
                <w:bCs/>
                <w:sz w:val="14"/>
                <w:szCs w:val="14"/>
              </w:rPr>
            </w:pPr>
            <w:r w:rsidRPr="007B0749">
              <w:rPr>
                <w:rFonts w:ascii="Segoe UI" w:hAnsi="Segoe UI" w:cs="Segoe UI"/>
                <w:b/>
                <w:bCs/>
                <w:sz w:val="14"/>
                <w:szCs w:val="14"/>
              </w:rPr>
              <w:t>podmiotu udostępniającego zasoby do oddania Wykonawcy do dyspozycji niezbędnych zasobów na potrzeby realizacji zamówienia</w:t>
            </w:r>
          </w:p>
          <w:p w14:paraId="2E4C5123" w14:textId="77777777" w:rsidR="007B0749" w:rsidRPr="007B0749" w:rsidRDefault="007B0749" w:rsidP="007B0749">
            <w:pPr>
              <w:autoSpaceDE w:val="0"/>
              <w:jc w:val="center"/>
              <w:rPr>
                <w:rFonts w:ascii="Segoe UI" w:hAnsi="Segoe UI" w:cs="Segoe UI"/>
                <w:b/>
                <w:bCs/>
                <w:sz w:val="16"/>
                <w:szCs w:val="16"/>
              </w:rPr>
            </w:pPr>
          </w:p>
          <w:p w14:paraId="40D17B24" w14:textId="77777777" w:rsidR="007B0749" w:rsidRPr="007B0749" w:rsidRDefault="007B0749" w:rsidP="007B0749">
            <w:pPr>
              <w:autoSpaceDE w:val="0"/>
              <w:rPr>
                <w:rFonts w:ascii="Segoe UI" w:hAnsi="Segoe UI" w:cs="Segoe UI"/>
                <w:i/>
                <w:sz w:val="14"/>
                <w:szCs w:val="14"/>
              </w:rPr>
            </w:pPr>
            <w:r w:rsidRPr="007B0749">
              <w:rPr>
                <w:rFonts w:ascii="Segoe UI" w:hAnsi="Segoe UI" w:cs="Segoe UI"/>
                <w:sz w:val="14"/>
                <w:szCs w:val="14"/>
              </w:rPr>
              <w:t>Ja(/My) niżej podpisany(/ni)</w:t>
            </w:r>
            <w:r w:rsidRPr="007B0749">
              <w:rPr>
                <w:rFonts w:ascii="Segoe UI" w:hAnsi="Segoe UI" w:cs="Segoe UI"/>
                <w:sz w:val="16"/>
                <w:szCs w:val="16"/>
              </w:rPr>
              <w:t xml:space="preserve"> ………………….…….................………..……………… </w:t>
            </w:r>
            <w:r w:rsidRPr="007B0749">
              <w:rPr>
                <w:rFonts w:ascii="Segoe UI" w:hAnsi="Segoe UI" w:cs="Segoe UI"/>
                <w:sz w:val="14"/>
                <w:szCs w:val="14"/>
              </w:rPr>
              <w:t>będąc upoważnionym(/mi) do reprezentowania:</w:t>
            </w:r>
          </w:p>
          <w:p w14:paraId="3F6DDC3C" w14:textId="77777777" w:rsidR="007B0749" w:rsidRPr="007B0749" w:rsidRDefault="007B0749" w:rsidP="007B0749">
            <w:pPr>
              <w:autoSpaceDE w:val="0"/>
              <w:rPr>
                <w:rFonts w:ascii="Segoe UI" w:hAnsi="Segoe UI" w:cs="Segoe UI"/>
                <w:i/>
                <w:sz w:val="16"/>
                <w:szCs w:val="16"/>
              </w:rPr>
            </w:pPr>
            <w:r w:rsidRPr="007B0749">
              <w:rPr>
                <w:rFonts w:ascii="Segoe UI" w:hAnsi="Segoe UI" w:cs="Segoe UI"/>
                <w:i/>
                <w:sz w:val="12"/>
                <w:szCs w:val="12"/>
              </w:rPr>
              <w:t xml:space="preserve">                                                             (imię i nazwisko składającego oświadczenie)</w:t>
            </w:r>
          </w:p>
          <w:p w14:paraId="74A6C090" w14:textId="77777777" w:rsidR="007B0749" w:rsidRPr="007B0749" w:rsidRDefault="007B0749" w:rsidP="007B0749">
            <w:pPr>
              <w:autoSpaceDE w:val="0"/>
              <w:rPr>
                <w:rFonts w:ascii="Segoe UI" w:hAnsi="Segoe UI" w:cs="Segoe UI"/>
                <w:sz w:val="16"/>
                <w:szCs w:val="16"/>
              </w:rPr>
            </w:pPr>
          </w:p>
          <w:p w14:paraId="3C363B31" w14:textId="77777777" w:rsidR="007B0749" w:rsidRPr="007B0749" w:rsidRDefault="007B0749" w:rsidP="007B0749">
            <w:pPr>
              <w:autoSpaceDE w:val="0"/>
              <w:rPr>
                <w:rFonts w:ascii="Segoe UI" w:hAnsi="Segoe UI" w:cs="Segoe UI"/>
                <w:sz w:val="12"/>
                <w:szCs w:val="12"/>
              </w:rPr>
            </w:pPr>
            <w:r w:rsidRPr="007B0749">
              <w:rPr>
                <w:rFonts w:ascii="Segoe UI" w:hAnsi="Segoe UI" w:cs="Segoe UI"/>
                <w:sz w:val="16"/>
                <w:szCs w:val="16"/>
              </w:rPr>
              <w:t>…………………………….………………………………….……………………………………………..........................................................................................................….</w:t>
            </w:r>
          </w:p>
          <w:p w14:paraId="0789896A" w14:textId="77777777" w:rsidR="007B0749" w:rsidRPr="007B0749" w:rsidRDefault="007B0749" w:rsidP="007B0749">
            <w:pPr>
              <w:autoSpaceDE w:val="0"/>
              <w:rPr>
                <w:rFonts w:ascii="Segoe UI" w:hAnsi="Segoe UI" w:cs="Segoe UI"/>
                <w:b/>
                <w:bCs/>
                <w:sz w:val="16"/>
                <w:szCs w:val="16"/>
              </w:rPr>
            </w:pPr>
            <w:r w:rsidRPr="007B0749">
              <w:rPr>
                <w:rFonts w:ascii="Segoe UI" w:hAnsi="Segoe UI" w:cs="Segoe UI"/>
                <w:sz w:val="12"/>
                <w:szCs w:val="12"/>
              </w:rPr>
              <w:t xml:space="preserve">                                                                                          </w:t>
            </w:r>
            <w:r w:rsidRPr="007B0749">
              <w:rPr>
                <w:rFonts w:ascii="Segoe UI" w:hAnsi="Segoe UI" w:cs="Segoe UI"/>
                <w:i/>
                <w:sz w:val="12"/>
                <w:szCs w:val="12"/>
              </w:rPr>
              <w:t>(nazwa i adres podmiotu udostępniającego zasoby)</w:t>
            </w:r>
          </w:p>
          <w:p w14:paraId="42696D57" w14:textId="77777777" w:rsidR="007B0749" w:rsidRPr="007B0749" w:rsidRDefault="007B0749" w:rsidP="007B0749">
            <w:pPr>
              <w:autoSpaceDE w:val="0"/>
              <w:rPr>
                <w:rFonts w:ascii="Segoe UI" w:hAnsi="Segoe UI" w:cs="Segoe UI"/>
                <w:sz w:val="14"/>
                <w:szCs w:val="14"/>
              </w:rPr>
            </w:pPr>
            <w:r w:rsidRPr="007B0749">
              <w:rPr>
                <w:rFonts w:ascii="Segoe UI" w:hAnsi="Segoe UI" w:cs="Segoe UI"/>
                <w:b/>
                <w:bCs/>
                <w:sz w:val="14"/>
                <w:szCs w:val="14"/>
              </w:rPr>
              <w:t>o ś w i a d c z a m(/y)</w:t>
            </w:r>
            <w:r w:rsidRPr="007B0749">
              <w:rPr>
                <w:rFonts w:ascii="Segoe UI" w:hAnsi="Segoe UI" w:cs="Segoe UI"/>
                <w:sz w:val="14"/>
                <w:szCs w:val="14"/>
              </w:rPr>
              <w:t>,</w:t>
            </w:r>
          </w:p>
          <w:p w14:paraId="61948788" w14:textId="77777777" w:rsidR="007B0749" w:rsidRPr="007B0749" w:rsidRDefault="007B0749" w:rsidP="007B0749">
            <w:pPr>
              <w:autoSpaceDE w:val="0"/>
              <w:rPr>
                <w:rFonts w:ascii="Segoe UI" w:hAnsi="Segoe UI" w:cs="Segoe UI"/>
                <w:sz w:val="14"/>
                <w:szCs w:val="14"/>
              </w:rPr>
            </w:pPr>
          </w:p>
          <w:p w14:paraId="1A205FF3" w14:textId="06C42E7F" w:rsidR="007B0749" w:rsidRPr="007B0749" w:rsidRDefault="007B0749" w:rsidP="007B0749">
            <w:pPr>
              <w:autoSpaceDE w:val="0"/>
              <w:rPr>
                <w:rFonts w:ascii="Segoe UI" w:hAnsi="Segoe UI" w:cs="Segoe UI"/>
                <w:sz w:val="14"/>
                <w:szCs w:val="14"/>
              </w:rPr>
            </w:pPr>
            <w:r w:rsidRPr="007B0749">
              <w:rPr>
                <w:rFonts w:ascii="Segoe UI" w:hAnsi="Segoe UI" w:cs="Segoe UI"/>
                <w:sz w:val="14"/>
                <w:szCs w:val="14"/>
              </w:rPr>
              <w:t xml:space="preserve">że wyżej wymieniony podmiot, stosownie do art. 118 ust. 1 ustawy z dnia 11 września 2019 r. Prawo zamówień publicznych </w:t>
            </w:r>
            <w:r w:rsidR="00776B49">
              <w:rPr>
                <w:rFonts w:ascii="Segoe UI" w:hAnsi="Segoe UI" w:cs="Segoe UI"/>
                <w:sz w:val="14"/>
                <w:szCs w:val="14"/>
              </w:rPr>
              <w:t xml:space="preserve">(Dz. U. z 2021 r., </w:t>
            </w:r>
            <w:r w:rsidR="00776B49">
              <w:rPr>
                <w:rFonts w:ascii="Segoe UI" w:hAnsi="Segoe UI" w:cs="Segoe UI"/>
                <w:sz w:val="14"/>
                <w:szCs w:val="14"/>
              </w:rPr>
              <w:br/>
              <w:t>poz. 1129</w:t>
            </w:r>
            <w:r w:rsidR="008F1638">
              <w:rPr>
                <w:rFonts w:ascii="Segoe UI" w:hAnsi="Segoe UI" w:cs="Segoe UI"/>
                <w:sz w:val="14"/>
                <w:szCs w:val="14"/>
              </w:rPr>
              <w:t xml:space="preserve"> z późn. zm.</w:t>
            </w:r>
            <w:r w:rsidRPr="007B0749">
              <w:rPr>
                <w:rFonts w:ascii="Segoe UI" w:hAnsi="Segoe UI" w:cs="Segoe UI"/>
                <w:sz w:val="14"/>
                <w:szCs w:val="14"/>
              </w:rPr>
              <w:t>) odda do dyspozycji Wykonawcy</w:t>
            </w:r>
          </w:p>
          <w:p w14:paraId="670DA433" w14:textId="77777777" w:rsidR="007B0749" w:rsidRPr="007B0749" w:rsidRDefault="007B0749" w:rsidP="007B0749">
            <w:pPr>
              <w:autoSpaceDE w:val="0"/>
              <w:rPr>
                <w:rFonts w:ascii="Segoe UI" w:hAnsi="Segoe UI" w:cs="Segoe UI"/>
                <w:i/>
                <w:sz w:val="12"/>
                <w:szCs w:val="12"/>
              </w:rPr>
            </w:pPr>
            <w:r w:rsidRPr="007B0749">
              <w:rPr>
                <w:rFonts w:ascii="Segoe UI" w:hAnsi="Segoe UI" w:cs="Segoe UI"/>
                <w:sz w:val="16"/>
                <w:szCs w:val="16"/>
              </w:rPr>
              <w:t>…………………………………………………………………....………………..........................................................................................................…………….………………</w:t>
            </w:r>
          </w:p>
          <w:p w14:paraId="116117D7" w14:textId="77777777" w:rsidR="007B0749" w:rsidRPr="007B0749" w:rsidRDefault="007B0749" w:rsidP="007B0749">
            <w:pPr>
              <w:autoSpaceDE w:val="0"/>
              <w:rPr>
                <w:rFonts w:ascii="Segoe UI" w:hAnsi="Segoe UI" w:cs="Segoe UI"/>
                <w:i/>
                <w:sz w:val="16"/>
                <w:szCs w:val="16"/>
              </w:rPr>
            </w:pPr>
            <w:r w:rsidRPr="007B0749">
              <w:rPr>
                <w:rFonts w:ascii="Segoe UI" w:hAnsi="Segoe UI" w:cs="Segoe UI"/>
                <w:i/>
                <w:sz w:val="12"/>
                <w:szCs w:val="12"/>
              </w:rPr>
              <w:t xml:space="preserve">                                                                                                               (nazwa i adres  Wykonawcy składającego ofertę)</w:t>
            </w:r>
          </w:p>
          <w:p w14:paraId="54DC4861" w14:textId="77777777" w:rsidR="007B0749" w:rsidRPr="007B0749" w:rsidRDefault="007B0749" w:rsidP="007B0749">
            <w:pPr>
              <w:autoSpaceDE w:val="0"/>
              <w:rPr>
                <w:rFonts w:ascii="Segoe UI" w:hAnsi="Segoe UI" w:cs="Segoe UI"/>
                <w:sz w:val="14"/>
                <w:szCs w:val="14"/>
              </w:rPr>
            </w:pPr>
          </w:p>
          <w:p w14:paraId="21D190B3" w14:textId="77777777" w:rsidR="007B0749" w:rsidRPr="007B0749" w:rsidRDefault="007B0749" w:rsidP="007B0749">
            <w:pPr>
              <w:autoSpaceDE w:val="0"/>
              <w:rPr>
                <w:rFonts w:ascii="Segoe UI" w:hAnsi="Segoe UI" w:cs="Segoe UI"/>
                <w:sz w:val="14"/>
                <w:szCs w:val="14"/>
              </w:rPr>
            </w:pPr>
            <w:r w:rsidRPr="007B0749">
              <w:rPr>
                <w:rFonts w:ascii="Segoe UI" w:hAnsi="Segoe UI" w:cs="Segoe UI"/>
                <w:sz w:val="14"/>
                <w:szCs w:val="14"/>
              </w:rPr>
              <w:t xml:space="preserve">niżej wymieniony </w:t>
            </w:r>
            <w:r w:rsidRPr="007B0749">
              <w:rPr>
                <w:rFonts w:ascii="Segoe UI" w:hAnsi="Segoe UI" w:cs="Segoe UI"/>
                <w:sz w:val="14"/>
                <w:szCs w:val="14"/>
                <w:u w:val="single"/>
              </w:rPr>
              <w:t>zakres zasobów</w:t>
            </w:r>
            <w:r w:rsidRPr="007B0749">
              <w:rPr>
                <w:rFonts w:ascii="Segoe UI" w:hAnsi="Segoe UI" w:cs="Segoe UI"/>
                <w:sz w:val="14"/>
                <w:szCs w:val="14"/>
              </w:rPr>
              <w:t>:</w:t>
            </w:r>
          </w:p>
          <w:p w14:paraId="7FA8E63C" w14:textId="77777777" w:rsidR="007B0749" w:rsidRPr="007B0749" w:rsidRDefault="007B0749" w:rsidP="007B0749">
            <w:pPr>
              <w:autoSpaceDE w:val="0"/>
              <w:rPr>
                <w:rFonts w:ascii="Segoe UI" w:hAnsi="Segoe UI" w:cs="Segoe UI"/>
                <w:sz w:val="16"/>
                <w:szCs w:val="16"/>
              </w:rPr>
            </w:pPr>
            <w:r w:rsidRPr="007B0749">
              <w:rPr>
                <w:rFonts w:ascii="Segoe UI" w:hAnsi="Segoe UI" w:cs="Segoe UI"/>
                <w:sz w:val="16"/>
                <w:szCs w:val="16"/>
              </w:rPr>
              <w:t>………………………………………….……………..............................................................……………………………………………………………………….…………………</w:t>
            </w:r>
          </w:p>
          <w:p w14:paraId="0D958961" w14:textId="77777777" w:rsidR="007B0749" w:rsidRPr="007B0749" w:rsidRDefault="007B0749" w:rsidP="007B0749">
            <w:pPr>
              <w:autoSpaceDE w:val="0"/>
              <w:rPr>
                <w:rFonts w:ascii="Segoe UI" w:hAnsi="Segoe UI" w:cs="Segoe UI"/>
                <w:sz w:val="16"/>
                <w:szCs w:val="16"/>
              </w:rPr>
            </w:pPr>
            <w:r w:rsidRPr="007B0749">
              <w:rPr>
                <w:rFonts w:ascii="Segoe UI" w:hAnsi="Segoe UI" w:cs="Segoe UI"/>
                <w:sz w:val="16"/>
                <w:szCs w:val="16"/>
              </w:rPr>
              <w:t>………………………………………….……………..............................................................……………………………………………………………………….…………………</w:t>
            </w:r>
          </w:p>
          <w:p w14:paraId="3CC41233" w14:textId="4510167E" w:rsidR="007B0749" w:rsidRDefault="007B0749" w:rsidP="007B0749">
            <w:pPr>
              <w:autoSpaceDE w:val="0"/>
              <w:rPr>
                <w:rFonts w:ascii="Segoe UI" w:hAnsi="Segoe UI" w:cs="Segoe UI"/>
                <w:sz w:val="12"/>
                <w:szCs w:val="12"/>
              </w:rPr>
            </w:pPr>
          </w:p>
          <w:p w14:paraId="153BCA07" w14:textId="349B6425" w:rsidR="00972EFD" w:rsidRDefault="00972EFD" w:rsidP="007B0749">
            <w:pPr>
              <w:autoSpaceDE w:val="0"/>
              <w:rPr>
                <w:rFonts w:ascii="Segoe UI" w:hAnsi="Segoe UI" w:cs="Segoe UI"/>
                <w:sz w:val="12"/>
                <w:szCs w:val="12"/>
              </w:rPr>
            </w:pPr>
          </w:p>
          <w:p w14:paraId="485DBC34" w14:textId="77777777" w:rsidR="00972EFD" w:rsidRPr="007B0749" w:rsidRDefault="00972EFD" w:rsidP="007B0749">
            <w:pPr>
              <w:autoSpaceDE w:val="0"/>
              <w:rPr>
                <w:rFonts w:ascii="Segoe UI" w:hAnsi="Segoe UI" w:cs="Segoe UI"/>
                <w:sz w:val="12"/>
                <w:szCs w:val="12"/>
              </w:rPr>
            </w:pPr>
          </w:p>
          <w:p w14:paraId="48FAFEB3" w14:textId="77777777" w:rsidR="007B0749" w:rsidRPr="007B0749" w:rsidRDefault="007B0749" w:rsidP="007B0749">
            <w:pPr>
              <w:autoSpaceDE w:val="0"/>
              <w:rPr>
                <w:rFonts w:ascii="Segoe UI" w:hAnsi="Segoe UI" w:cs="Segoe UI"/>
                <w:sz w:val="14"/>
                <w:szCs w:val="14"/>
              </w:rPr>
            </w:pPr>
            <w:r w:rsidRPr="007B0749">
              <w:rPr>
                <w:rFonts w:ascii="Segoe UI" w:hAnsi="Segoe UI" w:cs="Segoe UI"/>
                <w:sz w:val="14"/>
                <w:szCs w:val="14"/>
                <w:u w:val="single"/>
              </w:rPr>
              <w:t>Sposób</w:t>
            </w:r>
            <w:r w:rsidRPr="007B0749">
              <w:rPr>
                <w:rFonts w:ascii="Segoe UI" w:hAnsi="Segoe UI" w:cs="Segoe UI"/>
                <w:sz w:val="14"/>
                <w:szCs w:val="14"/>
              </w:rPr>
              <w:t xml:space="preserve"> i </w:t>
            </w:r>
            <w:r w:rsidRPr="007B0749">
              <w:rPr>
                <w:rFonts w:ascii="Segoe UI" w:hAnsi="Segoe UI" w:cs="Segoe UI"/>
                <w:sz w:val="14"/>
                <w:szCs w:val="14"/>
                <w:u w:val="single"/>
              </w:rPr>
              <w:t>okres</w:t>
            </w:r>
            <w:r w:rsidRPr="007B0749">
              <w:rPr>
                <w:rFonts w:ascii="Segoe UI" w:hAnsi="Segoe UI" w:cs="Segoe UI"/>
                <w:sz w:val="14"/>
                <w:szCs w:val="14"/>
              </w:rPr>
              <w:t xml:space="preserve"> udostępnienia Wykonawcy i wykorzystania przez niego ww. zasobów przy wykonywaniu zamówienia to: </w:t>
            </w:r>
          </w:p>
          <w:p w14:paraId="600A0080" w14:textId="77777777" w:rsidR="007B0749" w:rsidRPr="007B0749" w:rsidRDefault="007B0749" w:rsidP="007B0749">
            <w:pPr>
              <w:autoSpaceDE w:val="0"/>
              <w:rPr>
                <w:rFonts w:ascii="Segoe UI" w:hAnsi="Segoe UI" w:cs="Segoe UI"/>
                <w:sz w:val="16"/>
                <w:szCs w:val="16"/>
              </w:rPr>
            </w:pPr>
            <w:r w:rsidRPr="007B0749">
              <w:rPr>
                <w:rFonts w:ascii="Segoe UI" w:hAnsi="Segoe UI" w:cs="Segoe UI"/>
                <w:sz w:val="16"/>
                <w:szCs w:val="16"/>
              </w:rPr>
              <w:t>……...................................................................................................................................................................................................................................................</w:t>
            </w:r>
          </w:p>
          <w:p w14:paraId="7AC228C8" w14:textId="77777777" w:rsidR="007B0749" w:rsidRPr="007B0749" w:rsidRDefault="007B0749" w:rsidP="007B0749">
            <w:pPr>
              <w:autoSpaceDE w:val="0"/>
              <w:rPr>
                <w:rFonts w:ascii="Segoe UI" w:hAnsi="Segoe UI" w:cs="Segoe UI"/>
                <w:sz w:val="16"/>
                <w:szCs w:val="16"/>
              </w:rPr>
            </w:pPr>
            <w:r w:rsidRPr="007B0749">
              <w:rPr>
                <w:rFonts w:ascii="Segoe UI" w:hAnsi="Segoe UI" w:cs="Segoe UI"/>
                <w:sz w:val="16"/>
                <w:szCs w:val="16"/>
              </w:rPr>
              <w:t>………………………………………….……………..............................................................……………………………………………………………………….…………………</w:t>
            </w:r>
          </w:p>
          <w:p w14:paraId="05A36B48" w14:textId="77777777" w:rsidR="007B0749" w:rsidRPr="007B0749" w:rsidRDefault="007B0749" w:rsidP="007B0749">
            <w:pPr>
              <w:autoSpaceDE w:val="0"/>
              <w:rPr>
                <w:rFonts w:ascii="Segoe UI" w:hAnsi="Segoe UI" w:cs="Segoe UI"/>
                <w:sz w:val="16"/>
                <w:szCs w:val="16"/>
              </w:rPr>
            </w:pPr>
          </w:p>
          <w:p w14:paraId="69576EEA" w14:textId="77777777" w:rsidR="007B0749" w:rsidRPr="007B0749" w:rsidRDefault="007B0749" w:rsidP="007B0749">
            <w:pPr>
              <w:autoSpaceDE w:val="0"/>
              <w:rPr>
                <w:rFonts w:ascii="Segoe UI" w:hAnsi="Segoe UI" w:cs="Segoe UI"/>
                <w:sz w:val="14"/>
                <w:szCs w:val="14"/>
              </w:rPr>
            </w:pPr>
            <w:r w:rsidRPr="007B0749">
              <w:rPr>
                <w:rFonts w:ascii="Segoe UI" w:hAnsi="Segoe UI" w:cs="Segoe UI"/>
                <w:sz w:val="14"/>
                <w:szCs w:val="14"/>
              </w:rPr>
              <w:t>Jednocześnie oświadczam, że:</w:t>
            </w:r>
          </w:p>
          <w:p w14:paraId="5A46E4F7" w14:textId="77777777" w:rsidR="007B0749" w:rsidRPr="007B0749" w:rsidRDefault="007B0749" w:rsidP="007B0749">
            <w:pPr>
              <w:autoSpaceDE w:val="0"/>
              <w:rPr>
                <w:rFonts w:ascii="Segoe UI" w:hAnsi="Segoe UI" w:cs="Segoe UI"/>
                <w:sz w:val="16"/>
                <w:szCs w:val="16"/>
              </w:rPr>
            </w:pPr>
            <w:r w:rsidRPr="007B0749">
              <w:rPr>
                <w:rFonts w:ascii="Segoe UI" w:hAnsi="Segoe UI" w:cs="Segoe UI"/>
                <w:sz w:val="16"/>
                <w:szCs w:val="16"/>
              </w:rPr>
              <w:t>……...................................................................................................................................................................................................................................................</w:t>
            </w:r>
          </w:p>
          <w:p w14:paraId="6CCACF63" w14:textId="77777777" w:rsidR="007B0749" w:rsidRPr="007B0749" w:rsidRDefault="007B0749" w:rsidP="007B0749">
            <w:pPr>
              <w:autoSpaceDE w:val="0"/>
              <w:rPr>
                <w:rFonts w:ascii="Segoe UI" w:hAnsi="Segoe UI" w:cs="Segoe UI"/>
                <w:sz w:val="16"/>
                <w:szCs w:val="16"/>
              </w:rPr>
            </w:pPr>
            <w:r w:rsidRPr="007B0749">
              <w:rPr>
                <w:rFonts w:ascii="Segoe UI" w:hAnsi="Segoe UI" w:cs="Segoe UI"/>
                <w:sz w:val="16"/>
                <w:szCs w:val="16"/>
              </w:rPr>
              <w:t>………………………………………….……………..............................................................……………………………………………………………………….…………………</w:t>
            </w:r>
          </w:p>
          <w:p w14:paraId="3B830C3D" w14:textId="77777777" w:rsidR="007B0749" w:rsidRPr="007B0749" w:rsidRDefault="007B0749" w:rsidP="007B0749">
            <w:pPr>
              <w:autoSpaceDE w:val="0"/>
              <w:jc w:val="center"/>
              <w:rPr>
                <w:rFonts w:ascii="Segoe UI" w:hAnsi="Segoe UI" w:cs="Segoe UI"/>
                <w:i/>
                <w:sz w:val="12"/>
                <w:szCs w:val="12"/>
              </w:rPr>
            </w:pPr>
            <w:r w:rsidRPr="007B0749">
              <w:rPr>
                <w:rFonts w:ascii="Segoe UI" w:hAnsi="Segoe UI" w:cs="Segoe UI"/>
                <w:i/>
                <w:sz w:val="12"/>
                <w:szCs w:val="12"/>
              </w:rPr>
              <w:t xml:space="preserve">(należy oświadczyć </w:t>
            </w:r>
            <w:r w:rsidRPr="007B0749">
              <w:rPr>
                <w:rFonts w:ascii="Segoe UI" w:hAnsi="Segoe UI" w:cs="Segoe UI"/>
                <w:i/>
                <w:sz w:val="12"/>
                <w:szCs w:val="12"/>
                <w:u w:val="single"/>
              </w:rPr>
              <w:t>czy</w:t>
            </w:r>
            <w:r w:rsidRPr="007B0749">
              <w:rPr>
                <w:rFonts w:ascii="Segoe UI" w:hAnsi="Segoe UI" w:cs="Segoe UI"/>
                <w:i/>
                <w:sz w:val="12"/>
                <w:szCs w:val="12"/>
              </w:rPr>
              <w:t xml:space="preserve"> i </w:t>
            </w:r>
            <w:r w:rsidRPr="007B0749">
              <w:rPr>
                <w:rFonts w:ascii="Segoe UI" w:hAnsi="Segoe UI" w:cs="Segoe UI"/>
                <w:i/>
                <w:sz w:val="12"/>
                <w:szCs w:val="12"/>
                <w:u w:val="single"/>
              </w:rPr>
              <w:t>w jakim zakresie</w:t>
            </w:r>
            <w:r w:rsidRPr="007B0749">
              <w:rPr>
                <w:rFonts w:ascii="Segoe UI" w:hAnsi="Segoe UI" w:cs="Segoe UI"/>
                <w:i/>
                <w:sz w:val="12"/>
                <w:szCs w:val="12"/>
              </w:rPr>
              <w:t xml:space="preserve"> podmiot udostępniający zasoby, na zdolnościach którego Wykonawca polega w odniesieniu do warunków udziału</w:t>
            </w:r>
          </w:p>
          <w:p w14:paraId="2D7962FE" w14:textId="77777777" w:rsidR="007B0749" w:rsidRPr="007B0749" w:rsidRDefault="007B0749" w:rsidP="007B0749">
            <w:pPr>
              <w:autoSpaceDE w:val="0"/>
              <w:jc w:val="center"/>
              <w:rPr>
                <w:rFonts w:ascii="Segoe UI" w:hAnsi="Segoe UI" w:cs="Segoe UI"/>
                <w:i/>
                <w:sz w:val="12"/>
                <w:szCs w:val="12"/>
              </w:rPr>
            </w:pPr>
            <w:r w:rsidRPr="007B0749">
              <w:rPr>
                <w:rFonts w:ascii="Segoe UI" w:hAnsi="Segoe UI" w:cs="Segoe UI"/>
                <w:i/>
                <w:sz w:val="12"/>
                <w:szCs w:val="12"/>
              </w:rPr>
              <w:t>w postępowaniu dotyczących wykszt</w:t>
            </w:r>
            <w:r w:rsidR="00776B49">
              <w:rPr>
                <w:rFonts w:ascii="Segoe UI" w:hAnsi="Segoe UI" w:cs="Segoe UI"/>
                <w:i/>
                <w:sz w:val="12"/>
                <w:szCs w:val="12"/>
              </w:rPr>
              <w:t>ałcenia</w:t>
            </w:r>
            <w:r w:rsidR="008A185D">
              <w:rPr>
                <w:rFonts w:ascii="Segoe UI" w:hAnsi="Segoe UI" w:cs="Segoe UI"/>
                <w:i/>
                <w:sz w:val="12"/>
                <w:szCs w:val="12"/>
              </w:rPr>
              <w:t xml:space="preserve">, kwalifikacji zawodowych </w:t>
            </w:r>
            <w:r w:rsidRPr="007B0749">
              <w:rPr>
                <w:rFonts w:ascii="Segoe UI" w:hAnsi="Segoe UI" w:cs="Segoe UI"/>
                <w:i/>
                <w:sz w:val="12"/>
                <w:szCs w:val="12"/>
              </w:rPr>
              <w:t>lub doświadczenia,</w:t>
            </w:r>
            <w:r w:rsidR="00776B49">
              <w:rPr>
                <w:rFonts w:ascii="Segoe UI" w:hAnsi="Segoe UI" w:cs="Segoe UI"/>
                <w:i/>
                <w:sz w:val="12"/>
                <w:szCs w:val="12"/>
              </w:rPr>
              <w:t xml:space="preserve"> zrealizuje</w:t>
            </w:r>
            <w:r w:rsidRPr="007B0749">
              <w:rPr>
                <w:rFonts w:ascii="Segoe UI" w:hAnsi="Segoe UI" w:cs="Segoe UI"/>
                <w:i/>
                <w:sz w:val="12"/>
                <w:szCs w:val="12"/>
              </w:rPr>
              <w:t xml:space="preserve"> usługi, których wskazane zdolności dotyczą)</w:t>
            </w:r>
          </w:p>
          <w:p w14:paraId="24D77428" w14:textId="77777777" w:rsidR="007B0749" w:rsidRPr="007B0749" w:rsidRDefault="007B0749" w:rsidP="007B0749">
            <w:pPr>
              <w:spacing w:before="60" w:after="60"/>
              <w:rPr>
                <w:rFonts w:ascii="Segoe UI" w:hAnsi="Segoe UI" w:cs="Segoe UI"/>
                <w:color w:val="FF0000"/>
                <w:sz w:val="16"/>
                <w:szCs w:val="16"/>
              </w:rPr>
            </w:pPr>
          </w:p>
          <w:p w14:paraId="788FD9C0" w14:textId="77777777" w:rsidR="007B0749" w:rsidRPr="00F91E1B" w:rsidRDefault="007B0749" w:rsidP="007B0749">
            <w:pPr>
              <w:jc w:val="center"/>
              <w:rPr>
                <w:rFonts w:ascii="Segoe UI" w:hAnsi="Segoe UI" w:cs="Segoe UI"/>
                <w:iCs/>
                <w:color w:val="FF0000"/>
                <w:sz w:val="16"/>
                <w:szCs w:val="16"/>
              </w:rPr>
            </w:pPr>
            <w:r w:rsidRPr="00F91E1B">
              <w:rPr>
                <w:rFonts w:ascii="Segoe UI" w:hAnsi="Segoe UI" w:cs="Segoe UI"/>
                <w:iCs/>
                <w:color w:val="FF0000"/>
                <w:sz w:val="16"/>
                <w:szCs w:val="16"/>
              </w:rPr>
              <w:t xml:space="preserve">Niniejsze zobowiązanie należy opatrzyć kwalifikowanym podpisem elektronicznym lub podpisem zaufanym lub podpisem osobistym właściwej, umocowanej osoby / właściwych, umocowanych osób </w:t>
            </w:r>
          </w:p>
          <w:p w14:paraId="41A195EF" w14:textId="77777777" w:rsidR="007B0749" w:rsidRPr="007B0749" w:rsidRDefault="007B0749" w:rsidP="007B0749">
            <w:pPr>
              <w:rPr>
                <w:rFonts w:ascii="Segoe UI" w:hAnsi="Segoe UI" w:cs="Segoe UI"/>
                <w:i/>
              </w:rPr>
            </w:pPr>
          </w:p>
        </w:tc>
      </w:tr>
    </w:tbl>
    <w:p w14:paraId="30BBA3C7" w14:textId="145D5C7B" w:rsidR="007B0749" w:rsidRDefault="007B0749" w:rsidP="007B0749">
      <w:pPr>
        <w:suppressAutoHyphens w:val="0"/>
        <w:ind w:left="357" w:hanging="357"/>
        <w:jc w:val="both"/>
        <w:rPr>
          <w:rFonts w:ascii="Segoe UI" w:eastAsiaTheme="minorHAnsi" w:hAnsi="Segoe UI" w:cs="Segoe UI"/>
          <w:lang w:eastAsia="en-US"/>
        </w:rPr>
      </w:pPr>
    </w:p>
    <w:p w14:paraId="5CB1998C" w14:textId="77777777" w:rsidR="00E670B1" w:rsidRPr="007B0749" w:rsidRDefault="00E670B1" w:rsidP="007B0749">
      <w:pPr>
        <w:suppressAutoHyphens w:val="0"/>
        <w:ind w:left="357" w:hanging="357"/>
        <w:jc w:val="both"/>
        <w:rPr>
          <w:rFonts w:ascii="Segoe UI" w:eastAsiaTheme="minorHAnsi" w:hAnsi="Segoe UI" w:cs="Segoe UI"/>
          <w:lang w:eastAsia="en-US"/>
        </w:rPr>
      </w:pPr>
    </w:p>
    <w:p w14:paraId="2986E4EF" w14:textId="77777777" w:rsidR="007B0749" w:rsidRPr="007B0749" w:rsidRDefault="007B0749" w:rsidP="007B0749">
      <w:pPr>
        <w:suppressAutoHyphens w:val="0"/>
        <w:ind w:left="357" w:hanging="357"/>
        <w:jc w:val="both"/>
        <w:rPr>
          <w:rFonts w:ascii="Segoe UI" w:eastAsiaTheme="minorHAnsi" w:hAnsi="Segoe UI" w:cs="Segoe UI"/>
          <w:b/>
          <w:lang w:eastAsia="en-US"/>
        </w:rPr>
      </w:pPr>
      <w:r w:rsidRPr="007B0749">
        <w:rPr>
          <w:rFonts w:ascii="Segoe UI" w:eastAsiaTheme="minorHAnsi" w:hAnsi="Segoe UI" w:cs="Segoe UI"/>
          <w:b/>
          <w:lang w:eastAsia="en-US"/>
        </w:rPr>
        <w:t>6.</w:t>
      </w:r>
      <w:r w:rsidRPr="007B0749">
        <w:rPr>
          <w:rFonts w:ascii="Segoe UI" w:eastAsiaTheme="minorHAnsi" w:hAnsi="Segoe UI" w:cs="Segoe UI"/>
          <w:b/>
          <w:lang w:eastAsia="en-US"/>
        </w:rPr>
        <w:tab/>
        <w:t>OŚWIADCZENIE O NIEPODLEGANIU WYKLUCZENIU ORAZ SPEŁNIANIU WARUNKÓW UDZIAŁU W POSTĘPOWANIU, O KTÓRYM MOWA W ART. 125 UST. 1 USTAWY PZP</w:t>
      </w:r>
    </w:p>
    <w:p w14:paraId="37095DEC" w14:textId="77777777" w:rsidR="007B0749" w:rsidRPr="007B0749" w:rsidRDefault="007B0749" w:rsidP="007B0749">
      <w:pPr>
        <w:suppressAutoHyphens w:val="0"/>
        <w:ind w:left="357" w:hanging="357"/>
        <w:jc w:val="both"/>
        <w:rPr>
          <w:rFonts w:ascii="Segoe UI" w:eastAsiaTheme="minorHAnsi" w:hAnsi="Segoe UI" w:cs="Segoe UI"/>
          <w:lang w:eastAsia="en-US"/>
        </w:rPr>
      </w:pPr>
    </w:p>
    <w:p w14:paraId="7D64E9F1" w14:textId="77777777" w:rsidR="007B0749" w:rsidRDefault="007B0749" w:rsidP="007B0749">
      <w:pPr>
        <w:suppressAutoHyphens w:val="0"/>
        <w:jc w:val="both"/>
        <w:rPr>
          <w:rFonts w:ascii="Segoe UI" w:eastAsiaTheme="minorHAnsi" w:hAnsi="Segoe UI" w:cs="Segoe UI"/>
          <w:lang w:eastAsia="en-US"/>
        </w:rPr>
      </w:pPr>
      <w:r w:rsidRPr="007B0749">
        <w:rPr>
          <w:rFonts w:ascii="Segoe UI" w:eastAsiaTheme="minorHAnsi" w:hAnsi="Segoe UI" w:cs="Segoe UI"/>
          <w:lang w:eastAsia="en-US"/>
        </w:rPr>
        <w:t>Do oferty Wykonawca dołącza OŚWIADCZENIE, o którym mowa w art. 125 ust. 1 ustawy PZP,</w:t>
      </w:r>
      <w:r w:rsidRPr="007B0749">
        <w:rPr>
          <w:rFonts w:asciiTheme="minorHAnsi" w:eastAsiaTheme="minorHAnsi" w:hAnsiTheme="minorHAnsi" w:cstheme="minorBidi"/>
          <w:sz w:val="22"/>
          <w:szCs w:val="22"/>
          <w:lang w:eastAsia="en-US"/>
        </w:rPr>
        <w:t xml:space="preserve"> </w:t>
      </w:r>
      <w:r w:rsidRPr="007B0749">
        <w:rPr>
          <w:rFonts w:ascii="Segoe UI" w:eastAsiaTheme="minorHAnsi" w:hAnsi="Segoe UI" w:cs="Segoe UI"/>
          <w:lang w:eastAsia="en-US"/>
        </w:rPr>
        <w:t>tj. </w:t>
      </w:r>
      <w:r w:rsidRPr="007B0749">
        <w:rPr>
          <w:rFonts w:ascii="Segoe UI" w:eastAsiaTheme="minorHAnsi" w:hAnsi="Segoe UI" w:cs="Segoe UI"/>
          <w:b/>
          <w:lang w:eastAsia="en-US"/>
        </w:rPr>
        <w:t>OŚWIADCZENIE o niepodleganiu wykluczeniu oraz spełnianiu warunków udziału w postępowaniu</w:t>
      </w:r>
      <w:r w:rsidRPr="007B0749">
        <w:rPr>
          <w:rFonts w:ascii="Segoe UI" w:eastAsiaTheme="minorHAnsi" w:hAnsi="Segoe UI" w:cs="Segoe UI"/>
          <w:lang w:eastAsia="en-US"/>
        </w:rPr>
        <w:t>, w zakresie wskazanym w Rozdziale I pkt 5 SWZ według wzoru określonego w Rozdziale III SWZ pkt 1, potwierdzające brak podstaw wykluczenia oraz spełnianie warunków udziału w postępowaniu na dzień składania ofert. Oświadczenie składa się pod rygorem nieważności w formie elektronicznej lub w postaci elektronicznej opatrzonej podpisem zaufanym lub podpisem osobistym.</w:t>
      </w:r>
    </w:p>
    <w:p w14:paraId="078E42D0" w14:textId="77777777" w:rsidR="001B0AD4" w:rsidRDefault="001B0AD4" w:rsidP="002847BC">
      <w:pPr>
        <w:pStyle w:val="Tekstpodstawowy"/>
        <w:ind w:left="426" w:hanging="426"/>
        <w:jc w:val="both"/>
        <w:rPr>
          <w:rFonts w:ascii="Segoe UI" w:hAnsi="Segoe UI" w:cs="Segoe UI"/>
          <w:i w:val="0"/>
          <w:sz w:val="20"/>
        </w:rPr>
      </w:pPr>
    </w:p>
    <w:p w14:paraId="6BF68254" w14:textId="77777777" w:rsidR="001B0AD4" w:rsidRDefault="001B0AD4" w:rsidP="002847BC">
      <w:pPr>
        <w:pStyle w:val="Tekstpodstawowy"/>
        <w:ind w:left="426" w:hanging="426"/>
        <w:jc w:val="both"/>
        <w:rPr>
          <w:rFonts w:ascii="Segoe UI" w:hAnsi="Segoe UI" w:cs="Segoe UI"/>
          <w:i w:val="0"/>
          <w:sz w:val="20"/>
        </w:rPr>
      </w:pPr>
    </w:p>
    <w:p w14:paraId="69AB0B8A" w14:textId="77777777" w:rsidR="001B0AD4" w:rsidRDefault="001B0AD4" w:rsidP="002847BC">
      <w:pPr>
        <w:pStyle w:val="Tekstpodstawowy"/>
        <w:ind w:left="426" w:hanging="426"/>
        <w:jc w:val="both"/>
        <w:rPr>
          <w:rFonts w:ascii="Segoe UI" w:hAnsi="Segoe UI" w:cs="Segoe UI"/>
          <w:i w:val="0"/>
          <w:sz w:val="20"/>
        </w:rPr>
      </w:pPr>
    </w:p>
    <w:p w14:paraId="2ABB793D" w14:textId="37E1BA0B" w:rsidR="004B05A5" w:rsidRPr="00593460" w:rsidRDefault="00DA5E0A" w:rsidP="002847BC">
      <w:pPr>
        <w:pStyle w:val="Tekstpodstawowy"/>
        <w:ind w:left="426" w:hanging="426"/>
        <w:jc w:val="both"/>
        <w:rPr>
          <w:rFonts w:ascii="Segoe UI" w:hAnsi="Segoe UI" w:cs="Segoe UI"/>
          <w:i w:val="0"/>
          <w:sz w:val="20"/>
        </w:rPr>
      </w:pPr>
      <w:r w:rsidRPr="00593460">
        <w:rPr>
          <w:rFonts w:ascii="Segoe UI" w:hAnsi="Segoe UI" w:cs="Segoe UI"/>
          <w:i w:val="0"/>
          <w:sz w:val="20"/>
        </w:rPr>
        <w:lastRenderedPageBreak/>
        <w:t>6.1</w:t>
      </w:r>
      <w:r w:rsidR="004B05A5" w:rsidRPr="00593460">
        <w:rPr>
          <w:rFonts w:ascii="Segoe UI" w:hAnsi="Segoe UI" w:cs="Segoe UI"/>
          <w:i w:val="0"/>
          <w:sz w:val="20"/>
        </w:rPr>
        <w:t xml:space="preserve">. </w:t>
      </w:r>
      <w:r w:rsidR="00EB5E53" w:rsidRPr="00593460">
        <w:rPr>
          <w:rFonts w:ascii="Segoe UI" w:hAnsi="Segoe UI" w:cs="Segoe UI"/>
          <w:i w:val="0"/>
          <w:sz w:val="20"/>
        </w:rPr>
        <w:t>PODMIOTOWE ŚRODKI DOWODOWE</w:t>
      </w:r>
      <w:r w:rsidR="002847BC" w:rsidRPr="00593460">
        <w:rPr>
          <w:rFonts w:ascii="Segoe UI" w:hAnsi="Segoe UI" w:cs="Segoe UI"/>
          <w:i w:val="0"/>
          <w:sz w:val="20"/>
        </w:rPr>
        <w:t xml:space="preserve"> </w:t>
      </w:r>
    </w:p>
    <w:p w14:paraId="7526DA45" w14:textId="77777777" w:rsidR="002847BC" w:rsidRPr="00593460" w:rsidRDefault="002847BC" w:rsidP="002847BC">
      <w:pPr>
        <w:pStyle w:val="Tekstpodstawowy"/>
        <w:ind w:left="426" w:hanging="426"/>
        <w:jc w:val="both"/>
        <w:rPr>
          <w:rFonts w:ascii="Segoe UI" w:hAnsi="Segoe UI" w:cs="Segoe UI"/>
          <w:i w:val="0"/>
          <w:sz w:val="20"/>
        </w:rPr>
      </w:pPr>
    </w:p>
    <w:p w14:paraId="6E908359" w14:textId="6D19EFE0" w:rsidR="00953840" w:rsidRDefault="00953840" w:rsidP="00593460">
      <w:pPr>
        <w:suppressAutoHyphens w:val="0"/>
        <w:jc w:val="both"/>
        <w:rPr>
          <w:rFonts w:ascii="Segoe UI" w:eastAsiaTheme="minorHAnsi" w:hAnsi="Segoe UI" w:cs="Segoe UI"/>
          <w:lang w:eastAsia="en-US"/>
        </w:rPr>
      </w:pPr>
      <w:r w:rsidRPr="00593460">
        <w:rPr>
          <w:rFonts w:ascii="Segoe UI" w:eastAsiaTheme="minorHAnsi" w:hAnsi="Segoe UI" w:cs="Segoe UI"/>
          <w:lang w:eastAsia="en-US"/>
        </w:rPr>
        <w:t>Zamawiający wezwie Wykonawcę, którego oferta została najwyżej oceniona, do złożenia w wyznaczonym terminie, nie krótszym niż 5 dni od dnia wezwania, niżej wymienionych podmiotowych środków dowodowych aktualnych na dzień złożenia</w:t>
      </w:r>
      <w:r w:rsidR="00593460">
        <w:rPr>
          <w:rFonts w:ascii="Segoe UI" w:eastAsiaTheme="minorHAnsi" w:hAnsi="Segoe UI" w:cs="Segoe UI"/>
          <w:lang w:eastAsia="en-US"/>
        </w:rPr>
        <w:t>,</w:t>
      </w:r>
      <w:r w:rsidRPr="00593460">
        <w:rPr>
          <w:rFonts w:ascii="Segoe UI" w:eastAsiaTheme="minorHAnsi" w:hAnsi="Segoe UI" w:cs="Segoe UI"/>
          <w:lang w:eastAsia="en-US"/>
        </w:rPr>
        <w:t xml:space="preserve"> potwierdzających spełnianie przez Wykonawcę warunków udziału w postępowaniu</w:t>
      </w:r>
      <w:r w:rsidR="00593460">
        <w:rPr>
          <w:rFonts w:ascii="Segoe UI" w:eastAsiaTheme="minorHAnsi" w:hAnsi="Segoe UI" w:cs="Segoe UI"/>
          <w:lang w:eastAsia="en-US"/>
        </w:rPr>
        <w:t>,</w:t>
      </w:r>
      <w:r w:rsidRPr="00593460">
        <w:rPr>
          <w:rFonts w:ascii="Segoe UI" w:eastAsiaTheme="minorHAnsi" w:hAnsi="Segoe UI" w:cs="Segoe UI"/>
          <w:lang w:eastAsia="en-US"/>
        </w:rPr>
        <w:t xml:space="preserve"> dotyczących zdolności technicznej lub zawodowej:</w:t>
      </w:r>
    </w:p>
    <w:p w14:paraId="17145F7C" w14:textId="77777777" w:rsidR="00A63AC4" w:rsidRPr="00593460" w:rsidRDefault="00A63AC4" w:rsidP="00593460">
      <w:pPr>
        <w:suppressAutoHyphens w:val="0"/>
        <w:jc w:val="both"/>
        <w:rPr>
          <w:rFonts w:ascii="Segoe UI" w:eastAsiaTheme="minorHAnsi" w:hAnsi="Segoe UI" w:cs="Segoe UI"/>
          <w:lang w:eastAsia="en-US"/>
        </w:rPr>
      </w:pPr>
    </w:p>
    <w:p w14:paraId="390BD7F5" w14:textId="0E2FC227" w:rsidR="003F190F" w:rsidRPr="004D3A56" w:rsidRDefault="00F91E1B" w:rsidP="00AE5966">
      <w:pPr>
        <w:pStyle w:val="Default"/>
        <w:numPr>
          <w:ilvl w:val="0"/>
          <w:numId w:val="25"/>
        </w:numPr>
        <w:ind w:left="284" w:hanging="284"/>
        <w:rPr>
          <w:rFonts w:ascii="Segoe UI" w:hAnsi="Segoe UI" w:cs="Segoe UI"/>
          <w:b w:val="0"/>
          <w:bCs w:val="0"/>
          <w:color w:val="000000"/>
          <w:sz w:val="20"/>
          <w:szCs w:val="20"/>
          <w:lang w:eastAsia="pl-PL"/>
        </w:rPr>
      </w:pPr>
      <w:r w:rsidRPr="00A63AC4">
        <w:rPr>
          <w:rFonts w:ascii="Segoe UI" w:hAnsi="Segoe UI" w:cs="Segoe UI"/>
          <w:b w:val="0"/>
          <w:color w:val="000000"/>
          <w:sz w:val="20"/>
          <w:szCs w:val="20"/>
          <w:u w:val="single"/>
          <w:lang w:eastAsia="pl-PL"/>
        </w:rPr>
        <w:t>Wykaz</w:t>
      </w:r>
      <w:r w:rsidR="00593460" w:rsidRPr="00A63AC4">
        <w:rPr>
          <w:rFonts w:ascii="Segoe UI" w:hAnsi="Segoe UI" w:cs="Segoe UI"/>
          <w:b w:val="0"/>
          <w:color w:val="000000"/>
          <w:sz w:val="20"/>
          <w:szCs w:val="20"/>
          <w:u w:val="single"/>
          <w:lang w:eastAsia="pl-PL"/>
        </w:rPr>
        <w:t>u</w:t>
      </w:r>
      <w:r w:rsidR="003F190F" w:rsidRPr="00A63AC4">
        <w:rPr>
          <w:rFonts w:ascii="Segoe UI" w:hAnsi="Segoe UI" w:cs="Segoe UI"/>
          <w:b w:val="0"/>
          <w:color w:val="000000"/>
          <w:sz w:val="20"/>
          <w:szCs w:val="20"/>
          <w:u w:val="single"/>
          <w:lang w:eastAsia="pl-PL"/>
        </w:rPr>
        <w:t xml:space="preserve"> usług</w:t>
      </w:r>
      <w:r w:rsidR="003F190F" w:rsidRPr="00593460">
        <w:rPr>
          <w:rFonts w:ascii="Segoe UI" w:hAnsi="Segoe UI" w:cs="Segoe UI"/>
          <w:b w:val="0"/>
          <w:color w:val="000000"/>
          <w:sz w:val="20"/>
          <w:szCs w:val="20"/>
          <w:lang w:eastAsia="pl-PL"/>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 złożonego na formularzu zgodnym ze wzorem </w:t>
      </w:r>
      <w:r w:rsidR="00701E40" w:rsidRPr="00593460">
        <w:rPr>
          <w:rFonts w:ascii="Segoe UI" w:hAnsi="Segoe UI" w:cs="Segoe UI"/>
          <w:b w:val="0"/>
          <w:color w:val="000000"/>
          <w:sz w:val="20"/>
          <w:szCs w:val="20"/>
          <w:lang w:eastAsia="pl-PL"/>
        </w:rPr>
        <w:t xml:space="preserve">zawartym w </w:t>
      </w:r>
      <w:r w:rsidR="00701E40" w:rsidRPr="00A63AC4">
        <w:rPr>
          <w:rFonts w:ascii="Segoe UI" w:hAnsi="Segoe UI" w:cs="Segoe UI"/>
          <w:b w:val="0"/>
          <w:color w:val="000000"/>
          <w:sz w:val="20"/>
          <w:szCs w:val="20"/>
          <w:lang w:eastAsia="pl-PL"/>
        </w:rPr>
        <w:t xml:space="preserve">Rozdziale III pkt </w:t>
      </w:r>
      <w:r w:rsidR="005C21D3" w:rsidRPr="00A63AC4">
        <w:rPr>
          <w:rFonts w:ascii="Segoe UI" w:hAnsi="Segoe UI" w:cs="Segoe UI"/>
          <w:b w:val="0"/>
          <w:color w:val="000000"/>
          <w:sz w:val="20"/>
          <w:szCs w:val="20"/>
          <w:lang w:eastAsia="pl-PL"/>
        </w:rPr>
        <w:t>4</w:t>
      </w:r>
      <w:r w:rsidR="00701E40" w:rsidRPr="00A63AC4">
        <w:rPr>
          <w:rFonts w:ascii="Segoe UI" w:hAnsi="Segoe UI" w:cs="Segoe UI"/>
          <w:b w:val="0"/>
          <w:color w:val="000000"/>
          <w:sz w:val="20"/>
          <w:szCs w:val="20"/>
          <w:lang w:eastAsia="pl-PL"/>
        </w:rPr>
        <w:t xml:space="preserve"> SWZ</w:t>
      </w:r>
      <w:r w:rsidR="00701E40" w:rsidRPr="00593460">
        <w:rPr>
          <w:rFonts w:ascii="Segoe UI" w:hAnsi="Segoe UI" w:cs="Segoe UI"/>
          <w:b w:val="0"/>
          <w:color w:val="000000"/>
          <w:sz w:val="20"/>
          <w:szCs w:val="20"/>
          <w:lang w:eastAsia="pl-PL"/>
        </w:rPr>
        <w:t xml:space="preserve"> </w:t>
      </w:r>
      <w:r w:rsidR="003F190F" w:rsidRPr="00593460">
        <w:rPr>
          <w:rFonts w:ascii="Segoe UI" w:hAnsi="Segoe UI" w:cs="Segoe UI"/>
          <w:b w:val="0"/>
          <w:color w:val="000000"/>
          <w:sz w:val="20"/>
          <w:szCs w:val="20"/>
          <w:lang w:eastAsia="pl-PL"/>
        </w:rPr>
        <w:t>oraz załączeniem dowodów określających, czy te usługi zostały wykona</w:t>
      </w:r>
      <w:r w:rsidR="00701E40" w:rsidRPr="00593460">
        <w:rPr>
          <w:rFonts w:ascii="Segoe UI" w:hAnsi="Segoe UI" w:cs="Segoe UI"/>
          <w:b w:val="0"/>
          <w:color w:val="000000"/>
          <w:sz w:val="20"/>
          <w:szCs w:val="20"/>
          <w:lang w:eastAsia="pl-PL"/>
        </w:rPr>
        <w:t>ne lub są wykonywane należycie.</w:t>
      </w:r>
    </w:p>
    <w:p w14:paraId="5937FB4D" w14:textId="345EA05D" w:rsidR="004D3A56" w:rsidRDefault="004D3A56" w:rsidP="004D3A56">
      <w:pPr>
        <w:pStyle w:val="Default"/>
        <w:ind w:left="284" w:firstLine="0"/>
        <w:rPr>
          <w:rFonts w:ascii="Segoe UI" w:hAnsi="Segoe UI" w:cs="Segoe UI"/>
          <w:b w:val="0"/>
          <w:color w:val="000000"/>
          <w:sz w:val="20"/>
          <w:szCs w:val="20"/>
          <w:lang w:eastAsia="pl-PL"/>
        </w:rPr>
      </w:pPr>
    </w:p>
    <w:p w14:paraId="0F4C6F91" w14:textId="77777777" w:rsidR="004D3A56" w:rsidRPr="004D3A56" w:rsidRDefault="004D3A56" w:rsidP="004D3A56">
      <w:pPr>
        <w:suppressAutoHyphens w:val="0"/>
        <w:autoSpaceDE w:val="0"/>
        <w:autoSpaceDN w:val="0"/>
        <w:adjustRightInd w:val="0"/>
        <w:jc w:val="both"/>
        <w:rPr>
          <w:rFonts w:ascii="Segoe UI" w:hAnsi="Segoe UI" w:cs="Segoe UI"/>
          <w:color w:val="000000"/>
          <w:lang w:eastAsia="pl-PL"/>
        </w:rPr>
      </w:pPr>
      <w:r w:rsidRPr="004D3A56">
        <w:rPr>
          <w:rFonts w:ascii="Segoe UI" w:hAnsi="Segoe UI" w:cs="Segoe UI"/>
          <w:iCs/>
          <w:color w:val="000000"/>
          <w:lang w:eastAsia="pl-PL"/>
        </w:rPr>
        <w:t xml:space="preserve">Dowodami, o których mowa powyżej, są: </w:t>
      </w:r>
      <w:r w:rsidRPr="004D3A56">
        <w:rPr>
          <w:rFonts w:ascii="Segoe UI" w:hAnsi="Segoe UI" w:cs="Segoe UI"/>
          <w:bCs/>
          <w:iCs/>
          <w:color w:val="000000"/>
          <w:lang w:eastAsia="pl-PL"/>
        </w:rPr>
        <w:t xml:space="preserve">referencje </w:t>
      </w:r>
      <w:r w:rsidRPr="004D3A56">
        <w:rPr>
          <w:rFonts w:ascii="Segoe UI" w:hAnsi="Segoe UI" w:cs="Segoe UI"/>
          <w:iCs/>
          <w:color w:val="000000"/>
          <w:lang w:eastAsia="pl-PL"/>
        </w:rPr>
        <w:t xml:space="preserve">bądź </w:t>
      </w:r>
      <w:r w:rsidRPr="004D3A56">
        <w:rPr>
          <w:rFonts w:ascii="Segoe UI" w:hAnsi="Segoe UI" w:cs="Segoe UI"/>
          <w:bCs/>
          <w:iCs/>
          <w:color w:val="000000"/>
          <w:lang w:eastAsia="pl-PL"/>
        </w:rPr>
        <w:t xml:space="preserve">inne dokumenty </w:t>
      </w:r>
      <w:r w:rsidRPr="004D3A56">
        <w:rPr>
          <w:rFonts w:ascii="Segoe UI" w:hAnsi="Segoe UI" w:cs="Segoe UI"/>
          <w:iCs/>
          <w:color w:val="000000"/>
          <w:lang w:eastAsia="pl-PL"/>
        </w:rPr>
        <w:t xml:space="preserve">sporządzone przez podmiot, na rzecz którego usługi zostały wykonane, a w przypadku świadczeń powtarzających się lub ciągłych, są wykonywane, a jeżeli Wykonawca z przyczyn niezależnych od niego nie jest w stanie uzyskać tych dokumentów – oświadczenie Wykonawcy; </w:t>
      </w:r>
    </w:p>
    <w:p w14:paraId="0260D024" w14:textId="77777777" w:rsidR="004D3A56" w:rsidRPr="004D3A56" w:rsidRDefault="004D3A56" w:rsidP="004D3A56">
      <w:pPr>
        <w:suppressAutoHyphens w:val="0"/>
        <w:jc w:val="both"/>
        <w:rPr>
          <w:rFonts w:ascii="Segoe UI" w:hAnsi="Segoe UI" w:cs="Segoe UI"/>
          <w:iCs/>
          <w:color w:val="000000"/>
          <w:lang w:eastAsia="pl-PL"/>
        </w:rPr>
      </w:pPr>
      <w:r w:rsidRPr="004D3A56">
        <w:rPr>
          <w:rFonts w:ascii="Segoe UI" w:hAnsi="Segoe UI" w:cs="Segoe UI"/>
          <w:iCs/>
          <w:color w:val="000000"/>
          <w:lang w:eastAsia="pl-PL"/>
        </w:rPr>
        <w:t>W przypadku świadczeń powtarzających się lub ciągłych nadal wykonywanych referencje bądź inne dokumenty potwierdzające ich należyte wykonywanie powinny być wystawione w okresie ostatnich 3 miesięcy.</w:t>
      </w:r>
    </w:p>
    <w:p w14:paraId="2D3AD878" w14:textId="77777777" w:rsidR="004D3A56" w:rsidRPr="00593460" w:rsidRDefault="004D3A56" w:rsidP="004D3A56">
      <w:pPr>
        <w:pStyle w:val="Default"/>
        <w:ind w:left="284" w:firstLine="0"/>
        <w:rPr>
          <w:rFonts w:ascii="Segoe UI" w:hAnsi="Segoe UI" w:cs="Segoe UI"/>
          <w:b w:val="0"/>
          <w:bCs w:val="0"/>
          <w:color w:val="000000"/>
          <w:sz w:val="20"/>
          <w:szCs w:val="20"/>
          <w:lang w:eastAsia="pl-PL"/>
        </w:rPr>
      </w:pPr>
    </w:p>
    <w:p w14:paraId="02E7E893" w14:textId="708BCCF5" w:rsidR="00593460" w:rsidRPr="00A63AC4" w:rsidRDefault="00730BB1" w:rsidP="00AE5966">
      <w:pPr>
        <w:pStyle w:val="Akapitzlist"/>
        <w:numPr>
          <w:ilvl w:val="0"/>
          <w:numId w:val="25"/>
        </w:numPr>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A63AC4">
        <w:rPr>
          <w:rFonts w:ascii="Segoe UI" w:eastAsiaTheme="minorHAnsi" w:hAnsi="Segoe UI" w:cs="Segoe UI"/>
          <w:sz w:val="20"/>
          <w:u w:val="single"/>
          <w:lang w:eastAsia="en-US"/>
        </w:rPr>
        <w:t>Wykazu osób</w:t>
      </w:r>
      <w:r w:rsidRPr="00730BB1">
        <w:rPr>
          <w:rFonts w:ascii="Segoe UI" w:eastAsiaTheme="minorHAnsi" w:hAnsi="Segoe UI" w:cs="Segoe UI"/>
          <w:sz w:val="20"/>
          <w:lang w:eastAsia="en-US"/>
        </w:rPr>
        <w:t xml:space="preserve">, skierowanych przez Wykonawcę do realizacji zamówienia publicznego, </w:t>
      </w:r>
      <w:r w:rsidR="00CC4ACA">
        <w:rPr>
          <w:rFonts w:ascii="Segoe UI" w:hAnsi="Segoe UI" w:cs="Segoe UI"/>
          <w:bCs/>
          <w:iCs/>
          <w:sz w:val="20"/>
        </w:rPr>
        <w:t>w </w:t>
      </w:r>
      <w:r w:rsidR="00CC4ACA" w:rsidRPr="00CC4ACA">
        <w:rPr>
          <w:rFonts w:ascii="Segoe UI" w:hAnsi="Segoe UI" w:cs="Segoe UI"/>
          <w:bCs/>
          <w:iCs/>
          <w:sz w:val="20"/>
        </w:rPr>
        <w:t xml:space="preserve">szczególności odpowiedzialnych za świadczenie usług, wraz z informacjami na temat ich kwalifikacji zawodowych, uprawnień, doświadczenia i wykształcenia niezbędnych </w:t>
      </w:r>
      <w:r w:rsidR="00CC4ACA">
        <w:rPr>
          <w:rFonts w:ascii="Segoe UI" w:hAnsi="Segoe UI" w:cs="Segoe UI"/>
          <w:bCs/>
          <w:iCs/>
          <w:sz w:val="20"/>
        </w:rPr>
        <w:t>do wykonania zamówienia</w:t>
      </w:r>
      <w:r w:rsidR="001B0AD4">
        <w:rPr>
          <w:rFonts w:ascii="Segoe UI" w:hAnsi="Segoe UI" w:cs="Segoe UI"/>
          <w:bCs/>
          <w:iCs/>
          <w:sz w:val="20"/>
        </w:rPr>
        <w:t xml:space="preserve"> publicznego</w:t>
      </w:r>
      <w:r w:rsidR="00CC4ACA">
        <w:rPr>
          <w:rFonts w:ascii="Segoe UI" w:hAnsi="Segoe UI" w:cs="Segoe UI"/>
          <w:bCs/>
          <w:iCs/>
          <w:sz w:val="20"/>
        </w:rPr>
        <w:t>, a </w:t>
      </w:r>
      <w:r w:rsidR="00CC4ACA" w:rsidRPr="00CC4ACA">
        <w:rPr>
          <w:rFonts w:ascii="Segoe UI" w:hAnsi="Segoe UI" w:cs="Segoe UI"/>
          <w:bCs/>
          <w:iCs/>
          <w:sz w:val="20"/>
        </w:rPr>
        <w:t>także zakres</w:t>
      </w:r>
      <w:r w:rsidR="001B0AD4">
        <w:rPr>
          <w:rFonts w:ascii="Segoe UI" w:hAnsi="Segoe UI" w:cs="Segoe UI"/>
          <w:bCs/>
          <w:iCs/>
          <w:sz w:val="20"/>
        </w:rPr>
        <w:t>u</w:t>
      </w:r>
      <w:r w:rsidR="00CC4ACA" w:rsidRPr="00CC4ACA">
        <w:rPr>
          <w:rFonts w:ascii="Segoe UI" w:hAnsi="Segoe UI" w:cs="Segoe UI"/>
          <w:bCs/>
          <w:iCs/>
          <w:sz w:val="20"/>
        </w:rPr>
        <w:t xml:space="preserve"> wykonywanych prz</w:t>
      </w:r>
      <w:r w:rsidR="001B0AD4">
        <w:rPr>
          <w:rFonts w:ascii="Segoe UI" w:hAnsi="Segoe UI" w:cs="Segoe UI"/>
          <w:bCs/>
          <w:iCs/>
          <w:sz w:val="20"/>
        </w:rPr>
        <w:t>ez nie czynności oraz informacją o podstawie do </w:t>
      </w:r>
      <w:r w:rsidR="00CC4ACA" w:rsidRPr="00CC4ACA">
        <w:rPr>
          <w:rFonts w:ascii="Segoe UI" w:hAnsi="Segoe UI" w:cs="Segoe UI"/>
          <w:bCs/>
          <w:iCs/>
          <w:sz w:val="20"/>
        </w:rPr>
        <w:t xml:space="preserve">dysponowania tymi osobami </w:t>
      </w:r>
      <w:r w:rsidRPr="00730BB1">
        <w:rPr>
          <w:rFonts w:ascii="Segoe UI" w:eastAsiaTheme="minorHAnsi" w:hAnsi="Segoe UI" w:cs="Segoe UI"/>
          <w:sz w:val="20"/>
          <w:lang w:eastAsia="en-US"/>
        </w:rPr>
        <w:t xml:space="preserve">– </w:t>
      </w:r>
      <w:r w:rsidRPr="00A63AC4">
        <w:rPr>
          <w:rFonts w:ascii="Segoe UI" w:eastAsiaTheme="minorHAnsi" w:hAnsi="Segoe UI" w:cs="Segoe UI"/>
          <w:sz w:val="20"/>
          <w:lang w:eastAsia="en-US"/>
        </w:rPr>
        <w:t>złożonego na</w:t>
      </w:r>
      <w:r w:rsidRPr="00730BB1">
        <w:rPr>
          <w:rFonts w:ascii="Segoe UI" w:eastAsiaTheme="minorHAnsi" w:hAnsi="Segoe UI" w:cs="Segoe UI"/>
          <w:sz w:val="20"/>
          <w:lang w:eastAsia="en-US"/>
        </w:rPr>
        <w:t> formular</w:t>
      </w:r>
      <w:r w:rsidR="001B0AD4">
        <w:rPr>
          <w:rFonts w:ascii="Segoe UI" w:eastAsiaTheme="minorHAnsi" w:hAnsi="Segoe UI" w:cs="Segoe UI"/>
          <w:sz w:val="20"/>
          <w:lang w:eastAsia="en-US"/>
        </w:rPr>
        <w:t>zu zgodnym ze wzorem zawartym w </w:t>
      </w:r>
      <w:r w:rsidRPr="00730BB1">
        <w:rPr>
          <w:rFonts w:ascii="Segoe UI" w:eastAsiaTheme="minorHAnsi" w:hAnsi="Segoe UI" w:cs="Segoe UI"/>
          <w:sz w:val="20"/>
          <w:lang w:eastAsia="en-US"/>
        </w:rPr>
        <w:t xml:space="preserve">Rozdziale </w:t>
      </w:r>
      <w:r w:rsidRPr="00A63AC4">
        <w:rPr>
          <w:rFonts w:ascii="Segoe UI" w:eastAsiaTheme="minorHAnsi" w:hAnsi="Segoe UI" w:cs="Segoe UI"/>
          <w:sz w:val="20"/>
          <w:lang w:eastAsia="en-US"/>
        </w:rPr>
        <w:t>III SWZ pkt 5</w:t>
      </w:r>
      <w:r w:rsidR="00593460" w:rsidRPr="00A63AC4">
        <w:rPr>
          <w:rFonts w:ascii="Segoe UI" w:hAnsi="Segoe UI" w:cs="Segoe UI"/>
          <w:color w:val="000000"/>
          <w:sz w:val="20"/>
          <w:lang w:eastAsia="pl-PL"/>
        </w:rPr>
        <w:t>.</w:t>
      </w:r>
    </w:p>
    <w:p w14:paraId="55AE1A99" w14:textId="3E5B5BBE" w:rsidR="00972EFD" w:rsidRPr="00953840" w:rsidRDefault="00972EFD" w:rsidP="00707A39">
      <w:pPr>
        <w:suppressAutoHyphens w:val="0"/>
        <w:jc w:val="both"/>
        <w:rPr>
          <w:rFonts w:ascii="Segoe UI" w:eastAsiaTheme="minorHAnsi" w:hAnsi="Segoe UI" w:cs="Segoe UI"/>
          <w:lang w:eastAsia="en-US"/>
        </w:rPr>
      </w:pPr>
    </w:p>
    <w:p w14:paraId="752A26F1" w14:textId="510D3069" w:rsidR="00953840" w:rsidRPr="00953840" w:rsidRDefault="00953840" w:rsidP="00953840">
      <w:pPr>
        <w:suppressAutoHyphens w:val="0"/>
        <w:ind w:left="357" w:hanging="357"/>
        <w:jc w:val="both"/>
        <w:rPr>
          <w:rFonts w:ascii="Segoe UI" w:eastAsiaTheme="minorHAnsi" w:hAnsi="Segoe UI" w:cs="Segoe UI"/>
          <w:b/>
          <w:lang w:eastAsia="en-US"/>
        </w:rPr>
      </w:pPr>
      <w:r w:rsidRPr="00953840">
        <w:rPr>
          <w:rFonts w:ascii="Segoe UI" w:eastAsiaTheme="minorHAnsi" w:hAnsi="Segoe UI" w:cs="Segoe UI"/>
          <w:b/>
          <w:lang w:eastAsia="en-US"/>
        </w:rPr>
        <w:t>U</w:t>
      </w:r>
      <w:r w:rsidR="005870E4">
        <w:rPr>
          <w:rFonts w:ascii="Segoe UI" w:eastAsiaTheme="minorHAnsi" w:hAnsi="Segoe UI" w:cs="Segoe UI"/>
          <w:b/>
          <w:lang w:eastAsia="en-US"/>
        </w:rPr>
        <w:t>WAGA</w:t>
      </w:r>
      <w:r w:rsidRPr="00953840">
        <w:rPr>
          <w:rFonts w:ascii="Segoe UI" w:eastAsiaTheme="minorHAnsi" w:hAnsi="Segoe UI" w:cs="Segoe UI"/>
          <w:b/>
          <w:lang w:eastAsia="en-US"/>
        </w:rPr>
        <w:t>!</w:t>
      </w:r>
    </w:p>
    <w:p w14:paraId="6D24E6BB" w14:textId="77777777" w:rsidR="00953840" w:rsidRPr="00953840" w:rsidRDefault="00953840" w:rsidP="00953840">
      <w:pPr>
        <w:suppressAutoHyphens w:val="0"/>
        <w:ind w:left="357" w:hanging="357"/>
        <w:jc w:val="both"/>
        <w:rPr>
          <w:rFonts w:ascii="Segoe UI" w:eastAsiaTheme="minorHAnsi" w:hAnsi="Segoe UI" w:cs="Segoe UI"/>
          <w:lang w:eastAsia="en-US"/>
        </w:rPr>
      </w:pPr>
      <w:r w:rsidRPr="00953840">
        <w:rPr>
          <w:rFonts w:ascii="Segoe UI" w:eastAsiaTheme="minorHAnsi" w:hAnsi="Segoe UI" w:cs="Segoe UI"/>
          <w:lang w:eastAsia="en-US"/>
        </w:rPr>
        <w:t>a)</w:t>
      </w:r>
      <w:r w:rsidRPr="00953840">
        <w:rPr>
          <w:rFonts w:ascii="Segoe UI" w:eastAsiaTheme="minorHAnsi" w:hAnsi="Segoe UI" w:cs="Segoe UI"/>
          <w:lang w:eastAsia="en-US"/>
        </w:rPr>
        <w:tab/>
        <w:t>Okresy wyrażone w latach lub miesiącach, o których mowa w ppkt 1 liczy się wstecz od dnia, w którym upływa termin składania ofert.</w:t>
      </w:r>
    </w:p>
    <w:p w14:paraId="3BB48573" w14:textId="30335674" w:rsidR="00953840" w:rsidRPr="00953840" w:rsidRDefault="00953840" w:rsidP="00953840">
      <w:pPr>
        <w:suppressAutoHyphens w:val="0"/>
        <w:ind w:left="357" w:hanging="357"/>
        <w:jc w:val="both"/>
        <w:rPr>
          <w:rFonts w:ascii="Segoe UI" w:eastAsiaTheme="minorHAnsi" w:hAnsi="Segoe UI" w:cs="Segoe UI"/>
          <w:lang w:eastAsia="en-US"/>
        </w:rPr>
      </w:pPr>
      <w:r w:rsidRPr="00953840">
        <w:rPr>
          <w:rFonts w:ascii="Segoe UI" w:eastAsiaTheme="minorHAnsi" w:hAnsi="Segoe UI" w:cs="Segoe UI"/>
          <w:lang w:eastAsia="en-US"/>
        </w:rPr>
        <w:t>b)</w:t>
      </w:r>
      <w:r w:rsidRPr="00953840">
        <w:rPr>
          <w:rFonts w:ascii="Segoe UI" w:eastAsiaTheme="minorHAnsi" w:hAnsi="Segoe UI" w:cs="Segoe UI"/>
          <w:lang w:eastAsia="en-US"/>
        </w:rPr>
        <w:tab/>
        <w:t xml:space="preserve">Jeżeli Wykonawca powołuje się na doświadczenie w realizacji </w:t>
      </w:r>
      <w:r w:rsidR="00387D7E">
        <w:rPr>
          <w:rFonts w:ascii="Segoe UI" w:eastAsiaTheme="minorHAnsi" w:hAnsi="Segoe UI" w:cs="Segoe UI"/>
          <w:lang w:eastAsia="en-US"/>
        </w:rPr>
        <w:t>usług</w:t>
      </w:r>
      <w:r w:rsidRPr="00953840">
        <w:rPr>
          <w:rFonts w:ascii="Segoe UI" w:eastAsiaTheme="minorHAnsi" w:hAnsi="Segoe UI" w:cs="Segoe UI"/>
          <w:lang w:eastAsia="en-US"/>
        </w:rPr>
        <w:t xml:space="preserve">, wykonywanych wspólnie </w:t>
      </w:r>
      <w:r w:rsidR="005870E4">
        <w:rPr>
          <w:rFonts w:ascii="Segoe UI" w:eastAsiaTheme="minorHAnsi" w:hAnsi="Segoe UI" w:cs="Segoe UI"/>
          <w:lang w:eastAsia="en-US"/>
        </w:rPr>
        <w:t>z </w:t>
      </w:r>
      <w:r w:rsidRPr="00953840">
        <w:rPr>
          <w:rFonts w:ascii="Segoe UI" w:eastAsiaTheme="minorHAnsi" w:hAnsi="Segoe UI" w:cs="Segoe UI"/>
          <w:lang w:eastAsia="en-US"/>
        </w:rPr>
        <w:t>innymi Wykonawcami, wykaz, o którym mowa w p</w:t>
      </w:r>
      <w:r w:rsidR="00387D7E">
        <w:rPr>
          <w:rFonts w:ascii="Segoe UI" w:eastAsiaTheme="minorHAnsi" w:hAnsi="Segoe UI" w:cs="Segoe UI"/>
          <w:lang w:eastAsia="en-US"/>
        </w:rPr>
        <w:t>pkt 1, dotyczy usług</w:t>
      </w:r>
      <w:r w:rsidRPr="00953840">
        <w:rPr>
          <w:rFonts w:ascii="Segoe UI" w:eastAsiaTheme="minorHAnsi" w:hAnsi="Segoe UI" w:cs="Segoe UI"/>
          <w:lang w:eastAsia="en-US"/>
        </w:rPr>
        <w:t>, w których wykonaniu Wykonawca ten bezpośrednio uczestnic</w:t>
      </w:r>
      <w:r w:rsidR="00707A39">
        <w:rPr>
          <w:rFonts w:ascii="Segoe UI" w:eastAsiaTheme="minorHAnsi" w:hAnsi="Segoe UI" w:cs="Segoe UI"/>
          <w:lang w:eastAsia="en-US"/>
        </w:rPr>
        <w:t>zył, a w przypadku ś</w:t>
      </w:r>
      <w:r w:rsidR="00701E40">
        <w:rPr>
          <w:rFonts w:ascii="Segoe UI" w:eastAsiaTheme="minorHAnsi" w:hAnsi="Segoe UI" w:cs="Segoe UI"/>
          <w:lang w:eastAsia="en-US"/>
        </w:rPr>
        <w:t>wiadczeń powtarzających się lub </w:t>
      </w:r>
      <w:r w:rsidR="00707A39">
        <w:rPr>
          <w:rFonts w:ascii="Segoe UI" w:eastAsiaTheme="minorHAnsi" w:hAnsi="Segoe UI" w:cs="Segoe UI"/>
          <w:lang w:eastAsia="en-US"/>
        </w:rPr>
        <w:t>ciągłych, w których wykonaniu bezpośredni</w:t>
      </w:r>
      <w:r w:rsidR="005870E4">
        <w:rPr>
          <w:rFonts w:ascii="Segoe UI" w:eastAsiaTheme="minorHAnsi" w:hAnsi="Segoe UI" w:cs="Segoe UI"/>
          <w:lang w:eastAsia="en-US"/>
        </w:rPr>
        <w:t>o</w:t>
      </w:r>
      <w:r w:rsidR="00707A39">
        <w:rPr>
          <w:rFonts w:ascii="Segoe UI" w:eastAsiaTheme="minorHAnsi" w:hAnsi="Segoe UI" w:cs="Segoe UI"/>
          <w:lang w:eastAsia="en-US"/>
        </w:rPr>
        <w:t xml:space="preserve"> uczestniczył lub uczestniczy.</w:t>
      </w:r>
    </w:p>
    <w:p w14:paraId="17706DD0" w14:textId="77777777" w:rsidR="00953840" w:rsidRPr="00953840" w:rsidRDefault="00953840" w:rsidP="00953840">
      <w:pPr>
        <w:suppressAutoHyphens w:val="0"/>
        <w:ind w:left="357" w:hanging="357"/>
        <w:jc w:val="both"/>
        <w:rPr>
          <w:rFonts w:ascii="Segoe UI" w:eastAsiaTheme="minorHAnsi" w:hAnsi="Segoe UI" w:cs="Segoe UI"/>
          <w:lang w:eastAsia="en-US"/>
        </w:rPr>
      </w:pPr>
      <w:r w:rsidRPr="00953840">
        <w:rPr>
          <w:rFonts w:ascii="Segoe UI" w:eastAsiaTheme="minorHAnsi" w:hAnsi="Segoe UI" w:cs="Segoe UI"/>
          <w:lang w:eastAsia="en-US"/>
        </w:rPr>
        <w:t>c)</w:t>
      </w:r>
      <w:r w:rsidRPr="00953840">
        <w:rPr>
          <w:rFonts w:ascii="Segoe UI" w:eastAsiaTheme="minorHAnsi" w:hAnsi="Segoe UI" w:cs="Segoe UI"/>
          <w:lang w:eastAsia="en-US"/>
        </w:rPr>
        <w:tab/>
        <w:t>Wykonawca nie jest zobowiązany do złożenia podmiotowych środków dowodowych, które Zamawiający posiada, jeżeli Wykonawca wskaże te środki oraz potwierdzi ich prawidłowość i aktualność.</w:t>
      </w:r>
    </w:p>
    <w:p w14:paraId="4F3180A8" w14:textId="77777777" w:rsidR="00953840" w:rsidRPr="00953840" w:rsidRDefault="00953840" w:rsidP="00953840">
      <w:pPr>
        <w:suppressAutoHyphens w:val="0"/>
        <w:ind w:left="357" w:hanging="357"/>
        <w:jc w:val="both"/>
        <w:rPr>
          <w:rFonts w:ascii="Segoe UI" w:eastAsiaTheme="minorHAnsi" w:hAnsi="Segoe UI" w:cs="Segoe UI"/>
          <w:lang w:eastAsia="en-US"/>
        </w:rPr>
      </w:pPr>
      <w:r w:rsidRPr="00953840">
        <w:rPr>
          <w:rFonts w:ascii="Segoe UI" w:eastAsiaTheme="minorHAnsi" w:hAnsi="Segoe UI" w:cs="Segoe UI"/>
          <w:lang w:eastAsia="en-US"/>
        </w:rPr>
        <w:t>d)</w:t>
      </w:r>
      <w:r w:rsidRPr="00953840">
        <w:rPr>
          <w:rFonts w:ascii="Segoe UI" w:eastAsiaTheme="minorHAnsi" w:hAnsi="Segoe UI" w:cs="Segoe UI"/>
          <w:lang w:eastAsia="en-US"/>
        </w:rPr>
        <w:tab/>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Rozdziale I pkt 6 SWZ, dane umożliwiające dostęp do tych środków.</w:t>
      </w:r>
    </w:p>
    <w:p w14:paraId="63E4AA1E" w14:textId="77777777" w:rsidR="004D3A56" w:rsidRDefault="004D3A56" w:rsidP="002443D0">
      <w:pPr>
        <w:pStyle w:val="Tekstpodstawowy"/>
        <w:jc w:val="both"/>
        <w:rPr>
          <w:rFonts w:ascii="Segoe UI" w:hAnsi="Segoe UI" w:cs="Segoe UI"/>
          <w:i w:val="0"/>
          <w:sz w:val="20"/>
        </w:rPr>
      </w:pPr>
    </w:p>
    <w:p w14:paraId="5462C027" w14:textId="77777777" w:rsidR="002847BC" w:rsidRDefault="00DA5E0A" w:rsidP="002443D0">
      <w:pPr>
        <w:pStyle w:val="Tekstpodstawowy"/>
        <w:jc w:val="both"/>
        <w:rPr>
          <w:rFonts w:ascii="Segoe UI" w:hAnsi="Segoe UI" w:cs="Segoe UI"/>
          <w:i w:val="0"/>
          <w:sz w:val="20"/>
        </w:rPr>
      </w:pPr>
      <w:r>
        <w:rPr>
          <w:rFonts w:ascii="Segoe UI" w:hAnsi="Segoe UI" w:cs="Segoe UI"/>
          <w:i w:val="0"/>
          <w:sz w:val="20"/>
        </w:rPr>
        <w:t>6.2</w:t>
      </w:r>
      <w:r w:rsidR="002443D0">
        <w:rPr>
          <w:rFonts w:ascii="Segoe UI" w:hAnsi="Segoe UI" w:cs="Segoe UI"/>
          <w:i w:val="0"/>
          <w:sz w:val="20"/>
        </w:rPr>
        <w:t xml:space="preserve">. PRZEDMIOTOWE ŚRODKI DOWODOWE </w:t>
      </w:r>
    </w:p>
    <w:p w14:paraId="6B726B1C" w14:textId="77777777" w:rsidR="002443D0" w:rsidRPr="002443D0" w:rsidRDefault="002443D0" w:rsidP="002443D0">
      <w:pPr>
        <w:pStyle w:val="Tekstpodstawowy"/>
        <w:jc w:val="both"/>
        <w:rPr>
          <w:rFonts w:ascii="Segoe UI" w:hAnsi="Segoe UI" w:cs="Segoe UI"/>
          <w:i w:val="0"/>
          <w:sz w:val="20"/>
        </w:rPr>
      </w:pPr>
    </w:p>
    <w:p w14:paraId="1F84144C" w14:textId="77777777" w:rsidR="00F97152" w:rsidRDefault="00A91ECD" w:rsidP="00C4487B">
      <w:pPr>
        <w:pStyle w:val="Tekstpodstawowy"/>
        <w:jc w:val="both"/>
        <w:rPr>
          <w:rFonts w:ascii="Segoe UI" w:hAnsi="Segoe UI" w:cs="Segoe UI"/>
          <w:b w:val="0"/>
          <w:bCs/>
          <w:i w:val="0"/>
          <w:sz w:val="20"/>
        </w:rPr>
      </w:pPr>
      <w:r>
        <w:rPr>
          <w:rFonts w:ascii="Segoe UI" w:hAnsi="Segoe UI" w:cs="Segoe UI"/>
          <w:b w:val="0"/>
          <w:bCs/>
          <w:i w:val="0"/>
          <w:sz w:val="20"/>
        </w:rPr>
        <w:t>Nie dotyczy</w:t>
      </w:r>
    </w:p>
    <w:p w14:paraId="290B7CA8" w14:textId="4750C12E" w:rsidR="00D2726B" w:rsidRDefault="00D2726B">
      <w:pPr>
        <w:pStyle w:val="Tekstpodstawowy"/>
        <w:jc w:val="both"/>
        <w:rPr>
          <w:rFonts w:ascii="Segoe UI" w:hAnsi="Segoe UI" w:cs="Segoe UI"/>
          <w:i w:val="0"/>
          <w:sz w:val="20"/>
        </w:rPr>
      </w:pPr>
    </w:p>
    <w:p w14:paraId="000FD077" w14:textId="1484FD59" w:rsidR="001B0AD4" w:rsidRDefault="001B0AD4">
      <w:pPr>
        <w:pStyle w:val="Tekstpodstawowy"/>
        <w:jc w:val="both"/>
        <w:rPr>
          <w:rFonts w:ascii="Segoe UI" w:hAnsi="Segoe UI" w:cs="Segoe UI"/>
          <w:i w:val="0"/>
          <w:sz w:val="20"/>
        </w:rPr>
      </w:pPr>
    </w:p>
    <w:p w14:paraId="4CF7FD4C" w14:textId="08DD5451" w:rsidR="001B0AD4" w:rsidRDefault="001B0AD4">
      <w:pPr>
        <w:pStyle w:val="Tekstpodstawowy"/>
        <w:jc w:val="both"/>
        <w:rPr>
          <w:rFonts w:ascii="Segoe UI" w:hAnsi="Segoe UI" w:cs="Segoe UI"/>
          <w:i w:val="0"/>
          <w:sz w:val="20"/>
        </w:rPr>
      </w:pPr>
    </w:p>
    <w:p w14:paraId="2DF86265" w14:textId="77777777" w:rsidR="001B0AD4" w:rsidRDefault="001B0AD4">
      <w:pPr>
        <w:pStyle w:val="Tekstpodstawowy"/>
        <w:jc w:val="both"/>
        <w:rPr>
          <w:rFonts w:ascii="Segoe UI" w:hAnsi="Segoe UI" w:cs="Segoe UI"/>
          <w:i w:val="0"/>
          <w:sz w:val="20"/>
        </w:rPr>
      </w:pPr>
    </w:p>
    <w:p w14:paraId="38B9F2BA" w14:textId="77777777" w:rsidR="00B86715" w:rsidRPr="009842E0" w:rsidRDefault="007C2A15">
      <w:pPr>
        <w:pStyle w:val="Tekstpodstawowy"/>
        <w:jc w:val="both"/>
        <w:rPr>
          <w:rFonts w:ascii="Segoe UI" w:hAnsi="Segoe UI" w:cs="Segoe UI"/>
          <w:i w:val="0"/>
          <w:sz w:val="20"/>
        </w:rPr>
      </w:pPr>
      <w:r w:rsidRPr="009842E0">
        <w:rPr>
          <w:rFonts w:ascii="Segoe UI" w:hAnsi="Segoe UI" w:cs="Segoe UI"/>
          <w:i w:val="0"/>
          <w:sz w:val="20"/>
        </w:rPr>
        <w:lastRenderedPageBreak/>
        <w:t>7. SPOSÓB SPORZĄDZANIA</w:t>
      </w:r>
      <w:r w:rsidR="00B86715" w:rsidRPr="009842E0">
        <w:rPr>
          <w:rFonts w:ascii="Segoe UI" w:hAnsi="Segoe UI" w:cs="Segoe UI"/>
          <w:i w:val="0"/>
          <w:sz w:val="20"/>
        </w:rPr>
        <w:t xml:space="preserve"> </w:t>
      </w:r>
      <w:r w:rsidRPr="009842E0">
        <w:rPr>
          <w:rFonts w:ascii="Segoe UI" w:hAnsi="Segoe UI" w:cs="Segoe UI"/>
          <w:i w:val="0"/>
          <w:sz w:val="20"/>
        </w:rPr>
        <w:t xml:space="preserve">DOKUMENTÓW </w:t>
      </w:r>
      <w:r w:rsidR="00047000" w:rsidRPr="009842E0">
        <w:rPr>
          <w:rFonts w:ascii="Segoe UI" w:hAnsi="Segoe UI" w:cs="Segoe UI"/>
          <w:i w:val="0"/>
          <w:sz w:val="20"/>
        </w:rPr>
        <w:t xml:space="preserve">ELEKTRONICZNYCH </w:t>
      </w:r>
    </w:p>
    <w:p w14:paraId="5E85A304" w14:textId="77777777" w:rsidR="00F515CA" w:rsidRPr="009842E0" w:rsidRDefault="00F515CA" w:rsidP="00F515CA">
      <w:pPr>
        <w:pStyle w:val="Tekstpodstawowy"/>
        <w:ind w:left="284"/>
        <w:jc w:val="both"/>
        <w:rPr>
          <w:rFonts w:ascii="Segoe UI" w:hAnsi="Segoe UI" w:cs="Segoe UI"/>
          <w:i w:val="0"/>
          <w:sz w:val="20"/>
        </w:rPr>
      </w:pPr>
    </w:p>
    <w:p w14:paraId="47CBCB8F" w14:textId="77777777" w:rsidR="00F515CA" w:rsidRPr="009842E0" w:rsidRDefault="00F515CA" w:rsidP="00F515CA">
      <w:pPr>
        <w:pStyle w:val="Akapitzlist"/>
        <w:numPr>
          <w:ilvl w:val="0"/>
          <w:numId w:val="11"/>
        </w:numPr>
        <w:suppressAutoHyphens w:val="0"/>
        <w:spacing w:after="160" w:line="256" w:lineRule="auto"/>
        <w:ind w:left="284"/>
        <w:contextualSpacing/>
        <w:jc w:val="both"/>
        <w:rPr>
          <w:rFonts w:ascii="Segoe UI" w:hAnsi="Segoe UI" w:cs="Segoe UI"/>
          <w:sz w:val="20"/>
          <w:lang w:eastAsia="en-US"/>
        </w:rPr>
      </w:pPr>
      <w:r w:rsidRPr="009842E0">
        <w:rPr>
          <w:rFonts w:ascii="Segoe UI" w:hAnsi="Segoe UI" w:cs="Segoe UI"/>
          <w:sz w:val="20"/>
        </w:rPr>
        <w:t xml:space="preserve">Sposób sporządzania dokumentów elektronicznych musi być zgodny z wymaganiami określonymi </w:t>
      </w:r>
      <w:r>
        <w:rPr>
          <w:rFonts w:ascii="Segoe UI" w:hAnsi="Segoe UI" w:cs="Segoe UI"/>
          <w:sz w:val="20"/>
        </w:rPr>
        <w:t>w </w:t>
      </w:r>
      <w:r w:rsidRPr="009842E0">
        <w:rPr>
          <w:rFonts w:ascii="Segoe UI" w:hAnsi="Segoe UI" w:cs="Segoe UI"/>
          <w:sz w:val="20"/>
        </w:rPr>
        <w:t xml:space="preserve">rozporządzeniu Prezesa Rady Ministrów z dnia 30 grudnia 2020 r. w sprawie sposobu sporządzania i przekazywania informacji oraz wymagań technicznych dla dokumentów elektronicznych </w:t>
      </w:r>
      <w:r>
        <w:rPr>
          <w:rFonts w:ascii="Segoe UI" w:hAnsi="Segoe UI" w:cs="Segoe UI"/>
          <w:sz w:val="20"/>
        </w:rPr>
        <w:t>oraz </w:t>
      </w:r>
      <w:r w:rsidRPr="009842E0">
        <w:rPr>
          <w:rFonts w:ascii="Segoe UI" w:hAnsi="Segoe UI" w:cs="Segoe UI"/>
          <w:sz w:val="20"/>
        </w:rPr>
        <w:t xml:space="preserve">środków komunikacji elektronicznej w postępowaniu o udzielenie zamówienia publicznego </w:t>
      </w:r>
      <w:r>
        <w:rPr>
          <w:rFonts w:ascii="Segoe UI" w:hAnsi="Segoe UI" w:cs="Segoe UI"/>
          <w:sz w:val="20"/>
        </w:rPr>
        <w:t>lub </w:t>
      </w:r>
      <w:r w:rsidRPr="009842E0">
        <w:rPr>
          <w:rFonts w:ascii="Segoe UI" w:hAnsi="Segoe UI" w:cs="Segoe UI"/>
          <w:sz w:val="20"/>
        </w:rPr>
        <w:t>konkursie (Dz. U. z 2020 r., poz. 2452) oraz rozporządzeniu Ministra Rozwoju, Pracy i Technologii z dnia 23 grudnia 2020 r. w sprawie podmiotowych środków dowodowych oraz innych dokumentów lub</w:t>
      </w:r>
      <w:r>
        <w:rPr>
          <w:rFonts w:ascii="Segoe UI" w:hAnsi="Segoe UI" w:cs="Segoe UI"/>
          <w:sz w:val="20"/>
        </w:rPr>
        <w:t xml:space="preserve"> oświadczeń, jakich może żądać Zamawiający od W</w:t>
      </w:r>
      <w:r w:rsidRPr="009842E0">
        <w:rPr>
          <w:rFonts w:ascii="Segoe UI" w:hAnsi="Segoe UI" w:cs="Segoe UI"/>
          <w:sz w:val="20"/>
        </w:rPr>
        <w:t>ykonawcy (Dz.U. z 2020 r., poz. 2415).</w:t>
      </w:r>
    </w:p>
    <w:p w14:paraId="704D177F" w14:textId="2A55ADDB" w:rsidR="00F515CA" w:rsidRDefault="00F515CA" w:rsidP="00F515CA">
      <w:pPr>
        <w:pStyle w:val="Akapitzlist"/>
        <w:numPr>
          <w:ilvl w:val="0"/>
          <w:numId w:val="11"/>
        </w:numPr>
        <w:tabs>
          <w:tab w:val="left" w:pos="284"/>
        </w:tabs>
        <w:spacing w:after="0" w:line="240" w:lineRule="auto"/>
        <w:ind w:left="284" w:hanging="284"/>
        <w:jc w:val="both"/>
        <w:rPr>
          <w:rFonts w:ascii="Segoe UI" w:hAnsi="Segoe UI" w:cs="Segoe UI"/>
          <w:sz w:val="20"/>
        </w:rPr>
      </w:pPr>
      <w:r>
        <w:rPr>
          <w:rFonts w:ascii="Segoe UI" w:hAnsi="Segoe UI" w:cs="Segoe UI"/>
          <w:sz w:val="20"/>
        </w:rPr>
        <w:t>Podmiotowe środki dowodowe</w:t>
      </w:r>
      <w:r w:rsidR="001B0AD4">
        <w:rPr>
          <w:rFonts w:ascii="Segoe UI" w:hAnsi="Segoe UI" w:cs="Segoe UI"/>
          <w:sz w:val="20"/>
        </w:rPr>
        <w:t>, przedmiotowe środki dowodowe oraz inne dokumenty lub </w:t>
      </w:r>
      <w:r w:rsidRPr="00C7012D">
        <w:rPr>
          <w:rFonts w:ascii="Segoe UI" w:hAnsi="Segoe UI" w:cs="Segoe UI"/>
          <w:sz w:val="20"/>
        </w:rPr>
        <w:t>oświadczenia, sporządzone w języku obcym przekazuje się</w:t>
      </w:r>
      <w:r w:rsidRPr="00C7012D">
        <w:rPr>
          <w:rFonts w:ascii="Segoe UI" w:hAnsi="Segoe UI" w:cs="Segoe UI"/>
          <w:b/>
          <w:sz w:val="20"/>
        </w:rPr>
        <w:t xml:space="preserve"> </w:t>
      </w:r>
      <w:r w:rsidRPr="00C7012D">
        <w:rPr>
          <w:rFonts w:ascii="Segoe UI" w:hAnsi="Segoe UI" w:cs="Segoe UI"/>
          <w:sz w:val="20"/>
        </w:rPr>
        <w:t xml:space="preserve">wraz z tłumaczeniem na język polski.  </w:t>
      </w:r>
    </w:p>
    <w:p w14:paraId="588B4837" w14:textId="4E15F621" w:rsidR="00F515CA" w:rsidRDefault="00F515CA" w:rsidP="00F515CA">
      <w:pPr>
        <w:numPr>
          <w:ilvl w:val="0"/>
          <w:numId w:val="11"/>
        </w:numPr>
        <w:tabs>
          <w:tab w:val="left" w:pos="284"/>
        </w:tabs>
        <w:ind w:left="284" w:hanging="284"/>
        <w:jc w:val="both"/>
        <w:rPr>
          <w:rFonts w:ascii="Segoe UI" w:hAnsi="Segoe UI" w:cs="Segoe UI"/>
        </w:rPr>
      </w:pPr>
      <w:r w:rsidRPr="00861A9E">
        <w:rPr>
          <w:rFonts w:ascii="Segoe UI" w:hAnsi="Segoe UI" w:cs="Segoe UI"/>
        </w:rPr>
        <w:t>W przypadku wskazania przez Wykonawcę dostępności podmiotowych środków dowodowych,</w:t>
      </w:r>
      <w:r>
        <w:rPr>
          <w:rFonts w:ascii="Segoe UI" w:hAnsi="Segoe UI" w:cs="Segoe UI"/>
        </w:rPr>
        <w:t xml:space="preserve"> o </w:t>
      </w:r>
      <w:r w:rsidRPr="00861A9E">
        <w:rPr>
          <w:rFonts w:ascii="Segoe UI" w:hAnsi="Segoe UI" w:cs="Segoe UI"/>
        </w:rPr>
        <w:t xml:space="preserve">których mowa w Rozdziale I </w:t>
      </w:r>
      <w:r>
        <w:rPr>
          <w:rFonts w:ascii="Segoe UI" w:hAnsi="Segoe UI" w:cs="Segoe UI"/>
        </w:rPr>
        <w:t xml:space="preserve">SWZ </w:t>
      </w:r>
      <w:r w:rsidRPr="00861A9E">
        <w:rPr>
          <w:rFonts w:ascii="Segoe UI" w:hAnsi="Segoe UI" w:cs="Segoe UI"/>
        </w:rPr>
        <w:t xml:space="preserve">pkt 6.1 lub dokumentów, o których mowa w Rozdziale I SWZ </w:t>
      </w:r>
      <w:r w:rsidR="001B0AD4">
        <w:rPr>
          <w:rFonts w:ascii="Segoe UI" w:hAnsi="Segoe UI" w:cs="Segoe UI"/>
        </w:rPr>
        <w:t>pkt </w:t>
      </w:r>
      <w:r w:rsidRPr="00BB007D">
        <w:rPr>
          <w:rFonts w:ascii="Segoe UI" w:hAnsi="Segoe UI" w:cs="Segoe UI"/>
        </w:rPr>
        <w:t>13 ppkt 11</w:t>
      </w:r>
      <w:r w:rsidRPr="00861A9E">
        <w:rPr>
          <w:rFonts w:ascii="Segoe UI" w:hAnsi="Segoe UI" w:cs="Segoe UI"/>
        </w:rPr>
        <w:t xml:space="preserve"> pod określonymi adresami internetowymi ogólnodostępnych i bezpłatnych baz danych, Zamawiający żąda od Wykonawcy przedstawienia tłumaczenia na język polski pobranych samodzielnie przez Zamawiającego dokumentów.</w:t>
      </w:r>
    </w:p>
    <w:p w14:paraId="725E412A" w14:textId="77777777" w:rsidR="00F515CA" w:rsidRPr="005E3771" w:rsidRDefault="00F515CA" w:rsidP="00F515CA">
      <w:pPr>
        <w:rPr>
          <w:rFonts w:ascii="Segoe UI" w:hAnsi="Segoe UI" w:cs="Segoe UI"/>
          <w:b/>
        </w:rPr>
      </w:pPr>
      <w:r w:rsidRPr="005E3771">
        <w:rPr>
          <w:rFonts w:ascii="Segoe UI" w:hAnsi="Segoe UI" w:cs="Segoe UI"/>
          <w:b/>
        </w:rPr>
        <w:t>Uwaga!</w:t>
      </w:r>
    </w:p>
    <w:p w14:paraId="24F6EAA3" w14:textId="77777777" w:rsidR="00F515CA" w:rsidRPr="005E3771" w:rsidRDefault="00F515CA" w:rsidP="00F515CA">
      <w:pPr>
        <w:jc w:val="both"/>
        <w:rPr>
          <w:rFonts w:ascii="Segoe UI" w:hAnsi="Segoe UI" w:cs="Segoe UI"/>
        </w:rPr>
      </w:pPr>
      <w:r w:rsidRPr="005E3771">
        <w:rPr>
          <w:rFonts w:ascii="Segoe UI" w:hAnsi="Segoe UI" w:cs="Segoe UI"/>
          <w:u w:val="single"/>
        </w:rPr>
        <w:t>Wyciąg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5E3771">
        <w:rPr>
          <w:rFonts w:ascii="Segoe UI" w:hAnsi="Segoe UI" w:cs="Segoe UI"/>
        </w:rPr>
        <w:t>:</w:t>
      </w:r>
    </w:p>
    <w:p w14:paraId="2F9424CA" w14:textId="77777777" w:rsidR="00F515CA" w:rsidRPr="005E3771" w:rsidRDefault="00F515CA" w:rsidP="00F515CA">
      <w:pPr>
        <w:jc w:val="both"/>
        <w:rPr>
          <w:rFonts w:ascii="Segoe UI" w:hAnsi="Segoe UI" w:cs="Segoe UI"/>
          <w:sz w:val="16"/>
          <w:szCs w:val="16"/>
        </w:rPr>
      </w:pPr>
    </w:p>
    <w:p w14:paraId="61542E5A" w14:textId="77777777" w:rsidR="00F515CA" w:rsidRPr="005E3771" w:rsidRDefault="00F515CA" w:rsidP="00F515CA">
      <w:pPr>
        <w:jc w:val="both"/>
        <w:rPr>
          <w:rFonts w:ascii="Segoe UI" w:hAnsi="Segoe UI" w:cs="Segoe UI"/>
        </w:rPr>
      </w:pPr>
      <w:r w:rsidRPr="005E3771">
        <w:rPr>
          <w:rFonts w:ascii="Segoe UI" w:hAnsi="Segoe UI" w:cs="Segoe UI"/>
        </w:rPr>
        <w:t>„(…)</w:t>
      </w:r>
    </w:p>
    <w:p w14:paraId="75830BC8" w14:textId="77777777" w:rsidR="00F515CA" w:rsidRPr="005E3771" w:rsidRDefault="00F515CA" w:rsidP="00F515CA">
      <w:pPr>
        <w:shd w:val="clear" w:color="auto" w:fill="FFFFFF"/>
        <w:jc w:val="both"/>
        <w:rPr>
          <w:rFonts w:ascii="Segoe UI" w:hAnsi="Segoe UI" w:cs="Segoe UI"/>
          <w:color w:val="000000"/>
          <w:lang w:eastAsia="pl-PL"/>
        </w:rPr>
      </w:pPr>
      <w:r>
        <w:rPr>
          <w:rFonts w:ascii="Segoe UI" w:hAnsi="Segoe UI" w:cs="Segoe UI"/>
          <w:b/>
          <w:bCs/>
          <w:color w:val="000000"/>
          <w:lang w:eastAsia="pl-PL"/>
        </w:rPr>
        <w:t>§ 6.</w:t>
      </w:r>
      <w:r w:rsidRPr="005E3771">
        <w:rPr>
          <w:rFonts w:ascii="Segoe UI" w:hAnsi="Segoe UI" w:cs="Segoe UI"/>
          <w:color w:val="000000"/>
          <w:lang w:eastAsia="pl-PL"/>
        </w:rPr>
        <w:t> 1. W przypadku gdy podmiotowe środki dowodowe, przedmiotowe środki dowodowe, inne dokumenty, w tym dokumenty, o których mowa w art. 94 ust. 2 ustawy, lub dokumenty potwierdzające umocowanie do reprezentowania odpowiednio wykonawcy, wykonaw</w:t>
      </w:r>
      <w:r>
        <w:rPr>
          <w:rFonts w:ascii="Segoe UI" w:hAnsi="Segoe UI" w:cs="Segoe UI"/>
          <w:color w:val="000000"/>
          <w:lang w:eastAsia="pl-PL"/>
        </w:rPr>
        <w:t>ców wspólnie ubiegających się o </w:t>
      </w:r>
      <w:r w:rsidRPr="005E3771">
        <w:rPr>
          <w:rFonts w:ascii="Segoe UI" w:hAnsi="Segoe UI" w:cs="Segoe UI"/>
          <w:color w:val="000000"/>
          <w:lang w:eastAsia="pl-PL"/>
        </w:rPr>
        <w:t>udzielenie zamówienia publicznego, podmiotu udostępniającego z</w:t>
      </w:r>
      <w:r>
        <w:rPr>
          <w:rFonts w:ascii="Segoe UI" w:hAnsi="Segoe UI" w:cs="Segoe UI"/>
          <w:color w:val="000000"/>
          <w:lang w:eastAsia="pl-PL"/>
        </w:rPr>
        <w:t>asoby na zasadach określonych w </w:t>
      </w:r>
      <w:r w:rsidRPr="005E3771">
        <w:rPr>
          <w:rFonts w:ascii="Segoe UI" w:hAnsi="Segoe UI" w:cs="Segoe UI"/>
          <w:color w:val="000000"/>
          <w:lang w:eastAsia="pl-PL"/>
        </w:rPr>
        <w:t>art. 118 ustawy lub podwykonawcy niebędącego podmiotem udostępniającym zasoby na takich zasadach, zwane dalej „dokumentami potwierdzającymi umocowanie do reprezentowania”, zostały wystawione przez upoważnione podmioty inne niż wykonawca, wyko</w:t>
      </w:r>
      <w:r>
        <w:rPr>
          <w:rFonts w:ascii="Segoe UI" w:hAnsi="Segoe UI" w:cs="Segoe UI"/>
          <w:color w:val="000000"/>
          <w:lang w:eastAsia="pl-PL"/>
        </w:rPr>
        <w:t>nawca wspólnie ubiegający się o </w:t>
      </w:r>
      <w:r w:rsidRPr="005E3771">
        <w:rPr>
          <w:rFonts w:ascii="Segoe UI" w:hAnsi="Segoe UI" w:cs="Segoe UI"/>
          <w:color w:val="000000"/>
          <w:lang w:eastAsia="pl-PL"/>
        </w:rPr>
        <w:t>udzielenie zamówienia, podmiot udostępniający zasoby lub podwykonawca, zwane dalej „upoważnionymi podmiotami”, jako dokument elektroniczny, przekazuje się ten dokument.</w:t>
      </w:r>
    </w:p>
    <w:p w14:paraId="3F67F6BC" w14:textId="77777777" w:rsidR="00F515CA" w:rsidRPr="005E3771" w:rsidRDefault="00F515CA" w:rsidP="00F515CA">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12716689" w14:textId="77777777" w:rsidR="00F515CA" w:rsidRPr="005E3771" w:rsidRDefault="00F515CA" w:rsidP="00F515CA">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3. Poświadczenia zgodności cyfrowego odwzorowania z dokumentem w postaci papierowej, o którym mowa w ust. 2, dokonuje w przypadku:</w:t>
      </w:r>
    </w:p>
    <w:p w14:paraId="23776040" w14:textId="77777777" w:rsidR="00F515CA" w:rsidRPr="005E3771" w:rsidRDefault="00F515CA" w:rsidP="00F515CA">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 xml:space="preserve">1) podmiotowych środków dowodowych oraz dokumentów potwierdzających umocowanie </w:t>
      </w:r>
      <w:r>
        <w:rPr>
          <w:rFonts w:ascii="Segoe UI" w:hAnsi="Segoe UI" w:cs="Segoe UI"/>
          <w:color w:val="000000"/>
          <w:lang w:eastAsia="pl-PL"/>
        </w:rPr>
        <w:t>do </w:t>
      </w:r>
      <w:r w:rsidRPr="005E3771">
        <w:rPr>
          <w:rFonts w:ascii="Segoe UI" w:hAnsi="Segoe UI" w:cs="Segoe UI"/>
          <w:color w:val="000000"/>
          <w:lang w:eastAsia="pl-PL"/>
        </w:rPr>
        <w:t xml:space="preserve">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Pr="005E3771">
        <w:rPr>
          <w:rFonts w:ascii="Segoe UI" w:hAnsi="Segoe UI" w:cs="Segoe UI"/>
          <w:color w:val="000000"/>
          <w:lang w:eastAsia="pl-PL"/>
        </w:rPr>
        <w:br/>
        <w:t>z nich dotyczą;</w:t>
      </w:r>
    </w:p>
    <w:p w14:paraId="35B43FDB" w14:textId="77777777" w:rsidR="00F515CA" w:rsidRPr="005E3771" w:rsidRDefault="00F515CA" w:rsidP="00F515CA">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2) przedmiotowych środków dowodowych – odpowiednio wykonawca lub wykonawca wspólnie ubiegający się o udzielenie zamówienia;</w:t>
      </w:r>
    </w:p>
    <w:p w14:paraId="5F028EC5" w14:textId="77777777" w:rsidR="00F515CA" w:rsidRPr="005E3771" w:rsidRDefault="00F515CA" w:rsidP="00F515CA">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3) innych dokumentów, w tym dokumentów, o których mowa w art. 94 ust. 2 ustawy – odpowiednio wykonawca lub wykonawca wspólnie ubiegający się o udzielenie zamówienia, w zakresie dokumentów, które każdego z nich dotyczą.</w:t>
      </w:r>
    </w:p>
    <w:p w14:paraId="002C1016" w14:textId="77777777" w:rsidR="00F515CA" w:rsidRPr="005E3771" w:rsidRDefault="00F515CA" w:rsidP="00F515CA">
      <w:pPr>
        <w:shd w:val="clear" w:color="auto" w:fill="FFFFFF"/>
        <w:jc w:val="both"/>
        <w:rPr>
          <w:rFonts w:ascii="Segoe UI" w:hAnsi="Segoe UI" w:cs="Segoe UI"/>
          <w:color w:val="000000"/>
          <w:lang w:eastAsia="pl-PL"/>
        </w:rPr>
      </w:pPr>
      <w:r w:rsidRPr="005E3771">
        <w:rPr>
          <w:rFonts w:ascii="Segoe UI" w:hAnsi="Segoe UI" w:cs="Segoe UI"/>
          <w:color w:val="000000"/>
          <w:lang w:eastAsia="pl-PL"/>
        </w:rPr>
        <w:lastRenderedPageBreak/>
        <w:t>4. Poświadczenia zgodności cyfrowego odwzorowania z dokumentem w postaci papierowej,</w:t>
      </w:r>
      <w:r>
        <w:rPr>
          <w:rFonts w:ascii="Segoe UI" w:hAnsi="Segoe UI" w:cs="Segoe UI"/>
          <w:color w:val="000000"/>
          <w:lang w:eastAsia="pl-PL"/>
        </w:rPr>
        <w:t xml:space="preserve"> </w:t>
      </w:r>
      <w:r w:rsidRPr="005E3771">
        <w:rPr>
          <w:rFonts w:ascii="Segoe UI" w:hAnsi="Segoe UI" w:cs="Segoe UI"/>
          <w:color w:val="000000"/>
          <w:lang w:eastAsia="pl-PL"/>
        </w:rPr>
        <w:t>o którym mowa w ust. 2, może dokonać również notariusz.</w:t>
      </w:r>
    </w:p>
    <w:p w14:paraId="3571BA6A" w14:textId="77777777" w:rsidR="00F515CA" w:rsidRPr="005E3771" w:rsidRDefault="00F515CA" w:rsidP="00F515CA">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14:paraId="6709449B" w14:textId="77777777" w:rsidR="00F515CA" w:rsidRPr="005E3771" w:rsidRDefault="00F515CA" w:rsidP="00F515CA">
      <w:pPr>
        <w:shd w:val="clear" w:color="auto" w:fill="FFFFFF"/>
        <w:jc w:val="both"/>
        <w:rPr>
          <w:rFonts w:ascii="Segoe UI" w:hAnsi="Segoe UI" w:cs="Segoe UI"/>
          <w:color w:val="000000"/>
          <w:lang w:eastAsia="pl-PL"/>
        </w:rPr>
      </w:pPr>
      <w:r>
        <w:rPr>
          <w:rFonts w:ascii="Segoe UI" w:hAnsi="Segoe UI" w:cs="Segoe UI"/>
          <w:b/>
          <w:bCs/>
          <w:color w:val="000000"/>
          <w:lang w:eastAsia="pl-PL"/>
        </w:rPr>
        <w:t>§ 7.</w:t>
      </w:r>
      <w:r w:rsidRPr="005E3771">
        <w:rPr>
          <w:rFonts w:ascii="Segoe UI" w:hAnsi="Segoe UI" w:cs="Segoe UI"/>
          <w:color w:val="000000"/>
          <w:lang w:eastAsia="pl-PL"/>
        </w:rPr>
        <w:t> 1. Podmiotowe środki dowodowe, w tym oświadczenie, o którym mowa w art. 117 ust. 4 ustawy, oraz zobowiązanie podmiotu udostępniającego zasoby, przedmiotowe środki dowodowe, dokumenty</w:t>
      </w:r>
      <w:r>
        <w:rPr>
          <w:rFonts w:ascii="Segoe UI" w:hAnsi="Segoe UI" w:cs="Segoe UI"/>
          <w:color w:val="000000"/>
          <w:lang w:eastAsia="pl-PL"/>
        </w:rPr>
        <w:t>, o których mowa w art. 94 ust. </w:t>
      </w:r>
      <w:r w:rsidRPr="005E3771">
        <w:rPr>
          <w:rFonts w:ascii="Segoe UI" w:hAnsi="Segoe UI" w:cs="Segoe UI"/>
          <w:color w:val="000000"/>
          <w:lang w:eastAsia="pl-PL"/>
        </w:rPr>
        <w:t>2 ustawy, niewystawione p</w:t>
      </w:r>
      <w:r>
        <w:rPr>
          <w:rFonts w:ascii="Segoe UI" w:hAnsi="Segoe UI" w:cs="Segoe UI"/>
          <w:color w:val="000000"/>
          <w:lang w:eastAsia="pl-PL"/>
        </w:rPr>
        <w:t>rzez upoważnione podmioty, oraz </w:t>
      </w:r>
      <w:r w:rsidRPr="005E3771">
        <w:rPr>
          <w:rFonts w:ascii="Segoe UI" w:hAnsi="Segoe UI" w:cs="Segoe UI"/>
          <w:color w:val="000000"/>
          <w:lang w:eastAsia="pl-PL"/>
        </w:rPr>
        <w:t>pełnomocnictwo przekazuje się w postaci elektronicznej i opatruje się kwalifikowanym podpisem elektroniczny</w:t>
      </w:r>
      <w:r>
        <w:rPr>
          <w:rFonts w:ascii="Segoe UI" w:hAnsi="Segoe UI" w:cs="Segoe UI"/>
          <w:color w:val="000000"/>
          <w:lang w:eastAsia="pl-PL"/>
        </w:rPr>
        <w:t>m, a w przypadku postępowań lub </w:t>
      </w:r>
      <w:r w:rsidRPr="005E3771">
        <w:rPr>
          <w:rFonts w:ascii="Segoe UI" w:hAnsi="Segoe UI" w:cs="Segoe UI"/>
          <w:color w:val="000000"/>
          <w:lang w:eastAsia="pl-PL"/>
        </w:rPr>
        <w:t>konkursów o wartości mniejszej niż progi unijne, kwalifikowanym podpisem elektronicznym, podpisem zaufanym lub podpisem osobistym.</w:t>
      </w:r>
    </w:p>
    <w:p w14:paraId="6999DD33" w14:textId="77777777" w:rsidR="00F515CA" w:rsidRPr="005E3771" w:rsidRDefault="00F515CA" w:rsidP="00F515CA">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2. W przypadku gdy podmiotowe środki dowodowe, w tym oświadczenie</w:t>
      </w:r>
      <w:r>
        <w:rPr>
          <w:rFonts w:ascii="Segoe UI" w:hAnsi="Segoe UI" w:cs="Segoe UI"/>
          <w:color w:val="000000"/>
          <w:lang w:eastAsia="pl-PL"/>
        </w:rPr>
        <w:t>, o którym mowa w art. 117 ust. </w:t>
      </w:r>
      <w:r w:rsidRPr="005E3771">
        <w:rPr>
          <w:rFonts w:ascii="Segoe UI" w:hAnsi="Segoe UI" w:cs="Segoe UI"/>
          <w:color w:val="000000"/>
          <w:lang w:eastAsia="pl-PL"/>
        </w:rPr>
        <w:t>4 ustawy, oraz zobowiązanie podmiotu udostępniającego zasoby, przedmiotowe środki dowodowe, dokumenty, o których mowa w art. 94 ust. 2 ustawy, niewystawione przez upoważnione podmioty lub</w:t>
      </w:r>
      <w:r>
        <w:rPr>
          <w:rFonts w:ascii="Segoe UI" w:hAnsi="Segoe UI" w:cs="Segoe UI"/>
          <w:color w:val="000000"/>
          <w:lang w:eastAsia="pl-PL"/>
        </w:rPr>
        <w:t> </w:t>
      </w:r>
      <w:r w:rsidRPr="005E3771">
        <w:rPr>
          <w:rFonts w:ascii="Segoe UI" w:hAnsi="Segoe UI" w:cs="Segoe UI"/>
          <w:color w:val="000000"/>
          <w:lang w:eastAsia="pl-PL"/>
        </w:rPr>
        <w:t>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w:t>
      </w:r>
      <w:r>
        <w:rPr>
          <w:rFonts w:ascii="Segoe UI" w:hAnsi="Segoe UI" w:cs="Segoe UI"/>
          <w:color w:val="000000"/>
          <w:lang w:eastAsia="pl-PL"/>
        </w:rPr>
        <w:t>onicznym, podpisem zaufanym lub </w:t>
      </w:r>
      <w:r w:rsidRPr="005E3771">
        <w:rPr>
          <w:rFonts w:ascii="Segoe UI" w:hAnsi="Segoe UI" w:cs="Segoe UI"/>
          <w:color w:val="000000"/>
          <w:lang w:eastAsia="pl-PL"/>
        </w:rPr>
        <w:t>podpisem osobistym, poświadczającym zgodność cyfrow</w:t>
      </w:r>
      <w:r>
        <w:rPr>
          <w:rFonts w:ascii="Segoe UI" w:hAnsi="Segoe UI" w:cs="Segoe UI"/>
          <w:color w:val="000000"/>
          <w:lang w:eastAsia="pl-PL"/>
        </w:rPr>
        <w:t>ego odwzorowania z dokumentem w </w:t>
      </w:r>
      <w:r w:rsidRPr="005E3771">
        <w:rPr>
          <w:rFonts w:ascii="Segoe UI" w:hAnsi="Segoe UI" w:cs="Segoe UI"/>
          <w:color w:val="000000"/>
          <w:lang w:eastAsia="pl-PL"/>
        </w:rPr>
        <w:t>postaci papierowej.</w:t>
      </w:r>
    </w:p>
    <w:p w14:paraId="4EC7E723" w14:textId="77777777" w:rsidR="00F515CA" w:rsidRPr="005E3771" w:rsidRDefault="00F515CA" w:rsidP="00F515CA">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3. Poświadczenia zgodności cyfrowego odwzorowania z dokumentem w postaci papierowej, o którym mowa w ust. 2, dokonuje w przypadku:</w:t>
      </w:r>
    </w:p>
    <w:p w14:paraId="65FAFBFC" w14:textId="77777777" w:rsidR="00F515CA" w:rsidRPr="005E3771" w:rsidRDefault="00F515CA" w:rsidP="00F515CA">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68A1DD51" w14:textId="77777777" w:rsidR="00F515CA" w:rsidRPr="005E3771" w:rsidRDefault="00F515CA" w:rsidP="00F515CA">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2) przedmiotowego środka dowodowego, dokumentu, o którym mowa w art. 94 ust. 2 ustawy, oświadczenia, o którym mowa w art. 117 ust. 4 ustawy, lub zobowiązania podmiotu udostępniającego zasoby – odpowiednio wykonawca lub wyko</w:t>
      </w:r>
      <w:r>
        <w:rPr>
          <w:rFonts w:ascii="Segoe UI" w:hAnsi="Segoe UI" w:cs="Segoe UI"/>
          <w:color w:val="000000"/>
          <w:lang w:eastAsia="pl-PL"/>
        </w:rPr>
        <w:t>nawca wspólnie ubiegający się o </w:t>
      </w:r>
      <w:r w:rsidRPr="005E3771">
        <w:rPr>
          <w:rFonts w:ascii="Segoe UI" w:hAnsi="Segoe UI" w:cs="Segoe UI"/>
          <w:color w:val="000000"/>
          <w:lang w:eastAsia="pl-PL"/>
        </w:rPr>
        <w:t>udzielenie zamówienia;</w:t>
      </w:r>
    </w:p>
    <w:p w14:paraId="24B46669" w14:textId="77777777" w:rsidR="00F515CA" w:rsidRPr="005E3771" w:rsidRDefault="00F515CA" w:rsidP="00F515CA">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3) pełnomocnictwa – mocodawca.</w:t>
      </w:r>
    </w:p>
    <w:p w14:paraId="37C998E5" w14:textId="77777777" w:rsidR="00F515CA" w:rsidRPr="005E3771" w:rsidRDefault="00F515CA" w:rsidP="00F515CA">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4. Poświadczenia zgodności cyfrowego odwzorowania z dokumentem w postaci papierowej, o którym mowa w ust. 2, może dokonać również notariusz.</w:t>
      </w:r>
    </w:p>
    <w:p w14:paraId="4BFB5F5C" w14:textId="77777777" w:rsidR="00F515CA" w:rsidRPr="005E3771" w:rsidRDefault="00F515CA" w:rsidP="00F515CA">
      <w:pPr>
        <w:shd w:val="clear" w:color="auto" w:fill="FFFFFF"/>
        <w:jc w:val="both"/>
        <w:rPr>
          <w:rFonts w:ascii="Segoe UI" w:hAnsi="Segoe UI" w:cs="Segoe UI"/>
          <w:color w:val="000000"/>
          <w:lang w:eastAsia="pl-PL"/>
        </w:rPr>
      </w:pPr>
      <w:r w:rsidRPr="005E3771">
        <w:rPr>
          <w:rFonts w:ascii="Segoe UI" w:hAnsi="Segoe UI" w:cs="Segoe UI"/>
          <w:b/>
          <w:bCs/>
          <w:color w:val="000000"/>
          <w:lang w:eastAsia="pl-PL"/>
        </w:rPr>
        <w:t>§</w:t>
      </w:r>
      <w:r>
        <w:rPr>
          <w:rFonts w:ascii="Segoe UI" w:hAnsi="Segoe UI" w:cs="Segoe UI"/>
          <w:b/>
          <w:bCs/>
          <w:color w:val="000000"/>
          <w:lang w:eastAsia="pl-PL"/>
        </w:rPr>
        <w:t xml:space="preserve"> 8.</w:t>
      </w:r>
      <w:r w:rsidRPr="005E3771">
        <w:rPr>
          <w:rFonts w:ascii="Segoe UI" w:hAnsi="Segoe UI" w:cs="Segoe UI"/>
          <w:color w:val="000000"/>
          <w:lang w:eastAsia="pl-PL"/>
        </w:rPr>
        <w:t>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w:t>
      </w:r>
      <w:r>
        <w:rPr>
          <w:rFonts w:ascii="Segoe UI" w:hAnsi="Segoe UI" w:cs="Segoe UI"/>
          <w:color w:val="000000"/>
          <w:lang w:eastAsia="pl-PL"/>
        </w:rPr>
        <w:t>onicznym, podpisem zaufanym lub </w:t>
      </w:r>
      <w:r w:rsidRPr="005E3771">
        <w:rPr>
          <w:rFonts w:ascii="Segoe UI" w:hAnsi="Segoe UI" w:cs="Segoe UI"/>
          <w:color w:val="000000"/>
          <w:lang w:eastAsia="pl-PL"/>
        </w:rPr>
        <w:t>podpisem osobistym, jest równoznaczne z opatrzeniem wszystkich dokumentów zawartych w tym pliku odpowiednio kwalifikowanym podpisem elektronicznym, podpisem zaufanym lub podpisem osobistym.</w:t>
      </w:r>
    </w:p>
    <w:p w14:paraId="058621EB" w14:textId="77777777" w:rsidR="00F515CA" w:rsidRPr="005E3771" w:rsidRDefault="00F515CA" w:rsidP="00F515CA">
      <w:pPr>
        <w:jc w:val="both"/>
        <w:rPr>
          <w:rFonts w:ascii="Segoe UI" w:hAnsi="Segoe UI" w:cs="Segoe UI"/>
        </w:rPr>
      </w:pPr>
      <w:r w:rsidRPr="005E3771">
        <w:rPr>
          <w:rFonts w:ascii="Segoe UI" w:hAnsi="Segoe UI" w:cs="Segoe UI"/>
        </w:rPr>
        <w:t>(…)”.</w:t>
      </w:r>
    </w:p>
    <w:p w14:paraId="127B8188" w14:textId="77777777" w:rsidR="00B86715" w:rsidRPr="00FE684A" w:rsidRDefault="00B86715" w:rsidP="00FE684A">
      <w:pPr>
        <w:pStyle w:val="Akapitzlist"/>
        <w:tabs>
          <w:tab w:val="left" w:pos="284"/>
        </w:tabs>
        <w:spacing w:after="0" w:line="240" w:lineRule="auto"/>
        <w:ind w:left="284"/>
        <w:jc w:val="both"/>
        <w:rPr>
          <w:rFonts w:ascii="Segoe UI" w:hAnsi="Segoe UI" w:cs="Segoe UI"/>
          <w:sz w:val="20"/>
          <w:highlight w:val="yellow"/>
        </w:rPr>
      </w:pPr>
    </w:p>
    <w:p w14:paraId="2724F15C" w14:textId="77777777" w:rsidR="00B86715" w:rsidRDefault="007B4480" w:rsidP="007B4480">
      <w:pPr>
        <w:pStyle w:val="Tekstpodstawowy"/>
        <w:jc w:val="both"/>
        <w:rPr>
          <w:rFonts w:ascii="Segoe UI" w:hAnsi="Segoe UI" w:cs="Segoe UI"/>
          <w:b w:val="0"/>
          <w:bCs/>
          <w:i w:val="0"/>
          <w:sz w:val="20"/>
        </w:rPr>
      </w:pPr>
      <w:r w:rsidRPr="00CC4ACA">
        <w:rPr>
          <w:rFonts w:ascii="Segoe UI" w:hAnsi="Segoe UI" w:cs="Segoe UI"/>
          <w:bCs/>
          <w:i w:val="0"/>
          <w:sz w:val="20"/>
        </w:rPr>
        <w:t xml:space="preserve">8. </w:t>
      </w:r>
      <w:r w:rsidR="00B86715" w:rsidRPr="00CC4ACA">
        <w:rPr>
          <w:rFonts w:ascii="Segoe UI" w:hAnsi="Segoe UI" w:cs="Segoe UI"/>
          <w:bCs/>
          <w:i w:val="0"/>
          <w:sz w:val="20"/>
        </w:rPr>
        <w:t>WYKONAWCY WYSTĘPUJĄCY WSPÓLNIE</w:t>
      </w:r>
    </w:p>
    <w:p w14:paraId="4F4C1DAE" w14:textId="77777777" w:rsidR="00B86715" w:rsidRDefault="00B86715">
      <w:pPr>
        <w:pStyle w:val="Tekstpodstawowy"/>
        <w:jc w:val="both"/>
        <w:rPr>
          <w:rFonts w:ascii="Segoe UI" w:hAnsi="Segoe UI" w:cs="Segoe UI"/>
          <w:b w:val="0"/>
          <w:bCs/>
          <w:i w:val="0"/>
          <w:sz w:val="20"/>
        </w:rPr>
      </w:pPr>
    </w:p>
    <w:p w14:paraId="361B6C16" w14:textId="77777777" w:rsidR="00E22EB8" w:rsidRPr="00E22EB8" w:rsidRDefault="00E22EB8" w:rsidP="00AE5966">
      <w:pPr>
        <w:pStyle w:val="Akapitzlist"/>
        <w:numPr>
          <w:ilvl w:val="0"/>
          <w:numId w:val="26"/>
        </w:numPr>
        <w:suppressAutoHyphens w:val="0"/>
        <w:spacing w:after="0" w:line="240" w:lineRule="auto"/>
        <w:ind w:left="426"/>
        <w:jc w:val="both"/>
        <w:rPr>
          <w:rFonts w:ascii="Segoe UI" w:eastAsiaTheme="minorHAnsi" w:hAnsi="Segoe UI" w:cs="Segoe UI"/>
          <w:sz w:val="20"/>
          <w:lang w:eastAsia="en-US"/>
        </w:rPr>
      </w:pPr>
      <w:r w:rsidRPr="00E22EB8">
        <w:rPr>
          <w:rFonts w:ascii="Segoe UI" w:eastAsiaTheme="minorHAnsi" w:hAnsi="Segoe UI" w:cs="Segoe UI"/>
          <w:sz w:val="20"/>
          <w:lang w:eastAsia="en-US"/>
        </w:rPr>
        <w:t>Wykonawcy mogą wspólnie ubiegać się o udzielenie zamówienia.</w:t>
      </w:r>
    </w:p>
    <w:p w14:paraId="550E5398" w14:textId="1287C627" w:rsidR="00E22EB8" w:rsidRPr="00E22EB8" w:rsidRDefault="00E22EB8" w:rsidP="00AE5966">
      <w:pPr>
        <w:pStyle w:val="Akapitzlist"/>
        <w:numPr>
          <w:ilvl w:val="0"/>
          <w:numId w:val="26"/>
        </w:numPr>
        <w:suppressAutoHyphens w:val="0"/>
        <w:spacing w:after="0" w:line="240" w:lineRule="auto"/>
        <w:ind w:left="426"/>
        <w:jc w:val="both"/>
        <w:rPr>
          <w:rFonts w:ascii="Segoe UI" w:eastAsiaTheme="minorHAnsi" w:hAnsi="Segoe UI" w:cs="Segoe UI"/>
          <w:sz w:val="20"/>
          <w:lang w:eastAsia="en-US"/>
        </w:rPr>
      </w:pPr>
      <w:r w:rsidRPr="00E22EB8">
        <w:rPr>
          <w:rFonts w:ascii="Segoe UI" w:eastAsiaTheme="minorHAnsi" w:hAnsi="Segoe UI" w:cs="Segoe UI"/>
          <w:sz w:val="20"/>
          <w:lang w:eastAsia="en-US"/>
        </w:rPr>
        <w:t>W przypadku, o którym mowa w ppkt 1</w:t>
      </w:r>
      <w:r w:rsidRPr="00496664">
        <w:rPr>
          <w:rFonts w:ascii="Segoe UI" w:eastAsiaTheme="minorHAnsi" w:hAnsi="Segoe UI" w:cs="Segoe UI"/>
          <w:sz w:val="20"/>
          <w:lang w:eastAsia="en-US"/>
        </w:rPr>
        <w:t xml:space="preserve">, </w:t>
      </w:r>
      <w:r w:rsidRPr="00E22EB8">
        <w:rPr>
          <w:rFonts w:ascii="Segoe UI" w:eastAsiaTheme="minorHAnsi" w:hAnsi="Segoe UI" w:cs="Segoe UI"/>
          <w:sz w:val="20"/>
          <w:u w:val="single"/>
          <w:lang w:eastAsia="en-US"/>
        </w:rPr>
        <w:t>Wykonawcy ustanawiają pełnomocnika</w:t>
      </w:r>
      <w:r w:rsidR="00496664">
        <w:rPr>
          <w:rFonts w:ascii="Segoe UI" w:eastAsiaTheme="minorHAnsi" w:hAnsi="Segoe UI" w:cs="Segoe UI"/>
          <w:sz w:val="20"/>
          <w:lang w:eastAsia="en-US"/>
        </w:rPr>
        <w:t xml:space="preserve"> do </w:t>
      </w:r>
      <w:r w:rsidRPr="00E22EB8">
        <w:rPr>
          <w:rFonts w:ascii="Segoe UI" w:eastAsiaTheme="minorHAnsi" w:hAnsi="Segoe UI" w:cs="Segoe UI"/>
          <w:sz w:val="20"/>
          <w:lang w:eastAsia="en-US"/>
        </w:rPr>
        <w:t>reprezentowania ich w postępowaniu o udzielenie zamów</w:t>
      </w:r>
      <w:r>
        <w:rPr>
          <w:rFonts w:ascii="Segoe UI" w:eastAsiaTheme="minorHAnsi" w:hAnsi="Segoe UI" w:cs="Segoe UI"/>
          <w:sz w:val="20"/>
          <w:lang w:eastAsia="en-US"/>
        </w:rPr>
        <w:t xml:space="preserve">ienia albo do reprezentowania </w:t>
      </w:r>
      <w:r w:rsidR="00496664">
        <w:rPr>
          <w:rFonts w:ascii="Segoe UI" w:eastAsiaTheme="minorHAnsi" w:hAnsi="Segoe UI" w:cs="Segoe UI"/>
          <w:sz w:val="20"/>
          <w:lang w:eastAsia="en-US"/>
        </w:rPr>
        <w:t>w </w:t>
      </w:r>
      <w:r w:rsidRPr="00E22EB8">
        <w:rPr>
          <w:rFonts w:ascii="Segoe UI" w:eastAsiaTheme="minorHAnsi" w:hAnsi="Segoe UI" w:cs="Segoe UI"/>
          <w:sz w:val="20"/>
          <w:lang w:eastAsia="en-US"/>
        </w:rPr>
        <w:t>postępowaniu i zawarcia umowy w sprawie zamówienia publicznego.</w:t>
      </w:r>
    </w:p>
    <w:p w14:paraId="21A9D2A0" w14:textId="1FBA773B" w:rsidR="00E22EB8" w:rsidRPr="00E22EB8" w:rsidRDefault="00E22EB8" w:rsidP="00AE5966">
      <w:pPr>
        <w:pStyle w:val="Akapitzlist"/>
        <w:numPr>
          <w:ilvl w:val="0"/>
          <w:numId w:val="26"/>
        </w:numPr>
        <w:suppressAutoHyphens w:val="0"/>
        <w:spacing w:after="0" w:line="240" w:lineRule="auto"/>
        <w:ind w:left="426"/>
        <w:jc w:val="both"/>
        <w:rPr>
          <w:rFonts w:ascii="Segoe UI" w:eastAsiaTheme="minorHAnsi" w:hAnsi="Segoe UI" w:cs="Segoe UI"/>
          <w:sz w:val="20"/>
          <w:lang w:eastAsia="en-US"/>
        </w:rPr>
      </w:pPr>
      <w:r w:rsidRPr="00E22EB8">
        <w:rPr>
          <w:rFonts w:ascii="Segoe UI" w:eastAsiaTheme="minorHAnsi" w:hAnsi="Segoe UI" w:cs="Segoe UI"/>
          <w:sz w:val="20"/>
          <w:lang w:eastAsia="en-US"/>
        </w:rPr>
        <w:t xml:space="preserve">W odniesieniu do warunków dotyczących </w:t>
      </w:r>
      <w:r w:rsidRPr="00294944">
        <w:rPr>
          <w:rFonts w:ascii="Segoe UI" w:eastAsiaTheme="minorHAnsi" w:hAnsi="Segoe UI" w:cs="Segoe UI"/>
          <w:sz w:val="20"/>
          <w:lang w:eastAsia="en-US"/>
        </w:rPr>
        <w:t xml:space="preserve">wykształcenia, kwalifikacji zawodowych </w:t>
      </w:r>
      <w:r w:rsidR="00496664">
        <w:rPr>
          <w:rFonts w:ascii="Segoe UI" w:eastAsiaTheme="minorHAnsi" w:hAnsi="Segoe UI" w:cs="Segoe UI"/>
          <w:sz w:val="20"/>
          <w:lang w:eastAsia="en-US"/>
        </w:rPr>
        <w:t>lub </w:t>
      </w:r>
      <w:r w:rsidRPr="00294944">
        <w:rPr>
          <w:rFonts w:ascii="Segoe UI" w:eastAsiaTheme="minorHAnsi" w:hAnsi="Segoe UI" w:cs="Segoe UI"/>
          <w:sz w:val="20"/>
          <w:lang w:eastAsia="en-US"/>
        </w:rPr>
        <w:t>doświadczenia</w:t>
      </w:r>
      <w:r w:rsidRPr="00E22EB8">
        <w:rPr>
          <w:rFonts w:ascii="Segoe UI" w:eastAsiaTheme="minorHAnsi" w:hAnsi="Segoe UI" w:cs="Segoe UI"/>
          <w:sz w:val="20"/>
          <w:lang w:eastAsia="en-US"/>
        </w:rPr>
        <w:t xml:space="preserve"> Wykonawcy wspólnie ubiegający się o udzielenie zamówienia</w:t>
      </w:r>
      <w:r w:rsidR="00496664">
        <w:rPr>
          <w:rFonts w:ascii="Segoe UI" w:eastAsiaTheme="minorHAnsi" w:hAnsi="Segoe UI" w:cs="Segoe UI"/>
          <w:sz w:val="20"/>
          <w:lang w:eastAsia="en-US"/>
        </w:rPr>
        <w:t xml:space="preserve"> mogą polegać na </w:t>
      </w:r>
      <w:r w:rsidRPr="00E22EB8">
        <w:rPr>
          <w:rFonts w:ascii="Segoe UI" w:eastAsiaTheme="minorHAnsi" w:hAnsi="Segoe UI" w:cs="Segoe UI"/>
          <w:sz w:val="20"/>
          <w:lang w:eastAsia="en-US"/>
        </w:rPr>
        <w:t xml:space="preserve">zdolnościach tych z Wykonawców, którzy wykonają </w:t>
      </w:r>
      <w:r>
        <w:rPr>
          <w:rFonts w:ascii="Segoe UI" w:eastAsiaTheme="minorHAnsi" w:hAnsi="Segoe UI" w:cs="Segoe UI"/>
          <w:sz w:val="20"/>
          <w:lang w:eastAsia="en-US"/>
        </w:rPr>
        <w:t>usługi</w:t>
      </w:r>
      <w:r w:rsidRPr="00E22EB8">
        <w:rPr>
          <w:rFonts w:ascii="Segoe UI" w:eastAsiaTheme="minorHAnsi" w:hAnsi="Segoe UI" w:cs="Segoe UI"/>
          <w:sz w:val="20"/>
          <w:lang w:eastAsia="en-US"/>
        </w:rPr>
        <w:t>, do realizacji których te zdolności są wymagane.</w:t>
      </w:r>
    </w:p>
    <w:p w14:paraId="0B0206E4" w14:textId="77777777" w:rsidR="00E22EB8" w:rsidRPr="00F515CA" w:rsidRDefault="00E22EB8" w:rsidP="00AE5966">
      <w:pPr>
        <w:pStyle w:val="Akapitzlist"/>
        <w:numPr>
          <w:ilvl w:val="0"/>
          <w:numId w:val="26"/>
        </w:numPr>
        <w:suppressAutoHyphens w:val="0"/>
        <w:spacing w:after="0" w:line="240" w:lineRule="auto"/>
        <w:ind w:left="426"/>
        <w:jc w:val="both"/>
        <w:rPr>
          <w:rFonts w:ascii="Segoe UI" w:eastAsiaTheme="minorHAnsi" w:hAnsi="Segoe UI" w:cs="Segoe UI"/>
          <w:sz w:val="20"/>
          <w:lang w:eastAsia="en-US"/>
        </w:rPr>
      </w:pPr>
      <w:r w:rsidRPr="00701E40">
        <w:rPr>
          <w:rFonts w:ascii="Segoe UI" w:eastAsiaTheme="minorHAnsi" w:hAnsi="Segoe UI" w:cs="Segoe UI"/>
          <w:sz w:val="20"/>
          <w:lang w:eastAsia="en-US"/>
        </w:rPr>
        <w:lastRenderedPageBreak/>
        <w:t xml:space="preserve">W przypadku, o którym mowa w ppkt 3, Wykonawcy wspólnie ubiegający się o udzielenie zamówienia </w:t>
      </w:r>
      <w:r w:rsidRPr="00701E40">
        <w:rPr>
          <w:rFonts w:ascii="Segoe UI" w:eastAsiaTheme="minorHAnsi" w:hAnsi="Segoe UI" w:cs="Segoe UI"/>
          <w:sz w:val="20"/>
          <w:u w:val="single"/>
          <w:lang w:eastAsia="en-US"/>
        </w:rPr>
        <w:t>dołączają do oferty</w:t>
      </w:r>
      <w:r w:rsidRPr="00701E40">
        <w:rPr>
          <w:rFonts w:ascii="Segoe UI" w:eastAsiaTheme="minorHAnsi" w:hAnsi="Segoe UI" w:cs="Segoe UI"/>
          <w:sz w:val="20"/>
          <w:lang w:eastAsia="en-US"/>
        </w:rPr>
        <w:t xml:space="preserve"> </w:t>
      </w:r>
      <w:r w:rsidRPr="00701E40">
        <w:rPr>
          <w:rFonts w:ascii="Segoe UI" w:eastAsiaTheme="minorHAnsi" w:hAnsi="Segoe UI" w:cs="Segoe UI"/>
          <w:b/>
          <w:sz w:val="20"/>
          <w:lang w:eastAsia="en-US"/>
        </w:rPr>
        <w:t>Oświadczenie, z którego wynika, które usługi wykonają poszczególni Wykonawcy</w:t>
      </w:r>
      <w:r w:rsidRPr="00701E40">
        <w:rPr>
          <w:rFonts w:ascii="Segoe UI" w:eastAsiaTheme="minorHAnsi" w:hAnsi="Segoe UI" w:cs="Segoe UI"/>
          <w:sz w:val="20"/>
          <w:lang w:eastAsia="en-US"/>
        </w:rPr>
        <w:t xml:space="preserve">, według wzoru określonego w </w:t>
      </w:r>
      <w:r w:rsidRPr="00F515CA">
        <w:rPr>
          <w:rFonts w:ascii="Segoe UI" w:eastAsiaTheme="minorHAnsi" w:hAnsi="Segoe UI" w:cs="Segoe UI"/>
          <w:sz w:val="20"/>
          <w:lang w:eastAsia="en-US"/>
        </w:rPr>
        <w:t>Rozdziale III pkt 3 SWZ.</w:t>
      </w:r>
    </w:p>
    <w:p w14:paraId="67CF063C" w14:textId="77777777" w:rsidR="00E22EB8" w:rsidRPr="00CD52C0" w:rsidRDefault="00E22EB8" w:rsidP="00AE5966">
      <w:pPr>
        <w:pStyle w:val="Akapitzlist"/>
        <w:numPr>
          <w:ilvl w:val="0"/>
          <w:numId w:val="26"/>
        </w:numPr>
        <w:suppressAutoHyphens w:val="0"/>
        <w:spacing w:after="0" w:line="240" w:lineRule="auto"/>
        <w:ind w:left="426"/>
        <w:jc w:val="both"/>
        <w:rPr>
          <w:rFonts w:ascii="Segoe UI" w:eastAsiaTheme="minorHAnsi" w:hAnsi="Segoe UI" w:cs="Segoe UI"/>
          <w:sz w:val="20"/>
          <w:lang w:eastAsia="en-US"/>
        </w:rPr>
      </w:pPr>
      <w:r w:rsidRPr="00CD52C0">
        <w:rPr>
          <w:rFonts w:ascii="Segoe UI" w:eastAsiaTheme="minorHAnsi" w:hAnsi="Segoe UI" w:cs="Segoe UI"/>
          <w:sz w:val="20"/>
          <w:lang w:eastAsia="en-US"/>
        </w:rPr>
        <w:t>Wykonawcy wspólnie ubiegający się o udzielenie zamówienia wykazują:</w:t>
      </w:r>
    </w:p>
    <w:p w14:paraId="0C2F087D" w14:textId="77777777" w:rsidR="00E22EB8" w:rsidRPr="009302E6" w:rsidRDefault="00E22EB8" w:rsidP="00E22EB8">
      <w:pPr>
        <w:pStyle w:val="Akapitzlist"/>
        <w:suppressAutoHyphens w:val="0"/>
        <w:spacing w:after="0" w:line="240" w:lineRule="auto"/>
        <w:ind w:left="426"/>
        <w:jc w:val="both"/>
        <w:rPr>
          <w:rFonts w:ascii="Segoe UI" w:eastAsiaTheme="minorHAnsi" w:hAnsi="Segoe UI" w:cs="Segoe UI"/>
          <w:sz w:val="20"/>
          <w:lang w:eastAsia="en-US"/>
        </w:rPr>
      </w:pPr>
      <w:r w:rsidRPr="00CD52C0">
        <w:rPr>
          <w:rFonts w:ascii="Segoe UI" w:eastAsiaTheme="minorHAnsi" w:hAnsi="Segoe UI" w:cs="Segoe UI"/>
          <w:sz w:val="20"/>
          <w:lang w:eastAsia="en-US"/>
        </w:rPr>
        <w:t xml:space="preserve">5.1) </w:t>
      </w:r>
      <w:r w:rsidRPr="009302E6">
        <w:rPr>
          <w:rFonts w:ascii="Segoe UI" w:eastAsiaTheme="minorHAnsi" w:hAnsi="Segoe UI" w:cs="Segoe UI"/>
          <w:sz w:val="20"/>
          <w:lang w:eastAsia="en-US"/>
        </w:rPr>
        <w:t>każdy samodzielnie brak podstaw wykluczenia, o których mowa w Rozdziale I pkt 5 ppkt 1 SWZ;</w:t>
      </w:r>
    </w:p>
    <w:p w14:paraId="0D3FFA2C" w14:textId="070E4E79" w:rsidR="00DC7A63" w:rsidRPr="009546A7" w:rsidRDefault="00E22EB8" w:rsidP="009302E6">
      <w:pPr>
        <w:pStyle w:val="Akapitzlist"/>
        <w:suppressAutoHyphens w:val="0"/>
        <w:spacing w:after="0" w:line="240" w:lineRule="auto"/>
        <w:ind w:left="993" w:hanging="567"/>
        <w:jc w:val="both"/>
        <w:rPr>
          <w:rFonts w:ascii="Segoe UI" w:hAnsi="Segoe UI" w:cs="Segoe UI"/>
          <w:sz w:val="20"/>
          <w:lang w:eastAsia="pl-PL"/>
        </w:rPr>
      </w:pPr>
      <w:r w:rsidRPr="009302E6">
        <w:rPr>
          <w:rFonts w:ascii="Segoe UI" w:eastAsiaTheme="minorHAnsi" w:hAnsi="Segoe UI" w:cs="Segoe UI"/>
          <w:sz w:val="20"/>
          <w:lang w:eastAsia="en-US"/>
        </w:rPr>
        <w:t>5.2</w:t>
      </w:r>
      <w:r w:rsidR="009302E6" w:rsidRPr="009302E6">
        <w:rPr>
          <w:rFonts w:ascii="Segoe UI" w:eastAsiaTheme="minorHAnsi" w:hAnsi="Segoe UI" w:cs="Segoe UI"/>
          <w:sz w:val="20"/>
          <w:lang w:eastAsia="en-US"/>
        </w:rPr>
        <w:t>.1</w:t>
      </w:r>
      <w:r w:rsidRPr="009302E6">
        <w:rPr>
          <w:rFonts w:ascii="Segoe UI" w:eastAsiaTheme="minorHAnsi" w:hAnsi="Segoe UI" w:cs="Segoe UI"/>
          <w:sz w:val="20"/>
          <w:lang w:eastAsia="en-US"/>
        </w:rPr>
        <w:t xml:space="preserve">) </w:t>
      </w:r>
      <w:r w:rsidR="00DC7A63" w:rsidRPr="009546A7">
        <w:rPr>
          <w:rFonts w:ascii="Segoe UI" w:eastAsia="Calibri" w:hAnsi="Segoe UI" w:cs="Segoe UI"/>
          <w:sz w:val="20"/>
          <w:lang w:eastAsia="en-US"/>
        </w:rPr>
        <w:t xml:space="preserve">co najmniej jeden z nich spełnianie w całości warunku określonego w </w:t>
      </w:r>
      <w:r w:rsidR="009302E6" w:rsidRPr="009546A7">
        <w:rPr>
          <w:rFonts w:ascii="Segoe UI" w:eastAsia="Calibri" w:hAnsi="Segoe UI" w:cs="Segoe UI"/>
          <w:sz w:val="20"/>
          <w:lang w:eastAsia="en-US"/>
        </w:rPr>
        <w:t>Rozdziale I pkt 5 ppkt </w:t>
      </w:r>
      <w:r w:rsidR="00DC7A63" w:rsidRPr="009546A7">
        <w:rPr>
          <w:rFonts w:ascii="Segoe UI" w:eastAsia="Calibri" w:hAnsi="Segoe UI" w:cs="Segoe UI"/>
          <w:sz w:val="20"/>
          <w:lang w:eastAsia="en-US"/>
        </w:rPr>
        <w:t xml:space="preserve">2.1 </w:t>
      </w:r>
      <w:r w:rsidR="009302E6" w:rsidRPr="009546A7">
        <w:rPr>
          <w:rFonts w:ascii="Segoe UI" w:eastAsia="Calibri" w:hAnsi="Segoe UI" w:cs="Segoe UI"/>
          <w:sz w:val="20"/>
          <w:lang w:eastAsia="en-US"/>
        </w:rPr>
        <w:t>SWZ,</w:t>
      </w:r>
    </w:p>
    <w:p w14:paraId="6A6D20E8" w14:textId="2C4F3CF4" w:rsidR="00DC7A63" w:rsidRPr="009546A7" w:rsidRDefault="009302E6" w:rsidP="009302E6">
      <w:pPr>
        <w:suppressAutoHyphens w:val="0"/>
        <w:spacing w:line="259" w:lineRule="auto"/>
        <w:ind w:left="426"/>
        <w:jc w:val="both"/>
        <w:rPr>
          <w:rFonts w:ascii="Segoe UI" w:hAnsi="Segoe UI" w:cs="Segoe UI"/>
          <w:lang w:eastAsia="pl-PL"/>
        </w:rPr>
      </w:pPr>
      <w:r w:rsidRPr="009546A7">
        <w:rPr>
          <w:rFonts w:ascii="Segoe UI" w:eastAsia="Calibri" w:hAnsi="Segoe UI" w:cs="Segoe UI"/>
          <w:szCs w:val="22"/>
          <w:lang w:eastAsia="en-US"/>
        </w:rPr>
        <w:t xml:space="preserve">5.2.2) </w:t>
      </w:r>
      <w:r w:rsidR="00DC7A63" w:rsidRPr="009546A7">
        <w:rPr>
          <w:rFonts w:ascii="Segoe UI" w:eastAsia="Calibri" w:hAnsi="Segoe UI" w:cs="Segoe UI"/>
          <w:szCs w:val="22"/>
          <w:lang w:eastAsia="en-US"/>
        </w:rPr>
        <w:t xml:space="preserve">łącznie spełnianie warunku określonego w </w:t>
      </w:r>
      <w:r w:rsidRPr="009546A7">
        <w:rPr>
          <w:rFonts w:ascii="Segoe UI" w:eastAsia="Calibri" w:hAnsi="Segoe UI" w:cs="Segoe UI"/>
          <w:szCs w:val="22"/>
          <w:lang w:eastAsia="en-US"/>
        </w:rPr>
        <w:t xml:space="preserve">Rozdziale I </w:t>
      </w:r>
      <w:r w:rsidR="00DC7A63" w:rsidRPr="009546A7">
        <w:rPr>
          <w:rFonts w:ascii="Segoe UI" w:eastAsia="Calibri" w:hAnsi="Segoe UI" w:cs="Segoe UI"/>
          <w:szCs w:val="22"/>
          <w:lang w:eastAsia="en-US"/>
        </w:rPr>
        <w:t xml:space="preserve">pkt 5 ppkt 2.2 </w:t>
      </w:r>
      <w:r w:rsidRPr="009546A7">
        <w:rPr>
          <w:rFonts w:ascii="Segoe UI" w:eastAsia="Calibri" w:hAnsi="Segoe UI" w:cs="Segoe UI"/>
          <w:szCs w:val="22"/>
          <w:lang w:eastAsia="en-US"/>
        </w:rPr>
        <w:t>SWZ</w:t>
      </w:r>
      <w:r w:rsidR="00DC7A63" w:rsidRPr="009546A7">
        <w:rPr>
          <w:rFonts w:ascii="Segoe UI" w:eastAsia="Calibri" w:hAnsi="Segoe UI" w:cs="Segoe UI"/>
          <w:szCs w:val="22"/>
          <w:lang w:eastAsia="en-US"/>
        </w:rPr>
        <w:t>.</w:t>
      </w:r>
    </w:p>
    <w:p w14:paraId="5FFA08B3" w14:textId="2FEE57E6" w:rsidR="00E22EB8" w:rsidRPr="00CD52C0" w:rsidRDefault="00E22EB8" w:rsidP="00AE5966">
      <w:pPr>
        <w:pStyle w:val="Akapitzlist"/>
        <w:numPr>
          <w:ilvl w:val="0"/>
          <w:numId w:val="26"/>
        </w:numPr>
        <w:suppressAutoHyphens w:val="0"/>
        <w:spacing w:after="0" w:line="240" w:lineRule="auto"/>
        <w:ind w:left="426"/>
        <w:jc w:val="both"/>
        <w:rPr>
          <w:rFonts w:ascii="Segoe UI" w:eastAsiaTheme="minorHAnsi" w:hAnsi="Segoe UI" w:cs="Segoe UI"/>
          <w:sz w:val="20"/>
          <w:lang w:eastAsia="en-US"/>
        </w:rPr>
      </w:pPr>
      <w:r w:rsidRPr="00CD52C0">
        <w:rPr>
          <w:rFonts w:ascii="Segoe UI" w:eastAsiaTheme="minorHAnsi" w:hAnsi="Segoe UI" w:cs="Segoe UI"/>
          <w:sz w:val="20"/>
          <w:lang w:eastAsia="en-US"/>
        </w:rPr>
        <w:t xml:space="preserve">W przypadku wspólnego ubiegania się o zamówienie przez Wykonawców OŚWIADCZENIE, </w:t>
      </w:r>
      <w:r w:rsidR="00496664" w:rsidRPr="00CD52C0">
        <w:rPr>
          <w:rFonts w:ascii="Segoe UI" w:eastAsiaTheme="minorHAnsi" w:hAnsi="Segoe UI" w:cs="Segoe UI"/>
          <w:sz w:val="20"/>
          <w:lang w:eastAsia="en-US"/>
        </w:rPr>
        <w:t>o </w:t>
      </w:r>
      <w:r w:rsidRPr="00CD52C0">
        <w:rPr>
          <w:rFonts w:ascii="Segoe UI" w:eastAsiaTheme="minorHAnsi" w:hAnsi="Segoe UI" w:cs="Segoe UI"/>
          <w:sz w:val="20"/>
          <w:lang w:eastAsia="en-US"/>
        </w:rPr>
        <w:t xml:space="preserve">którym mowa w Rozdziale I pkt 6 SWZ składa każdy z Wykonawców. Oświadczenia te winny potwierdzać brak podstaw wykluczenia oraz spełnianie warunków udziału w postępowaniu </w:t>
      </w:r>
      <w:r w:rsidR="00496664" w:rsidRPr="00CD52C0">
        <w:rPr>
          <w:rFonts w:ascii="Segoe UI" w:eastAsiaTheme="minorHAnsi" w:hAnsi="Segoe UI" w:cs="Segoe UI"/>
          <w:sz w:val="20"/>
          <w:lang w:eastAsia="en-US"/>
        </w:rPr>
        <w:t>w </w:t>
      </w:r>
      <w:r w:rsidRPr="00CD52C0">
        <w:rPr>
          <w:rFonts w:ascii="Segoe UI" w:eastAsiaTheme="minorHAnsi" w:hAnsi="Segoe UI" w:cs="Segoe UI"/>
          <w:sz w:val="20"/>
          <w:lang w:eastAsia="en-US"/>
        </w:rPr>
        <w:t>zakresie, w jakim każdy z Wykonawców wykazuje spełnianie warunków udziału w postępowaniu.</w:t>
      </w:r>
    </w:p>
    <w:p w14:paraId="162C977E" w14:textId="77777777" w:rsidR="002E318E" w:rsidRDefault="002E318E" w:rsidP="00E22EB8">
      <w:pPr>
        <w:spacing w:line="254" w:lineRule="auto"/>
        <w:ind w:left="426"/>
        <w:jc w:val="both"/>
        <w:rPr>
          <w:rFonts w:ascii="Segoe UI" w:hAnsi="Segoe UI" w:cs="Segoe UI"/>
        </w:rPr>
      </w:pPr>
    </w:p>
    <w:p w14:paraId="47BC75CB" w14:textId="77777777" w:rsidR="00B86715" w:rsidRDefault="00BC0ED7" w:rsidP="00BC0ED7">
      <w:pPr>
        <w:pStyle w:val="Tekstpodstawowy"/>
        <w:jc w:val="both"/>
        <w:rPr>
          <w:rFonts w:ascii="Segoe UI" w:hAnsi="Segoe UI" w:cs="Segoe UI"/>
          <w:i w:val="0"/>
          <w:sz w:val="20"/>
        </w:rPr>
      </w:pPr>
      <w:r>
        <w:rPr>
          <w:rFonts w:ascii="Segoe UI" w:hAnsi="Segoe UI" w:cs="Segoe UI"/>
          <w:i w:val="0"/>
          <w:sz w:val="20"/>
        </w:rPr>
        <w:t xml:space="preserve">9. </w:t>
      </w:r>
      <w:r w:rsidR="00B86715">
        <w:rPr>
          <w:rFonts w:ascii="Segoe UI" w:hAnsi="Segoe UI" w:cs="Segoe UI"/>
          <w:i w:val="0"/>
          <w:sz w:val="20"/>
        </w:rPr>
        <w:t>PODWYKONAWCY</w:t>
      </w:r>
      <w:r w:rsidR="002E318E">
        <w:rPr>
          <w:rFonts w:ascii="Segoe UI" w:hAnsi="Segoe UI" w:cs="Segoe UI"/>
          <w:i w:val="0"/>
          <w:sz w:val="20"/>
        </w:rPr>
        <w:t xml:space="preserve"> </w:t>
      </w:r>
    </w:p>
    <w:p w14:paraId="23FFCF5B" w14:textId="77777777" w:rsidR="00B86715" w:rsidRDefault="00B86715">
      <w:pPr>
        <w:pStyle w:val="Tekstpodstawowy"/>
        <w:ind w:left="426"/>
        <w:jc w:val="both"/>
        <w:rPr>
          <w:rFonts w:ascii="Segoe UI" w:hAnsi="Segoe UI" w:cs="Segoe UI"/>
          <w:i w:val="0"/>
          <w:sz w:val="20"/>
        </w:rPr>
      </w:pPr>
    </w:p>
    <w:p w14:paraId="27C28B09" w14:textId="4F26FEDB" w:rsidR="008563FF" w:rsidRPr="008563FF" w:rsidRDefault="008563FF" w:rsidP="00AE5966">
      <w:pPr>
        <w:numPr>
          <w:ilvl w:val="0"/>
          <w:numId w:val="27"/>
        </w:numPr>
        <w:suppressAutoHyphens w:val="0"/>
        <w:ind w:left="426" w:hanging="426"/>
        <w:contextualSpacing/>
        <w:jc w:val="both"/>
        <w:rPr>
          <w:rFonts w:ascii="Segoe UI" w:eastAsiaTheme="minorHAnsi" w:hAnsi="Segoe UI" w:cs="Segoe UI"/>
          <w:lang w:eastAsia="en-US"/>
        </w:rPr>
      </w:pPr>
      <w:r w:rsidRPr="008563FF">
        <w:rPr>
          <w:rFonts w:ascii="Segoe UI" w:eastAsiaTheme="minorHAnsi" w:hAnsi="Segoe UI" w:cs="Segoe UI"/>
          <w:lang w:eastAsia="en-US"/>
        </w:rPr>
        <w:t xml:space="preserve">Zamawiający, zgodnie z art. 462 ust. 2 ustawy PZP, </w:t>
      </w:r>
      <w:r w:rsidRPr="008563FF">
        <w:rPr>
          <w:rFonts w:ascii="Segoe UI" w:eastAsiaTheme="minorHAnsi" w:hAnsi="Segoe UI" w:cs="Segoe UI"/>
          <w:b/>
          <w:lang w:eastAsia="en-US"/>
        </w:rPr>
        <w:t>żąda</w:t>
      </w:r>
      <w:r w:rsidRPr="008563FF">
        <w:rPr>
          <w:rFonts w:ascii="Segoe UI" w:eastAsiaTheme="minorHAnsi" w:hAnsi="Segoe UI" w:cs="Segoe UI"/>
          <w:lang w:eastAsia="en-US"/>
        </w:rPr>
        <w:t xml:space="preserve"> wskazania przez Wykonawcę – </w:t>
      </w:r>
      <w:r w:rsidR="00701E40" w:rsidRPr="009546A7">
        <w:rPr>
          <w:rFonts w:ascii="Segoe UI" w:eastAsiaTheme="minorHAnsi" w:hAnsi="Segoe UI" w:cs="Segoe UI"/>
          <w:lang w:eastAsia="en-US"/>
        </w:rPr>
        <w:t>w pkt 1</w:t>
      </w:r>
      <w:r w:rsidR="009546A7" w:rsidRPr="009546A7">
        <w:rPr>
          <w:rFonts w:ascii="Segoe UI" w:eastAsiaTheme="minorHAnsi" w:hAnsi="Segoe UI" w:cs="Segoe UI"/>
          <w:lang w:eastAsia="en-US"/>
        </w:rPr>
        <w:t>0</w:t>
      </w:r>
      <w:r w:rsidRPr="008563FF">
        <w:rPr>
          <w:rFonts w:ascii="Segoe UI" w:eastAsiaTheme="minorHAnsi" w:hAnsi="Segoe UI" w:cs="Segoe UI"/>
          <w:lang w:eastAsia="en-US"/>
        </w:rPr>
        <w:t xml:space="preserve"> Formularza ofertowego – części zamówienia, których wykonanie zamierza powierzyć podwykonawcom oraz podania przez Wykonawcę nazw ewentualnych podwykonawców, jeżeli są już znani. </w:t>
      </w:r>
    </w:p>
    <w:p w14:paraId="6D5C9BDA" w14:textId="77777777" w:rsidR="008563FF" w:rsidRPr="008563FF" w:rsidRDefault="008563FF" w:rsidP="008563FF">
      <w:pPr>
        <w:suppressAutoHyphens w:val="0"/>
        <w:ind w:left="426"/>
        <w:contextualSpacing/>
        <w:jc w:val="both"/>
        <w:rPr>
          <w:rFonts w:ascii="Segoe UI" w:eastAsiaTheme="minorHAnsi" w:hAnsi="Segoe UI" w:cs="Segoe UI"/>
          <w:lang w:eastAsia="en-US"/>
        </w:rPr>
      </w:pPr>
      <w:r w:rsidRPr="008563FF">
        <w:rPr>
          <w:rFonts w:ascii="Segoe UI" w:eastAsiaTheme="minorHAnsi" w:hAnsi="Segoe UI" w:cs="Segoe UI"/>
          <w:lang w:eastAsia="en-US"/>
        </w:rPr>
        <w:t>W przypadku, gdy Wykonawca nie zamierza powierzyć części zamówienia podwykonawcy, informację o tym punkcie należy pominąć lub oznaczyć „nie dotyczy”.</w:t>
      </w:r>
    </w:p>
    <w:p w14:paraId="14D3F442" w14:textId="585B354F" w:rsidR="008563FF" w:rsidRPr="008563FF" w:rsidRDefault="008563FF" w:rsidP="00AE5966">
      <w:pPr>
        <w:numPr>
          <w:ilvl w:val="0"/>
          <w:numId w:val="27"/>
        </w:numPr>
        <w:suppressAutoHyphens w:val="0"/>
        <w:ind w:left="426" w:hanging="426"/>
        <w:contextualSpacing/>
        <w:jc w:val="both"/>
        <w:rPr>
          <w:rFonts w:ascii="Segoe UI" w:eastAsiaTheme="minorHAnsi" w:hAnsi="Segoe UI" w:cs="Segoe UI"/>
          <w:lang w:eastAsia="en-US"/>
        </w:rPr>
      </w:pPr>
      <w:r w:rsidRPr="008563FF">
        <w:rPr>
          <w:rFonts w:ascii="Segoe UI" w:eastAsiaTheme="minorHAnsi" w:hAnsi="Segoe UI" w:cs="Segoe UI"/>
          <w:lang w:eastAsia="en-US"/>
        </w:rPr>
        <w:t xml:space="preserve">Jeżeli zmiana albo rezygnacja z podwykonawcy dotyczy podmiotu, na którego zasoby Wykonawca powoływał się, na zasadach określonych w Rozdziale I pkt 5.1 ppkt 1 SWZ, w celu wykazania spełniania warunków udziału w postępowaniu, Wykonawca jest obowiązany wykazać Zamawiającemu, że proponowany inny podwykonawca lub Wykonawca samodzielnie spełnia je </w:t>
      </w:r>
      <w:r w:rsidR="00496664">
        <w:rPr>
          <w:rFonts w:ascii="Segoe UI" w:eastAsiaTheme="minorHAnsi" w:hAnsi="Segoe UI" w:cs="Segoe UI"/>
          <w:lang w:eastAsia="en-US"/>
        </w:rPr>
        <w:t>w </w:t>
      </w:r>
      <w:r w:rsidRPr="008563FF">
        <w:rPr>
          <w:rFonts w:ascii="Segoe UI" w:eastAsiaTheme="minorHAnsi" w:hAnsi="Segoe UI" w:cs="Segoe UI"/>
          <w:lang w:eastAsia="en-US"/>
        </w:rPr>
        <w:t xml:space="preserve">stopniu nie mniejszym niż podwykonawca, na którego zasoby Wykonawca powoływał się </w:t>
      </w:r>
      <w:r w:rsidR="00496664">
        <w:rPr>
          <w:rFonts w:ascii="Segoe UI" w:eastAsiaTheme="minorHAnsi" w:hAnsi="Segoe UI" w:cs="Segoe UI"/>
          <w:lang w:eastAsia="en-US"/>
        </w:rPr>
        <w:t>w </w:t>
      </w:r>
      <w:r w:rsidRPr="008563FF">
        <w:rPr>
          <w:rFonts w:ascii="Segoe UI" w:eastAsiaTheme="minorHAnsi" w:hAnsi="Segoe UI" w:cs="Segoe UI"/>
          <w:lang w:eastAsia="en-US"/>
        </w:rPr>
        <w:t xml:space="preserve">trakcie postępowania o udzielenie zamówienia. </w:t>
      </w:r>
    </w:p>
    <w:p w14:paraId="224E3769" w14:textId="77777777" w:rsidR="008563FF" w:rsidRPr="008563FF" w:rsidRDefault="008563FF" w:rsidP="008563FF">
      <w:pPr>
        <w:suppressAutoHyphens w:val="0"/>
        <w:ind w:left="426"/>
        <w:contextualSpacing/>
        <w:jc w:val="both"/>
        <w:rPr>
          <w:rFonts w:ascii="Segoe UI" w:eastAsiaTheme="minorHAnsi" w:hAnsi="Segoe UI" w:cs="Segoe UI"/>
          <w:lang w:eastAsia="en-US"/>
        </w:rPr>
      </w:pPr>
      <w:r w:rsidRPr="008563FF">
        <w:rPr>
          <w:rFonts w:ascii="Segoe UI" w:eastAsiaTheme="minorHAnsi" w:hAnsi="Segoe UI" w:cs="Segoe UI"/>
          <w:lang w:eastAsia="en-US"/>
        </w:rPr>
        <w:t>Zapis zawarty w Rozdziale I pkt 5.1 ppkt 4 SWZ stosuje się odpowiednio.</w:t>
      </w:r>
    </w:p>
    <w:p w14:paraId="2DB069CC" w14:textId="77777777" w:rsidR="00387D7E" w:rsidRDefault="00387D7E" w:rsidP="00C4487B">
      <w:pPr>
        <w:tabs>
          <w:tab w:val="left" w:pos="284"/>
        </w:tabs>
        <w:jc w:val="both"/>
        <w:rPr>
          <w:rFonts w:ascii="Segoe UI" w:hAnsi="Segoe UI" w:cs="Segoe UI"/>
          <w:iCs/>
          <w:spacing w:val="-2"/>
          <w:lang w:eastAsia="en-US"/>
        </w:rPr>
      </w:pPr>
    </w:p>
    <w:p w14:paraId="63D788DB" w14:textId="77777777" w:rsidR="00C75CEA" w:rsidRDefault="00C75CEA" w:rsidP="0004556D">
      <w:pPr>
        <w:pStyle w:val="Tekstpodstawowy"/>
        <w:numPr>
          <w:ilvl w:val="0"/>
          <w:numId w:val="17"/>
        </w:numPr>
        <w:ind w:left="426" w:hanging="426"/>
        <w:jc w:val="both"/>
        <w:rPr>
          <w:rFonts w:ascii="Segoe UI" w:hAnsi="Segoe UI" w:cs="Segoe UI"/>
          <w:i w:val="0"/>
          <w:color w:val="000000"/>
          <w:sz w:val="20"/>
        </w:rPr>
      </w:pPr>
      <w:r>
        <w:rPr>
          <w:rFonts w:ascii="Segoe UI" w:hAnsi="Segoe UI" w:cs="Segoe UI"/>
          <w:i w:val="0"/>
          <w:color w:val="000000"/>
          <w:sz w:val="20"/>
        </w:rPr>
        <w:t xml:space="preserve">INFORMACJE O ŚRODKACH KOMUNIKACJI ELEKTRONICZNEJ, PRZY UŻYCIU KTÓRYCH ZAMAWIAJĄCY BĘDZIE KOMUNIKOWAŁ SIĘ Z WYKONAWCAMI, ORAZ INFORMACJE </w:t>
      </w:r>
      <w:r w:rsidR="006B0785">
        <w:rPr>
          <w:rFonts w:ascii="Segoe UI" w:hAnsi="Segoe UI" w:cs="Segoe UI"/>
          <w:i w:val="0"/>
          <w:color w:val="000000"/>
          <w:sz w:val="20"/>
        </w:rPr>
        <w:t>O </w:t>
      </w:r>
      <w:r>
        <w:rPr>
          <w:rFonts w:ascii="Segoe UI" w:hAnsi="Segoe UI" w:cs="Segoe UI"/>
          <w:i w:val="0"/>
          <w:color w:val="000000"/>
          <w:sz w:val="20"/>
        </w:rPr>
        <w:t>WYMAGANIACH TECHNICZNYCH I ORGANIZACYJNYCH SPORZĄDZANIA, WYSYŁANIA I</w:t>
      </w:r>
      <w:r w:rsidR="006B0785">
        <w:rPr>
          <w:rFonts w:ascii="Segoe UI" w:hAnsi="Segoe UI" w:cs="Segoe UI"/>
          <w:i w:val="0"/>
          <w:color w:val="000000"/>
          <w:sz w:val="20"/>
        </w:rPr>
        <w:t> </w:t>
      </w:r>
      <w:r>
        <w:rPr>
          <w:rFonts w:ascii="Segoe UI" w:hAnsi="Segoe UI" w:cs="Segoe UI"/>
          <w:i w:val="0"/>
          <w:color w:val="000000"/>
          <w:sz w:val="20"/>
        </w:rPr>
        <w:t>ODBIERANIA KORESPONDENCJI ELEKTRONICZNEJ</w:t>
      </w:r>
    </w:p>
    <w:p w14:paraId="5EAA19EA" w14:textId="77777777" w:rsidR="00C75CEA" w:rsidRPr="00C33C29" w:rsidRDefault="00C75CEA" w:rsidP="00C75CEA">
      <w:pPr>
        <w:pStyle w:val="Tekstpodstawowy"/>
        <w:jc w:val="both"/>
        <w:rPr>
          <w:rFonts w:ascii="Segoe UI" w:hAnsi="Segoe UI" w:cs="Segoe UI"/>
          <w:i w:val="0"/>
          <w:color w:val="000000"/>
          <w:sz w:val="20"/>
        </w:rPr>
      </w:pPr>
    </w:p>
    <w:p w14:paraId="64EC82F2" w14:textId="77777777" w:rsidR="0088500F" w:rsidRPr="007A5609" w:rsidRDefault="0088500F" w:rsidP="00AE5966">
      <w:pPr>
        <w:numPr>
          <w:ilvl w:val="0"/>
          <w:numId w:val="42"/>
        </w:numPr>
        <w:spacing w:after="60"/>
        <w:ind w:left="284" w:hanging="284"/>
        <w:jc w:val="both"/>
        <w:rPr>
          <w:rFonts w:ascii="Segoe UI" w:eastAsia="SimSun" w:hAnsi="Segoe UI" w:cs="Segoe UI"/>
        </w:rPr>
      </w:pPr>
      <w:r w:rsidRPr="007A5609">
        <w:rPr>
          <w:rFonts w:ascii="Segoe UI" w:eastAsia="SimSun" w:hAnsi="Segoe UI" w:cs="Segoe UI"/>
        </w:rPr>
        <w:t>Sposób porozumiewania się z Wykonawcami:</w:t>
      </w:r>
    </w:p>
    <w:p w14:paraId="606866BD" w14:textId="77777777" w:rsidR="0088500F" w:rsidRPr="004B0994" w:rsidRDefault="0088500F" w:rsidP="00AE5966">
      <w:pPr>
        <w:numPr>
          <w:ilvl w:val="1"/>
          <w:numId w:val="43"/>
        </w:numPr>
        <w:suppressAutoHyphens w:val="0"/>
        <w:ind w:left="567" w:hanging="425"/>
        <w:jc w:val="both"/>
        <w:rPr>
          <w:rFonts w:ascii="Segoe UI" w:eastAsia="SimSun" w:hAnsi="Segoe UI" w:cs="Segoe UI"/>
        </w:rPr>
      </w:pPr>
      <w:r w:rsidRPr="004B0994">
        <w:rPr>
          <w:rFonts w:ascii="Segoe UI" w:eastAsia="SimSun" w:hAnsi="Segoe UI" w:cs="Segoe UI"/>
        </w:rPr>
        <w:t xml:space="preserve">W postępowaniu o udzielenie zamówienia komunikacja między Zamawiającym a Wykonawcami odbywa się drogą elektroniczną przy użyciu miniPortalu, który dostępny jest pod adresem: </w:t>
      </w:r>
      <w:hyperlink r:id="rId8" w:history="1">
        <w:r w:rsidRPr="004B0994">
          <w:rPr>
            <w:rFonts w:ascii="Segoe UI" w:eastAsia="SimSun" w:hAnsi="Segoe UI" w:cs="Segoe UI"/>
          </w:rPr>
          <w:t>https://miniportal.uzp.gov.pl</w:t>
        </w:r>
      </w:hyperlink>
      <w:r w:rsidRPr="004B0994">
        <w:rPr>
          <w:rFonts w:ascii="Segoe UI" w:eastAsia="SimSun" w:hAnsi="Segoe UI" w:cs="Segoe UI"/>
        </w:rPr>
        <w:t xml:space="preserve">/, ePUAPu, dostępnego pod adresem: </w:t>
      </w:r>
      <w:hyperlink r:id="rId9" w:history="1">
        <w:r w:rsidRPr="004B0994">
          <w:rPr>
            <w:rFonts w:ascii="Segoe UI" w:eastAsia="SimSun" w:hAnsi="Segoe UI" w:cs="Segoe UI"/>
          </w:rPr>
          <w:t>https://epuap.gov.pl/wps/portal</w:t>
        </w:r>
      </w:hyperlink>
      <w:r w:rsidRPr="004B0994">
        <w:rPr>
          <w:rFonts w:ascii="Segoe UI" w:eastAsia="SimSun" w:hAnsi="Segoe UI" w:cs="Segoe UI"/>
        </w:rPr>
        <w:t xml:space="preserve"> oraz poczty elektronicznej, z zastrzeżeniem:</w:t>
      </w:r>
    </w:p>
    <w:p w14:paraId="203A3EEC" w14:textId="77777777" w:rsidR="0088500F" w:rsidRPr="004B0994" w:rsidRDefault="0088500F" w:rsidP="00AE5966">
      <w:pPr>
        <w:numPr>
          <w:ilvl w:val="2"/>
          <w:numId w:val="45"/>
        </w:numPr>
        <w:suppressAutoHyphens w:val="0"/>
        <w:spacing w:line="276" w:lineRule="auto"/>
        <w:ind w:left="1276"/>
        <w:jc w:val="both"/>
        <w:rPr>
          <w:rFonts w:ascii="Segoe UI" w:eastAsia="SimSun" w:hAnsi="Segoe UI" w:cs="Segoe UI"/>
        </w:rPr>
      </w:pPr>
      <w:r w:rsidRPr="004B0994">
        <w:rPr>
          <w:rFonts w:ascii="Segoe UI" w:eastAsia="SimSun" w:hAnsi="Segoe UI" w:cs="Segoe UI"/>
        </w:rPr>
        <w:t>ppkt 1.4 w pkt 10 Rozdziału I SWZ;</w:t>
      </w:r>
    </w:p>
    <w:p w14:paraId="758CAA8A" w14:textId="77777777" w:rsidR="0088500F" w:rsidRPr="004B0994" w:rsidRDefault="0088500F" w:rsidP="00AE5966">
      <w:pPr>
        <w:numPr>
          <w:ilvl w:val="2"/>
          <w:numId w:val="45"/>
        </w:numPr>
        <w:suppressAutoHyphens w:val="0"/>
        <w:spacing w:line="276" w:lineRule="auto"/>
        <w:ind w:left="1276"/>
        <w:jc w:val="both"/>
        <w:rPr>
          <w:rFonts w:ascii="Segoe UI" w:eastAsia="SimSun" w:hAnsi="Segoe UI" w:cs="Segoe UI"/>
        </w:rPr>
      </w:pPr>
      <w:r w:rsidRPr="004B0994">
        <w:rPr>
          <w:rFonts w:ascii="Segoe UI" w:eastAsia="SimSun" w:hAnsi="Segoe UI" w:cs="Segoe UI"/>
        </w:rPr>
        <w:t>ppkt 1 w pkt 14 Rozdziału I SWZ.</w:t>
      </w:r>
    </w:p>
    <w:p w14:paraId="307762ED" w14:textId="77777777" w:rsidR="0088500F" w:rsidRPr="004B0994" w:rsidRDefault="0088500F" w:rsidP="00AE5966">
      <w:pPr>
        <w:numPr>
          <w:ilvl w:val="1"/>
          <w:numId w:val="43"/>
        </w:numPr>
        <w:suppressAutoHyphens w:val="0"/>
        <w:ind w:left="567" w:hanging="425"/>
        <w:jc w:val="both"/>
        <w:rPr>
          <w:rFonts w:ascii="Segoe UI" w:eastAsia="SimSun" w:hAnsi="Segoe UI" w:cs="Segoe UI"/>
        </w:rPr>
      </w:pPr>
      <w:r w:rsidRPr="004B0994">
        <w:rPr>
          <w:rFonts w:ascii="Segoe UI" w:eastAsia="SimSun" w:hAnsi="Segoe UI" w:cs="Segoe UI"/>
        </w:rPr>
        <w:t xml:space="preserve">Wykonawca zamierzający wziąć udział w postępowaniu o udzielenie zamówienia publicznego, powinien dysponować kontem na ePUAP. </w:t>
      </w:r>
    </w:p>
    <w:p w14:paraId="6F1ADC10" w14:textId="77777777" w:rsidR="0088500F" w:rsidRPr="004B0994" w:rsidRDefault="0088500F" w:rsidP="00AE5966">
      <w:pPr>
        <w:numPr>
          <w:ilvl w:val="1"/>
          <w:numId w:val="43"/>
        </w:numPr>
        <w:suppressAutoHyphens w:val="0"/>
        <w:ind w:left="567" w:hanging="425"/>
        <w:jc w:val="both"/>
        <w:rPr>
          <w:rFonts w:ascii="Segoe UI" w:eastAsia="SimSun" w:hAnsi="Segoe UI" w:cs="Segoe UI"/>
        </w:rPr>
      </w:pPr>
      <w:r w:rsidRPr="004B0994">
        <w:rPr>
          <w:rFonts w:ascii="Segoe UI" w:eastAsia="SimSun" w:hAnsi="Segoe UI" w:cs="Segoe UI"/>
        </w:rPr>
        <w:t xml:space="preserve">Ofertę w przedmiotowym postępowaniu Wykonawca składa za pośrednictwem Formularza </w:t>
      </w:r>
      <w:r>
        <w:rPr>
          <w:rFonts w:ascii="Segoe UI" w:eastAsia="SimSun" w:hAnsi="Segoe UI" w:cs="Segoe UI"/>
        </w:rPr>
        <w:t>do </w:t>
      </w:r>
      <w:r w:rsidRPr="004B0994">
        <w:rPr>
          <w:rFonts w:ascii="Segoe UI" w:eastAsia="SimSun" w:hAnsi="Segoe UI" w:cs="Segoe UI"/>
        </w:rPr>
        <w:t xml:space="preserve">złożenia, zmiany, wycofania oferty lub wniosku dostępnego na ePUAP i udostępnionego </w:t>
      </w:r>
      <w:r>
        <w:rPr>
          <w:rFonts w:ascii="Segoe UI" w:eastAsia="SimSun" w:hAnsi="Segoe UI" w:cs="Segoe UI"/>
        </w:rPr>
        <w:t>również na miniPortalu</w:t>
      </w:r>
      <w:r w:rsidRPr="004B0994">
        <w:rPr>
          <w:rFonts w:ascii="Segoe UI" w:eastAsia="SimSun" w:hAnsi="Segoe UI" w:cs="Segoe UI"/>
        </w:rPr>
        <w:t xml:space="preserve">. </w:t>
      </w:r>
      <w:r w:rsidRPr="004B0994">
        <w:rPr>
          <w:rFonts w:ascii="Segoe UI" w:eastAsia="SimSun" w:hAnsi="Segoe UI" w:cs="Segoe UI"/>
          <w:b/>
        </w:rPr>
        <w:t>Sposób złożenia oferty został szczegółowo opisany w Rozdziale I SWZ pkt 14</w:t>
      </w:r>
      <w:r w:rsidRPr="004B0994">
        <w:rPr>
          <w:rFonts w:ascii="Segoe UI" w:eastAsia="SimSun" w:hAnsi="Segoe UI" w:cs="Segoe UI"/>
        </w:rPr>
        <w:t>.</w:t>
      </w:r>
    </w:p>
    <w:p w14:paraId="747933F7" w14:textId="77777777" w:rsidR="0088500F" w:rsidRPr="004B0994" w:rsidRDefault="0088500F" w:rsidP="00AE5966">
      <w:pPr>
        <w:numPr>
          <w:ilvl w:val="1"/>
          <w:numId w:val="43"/>
        </w:numPr>
        <w:suppressAutoHyphens w:val="0"/>
        <w:ind w:left="567" w:hanging="425"/>
        <w:jc w:val="both"/>
        <w:rPr>
          <w:rFonts w:ascii="Segoe UI" w:eastAsia="SimSun" w:hAnsi="Segoe UI" w:cs="Segoe UI"/>
        </w:rPr>
      </w:pPr>
      <w:r w:rsidRPr="004B0994">
        <w:rPr>
          <w:rFonts w:ascii="Segoe UI" w:eastAsia="SimSun" w:hAnsi="Segoe UI" w:cs="Segoe UI"/>
        </w:rPr>
        <w:t>Komunikacja w postępowaniu o udzielenie zamówienia (nie dotyczy złożenia oferty) odbywa się elektronicznie za pośrednictwem:</w:t>
      </w:r>
    </w:p>
    <w:p w14:paraId="68CB8922" w14:textId="77777777" w:rsidR="0088500F" w:rsidRPr="004B0994" w:rsidRDefault="0088500F" w:rsidP="00AE5966">
      <w:pPr>
        <w:numPr>
          <w:ilvl w:val="2"/>
          <w:numId w:val="44"/>
        </w:numPr>
        <w:tabs>
          <w:tab w:val="left" w:pos="1276"/>
        </w:tabs>
        <w:suppressAutoHyphens w:val="0"/>
        <w:ind w:left="1276" w:hanging="709"/>
        <w:jc w:val="both"/>
        <w:rPr>
          <w:rFonts w:ascii="Segoe UI" w:eastAsia="SimSun" w:hAnsi="Segoe UI" w:cs="Segoe UI"/>
        </w:rPr>
      </w:pPr>
      <w:r w:rsidRPr="004B0994">
        <w:rPr>
          <w:rFonts w:ascii="Segoe UI" w:eastAsia="SimSun" w:hAnsi="Segoe UI" w:cs="Segoe UI"/>
        </w:rPr>
        <w:t>dedykowanego Formularza do komunikacji dostępnego na ePUAP oraz udostępnionego przez miniPortal;</w:t>
      </w:r>
    </w:p>
    <w:p w14:paraId="6358C7AC" w14:textId="77777777" w:rsidR="0088500F" w:rsidRPr="004B0994" w:rsidRDefault="0088500F" w:rsidP="0088500F">
      <w:pPr>
        <w:suppressAutoHyphens w:val="0"/>
        <w:ind w:left="426"/>
        <w:jc w:val="both"/>
        <w:rPr>
          <w:rFonts w:ascii="Segoe UI" w:eastAsia="SimSun" w:hAnsi="Segoe UI" w:cs="Segoe UI"/>
        </w:rPr>
      </w:pPr>
      <w:r w:rsidRPr="004B0994">
        <w:rPr>
          <w:rFonts w:ascii="Segoe UI" w:eastAsia="SimSun" w:hAnsi="Segoe UI" w:cs="Segoe UI"/>
        </w:rPr>
        <w:lastRenderedPageBreak/>
        <w:t xml:space="preserve">      lub</w:t>
      </w:r>
    </w:p>
    <w:p w14:paraId="5FF10805" w14:textId="77777777" w:rsidR="0088500F" w:rsidRPr="004B0994" w:rsidRDefault="0088500F" w:rsidP="00AE5966">
      <w:pPr>
        <w:numPr>
          <w:ilvl w:val="2"/>
          <w:numId w:val="44"/>
        </w:numPr>
        <w:tabs>
          <w:tab w:val="left" w:pos="1276"/>
        </w:tabs>
        <w:suppressAutoHyphens w:val="0"/>
        <w:ind w:left="993" w:hanging="426"/>
        <w:jc w:val="both"/>
        <w:rPr>
          <w:rFonts w:ascii="Segoe UI" w:eastAsia="SimSun" w:hAnsi="Segoe UI" w:cs="Segoe UI"/>
        </w:rPr>
      </w:pPr>
      <w:r w:rsidRPr="004B0994">
        <w:rPr>
          <w:rFonts w:ascii="Segoe UI" w:eastAsia="SimSun" w:hAnsi="Segoe UI" w:cs="Segoe UI"/>
        </w:rPr>
        <w:t xml:space="preserve">poczty elektronicznej, na adres e-mail: </w:t>
      </w:r>
      <w:r>
        <w:rPr>
          <w:rFonts w:ascii="Segoe UI" w:eastAsia="SimSun" w:hAnsi="Segoe UI" w:cs="Segoe UI"/>
          <w:b/>
        </w:rPr>
        <w:t>joanna.ratuszna</w:t>
      </w:r>
      <w:r w:rsidRPr="004B0994">
        <w:rPr>
          <w:rFonts w:ascii="Segoe UI" w:eastAsia="SimSun" w:hAnsi="Segoe UI" w:cs="Segoe UI"/>
          <w:b/>
        </w:rPr>
        <w:t>@um.koszalin.pl</w:t>
      </w:r>
      <w:r w:rsidRPr="004B0994">
        <w:rPr>
          <w:rFonts w:ascii="Segoe UI" w:eastAsia="SimSun" w:hAnsi="Segoe UI" w:cs="Segoe UI"/>
        </w:rPr>
        <w:t>.</w:t>
      </w:r>
    </w:p>
    <w:p w14:paraId="3CCD8F4B" w14:textId="32ACF149" w:rsidR="0088500F" w:rsidRPr="004B0994" w:rsidRDefault="0088500F" w:rsidP="00AE5966">
      <w:pPr>
        <w:numPr>
          <w:ilvl w:val="1"/>
          <w:numId w:val="43"/>
        </w:numPr>
        <w:suppressAutoHyphens w:val="0"/>
        <w:ind w:left="709" w:hanging="425"/>
        <w:jc w:val="both"/>
        <w:rPr>
          <w:rFonts w:ascii="Segoe UI" w:eastAsia="SimSun" w:hAnsi="Segoe UI" w:cs="Segoe UI"/>
        </w:rPr>
      </w:pPr>
      <w:r w:rsidRPr="004B0994">
        <w:rPr>
          <w:rFonts w:ascii="Segoe UI" w:eastAsia="SimSun" w:hAnsi="Segoe UI" w:cs="Segoe UI"/>
        </w:rPr>
        <w:t>Za datę przekazania za pośrednictwem ePUAP oferty, oświadczenia, o którym mowa w art. 125 ust. 1 ustawy PZP, podmiotowych środków dowodowych,</w:t>
      </w:r>
      <w:r w:rsidR="001B0AD4">
        <w:rPr>
          <w:rFonts w:ascii="Segoe UI" w:eastAsia="SimSun" w:hAnsi="Segoe UI" w:cs="Segoe UI"/>
        </w:rPr>
        <w:t xml:space="preserve"> przedmiotowych środków dowodowych</w:t>
      </w:r>
      <w:r w:rsidRPr="004B0994">
        <w:rPr>
          <w:rFonts w:ascii="Segoe UI" w:eastAsia="SimSun" w:hAnsi="Segoe UI" w:cs="Segoe UI"/>
        </w:rPr>
        <w:t xml:space="preserve"> oraz innych informacji, oświadczeń l</w:t>
      </w:r>
      <w:r w:rsidR="001B0AD4">
        <w:rPr>
          <w:rFonts w:ascii="Segoe UI" w:eastAsia="SimSun" w:hAnsi="Segoe UI" w:cs="Segoe UI"/>
        </w:rPr>
        <w:t>ub dokumentów, przekazywanych w </w:t>
      </w:r>
      <w:r w:rsidRPr="004B0994">
        <w:rPr>
          <w:rFonts w:ascii="Segoe UI" w:eastAsia="SimSun" w:hAnsi="Segoe UI" w:cs="Segoe UI"/>
        </w:rPr>
        <w:t>postępowaniu, przyjmuje się datę ich przekazania na ePUAP.</w:t>
      </w:r>
    </w:p>
    <w:p w14:paraId="34FF042B" w14:textId="77777777" w:rsidR="0088500F" w:rsidRPr="004B0994" w:rsidRDefault="0088500F" w:rsidP="00AE5966">
      <w:pPr>
        <w:numPr>
          <w:ilvl w:val="1"/>
          <w:numId w:val="43"/>
        </w:numPr>
        <w:suppressAutoHyphens w:val="0"/>
        <w:ind w:left="709" w:hanging="425"/>
        <w:jc w:val="both"/>
        <w:rPr>
          <w:rFonts w:ascii="Segoe UI" w:eastAsia="SimSun" w:hAnsi="Segoe UI" w:cs="Segoe UI"/>
        </w:rPr>
      </w:pPr>
      <w:r w:rsidRPr="004B0994">
        <w:rPr>
          <w:rFonts w:ascii="Segoe UI" w:eastAsia="SimSun" w:hAnsi="Segoe UI" w:cs="Segoe UI"/>
        </w:rPr>
        <w:t xml:space="preserve">Przy komunikacji za pośrednictwem poczty elektronicznej Zamawiający lub Wykonawca </w:t>
      </w:r>
      <w:r>
        <w:rPr>
          <w:rFonts w:ascii="Segoe UI" w:eastAsia="SimSun" w:hAnsi="Segoe UI" w:cs="Segoe UI"/>
        </w:rPr>
        <w:t>na </w:t>
      </w:r>
      <w:r w:rsidRPr="004B0994">
        <w:rPr>
          <w:rFonts w:ascii="Segoe UI" w:eastAsia="SimSun" w:hAnsi="Segoe UI" w:cs="Segoe UI"/>
        </w:rPr>
        <w:t xml:space="preserve">żądanie drugiej strony niezwłocznie potwierdza fakt otrzymania wiadomości. W przypadku niepotwierdzenia ze strony Wykonawcy odbioru przesłanych wiadomości (pomimo takiego żądania) Zamawiający uzna, że wiadomość została skutecznie przekazana do Wykonawcy. </w:t>
      </w:r>
    </w:p>
    <w:p w14:paraId="364FA9E2" w14:textId="68D0E51B" w:rsidR="0088500F" w:rsidRPr="004B0994" w:rsidRDefault="0088500F" w:rsidP="00AE5966">
      <w:pPr>
        <w:numPr>
          <w:ilvl w:val="1"/>
          <w:numId w:val="43"/>
        </w:numPr>
        <w:suppressAutoHyphens w:val="0"/>
        <w:ind w:left="709" w:hanging="425"/>
        <w:jc w:val="both"/>
        <w:rPr>
          <w:rFonts w:ascii="Segoe UI" w:eastAsia="SimSun" w:hAnsi="Segoe UI" w:cs="Segoe UI"/>
        </w:rPr>
      </w:pPr>
      <w:r w:rsidRPr="004B0994">
        <w:rPr>
          <w:rFonts w:ascii="Segoe UI" w:eastAsia="SimSun" w:hAnsi="Segoe UI" w:cs="Segoe UI"/>
        </w:rPr>
        <w:t xml:space="preserve">We wszelkiej korespondencji związanej z niniejszym postępowaniem Wykonawcy posługują się sygnaturą postępowania, tj. </w:t>
      </w:r>
      <w:r w:rsidRPr="005510D1">
        <w:rPr>
          <w:rFonts w:ascii="Segoe UI" w:eastAsia="SimSun" w:hAnsi="Segoe UI" w:cs="Segoe UI"/>
          <w:b/>
        </w:rPr>
        <w:t>BZP-7.271.1.</w:t>
      </w:r>
      <w:r>
        <w:rPr>
          <w:rFonts w:ascii="Segoe UI" w:eastAsia="SimSun" w:hAnsi="Segoe UI" w:cs="Segoe UI"/>
          <w:b/>
        </w:rPr>
        <w:t>11</w:t>
      </w:r>
      <w:r w:rsidRPr="005510D1">
        <w:rPr>
          <w:rFonts w:ascii="Segoe UI" w:eastAsia="SimSun" w:hAnsi="Segoe UI" w:cs="Segoe UI"/>
          <w:b/>
        </w:rPr>
        <w:t>.2022.JR</w:t>
      </w:r>
      <w:r>
        <w:rPr>
          <w:rFonts w:ascii="Segoe UI" w:eastAsia="SimSun" w:hAnsi="Segoe UI" w:cs="Segoe UI"/>
        </w:rPr>
        <w:t>.</w:t>
      </w:r>
    </w:p>
    <w:p w14:paraId="293508C9" w14:textId="77777777" w:rsidR="0088500F" w:rsidRPr="004B0994" w:rsidRDefault="0088500F" w:rsidP="00AE5966">
      <w:pPr>
        <w:numPr>
          <w:ilvl w:val="1"/>
          <w:numId w:val="43"/>
        </w:numPr>
        <w:suppressAutoHyphens w:val="0"/>
        <w:ind w:left="709" w:hanging="425"/>
        <w:jc w:val="both"/>
        <w:rPr>
          <w:rFonts w:ascii="Segoe UI" w:eastAsia="SimSun" w:hAnsi="Segoe UI" w:cs="Segoe UI"/>
        </w:rPr>
      </w:pPr>
      <w:r w:rsidRPr="004B0994">
        <w:rPr>
          <w:rFonts w:ascii="Segoe UI" w:eastAsia="SimSun" w:hAnsi="Segoe UI" w:cs="Segoe UI"/>
        </w:rPr>
        <w:t xml:space="preserve">Wymagania techniczne i organizacyjne wysyłania i odbierania korespondencji elektronicznej przekazywanej przy użyciu formularzy: Formularza do złożenia, zmiany, wycofania oferty </w:t>
      </w:r>
      <w:r>
        <w:rPr>
          <w:rFonts w:ascii="Segoe UI" w:eastAsia="SimSun" w:hAnsi="Segoe UI" w:cs="Segoe UI"/>
        </w:rPr>
        <w:t>lub </w:t>
      </w:r>
      <w:r w:rsidRPr="004B0994">
        <w:rPr>
          <w:rFonts w:ascii="Segoe UI" w:eastAsia="SimSun" w:hAnsi="Segoe UI" w:cs="Segoe UI"/>
        </w:rPr>
        <w:t xml:space="preserve">wniosku oraz Formularza do komunikacji opisane zostały w Regulaminie korzystania </w:t>
      </w:r>
      <w:r>
        <w:rPr>
          <w:rFonts w:ascii="Segoe UI" w:eastAsia="SimSun" w:hAnsi="Segoe UI" w:cs="Segoe UI"/>
        </w:rPr>
        <w:t>z </w:t>
      </w:r>
      <w:r w:rsidRPr="004B0994">
        <w:rPr>
          <w:rFonts w:ascii="Segoe UI" w:eastAsia="SimSun" w:hAnsi="Segoe UI" w:cs="Segoe UI"/>
        </w:rPr>
        <w:t xml:space="preserve">systemu miniPortal oraz Warunkach korzystania z elektronicznej platformy usług administracji publicznej (ePUAP). </w:t>
      </w:r>
    </w:p>
    <w:p w14:paraId="729EDE02" w14:textId="77777777" w:rsidR="0088500F" w:rsidRPr="004B0994" w:rsidRDefault="0088500F" w:rsidP="00AE5966">
      <w:pPr>
        <w:numPr>
          <w:ilvl w:val="1"/>
          <w:numId w:val="43"/>
        </w:numPr>
        <w:suppressAutoHyphens w:val="0"/>
        <w:ind w:left="709" w:hanging="425"/>
        <w:jc w:val="both"/>
        <w:rPr>
          <w:rFonts w:ascii="Segoe UI" w:eastAsia="SimSun" w:hAnsi="Segoe UI" w:cs="Segoe UI"/>
        </w:rPr>
      </w:pPr>
      <w:r w:rsidRPr="004B0994">
        <w:rPr>
          <w:rFonts w:ascii="Segoe UI" w:eastAsia="SimSun" w:hAnsi="Segoe UI" w:cs="Segoe UI"/>
        </w:rPr>
        <w:t>Maksymalny rozmiar plików przesyłanych za pośrednictwem dedykowanych formularzy: Formularza do złożenia, zmiany, wycofania oferty lub wniosku oraz Formularza do komunikacji wynosi 150 MB.</w:t>
      </w:r>
    </w:p>
    <w:p w14:paraId="53B7EE82" w14:textId="77777777" w:rsidR="0088500F" w:rsidRPr="004B0994" w:rsidRDefault="0088500F" w:rsidP="00AE5966">
      <w:pPr>
        <w:numPr>
          <w:ilvl w:val="0"/>
          <w:numId w:val="42"/>
        </w:numPr>
        <w:spacing w:before="120" w:after="120"/>
        <w:ind w:left="284" w:hanging="284"/>
        <w:jc w:val="both"/>
        <w:rPr>
          <w:rFonts w:ascii="Segoe UI" w:eastAsia="SimSun" w:hAnsi="Segoe UI" w:cs="Segoe UI"/>
          <w:color w:val="000000"/>
        </w:rPr>
      </w:pPr>
      <w:r w:rsidRPr="004B0994">
        <w:rPr>
          <w:rFonts w:ascii="Segoe UI" w:eastAsia="SimSun" w:hAnsi="Segoe UI" w:cs="Segoe UI"/>
          <w:color w:val="000000"/>
        </w:rPr>
        <w:t>Osoby uprawnione do porozumiewania się z Wykonawcami:</w:t>
      </w:r>
    </w:p>
    <w:p w14:paraId="5245CDC3" w14:textId="77777777" w:rsidR="0088500F" w:rsidRPr="004B0994" w:rsidRDefault="0088500F" w:rsidP="0088500F">
      <w:pPr>
        <w:jc w:val="both"/>
        <w:rPr>
          <w:rFonts w:ascii="Segoe UI" w:eastAsia="SimSun" w:hAnsi="Segoe UI" w:cs="Segoe UI"/>
        </w:rPr>
      </w:pPr>
      <w:r>
        <w:rPr>
          <w:rFonts w:ascii="Segoe UI" w:eastAsia="SimSun" w:hAnsi="Segoe UI" w:cs="Segoe UI"/>
          <w:color w:val="000000"/>
        </w:rPr>
        <w:t>Joanna Ratuszna</w:t>
      </w:r>
      <w:r w:rsidRPr="004B0994">
        <w:rPr>
          <w:rFonts w:ascii="Segoe UI" w:eastAsia="SimSun" w:hAnsi="Segoe UI" w:cs="Segoe UI"/>
          <w:color w:val="000000"/>
        </w:rPr>
        <w:t xml:space="preserve"> – Biuro Zamówień Publicznych, Urząd Miejski w Koszalinie, ul. Adama Mickiewicza 26, </w:t>
      </w:r>
      <w:r w:rsidRPr="004B0994">
        <w:rPr>
          <w:rFonts w:ascii="Segoe UI" w:eastAsia="SimSun" w:hAnsi="Segoe UI" w:cs="Segoe UI"/>
          <w:color w:val="000000"/>
        </w:rPr>
        <w:br/>
        <w:t xml:space="preserve">I piętro, pokój nr 22; tel. +48 94 348 86 54; e-mail: </w:t>
      </w:r>
      <w:r>
        <w:rPr>
          <w:rFonts w:ascii="Segoe UI" w:eastAsia="SimSun" w:hAnsi="Segoe UI" w:cs="Segoe UI"/>
        </w:rPr>
        <w:t>joanna.ratuszna</w:t>
      </w:r>
      <w:r w:rsidRPr="004B0994">
        <w:rPr>
          <w:rFonts w:ascii="Segoe UI" w:eastAsia="SimSun" w:hAnsi="Segoe UI" w:cs="Segoe UI"/>
        </w:rPr>
        <w:t>@um.koszalin.pl.</w:t>
      </w:r>
    </w:p>
    <w:p w14:paraId="27EA0ED4" w14:textId="77777777" w:rsidR="00A72725" w:rsidRDefault="00A72725">
      <w:pPr>
        <w:pStyle w:val="Tekstpodstawowy"/>
        <w:jc w:val="both"/>
        <w:rPr>
          <w:rFonts w:ascii="Segoe UI" w:hAnsi="Segoe UI" w:cs="Segoe UI"/>
          <w:i w:val="0"/>
          <w:sz w:val="20"/>
        </w:rPr>
      </w:pPr>
    </w:p>
    <w:p w14:paraId="594793BC" w14:textId="77777777" w:rsidR="00B86715" w:rsidRPr="00563F0A" w:rsidRDefault="00B86715" w:rsidP="0004556D">
      <w:pPr>
        <w:pStyle w:val="Tekstpodstawowy"/>
        <w:numPr>
          <w:ilvl w:val="0"/>
          <w:numId w:val="17"/>
        </w:numPr>
        <w:tabs>
          <w:tab w:val="left" w:pos="426"/>
        </w:tabs>
        <w:ind w:left="284"/>
        <w:jc w:val="both"/>
        <w:rPr>
          <w:rFonts w:ascii="Segoe UI" w:hAnsi="Segoe UI" w:cs="Segoe UI"/>
          <w:i w:val="0"/>
          <w:iCs/>
          <w:color w:val="000000"/>
          <w:sz w:val="20"/>
        </w:rPr>
      </w:pPr>
      <w:r w:rsidRPr="00563F0A">
        <w:rPr>
          <w:rFonts w:ascii="Segoe UI" w:hAnsi="Segoe UI" w:cs="Segoe UI"/>
          <w:i w:val="0"/>
          <w:iCs/>
          <w:sz w:val="20"/>
        </w:rPr>
        <w:t xml:space="preserve">WYMAGANIA DOTYCZĄCE WADIUM </w:t>
      </w:r>
    </w:p>
    <w:p w14:paraId="29FB8065" w14:textId="77777777" w:rsidR="00B86715" w:rsidRDefault="00B86715">
      <w:pPr>
        <w:tabs>
          <w:tab w:val="left" w:pos="2130"/>
        </w:tabs>
        <w:jc w:val="both"/>
        <w:rPr>
          <w:rFonts w:ascii="Segoe UI" w:hAnsi="Segoe UI" w:cs="Segoe UI"/>
          <w:i/>
          <w:iCs/>
          <w:color w:val="000000"/>
        </w:rPr>
      </w:pPr>
    </w:p>
    <w:p w14:paraId="30796827" w14:textId="77777777" w:rsidR="0066253D" w:rsidRDefault="00B73885">
      <w:pPr>
        <w:pStyle w:val="Tekstpodstawowy"/>
        <w:jc w:val="both"/>
        <w:rPr>
          <w:rFonts w:ascii="Segoe UI" w:hAnsi="Segoe UI" w:cs="Segoe UI"/>
          <w:b w:val="0"/>
          <w:i w:val="0"/>
          <w:iCs/>
          <w:sz w:val="20"/>
        </w:rPr>
      </w:pPr>
      <w:r>
        <w:rPr>
          <w:rFonts w:ascii="Segoe UI" w:hAnsi="Segoe UI" w:cs="Segoe UI"/>
          <w:b w:val="0"/>
          <w:i w:val="0"/>
          <w:iCs/>
          <w:sz w:val="20"/>
        </w:rPr>
        <w:t>Nie dotyczy</w:t>
      </w:r>
    </w:p>
    <w:p w14:paraId="3C9D6241" w14:textId="77777777" w:rsidR="00B73885" w:rsidRDefault="00B73885">
      <w:pPr>
        <w:pStyle w:val="Tekstpodstawowy"/>
        <w:jc w:val="both"/>
        <w:rPr>
          <w:rFonts w:ascii="Segoe UI" w:hAnsi="Segoe UI" w:cs="Segoe UI"/>
          <w:b w:val="0"/>
          <w:i w:val="0"/>
          <w:iCs/>
          <w:sz w:val="20"/>
        </w:rPr>
      </w:pPr>
    </w:p>
    <w:p w14:paraId="7CCF3964" w14:textId="77777777" w:rsidR="00B86715" w:rsidRDefault="00B86715" w:rsidP="0004556D">
      <w:pPr>
        <w:pStyle w:val="Tekstpodstawowy"/>
        <w:numPr>
          <w:ilvl w:val="0"/>
          <w:numId w:val="17"/>
        </w:numPr>
        <w:ind w:left="284"/>
        <w:jc w:val="both"/>
        <w:rPr>
          <w:rFonts w:ascii="Segoe UI" w:hAnsi="Segoe UI" w:cs="Segoe UI"/>
          <w:b w:val="0"/>
          <w:bCs/>
          <w:i w:val="0"/>
          <w:sz w:val="20"/>
        </w:rPr>
      </w:pPr>
      <w:r>
        <w:rPr>
          <w:rFonts w:ascii="Segoe UI" w:hAnsi="Segoe UI" w:cs="Segoe UI"/>
          <w:bCs/>
          <w:i w:val="0"/>
          <w:sz w:val="20"/>
        </w:rPr>
        <w:t>TERMIN ZWIĄZANIA OFERTĄ</w:t>
      </w:r>
    </w:p>
    <w:p w14:paraId="34D9B31B" w14:textId="77777777" w:rsidR="00B86715" w:rsidRDefault="00B86715">
      <w:pPr>
        <w:pStyle w:val="Tekstpodstawowy"/>
        <w:jc w:val="both"/>
        <w:rPr>
          <w:rFonts w:ascii="Segoe UI" w:hAnsi="Segoe UI" w:cs="Segoe UI"/>
          <w:b w:val="0"/>
          <w:bCs/>
          <w:i w:val="0"/>
          <w:sz w:val="20"/>
        </w:rPr>
      </w:pPr>
    </w:p>
    <w:p w14:paraId="1EB8DD5D" w14:textId="05B920FA" w:rsidR="00C82F5C" w:rsidRPr="00F27084" w:rsidRDefault="00C82F5C" w:rsidP="0004556D">
      <w:pPr>
        <w:pStyle w:val="Tekstpodstawowy"/>
        <w:numPr>
          <w:ilvl w:val="0"/>
          <w:numId w:val="12"/>
        </w:numPr>
        <w:ind w:left="284" w:hanging="284"/>
        <w:jc w:val="both"/>
        <w:rPr>
          <w:rFonts w:ascii="Segoe UI" w:hAnsi="Segoe UI" w:cs="Segoe UI"/>
          <w:b w:val="0"/>
          <w:i w:val="0"/>
          <w:sz w:val="20"/>
        </w:rPr>
      </w:pPr>
      <w:r w:rsidRPr="00F27084">
        <w:rPr>
          <w:rFonts w:ascii="Segoe UI" w:hAnsi="Segoe UI" w:cs="Segoe UI"/>
          <w:b w:val="0"/>
          <w:i w:val="0"/>
          <w:sz w:val="20"/>
        </w:rPr>
        <w:t>Wykonaw</w:t>
      </w:r>
      <w:r w:rsidR="00AD1975">
        <w:rPr>
          <w:rFonts w:ascii="Segoe UI" w:hAnsi="Segoe UI" w:cs="Segoe UI"/>
          <w:b w:val="0"/>
          <w:i w:val="0"/>
          <w:sz w:val="20"/>
        </w:rPr>
        <w:t xml:space="preserve">ca jest związany ofertą </w:t>
      </w:r>
      <w:r w:rsidR="000C2C94" w:rsidRPr="00595E83">
        <w:rPr>
          <w:rFonts w:ascii="Segoe UI" w:hAnsi="Segoe UI" w:cs="Segoe UI"/>
          <w:b w:val="0"/>
          <w:i w:val="0"/>
          <w:sz w:val="20"/>
        </w:rPr>
        <w:t xml:space="preserve">do </w:t>
      </w:r>
      <w:r w:rsidR="009546A7">
        <w:rPr>
          <w:rFonts w:ascii="Segoe UI" w:hAnsi="Segoe UI" w:cs="Segoe UI"/>
          <w:i w:val="0"/>
          <w:sz w:val="20"/>
        </w:rPr>
        <w:t>7 maja 2022 r.</w:t>
      </w:r>
      <w:r w:rsidR="007F5EB7">
        <w:rPr>
          <w:rFonts w:ascii="Segoe UI" w:hAnsi="Segoe UI" w:cs="Segoe UI"/>
          <w:i w:val="0"/>
          <w:sz w:val="20"/>
        </w:rPr>
        <w:t xml:space="preserve"> </w:t>
      </w:r>
      <w:r w:rsidRPr="00F27084">
        <w:rPr>
          <w:rFonts w:ascii="Segoe UI" w:hAnsi="Segoe UI" w:cs="Segoe UI"/>
          <w:b w:val="0"/>
          <w:i w:val="0"/>
          <w:sz w:val="20"/>
        </w:rPr>
        <w:t>przy czym pierwszym dniem terminu związania ofertą jest dzień, w którym upływa termin składania ofert.</w:t>
      </w:r>
    </w:p>
    <w:p w14:paraId="3511085C" w14:textId="77777777" w:rsidR="00C82F5C" w:rsidRPr="00F27084" w:rsidRDefault="00C82F5C" w:rsidP="0004556D">
      <w:pPr>
        <w:pStyle w:val="Tekstpodstawowy"/>
        <w:numPr>
          <w:ilvl w:val="0"/>
          <w:numId w:val="12"/>
        </w:numPr>
        <w:ind w:left="284" w:hanging="284"/>
        <w:jc w:val="both"/>
        <w:rPr>
          <w:rFonts w:ascii="Segoe UI" w:hAnsi="Segoe UI" w:cs="Segoe UI"/>
          <w:b w:val="0"/>
          <w:i w:val="0"/>
          <w:sz w:val="20"/>
        </w:rPr>
      </w:pPr>
      <w:r w:rsidRPr="00F27084">
        <w:rPr>
          <w:rFonts w:ascii="Segoe UI" w:hAnsi="Segoe UI" w:cs="Segoe UI"/>
          <w:b w:val="0"/>
          <w:i w:val="0"/>
          <w:sz w:val="20"/>
          <w:lang w:eastAsia="en-US"/>
        </w:rPr>
        <w:t>W przypadku gdy wybór najkorzystniejszej oferty nie nastąpi przed upływem terminu związania ofertą,</w:t>
      </w:r>
      <w:r w:rsidR="00432298">
        <w:rPr>
          <w:rFonts w:ascii="Segoe UI" w:hAnsi="Segoe UI" w:cs="Segoe UI"/>
          <w:b w:val="0"/>
          <w:i w:val="0"/>
          <w:sz w:val="20"/>
          <w:lang w:eastAsia="en-US"/>
        </w:rPr>
        <w:t xml:space="preserve"> o którym mowa w ppkt 1,</w:t>
      </w:r>
      <w:r w:rsidRPr="00F27084">
        <w:rPr>
          <w:rFonts w:ascii="Segoe UI" w:hAnsi="Segoe UI" w:cs="Segoe UI"/>
          <w:b w:val="0"/>
          <w:i w:val="0"/>
          <w:sz w:val="20"/>
          <w:lang w:eastAsia="en-US"/>
        </w:rPr>
        <w:t xml:space="preserve"> Zamawiający przed upływem terminu związania ofertą zwróci się</w:t>
      </w:r>
      <w:r w:rsidRPr="00F27084">
        <w:rPr>
          <w:rFonts w:ascii="Cambria" w:hAnsi="Cambria"/>
          <w:b w:val="0"/>
          <w:sz w:val="24"/>
          <w:szCs w:val="24"/>
          <w:lang w:eastAsia="en-US"/>
        </w:rPr>
        <w:t xml:space="preserve"> </w:t>
      </w:r>
      <w:r w:rsidRPr="00F27084">
        <w:rPr>
          <w:rFonts w:ascii="Segoe UI" w:hAnsi="Segoe UI" w:cs="Segoe UI"/>
          <w:b w:val="0"/>
          <w:i w:val="0"/>
          <w:sz w:val="20"/>
          <w:lang w:eastAsia="en-US"/>
        </w:rPr>
        <w:t xml:space="preserve">jednokrotnie do Wykonawców o wyrażenie zgody na przedłużenie tego terminu o wskazywany przez niego okres, nie dłuższy niż 30 dni. </w:t>
      </w:r>
    </w:p>
    <w:p w14:paraId="7864F40D" w14:textId="77777777" w:rsidR="00972EFD" w:rsidRDefault="00972EFD" w:rsidP="00C82F5C">
      <w:pPr>
        <w:pStyle w:val="Tekstpodstawowy"/>
        <w:jc w:val="both"/>
        <w:rPr>
          <w:rFonts w:ascii="Segoe UI" w:hAnsi="Segoe UI" w:cs="Segoe UI"/>
          <w:b w:val="0"/>
          <w:i w:val="0"/>
          <w:sz w:val="20"/>
        </w:rPr>
      </w:pPr>
    </w:p>
    <w:p w14:paraId="1CADA17B" w14:textId="77777777" w:rsidR="00B86715" w:rsidRDefault="00B86715" w:rsidP="0004556D">
      <w:pPr>
        <w:pStyle w:val="Tekstpodstawowy"/>
        <w:numPr>
          <w:ilvl w:val="0"/>
          <w:numId w:val="17"/>
        </w:numPr>
        <w:ind w:left="284"/>
        <w:jc w:val="both"/>
        <w:rPr>
          <w:rFonts w:ascii="Segoe UI" w:hAnsi="Segoe UI" w:cs="Segoe UI"/>
          <w:b w:val="0"/>
          <w:bCs/>
          <w:i w:val="0"/>
          <w:sz w:val="20"/>
        </w:rPr>
      </w:pPr>
      <w:r>
        <w:rPr>
          <w:rFonts w:ascii="Segoe UI" w:hAnsi="Segoe UI" w:cs="Segoe UI"/>
          <w:bCs/>
          <w:i w:val="0"/>
          <w:sz w:val="20"/>
        </w:rPr>
        <w:t>OPIS SPOSOBU PRZYGOTOWANIA OFERT</w:t>
      </w:r>
      <w:r w:rsidR="00876E91">
        <w:rPr>
          <w:rFonts w:ascii="Segoe UI" w:hAnsi="Segoe UI" w:cs="Segoe UI"/>
          <w:bCs/>
          <w:i w:val="0"/>
          <w:sz w:val="20"/>
        </w:rPr>
        <w:t>Y</w:t>
      </w:r>
    </w:p>
    <w:p w14:paraId="4C18ACF2" w14:textId="77777777" w:rsidR="00B86715" w:rsidRPr="00F37C9F" w:rsidRDefault="00B86715">
      <w:pPr>
        <w:pStyle w:val="Tekstpodstawowy"/>
        <w:jc w:val="both"/>
        <w:rPr>
          <w:rFonts w:ascii="Segoe UI" w:hAnsi="Segoe UI" w:cs="Segoe UI"/>
          <w:b w:val="0"/>
          <w:bCs/>
          <w:i w:val="0"/>
          <w:sz w:val="20"/>
        </w:rPr>
      </w:pPr>
    </w:p>
    <w:p w14:paraId="06942D09" w14:textId="583B88C6" w:rsidR="005D0DD0" w:rsidRPr="00815817" w:rsidRDefault="00403DF1" w:rsidP="005D0DD0">
      <w:pPr>
        <w:suppressAutoHyphens w:val="0"/>
        <w:ind w:left="357" w:hanging="357"/>
        <w:jc w:val="both"/>
        <w:rPr>
          <w:rFonts w:ascii="Segoe UI" w:eastAsiaTheme="minorHAnsi" w:hAnsi="Segoe UI" w:cs="Segoe UI"/>
          <w:strike/>
          <w:lang w:eastAsia="en-US"/>
        </w:rPr>
      </w:pPr>
      <w:r w:rsidRPr="00403DF1">
        <w:rPr>
          <w:rFonts w:ascii="Segoe UI" w:eastAsiaTheme="minorHAnsi" w:hAnsi="Segoe UI" w:cs="Segoe UI"/>
          <w:lang w:eastAsia="en-US"/>
        </w:rPr>
        <w:t>1)</w:t>
      </w:r>
      <w:r w:rsidRPr="00403DF1">
        <w:rPr>
          <w:rFonts w:ascii="Segoe UI" w:eastAsiaTheme="minorHAnsi" w:hAnsi="Segoe UI" w:cs="Segoe UI"/>
          <w:lang w:eastAsia="en-US"/>
        </w:rPr>
        <w:tab/>
        <w:t>Ofertę stanowi Formularz ofertowy zamieszczony w Rozdziale IV</w:t>
      </w:r>
      <w:r w:rsidR="005D0DD0">
        <w:rPr>
          <w:rFonts w:ascii="Segoe UI" w:eastAsiaTheme="minorHAnsi" w:hAnsi="Segoe UI" w:cs="Segoe UI"/>
          <w:lang w:eastAsia="en-US"/>
        </w:rPr>
        <w:t xml:space="preserve"> SWZ.</w:t>
      </w:r>
    </w:p>
    <w:p w14:paraId="11DDE4F3"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2)</w:t>
      </w:r>
      <w:r w:rsidRPr="00403DF1">
        <w:rPr>
          <w:rFonts w:ascii="Segoe UI" w:eastAsiaTheme="minorHAnsi" w:hAnsi="Segoe UI" w:cs="Segoe UI"/>
          <w:lang w:eastAsia="en-US"/>
        </w:rPr>
        <w:tab/>
        <w:t>Do oferty należy dołączyć:</w:t>
      </w:r>
    </w:p>
    <w:p w14:paraId="08A504B7"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ab/>
        <w:t>2.1) Oświadczenie, o którym mowa w Rozdziale I pkt 6 SWZ składane na podstawie art. 125 ust. 1 ustawy PZP,</w:t>
      </w:r>
    </w:p>
    <w:p w14:paraId="3DB28A11"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ab/>
        <w:t>2.2) Zobowiązanie podmiotu udostępniającego zasoby do oddania Wykonawcy do dyspozycji niezbędnych zasobów na potrzeby realizacji zamówienia, o którym mowa w Rozdziale I pkt 5.1 ppkt 2 SWZ (jeżeli dotyczy),</w:t>
      </w:r>
    </w:p>
    <w:p w14:paraId="056780C0"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ab/>
        <w:t>2.3) Oświadczenie, o którym mowa w Rozdziale I pkt 5.1 ppkt 3 SWZ składane na podstawie art. 125 ust. 5 ustawy PZP (jeżeli dotyczy),</w:t>
      </w:r>
    </w:p>
    <w:p w14:paraId="6EC2FFAB" w14:textId="77777777" w:rsidR="00555EEE" w:rsidRPr="00ED2D39" w:rsidRDefault="00403DF1" w:rsidP="00ED2D39">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ab/>
        <w:t xml:space="preserve">2.4) Oświadczenie, o którym mowa w Rozdziale I SWZ pkt 8 ppkt 4 składane na podstawie art. 117 ust. 4 ustawy PZP (jeżeli dotyczy), </w:t>
      </w:r>
      <w:r w:rsidR="00555EEE" w:rsidRPr="00F01D05">
        <w:rPr>
          <w:rFonts w:ascii="Segoe UI" w:hAnsi="Segoe UI" w:cs="Segoe UI"/>
        </w:rPr>
        <w:t xml:space="preserve"> </w:t>
      </w:r>
    </w:p>
    <w:p w14:paraId="49D72C9F" w14:textId="77777777" w:rsidR="00403DF1" w:rsidRPr="00403DF1" w:rsidRDefault="00403DF1" w:rsidP="009226BD">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ab/>
        <w:t>2.</w:t>
      </w:r>
      <w:r w:rsidR="00ED2D39">
        <w:rPr>
          <w:rFonts w:ascii="Segoe UI" w:eastAsiaTheme="minorHAnsi" w:hAnsi="Segoe UI" w:cs="Segoe UI"/>
          <w:lang w:eastAsia="en-US"/>
        </w:rPr>
        <w:t>5</w:t>
      </w:r>
      <w:r w:rsidRPr="00403DF1">
        <w:rPr>
          <w:rFonts w:ascii="Segoe UI" w:eastAsiaTheme="minorHAnsi" w:hAnsi="Segoe UI" w:cs="Segoe UI"/>
          <w:lang w:eastAsia="en-US"/>
        </w:rPr>
        <w:t>) Pełn</w:t>
      </w:r>
      <w:r w:rsidR="009226BD">
        <w:rPr>
          <w:rFonts w:ascii="Segoe UI" w:eastAsiaTheme="minorHAnsi" w:hAnsi="Segoe UI" w:cs="Segoe UI"/>
          <w:lang w:eastAsia="en-US"/>
        </w:rPr>
        <w:t xml:space="preserve">omocnictwo/a (jeżeli dotyczy), </w:t>
      </w:r>
    </w:p>
    <w:p w14:paraId="5ED7A002"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lastRenderedPageBreak/>
        <w:t>a następnie ofertę wraz z wyżej wymienionymi zaszyfrować.</w:t>
      </w:r>
    </w:p>
    <w:p w14:paraId="533A1420" w14:textId="77777777" w:rsidR="0088500F" w:rsidRDefault="0088500F" w:rsidP="00403DF1">
      <w:pPr>
        <w:suppressAutoHyphens w:val="0"/>
        <w:ind w:left="357" w:hanging="357"/>
        <w:jc w:val="both"/>
        <w:rPr>
          <w:rFonts w:ascii="Segoe UI" w:eastAsiaTheme="minorHAnsi" w:hAnsi="Segoe UI" w:cs="Segoe UI"/>
          <w:b/>
          <w:lang w:eastAsia="en-US"/>
        </w:rPr>
      </w:pPr>
    </w:p>
    <w:p w14:paraId="6E1076C8" w14:textId="3657F7A1" w:rsidR="00403DF1" w:rsidRPr="00403DF1" w:rsidRDefault="00403DF1" w:rsidP="00403DF1">
      <w:pPr>
        <w:suppressAutoHyphens w:val="0"/>
        <w:ind w:left="357" w:hanging="357"/>
        <w:jc w:val="both"/>
        <w:rPr>
          <w:rFonts w:ascii="Segoe UI" w:eastAsiaTheme="minorHAnsi" w:hAnsi="Segoe UI" w:cs="Segoe UI"/>
          <w:b/>
          <w:lang w:eastAsia="en-US"/>
        </w:rPr>
      </w:pPr>
      <w:r w:rsidRPr="00403DF1">
        <w:rPr>
          <w:rFonts w:ascii="Segoe UI" w:eastAsiaTheme="minorHAnsi" w:hAnsi="Segoe UI" w:cs="Segoe UI"/>
          <w:b/>
          <w:lang w:eastAsia="en-US"/>
        </w:rPr>
        <w:t>U</w:t>
      </w:r>
      <w:r w:rsidR="00332711">
        <w:rPr>
          <w:rFonts w:ascii="Segoe UI" w:eastAsiaTheme="minorHAnsi" w:hAnsi="Segoe UI" w:cs="Segoe UI"/>
          <w:b/>
          <w:lang w:eastAsia="en-US"/>
        </w:rPr>
        <w:t>WAGA</w:t>
      </w:r>
      <w:r w:rsidRPr="00403DF1">
        <w:rPr>
          <w:rFonts w:ascii="Segoe UI" w:eastAsiaTheme="minorHAnsi" w:hAnsi="Segoe UI" w:cs="Segoe UI"/>
          <w:b/>
          <w:lang w:eastAsia="en-US"/>
        </w:rPr>
        <w:t>!</w:t>
      </w:r>
    </w:p>
    <w:p w14:paraId="08A9C1A8" w14:textId="77777777" w:rsidR="00403DF1" w:rsidRPr="00403DF1" w:rsidRDefault="00403DF1" w:rsidP="00403DF1">
      <w:pPr>
        <w:suppressAutoHyphens w:val="0"/>
        <w:jc w:val="both"/>
        <w:rPr>
          <w:rFonts w:ascii="Segoe UI" w:eastAsiaTheme="minorHAnsi" w:hAnsi="Segoe UI" w:cs="Segoe UI"/>
          <w:lang w:eastAsia="en-US"/>
        </w:rPr>
      </w:pPr>
      <w:r w:rsidRPr="00403DF1">
        <w:rPr>
          <w:rFonts w:ascii="Segoe UI" w:eastAsiaTheme="minorHAnsi" w:hAnsi="Segoe UI" w:cs="Segoe UI"/>
          <w:lang w:eastAsia="en-US"/>
        </w:rPr>
        <w:t>Oferta oraz dołączone do niej wymienione w ppkt 2 dokumenty lub oświadczenia winny zostać opatrzone właściwymi podpisami przed czynnością ich zaszyfrowania.</w:t>
      </w:r>
    </w:p>
    <w:p w14:paraId="73770C31" w14:textId="77777777" w:rsidR="00403DF1" w:rsidRPr="00403DF1" w:rsidRDefault="00403DF1" w:rsidP="00403DF1">
      <w:pPr>
        <w:suppressAutoHyphens w:val="0"/>
        <w:ind w:left="357" w:hanging="357"/>
        <w:jc w:val="both"/>
        <w:rPr>
          <w:rFonts w:ascii="Segoe UI" w:eastAsiaTheme="minorHAnsi" w:hAnsi="Segoe UI" w:cs="Segoe UI"/>
          <w:lang w:eastAsia="en-US"/>
        </w:rPr>
      </w:pPr>
    </w:p>
    <w:p w14:paraId="391B9C8D"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3)</w:t>
      </w:r>
      <w:r w:rsidRPr="00403DF1">
        <w:rPr>
          <w:rFonts w:ascii="Segoe UI" w:eastAsiaTheme="minorHAnsi" w:hAnsi="Segoe UI" w:cs="Segoe UI"/>
          <w:lang w:eastAsia="en-US"/>
        </w:rPr>
        <w:tab/>
        <w:t>Sposób zaszyfrowania oferty opisany został w „Instrukcji użytkownika systemu miniPortal-ePUAP””, dostępnej na stronie: https://miniportal.uzp.gov.pl/.</w:t>
      </w:r>
    </w:p>
    <w:p w14:paraId="7351A4A9" w14:textId="7AEF1E35"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4)</w:t>
      </w:r>
      <w:r w:rsidRPr="00403DF1">
        <w:rPr>
          <w:rFonts w:ascii="Segoe UI" w:eastAsiaTheme="minorHAnsi" w:hAnsi="Segoe UI" w:cs="Segoe UI"/>
          <w:lang w:eastAsia="en-US"/>
        </w:rPr>
        <w:tab/>
        <w:t>Ofertę, Oświadczenie składane na podstawie art. 125 ust. 1 ustawy PZP, Podmiotowe środki dowodowe, w tym Oświadczenie składane na podstawie art. 117 ust. 4 ustawy PZP, Zobowiązanie podmiotu udostępniającego zasoby do oddania Wykonawcy do dyspozycji niezbędnych zasobów na</w:t>
      </w:r>
      <w:r w:rsidR="00ED2D39">
        <w:rPr>
          <w:rFonts w:ascii="Segoe UI" w:eastAsiaTheme="minorHAnsi" w:hAnsi="Segoe UI" w:cs="Segoe UI"/>
          <w:lang w:eastAsia="en-US"/>
        </w:rPr>
        <w:t xml:space="preserve"> potrzeby realizacji zamówienia</w:t>
      </w:r>
      <w:r w:rsidR="001B0AD4">
        <w:rPr>
          <w:rFonts w:ascii="Segoe UI" w:eastAsiaTheme="minorHAnsi" w:hAnsi="Segoe UI" w:cs="Segoe UI"/>
          <w:lang w:eastAsia="en-US"/>
        </w:rPr>
        <w:t>, przedmiotowe środki dowodowe</w:t>
      </w:r>
      <w:r w:rsidRPr="00403DF1">
        <w:rPr>
          <w:rFonts w:ascii="Segoe UI" w:eastAsiaTheme="minorHAnsi" w:hAnsi="Segoe UI" w:cs="Segoe UI"/>
          <w:lang w:eastAsia="en-US"/>
        </w:rPr>
        <w:t xml:space="preserve"> </w:t>
      </w:r>
      <w:r w:rsidR="00ED2D39">
        <w:rPr>
          <w:rFonts w:ascii="Segoe UI" w:eastAsiaTheme="minorHAnsi" w:hAnsi="Segoe UI" w:cs="Segoe UI"/>
          <w:lang w:eastAsia="en-US"/>
        </w:rPr>
        <w:t>oraz</w:t>
      </w:r>
      <w:r w:rsidRPr="00403DF1">
        <w:rPr>
          <w:rFonts w:ascii="Segoe UI" w:eastAsiaTheme="minorHAnsi" w:hAnsi="Segoe UI" w:cs="Segoe UI"/>
          <w:lang w:eastAsia="en-US"/>
        </w:rPr>
        <w:t xml:space="preserve"> Pełnomocnictwo sporządza się w postaci elektronicznej, w formatach danych okreś</w:t>
      </w:r>
      <w:r w:rsidR="001B0AD4">
        <w:rPr>
          <w:rFonts w:ascii="Segoe UI" w:eastAsiaTheme="minorHAnsi" w:hAnsi="Segoe UI" w:cs="Segoe UI"/>
          <w:lang w:eastAsia="en-US"/>
        </w:rPr>
        <w:t>lonych w przepisach wydanych na </w:t>
      </w:r>
      <w:r w:rsidRPr="00403DF1">
        <w:rPr>
          <w:rFonts w:ascii="Segoe UI" w:eastAsiaTheme="minorHAnsi" w:hAnsi="Segoe UI" w:cs="Segoe UI"/>
          <w:lang w:eastAsia="en-US"/>
        </w:rPr>
        <w:t xml:space="preserve">podstawie art. 18 ustawy z dnia 17 lutego 2005 r. o informatyzacji działalności podmiotów realizujących zadania publiczne (Dz.U. z 2021 r., poz. </w:t>
      </w:r>
      <w:r w:rsidR="00815817">
        <w:rPr>
          <w:rFonts w:ascii="Segoe UI" w:eastAsiaTheme="minorHAnsi" w:hAnsi="Segoe UI" w:cs="Segoe UI"/>
          <w:lang w:eastAsia="en-US"/>
        </w:rPr>
        <w:t>2070</w:t>
      </w:r>
      <w:r w:rsidRPr="00403DF1">
        <w:rPr>
          <w:rFonts w:ascii="Segoe UI" w:eastAsiaTheme="minorHAnsi" w:hAnsi="Segoe UI" w:cs="Segoe UI"/>
          <w:lang w:eastAsia="en-US"/>
        </w:rPr>
        <w:t xml:space="preserve">) z uwzględnieniem rodzaju przekazywanych danych. </w:t>
      </w:r>
    </w:p>
    <w:p w14:paraId="1E26E6A0"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5)</w:t>
      </w:r>
      <w:r w:rsidRPr="00403DF1">
        <w:rPr>
          <w:rFonts w:ascii="Segoe UI" w:eastAsiaTheme="minorHAnsi" w:hAnsi="Segoe UI" w:cs="Segoe UI"/>
          <w:lang w:eastAsia="en-US"/>
        </w:rPr>
        <w:tab/>
        <w:t>Informacje, oświadczenia lub dokumenty, inne niż określone w ppkt 4, przekazywane w postępowaniu, sporządza się w postaci elektronicznej, w formatach danych określonych w przepisach wydanych na podstawie ww. art. 18 ustawy o informatyzacji działalności podmiotów realizujących zadania publiczne lub jako tekst wpisany bezpośrednio do wiadomości przekazywanej przy użyciu środków komunikacji elektronicznej, o których mowa w Rozdziale I pkt 10 ppkt 1.4 SWZ.</w:t>
      </w:r>
    </w:p>
    <w:p w14:paraId="556A4C15"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6)</w:t>
      </w:r>
      <w:r w:rsidRPr="00403DF1">
        <w:rPr>
          <w:rFonts w:ascii="Segoe UI" w:eastAsiaTheme="minorHAnsi" w:hAnsi="Segoe UI" w:cs="Segoe UI"/>
          <w:lang w:eastAsia="en-US"/>
        </w:rPr>
        <w:tab/>
        <w:t>Zamawiający dopuszcza w szczególności następujący format przesyłanych danych: pdf, doc, docx, rtf, xps, odt, txt.</w:t>
      </w:r>
    </w:p>
    <w:p w14:paraId="69F5B82A"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7)</w:t>
      </w:r>
      <w:r w:rsidRPr="00403DF1">
        <w:rPr>
          <w:rFonts w:ascii="Segoe UI" w:eastAsiaTheme="minorHAnsi" w:hAnsi="Segoe UI" w:cs="Segoe UI"/>
          <w:lang w:eastAsia="en-US"/>
        </w:rPr>
        <w:tab/>
        <w:t xml:space="preserve">Wykonawca może złożyć tylko jedną ofertę. </w:t>
      </w:r>
    </w:p>
    <w:p w14:paraId="12A70ABD"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8)</w:t>
      </w:r>
      <w:r w:rsidRPr="00403DF1">
        <w:rPr>
          <w:rFonts w:ascii="Segoe UI" w:eastAsiaTheme="minorHAnsi" w:hAnsi="Segoe UI" w:cs="Segoe UI"/>
          <w:lang w:eastAsia="en-US"/>
        </w:rPr>
        <w:tab/>
        <w:t>Oferta winna być sporządzona w języku polskim.</w:t>
      </w:r>
    </w:p>
    <w:p w14:paraId="2D53A238"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9)</w:t>
      </w:r>
      <w:r w:rsidRPr="00403DF1">
        <w:rPr>
          <w:rFonts w:ascii="Segoe UI" w:eastAsiaTheme="minorHAnsi" w:hAnsi="Segoe UI" w:cs="Segoe UI"/>
          <w:lang w:eastAsia="en-US"/>
        </w:rPr>
        <w:tab/>
      </w:r>
      <w:r w:rsidRPr="00403DF1">
        <w:rPr>
          <w:rFonts w:ascii="Segoe UI" w:eastAsiaTheme="minorHAnsi" w:hAnsi="Segoe UI" w:cs="Segoe UI"/>
          <w:u w:val="single"/>
          <w:lang w:eastAsia="en-US"/>
        </w:rPr>
        <w:t>Ofertę składa się, pod rygorem nieważności, w formie elektronicznej opatrzonej kwalifikowanym podpisem elektronicznym lub w postaci elektronicznej opatrzonej podpisem zaufanym lub podpisem osobistym.</w:t>
      </w:r>
    </w:p>
    <w:p w14:paraId="7C83029A" w14:textId="77777777" w:rsidR="00403DF1" w:rsidRPr="00403DF1" w:rsidRDefault="00403DF1" w:rsidP="00403DF1">
      <w:pPr>
        <w:suppressAutoHyphens w:val="0"/>
        <w:ind w:left="357" w:hanging="357"/>
        <w:jc w:val="both"/>
        <w:rPr>
          <w:rFonts w:ascii="Segoe UI" w:eastAsiaTheme="minorHAnsi" w:hAnsi="Segoe UI" w:cs="Segoe UI"/>
          <w:b/>
          <w:lang w:eastAsia="en-US"/>
        </w:rPr>
      </w:pPr>
      <w:r w:rsidRPr="00403DF1">
        <w:rPr>
          <w:rFonts w:ascii="Segoe UI" w:eastAsiaTheme="minorHAnsi" w:hAnsi="Segoe UI" w:cs="Segoe UI"/>
          <w:lang w:eastAsia="en-US"/>
        </w:rPr>
        <w:t>10)</w:t>
      </w:r>
      <w:r w:rsidRPr="00403DF1">
        <w:rPr>
          <w:rFonts w:ascii="Segoe UI" w:eastAsiaTheme="minorHAnsi" w:hAnsi="Segoe UI" w:cs="Segoe UI"/>
          <w:lang w:eastAsia="en-US"/>
        </w:rPr>
        <w:tab/>
        <w:t xml:space="preserve"> </w:t>
      </w:r>
      <w:r w:rsidRPr="00403DF1">
        <w:rPr>
          <w:rFonts w:ascii="Segoe UI" w:eastAsiaTheme="minorHAnsi" w:hAnsi="Segoe UI" w:cs="Segoe UI"/>
          <w:b/>
          <w:lang w:eastAsia="en-US"/>
        </w:rPr>
        <w:t xml:space="preserve">Ofertę może złożyć tylko podmiot do tego uprawniony. </w:t>
      </w:r>
    </w:p>
    <w:p w14:paraId="4907B9FE"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11)</w:t>
      </w:r>
      <w:r w:rsidRPr="00403DF1">
        <w:rPr>
          <w:rFonts w:ascii="Segoe UI" w:eastAsiaTheme="minorHAnsi" w:hAnsi="Segoe UI" w:cs="Segoe UI"/>
          <w:lang w:eastAsia="en-US"/>
        </w:rPr>
        <w:tab/>
        <w:t xml:space="preserve">W celu potwierdzenia, że osoba działająca w imieniu Wykonawcy jest umocowana do jego reprezentowania, Zamawiający żąda od Wykonawcy złożenia odpisu lub informacji z Krajowego Rejestru Sądowego, Centralnej Ewidencji i Informacji o Działalności Gospodarczej lub innego właściwego rejestru. Wykonawca nie jest zobowiązany do złożenia dokumentów, o których mowa w zdaniu pierwszym, jeżeli Zamawiający może je uzyskać za pomocą bezpłatnych i ogólnodostępnych baz danych, o ile Wykonawca wskaże dane umożliwiające dostęp do tych dokumentów.  </w:t>
      </w:r>
    </w:p>
    <w:p w14:paraId="48771C6A"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12)</w:t>
      </w:r>
      <w:r w:rsidRPr="00403DF1">
        <w:rPr>
          <w:rFonts w:ascii="Segoe UI" w:eastAsiaTheme="minorHAnsi" w:hAnsi="Segoe UI" w:cs="Segoe UI"/>
          <w:lang w:eastAsia="en-US"/>
        </w:rPr>
        <w:tab/>
        <w:t xml:space="preserve">Jeżeli w imieniu Wykonawcy działa osoba, której umocowanie do reprezentowania nie wynika </w:t>
      </w:r>
      <w:r w:rsidRPr="00403DF1">
        <w:rPr>
          <w:rFonts w:asciiTheme="minorHAnsi" w:eastAsiaTheme="minorHAnsi" w:hAnsiTheme="minorHAnsi" w:cstheme="minorBidi"/>
          <w:sz w:val="22"/>
          <w:szCs w:val="22"/>
          <w:lang w:eastAsia="en-US"/>
        </w:rPr>
        <w:t>z dokumentów</w:t>
      </w:r>
      <w:r w:rsidRPr="00403DF1">
        <w:rPr>
          <w:rFonts w:ascii="Segoe UI" w:eastAsiaTheme="minorHAnsi" w:hAnsi="Segoe UI" w:cs="Segoe UI"/>
          <w:lang w:eastAsia="en-US"/>
        </w:rPr>
        <w:t xml:space="preserve">, o których mowa w ppkt 11 Zamawiający żąda od Wykonawcy Pełnomocnictwa lub innego dokumentu potwierdzającego umocowanie do reprezentowania Wykonawcy. </w:t>
      </w:r>
    </w:p>
    <w:p w14:paraId="1C89F1DD"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13)</w:t>
      </w:r>
      <w:r w:rsidRPr="00403DF1">
        <w:rPr>
          <w:rFonts w:ascii="Segoe UI" w:eastAsiaTheme="minorHAnsi" w:hAnsi="Segoe UI" w:cs="Segoe UI"/>
          <w:lang w:eastAsia="en-US"/>
        </w:rPr>
        <w:tab/>
        <w:t xml:space="preserve">Pełnomocnictwo do reprezentowania Wykonawcy </w:t>
      </w:r>
      <w:r w:rsidRPr="00403DF1">
        <w:rPr>
          <w:rFonts w:ascii="Segoe UI" w:eastAsiaTheme="minorHAnsi" w:hAnsi="Segoe UI" w:cs="Segoe UI"/>
          <w:u w:val="single"/>
          <w:lang w:eastAsia="en-US"/>
        </w:rPr>
        <w:t>określające jego zakres</w:t>
      </w:r>
      <w:r w:rsidRPr="00403DF1">
        <w:rPr>
          <w:rFonts w:ascii="Segoe UI" w:eastAsiaTheme="minorHAnsi" w:hAnsi="Segoe UI" w:cs="Segoe UI"/>
          <w:lang w:eastAsia="en-US"/>
        </w:rPr>
        <w:t xml:space="preserve"> winno być złożone wraz z ofertą. Pełnomocnictwo przekazuje się w postaci elektronicznej i opatruje się kwalifikowanym podpisem elektronicznym, podpisem zaufanym lub podpisem osobistym osoby uprawnionej do reprezentowania Wykonawcy.</w:t>
      </w:r>
    </w:p>
    <w:p w14:paraId="73107F94"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ab/>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AFB37DE"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ab/>
        <w:t xml:space="preserve">Poświadczenia zgodności cyfrowego odwzorowania z dokumentem w postaci papierowej, o którym mowa w zdaniu poprzednim dokonuje mocodawca lub może dokonać również notariusz.  </w:t>
      </w:r>
    </w:p>
    <w:p w14:paraId="729B1716"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14)</w:t>
      </w:r>
      <w:r w:rsidRPr="00403DF1">
        <w:rPr>
          <w:rFonts w:ascii="Segoe UI" w:eastAsiaTheme="minorHAnsi" w:hAnsi="Segoe UI" w:cs="Segoe UI"/>
          <w:lang w:eastAsia="en-US"/>
        </w:rPr>
        <w:tab/>
        <w:t>Zapisy ppkt 12 stosuje się odpowiednio do osoby działającej w imieniu Wykonawców wspólnie ubiegających się o udzielenie zamówienia publicznego.</w:t>
      </w:r>
    </w:p>
    <w:p w14:paraId="42D1A638"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lastRenderedPageBreak/>
        <w:t>15)</w:t>
      </w:r>
      <w:r w:rsidRPr="00403DF1">
        <w:rPr>
          <w:rFonts w:ascii="Segoe UI" w:eastAsiaTheme="minorHAnsi" w:hAnsi="Segoe UI" w:cs="Segoe UI"/>
          <w:lang w:eastAsia="en-US"/>
        </w:rPr>
        <w:tab/>
        <w:t>Zapisy ppkt 11 i 12 stosuje się odpowiednio do osoby działającej w imieniu podmiotu udostępniającego zasoby na zasadach opisanych w Rozdziale I pkt 5.1 SWZ.</w:t>
      </w:r>
    </w:p>
    <w:p w14:paraId="7FE29CAA"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16)</w:t>
      </w:r>
      <w:r w:rsidRPr="00403DF1">
        <w:rPr>
          <w:rFonts w:ascii="Segoe UI" w:eastAsiaTheme="minorHAnsi" w:hAnsi="Segoe UI" w:cs="Segoe UI"/>
          <w:lang w:eastAsia="en-US"/>
        </w:rPr>
        <w:tab/>
        <w:t>Wszystkie formularze zawarte w SWZ, w szczególności „Formularz ofertowy”, należy wypełnić ściśle wg wskazówek zawartych w SWZ. W przypadku gdy jakakolwiek część dokumentów nie dotyczy Wykonawcy, należy wpisać „nie dotyczy”.</w:t>
      </w:r>
    </w:p>
    <w:p w14:paraId="33A11C4C"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17)</w:t>
      </w:r>
      <w:r w:rsidRPr="00403DF1">
        <w:rPr>
          <w:rFonts w:ascii="Segoe UI" w:eastAsiaTheme="minorHAnsi" w:hAnsi="Segoe UI" w:cs="Segoe UI"/>
          <w:lang w:eastAsia="en-US"/>
        </w:rPr>
        <w:tab/>
        <w:t>Wykonawca może złożyć ofertę na własnych formularzach, których treść i układ graficzny muszą być zgodne z formularzami załączonymi do SWZ.</w:t>
      </w:r>
    </w:p>
    <w:p w14:paraId="46C750DF" w14:textId="77777777"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18)</w:t>
      </w:r>
      <w:r w:rsidRPr="00403DF1">
        <w:rPr>
          <w:rFonts w:ascii="Segoe UI" w:eastAsiaTheme="minorHAnsi" w:hAnsi="Segoe UI" w:cs="Segoe UI"/>
          <w:lang w:eastAsia="en-US"/>
        </w:rPr>
        <w:tab/>
        <w:t>Oferta może być złożona tylko do upływu terminu składania ofert.</w:t>
      </w:r>
    </w:p>
    <w:p w14:paraId="67765CDE" w14:textId="2A7B5479" w:rsidR="00403DF1" w:rsidRPr="00403DF1" w:rsidRDefault="00403DF1" w:rsidP="00403DF1">
      <w:pPr>
        <w:suppressAutoHyphens w:val="0"/>
        <w:ind w:left="357" w:hanging="357"/>
        <w:jc w:val="both"/>
        <w:rPr>
          <w:rFonts w:ascii="Segoe UI" w:eastAsiaTheme="minorHAnsi" w:hAnsi="Segoe UI" w:cs="Segoe UI"/>
          <w:lang w:eastAsia="en-US"/>
        </w:rPr>
      </w:pPr>
      <w:r w:rsidRPr="00403DF1">
        <w:rPr>
          <w:rFonts w:ascii="Segoe UI" w:eastAsiaTheme="minorHAnsi" w:hAnsi="Segoe UI" w:cs="Segoe UI"/>
          <w:lang w:eastAsia="en-US"/>
        </w:rPr>
        <w:t>19)</w:t>
      </w:r>
      <w:r w:rsidRPr="00403DF1">
        <w:rPr>
          <w:rFonts w:ascii="Segoe UI" w:eastAsiaTheme="minorHAnsi" w:hAnsi="Segoe UI" w:cs="Segoe UI"/>
          <w:lang w:eastAsia="en-US"/>
        </w:rPr>
        <w:tab/>
        <w:t>Wykonawca może do upływu terminu składania ofert w</w:t>
      </w:r>
      <w:r w:rsidR="001B0AD4">
        <w:rPr>
          <w:rFonts w:ascii="Segoe UI" w:eastAsiaTheme="minorHAnsi" w:hAnsi="Segoe UI" w:cs="Segoe UI"/>
          <w:lang w:eastAsia="en-US"/>
        </w:rPr>
        <w:t xml:space="preserve">ycofać ofertę za pośrednictwem </w:t>
      </w:r>
      <w:r w:rsidRPr="00403DF1">
        <w:rPr>
          <w:rFonts w:ascii="Segoe UI" w:eastAsiaTheme="minorHAnsi" w:hAnsi="Segoe UI" w:cs="Segoe UI"/>
          <w:lang w:eastAsia="en-US"/>
        </w:rPr>
        <w:t>Formularza do złożenia, zmiany, wycofania oferty lub wniosku dostępnego na ePUAP i udostępnionego również na miniPortalu. Sposób wycofania oferty został opisany w Instrukcji użytkownika dostępnej na miniPortalu.</w:t>
      </w:r>
    </w:p>
    <w:p w14:paraId="16766057" w14:textId="77777777" w:rsidR="00563F0A" w:rsidRPr="00146253" w:rsidRDefault="00563F0A" w:rsidP="00146253">
      <w:pPr>
        <w:pStyle w:val="Tekstpodstawowy"/>
        <w:tabs>
          <w:tab w:val="left" w:pos="284"/>
        </w:tabs>
        <w:ind w:left="284"/>
        <w:jc w:val="both"/>
        <w:rPr>
          <w:rFonts w:ascii="Segoe UI" w:hAnsi="Segoe UI" w:cs="Segoe UI"/>
          <w:b w:val="0"/>
          <w:i w:val="0"/>
          <w:sz w:val="20"/>
        </w:rPr>
      </w:pPr>
    </w:p>
    <w:p w14:paraId="565AB98E" w14:textId="77777777" w:rsidR="00B86715" w:rsidRDefault="00B86715" w:rsidP="0004556D">
      <w:pPr>
        <w:pStyle w:val="Tekstpodstawowy22"/>
        <w:numPr>
          <w:ilvl w:val="1"/>
          <w:numId w:val="18"/>
        </w:numPr>
        <w:tabs>
          <w:tab w:val="left" w:pos="851"/>
        </w:tabs>
        <w:spacing w:after="0" w:line="240" w:lineRule="auto"/>
        <w:jc w:val="both"/>
        <w:rPr>
          <w:rFonts w:ascii="Segoe UI" w:hAnsi="Segoe UI" w:cs="Segoe UI"/>
          <w:b/>
        </w:rPr>
      </w:pPr>
      <w:r>
        <w:rPr>
          <w:rFonts w:ascii="Segoe UI" w:hAnsi="Segoe UI" w:cs="Segoe UI"/>
          <w:b/>
        </w:rPr>
        <w:t>TAJEMNICA PRZEDSIĘBIORSTWA</w:t>
      </w:r>
    </w:p>
    <w:p w14:paraId="718D4F27" w14:textId="77777777" w:rsidR="00B86715" w:rsidRDefault="00B86715">
      <w:pPr>
        <w:pStyle w:val="Tekstpodstawowy22"/>
        <w:tabs>
          <w:tab w:val="left" w:pos="851"/>
        </w:tabs>
        <w:spacing w:after="0" w:line="240" w:lineRule="auto"/>
        <w:ind w:left="780"/>
        <w:jc w:val="both"/>
        <w:rPr>
          <w:rFonts w:ascii="Segoe UI" w:hAnsi="Segoe UI" w:cs="Segoe UI"/>
          <w:b/>
        </w:rPr>
      </w:pPr>
    </w:p>
    <w:p w14:paraId="7CCA5667" w14:textId="33D4F6A9" w:rsidR="0088500F" w:rsidRPr="00146253" w:rsidRDefault="0088500F" w:rsidP="0088500F">
      <w:pPr>
        <w:pStyle w:val="Tekstpodstawowy22"/>
        <w:numPr>
          <w:ilvl w:val="0"/>
          <w:numId w:val="9"/>
        </w:numPr>
        <w:spacing w:after="0" w:line="240" w:lineRule="auto"/>
        <w:ind w:left="284" w:hanging="284"/>
        <w:jc w:val="both"/>
        <w:rPr>
          <w:rFonts w:ascii="Segoe UI" w:hAnsi="Segoe UI" w:cs="Segoe UI"/>
          <w:b/>
        </w:rPr>
      </w:pPr>
      <w:r w:rsidRPr="00146253">
        <w:rPr>
          <w:rFonts w:ascii="Segoe UI" w:hAnsi="Segoe UI" w:cs="Segoe UI"/>
        </w:rPr>
        <w:t xml:space="preserve">Nie ujawnia się informacji stanowiących </w:t>
      </w:r>
      <w:r w:rsidRPr="001B0AD4">
        <w:rPr>
          <w:rFonts w:ascii="Segoe UI" w:hAnsi="Segoe UI" w:cs="Segoe UI"/>
        </w:rPr>
        <w:t xml:space="preserve">tajemnicę przedsiębiorstwa w rozumieniu przepisów </w:t>
      </w:r>
      <w:r w:rsidRPr="001B0AD4">
        <w:rPr>
          <w:rFonts w:ascii="Segoe UI" w:hAnsi="Segoe UI" w:cs="Segoe UI"/>
          <w:shd w:val="clear" w:color="auto" w:fill="FFFFFF"/>
        </w:rPr>
        <w:t>ustawy z dnia 16 kwietnia 1993 r. o zwalczaniu nieuczciwej konkurencji (Dz. U. z 2020 r., poz. 1913</w:t>
      </w:r>
      <w:r>
        <w:rPr>
          <w:rFonts w:ascii="Segoe UI" w:hAnsi="Segoe UI" w:cs="Segoe UI"/>
          <w:u w:val="single"/>
          <w:shd w:val="clear" w:color="auto" w:fill="FFFFFF"/>
        </w:rPr>
        <w:t xml:space="preserve"> </w:t>
      </w:r>
      <w:r w:rsidRPr="001B0AD4">
        <w:rPr>
          <w:rFonts w:ascii="Segoe UI" w:hAnsi="Segoe UI" w:cs="Segoe UI"/>
          <w:shd w:val="clear" w:color="auto" w:fill="FFFFFF"/>
        </w:rPr>
        <w:t>z późn. zm.</w:t>
      </w:r>
      <w:r w:rsidRPr="001B0AD4">
        <w:rPr>
          <w:rFonts w:ascii="Segoe UI" w:hAnsi="Segoe UI" w:cs="Segoe UI"/>
          <w:color w:val="000000"/>
          <w:shd w:val="clear" w:color="auto" w:fill="FFFFFF"/>
        </w:rPr>
        <w:t>)*,</w:t>
      </w:r>
      <w:r w:rsidRPr="00146253">
        <w:rPr>
          <w:rFonts w:ascii="Segoe UI" w:hAnsi="Segoe UI" w:cs="Segoe UI"/>
          <w:color w:val="000000"/>
          <w:shd w:val="clear" w:color="auto" w:fill="FFFFFF"/>
        </w:rPr>
        <w:t xml:space="preserve"> jeżeli Wykonawca, wraz z przekazaniem takich informacji, zastrzegł, że nie mogą być one udostępniane oraz wykazał, że zastrzeżone informacje stanowią tajemnicę przedsiębiorstwa. </w:t>
      </w:r>
    </w:p>
    <w:p w14:paraId="7961B69C" w14:textId="77777777" w:rsidR="0088500F" w:rsidRPr="00146253" w:rsidRDefault="0088500F" w:rsidP="0088500F">
      <w:pPr>
        <w:pStyle w:val="Tekstpodstawowy22"/>
        <w:spacing w:before="120" w:line="240" w:lineRule="auto"/>
        <w:ind w:left="426" w:hanging="142"/>
        <w:jc w:val="both"/>
        <w:rPr>
          <w:rFonts w:ascii="Segoe UI" w:hAnsi="Segoe UI" w:cs="Segoe UI"/>
          <w:b/>
        </w:rPr>
      </w:pPr>
      <w:r w:rsidRPr="00146253">
        <w:rPr>
          <w:rFonts w:ascii="Segoe UI" w:hAnsi="Segoe UI" w:cs="Segoe UI"/>
          <w:b/>
        </w:rPr>
        <w:t>*</w:t>
      </w:r>
      <w:r w:rsidRPr="00146253">
        <w:rPr>
          <w:rFonts w:ascii="Segoe UI" w:hAnsi="Segoe UI" w:cs="Segoe UI"/>
        </w:rPr>
        <w:t xml:space="preserve"> </w:t>
      </w:r>
      <w:r w:rsidRPr="00146253">
        <w:rPr>
          <w:rFonts w:ascii="Segoe UI" w:hAnsi="Segoe UI" w:cs="Segoe UI"/>
          <w:b/>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w:t>
      </w:r>
      <w:r>
        <w:rPr>
          <w:rFonts w:ascii="Segoe UI" w:hAnsi="Segoe UI" w:cs="Segoe UI"/>
          <w:b/>
        </w:rPr>
        <w:t xml:space="preserve"> albo nie są łatwo dostępne dla </w:t>
      </w:r>
      <w:r w:rsidRPr="00146253">
        <w:rPr>
          <w:rFonts w:ascii="Segoe UI" w:hAnsi="Segoe UI" w:cs="Segoe UI"/>
          <w:b/>
        </w:rPr>
        <w:t>takich osób, o ile uprawniony do korzystania z informacji lub rozporządzania nimi podjął, przy zachowaniu należytej staranności, działania w celu utrzymania ich w poufności.</w:t>
      </w:r>
    </w:p>
    <w:p w14:paraId="34A76EFE" w14:textId="77777777" w:rsidR="0088500F" w:rsidRDefault="0088500F" w:rsidP="0088500F">
      <w:pPr>
        <w:pStyle w:val="Tekstpodstawowy22"/>
        <w:numPr>
          <w:ilvl w:val="0"/>
          <w:numId w:val="9"/>
        </w:numPr>
        <w:spacing w:after="0" w:line="240" w:lineRule="auto"/>
        <w:ind w:left="284" w:hanging="284"/>
        <w:jc w:val="both"/>
        <w:rPr>
          <w:rFonts w:ascii="Segoe UI" w:hAnsi="Segoe UI" w:cs="Segoe UI"/>
        </w:rPr>
      </w:pPr>
      <w:r w:rsidRPr="00146253">
        <w:rPr>
          <w:rFonts w:ascii="Segoe UI" w:hAnsi="Segoe UI" w:cs="Segoe UI"/>
        </w:rPr>
        <w:t>Wykonawca</w:t>
      </w:r>
      <w:r>
        <w:rPr>
          <w:rFonts w:ascii="Segoe UI" w:hAnsi="Segoe UI" w:cs="Segoe UI"/>
        </w:rPr>
        <w:t xml:space="preserve"> nie może zastrzec nazwy </w:t>
      </w:r>
      <w:r w:rsidRPr="00146253">
        <w:rPr>
          <w:rFonts w:ascii="Segoe UI" w:hAnsi="Segoe UI" w:cs="Segoe UI"/>
        </w:rPr>
        <w:t>albo imienia i nazwiska oraz siedziby lub miejsca prowadzonej działalności gospodarczej albo miejsca zamieszkania, a także informacji dotyczącej</w:t>
      </w:r>
      <w:r>
        <w:rPr>
          <w:rFonts w:ascii="Segoe UI" w:hAnsi="Segoe UI" w:cs="Segoe UI"/>
        </w:rPr>
        <w:t xml:space="preserve"> </w:t>
      </w:r>
      <w:r w:rsidRPr="00146253">
        <w:rPr>
          <w:rFonts w:ascii="Segoe UI" w:hAnsi="Segoe UI" w:cs="Segoe UI"/>
        </w:rPr>
        <w:t>ceny</w:t>
      </w:r>
      <w:r>
        <w:rPr>
          <w:rFonts w:ascii="Segoe UI" w:hAnsi="Segoe UI" w:cs="Segoe UI"/>
        </w:rPr>
        <w:t xml:space="preserve"> zawartej</w:t>
      </w:r>
      <w:r w:rsidRPr="00146253">
        <w:rPr>
          <w:rFonts w:ascii="Segoe UI" w:hAnsi="Segoe UI" w:cs="Segoe UI"/>
        </w:rPr>
        <w:t xml:space="preserve"> </w:t>
      </w:r>
      <w:r>
        <w:rPr>
          <w:rFonts w:ascii="Segoe UI" w:hAnsi="Segoe UI" w:cs="Segoe UI"/>
        </w:rPr>
        <w:t>w </w:t>
      </w:r>
      <w:r w:rsidRPr="00146253">
        <w:rPr>
          <w:rFonts w:ascii="Segoe UI" w:hAnsi="Segoe UI" w:cs="Segoe UI"/>
        </w:rPr>
        <w:t>ofercie.</w:t>
      </w:r>
    </w:p>
    <w:p w14:paraId="1659C48B" w14:textId="77777777" w:rsidR="0088500F" w:rsidRPr="007F4FB0" w:rsidRDefault="0088500F" w:rsidP="0088500F">
      <w:pPr>
        <w:pStyle w:val="Tekstpodstawowy22"/>
        <w:numPr>
          <w:ilvl w:val="0"/>
          <w:numId w:val="9"/>
        </w:numPr>
        <w:spacing w:after="0" w:line="240" w:lineRule="auto"/>
        <w:ind w:left="284" w:hanging="284"/>
        <w:jc w:val="both"/>
        <w:rPr>
          <w:rFonts w:ascii="Segoe UI" w:hAnsi="Segoe UI" w:cs="Segoe UI"/>
        </w:rPr>
      </w:pPr>
      <w:r w:rsidRPr="00C87338">
        <w:rPr>
          <w:rFonts w:ascii="Segoe UI" w:hAnsi="Segoe UI" w:cs="Segoe UI"/>
          <w:color w:val="000000" w:themeColor="text1"/>
        </w:rPr>
        <w:t xml:space="preserve">Wszelkie informacje stanowiące tajemnicę przedsiębiorstwa w rozumieniu </w:t>
      </w:r>
      <w:r>
        <w:rPr>
          <w:rFonts w:ascii="Segoe UI" w:hAnsi="Segoe UI" w:cs="Segoe UI"/>
          <w:color w:val="000000" w:themeColor="text1"/>
        </w:rPr>
        <w:t xml:space="preserve">ww. </w:t>
      </w:r>
      <w:r w:rsidRPr="00C87338">
        <w:rPr>
          <w:rFonts w:ascii="Segoe UI" w:hAnsi="Segoe UI" w:cs="Segoe UI"/>
          <w:color w:val="000000" w:themeColor="text1"/>
        </w:rPr>
        <w:t>ustawy, które Wykonawca zastrzeże jako tajemnicę przedsiębior</w:t>
      </w:r>
      <w:r>
        <w:rPr>
          <w:rFonts w:ascii="Segoe UI" w:hAnsi="Segoe UI" w:cs="Segoe UI"/>
          <w:color w:val="000000" w:themeColor="text1"/>
        </w:rPr>
        <w:t xml:space="preserve">stwa, </w:t>
      </w:r>
      <w:r w:rsidRPr="007F4FB0">
        <w:rPr>
          <w:rFonts w:ascii="Segoe UI" w:hAnsi="Segoe UI" w:cs="Segoe UI"/>
          <w:color w:val="000000" w:themeColor="text1"/>
        </w:rPr>
        <w:t>należy</w:t>
      </w:r>
      <w:r w:rsidRPr="007F4FB0">
        <w:rPr>
          <w:rFonts w:ascii="Segoe UI" w:hAnsi="Segoe UI" w:cs="Segoe UI"/>
        </w:rPr>
        <w:t xml:space="preserve"> przekazać w wydzielonym i</w:t>
      </w:r>
      <w:r>
        <w:rPr>
          <w:rFonts w:ascii="Segoe UI" w:hAnsi="Segoe UI" w:cs="Segoe UI"/>
        </w:rPr>
        <w:t> </w:t>
      </w:r>
      <w:r w:rsidRPr="007F4FB0">
        <w:rPr>
          <w:rFonts w:ascii="Segoe UI" w:hAnsi="Segoe UI" w:cs="Segoe UI"/>
        </w:rPr>
        <w:t>odpowiednio oznaczonym pliku, wraz z jednoczesnym zaznaczeniem polecenia „Załącznik stanowiący tajemnicę przedsiębiorstwa”, a następnie wraz z plikami stanowiącymi jawną część należy ten plik zaszyfrować.</w:t>
      </w:r>
    </w:p>
    <w:p w14:paraId="2E23576D" w14:textId="77777777" w:rsidR="00972EFD" w:rsidRDefault="00972EFD">
      <w:pPr>
        <w:pStyle w:val="Tekstpodstawowy"/>
        <w:jc w:val="both"/>
        <w:rPr>
          <w:rFonts w:ascii="Segoe UI" w:hAnsi="Segoe UI" w:cs="Segoe UI"/>
          <w:i w:val="0"/>
          <w:color w:val="000000"/>
          <w:sz w:val="20"/>
        </w:rPr>
      </w:pPr>
    </w:p>
    <w:p w14:paraId="3F3E1147" w14:textId="77777777" w:rsidR="002A3E4F" w:rsidRPr="002A3E4F" w:rsidRDefault="00DE4B3E" w:rsidP="0004556D">
      <w:pPr>
        <w:pStyle w:val="Tekstpodstawowy"/>
        <w:numPr>
          <w:ilvl w:val="0"/>
          <w:numId w:val="18"/>
        </w:numPr>
        <w:jc w:val="both"/>
        <w:rPr>
          <w:rFonts w:ascii="Segoe UI" w:hAnsi="Segoe UI" w:cs="Segoe UI"/>
          <w:i w:val="0"/>
          <w:color w:val="000000"/>
          <w:sz w:val="20"/>
        </w:rPr>
      </w:pPr>
      <w:r w:rsidRPr="00DE4B3E">
        <w:rPr>
          <w:rFonts w:ascii="Segoe UI" w:hAnsi="Segoe UI" w:cs="Segoe UI"/>
          <w:i w:val="0"/>
          <w:color w:val="000000"/>
          <w:sz w:val="20"/>
        </w:rPr>
        <w:t xml:space="preserve">SPOSÓB </w:t>
      </w:r>
      <w:r w:rsidR="00434961">
        <w:rPr>
          <w:rFonts w:ascii="Segoe UI" w:hAnsi="Segoe UI" w:cs="Segoe UI"/>
          <w:i w:val="0"/>
          <w:color w:val="000000"/>
          <w:sz w:val="20"/>
        </w:rPr>
        <w:t>I TERMIN SKŁADANIA OFERT ORAZ</w:t>
      </w:r>
      <w:r w:rsidR="002A3E4F">
        <w:rPr>
          <w:rFonts w:ascii="Segoe UI" w:hAnsi="Segoe UI" w:cs="Segoe UI"/>
          <w:i w:val="0"/>
          <w:color w:val="000000"/>
          <w:sz w:val="20"/>
        </w:rPr>
        <w:t xml:space="preserve"> </w:t>
      </w:r>
      <w:r w:rsidR="002A3E4F" w:rsidRPr="002A3E4F">
        <w:rPr>
          <w:rFonts w:ascii="Segoe UI" w:hAnsi="Segoe UI" w:cs="Segoe UI"/>
          <w:i w:val="0"/>
          <w:color w:val="000000"/>
          <w:sz w:val="20"/>
        </w:rPr>
        <w:t>TERMIN OTWARCIA OFERT</w:t>
      </w:r>
    </w:p>
    <w:p w14:paraId="4B29A4B6" w14:textId="77777777" w:rsidR="00DE4B3E" w:rsidRPr="00DE4B3E" w:rsidRDefault="00DE4B3E" w:rsidP="002A3E4F">
      <w:pPr>
        <w:pStyle w:val="Tekstpodstawowy"/>
        <w:jc w:val="both"/>
        <w:rPr>
          <w:rFonts w:ascii="Segoe UI" w:hAnsi="Segoe UI" w:cs="Segoe UI"/>
          <w:i w:val="0"/>
          <w:color w:val="000000"/>
          <w:sz w:val="20"/>
        </w:rPr>
      </w:pPr>
    </w:p>
    <w:p w14:paraId="17A0C4BE" w14:textId="6203FC92" w:rsidR="001B66CB" w:rsidRPr="001B66CB" w:rsidRDefault="00DE4B3E" w:rsidP="0004556D">
      <w:pPr>
        <w:numPr>
          <w:ilvl w:val="0"/>
          <w:numId w:val="13"/>
        </w:numPr>
        <w:tabs>
          <w:tab w:val="num" w:pos="284"/>
        </w:tabs>
        <w:suppressAutoHyphens w:val="0"/>
        <w:ind w:left="284" w:hanging="284"/>
        <w:jc w:val="both"/>
        <w:rPr>
          <w:rFonts w:ascii="Segoe UI" w:hAnsi="Segoe UI" w:cs="Segoe UI"/>
          <w:lang w:eastAsia="pl-PL"/>
        </w:rPr>
      </w:pPr>
      <w:r w:rsidRPr="00C20747">
        <w:rPr>
          <w:rFonts w:ascii="Segoe UI" w:hAnsi="Segoe UI" w:cs="Segoe UI"/>
        </w:rPr>
        <w:t xml:space="preserve">Ofertę </w:t>
      </w:r>
      <w:r>
        <w:rPr>
          <w:rFonts w:ascii="Segoe UI" w:hAnsi="Segoe UI" w:cs="Segoe UI"/>
        </w:rPr>
        <w:t xml:space="preserve">w przedmiotowym postępowaniu </w:t>
      </w:r>
      <w:r w:rsidRPr="00C20747">
        <w:rPr>
          <w:rFonts w:ascii="Segoe UI" w:hAnsi="Segoe UI" w:cs="Segoe UI"/>
        </w:rPr>
        <w:t xml:space="preserve">Wykonawca składa za pośrednictwem </w:t>
      </w:r>
      <w:r w:rsidRPr="00A70A23">
        <w:rPr>
          <w:rFonts w:ascii="Segoe UI" w:hAnsi="Segoe UI" w:cs="Segoe UI"/>
        </w:rPr>
        <w:t xml:space="preserve">Formularza </w:t>
      </w:r>
      <w:r w:rsidR="00A70A23">
        <w:rPr>
          <w:rFonts w:ascii="Segoe UI" w:hAnsi="Segoe UI" w:cs="Segoe UI"/>
        </w:rPr>
        <w:t>do </w:t>
      </w:r>
      <w:r w:rsidRPr="00A70A23">
        <w:rPr>
          <w:rFonts w:ascii="Segoe UI" w:hAnsi="Segoe UI" w:cs="Segoe UI"/>
        </w:rPr>
        <w:t xml:space="preserve">złożenia, zmiany, wycofania oferty lub wniosku dostępnego na ePUAP i udostępnionego również na miniPortalu. Funkcjonalność do zaszyfrowania oferty przez Wykonawcę jest dostępna </w:t>
      </w:r>
      <w:r w:rsidR="00A70A23">
        <w:rPr>
          <w:rFonts w:ascii="Segoe UI" w:hAnsi="Segoe UI" w:cs="Segoe UI"/>
        </w:rPr>
        <w:t>dla </w:t>
      </w:r>
      <w:r w:rsidRPr="00A70A23">
        <w:rPr>
          <w:rFonts w:ascii="Segoe UI" w:hAnsi="Segoe UI" w:cs="Segoe UI"/>
        </w:rPr>
        <w:t xml:space="preserve">Wykonawców na miniPortalu, w szczegółach </w:t>
      </w:r>
      <w:r w:rsidR="000000DD" w:rsidRPr="00A70A23">
        <w:rPr>
          <w:rFonts w:ascii="Segoe UI" w:hAnsi="Segoe UI" w:cs="Segoe UI"/>
        </w:rPr>
        <w:t>przedmiotowego</w:t>
      </w:r>
      <w:r w:rsidRPr="00A70A23">
        <w:rPr>
          <w:rFonts w:ascii="Segoe UI" w:hAnsi="Segoe UI" w:cs="Segoe UI"/>
        </w:rPr>
        <w:t xml:space="preserve"> postępowania.</w:t>
      </w:r>
    </w:p>
    <w:p w14:paraId="0DA872B6" w14:textId="577015A8" w:rsidR="00731DA6" w:rsidRPr="00332711" w:rsidRDefault="00731DA6" w:rsidP="00731DA6">
      <w:pPr>
        <w:suppressAutoHyphens w:val="0"/>
        <w:jc w:val="both"/>
        <w:rPr>
          <w:rFonts w:ascii="Segoe UI" w:hAnsi="Segoe UI" w:cs="Segoe UI"/>
          <w:b/>
        </w:rPr>
      </w:pPr>
      <w:r w:rsidRPr="00332711">
        <w:rPr>
          <w:rFonts w:ascii="Segoe UI" w:hAnsi="Segoe UI" w:cs="Segoe UI"/>
          <w:b/>
        </w:rPr>
        <w:t>UWAGA!</w:t>
      </w:r>
    </w:p>
    <w:p w14:paraId="124560C0" w14:textId="55A00CD9" w:rsidR="00916D8D" w:rsidRDefault="00916D8D" w:rsidP="00731DA6">
      <w:pPr>
        <w:suppressAutoHyphens w:val="0"/>
        <w:jc w:val="both"/>
        <w:rPr>
          <w:rFonts w:ascii="Segoe UI" w:hAnsi="Segoe UI" w:cs="Segoe UI"/>
        </w:rPr>
      </w:pPr>
      <w:r w:rsidRPr="00A70A23">
        <w:rPr>
          <w:rFonts w:ascii="Segoe UI" w:hAnsi="Segoe UI" w:cs="Segoe UI"/>
        </w:rPr>
        <w:t>Złożenie podpisu na Formularzu do złożenia, zmiany, wycofania oferty lub wniosku nie wywiera skutków w odniesieniu do złożonej za jego pomocą oferty Wykonawcy.</w:t>
      </w:r>
    </w:p>
    <w:p w14:paraId="50CB3F5F" w14:textId="57248890" w:rsidR="00DE4B3E" w:rsidRPr="007F5EB7" w:rsidRDefault="00DE4B3E" w:rsidP="0004556D">
      <w:pPr>
        <w:numPr>
          <w:ilvl w:val="0"/>
          <w:numId w:val="13"/>
        </w:numPr>
        <w:tabs>
          <w:tab w:val="num" w:pos="284"/>
        </w:tabs>
        <w:suppressAutoHyphens w:val="0"/>
        <w:ind w:left="284" w:hanging="284"/>
        <w:jc w:val="both"/>
        <w:rPr>
          <w:rFonts w:ascii="Segoe UI" w:hAnsi="Segoe UI" w:cs="Segoe UI"/>
          <w:lang w:eastAsia="pl-PL"/>
        </w:rPr>
      </w:pPr>
      <w:r w:rsidRPr="00731DA6">
        <w:rPr>
          <w:rFonts w:ascii="Segoe UI" w:hAnsi="Segoe UI" w:cs="Segoe UI"/>
        </w:rPr>
        <w:t>Sposób złożenia oferty, w tym zaszyfrowania oferty opisany został w „Instrukcji użytkownika</w:t>
      </w:r>
      <w:r w:rsidR="000000DD" w:rsidRPr="00731DA6">
        <w:rPr>
          <w:rFonts w:ascii="Segoe UI" w:hAnsi="Segoe UI" w:cs="Segoe UI"/>
        </w:rPr>
        <w:t xml:space="preserve"> systemu </w:t>
      </w:r>
      <w:r w:rsidR="000000DD" w:rsidRPr="007F5EB7">
        <w:rPr>
          <w:rFonts w:ascii="Segoe UI" w:hAnsi="Segoe UI" w:cs="Segoe UI"/>
        </w:rPr>
        <w:t>miniPortal-ePUAP</w:t>
      </w:r>
      <w:r w:rsidRPr="007F5EB7">
        <w:rPr>
          <w:rFonts w:ascii="Segoe UI" w:hAnsi="Segoe UI" w:cs="Segoe UI"/>
        </w:rPr>
        <w:t>”</w:t>
      </w:r>
      <w:r w:rsidR="00166C31" w:rsidRPr="007F5EB7">
        <w:rPr>
          <w:rFonts w:ascii="Segoe UI" w:hAnsi="Segoe UI" w:cs="Segoe UI"/>
        </w:rPr>
        <w:t xml:space="preserve">, dostępnej na stronie: </w:t>
      </w:r>
      <w:r w:rsidR="00731DA6" w:rsidRPr="007F5EB7">
        <w:rPr>
          <w:rFonts w:ascii="Segoe UI" w:hAnsi="Segoe UI" w:cs="Segoe UI"/>
          <w:iCs/>
        </w:rPr>
        <w:t>https://miniportal.uzp.gov.pl/</w:t>
      </w:r>
      <w:r w:rsidR="001B0AD4">
        <w:rPr>
          <w:rFonts w:ascii="Segoe UI" w:hAnsi="Segoe UI" w:cs="Segoe UI"/>
          <w:iCs/>
        </w:rPr>
        <w:t>.</w:t>
      </w:r>
    </w:p>
    <w:p w14:paraId="204B05DE" w14:textId="60B91A47" w:rsidR="00DE4B3E" w:rsidRPr="006C58A4" w:rsidRDefault="00DE4B3E" w:rsidP="0004556D">
      <w:pPr>
        <w:numPr>
          <w:ilvl w:val="0"/>
          <w:numId w:val="13"/>
        </w:numPr>
        <w:tabs>
          <w:tab w:val="num" w:pos="284"/>
        </w:tabs>
        <w:suppressAutoHyphens w:val="0"/>
        <w:ind w:left="284" w:hanging="284"/>
        <w:jc w:val="both"/>
        <w:rPr>
          <w:rFonts w:ascii="Segoe UI" w:hAnsi="Segoe UI" w:cs="Segoe UI"/>
          <w:lang w:eastAsia="pl-PL"/>
        </w:rPr>
      </w:pPr>
      <w:r w:rsidRPr="006C58A4">
        <w:rPr>
          <w:rFonts w:ascii="Segoe UI" w:hAnsi="Segoe UI" w:cs="Segoe UI"/>
          <w:lang w:eastAsia="pl-PL"/>
        </w:rPr>
        <w:t xml:space="preserve">Termin składania ofert: do dnia </w:t>
      </w:r>
      <w:r w:rsidR="009546A7">
        <w:rPr>
          <w:rFonts w:ascii="Segoe UI" w:hAnsi="Segoe UI" w:cs="Segoe UI"/>
          <w:b/>
          <w:lang w:eastAsia="pl-PL"/>
        </w:rPr>
        <w:t>08.04.2022</w:t>
      </w:r>
      <w:r w:rsidR="00AD1975" w:rsidRPr="006C58A4">
        <w:rPr>
          <w:rFonts w:ascii="Segoe UI" w:hAnsi="Segoe UI" w:cs="Segoe UI"/>
          <w:b/>
          <w:bCs/>
          <w:lang w:eastAsia="pl-PL"/>
        </w:rPr>
        <w:t xml:space="preserve"> r., do godziny </w:t>
      </w:r>
      <w:r w:rsidR="005148C7" w:rsidRPr="006C58A4">
        <w:rPr>
          <w:rFonts w:ascii="Segoe UI" w:hAnsi="Segoe UI" w:cs="Segoe UI"/>
          <w:b/>
          <w:bCs/>
          <w:lang w:eastAsia="pl-PL"/>
        </w:rPr>
        <w:t>8:00</w:t>
      </w:r>
    </w:p>
    <w:p w14:paraId="792CCDC4" w14:textId="4849053F" w:rsidR="002A3E4F" w:rsidRPr="006C58A4" w:rsidRDefault="00DE4B3E" w:rsidP="0004556D">
      <w:pPr>
        <w:numPr>
          <w:ilvl w:val="0"/>
          <w:numId w:val="13"/>
        </w:numPr>
        <w:tabs>
          <w:tab w:val="num" w:pos="284"/>
        </w:tabs>
        <w:suppressAutoHyphens w:val="0"/>
        <w:ind w:left="284" w:hanging="284"/>
        <w:jc w:val="both"/>
        <w:rPr>
          <w:rFonts w:ascii="Segoe UI" w:hAnsi="Segoe UI" w:cs="Segoe UI"/>
          <w:lang w:eastAsia="pl-PL"/>
        </w:rPr>
      </w:pPr>
      <w:r w:rsidRPr="006C58A4">
        <w:rPr>
          <w:rFonts w:ascii="Segoe UI" w:hAnsi="Segoe UI" w:cs="Segoe UI"/>
          <w:lang w:eastAsia="pl-PL"/>
        </w:rPr>
        <w:t>Termin otwarcia ofert</w:t>
      </w:r>
      <w:r w:rsidR="00555EEE" w:rsidRPr="006C58A4">
        <w:rPr>
          <w:rFonts w:ascii="Segoe UI" w:hAnsi="Segoe UI" w:cs="Segoe UI"/>
          <w:lang w:eastAsia="pl-PL"/>
        </w:rPr>
        <w:t xml:space="preserve">: </w:t>
      </w:r>
      <w:r w:rsidR="009546A7">
        <w:rPr>
          <w:rFonts w:ascii="Segoe UI" w:hAnsi="Segoe UI" w:cs="Segoe UI"/>
          <w:b/>
          <w:lang w:eastAsia="pl-PL"/>
        </w:rPr>
        <w:t xml:space="preserve">08.04.2022 </w:t>
      </w:r>
      <w:r w:rsidR="00AD1975" w:rsidRPr="006C58A4">
        <w:rPr>
          <w:rFonts w:ascii="Segoe UI" w:hAnsi="Segoe UI" w:cs="Segoe UI"/>
          <w:b/>
          <w:bCs/>
          <w:lang w:eastAsia="pl-PL"/>
        </w:rPr>
        <w:t xml:space="preserve">r., godzina </w:t>
      </w:r>
      <w:r w:rsidR="005148C7" w:rsidRPr="006C58A4">
        <w:rPr>
          <w:rFonts w:ascii="Segoe UI" w:hAnsi="Segoe UI" w:cs="Segoe UI"/>
          <w:b/>
          <w:bCs/>
          <w:lang w:eastAsia="pl-PL"/>
        </w:rPr>
        <w:t>9:00</w:t>
      </w:r>
    </w:p>
    <w:p w14:paraId="46DEDA47" w14:textId="77777777" w:rsidR="002A3E4F" w:rsidRPr="002A3E4F" w:rsidRDefault="000000DD" w:rsidP="0004556D">
      <w:pPr>
        <w:numPr>
          <w:ilvl w:val="0"/>
          <w:numId w:val="13"/>
        </w:numPr>
        <w:tabs>
          <w:tab w:val="num" w:pos="284"/>
        </w:tabs>
        <w:suppressAutoHyphens w:val="0"/>
        <w:ind w:left="284" w:hanging="284"/>
        <w:jc w:val="both"/>
        <w:rPr>
          <w:rFonts w:ascii="Segoe UI" w:hAnsi="Segoe UI" w:cs="Segoe UI"/>
          <w:b/>
          <w:bCs/>
          <w:color w:val="000000"/>
          <w:lang w:eastAsia="pl-PL"/>
        </w:rPr>
      </w:pPr>
      <w:r w:rsidRPr="00731DA6">
        <w:rPr>
          <w:rFonts w:ascii="Segoe UI" w:hAnsi="Segoe UI" w:cs="Segoe UI"/>
        </w:rPr>
        <w:t>Otwarcie ofert n</w:t>
      </w:r>
      <w:r w:rsidR="00434961" w:rsidRPr="00731DA6">
        <w:rPr>
          <w:rFonts w:ascii="Segoe UI" w:hAnsi="Segoe UI" w:cs="Segoe UI"/>
        </w:rPr>
        <w:t>astą</w:t>
      </w:r>
      <w:r w:rsidRPr="00731DA6">
        <w:rPr>
          <w:rFonts w:ascii="Segoe UI" w:hAnsi="Segoe UI" w:cs="Segoe UI"/>
        </w:rPr>
        <w:t>pi</w:t>
      </w:r>
      <w:r w:rsidR="002A3E4F" w:rsidRPr="00731DA6">
        <w:rPr>
          <w:rFonts w:ascii="Segoe UI" w:hAnsi="Segoe UI" w:cs="Segoe UI"/>
        </w:rPr>
        <w:t xml:space="preserve"> poprzez użycie mechanizmu do odszyfrowania </w:t>
      </w:r>
      <w:r w:rsidR="002A3E4F" w:rsidRPr="002A3E4F">
        <w:rPr>
          <w:rFonts w:ascii="Segoe UI" w:hAnsi="Segoe UI" w:cs="Segoe UI"/>
        </w:rPr>
        <w:t xml:space="preserve">ofert dostępnego </w:t>
      </w:r>
      <w:r w:rsidR="00A70A23">
        <w:rPr>
          <w:rFonts w:ascii="Segoe UI" w:hAnsi="Segoe UI" w:cs="Segoe UI"/>
        </w:rPr>
        <w:t>po </w:t>
      </w:r>
      <w:r w:rsidR="002A3E4F" w:rsidRPr="002A3E4F">
        <w:rPr>
          <w:rFonts w:ascii="Segoe UI" w:hAnsi="Segoe UI" w:cs="Segoe UI"/>
        </w:rPr>
        <w:t xml:space="preserve">zalogowaniu w zakładce Deszyfrowanie </w:t>
      </w:r>
      <w:r>
        <w:rPr>
          <w:rFonts w:ascii="Segoe UI" w:hAnsi="Segoe UI" w:cs="Segoe UI"/>
        </w:rPr>
        <w:t>na miniPortalu i nast</w:t>
      </w:r>
      <w:r w:rsidR="00434961">
        <w:rPr>
          <w:rFonts w:ascii="Segoe UI" w:hAnsi="Segoe UI" w:cs="Segoe UI"/>
        </w:rPr>
        <w:t>ą</w:t>
      </w:r>
      <w:r>
        <w:rPr>
          <w:rFonts w:ascii="Segoe UI" w:hAnsi="Segoe UI" w:cs="Segoe UI"/>
        </w:rPr>
        <w:t>pi</w:t>
      </w:r>
      <w:r w:rsidR="002A3E4F" w:rsidRPr="002A3E4F">
        <w:rPr>
          <w:rFonts w:ascii="Segoe UI" w:hAnsi="Segoe UI" w:cs="Segoe UI"/>
        </w:rPr>
        <w:t xml:space="preserve"> poprzez wskazanie pliku</w:t>
      </w:r>
      <w:r w:rsidR="00A70A23">
        <w:rPr>
          <w:rFonts w:ascii="Segoe UI" w:hAnsi="Segoe UI" w:cs="Segoe UI"/>
        </w:rPr>
        <w:t xml:space="preserve"> do </w:t>
      </w:r>
      <w:r w:rsidR="002A3E4F" w:rsidRPr="002A3E4F">
        <w:rPr>
          <w:rFonts w:ascii="Segoe UI" w:hAnsi="Segoe UI" w:cs="Segoe UI"/>
        </w:rPr>
        <w:t>odszyfrowania.</w:t>
      </w:r>
    </w:p>
    <w:p w14:paraId="6E68BC38" w14:textId="77777777" w:rsidR="00DE4B3E" w:rsidRPr="007A38A7" w:rsidRDefault="00DE4B3E" w:rsidP="0004556D">
      <w:pPr>
        <w:numPr>
          <w:ilvl w:val="0"/>
          <w:numId w:val="13"/>
        </w:numPr>
        <w:tabs>
          <w:tab w:val="num" w:pos="284"/>
        </w:tabs>
        <w:suppressAutoHyphens w:val="0"/>
        <w:ind w:left="284" w:hanging="284"/>
        <w:jc w:val="both"/>
        <w:rPr>
          <w:rFonts w:ascii="Segoe UI" w:hAnsi="Segoe UI" w:cs="Segoe UI"/>
          <w:b/>
          <w:bCs/>
          <w:color w:val="000000"/>
          <w:lang w:eastAsia="pl-PL"/>
        </w:rPr>
      </w:pPr>
      <w:r w:rsidRPr="007A38A7">
        <w:rPr>
          <w:rFonts w:ascii="Segoe UI" w:hAnsi="Segoe UI" w:cs="Segoe UI"/>
          <w:color w:val="000000"/>
          <w:lang w:eastAsia="pl-PL"/>
        </w:rPr>
        <w:lastRenderedPageBreak/>
        <w:t>Niezwłocznie po otwarciu ofert Zamawiający udostępni na stronie internetowej</w:t>
      </w:r>
      <w:r w:rsidR="00B658ED" w:rsidRPr="007A38A7">
        <w:rPr>
          <w:rFonts w:ascii="Segoe UI" w:hAnsi="Segoe UI" w:cs="Segoe UI"/>
          <w:color w:val="000000"/>
          <w:lang w:eastAsia="pl-PL"/>
        </w:rPr>
        <w:t xml:space="preserve"> prowadzonego postępowania </w:t>
      </w:r>
      <w:r w:rsidRPr="007A38A7">
        <w:rPr>
          <w:rFonts w:ascii="Segoe UI" w:hAnsi="Segoe UI" w:cs="Segoe UI"/>
          <w:color w:val="000000"/>
          <w:lang w:eastAsia="pl-PL"/>
        </w:rPr>
        <w:t>informacje o:</w:t>
      </w:r>
    </w:p>
    <w:p w14:paraId="430995CC" w14:textId="77777777" w:rsidR="00DE4B3E" w:rsidRPr="007A38A7" w:rsidRDefault="00DE4B3E" w:rsidP="000D17D1">
      <w:pPr>
        <w:tabs>
          <w:tab w:val="left" w:pos="426"/>
          <w:tab w:val="left" w:pos="567"/>
        </w:tabs>
        <w:ind w:left="426" w:right="-108" w:hanging="426"/>
        <w:jc w:val="both"/>
        <w:rPr>
          <w:rFonts w:ascii="Segoe UI" w:hAnsi="Segoe UI" w:cs="Segoe UI"/>
        </w:rPr>
      </w:pPr>
      <w:r w:rsidRPr="007A38A7">
        <w:rPr>
          <w:rFonts w:ascii="Segoe UI" w:hAnsi="Segoe UI" w:cs="Segoe UI"/>
        </w:rPr>
        <w:t>6.1)</w:t>
      </w:r>
      <w:r w:rsidRPr="007A38A7">
        <w:rPr>
          <w:rFonts w:ascii="Segoe UI" w:hAnsi="Segoe UI" w:cs="Segoe UI"/>
        </w:rPr>
        <w:tab/>
        <w:t>nazwach albo imionach i nazwiskach oraz siedzibach lub miejscach prowadzone</w:t>
      </w:r>
      <w:r w:rsidR="008D0577">
        <w:rPr>
          <w:rFonts w:ascii="Segoe UI" w:hAnsi="Segoe UI" w:cs="Segoe UI"/>
        </w:rPr>
        <w:t>j działalności gospodarczej albo</w:t>
      </w:r>
      <w:r w:rsidRPr="007A38A7">
        <w:rPr>
          <w:rFonts w:ascii="Segoe UI" w:hAnsi="Segoe UI" w:cs="Segoe UI"/>
        </w:rPr>
        <w:t xml:space="preserve"> miejscach zamieszkania </w:t>
      </w:r>
      <w:r w:rsidR="00ED7662">
        <w:rPr>
          <w:rFonts w:ascii="Segoe UI" w:hAnsi="Segoe UI" w:cs="Segoe UI"/>
        </w:rPr>
        <w:t>W</w:t>
      </w:r>
      <w:r w:rsidRPr="007A38A7">
        <w:rPr>
          <w:rFonts w:ascii="Segoe UI" w:hAnsi="Segoe UI" w:cs="Segoe UI"/>
        </w:rPr>
        <w:t>ykonawców, których oferty zostały otwarte;</w:t>
      </w:r>
    </w:p>
    <w:p w14:paraId="61C48AD9" w14:textId="77777777" w:rsidR="00DE4B3E" w:rsidRPr="007A38A7" w:rsidRDefault="00DE4B3E" w:rsidP="000D17D1">
      <w:pPr>
        <w:tabs>
          <w:tab w:val="left" w:pos="426"/>
        </w:tabs>
        <w:ind w:left="709" w:right="-108" w:hanging="709"/>
        <w:jc w:val="both"/>
        <w:rPr>
          <w:rFonts w:ascii="Segoe UI" w:hAnsi="Segoe UI" w:cs="Segoe UI"/>
        </w:rPr>
      </w:pPr>
      <w:r w:rsidRPr="007A38A7">
        <w:rPr>
          <w:rFonts w:ascii="Segoe UI" w:hAnsi="Segoe UI" w:cs="Segoe UI"/>
        </w:rPr>
        <w:t>6.2)</w:t>
      </w:r>
      <w:r w:rsidRPr="007A38A7">
        <w:rPr>
          <w:rFonts w:ascii="Segoe UI" w:hAnsi="Segoe UI" w:cs="Segoe UI"/>
        </w:rPr>
        <w:tab/>
        <w:t>cenach zawartych w ofertach.</w:t>
      </w:r>
    </w:p>
    <w:p w14:paraId="60E8F0A5" w14:textId="77777777" w:rsidR="009546A7" w:rsidRPr="007A38A7" w:rsidRDefault="009546A7">
      <w:pPr>
        <w:pStyle w:val="Tekstpodstawowy22"/>
        <w:tabs>
          <w:tab w:val="left" w:pos="851"/>
        </w:tabs>
        <w:spacing w:after="0" w:line="240" w:lineRule="auto"/>
        <w:jc w:val="both"/>
        <w:rPr>
          <w:rFonts w:ascii="Segoe UI" w:hAnsi="Segoe UI" w:cs="Segoe UI"/>
          <w:b/>
          <w:i/>
          <w:color w:val="000000"/>
        </w:rPr>
      </w:pPr>
    </w:p>
    <w:p w14:paraId="0DD009BB" w14:textId="77777777" w:rsidR="00F95C53" w:rsidRPr="00AB7C54" w:rsidRDefault="00F95C53" w:rsidP="0004556D">
      <w:pPr>
        <w:pStyle w:val="Tekstpodstawowy22"/>
        <w:numPr>
          <w:ilvl w:val="0"/>
          <w:numId w:val="18"/>
        </w:numPr>
        <w:spacing w:after="0" w:line="240" w:lineRule="auto"/>
        <w:jc w:val="both"/>
        <w:rPr>
          <w:rFonts w:ascii="Segoe UI" w:hAnsi="Segoe UI" w:cs="Segoe UI"/>
          <w:b/>
          <w:bCs/>
        </w:rPr>
      </w:pPr>
      <w:r w:rsidRPr="00AB7C54">
        <w:rPr>
          <w:rFonts w:ascii="Segoe UI" w:hAnsi="Segoe UI" w:cs="Segoe UI"/>
          <w:b/>
          <w:bCs/>
        </w:rPr>
        <w:t>SPOSÓB</w:t>
      </w:r>
      <w:r w:rsidR="00DF63FC" w:rsidRPr="00AB7C54">
        <w:rPr>
          <w:rFonts w:ascii="Segoe UI" w:hAnsi="Segoe UI" w:cs="Segoe UI"/>
          <w:b/>
          <w:bCs/>
        </w:rPr>
        <w:t xml:space="preserve"> OBLICZENIA CENY</w:t>
      </w:r>
    </w:p>
    <w:p w14:paraId="01120EAC" w14:textId="77777777" w:rsidR="0037336F" w:rsidRPr="0037336F" w:rsidRDefault="0037336F" w:rsidP="0037336F">
      <w:pPr>
        <w:suppressAutoHyphens w:val="0"/>
        <w:ind w:left="284" w:hanging="284"/>
        <w:jc w:val="both"/>
        <w:rPr>
          <w:rFonts w:ascii="Segoe UI" w:eastAsiaTheme="minorHAnsi" w:hAnsi="Segoe UI" w:cs="Segoe UI"/>
          <w:lang w:eastAsia="en-US"/>
        </w:rPr>
      </w:pPr>
    </w:p>
    <w:p w14:paraId="2CC997C1" w14:textId="77777777" w:rsidR="0037336F" w:rsidRPr="0037336F" w:rsidRDefault="0037336F" w:rsidP="00AE5966">
      <w:pPr>
        <w:numPr>
          <w:ilvl w:val="0"/>
          <w:numId w:val="28"/>
        </w:numPr>
        <w:suppressAutoHyphens w:val="0"/>
        <w:ind w:left="284" w:hanging="284"/>
        <w:contextualSpacing/>
        <w:jc w:val="both"/>
        <w:rPr>
          <w:rFonts w:ascii="Segoe UI" w:eastAsiaTheme="minorHAnsi" w:hAnsi="Segoe UI" w:cs="Segoe UI"/>
          <w:lang w:eastAsia="en-US"/>
        </w:rPr>
      </w:pPr>
      <w:r w:rsidRPr="0037336F">
        <w:rPr>
          <w:rFonts w:ascii="Segoe UI" w:eastAsiaTheme="minorHAnsi" w:hAnsi="Segoe UI" w:cs="Segoe UI"/>
          <w:lang w:eastAsia="en-US"/>
        </w:rPr>
        <w:t>Zamawiający ustala, że obowiązującym rodzajem wynagrodzenia w przedmiotowym zamówieniu jest wynagrodzenie ryczałtowe brutto w złotych polskich (PLN). Podstawa prawna: art. 632 ustawy z dnia 23 kwietnia 1964 r. – Kodeks cywilny (Dz. U. z 2020 r., poz. 1740 z późn. zm.).</w:t>
      </w:r>
    </w:p>
    <w:p w14:paraId="4CCF9497" w14:textId="77777777" w:rsidR="0037336F" w:rsidRPr="0037336F" w:rsidRDefault="0037336F" w:rsidP="00AE5966">
      <w:pPr>
        <w:widowControl w:val="0"/>
        <w:numPr>
          <w:ilvl w:val="0"/>
          <w:numId w:val="28"/>
        </w:numPr>
        <w:suppressAutoHyphens w:val="0"/>
        <w:autoSpaceDE w:val="0"/>
        <w:autoSpaceDN w:val="0"/>
        <w:adjustRightInd w:val="0"/>
        <w:ind w:left="284" w:hanging="284"/>
        <w:jc w:val="both"/>
        <w:rPr>
          <w:rFonts w:ascii="Segoe UI" w:hAnsi="Segoe UI" w:cs="Segoe UI"/>
          <w:bCs/>
          <w:lang w:eastAsia="pl-PL"/>
        </w:rPr>
      </w:pPr>
      <w:r w:rsidRPr="0037336F">
        <w:rPr>
          <w:rFonts w:ascii="Segoe UI" w:hAnsi="Segoe UI" w:cs="Segoe UI"/>
          <w:bCs/>
          <w:lang w:eastAsia="pl-PL"/>
        </w:rPr>
        <w:t>Zamawiający informuje, że w wyniku realizacji umowy nie będą prowadzone rozliczenia w innych walutach niż PLN.</w:t>
      </w:r>
    </w:p>
    <w:p w14:paraId="52844327" w14:textId="164A9322" w:rsidR="0037336F" w:rsidRPr="009546A7" w:rsidRDefault="00332711" w:rsidP="00AE5966">
      <w:pPr>
        <w:widowControl w:val="0"/>
        <w:numPr>
          <w:ilvl w:val="0"/>
          <w:numId w:val="28"/>
        </w:numPr>
        <w:suppressAutoHyphens w:val="0"/>
        <w:autoSpaceDE w:val="0"/>
        <w:autoSpaceDN w:val="0"/>
        <w:adjustRightInd w:val="0"/>
        <w:ind w:left="284" w:hanging="284"/>
        <w:jc w:val="both"/>
        <w:rPr>
          <w:rFonts w:ascii="Segoe UI" w:hAnsi="Segoe UI" w:cs="Segoe UI"/>
          <w:lang w:eastAsia="pl-PL"/>
        </w:rPr>
      </w:pPr>
      <w:r w:rsidRPr="00332711">
        <w:rPr>
          <w:rFonts w:ascii="Segoe UI" w:hAnsi="Segoe UI" w:cs="Segoe UI"/>
          <w:bCs/>
          <w:lang w:eastAsia="pl-PL"/>
        </w:rPr>
        <w:t xml:space="preserve">Wykonawca poda w </w:t>
      </w:r>
      <w:r w:rsidR="0088500F">
        <w:rPr>
          <w:rFonts w:ascii="Segoe UI" w:hAnsi="Segoe UI" w:cs="Segoe UI"/>
          <w:bCs/>
          <w:lang w:eastAsia="pl-PL"/>
        </w:rPr>
        <w:t xml:space="preserve">Formularzu ofertowym cenę w PLN. </w:t>
      </w:r>
      <w:r w:rsidR="0037336F" w:rsidRPr="0037336F">
        <w:rPr>
          <w:rFonts w:ascii="Segoe UI" w:hAnsi="Segoe UI" w:cs="Segoe UI"/>
          <w:bCs/>
          <w:lang w:eastAsia="pl-PL"/>
        </w:rPr>
        <w:t>Wykonawca w formularzu ofertowym obowiązany jest podać cenę brutto, tj. łącznie z podatkiem VAT, za realizację całego przedmiotu zamówienia.</w:t>
      </w:r>
    </w:p>
    <w:p w14:paraId="19E4A932" w14:textId="4B969551" w:rsidR="009546A7" w:rsidRPr="009546A7" w:rsidRDefault="009546A7" w:rsidP="009546A7">
      <w:pPr>
        <w:widowControl w:val="0"/>
        <w:numPr>
          <w:ilvl w:val="0"/>
          <w:numId w:val="28"/>
        </w:numPr>
        <w:suppressAutoHyphens w:val="0"/>
        <w:autoSpaceDE w:val="0"/>
        <w:autoSpaceDN w:val="0"/>
        <w:adjustRightInd w:val="0"/>
        <w:ind w:left="284" w:hanging="284"/>
        <w:jc w:val="both"/>
        <w:rPr>
          <w:rFonts w:ascii="Segoe UI" w:hAnsi="Segoe UI" w:cs="Segoe UI"/>
          <w:lang w:eastAsia="pl-PL"/>
        </w:rPr>
      </w:pPr>
      <w:r w:rsidRPr="009546A7">
        <w:rPr>
          <w:rFonts w:ascii="Segoe UI" w:hAnsi="Segoe UI" w:cs="Segoe UI"/>
          <w:lang w:eastAsia="pl-PL"/>
        </w:rPr>
        <w:t>Cena winna obejmować koszt opracowania kompletnej wielobranżowej dokumentacji projektowo-kosztorysowej (cena ryczałtowa).</w:t>
      </w:r>
    </w:p>
    <w:p w14:paraId="268B64B8" w14:textId="77777777" w:rsidR="009546A7" w:rsidRDefault="009546A7" w:rsidP="009546A7">
      <w:pPr>
        <w:widowControl w:val="0"/>
        <w:suppressAutoHyphens w:val="0"/>
        <w:autoSpaceDE w:val="0"/>
        <w:autoSpaceDN w:val="0"/>
        <w:adjustRightInd w:val="0"/>
        <w:ind w:left="284"/>
        <w:jc w:val="both"/>
        <w:rPr>
          <w:rFonts w:ascii="Segoe UI" w:hAnsi="Segoe UI" w:cs="Segoe UI"/>
          <w:lang w:eastAsia="pl-PL"/>
        </w:rPr>
      </w:pPr>
      <w:r w:rsidRPr="009546A7">
        <w:rPr>
          <w:rFonts w:ascii="Segoe UI" w:hAnsi="Segoe UI" w:cs="Segoe UI"/>
          <w:lang w:eastAsia="pl-PL"/>
        </w:rPr>
        <w:t>Koszt opracowania powinien obejmować koszt wszystkich czynności zapewniających prawidłową realizację przedmiotu zamówienia, w tym m. in.:</w:t>
      </w:r>
    </w:p>
    <w:p w14:paraId="6E3D759B" w14:textId="48638DD9" w:rsidR="009546A7" w:rsidRPr="009546A7" w:rsidRDefault="009546A7" w:rsidP="009546A7">
      <w:pPr>
        <w:widowControl w:val="0"/>
        <w:suppressAutoHyphens w:val="0"/>
        <w:autoSpaceDE w:val="0"/>
        <w:autoSpaceDN w:val="0"/>
        <w:adjustRightInd w:val="0"/>
        <w:ind w:left="851" w:hanging="567"/>
        <w:jc w:val="both"/>
        <w:rPr>
          <w:rFonts w:ascii="Segoe UI" w:hAnsi="Segoe UI" w:cs="Segoe UI"/>
          <w:lang w:eastAsia="pl-PL"/>
        </w:rPr>
      </w:pPr>
      <w:r>
        <w:rPr>
          <w:rFonts w:ascii="Segoe UI" w:hAnsi="Segoe UI" w:cs="Segoe UI"/>
          <w:lang w:eastAsia="pl-PL"/>
        </w:rPr>
        <w:t>4.1)</w:t>
      </w:r>
      <w:r>
        <w:rPr>
          <w:rFonts w:ascii="Segoe UI" w:hAnsi="Segoe UI" w:cs="Segoe UI"/>
          <w:lang w:eastAsia="pl-PL"/>
        </w:rPr>
        <w:tab/>
      </w:r>
      <w:r w:rsidRPr="009546A7">
        <w:rPr>
          <w:rFonts w:ascii="Segoe UI" w:hAnsi="Segoe UI" w:cs="Segoe UI"/>
          <w:lang w:eastAsia="pl-PL"/>
        </w:rPr>
        <w:t>przeniesienia majątkowych praw autorskich do dokumentacji projektowej na wszystkich znanych w dniu  przeniesienia polach eksploatacji, w tym obejmujących:</w:t>
      </w:r>
    </w:p>
    <w:p w14:paraId="46D5A927" w14:textId="05DB3FDE" w:rsidR="009546A7" w:rsidRPr="009546A7" w:rsidRDefault="009546A7" w:rsidP="00AD3F15">
      <w:pPr>
        <w:widowControl w:val="0"/>
        <w:suppressAutoHyphens w:val="0"/>
        <w:autoSpaceDE w:val="0"/>
        <w:autoSpaceDN w:val="0"/>
        <w:adjustRightInd w:val="0"/>
        <w:ind w:left="993" w:hanging="284"/>
        <w:jc w:val="both"/>
        <w:rPr>
          <w:rFonts w:ascii="Segoe UI" w:hAnsi="Segoe UI" w:cs="Segoe UI"/>
          <w:lang w:eastAsia="pl-PL"/>
        </w:rPr>
      </w:pPr>
      <w:r>
        <w:rPr>
          <w:rFonts w:ascii="Segoe UI" w:hAnsi="Segoe UI" w:cs="Segoe UI"/>
          <w:lang w:eastAsia="pl-PL"/>
        </w:rPr>
        <w:t>a)</w:t>
      </w:r>
      <w:r>
        <w:rPr>
          <w:rFonts w:ascii="Segoe UI" w:hAnsi="Segoe UI" w:cs="Segoe UI"/>
          <w:lang w:eastAsia="pl-PL"/>
        </w:rPr>
        <w:tab/>
      </w:r>
      <w:r w:rsidRPr="009546A7">
        <w:rPr>
          <w:rFonts w:ascii="Segoe UI" w:hAnsi="Segoe UI" w:cs="Segoe UI"/>
          <w:lang w:eastAsia="pl-PL"/>
        </w:rPr>
        <w:t>w zakresie utrwalania i zwielokrotniania – wytwarzanie dowolną techniką  egzemplarzy dokumentacji, w tym techniką drukarską, reprograficzną, zapisu magnetycznego oraz techniką cyfrową,</w:t>
      </w:r>
    </w:p>
    <w:p w14:paraId="0DC7221A" w14:textId="54F11837" w:rsidR="009546A7" w:rsidRPr="009546A7" w:rsidRDefault="009546A7" w:rsidP="00AD3F15">
      <w:pPr>
        <w:widowControl w:val="0"/>
        <w:suppressAutoHyphens w:val="0"/>
        <w:autoSpaceDE w:val="0"/>
        <w:autoSpaceDN w:val="0"/>
        <w:adjustRightInd w:val="0"/>
        <w:ind w:left="993" w:hanging="284"/>
        <w:jc w:val="both"/>
        <w:rPr>
          <w:rFonts w:ascii="Segoe UI" w:hAnsi="Segoe UI" w:cs="Segoe UI"/>
          <w:lang w:eastAsia="pl-PL"/>
        </w:rPr>
      </w:pPr>
      <w:r>
        <w:rPr>
          <w:rFonts w:ascii="Segoe UI" w:hAnsi="Segoe UI" w:cs="Segoe UI"/>
          <w:lang w:eastAsia="pl-PL"/>
        </w:rPr>
        <w:t>b)</w:t>
      </w:r>
      <w:r>
        <w:rPr>
          <w:rFonts w:ascii="Segoe UI" w:hAnsi="Segoe UI" w:cs="Segoe UI"/>
          <w:lang w:eastAsia="pl-PL"/>
        </w:rPr>
        <w:tab/>
      </w:r>
      <w:r w:rsidRPr="009546A7">
        <w:rPr>
          <w:rFonts w:ascii="Segoe UI" w:hAnsi="Segoe UI" w:cs="Segoe UI"/>
          <w:lang w:eastAsia="pl-PL"/>
        </w:rPr>
        <w:t>w zakresie obrotu oryginałem lub egzemplarzami, na których dokumentacje utrwalono – wprowadzanie do obrotu, użyczenie lub najem oryginału albo egzemplarzy,</w:t>
      </w:r>
    </w:p>
    <w:p w14:paraId="2B73E642" w14:textId="09021F7E" w:rsidR="009546A7" w:rsidRPr="009546A7" w:rsidRDefault="009546A7" w:rsidP="00AD3F15">
      <w:pPr>
        <w:widowControl w:val="0"/>
        <w:suppressAutoHyphens w:val="0"/>
        <w:autoSpaceDE w:val="0"/>
        <w:autoSpaceDN w:val="0"/>
        <w:adjustRightInd w:val="0"/>
        <w:ind w:left="993" w:hanging="273"/>
        <w:jc w:val="both"/>
        <w:rPr>
          <w:rFonts w:ascii="Segoe UI" w:hAnsi="Segoe UI" w:cs="Segoe UI"/>
          <w:lang w:eastAsia="pl-PL"/>
        </w:rPr>
      </w:pPr>
      <w:r>
        <w:rPr>
          <w:rFonts w:ascii="Segoe UI" w:hAnsi="Segoe UI" w:cs="Segoe UI"/>
          <w:lang w:eastAsia="pl-PL"/>
        </w:rPr>
        <w:t>c)</w:t>
      </w:r>
      <w:r>
        <w:rPr>
          <w:rFonts w:ascii="Segoe UI" w:hAnsi="Segoe UI" w:cs="Segoe UI"/>
          <w:lang w:eastAsia="pl-PL"/>
        </w:rPr>
        <w:tab/>
      </w:r>
      <w:r w:rsidRPr="009546A7">
        <w:rPr>
          <w:rFonts w:ascii="Segoe UI" w:hAnsi="Segoe UI" w:cs="Segoe UI"/>
          <w:lang w:eastAsia="pl-PL"/>
        </w:rPr>
        <w:t>w zakresie rozpowszechniania w inny sposób niż określony w lit. b – publiczne wykonanie, wystawienie, wyświetlenie, odtworzenie oraz nadawanie i reemitowanie, a także publiczne udostępnianie dokumentacji w taki sposób, aby każdy mógł mieć do niego dostęp w miejscu i w czasie przez niego wybranym, w szczególności:</w:t>
      </w:r>
    </w:p>
    <w:p w14:paraId="18554F44" w14:textId="1F55A2F6" w:rsidR="009546A7" w:rsidRPr="00AD3F15" w:rsidRDefault="00AD3F15" w:rsidP="00AD3F15">
      <w:pPr>
        <w:pStyle w:val="Akapitzlist"/>
        <w:widowControl w:val="0"/>
        <w:numPr>
          <w:ilvl w:val="0"/>
          <w:numId w:val="64"/>
        </w:numPr>
        <w:suppressAutoHyphens w:val="0"/>
        <w:autoSpaceDE w:val="0"/>
        <w:autoSpaceDN w:val="0"/>
        <w:adjustRightInd w:val="0"/>
        <w:spacing w:after="0" w:line="240" w:lineRule="auto"/>
        <w:ind w:left="1349" w:hanging="357"/>
        <w:jc w:val="both"/>
        <w:rPr>
          <w:rFonts w:ascii="Segoe UI" w:hAnsi="Segoe UI" w:cs="Segoe UI"/>
          <w:sz w:val="20"/>
          <w:lang w:eastAsia="pl-PL"/>
        </w:rPr>
      </w:pPr>
      <w:r w:rsidRPr="00AD3F15">
        <w:rPr>
          <w:rFonts w:ascii="Segoe UI" w:hAnsi="Segoe UI" w:cs="Segoe UI"/>
          <w:sz w:val="20"/>
          <w:lang w:eastAsia="pl-PL"/>
        </w:rPr>
        <w:t>innym W</w:t>
      </w:r>
      <w:r w:rsidR="009546A7" w:rsidRPr="00AD3F15">
        <w:rPr>
          <w:rFonts w:ascii="Segoe UI" w:hAnsi="Segoe UI" w:cs="Segoe UI"/>
          <w:sz w:val="20"/>
          <w:lang w:eastAsia="pl-PL"/>
        </w:rPr>
        <w:t>ykonawcom jako podstawę lub materiał wyjściowy do wykonania innych opracowań projektowych;</w:t>
      </w:r>
    </w:p>
    <w:p w14:paraId="1BCE9CA7" w14:textId="735019A6" w:rsidR="009546A7" w:rsidRPr="00AD3F15" w:rsidRDefault="00AD3F15" w:rsidP="00AD3F15">
      <w:pPr>
        <w:pStyle w:val="Akapitzlist"/>
        <w:widowControl w:val="0"/>
        <w:numPr>
          <w:ilvl w:val="0"/>
          <w:numId w:val="64"/>
        </w:numPr>
        <w:suppressAutoHyphens w:val="0"/>
        <w:autoSpaceDE w:val="0"/>
        <w:autoSpaceDN w:val="0"/>
        <w:adjustRightInd w:val="0"/>
        <w:spacing w:after="0" w:line="240" w:lineRule="auto"/>
        <w:ind w:left="1349" w:hanging="357"/>
        <w:jc w:val="both"/>
        <w:rPr>
          <w:rFonts w:ascii="Segoe UI" w:hAnsi="Segoe UI" w:cs="Segoe UI"/>
          <w:sz w:val="20"/>
          <w:lang w:eastAsia="pl-PL"/>
        </w:rPr>
      </w:pPr>
      <w:r w:rsidRPr="00AD3F15">
        <w:rPr>
          <w:rFonts w:ascii="Segoe UI" w:hAnsi="Segoe UI" w:cs="Segoe UI"/>
          <w:sz w:val="20"/>
          <w:lang w:eastAsia="pl-PL"/>
        </w:rPr>
        <w:t>W</w:t>
      </w:r>
      <w:r w:rsidR="009546A7" w:rsidRPr="00AD3F15">
        <w:rPr>
          <w:rFonts w:ascii="Segoe UI" w:hAnsi="Segoe UI" w:cs="Segoe UI"/>
          <w:sz w:val="20"/>
          <w:lang w:eastAsia="pl-PL"/>
        </w:rPr>
        <w:t>ykonawcom biorącym udział w postępowaniu o udzielenie zamówień publicznych, jako część specyfikacji warunków zamówienia,</w:t>
      </w:r>
    </w:p>
    <w:p w14:paraId="6744B040" w14:textId="7C3F50F7" w:rsidR="00AD3F15" w:rsidRDefault="009546A7" w:rsidP="00AD3F15">
      <w:pPr>
        <w:pStyle w:val="Akapitzlist"/>
        <w:widowControl w:val="0"/>
        <w:numPr>
          <w:ilvl w:val="0"/>
          <w:numId w:val="64"/>
        </w:numPr>
        <w:suppressAutoHyphens w:val="0"/>
        <w:autoSpaceDE w:val="0"/>
        <w:autoSpaceDN w:val="0"/>
        <w:adjustRightInd w:val="0"/>
        <w:spacing w:after="0" w:line="240" w:lineRule="auto"/>
        <w:jc w:val="both"/>
        <w:rPr>
          <w:rFonts w:ascii="Segoe UI" w:hAnsi="Segoe UI" w:cs="Segoe UI"/>
          <w:sz w:val="20"/>
          <w:lang w:eastAsia="pl-PL"/>
        </w:rPr>
      </w:pPr>
      <w:r w:rsidRPr="00AD3F15">
        <w:rPr>
          <w:rFonts w:ascii="Segoe UI" w:hAnsi="Segoe UI" w:cs="Segoe UI"/>
          <w:sz w:val="20"/>
          <w:lang w:eastAsia="pl-PL"/>
        </w:rPr>
        <w:t xml:space="preserve">innym </w:t>
      </w:r>
      <w:r w:rsidR="00AD3F15">
        <w:rPr>
          <w:rFonts w:ascii="Segoe UI" w:hAnsi="Segoe UI" w:cs="Segoe UI"/>
          <w:sz w:val="20"/>
          <w:lang w:eastAsia="pl-PL"/>
        </w:rPr>
        <w:t>W</w:t>
      </w:r>
      <w:r w:rsidRPr="00AD3F15">
        <w:rPr>
          <w:rFonts w:ascii="Segoe UI" w:hAnsi="Segoe UI" w:cs="Segoe UI"/>
          <w:sz w:val="20"/>
          <w:lang w:eastAsia="pl-PL"/>
        </w:rPr>
        <w:t>ykonawcom jako podstawę dla wykonania lub</w:t>
      </w:r>
      <w:r w:rsidR="00AD3F15">
        <w:rPr>
          <w:rFonts w:ascii="Segoe UI" w:hAnsi="Segoe UI" w:cs="Segoe UI"/>
          <w:sz w:val="20"/>
          <w:lang w:eastAsia="pl-PL"/>
        </w:rPr>
        <w:t xml:space="preserve"> nadzorowania robót budowlanych</w:t>
      </w:r>
    </w:p>
    <w:p w14:paraId="540C6802" w14:textId="4F9020BC" w:rsidR="009546A7" w:rsidRPr="00AD3F15" w:rsidRDefault="009546A7" w:rsidP="00AD3F15">
      <w:pPr>
        <w:pStyle w:val="Akapitzlist"/>
        <w:widowControl w:val="0"/>
        <w:numPr>
          <w:ilvl w:val="0"/>
          <w:numId w:val="64"/>
        </w:numPr>
        <w:suppressAutoHyphens w:val="0"/>
        <w:autoSpaceDE w:val="0"/>
        <w:autoSpaceDN w:val="0"/>
        <w:adjustRightInd w:val="0"/>
        <w:spacing w:after="0" w:line="240" w:lineRule="auto"/>
        <w:jc w:val="both"/>
        <w:rPr>
          <w:rFonts w:ascii="Segoe UI" w:hAnsi="Segoe UI" w:cs="Segoe UI"/>
          <w:sz w:val="20"/>
          <w:lang w:eastAsia="pl-PL"/>
        </w:rPr>
      </w:pPr>
      <w:r w:rsidRPr="00AD3F15">
        <w:rPr>
          <w:rFonts w:ascii="Segoe UI" w:hAnsi="Segoe UI" w:cs="Segoe UI"/>
          <w:sz w:val="20"/>
          <w:lang w:eastAsia="pl-PL"/>
        </w:rPr>
        <w:t>stronom trzecim biorącym udział w procesie inwestycyjnym;</w:t>
      </w:r>
    </w:p>
    <w:p w14:paraId="1AF33085" w14:textId="77777777" w:rsidR="00374B5B" w:rsidRPr="00374B5B" w:rsidRDefault="00374B5B" w:rsidP="00374B5B">
      <w:pPr>
        <w:suppressAutoHyphens w:val="0"/>
        <w:ind w:left="993" w:hanging="284"/>
        <w:contextualSpacing/>
        <w:jc w:val="both"/>
        <w:rPr>
          <w:rFonts w:ascii="Segoe UI" w:eastAsiaTheme="minorHAnsi" w:hAnsi="Segoe UI" w:cs="Segoe UI"/>
          <w:lang w:eastAsia="en-US"/>
        </w:rPr>
      </w:pPr>
      <w:r w:rsidRPr="00374B5B">
        <w:rPr>
          <w:rFonts w:ascii="Segoe UI" w:eastAsiaTheme="minorHAnsi" w:hAnsi="Segoe UI" w:cs="Segoe UI"/>
          <w:lang w:eastAsia="en-US"/>
        </w:rPr>
        <w:t>d)</w:t>
      </w:r>
      <w:r w:rsidRPr="00374B5B">
        <w:rPr>
          <w:rFonts w:ascii="Segoe UI" w:eastAsiaTheme="minorHAnsi" w:hAnsi="Segoe UI" w:cs="Segoe UI"/>
          <w:lang w:eastAsia="en-US"/>
        </w:rPr>
        <w:tab/>
        <w:t xml:space="preserve">dokonywanie opracowań, zmian, adaptacji, przeróbek w dokumentacji powstałych w ramach realizacji umowy z wykonawcą prac budowlanych oraz korzystanie i rozporządzanie tak zmienionym utworem; </w:t>
      </w:r>
    </w:p>
    <w:p w14:paraId="7E9921C0" w14:textId="467BCFCB" w:rsidR="00374B5B" w:rsidRPr="00374B5B" w:rsidRDefault="00374B5B" w:rsidP="00374B5B">
      <w:pPr>
        <w:suppressAutoHyphens w:val="0"/>
        <w:spacing w:line="259" w:lineRule="auto"/>
        <w:ind w:left="709" w:hanging="425"/>
        <w:contextualSpacing/>
        <w:jc w:val="both"/>
        <w:rPr>
          <w:rFonts w:ascii="Segoe UI" w:eastAsiaTheme="minorHAnsi" w:hAnsi="Segoe UI" w:cs="Segoe UI"/>
          <w:lang w:eastAsia="en-US"/>
        </w:rPr>
      </w:pPr>
      <w:r>
        <w:rPr>
          <w:rFonts w:ascii="Segoe UI" w:eastAsiaTheme="minorHAnsi" w:hAnsi="Segoe UI" w:cs="Segoe UI"/>
        </w:rPr>
        <w:t>4.</w:t>
      </w:r>
      <w:r w:rsidRPr="00374B5B">
        <w:rPr>
          <w:rFonts w:ascii="Segoe UI" w:eastAsiaTheme="minorHAnsi" w:hAnsi="Segoe UI" w:cs="Segoe UI"/>
        </w:rPr>
        <w:t>2)</w:t>
      </w:r>
      <w:r w:rsidRPr="00374B5B">
        <w:rPr>
          <w:rFonts w:ascii="Segoe UI" w:eastAsiaTheme="minorHAnsi" w:hAnsi="Segoe UI" w:cs="Segoe UI"/>
        </w:rPr>
        <w:tab/>
      </w:r>
      <w:r w:rsidRPr="00374B5B">
        <w:rPr>
          <w:rFonts w:ascii="Segoe UI" w:eastAsiaTheme="minorHAnsi" w:hAnsi="Segoe UI" w:cs="Segoe UI"/>
          <w:lang w:eastAsia="en-US"/>
        </w:rPr>
        <w:t>wykonywania zależnych praw autorskich do opracowań dokumentacji, tj. prawo do korzystania i rozporządzania opracowaniami dokumentacji, w tym do korzystania w obszarze wszystkich pól eksploatacji ze wszystkich opracowań, w szczególności w zak</w:t>
      </w:r>
      <w:r>
        <w:rPr>
          <w:rFonts w:ascii="Segoe UI" w:eastAsiaTheme="minorHAnsi" w:hAnsi="Segoe UI" w:cs="Segoe UI"/>
          <w:lang w:eastAsia="en-US"/>
        </w:rPr>
        <w:t>resie możliwości dokonywania we </w:t>
      </w:r>
      <w:r w:rsidRPr="00374B5B">
        <w:rPr>
          <w:rFonts w:ascii="Segoe UI" w:eastAsiaTheme="minorHAnsi" w:hAnsi="Segoe UI" w:cs="Segoe UI"/>
          <w:lang w:eastAsia="en-US"/>
        </w:rPr>
        <w:t>własnym imieniu lub na zlecenie wszelkich zmian, aktualizacji i uzupełnień opracowań, niezbędnych do realizacji inwestycji.</w:t>
      </w:r>
    </w:p>
    <w:p w14:paraId="511DA1CD" w14:textId="28F97E6A" w:rsidR="0037336F" w:rsidRDefault="0037336F" w:rsidP="00AE5966">
      <w:pPr>
        <w:numPr>
          <w:ilvl w:val="0"/>
          <w:numId w:val="28"/>
        </w:numPr>
        <w:suppressAutoHyphens w:val="0"/>
        <w:ind w:left="284" w:hanging="284"/>
        <w:contextualSpacing/>
        <w:jc w:val="both"/>
        <w:rPr>
          <w:rFonts w:ascii="Segoe UI" w:eastAsiaTheme="minorHAnsi" w:hAnsi="Segoe UI" w:cs="Segoe UI"/>
          <w:lang w:eastAsia="en-US"/>
        </w:rPr>
      </w:pPr>
      <w:r w:rsidRPr="0037336F">
        <w:rPr>
          <w:rFonts w:ascii="Segoe UI" w:eastAsiaTheme="minorHAnsi" w:hAnsi="Segoe UI" w:cs="Segoe UI"/>
          <w:lang w:eastAsia="en-US"/>
        </w:rPr>
        <w:t>Ceny należy podać z dokładnością do dwóch miejsc po przecinku.</w:t>
      </w:r>
    </w:p>
    <w:p w14:paraId="78D51AC6" w14:textId="77777777" w:rsidR="0037336F" w:rsidRPr="0037336F" w:rsidRDefault="0037336F" w:rsidP="00AE5966">
      <w:pPr>
        <w:numPr>
          <w:ilvl w:val="0"/>
          <w:numId w:val="28"/>
        </w:numPr>
        <w:suppressAutoHyphens w:val="0"/>
        <w:ind w:left="284" w:hanging="284"/>
        <w:contextualSpacing/>
        <w:jc w:val="both"/>
        <w:rPr>
          <w:rFonts w:ascii="Segoe UI" w:eastAsiaTheme="minorHAnsi" w:hAnsi="Segoe UI" w:cs="Segoe UI"/>
          <w:lang w:eastAsia="en-US"/>
        </w:rPr>
      </w:pPr>
      <w:r w:rsidRPr="0037336F">
        <w:rPr>
          <w:rFonts w:ascii="Segoe UI" w:eastAsiaTheme="minorHAnsi" w:hAnsi="Segoe UI" w:cs="Segoe UI"/>
          <w:lang w:eastAsia="en-US"/>
        </w:rPr>
        <w:t xml:space="preserve">Jeżeli została złożona oferta, której wybór prowadziłby do powstania u Zamawiającego obowiązku podatkowego zgodnie z ustawą z dnia 11 marca 2004 r. o podatku od towarów i usług (Dz. U. z 2021 r. poz. 685 z późn. zm.), dla celów zastosowania kryterium ceny Zamawiający doliczy do przedstawionej w tej ofercie ceny kwotę podatku od towarów i usług, którą miałby obowiązek rozliczyć. </w:t>
      </w:r>
    </w:p>
    <w:p w14:paraId="22710DF3" w14:textId="41E1CE18" w:rsidR="0037336F" w:rsidRPr="0037336F" w:rsidRDefault="0037336F" w:rsidP="00AE5966">
      <w:pPr>
        <w:numPr>
          <w:ilvl w:val="0"/>
          <w:numId w:val="28"/>
        </w:numPr>
        <w:suppressAutoHyphens w:val="0"/>
        <w:ind w:left="284" w:hanging="284"/>
        <w:contextualSpacing/>
        <w:jc w:val="both"/>
        <w:rPr>
          <w:rFonts w:ascii="Segoe UI" w:eastAsiaTheme="minorHAnsi" w:hAnsi="Segoe UI" w:cs="Segoe UI"/>
          <w:lang w:eastAsia="en-US"/>
        </w:rPr>
      </w:pPr>
      <w:r w:rsidRPr="0037336F">
        <w:rPr>
          <w:rFonts w:ascii="Segoe UI" w:eastAsiaTheme="minorHAnsi" w:hAnsi="Segoe UI" w:cs="Segoe UI"/>
          <w:lang w:eastAsia="en-US"/>
        </w:rPr>
        <w:lastRenderedPageBreak/>
        <w:t>W ofercie, o której mowa w ppk</w:t>
      </w:r>
      <w:r>
        <w:rPr>
          <w:rFonts w:ascii="Segoe UI" w:eastAsiaTheme="minorHAnsi" w:hAnsi="Segoe UI" w:cs="Segoe UI"/>
          <w:lang w:eastAsia="en-US"/>
        </w:rPr>
        <w:t xml:space="preserve">t </w:t>
      </w:r>
      <w:r w:rsidR="00654E27">
        <w:rPr>
          <w:rFonts w:ascii="Segoe UI" w:eastAsiaTheme="minorHAnsi" w:hAnsi="Segoe UI" w:cs="Segoe UI"/>
          <w:lang w:eastAsia="en-US"/>
        </w:rPr>
        <w:t>6</w:t>
      </w:r>
      <w:r w:rsidRPr="0037336F">
        <w:rPr>
          <w:rFonts w:ascii="Segoe UI" w:eastAsiaTheme="minorHAnsi" w:hAnsi="Segoe UI" w:cs="Segoe UI"/>
          <w:lang w:eastAsia="en-US"/>
        </w:rPr>
        <w:t>, Wykonawca ma obowiązek:</w:t>
      </w:r>
    </w:p>
    <w:p w14:paraId="6630EC08" w14:textId="0FFEDC84" w:rsidR="0037336F" w:rsidRPr="0037336F" w:rsidRDefault="00AD3F15" w:rsidP="0037336F">
      <w:pPr>
        <w:suppressAutoHyphens w:val="0"/>
        <w:ind w:left="567" w:hanging="567"/>
        <w:contextualSpacing/>
        <w:jc w:val="both"/>
        <w:rPr>
          <w:rFonts w:ascii="Segoe UI" w:eastAsiaTheme="minorHAnsi" w:hAnsi="Segoe UI" w:cs="Segoe UI"/>
          <w:lang w:eastAsia="en-US"/>
        </w:rPr>
      </w:pPr>
      <w:r>
        <w:rPr>
          <w:rFonts w:ascii="Segoe UI" w:eastAsiaTheme="minorHAnsi" w:hAnsi="Segoe UI" w:cs="Segoe UI"/>
          <w:lang w:eastAsia="en-US"/>
        </w:rPr>
        <w:t>7</w:t>
      </w:r>
      <w:r w:rsidR="00654E27">
        <w:rPr>
          <w:rFonts w:ascii="Segoe UI" w:eastAsiaTheme="minorHAnsi" w:hAnsi="Segoe UI" w:cs="Segoe UI"/>
          <w:lang w:eastAsia="en-US"/>
        </w:rPr>
        <w:t>.1)</w:t>
      </w:r>
      <w:r w:rsidR="00654E27">
        <w:rPr>
          <w:rFonts w:ascii="Segoe UI" w:eastAsiaTheme="minorHAnsi" w:hAnsi="Segoe UI" w:cs="Segoe UI"/>
          <w:lang w:eastAsia="en-US"/>
        </w:rPr>
        <w:tab/>
      </w:r>
      <w:r w:rsidR="0037336F" w:rsidRPr="0037336F">
        <w:rPr>
          <w:rFonts w:ascii="Segoe UI" w:eastAsiaTheme="minorHAnsi" w:hAnsi="Segoe UI" w:cs="Segoe UI"/>
          <w:lang w:eastAsia="en-US"/>
        </w:rPr>
        <w:t>poinformowania Zamawiającego, że wybór jego oferty będzie prowadził do powstania u Zamawiającego obowiązku podatkowego;</w:t>
      </w:r>
    </w:p>
    <w:p w14:paraId="7DDBD70E" w14:textId="7314DCBD" w:rsidR="0037336F" w:rsidRPr="0037336F" w:rsidRDefault="00AD3F15" w:rsidP="0037336F">
      <w:pPr>
        <w:suppressAutoHyphens w:val="0"/>
        <w:ind w:left="567" w:hanging="567"/>
        <w:contextualSpacing/>
        <w:jc w:val="both"/>
        <w:rPr>
          <w:rFonts w:ascii="Segoe UI" w:eastAsiaTheme="minorHAnsi" w:hAnsi="Segoe UI" w:cs="Segoe UI"/>
          <w:lang w:eastAsia="en-US"/>
        </w:rPr>
      </w:pPr>
      <w:r>
        <w:rPr>
          <w:rFonts w:ascii="Segoe UI" w:eastAsiaTheme="minorHAnsi" w:hAnsi="Segoe UI" w:cs="Segoe UI"/>
          <w:lang w:eastAsia="en-US"/>
        </w:rPr>
        <w:t>7</w:t>
      </w:r>
      <w:r w:rsidR="00654E27">
        <w:rPr>
          <w:rFonts w:ascii="Segoe UI" w:eastAsiaTheme="minorHAnsi" w:hAnsi="Segoe UI" w:cs="Segoe UI"/>
          <w:lang w:eastAsia="en-US"/>
        </w:rPr>
        <w:t>.2)</w:t>
      </w:r>
      <w:r w:rsidR="00654E27">
        <w:rPr>
          <w:rFonts w:ascii="Segoe UI" w:eastAsiaTheme="minorHAnsi" w:hAnsi="Segoe UI" w:cs="Segoe UI"/>
          <w:lang w:eastAsia="en-US"/>
        </w:rPr>
        <w:tab/>
      </w:r>
      <w:r w:rsidR="0037336F" w:rsidRPr="0037336F">
        <w:rPr>
          <w:rFonts w:ascii="Segoe UI" w:eastAsiaTheme="minorHAnsi" w:hAnsi="Segoe UI" w:cs="Segoe UI"/>
          <w:lang w:eastAsia="en-US"/>
        </w:rPr>
        <w:t>wskazania nazwy (rodzaju) towaru lub usługi, których dostawa lub</w:t>
      </w:r>
      <w:r w:rsidR="009556C7">
        <w:rPr>
          <w:rFonts w:ascii="Segoe UI" w:eastAsiaTheme="minorHAnsi" w:hAnsi="Segoe UI" w:cs="Segoe UI"/>
          <w:lang w:eastAsia="en-US"/>
        </w:rPr>
        <w:t xml:space="preserve"> świadczenie będą prowadziły do </w:t>
      </w:r>
      <w:r w:rsidR="0037336F" w:rsidRPr="0037336F">
        <w:rPr>
          <w:rFonts w:ascii="Segoe UI" w:eastAsiaTheme="minorHAnsi" w:hAnsi="Segoe UI" w:cs="Segoe UI"/>
          <w:lang w:eastAsia="en-US"/>
        </w:rPr>
        <w:t>powstania obowiązku podatkowego;</w:t>
      </w:r>
    </w:p>
    <w:p w14:paraId="75D6205B" w14:textId="73592324" w:rsidR="0037336F" w:rsidRPr="0037336F" w:rsidRDefault="00AD3F15" w:rsidP="0037336F">
      <w:pPr>
        <w:suppressAutoHyphens w:val="0"/>
        <w:ind w:left="567" w:hanging="567"/>
        <w:contextualSpacing/>
        <w:jc w:val="both"/>
        <w:rPr>
          <w:rFonts w:ascii="Segoe UI" w:eastAsiaTheme="minorHAnsi" w:hAnsi="Segoe UI" w:cs="Segoe UI"/>
          <w:lang w:eastAsia="en-US"/>
        </w:rPr>
      </w:pPr>
      <w:r>
        <w:rPr>
          <w:rFonts w:ascii="Segoe UI" w:eastAsiaTheme="minorHAnsi" w:hAnsi="Segoe UI" w:cs="Segoe UI"/>
          <w:lang w:eastAsia="en-US"/>
        </w:rPr>
        <w:t>7</w:t>
      </w:r>
      <w:r w:rsidR="0088500F">
        <w:rPr>
          <w:rFonts w:ascii="Segoe UI" w:eastAsiaTheme="minorHAnsi" w:hAnsi="Segoe UI" w:cs="Segoe UI"/>
          <w:lang w:eastAsia="en-US"/>
        </w:rPr>
        <w:t>.</w:t>
      </w:r>
      <w:r w:rsidR="00654E27">
        <w:rPr>
          <w:rFonts w:ascii="Segoe UI" w:eastAsiaTheme="minorHAnsi" w:hAnsi="Segoe UI" w:cs="Segoe UI"/>
          <w:lang w:eastAsia="en-US"/>
        </w:rPr>
        <w:t>3)</w:t>
      </w:r>
      <w:r w:rsidR="00654E27">
        <w:rPr>
          <w:rFonts w:ascii="Segoe UI" w:eastAsiaTheme="minorHAnsi" w:hAnsi="Segoe UI" w:cs="Segoe UI"/>
          <w:lang w:eastAsia="en-US"/>
        </w:rPr>
        <w:tab/>
      </w:r>
      <w:r w:rsidR="0037336F" w:rsidRPr="0037336F">
        <w:rPr>
          <w:rFonts w:ascii="Segoe UI" w:eastAsiaTheme="minorHAnsi" w:hAnsi="Segoe UI" w:cs="Segoe UI"/>
          <w:lang w:eastAsia="en-US"/>
        </w:rPr>
        <w:t>wskazania wartości towaru lub usługi objętego obowiązkiem podatkowym Zamawiającego, bez kwoty podatku;</w:t>
      </w:r>
    </w:p>
    <w:p w14:paraId="32A42F08" w14:textId="56241F70" w:rsidR="0037336F" w:rsidRDefault="00AD3F15" w:rsidP="0037336F">
      <w:pPr>
        <w:suppressAutoHyphens w:val="0"/>
        <w:ind w:left="567" w:hanging="567"/>
        <w:contextualSpacing/>
        <w:jc w:val="both"/>
        <w:rPr>
          <w:rFonts w:ascii="Segoe UI" w:eastAsiaTheme="minorHAnsi" w:hAnsi="Segoe UI" w:cs="Segoe UI"/>
          <w:lang w:eastAsia="en-US"/>
        </w:rPr>
      </w:pPr>
      <w:r>
        <w:rPr>
          <w:rFonts w:ascii="Segoe UI" w:eastAsiaTheme="minorHAnsi" w:hAnsi="Segoe UI" w:cs="Segoe UI"/>
          <w:lang w:eastAsia="en-US"/>
        </w:rPr>
        <w:t>7</w:t>
      </w:r>
      <w:r w:rsidR="00654E27">
        <w:rPr>
          <w:rFonts w:ascii="Segoe UI" w:eastAsiaTheme="minorHAnsi" w:hAnsi="Segoe UI" w:cs="Segoe UI"/>
          <w:lang w:eastAsia="en-US"/>
        </w:rPr>
        <w:t>.4)</w:t>
      </w:r>
      <w:r w:rsidR="00654E27">
        <w:rPr>
          <w:rFonts w:ascii="Segoe UI" w:eastAsiaTheme="minorHAnsi" w:hAnsi="Segoe UI" w:cs="Segoe UI"/>
          <w:lang w:eastAsia="en-US"/>
        </w:rPr>
        <w:tab/>
      </w:r>
      <w:r w:rsidR="0037336F" w:rsidRPr="0037336F">
        <w:rPr>
          <w:rFonts w:ascii="Segoe UI" w:eastAsiaTheme="minorHAnsi" w:hAnsi="Segoe UI" w:cs="Segoe UI"/>
          <w:lang w:eastAsia="en-US"/>
        </w:rPr>
        <w:t>wskazania stawki podatku od towarów i usług, która zgodnie z wiedzą Wykonawcy, będzie miała zastosowanie.</w:t>
      </w:r>
    </w:p>
    <w:p w14:paraId="5FAD1601" w14:textId="77777777" w:rsidR="00682BD5" w:rsidRPr="00A34CF8" w:rsidRDefault="00682BD5" w:rsidP="00224A3B">
      <w:pPr>
        <w:pStyle w:val="Default"/>
        <w:tabs>
          <w:tab w:val="num" w:pos="567"/>
        </w:tabs>
        <w:ind w:left="284" w:hanging="142"/>
        <w:rPr>
          <w:rFonts w:ascii="Segoe UI" w:eastAsia="Segoe UI" w:hAnsi="Segoe UI" w:cs="Segoe UI"/>
          <w:b w:val="0"/>
          <w:bCs w:val="0"/>
          <w:sz w:val="20"/>
          <w:szCs w:val="20"/>
        </w:rPr>
      </w:pPr>
    </w:p>
    <w:p w14:paraId="0E3204E0" w14:textId="77777777" w:rsidR="008157E7" w:rsidRPr="00682BD5" w:rsidRDefault="008157E7" w:rsidP="0004556D">
      <w:pPr>
        <w:pStyle w:val="Tekstpodstawowy"/>
        <w:numPr>
          <w:ilvl w:val="0"/>
          <w:numId w:val="18"/>
        </w:numPr>
        <w:tabs>
          <w:tab w:val="left" w:pos="426"/>
        </w:tabs>
        <w:jc w:val="both"/>
        <w:rPr>
          <w:rFonts w:ascii="Segoe UI" w:hAnsi="Segoe UI" w:cs="Segoe UI"/>
          <w:bCs/>
          <w:i w:val="0"/>
          <w:sz w:val="20"/>
        </w:rPr>
      </w:pPr>
      <w:r w:rsidRPr="00682BD5">
        <w:rPr>
          <w:rFonts w:ascii="Segoe UI" w:hAnsi="Segoe UI" w:cs="Segoe UI"/>
          <w:bCs/>
          <w:i w:val="0"/>
          <w:sz w:val="20"/>
        </w:rPr>
        <w:t>OPIS KRYTERIÓW OCENY OFERT, WRAZ Z PODANIEM WAG TYCH KRYTERIÓW I SPOSOBU OCENY OFERT</w:t>
      </w:r>
    </w:p>
    <w:p w14:paraId="2FF1B70E" w14:textId="77777777" w:rsidR="008157E7" w:rsidRDefault="008157E7" w:rsidP="00151BB6">
      <w:pPr>
        <w:rPr>
          <w:rFonts w:ascii="Segoe UI" w:hAnsi="Segoe UI" w:cs="Segoe UI"/>
        </w:rPr>
      </w:pPr>
    </w:p>
    <w:p w14:paraId="670857F8" w14:textId="77777777" w:rsidR="00151BB6" w:rsidRPr="00F01D05" w:rsidRDefault="00151BB6" w:rsidP="00151BB6">
      <w:pPr>
        <w:rPr>
          <w:rFonts w:ascii="Segoe UI" w:hAnsi="Segoe UI" w:cs="Segoe UI"/>
        </w:rPr>
      </w:pPr>
      <w:r w:rsidRPr="00F01D05">
        <w:rPr>
          <w:rFonts w:ascii="Segoe UI" w:hAnsi="Segoe UI" w:cs="Segoe UI"/>
        </w:rPr>
        <w:t>Przy wyborze oferty Zamawiający będzie się kierował następującymi kryteriami i ich wagą:</w:t>
      </w:r>
    </w:p>
    <w:p w14:paraId="2D8D835F" w14:textId="22BFF784" w:rsidR="00332711" w:rsidRDefault="00332711" w:rsidP="00332711">
      <w:pPr>
        <w:rPr>
          <w:rFonts w:ascii="Segoe UI" w:hAnsi="Segoe UI" w:cs="Segoe UI"/>
          <w:b/>
        </w:rPr>
      </w:pPr>
      <w:r>
        <w:rPr>
          <w:rFonts w:ascii="Segoe UI" w:hAnsi="Segoe UI" w:cs="Segoe UI"/>
          <w:b/>
        </w:rPr>
        <w:t>1)</w:t>
      </w:r>
      <w:r>
        <w:rPr>
          <w:rFonts w:ascii="Segoe UI" w:hAnsi="Segoe UI" w:cs="Segoe UI"/>
          <w:b/>
        </w:rPr>
        <w:tab/>
        <w:t>Cena (C) – 60%</w:t>
      </w:r>
    </w:p>
    <w:p w14:paraId="59B82FDA" w14:textId="1014727E" w:rsidR="00332711" w:rsidRPr="00332711" w:rsidRDefault="00151BB6" w:rsidP="00332711">
      <w:pPr>
        <w:rPr>
          <w:rFonts w:ascii="Segoe UI" w:hAnsi="Segoe UI" w:cs="Segoe UI"/>
          <w:b/>
        </w:rPr>
      </w:pPr>
      <w:r w:rsidRPr="009624A3">
        <w:rPr>
          <w:rFonts w:ascii="Segoe UI" w:hAnsi="Segoe UI" w:cs="Segoe UI"/>
          <w:b/>
        </w:rPr>
        <w:t>2)</w:t>
      </w:r>
      <w:r w:rsidRPr="009624A3">
        <w:rPr>
          <w:rFonts w:ascii="Segoe UI" w:hAnsi="Segoe UI" w:cs="Segoe UI"/>
          <w:b/>
        </w:rPr>
        <w:tab/>
      </w:r>
      <w:r w:rsidR="00AB7C54">
        <w:rPr>
          <w:rFonts w:ascii="Segoe UI" w:hAnsi="Segoe UI" w:cs="Segoe UI"/>
          <w:b/>
          <w:bCs/>
        </w:rPr>
        <w:t>Skrócenie terminu realizacji przedmiotu zamówienia</w:t>
      </w:r>
      <w:r w:rsidR="00332711" w:rsidRPr="00332711">
        <w:rPr>
          <w:rFonts w:ascii="Segoe UI" w:hAnsi="Segoe UI" w:cs="Segoe UI"/>
          <w:b/>
          <w:bCs/>
        </w:rPr>
        <w:t xml:space="preserve"> </w:t>
      </w:r>
      <w:r w:rsidR="00332711">
        <w:rPr>
          <w:rFonts w:ascii="Segoe UI" w:hAnsi="Segoe UI" w:cs="Segoe UI"/>
          <w:b/>
          <w:bCs/>
        </w:rPr>
        <w:t>(T)</w:t>
      </w:r>
      <w:r w:rsidR="00FF4BF8">
        <w:rPr>
          <w:rFonts w:ascii="Segoe UI" w:hAnsi="Segoe UI" w:cs="Segoe UI"/>
          <w:b/>
          <w:bCs/>
        </w:rPr>
        <w:t>- 40%</w:t>
      </w:r>
    </w:p>
    <w:p w14:paraId="5F37BDD1" w14:textId="77777777" w:rsidR="00151BB6" w:rsidRDefault="00151BB6" w:rsidP="00151BB6">
      <w:pPr>
        <w:suppressAutoHyphens w:val="0"/>
        <w:ind w:left="357" w:hanging="357"/>
        <w:jc w:val="both"/>
        <w:rPr>
          <w:rFonts w:ascii="Segoe UI" w:eastAsiaTheme="minorHAnsi" w:hAnsi="Segoe UI" w:cs="Segoe UI"/>
          <w:b/>
          <w:lang w:eastAsia="en-US"/>
        </w:rPr>
      </w:pPr>
    </w:p>
    <w:p w14:paraId="7879E911" w14:textId="77777777" w:rsidR="00151BB6" w:rsidRPr="00151BB6" w:rsidRDefault="00151BB6" w:rsidP="00151BB6">
      <w:pPr>
        <w:suppressAutoHyphens w:val="0"/>
        <w:ind w:left="357" w:hanging="357"/>
        <w:jc w:val="both"/>
        <w:rPr>
          <w:rFonts w:ascii="Segoe UI" w:eastAsiaTheme="minorHAnsi" w:hAnsi="Segoe UI" w:cs="Segoe UI"/>
          <w:lang w:eastAsia="en-US"/>
        </w:rPr>
      </w:pPr>
      <w:r w:rsidRPr="00151BB6">
        <w:rPr>
          <w:rFonts w:ascii="Segoe UI" w:eastAsiaTheme="minorHAnsi" w:hAnsi="Segoe UI" w:cs="Segoe UI"/>
          <w:b/>
          <w:lang w:eastAsia="en-US"/>
        </w:rPr>
        <w:t>Ocena ofert (O)</w:t>
      </w:r>
      <w:r w:rsidRPr="00151BB6">
        <w:rPr>
          <w:rFonts w:ascii="Segoe UI" w:eastAsiaTheme="minorHAnsi" w:hAnsi="Segoe UI" w:cs="Segoe UI"/>
          <w:lang w:eastAsia="en-US"/>
        </w:rPr>
        <w:t xml:space="preserve"> zostanie przeprowadzona w oparciu o przedstawione kryteria oraz ich wagę. </w:t>
      </w:r>
    </w:p>
    <w:p w14:paraId="77EF31D3" w14:textId="77777777" w:rsidR="00151BB6" w:rsidRPr="00151BB6" w:rsidRDefault="00151BB6" w:rsidP="00151BB6">
      <w:pPr>
        <w:suppressAutoHyphens w:val="0"/>
        <w:ind w:left="357" w:hanging="357"/>
        <w:jc w:val="both"/>
        <w:rPr>
          <w:rFonts w:ascii="Segoe UI" w:eastAsiaTheme="minorHAnsi" w:hAnsi="Segoe UI" w:cs="Segoe UI"/>
          <w:lang w:eastAsia="en-US"/>
        </w:rPr>
      </w:pPr>
      <w:r w:rsidRPr="00151BB6">
        <w:rPr>
          <w:rFonts w:ascii="Segoe UI" w:eastAsiaTheme="minorHAnsi" w:hAnsi="Segoe UI" w:cs="Segoe UI"/>
          <w:lang w:eastAsia="en-US"/>
        </w:rPr>
        <w:t>Oferty oceniane będą punktowo w przyjętej skali 100 pkt.</w:t>
      </w:r>
      <w:r w:rsidRPr="00151BB6">
        <w:rPr>
          <w:rFonts w:ascii="Segoe UI" w:eastAsiaTheme="minorHAnsi" w:hAnsi="Segoe UI" w:cs="Segoe UI"/>
          <w:lang w:eastAsia="en-US"/>
        </w:rPr>
        <w:tab/>
        <w:t xml:space="preserve"> </w:t>
      </w:r>
    </w:p>
    <w:p w14:paraId="2E576736" w14:textId="5EB86B10" w:rsidR="00151BB6" w:rsidRPr="00151BB6" w:rsidRDefault="00151BB6" w:rsidP="00151BB6">
      <w:pPr>
        <w:suppressAutoHyphens w:val="0"/>
        <w:jc w:val="both"/>
        <w:rPr>
          <w:rFonts w:ascii="Segoe UI" w:eastAsiaTheme="minorHAnsi" w:hAnsi="Segoe UI" w:cs="Segoe UI"/>
          <w:lang w:eastAsia="en-US"/>
        </w:rPr>
      </w:pPr>
      <w:r w:rsidRPr="00151BB6">
        <w:rPr>
          <w:rFonts w:ascii="Segoe UI" w:eastAsiaTheme="minorHAnsi" w:hAnsi="Segoe UI" w:cs="Segoe UI"/>
          <w:lang w:eastAsia="en-US"/>
        </w:rPr>
        <w:t xml:space="preserve">Za najkorzystniejszą zostanie uznana oferta, która uzyska najwyższą liczbę punktów. Obliczenia dokonywane będą z dokładnością do dwóch miejsc po przecinku, według wzoru: </w:t>
      </w:r>
      <w:r>
        <w:rPr>
          <w:rFonts w:ascii="Segoe UI" w:eastAsiaTheme="minorHAnsi" w:hAnsi="Segoe UI" w:cs="Segoe UI"/>
          <w:b/>
          <w:lang w:eastAsia="en-US"/>
        </w:rPr>
        <w:t xml:space="preserve">O = C + </w:t>
      </w:r>
      <w:r w:rsidR="00332711">
        <w:rPr>
          <w:rFonts w:ascii="Segoe UI" w:eastAsiaTheme="minorHAnsi" w:hAnsi="Segoe UI" w:cs="Segoe UI"/>
          <w:b/>
          <w:lang w:eastAsia="en-US"/>
        </w:rPr>
        <w:t>T</w:t>
      </w:r>
    </w:p>
    <w:p w14:paraId="6A1F4A52" w14:textId="77777777" w:rsidR="00151BB6" w:rsidRPr="00151BB6" w:rsidRDefault="00151BB6" w:rsidP="00151BB6">
      <w:pPr>
        <w:suppressAutoHyphens w:val="0"/>
        <w:ind w:left="357" w:hanging="357"/>
        <w:jc w:val="both"/>
        <w:rPr>
          <w:rFonts w:ascii="Segoe UI" w:eastAsiaTheme="minorHAnsi" w:hAnsi="Segoe UI" w:cs="Segoe UI"/>
          <w:lang w:eastAsia="en-US"/>
        </w:rPr>
      </w:pPr>
    </w:p>
    <w:p w14:paraId="4D732579" w14:textId="77777777" w:rsidR="00151BB6" w:rsidRDefault="00151BB6" w:rsidP="00AE5966">
      <w:pPr>
        <w:pStyle w:val="Akapitzlist"/>
        <w:numPr>
          <w:ilvl w:val="0"/>
          <w:numId w:val="21"/>
        </w:numPr>
        <w:suppressAutoHyphens w:val="0"/>
        <w:spacing w:after="0" w:line="240" w:lineRule="auto"/>
        <w:ind w:left="284" w:hanging="284"/>
        <w:jc w:val="both"/>
        <w:rPr>
          <w:rFonts w:ascii="Segoe UI" w:eastAsiaTheme="minorHAnsi" w:hAnsi="Segoe UI" w:cs="Segoe UI"/>
          <w:b/>
          <w:sz w:val="20"/>
          <w:lang w:eastAsia="en-US"/>
        </w:rPr>
      </w:pPr>
      <w:r w:rsidRPr="00151BB6">
        <w:rPr>
          <w:rFonts w:ascii="Segoe UI" w:eastAsiaTheme="minorHAnsi" w:hAnsi="Segoe UI" w:cs="Segoe UI"/>
          <w:b/>
          <w:sz w:val="20"/>
          <w:lang w:eastAsia="en-US"/>
        </w:rPr>
        <w:t>Kryterium – cena (C): waga – 60%</w:t>
      </w:r>
    </w:p>
    <w:p w14:paraId="55716C32" w14:textId="77777777" w:rsidR="00876B8B" w:rsidRPr="00151BB6" w:rsidRDefault="00876B8B" w:rsidP="00876B8B">
      <w:pPr>
        <w:pStyle w:val="Akapitzlist"/>
        <w:suppressAutoHyphens w:val="0"/>
        <w:spacing w:after="0" w:line="240" w:lineRule="auto"/>
        <w:jc w:val="both"/>
        <w:rPr>
          <w:rFonts w:ascii="Segoe UI" w:eastAsiaTheme="minorHAnsi" w:hAnsi="Segoe UI" w:cs="Segoe UI"/>
          <w:b/>
          <w:sz w:val="20"/>
          <w:lang w:eastAsia="en-US"/>
        </w:rPr>
      </w:pPr>
    </w:p>
    <w:p w14:paraId="7B50A0D0" w14:textId="77777777" w:rsidR="00151BB6" w:rsidRPr="00876B8B" w:rsidRDefault="00151BB6" w:rsidP="00876B8B">
      <w:pPr>
        <w:suppressAutoHyphens w:val="0"/>
        <w:jc w:val="both"/>
        <w:rPr>
          <w:rFonts w:ascii="Segoe UI" w:eastAsiaTheme="minorHAnsi" w:hAnsi="Segoe UI" w:cs="Segoe UI"/>
          <w:lang w:eastAsia="en-US"/>
        </w:rPr>
      </w:pPr>
      <w:r w:rsidRPr="00876B8B">
        <w:rPr>
          <w:rFonts w:ascii="Segoe UI" w:eastAsiaTheme="minorHAnsi" w:hAnsi="Segoe UI" w:cs="Segoe UI"/>
          <w:lang w:eastAsia="en-US"/>
        </w:rPr>
        <w:t xml:space="preserve">Maksymalna liczba punktów, jaką po uwzględnieniu wagi może osiągnąć oferta za kryterium „cena” wynosi </w:t>
      </w:r>
      <w:r w:rsidRPr="00876B8B">
        <w:rPr>
          <w:rFonts w:ascii="Segoe UI" w:eastAsiaTheme="minorHAnsi" w:hAnsi="Segoe UI" w:cs="Segoe UI"/>
          <w:b/>
          <w:lang w:eastAsia="en-US"/>
        </w:rPr>
        <w:t>60 pkt.</w:t>
      </w:r>
    </w:p>
    <w:p w14:paraId="40253A0A" w14:textId="77777777" w:rsidR="00151BB6" w:rsidRPr="00151BB6" w:rsidRDefault="008157E7" w:rsidP="00151BB6">
      <w:pPr>
        <w:pStyle w:val="Akapitzlist"/>
        <w:suppressAutoHyphens w:val="0"/>
        <w:spacing w:after="0" w:line="240" w:lineRule="auto"/>
        <w:jc w:val="both"/>
        <w:rPr>
          <w:rFonts w:ascii="Segoe UI" w:eastAsiaTheme="minorHAnsi" w:hAnsi="Segoe UI" w:cs="Segoe UI"/>
          <w:sz w:val="20"/>
          <w:lang w:eastAsia="en-US"/>
        </w:rPr>
      </w:pPr>
      <w:r>
        <w:rPr>
          <w:rFonts w:ascii="Segoe UI" w:eastAsiaTheme="minorHAnsi" w:hAnsi="Segoe UI" w:cs="Segoe UI"/>
          <w:sz w:val="20"/>
          <w:lang w:eastAsia="en-US"/>
        </w:rPr>
        <w:tab/>
      </w:r>
      <w:r>
        <w:rPr>
          <w:rFonts w:ascii="Segoe UI" w:eastAsiaTheme="minorHAnsi" w:hAnsi="Segoe UI" w:cs="Segoe UI"/>
          <w:sz w:val="20"/>
          <w:lang w:eastAsia="en-US"/>
        </w:rPr>
        <w:tab/>
      </w:r>
      <w:r>
        <w:rPr>
          <w:rFonts w:ascii="Segoe UI" w:eastAsiaTheme="minorHAnsi" w:hAnsi="Segoe UI" w:cs="Segoe UI"/>
          <w:sz w:val="20"/>
          <w:lang w:eastAsia="en-US"/>
        </w:rPr>
        <w:tab/>
      </w:r>
      <w:r w:rsidR="00151BB6" w:rsidRPr="00151BB6">
        <w:rPr>
          <w:rFonts w:ascii="Segoe UI" w:eastAsiaTheme="minorHAnsi" w:hAnsi="Segoe UI" w:cs="Segoe UI"/>
          <w:sz w:val="20"/>
          <w:lang w:eastAsia="en-US"/>
        </w:rPr>
        <w:t>Cena najniższa</w:t>
      </w:r>
    </w:p>
    <w:p w14:paraId="6F305A29" w14:textId="77777777" w:rsidR="00151BB6" w:rsidRPr="00151BB6" w:rsidRDefault="00151BB6" w:rsidP="00151BB6">
      <w:pPr>
        <w:pStyle w:val="Akapitzlist"/>
        <w:suppressAutoHyphens w:val="0"/>
        <w:spacing w:after="0" w:line="240" w:lineRule="auto"/>
        <w:jc w:val="both"/>
        <w:rPr>
          <w:rFonts w:ascii="Segoe UI" w:eastAsiaTheme="minorHAnsi" w:hAnsi="Segoe UI" w:cs="Segoe UI"/>
          <w:sz w:val="20"/>
          <w:lang w:eastAsia="en-US"/>
        </w:rPr>
      </w:pPr>
      <w:r w:rsidRPr="00151BB6">
        <w:rPr>
          <w:rFonts w:ascii="Segoe UI" w:eastAsiaTheme="minorHAnsi" w:hAnsi="Segoe UI" w:cs="Segoe UI"/>
          <w:sz w:val="20"/>
          <w:lang w:eastAsia="en-US"/>
        </w:rPr>
        <w:tab/>
      </w:r>
      <w:r w:rsidRPr="00151BB6">
        <w:rPr>
          <w:rFonts w:ascii="Segoe UI" w:eastAsiaTheme="minorHAnsi" w:hAnsi="Segoe UI" w:cs="Segoe UI"/>
          <w:sz w:val="20"/>
          <w:lang w:eastAsia="en-US"/>
        </w:rPr>
        <w:tab/>
        <w:t>C</w:t>
      </w:r>
      <w:r w:rsidR="008157E7">
        <w:rPr>
          <w:rFonts w:ascii="Segoe UI" w:eastAsiaTheme="minorHAnsi" w:hAnsi="Segoe UI" w:cs="Segoe UI"/>
          <w:sz w:val="20"/>
          <w:lang w:eastAsia="en-US"/>
        </w:rPr>
        <w:t xml:space="preserve"> =   -----------------------</w:t>
      </w:r>
      <w:r w:rsidRPr="00151BB6">
        <w:rPr>
          <w:rFonts w:ascii="Segoe UI" w:eastAsiaTheme="minorHAnsi" w:hAnsi="Segoe UI" w:cs="Segoe UI"/>
          <w:sz w:val="20"/>
          <w:lang w:eastAsia="en-US"/>
        </w:rPr>
        <w:t xml:space="preserve">  x 60% x 100 pkt  </w:t>
      </w:r>
    </w:p>
    <w:p w14:paraId="2CFFD081" w14:textId="52BE1D01" w:rsidR="00151BB6" w:rsidRDefault="008157E7" w:rsidP="00151BB6">
      <w:pPr>
        <w:pStyle w:val="Akapitzlist"/>
        <w:suppressAutoHyphens w:val="0"/>
        <w:spacing w:after="0" w:line="240" w:lineRule="auto"/>
        <w:jc w:val="both"/>
        <w:rPr>
          <w:rFonts w:ascii="Segoe UI" w:eastAsiaTheme="minorHAnsi" w:hAnsi="Segoe UI" w:cs="Segoe UI"/>
          <w:sz w:val="20"/>
          <w:lang w:eastAsia="en-US"/>
        </w:rPr>
      </w:pPr>
      <w:r>
        <w:rPr>
          <w:rFonts w:ascii="Segoe UI" w:eastAsiaTheme="minorHAnsi" w:hAnsi="Segoe UI" w:cs="Segoe UI"/>
          <w:sz w:val="20"/>
          <w:lang w:eastAsia="en-US"/>
        </w:rPr>
        <w:tab/>
      </w:r>
      <w:r>
        <w:rPr>
          <w:rFonts w:ascii="Segoe UI" w:eastAsiaTheme="minorHAnsi" w:hAnsi="Segoe UI" w:cs="Segoe UI"/>
          <w:sz w:val="20"/>
          <w:lang w:eastAsia="en-US"/>
        </w:rPr>
        <w:tab/>
      </w:r>
      <w:r>
        <w:rPr>
          <w:rFonts w:ascii="Segoe UI" w:eastAsiaTheme="minorHAnsi" w:hAnsi="Segoe UI" w:cs="Segoe UI"/>
          <w:sz w:val="20"/>
          <w:lang w:eastAsia="en-US"/>
        </w:rPr>
        <w:tab/>
      </w:r>
      <w:r w:rsidR="00151BB6" w:rsidRPr="00151BB6">
        <w:rPr>
          <w:rFonts w:ascii="Segoe UI" w:eastAsiaTheme="minorHAnsi" w:hAnsi="Segoe UI" w:cs="Segoe UI"/>
          <w:sz w:val="20"/>
          <w:lang w:eastAsia="en-US"/>
        </w:rPr>
        <w:t>Cena oferty badanej</w:t>
      </w:r>
    </w:p>
    <w:p w14:paraId="626B890D" w14:textId="77777777" w:rsidR="00396921" w:rsidRPr="00151BB6" w:rsidRDefault="00396921" w:rsidP="00151BB6">
      <w:pPr>
        <w:pStyle w:val="Akapitzlist"/>
        <w:suppressAutoHyphens w:val="0"/>
        <w:spacing w:after="0" w:line="240" w:lineRule="auto"/>
        <w:jc w:val="both"/>
        <w:rPr>
          <w:rFonts w:ascii="Segoe UI" w:eastAsiaTheme="minorHAnsi" w:hAnsi="Segoe UI" w:cs="Segoe UI"/>
          <w:sz w:val="20"/>
          <w:lang w:eastAsia="en-US"/>
        </w:rPr>
      </w:pPr>
    </w:p>
    <w:p w14:paraId="72E30246" w14:textId="5627E4D7" w:rsidR="00332711" w:rsidRPr="00AB7C54" w:rsidRDefault="00151BB6" w:rsidP="00AE5966">
      <w:pPr>
        <w:pStyle w:val="Akapitzlist"/>
        <w:numPr>
          <w:ilvl w:val="0"/>
          <w:numId w:val="21"/>
        </w:numPr>
        <w:suppressAutoHyphens w:val="0"/>
        <w:spacing w:after="0" w:line="240" w:lineRule="auto"/>
        <w:ind w:left="284" w:hanging="284"/>
        <w:jc w:val="both"/>
        <w:rPr>
          <w:rFonts w:ascii="Segoe UI" w:hAnsi="Segoe UI" w:cs="Segoe UI"/>
        </w:rPr>
      </w:pPr>
      <w:r w:rsidRPr="00AB7C54">
        <w:rPr>
          <w:rFonts w:ascii="Segoe UI" w:eastAsiaTheme="minorHAnsi" w:hAnsi="Segoe UI" w:cs="Segoe UI"/>
          <w:b/>
          <w:sz w:val="20"/>
          <w:lang w:eastAsia="en-US"/>
        </w:rPr>
        <w:t xml:space="preserve">Kryterium – </w:t>
      </w:r>
      <w:r w:rsidR="00AB7C54">
        <w:rPr>
          <w:rFonts w:ascii="Segoe UI" w:eastAsiaTheme="minorHAnsi" w:hAnsi="Segoe UI" w:cs="Segoe UI"/>
          <w:b/>
          <w:sz w:val="20"/>
          <w:lang w:eastAsia="en-US"/>
        </w:rPr>
        <w:t>s</w:t>
      </w:r>
      <w:r w:rsidR="00AB7C54" w:rsidRPr="00AB7C54">
        <w:rPr>
          <w:rFonts w:ascii="Segoe UI" w:eastAsiaTheme="minorHAnsi" w:hAnsi="Segoe UI" w:cs="Segoe UI"/>
          <w:b/>
          <w:sz w:val="20"/>
          <w:lang w:eastAsia="en-US"/>
        </w:rPr>
        <w:t xml:space="preserve">krócenie terminu realizacji przedmiotu zamówienia (T)- </w:t>
      </w:r>
      <w:r w:rsidR="00AD3F15">
        <w:rPr>
          <w:rFonts w:ascii="Segoe UI" w:eastAsiaTheme="minorHAnsi" w:hAnsi="Segoe UI" w:cs="Segoe UI"/>
          <w:b/>
          <w:sz w:val="20"/>
          <w:lang w:eastAsia="en-US"/>
        </w:rPr>
        <w:t xml:space="preserve">waga </w:t>
      </w:r>
      <w:r w:rsidR="00AB7C54" w:rsidRPr="00AB7C54">
        <w:rPr>
          <w:rFonts w:ascii="Segoe UI" w:eastAsiaTheme="minorHAnsi" w:hAnsi="Segoe UI" w:cs="Segoe UI"/>
          <w:b/>
          <w:sz w:val="20"/>
          <w:lang w:eastAsia="en-US"/>
        </w:rPr>
        <w:t>40%</w:t>
      </w:r>
    </w:p>
    <w:p w14:paraId="17900B43" w14:textId="77777777" w:rsidR="001B0AD4" w:rsidRDefault="001B0AD4" w:rsidP="00E411CC">
      <w:pPr>
        <w:jc w:val="both"/>
        <w:rPr>
          <w:rFonts w:ascii="Segoe UI" w:hAnsi="Segoe UI" w:cs="Segoe UI"/>
        </w:rPr>
      </w:pPr>
    </w:p>
    <w:p w14:paraId="58DDCF49" w14:textId="1AA06D5B" w:rsidR="000729B8" w:rsidRDefault="00151BB6" w:rsidP="00E411CC">
      <w:pPr>
        <w:jc w:val="both"/>
        <w:rPr>
          <w:rFonts w:ascii="Segoe UI" w:hAnsi="Segoe UI" w:cs="Segoe UI"/>
        </w:rPr>
      </w:pPr>
      <w:r w:rsidRPr="00F01D05">
        <w:rPr>
          <w:rFonts w:ascii="Segoe UI" w:hAnsi="Segoe UI" w:cs="Segoe UI"/>
        </w:rPr>
        <w:t>Maksymalna liczba punktów, jaką po uwzględnieniu wagi może osiągnąć oferta za kryterium „</w:t>
      </w:r>
      <w:r w:rsidR="00AB7C54">
        <w:rPr>
          <w:rFonts w:ascii="Segoe UI" w:hAnsi="Segoe UI" w:cs="Segoe UI"/>
        </w:rPr>
        <w:t>s</w:t>
      </w:r>
      <w:r w:rsidR="00AB7C54" w:rsidRPr="00AB7C54">
        <w:rPr>
          <w:rFonts w:ascii="Segoe UI" w:hAnsi="Segoe UI" w:cs="Segoe UI"/>
        </w:rPr>
        <w:t>krócenie terminu realizacji przedmiotu zamówienia</w:t>
      </w:r>
      <w:r w:rsidRPr="00F01D05">
        <w:rPr>
          <w:rFonts w:ascii="Segoe UI" w:hAnsi="Segoe UI" w:cs="Segoe UI"/>
        </w:rPr>
        <w:t xml:space="preserve">” wynosi </w:t>
      </w:r>
      <w:r w:rsidR="000729B8">
        <w:rPr>
          <w:rFonts w:ascii="Segoe UI" w:hAnsi="Segoe UI" w:cs="Segoe UI"/>
          <w:b/>
        </w:rPr>
        <w:t>4</w:t>
      </w:r>
      <w:r w:rsidRPr="00754515">
        <w:rPr>
          <w:rFonts w:ascii="Segoe UI" w:hAnsi="Segoe UI" w:cs="Segoe UI"/>
          <w:b/>
        </w:rPr>
        <w:t>0 pkt</w:t>
      </w:r>
      <w:r w:rsidRPr="00F01D05">
        <w:rPr>
          <w:rFonts w:ascii="Segoe UI" w:hAnsi="Segoe UI" w:cs="Segoe UI"/>
        </w:rPr>
        <w:t>.</w:t>
      </w:r>
      <w:r w:rsidR="000729B8">
        <w:rPr>
          <w:rFonts w:ascii="Segoe UI" w:hAnsi="Segoe UI" w:cs="Segoe UI"/>
        </w:rPr>
        <w:t xml:space="preserve"> </w:t>
      </w:r>
    </w:p>
    <w:p w14:paraId="7C1E4369" w14:textId="77777777" w:rsidR="00396921" w:rsidRDefault="00396921" w:rsidP="00E411CC">
      <w:pPr>
        <w:jc w:val="both"/>
        <w:rPr>
          <w:rFonts w:ascii="Segoe UI" w:hAnsi="Segoe UI" w:cs="Segoe UI"/>
        </w:rPr>
      </w:pPr>
    </w:p>
    <w:p w14:paraId="7FBC5F32" w14:textId="1C06CFE5" w:rsidR="00E411CC" w:rsidRDefault="00FF4BF8" w:rsidP="00E411CC">
      <w:pPr>
        <w:jc w:val="both"/>
        <w:rPr>
          <w:rFonts w:ascii="Segoe UI" w:hAnsi="Segoe UI" w:cs="Segoe UI"/>
        </w:rPr>
      </w:pPr>
      <w:r>
        <w:rPr>
          <w:rFonts w:ascii="Segoe UI" w:hAnsi="Segoe UI" w:cs="Segoe UI"/>
        </w:rPr>
        <w:t xml:space="preserve">Ocena kryterium –– </w:t>
      </w:r>
      <w:r w:rsidR="00AB7C54" w:rsidRPr="00AB7C54">
        <w:rPr>
          <w:rFonts w:ascii="Segoe UI" w:hAnsi="Segoe UI" w:cs="Segoe UI"/>
        </w:rPr>
        <w:t xml:space="preserve">skrócenie terminu realizacji przedmiotu zamówienia </w:t>
      </w:r>
      <w:r w:rsidR="00E411CC" w:rsidRPr="00E411CC">
        <w:rPr>
          <w:rFonts w:ascii="Segoe UI" w:hAnsi="Segoe UI" w:cs="Segoe UI"/>
        </w:rPr>
        <w:t>(T) zostanie dokonana poprzez zastosowanie następującej punktacji:</w:t>
      </w:r>
    </w:p>
    <w:p w14:paraId="765D1865" w14:textId="05B167AF" w:rsidR="00E411CC" w:rsidRDefault="00E411CC" w:rsidP="00E411CC">
      <w:pPr>
        <w:jc w:val="both"/>
        <w:rPr>
          <w:rFonts w:ascii="Segoe UI" w:hAnsi="Segoe UI" w:cs="Segoe UI"/>
        </w:rPr>
      </w:pPr>
    </w:p>
    <w:p w14:paraId="7A8602F9" w14:textId="0040D166" w:rsidR="00AB7C54" w:rsidRPr="00AB7C54" w:rsidRDefault="00305333" w:rsidP="00305333">
      <w:pPr>
        <w:suppressAutoHyphens w:val="0"/>
        <w:ind w:left="567" w:hanging="567"/>
        <w:jc w:val="both"/>
        <w:rPr>
          <w:rFonts w:ascii="Segoe UI" w:eastAsia="Calibri" w:hAnsi="Segoe UI" w:cs="Segoe UI"/>
          <w:b/>
          <w:lang w:eastAsia="en-US"/>
        </w:rPr>
      </w:pPr>
      <w:r>
        <w:rPr>
          <w:rFonts w:ascii="Segoe UI" w:eastAsia="Calibri" w:hAnsi="Segoe UI" w:cs="Segoe UI"/>
          <w:lang w:eastAsia="en-US"/>
        </w:rPr>
        <w:t>2.1)</w:t>
      </w:r>
      <w:r>
        <w:rPr>
          <w:rFonts w:ascii="Segoe UI" w:eastAsia="Calibri" w:hAnsi="Segoe UI" w:cs="Segoe UI"/>
          <w:lang w:eastAsia="en-US"/>
        </w:rPr>
        <w:tab/>
      </w:r>
      <w:r w:rsidR="00AB7C54" w:rsidRPr="00AB7C54">
        <w:rPr>
          <w:rFonts w:ascii="Segoe UI" w:eastAsia="Calibri" w:hAnsi="Segoe UI" w:cs="Segoe UI"/>
          <w:lang w:eastAsia="en-US"/>
        </w:rPr>
        <w:t xml:space="preserve">Realizacja </w:t>
      </w:r>
      <w:r w:rsidR="00B87AFA">
        <w:rPr>
          <w:rFonts w:ascii="Segoe UI" w:eastAsia="Calibri" w:hAnsi="Segoe UI" w:cs="Segoe UI"/>
          <w:lang w:eastAsia="en-US"/>
        </w:rPr>
        <w:t xml:space="preserve">przedmiotu </w:t>
      </w:r>
      <w:r w:rsidR="00AB7C54" w:rsidRPr="00AB7C54">
        <w:rPr>
          <w:rFonts w:ascii="Segoe UI" w:eastAsia="Calibri" w:hAnsi="Segoe UI" w:cs="Segoe UI"/>
          <w:lang w:eastAsia="en-US"/>
        </w:rPr>
        <w:t xml:space="preserve">zamówienia w wymaganym przez Zamawiającego terminie, tj. </w:t>
      </w:r>
      <w:r w:rsidR="00AB7C54" w:rsidRPr="00AB7C54">
        <w:rPr>
          <w:rFonts w:ascii="Segoe UI" w:eastAsia="Calibri" w:hAnsi="Segoe UI" w:cs="Segoe UI"/>
          <w:b/>
          <w:lang w:eastAsia="en-US"/>
        </w:rPr>
        <w:t>11 mie</w:t>
      </w:r>
      <w:r>
        <w:rPr>
          <w:rFonts w:ascii="Segoe UI" w:eastAsia="Calibri" w:hAnsi="Segoe UI" w:cs="Segoe UI"/>
          <w:b/>
          <w:lang w:eastAsia="en-US"/>
        </w:rPr>
        <w:t>sięcy od dnia zawarcia umowy</w:t>
      </w:r>
      <w:r w:rsidR="00AB7C54" w:rsidRPr="00AB7C54">
        <w:rPr>
          <w:rFonts w:ascii="Segoe UI" w:eastAsia="Calibri" w:hAnsi="Segoe UI" w:cs="Segoe UI"/>
          <w:b/>
          <w:lang w:eastAsia="en-US"/>
        </w:rPr>
        <w:t xml:space="preserve"> – 0 pkt</w:t>
      </w:r>
    </w:p>
    <w:p w14:paraId="022D1707" w14:textId="6ECF5F04" w:rsidR="00AB7C54" w:rsidRPr="00AB7C54" w:rsidRDefault="00305333" w:rsidP="00305333">
      <w:pPr>
        <w:suppressAutoHyphens w:val="0"/>
        <w:ind w:left="567" w:hanging="567"/>
        <w:jc w:val="both"/>
        <w:rPr>
          <w:rFonts w:ascii="Segoe UI" w:eastAsia="Calibri" w:hAnsi="Segoe UI" w:cs="Segoe UI"/>
          <w:b/>
          <w:lang w:eastAsia="en-US"/>
        </w:rPr>
      </w:pPr>
      <w:r>
        <w:rPr>
          <w:rFonts w:ascii="Segoe UI" w:eastAsia="Calibri" w:hAnsi="Segoe UI" w:cs="Segoe UI"/>
          <w:lang w:eastAsia="en-US"/>
        </w:rPr>
        <w:t>2.2)</w:t>
      </w:r>
      <w:r>
        <w:rPr>
          <w:rFonts w:ascii="Segoe UI" w:eastAsia="Calibri" w:hAnsi="Segoe UI" w:cs="Segoe UI"/>
          <w:lang w:eastAsia="en-US"/>
        </w:rPr>
        <w:tab/>
      </w:r>
      <w:r w:rsidR="00AB7C54" w:rsidRPr="00AB7C54">
        <w:rPr>
          <w:rFonts w:ascii="Segoe UI" w:eastAsia="Calibri" w:hAnsi="Segoe UI" w:cs="Segoe UI"/>
          <w:lang w:eastAsia="en-US"/>
        </w:rPr>
        <w:t xml:space="preserve">Skrócenie terminu realizacji </w:t>
      </w:r>
      <w:r w:rsidR="00B87AFA" w:rsidRPr="00B87AFA">
        <w:rPr>
          <w:rFonts w:ascii="Segoe UI" w:eastAsia="Calibri" w:hAnsi="Segoe UI" w:cs="Segoe UI"/>
          <w:lang w:eastAsia="en-US"/>
        </w:rPr>
        <w:t xml:space="preserve">przedmiotu zamówienia </w:t>
      </w:r>
      <w:r w:rsidR="00AB7C54" w:rsidRPr="00AB7C54">
        <w:rPr>
          <w:rFonts w:ascii="Segoe UI" w:eastAsia="Calibri" w:hAnsi="Segoe UI" w:cs="Segoe UI"/>
          <w:lang w:eastAsia="en-US"/>
        </w:rPr>
        <w:t xml:space="preserve">o jeden miesiąc, tj. realizacja przedmiotu zamówienia w terminie </w:t>
      </w:r>
      <w:r w:rsidR="00AB7C54" w:rsidRPr="00AB7C54">
        <w:rPr>
          <w:rFonts w:ascii="Segoe UI" w:eastAsia="Calibri" w:hAnsi="Segoe UI" w:cs="Segoe UI"/>
          <w:b/>
          <w:lang w:eastAsia="en-US"/>
        </w:rPr>
        <w:t>10 m</w:t>
      </w:r>
      <w:r>
        <w:rPr>
          <w:rFonts w:ascii="Segoe UI" w:eastAsia="Calibri" w:hAnsi="Segoe UI" w:cs="Segoe UI"/>
          <w:b/>
          <w:lang w:eastAsia="en-US"/>
        </w:rPr>
        <w:t xml:space="preserve">iesięcy od dnia zawarcia umowy </w:t>
      </w:r>
      <w:r w:rsidR="00AB7C54" w:rsidRPr="00AB7C54">
        <w:rPr>
          <w:rFonts w:ascii="Segoe UI" w:eastAsia="Calibri" w:hAnsi="Segoe UI" w:cs="Segoe UI"/>
          <w:b/>
          <w:lang w:eastAsia="en-US"/>
        </w:rPr>
        <w:t>– 20 pkt</w:t>
      </w:r>
    </w:p>
    <w:p w14:paraId="16D911BB" w14:textId="73455014" w:rsidR="00AB7C54" w:rsidRPr="00AB7C54" w:rsidRDefault="00305333" w:rsidP="00305333">
      <w:pPr>
        <w:suppressAutoHyphens w:val="0"/>
        <w:ind w:left="567" w:hanging="567"/>
        <w:jc w:val="both"/>
        <w:rPr>
          <w:rFonts w:ascii="Segoe UI" w:eastAsia="Calibri" w:hAnsi="Segoe UI"/>
          <w:b/>
          <w:bCs/>
          <w:szCs w:val="22"/>
          <w:lang w:eastAsia="en-US"/>
        </w:rPr>
      </w:pPr>
      <w:r>
        <w:rPr>
          <w:rFonts w:ascii="Segoe UI" w:eastAsia="Calibri" w:hAnsi="Segoe UI" w:cs="Segoe UI"/>
          <w:lang w:eastAsia="en-US"/>
        </w:rPr>
        <w:t>2.3)</w:t>
      </w:r>
      <w:r>
        <w:rPr>
          <w:rFonts w:ascii="Segoe UI" w:eastAsia="Calibri" w:hAnsi="Segoe UI" w:cs="Segoe UI"/>
          <w:lang w:eastAsia="en-US"/>
        </w:rPr>
        <w:tab/>
      </w:r>
      <w:r w:rsidR="00AB7C54" w:rsidRPr="00AB7C54">
        <w:rPr>
          <w:rFonts w:ascii="Segoe UI" w:eastAsia="Calibri" w:hAnsi="Segoe UI" w:cs="Segoe UI"/>
          <w:lang w:eastAsia="en-US"/>
        </w:rPr>
        <w:t>Skrócenie terminu realizacji</w:t>
      </w:r>
      <w:r w:rsidR="00B87AFA">
        <w:rPr>
          <w:rFonts w:ascii="Segoe UI" w:eastAsia="Calibri" w:hAnsi="Segoe UI" w:cs="Segoe UI"/>
          <w:lang w:eastAsia="en-US"/>
        </w:rPr>
        <w:t xml:space="preserve"> </w:t>
      </w:r>
      <w:r w:rsidR="00B87AFA" w:rsidRPr="00B87AFA">
        <w:rPr>
          <w:rFonts w:ascii="Segoe UI" w:eastAsia="Calibri" w:hAnsi="Segoe UI" w:cs="Segoe UI"/>
          <w:lang w:eastAsia="en-US"/>
        </w:rPr>
        <w:t>przedmiotu zamówienia</w:t>
      </w:r>
      <w:r w:rsidR="00AB7C54" w:rsidRPr="00AB7C54">
        <w:rPr>
          <w:rFonts w:ascii="Segoe UI" w:eastAsia="Calibri" w:hAnsi="Segoe UI" w:cs="Segoe UI"/>
          <w:lang w:eastAsia="en-US"/>
        </w:rPr>
        <w:t xml:space="preserve"> o dwa miesiące, tj. realizacja przedmiotu zamówienia w terminie </w:t>
      </w:r>
      <w:r w:rsidR="00AB7C54" w:rsidRPr="00AB7C54">
        <w:rPr>
          <w:rFonts w:ascii="Segoe UI" w:eastAsia="Calibri" w:hAnsi="Segoe UI" w:cs="Segoe UI"/>
          <w:b/>
          <w:lang w:eastAsia="en-US"/>
        </w:rPr>
        <w:t>9 m</w:t>
      </w:r>
      <w:r>
        <w:rPr>
          <w:rFonts w:ascii="Segoe UI" w:eastAsia="Calibri" w:hAnsi="Segoe UI" w:cs="Segoe UI"/>
          <w:b/>
          <w:lang w:eastAsia="en-US"/>
        </w:rPr>
        <w:t xml:space="preserve">iesięcy od dnia zawarcia umowy </w:t>
      </w:r>
      <w:r w:rsidR="00AB7C54" w:rsidRPr="00AB7C54">
        <w:rPr>
          <w:rFonts w:ascii="Segoe UI" w:eastAsia="Calibri" w:hAnsi="Segoe UI" w:cs="Segoe UI"/>
          <w:b/>
          <w:lang w:eastAsia="en-US"/>
        </w:rPr>
        <w:t>– 40 pkt</w:t>
      </w:r>
    </w:p>
    <w:p w14:paraId="53E58F87" w14:textId="77777777" w:rsidR="00B933A6" w:rsidRPr="00B63539" w:rsidRDefault="00B933A6" w:rsidP="00E411CC">
      <w:pPr>
        <w:suppressAutoHyphens w:val="0"/>
        <w:spacing w:line="259" w:lineRule="auto"/>
        <w:jc w:val="both"/>
        <w:rPr>
          <w:color w:val="FF0000"/>
          <w:lang w:eastAsia="pl-PL"/>
        </w:rPr>
      </w:pPr>
    </w:p>
    <w:p w14:paraId="28C01DFD" w14:textId="77777777" w:rsidR="00682BD5" w:rsidRPr="00682BD5" w:rsidRDefault="00682BD5" w:rsidP="0004556D">
      <w:pPr>
        <w:numPr>
          <w:ilvl w:val="0"/>
          <w:numId w:val="18"/>
        </w:numPr>
        <w:suppressAutoHyphens w:val="0"/>
        <w:ind w:left="426" w:hanging="426"/>
        <w:contextualSpacing/>
        <w:jc w:val="both"/>
        <w:rPr>
          <w:rFonts w:ascii="Segoe UI" w:hAnsi="Segoe UI" w:cs="Segoe UI"/>
          <w:b/>
          <w:color w:val="000000"/>
        </w:rPr>
      </w:pPr>
      <w:r w:rsidRPr="00682BD5">
        <w:rPr>
          <w:rFonts w:ascii="Segoe UI" w:hAnsi="Segoe UI" w:cs="Segoe UI"/>
          <w:b/>
          <w:color w:val="000000"/>
        </w:rPr>
        <w:t>INFORMACJE O</w:t>
      </w:r>
      <w:r w:rsidR="00852DB1">
        <w:rPr>
          <w:rFonts w:ascii="Segoe UI" w:hAnsi="Segoe UI" w:cs="Segoe UI"/>
          <w:b/>
          <w:color w:val="000000"/>
        </w:rPr>
        <w:t xml:space="preserve"> FORMALNOŚCIACH, </w:t>
      </w:r>
      <w:r w:rsidR="00852DB1" w:rsidRPr="00852DB1">
        <w:rPr>
          <w:rFonts w:ascii="Segoe UI" w:hAnsi="Segoe UI" w:cs="Segoe UI"/>
          <w:b/>
        </w:rPr>
        <w:t xml:space="preserve">JAKIE </w:t>
      </w:r>
      <w:r w:rsidRPr="00852DB1">
        <w:rPr>
          <w:rFonts w:ascii="Segoe UI" w:hAnsi="Segoe UI" w:cs="Segoe UI"/>
          <w:b/>
        </w:rPr>
        <w:t>MUSZĄ ZOSTAĆ DOPEŁNIONE PO WYBORZE OFERTY W CELU ZAWARCIA UMOWY W SPRAWIE ZAMÓWIENIA PUBLICZNEGO</w:t>
      </w:r>
      <w:r w:rsidR="00DA7234">
        <w:rPr>
          <w:rFonts w:ascii="Segoe UI" w:hAnsi="Segoe UI" w:cs="Segoe UI"/>
          <w:b/>
        </w:rPr>
        <w:t xml:space="preserve"> </w:t>
      </w:r>
    </w:p>
    <w:p w14:paraId="6D4B349F" w14:textId="77777777" w:rsidR="00682BD5" w:rsidRPr="00682BD5" w:rsidRDefault="00682BD5" w:rsidP="00852DB1">
      <w:pPr>
        <w:jc w:val="both"/>
        <w:rPr>
          <w:rFonts w:ascii="Segoe UI" w:hAnsi="Segoe UI" w:cs="Segoe UI"/>
          <w:color w:val="00B050"/>
        </w:rPr>
      </w:pPr>
    </w:p>
    <w:p w14:paraId="792E9D10" w14:textId="77777777" w:rsidR="00682BD5" w:rsidRPr="00335D76" w:rsidRDefault="00682BD5" w:rsidP="00335D76">
      <w:pPr>
        <w:jc w:val="both"/>
        <w:rPr>
          <w:rFonts w:ascii="Segoe UI" w:eastAsia="Calibri" w:hAnsi="Segoe UI" w:cs="Segoe UI"/>
          <w:lang w:eastAsia="en-US"/>
        </w:rPr>
      </w:pPr>
      <w:r w:rsidRPr="00682BD5">
        <w:rPr>
          <w:rFonts w:ascii="Segoe UI" w:eastAsia="Calibri" w:hAnsi="Segoe UI" w:cs="Segoe UI"/>
          <w:lang w:eastAsia="en-US"/>
        </w:rPr>
        <w:t xml:space="preserve">Wykonawca, któremu zostanie udzielone zamówienie, przedłoży Zamawiającemu przed </w:t>
      </w:r>
      <w:r w:rsidR="00852DB1">
        <w:rPr>
          <w:rFonts w:ascii="Segoe UI" w:eastAsia="Calibri" w:hAnsi="Segoe UI" w:cs="Segoe UI"/>
          <w:lang w:eastAsia="en-US"/>
        </w:rPr>
        <w:t xml:space="preserve">zawarciem </w:t>
      </w:r>
      <w:r w:rsidR="00335D76">
        <w:rPr>
          <w:rFonts w:ascii="Segoe UI" w:eastAsia="Calibri" w:hAnsi="Segoe UI" w:cs="Segoe UI"/>
          <w:lang w:eastAsia="en-US"/>
        </w:rPr>
        <w:t>umowy:</w:t>
      </w:r>
      <w:r w:rsidRPr="00B92827">
        <w:rPr>
          <w:rFonts w:ascii="Segoe UI" w:hAnsi="Segoe UI" w:cs="Segoe UI"/>
          <w:bCs/>
          <w:color w:val="00B050"/>
        </w:rPr>
        <w:t xml:space="preserve"> </w:t>
      </w:r>
    </w:p>
    <w:p w14:paraId="5DA5C39A" w14:textId="3414C335" w:rsidR="0007221A" w:rsidRDefault="00C8716A" w:rsidP="00646CB0">
      <w:pPr>
        <w:numPr>
          <w:ilvl w:val="0"/>
          <w:numId w:val="10"/>
        </w:numPr>
        <w:suppressAutoHyphens w:val="0"/>
        <w:ind w:left="284" w:hanging="284"/>
        <w:jc w:val="both"/>
        <w:rPr>
          <w:rFonts w:ascii="Segoe UI" w:eastAsia="Calibri" w:hAnsi="Segoe UI" w:cs="Segoe UI"/>
          <w:lang w:eastAsia="en-US"/>
        </w:rPr>
      </w:pPr>
      <w:r w:rsidRPr="0007221A">
        <w:rPr>
          <w:rFonts w:ascii="Segoe UI" w:eastAsia="Calibri" w:hAnsi="Segoe UI" w:cs="Segoe UI"/>
          <w:lang w:eastAsia="en-US"/>
        </w:rPr>
        <w:t>i</w:t>
      </w:r>
      <w:r w:rsidR="00B07A99" w:rsidRPr="0007221A">
        <w:rPr>
          <w:rFonts w:ascii="Segoe UI" w:eastAsia="Calibri" w:hAnsi="Segoe UI" w:cs="Segoe UI"/>
          <w:lang w:eastAsia="en-US"/>
        </w:rPr>
        <w:t xml:space="preserve">nformację dotyczącą wartości netto </w:t>
      </w:r>
      <w:r w:rsidR="00386920" w:rsidRPr="0007221A">
        <w:rPr>
          <w:rFonts w:ascii="Segoe UI" w:eastAsia="Calibri" w:hAnsi="Segoe UI" w:cs="Segoe UI"/>
          <w:lang w:eastAsia="en-US"/>
        </w:rPr>
        <w:t>przedmiotowego zamówienia;</w:t>
      </w:r>
    </w:p>
    <w:p w14:paraId="1B91991B" w14:textId="58438F21" w:rsidR="00B87AFA" w:rsidRDefault="00B87AFA" w:rsidP="00B87AFA">
      <w:pPr>
        <w:numPr>
          <w:ilvl w:val="0"/>
          <w:numId w:val="10"/>
        </w:numPr>
        <w:suppressAutoHyphens w:val="0"/>
        <w:ind w:left="284" w:hanging="284"/>
        <w:jc w:val="both"/>
        <w:rPr>
          <w:rFonts w:ascii="Segoe UI" w:eastAsia="Calibri" w:hAnsi="Segoe UI" w:cs="Segoe UI"/>
          <w:lang w:eastAsia="en-US"/>
        </w:rPr>
      </w:pPr>
      <w:r w:rsidRPr="00B87AFA">
        <w:rPr>
          <w:rFonts w:ascii="Segoe UI" w:eastAsia="Calibri" w:hAnsi="Segoe UI" w:cs="Segoe UI"/>
          <w:lang w:eastAsia="en-US"/>
        </w:rPr>
        <w:lastRenderedPageBreak/>
        <w:t>uprawnienia oraz aktualne zaświadczenia potwierdzające wpis na listę członków właściwej izby samorządu zawodowego osób pełniących funkcje w branżach</w:t>
      </w:r>
      <w:r>
        <w:rPr>
          <w:rFonts w:ascii="Segoe UI" w:eastAsia="Calibri" w:hAnsi="Segoe UI" w:cs="Segoe UI"/>
          <w:lang w:eastAsia="en-US"/>
        </w:rPr>
        <w:t xml:space="preserve">, o których mowa w Rozdziale I SWZ pkt 5 ppkt 2.2.1, 2.2.2, 2.2.3, tj. odpowiednio: </w:t>
      </w:r>
      <w:r w:rsidRPr="00B87AFA">
        <w:rPr>
          <w:rFonts w:ascii="Segoe UI" w:eastAsia="Calibri" w:hAnsi="Segoe UI" w:cs="Segoe UI"/>
          <w:lang w:eastAsia="en-US"/>
        </w:rPr>
        <w:t>architektoniczn</w:t>
      </w:r>
      <w:r w:rsidR="004E036C">
        <w:rPr>
          <w:rFonts w:ascii="Segoe UI" w:eastAsia="Calibri" w:hAnsi="Segoe UI" w:cs="Segoe UI"/>
          <w:lang w:eastAsia="en-US"/>
        </w:rPr>
        <w:t>ej, konstrukcyjno-budowlanej i </w:t>
      </w:r>
      <w:r>
        <w:rPr>
          <w:rFonts w:ascii="Segoe UI" w:eastAsia="Calibri" w:hAnsi="Segoe UI" w:cs="Segoe UI"/>
          <w:lang w:eastAsia="en-US"/>
        </w:rPr>
        <w:t>sanitarnej;</w:t>
      </w:r>
    </w:p>
    <w:p w14:paraId="0A93777F" w14:textId="7FA5D095" w:rsidR="00B87AFA" w:rsidRDefault="00B87AFA" w:rsidP="00B87AFA">
      <w:pPr>
        <w:numPr>
          <w:ilvl w:val="0"/>
          <w:numId w:val="10"/>
        </w:numPr>
        <w:suppressAutoHyphens w:val="0"/>
        <w:ind w:left="284" w:hanging="284"/>
        <w:jc w:val="both"/>
        <w:rPr>
          <w:rFonts w:ascii="Segoe UI" w:eastAsia="Calibri" w:hAnsi="Segoe UI" w:cs="Segoe UI"/>
          <w:lang w:eastAsia="en-US"/>
        </w:rPr>
      </w:pPr>
      <w:r>
        <w:rPr>
          <w:rFonts w:ascii="Segoe UI" w:eastAsia="Calibri" w:hAnsi="Segoe UI" w:cs="Segoe UI"/>
          <w:lang w:eastAsia="en-US"/>
        </w:rPr>
        <w:t>Informację dotyczącą organu podatkowego właściwego dla Wykonawcy (np. Naczelnik Pierwszego Urzędu Skarbowego w Koszalinie);</w:t>
      </w:r>
    </w:p>
    <w:p w14:paraId="48633280" w14:textId="3892D811" w:rsidR="00A8410A" w:rsidRPr="0007221A" w:rsidRDefault="00A8410A" w:rsidP="00646CB0">
      <w:pPr>
        <w:numPr>
          <w:ilvl w:val="0"/>
          <w:numId w:val="10"/>
        </w:numPr>
        <w:suppressAutoHyphens w:val="0"/>
        <w:ind w:left="284" w:hanging="284"/>
        <w:jc w:val="both"/>
        <w:rPr>
          <w:rFonts w:ascii="Segoe UI" w:eastAsia="Calibri" w:hAnsi="Segoe UI" w:cs="Segoe UI"/>
          <w:lang w:eastAsia="en-US"/>
        </w:rPr>
      </w:pPr>
      <w:r w:rsidRPr="0007221A">
        <w:rPr>
          <w:rFonts w:ascii="Segoe UI" w:hAnsi="Segoe UI" w:cs="Segoe UI"/>
          <w:bCs/>
        </w:rPr>
        <w:t>w</w:t>
      </w:r>
      <w:r w:rsidRPr="0007221A">
        <w:rPr>
          <w:rFonts w:ascii="Segoe UI" w:hAnsi="Segoe UI" w:cs="Segoe UI"/>
        </w:rPr>
        <w:t xml:space="preserve"> przypadku wyboru oferty złożonej przez ”konsorcjum Wykonawców” – umowę regulującą wsp</w:t>
      </w:r>
      <w:r w:rsidR="00B87AFA">
        <w:rPr>
          <w:rFonts w:ascii="Segoe UI" w:hAnsi="Segoe UI" w:cs="Segoe UI"/>
        </w:rPr>
        <w:t>ółpracę członków konsorcjum.</w:t>
      </w:r>
    </w:p>
    <w:p w14:paraId="209544C6" w14:textId="77777777" w:rsidR="00682BD5" w:rsidRPr="00682BD5" w:rsidRDefault="00682BD5" w:rsidP="00682BD5">
      <w:pPr>
        <w:tabs>
          <w:tab w:val="left" w:pos="426"/>
        </w:tabs>
        <w:jc w:val="both"/>
        <w:rPr>
          <w:rFonts w:ascii="Segoe UI" w:hAnsi="Segoe UI" w:cs="Segoe UI"/>
          <w:b/>
          <w:bCs/>
          <w:color w:val="000000"/>
        </w:rPr>
      </w:pPr>
    </w:p>
    <w:p w14:paraId="197C2577" w14:textId="77777777" w:rsidR="00682BD5" w:rsidRPr="002B1FAD" w:rsidRDefault="00682BD5" w:rsidP="0004556D">
      <w:pPr>
        <w:numPr>
          <w:ilvl w:val="0"/>
          <w:numId w:val="18"/>
        </w:numPr>
        <w:tabs>
          <w:tab w:val="left" w:pos="426"/>
        </w:tabs>
        <w:suppressAutoHyphens w:val="0"/>
        <w:ind w:left="426" w:hanging="426"/>
        <w:contextualSpacing/>
        <w:jc w:val="both"/>
        <w:rPr>
          <w:rFonts w:ascii="Segoe UI" w:hAnsi="Segoe UI" w:cs="Segoe UI"/>
          <w:b/>
        </w:rPr>
      </w:pPr>
      <w:r w:rsidRPr="002B1FAD">
        <w:rPr>
          <w:rFonts w:ascii="Segoe UI" w:hAnsi="Segoe UI" w:cs="Segoe UI"/>
          <w:b/>
        </w:rPr>
        <w:t>INFORMACJE DOTYCZĄCE ZABEZPIECZENIA NALEŻYTEGO WYKONANIA UMOWY</w:t>
      </w:r>
    </w:p>
    <w:p w14:paraId="4AB60F49" w14:textId="77777777" w:rsidR="00682BD5" w:rsidRPr="00682BD5" w:rsidRDefault="00682BD5" w:rsidP="00682BD5">
      <w:pPr>
        <w:autoSpaceDE w:val="0"/>
        <w:ind w:left="400"/>
        <w:jc w:val="both"/>
        <w:rPr>
          <w:rFonts w:ascii="Segoe UI" w:hAnsi="Segoe UI" w:cs="Segoe UI"/>
          <w:b/>
          <w:i/>
          <w:color w:val="00B050"/>
        </w:rPr>
      </w:pPr>
    </w:p>
    <w:p w14:paraId="4575412E" w14:textId="77777777" w:rsidR="00682BD5" w:rsidRPr="00D062F7" w:rsidRDefault="00335D76" w:rsidP="00335D76">
      <w:pPr>
        <w:suppressAutoHyphens w:val="0"/>
        <w:jc w:val="both"/>
        <w:rPr>
          <w:rFonts w:ascii="Segoe UI" w:hAnsi="Segoe UI" w:cs="Segoe UI"/>
          <w:bCs/>
        </w:rPr>
      </w:pPr>
      <w:r w:rsidRPr="00D062F7">
        <w:rPr>
          <w:rFonts w:ascii="Segoe UI" w:hAnsi="Segoe UI" w:cs="Segoe UI"/>
          <w:bCs/>
        </w:rPr>
        <w:t>Nie dotyczy.</w:t>
      </w:r>
    </w:p>
    <w:p w14:paraId="3E525D80" w14:textId="77777777" w:rsidR="00682BD5" w:rsidRPr="00B92827" w:rsidRDefault="00682BD5" w:rsidP="00682BD5">
      <w:pPr>
        <w:jc w:val="both"/>
        <w:rPr>
          <w:rFonts w:ascii="Segoe UI" w:hAnsi="Segoe UI" w:cs="Segoe UI"/>
          <w:b/>
          <w:color w:val="000000"/>
        </w:rPr>
      </w:pPr>
    </w:p>
    <w:p w14:paraId="78D9BE87" w14:textId="77777777" w:rsidR="00682BD5" w:rsidRPr="00B92827" w:rsidRDefault="00682BD5" w:rsidP="0004556D">
      <w:pPr>
        <w:pStyle w:val="Akapitzlist"/>
        <w:numPr>
          <w:ilvl w:val="0"/>
          <w:numId w:val="18"/>
        </w:numPr>
        <w:suppressAutoHyphens w:val="0"/>
        <w:jc w:val="both"/>
        <w:rPr>
          <w:rFonts w:ascii="Segoe UI" w:hAnsi="Segoe UI" w:cs="Segoe UI"/>
          <w:bCs/>
          <w:sz w:val="20"/>
        </w:rPr>
      </w:pPr>
      <w:r w:rsidRPr="00B92827">
        <w:rPr>
          <w:rFonts w:ascii="Segoe UI" w:hAnsi="Segoe UI" w:cs="Segoe UI"/>
          <w:b/>
          <w:bCs/>
          <w:sz w:val="20"/>
        </w:rPr>
        <w:t>OGÓLNE WARUNKI UMOWY</w:t>
      </w:r>
    </w:p>
    <w:p w14:paraId="546F48BD" w14:textId="64EFC760" w:rsidR="00682BD5" w:rsidRDefault="00682BD5" w:rsidP="00682BD5">
      <w:pPr>
        <w:jc w:val="both"/>
        <w:rPr>
          <w:rFonts w:ascii="Segoe UI" w:hAnsi="Segoe UI" w:cs="Segoe UI"/>
          <w:bCs/>
          <w:iCs/>
        </w:rPr>
      </w:pPr>
      <w:r w:rsidRPr="00682BD5">
        <w:rPr>
          <w:rFonts w:ascii="Segoe UI" w:hAnsi="Segoe UI" w:cs="Segoe UI"/>
          <w:bCs/>
          <w:iCs/>
        </w:rPr>
        <w:t xml:space="preserve">Zostały określone w </w:t>
      </w:r>
      <w:r w:rsidR="001B66CB">
        <w:rPr>
          <w:rFonts w:ascii="Segoe UI" w:hAnsi="Segoe UI" w:cs="Segoe UI"/>
          <w:bCs/>
          <w:iCs/>
        </w:rPr>
        <w:t>projekcie umowy</w:t>
      </w:r>
      <w:r w:rsidR="00B87AFA">
        <w:rPr>
          <w:rFonts w:ascii="Segoe UI" w:hAnsi="Segoe UI" w:cs="Segoe UI"/>
          <w:bCs/>
          <w:iCs/>
        </w:rPr>
        <w:t xml:space="preserve"> </w:t>
      </w:r>
      <w:r w:rsidR="004C6F0D">
        <w:rPr>
          <w:rFonts w:ascii="Segoe UI" w:hAnsi="Segoe UI" w:cs="Segoe UI"/>
          <w:bCs/>
          <w:iCs/>
        </w:rPr>
        <w:t>– Rozdział V S</w:t>
      </w:r>
      <w:r w:rsidR="001657F1">
        <w:rPr>
          <w:rFonts w:ascii="Segoe UI" w:hAnsi="Segoe UI" w:cs="Segoe UI"/>
          <w:bCs/>
          <w:iCs/>
        </w:rPr>
        <w:t>WZ.</w:t>
      </w:r>
    </w:p>
    <w:p w14:paraId="226A5266" w14:textId="77777777" w:rsidR="00866393" w:rsidRPr="00682BD5" w:rsidRDefault="00866393" w:rsidP="00682BD5">
      <w:pPr>
        <w:jc w:val="both"/>
        <w:rPr>
          <w:rFonts w:ascii="Segoe UI" w:hAnsi="Segoe UI" w:cs="Segoe UI"/>
          <w:b/>
          <w:i/>
        </w:rPr>
      </w:pPr>
    </w:p>
    <w:p w14:paraId="5A5577FF" w14:textId="564AB4E6" w:rsidR="00B92827" w:rsidRPr="0047068B" w:rsidRDefault="00682BD5" w:rsidP="00B92827">
      <w:pPr>
        <w:pStyle w:val="Akapitzlist"/>
        <w:keepNext/>
        <w:numPr>
          <w:ilvl w:val="0"/>
          <w:numId w:val="18"/>
        </w:numPr>
        <w:suppressAutoHyphens w:val="0"/>
        <w:contextualSpacing/>
        <w:jc w:val="both"/>
        <w:outlineLvl w:val="0"/>
        <w:rPr>
          <w:rFonts w:ascii="Segoe UI" w:hAnsi="Segoe UI" w:cs="Segoe UI"/>
          <w:bCs/>
          <w:iCs/>
          <w:sz w:val="20"/>
        </w:rPr>
      </w:pPr>
      <w:r w:rsidRPr="00B92827">
        <w:rPr>
          <w:rFonts w:ascii="Segoe UI" w:hAnsi="Segoe UI" w:cs="Segoe UI"/>
          <w:b/>
          <w:iCs/>
          <w:sz w:val="20"/>
        </w:rPr>
        <w:t>POUCZENIE O ŚRODKACH OCHRONY PRAWNEJ</w:t>
      </w:r>
    </w:p>
    <w:p w14:paraId="2E5338D5" w14:textId="77777777" w:rsidR="0047068B" w:rsidRPr="004A38E5" w:rsidRDefault="0047068B" w:rsidP="0047068B">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w:t>
      </w:r>
      <w:r w:rsidRPr="004A38E5">
        <w:rPr>
          <w:rFonts w:ascii="Segoe UI" w:eastAsia="Calibri" w:hAnsi="Segoe UI" w:cs="Segoe UI"/>
          <w:lang w:eastAsia="en-US"/>
        </w:rPr>
        <w:tab/>
        <w:t xml:space="preserve">Środki ochrony prawnej przysługują Wykonawcy oraz innemu podmiotowi, jeżeli ma lub miał interes w uzyskaniu zamówienia oraz poniósł lub może ponieść szkodę w wyniku naruszenia przez Zamawiającego przepisów ustawy PZP. </w:t>
      </w:r>
    </w:p>
    <w:p w14:paraId="49B81FFD" w14:textId="77777777" w:rsidR="0047068B" w:rsidRPr="004A38E5" w:rsidRDefault="0047068B" w:rsidP="0047068B">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2)</w:t>
      </w:r>
      <w:r w:rsidRPr="004A38E5">
        <w:rPr>
          <w:rFonts w:ascii="Segoe UI" w:eastAsia="Calibri" w:hAnsi="Segoe UI" w:cs="Segoe UI"/>
          <w:lang w:eastAsia="en-US"/>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37B01A3B" w14:textId="77777777" w:rsidR="0047068B" w:rsidRPr="004A38E5" w:rsidRDefault="0047068B" w:rsidP="0047068B">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3)</w:t>
      </w:r>
      <w:r w:rsidRPr="004A38E5">
        <w:rPr>
          <w:rFonts w:ascii="Segoe UI" w:eastAsia="Calibri" w:hAnsi="Segoe UI" w:cs="Segoe UI"/>
          <w:lang w:eastAsia="en-US"/>
        </w:rPr>
        <w:tab/>
        <w:t xml:space="preserve">Odwołanie przysługuje na: </w:t>
      </w:r>
    </w:p>
    <w:p w14:paraId="79EB23CB" w14:textId="77777777" w:rsidR="0047068B" w:rsidRPr="004A38E5" w:rsidRDefault="0047068B" w:rsidP="0047068B">
      <w:pPr>
        <w:suppressAutoHyphens w:val="0"/>
        <w:ind w:left="357" w:hanging="357"/>
        <w:jc w:val="both"/>
        <w:rPr>
          <w:rFonts w:ascii="Segoe UI" w:eastAsia="Calibri" w:hAnsi="Segoe UI" w:cs="Segoe UI"/>
          <w:lang w:eastAsia="en-US"/>
        </w:rPr>
      </w:pPr>
      <w:r>
        <w:rPr>
          <w:rFonts w:ascii="Segoe UI" w:eastAsia="Calibri" w:hAnsi="Segoe UI" w:cs="Segoe UI"/>
          <w:lang w:eastAsia="en-US"/>
        </w:rPr>
        <w:t>3.1)</w:t>
      </w:r>
      <w:r>
        <w:rPr>
          <w:rFonts w:ascii="Segoe UI" w:eastAsia="Calibri" w:hAnsi="Segoe UI" w:cs="Segoe UI"/>
          <w:lang w:eastAsia="en-US"/>
        </w:rPr>
        <w:tab/>
      </w:r>
      <w:r w:rsidRPr="004A38E5">
        <w:rPr>
          <w:rFonts w:ascii="Segoe UI" w:eastAsia="Calibri" w:hAnsi="Segoe UI" w:cs="Segoe UI"/>
          <w:lang w:eastAsia="en-US"/>
        </w:rPr>
        <w:t>niezgodną z przepisami ustawy czynność Zamawiaj</w:t>
      </w:r>
      <w:r>
        <w:rPr>
          <w:rFonts w:ascii="Segoe UI" w:eastAsia="Calibri" w:hAnsi="Segoe UI" w:cs="Segoe UI"/>
          <w:lang w:eastAsia="en-US"/>
        </w:rPr>
        <w:t xml:space="preserve">ącego, podjętą w postępowaniu </w:t>
      </w:r>
      <w:r w:rsidRPr="004A38E5">
        <w:rPr>
          <w:rFonts w:ascii="Segoe UI" w:eastAsia="Calibri" w:hAnsi="Segoe UI" w:cs="Segoe UI"/>
          <w:lang w:eastAsia="en-US"/>
        </w:rPr>
        <w:t xml:space="preserve">o udzielenie zamówienia, w tym na projektowane postanowienie umowy; </w:t>
      </w:r>
    </w:p>
    <w:p w14:paraId="4CC92532" w14:textId="77777777" w:rsidR="0047068B" w:rsidRPr="004A38E5" w:rsidRDefault="0047068B" w:rsidP="0047068B">
      <w:pPr>
        <w:suppressAutoHyphens w:val="0"/>
        <w:ind w:left="357" w:hanging="357"/>
        <w:jc w:val="both"/>
        <w:rPr>
          <w:rFonts w:ascii="Segoe UI" w:eastAsia="Calibri" w:hAnsi="Segoe UI" w:cs="Segoe UI"/>
          <w:lang w:eastAsia="en-US"/>
        </w:rPr>
      </w:pPr>
      <w:r>
        <w:rPr>
          <w:rFonts w:ascii="Segoe UI" w:eastAsia="Calibri" w:hAnsi="Segoe UI" w:cs="Segoe UI"/>
          <w:lang w:eastAsia="en-US"/>
        </w:rPr>
        <w:t>3.2)</w:t>
      </w:r>
      <w:r>
        <w:rPr>
          <w:rFonts w:ascii="Segoe UI" w:eastAsia="Calibri" w:hAnsi="Segoe UI" w:cs="Segoe UI"/>
          <w:lang w:eastAsia="en-US"/>
        </w:rPr>
        <w:tab/>
      </w:r>
      <w:r w:rsidRPr="004A38E5">
        <w:rPr>
          <w:rFonts w:ascii="Segoe UI" w:eastAsia="Calibri" w:hAnsi="Segoe UI" w:cs="Segoe UI"/>
          <w:lang w:eastAsia="en-US"/>
        </w:rPr>
        <w:t>zaniechanie czynności w postępowaniu o udzielenie zamówien</w:t>
      </w:r>
      <w:r>
        <w:rPr>
          <w:rFonts w:ascii="Segoe UI" w:eastAsia="Calibri" w:hAnsi="Segoe UI" w:cs="Segoe UI"/>
          <w:lang w:eastAsia="en-US"/>
        </w:rPr>
        <w:t xml:space="preserve">ia, do której Zamawiający był </w:t>
      </w:r>
      <w:r w:rsidRPr="004A38E5">
        <w:rPr>
          <w:rFonts w:ascii="Segoe UI" w:eastAsia="Calibri" w:hAnsi="Segoe UI" w:cs="Segoe UI"/>
          <w:lang w:eastAsia="en-US"/>
        </w:rPr>
        <w:t>obowiązany na podstawie ustawy PZP.</w:t>
      </w:r>
    </w:p>
    <w:p w14:paraId="5BA4D225" w14:textId="77777777" w:rsidR="0047068B" w:rsidRPr="004A38E5" w:rsidRDefault="0047068B" w:rsidP="0047068B">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4)</w:t>
      </w:r>
      <w:r w:rsidRPr="004A38E5">
        <w:rPr>
          <w:rFonts w:ascii="Segoe UI" w:eastAsia="Calibri" w:hAnsi="Segoe UI" w:cs="Segoe UI"/>
          <w:lang w:eastAsia="en-US"/>
        </w:rPr>
        <w:tab/>
        <w:t xml:space="preserve">Odwołanie wnosi się do Prezesa Krajowej Izby Odwoławczej. </w:t>
      </w:r>
    </w:p>
    <w:p w14:paraId="5D1EAD42" w14:textId="77777777" w:rsidR="0047068B" w:rsidRPr="004A38E5" w:rsidRDefault="0047068B" w:rsidP="0047068B">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5)</w:t>
      </w:r>
      <w:r w:rsidRPr="004A38E5">
        <w:rPr>
          <w:rFonts w:ascii="Segoe UI" w:eastAsia="Calibri" w:hAnsi="Segoe UI" w:cs="Segoe UI"/>
          <w:lang w:eastAsia="en-US"/>
        </w:rPr>
        <w:tab/>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CE99251" w14:textId="77777777" w:rsidR="0047068B" w:rsidRPr="004A38E5" w:rsidRDefault="0047068B" w:rsidP="0047068B">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6)</w:t>
      </w:r>
      <w:r w:rsidRPr="004A38E5">
        <w:rPr>
          <w:rFonts w:ascii="Segoe UI" w:eastAsia="Calibri" w:hAnsi="Segoe UI" w:cs="Segoe UI"/>
          <w:lang w:eastAsia="en-US"/>
        </w:rPr>
        <w:tab/>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79F295C" w14:textId="77777777" w:rsidR="0047068B" w:rsidRPr="004A38E5" w:rsidRDefault="0047068B" w:rsidP="0047068B">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7)</w:t>
      </w:r>
      <w:r w:rsidRPr="004A38E5">
        <w:rPr>
          <w:rFonts w:ascii="Segoe UI" w:eastAsia="Calibri" w:hAnsi="Segoe UI" w:cs="Segoe UI"/>
          <w:lang w:eastAsia="en-US"/>
        </w:rPr>
        <w:tab/>
        <w:t xml:space="preserve">Odwołanie wnosi się w terminie: </w:t>
      </w:r>
    </w:p>
    <w:p w14:paraId="200272AF" w14:textId="77777777" w:rsidR="0047068B" w:rsidRPr="004A38E5" w:rsidRDefault="0047068B" w:rsidP="0047068B">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7.1)</w:t>
      </w:r>
      <w:r w:rsidRPr="004A38E5">
        <w:rPr>
          <w:rFonts w:ascii="Segoe UI" w:eastAsia="Calibri" w:hAnsi="Segoe UI" w:cs="Segoe UI"/>
          <w:lang w:eastAsia="en-US"/>
        </w:rPr>
        <w:tab/>
        <w:t>5 dni od dnia przekazania informacji o czynności Zamawiając</w:t>
      </w:r>
      <w:r>
        <w:rPr>
          <w:rFonts w:ascii="Segoe UI" w:eastAsia="Calibri" w:hAnsi="Segoe UI" w:cs="Segoe UI"/>
          <w:lang w:eastAsia="en-US"/>
        </w:rPr>
        <w:t xml:space="preserve">ego stanowiącej podstawę jego </w:t>
      </w:r>
      <w:r w:rsidRPr="004A38E5">
        <w:rPr>
          <w:rFonts w:ascii="Segoe UI" w:eastAsia="Calibri" w:hAnsi="Segoe UI" w:cs="Segoe UI"/>
          <w:lang w:eastAsia="en-US"/>
        </w:rPr>
        <w:t>wniesienia, jeżeli informacja została przekazana pr</w:t>
      </w:r>
      <w:r>
        <w:rPr>
          <w:rFonts w:ascii="Segoe UI" w:eastAsia="Calibri" w:hAnsi="Segoe UI" w:cs="Segoe UI"/>
          <w:lang w:eastAsia="en-US"/>
        </w:rPr>
        <w:t xml:space="preserve">zy użyciu środków komunikacji </w:t>
      </w:r>
      <w:r w:rsidRPr="004A38E5">
        <w:rPr>
          <w:rFonts w:ascii="Segoe UI" w:eastAsia="Calibri" w:hAnsi="Segoe UI" w:cs="Segoe UI"/>
          <w:lang w:eastAsia="en-US"/>
        </w:rPr>
        <w:t xml:space="preserve">elektronicznej, </w:t>
      </w:r>
    </w:p>
    <w:p w14:paraId="18F66943" w14:textId="77777777" w:rsidR="0047068B" w:rsidRPr="004A38E5" w:rsidRDefault="0047068B" w:rsidP="0047068B">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7.2)</w:t>
      </w:r>
      <w:r w:rsidRPr="004A38E5">
        <w:rPr>
          <w:rFonts w:ascii="Segoe UI" w:eastAsia="Calibri" w:hAnsi="Segoe UI" w:cs="Segoe UI"/>
          <w:lang w:eastAsia="en-US"/>
        </w:rPr>
        <w:tab/>
        <w:t>10 dni od dnia przekazania informacji o czynności Zamawiając</w:t>
      </w:r>
      <w:r>
        <w:rPr>
          <w:rFonts w:ascii="Segoe UI" w:eastAsia="Calibri" w:hAnsi="Segoe UI" w:cs="Segoe UI"/>
          <w:lang w:eastAsia="en-US"/>
        </w:rPr>
        <w:t xml:space="preserve">ego stanowiącej podstawę jego </w:t>
      </w:r>
      <w:r w:rsidRPr="004A38E5">
        <w:rPr>
          <w:rFonts w:ascii="Segoe UI" w:eastAsia="Calibri" w:hAnsi="Segoe UI" w:cs="Segoe UI"/>
          <w:lang w:eastAsia="en-US"/>
        </w:rPr>
        <w:t xml:space="preserve">wniesienia, jeżeli informacja została przekazana w sposób inny niż określony w ppkt 7.1. </w:t>
      </w:r>
    </w:p>
    <w:p w14:paraId="4030DFF8" w14:textId="77777777" w:rsidR="0047068B" w:rsidRPr="004A38E5" w:rsidRDefault="0047068B" w:rsidP="0047068B">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8)</w:t>
      </w:r>
      <w:r w:rsidRPr="004A38E5">
        <w:rPr>
          <w:rFonts w:ascii="Segoe UI" w:eastAsia="Calibri" w:hAnsi="Segoe UI" w:cs="Segoe UI"/>
          <w:lang w:eastAsia="en-US"/>
        </w:rPr>
        <w:tab/>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2E0D0283" w14:textId="77777777" w:rsidR="0047068B" w:rsidRPr="004A38E5" w:rsidRDefault="0047068B" w:rsidP="0047068B">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9)</w:t>
      </w:r>
      <w:r w:rsidRPr="004A38E5">
        <w:rPr>
          <w:rFonts w:ascii="Segoe UI" w:eastAsia="Calibri" w:hAnsi="Segoe UI" w:cs="Segoe UI"/>
          <w:lang w:eastAsia="en-US"/>
        </w:rPr>
        <w:tab/>
        <w:t xml:space="preserve">Odwołanie w przypadkach innych niż określone w ppkt 7 i ppkt 8 wnosi się w terminie 5 dni od dnia, w którym powzięto lub przy zachowaniu należytej staranności można było powziąć wiadomość o okolicznościach stanowiących podstawę jego wniesienia. </w:t>
      </w:r>
    </w:p>
    <w:p w14:paraId="44263820" w14:textId="77777777" w:rsidR="0047068B" w:rsidRPr="004A38E5" w:rsidRDefault="0047068B" w:rsidP="0047068B">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10)</w:t>
      </w:r>
      <w:r w:rsidRPr="004A38E5">
        <w:rPr>
          <w:rFonts w:ascii="Segoe UI" w:eastAsia="Calibri" w:hAnsi="Segoe UI" w:cs="Segoe UI"/>
          <w:lang w:eastAsia="en-US"/>
        </w:rPr>
        <w:tab/>
        <w:t xml:space="preserve">Jeżeli Zamawiający mimo takiego obowiązku nie przesłał Wykonawcy zawiadomienia o wyborze najkorzystniejszej oferty, odwołanie wnosi się nie później niż w terminie: </w:t>
      </w:r>
    </w:p>
    <w:p w14:paraId="094409FB" w14:textId="77777777" w:rsidR="0047068B" w:rsidRPr="004A38E5" w:rsidRDefault="0047068B" w:rsidP="0047068B">
      <w:pPr>
        <w:suppressAutoHyphens w:val="0"/>
        <w:ind w:left="567" w:hanging="567"/>
        <w:jc w:val="both"/>
        <w:rPr>
          <w:rFonts w:ascii="Segoe UI" w:eastAsia="Calibri" w:hAnsi="Segoe UI" w:cs="Segoe UI"/>
          <w:lang w:eastAsia="en-US"/>
        </w:rPr>
      </w:pPr>
      <w:r>
        <w:rPr>
          <w:rFonts w:ascii="Segoe UI" w:eastAsia="Calibri" w:hAnsi="Segoe UI" w:cs="Segoe UI"/>
          <w:lang w:eastAsia="en-US"/>
        </w:rPr>
        <w:lastRenderedPageBreak/>
        <w:t>10.1)</w:t>
      </w:r>
      <w:r>
        <w:rPr>
          <w:rFonts w:ascii="Segoe UI" w:eastAsia="Calibri" w:hAnsi="Segoe UI" w:cs="Segoe UI"/>
          <w:lang w:eastAsia="en-US"/>
        </w:rPr>
        <w:tab/>
      </w:r>
      <w:r w:rsidRPr="004A38E5">
        <w:rPr>
          <w:rFonts w:ascii="Segoe UI" w:eastAsia="Calibri" w:hAnsi="Segoe UI" w:cs="Segoe UI"/>
          <w:lang w:eastAsia="en-US"/>
        </w:rPr>
        <w:t>15 dni od dnia zamieszczenia w Biuletynie Zamówień Pu</w:t>
      </w:r>
      <w:r>
        <w:rPr>
          <w:rFonts w:ascii="Segoe UI" w:eastAsia="Calibri" w:hAnsi="Segoe UI" w:cs="Segoe UI"/>
          <w:lang w:eastAsia="en-US"/>
        </w:rPr>
        <w:t xml:space="preserve">blicznych ogłoszenia o wyniku </w:t>
      </w:r>
      <w:r w:rsidRPr="004A38E5">
        <w:rPr>
          <w:rFonts w:ascii="Segoe UI" w:eastAsia="Calibri" w:hAnsi="Segoe UI" w:cs="Segoe UI"/>
          <w:lang w:eastAsia="en-US"/>
        </w:rPr>
        <w:t xml:space="preserve">postępowania; </w:t>
      </w:r>
    </w:p>
    <w:p w14:paraId="123F9A4F" w14:textId="77777777" w:rsidR="0047068B" w:rsidRPr="004A38E5" w:rsidRDefault="0047068B" w:rsidP="0047068B">
      <w:pPr>
        <w:suppressAutoHyphens w:val="0"/>
        <w:ind w:left="567" w:hanging="567"/>
        <w:jc w:val="both"/>
        <w:rPr>
          <w:rFonts w:ascii="Segoe UI" w:eastAsia="Calibri" w:hAnsi="Segoe UI" w:cs="Segoe UI"/>
          <w:lang w:eastAsia="en-US"/>
        </w:rPr>
      </w:pPr>
      <w:r>
        <w:rPr>
          <w:rFonts w:ascii="Segoe UI" w:eastAsia="Calibri" w:hAnsi="Segoe UI" w:cs="Segoe UI"/>
          <w:lang w:eastAsia="en-US"/>
        </w:rPr>
        <w:t>10.2)</w:t>
      </w:r>
      <w:r>
        <w:rPr>
          <w:rFonts w:ascii="Segoe UI" w:eastAsia="Calibri" w:hAnsi="Segoe UI" w:cs="Segoe UI"/>
          <w:lang w:eastAsia="en-US"/>
        </w:rPr>
        <w:tab/>
      </w:r>
      <w:r w:rsidRPr="004A38E5">
        <w:rPr>
          <w:rFonts w:ascii="Segoe UI" w:eastAsia="Calibri" w:hAnsi="Segoe UI" w:cs="Segoe UI"/>
          <w:lang w:eastAsia="en-US"/>
        </w:rPr>
        <w:t>miesiąca od dnia zawarcia umowy, jeżeli Zamawiający nie za</w:t>
      </w:r>
      <w:r>
        <w:rPr>
          <w:rFonts w:ascii="Segoe UI" w:eastAsia="Calibri" w:hAnsi="Segoe UI" w:cs="Segoe UI"/>
          <w:lang w:eastAsia="en-US"/>
        </w:rPr>
        <w:t xml:space="preserve">mieścił w Biuletynie Zamówień </w:t>
      </w:r>
      <w:r w:rsidRPr="004A38E5">
        <w:rPr>
          <w:rFonts w:ascii="Segoe UI" w:eastAsia="Calibri" w:hAnsi="Segoe UI" w:cs="Segoe UI"/>
          <w:lang w:eastAsia="en-US"/>
        </w:rPr>
        <w:t xml:space="preserve">Publicznych ogłoszenia o wyniku postępowania. </w:t>
      </w:r>
    </w:p>
    <w:p w14:paraId="2D0F7E0D" w14:textId="77777777" w:rsidR="0047068B" w:rsidRPr="004A38E5" w:rsidRDefault="0047068B" w:rsidP="0047068B">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11)</w:t>
      </w:r>
      <w:r w:rsidRPr="004A38E5">
        <w:rPr>
          <w:rFonts w:ascii="Segoe UI" w:eastAsia="Calibri" w:hAnsi="Segoe UI" w:cs="Segoe UI"/>
          <w:lang w:eastAsia="en-US"/>
        </w:rPr>
        <w:tab/>
        <w:t>Pisma składane w toku postępowania odwoławczego przez strony oraz uczestników postępowania odwoławczego wnosi się z odpisami dla stron oraz uczestników postępowania odwoławczego, jeżeli pisma te składane są w formie pisemnej.</w:t>
      </w:r>
    </w:p>
    <w:p w14:paraId="466378C9" w14:textId="77777777" w:rsidR="0047068B" w:rsidRPr="004A38E5" w:rsidRDefault="0047068B" w:rsidP="0047068B">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12)</w:t>
      </w:r>
      <w:r w:rsidRPr="004A38E5">
        <w:rPr>
          <w:rFonts w:ascii="Segoe UI" w:eastAsia="Calibri" w:hAnsi="Segoe UI" w:cs="Segoe UI"/>
          <w:lang w:eastAsia="en-US"/>
        </w:rPr>
        <w:tab/>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711D9C78" w14:textId="77777777" w:rsidR="0047068B" w:rsidRPr="004A38E5" w:rsidRDefault="0047068B" w:rsidP="0047068B">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13)</w:t>
      </w:r>
      <w:r w:rsidRPr="004A38E5">
        <w:rPr>
          <w:rFonts w:ascii="Segoe UI" w:eastAsia="Calibri" w:hAnsi="Segoe UI" w:cs="Segoe UI"/>
          <w:lang w:eastAsia="en-US"/>
        </w:rPr>
        <w:tab/>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1808A58D" w14:textId="77777777" w:rsidR="0047068B" w:rsidRPr="004A38E5" w:rsidRDefault="0047068B" w:rsidP="0047068B">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14)</w:t>
      </w:r>
      <w:r w:rsidRPr="004A38E5">
        <w:rPr>
          <w:rFonts w:ascii="Segoe UI" w:eastAsia="Calibri" w:hAnsi="Segoe UI" w:cs="Segoe UI"/>
          <w:lang w:eastAsia="en-US"/>
        </w:rPr>
        <w:tab/>
        <w:t>Na orzeczenie Krajowej Izby Odwoławczej oraz postanowienie Prezesa Krajowej Izby Odwoławczej, o którym mowa w art. 519 ust. 1 ustawy PZP, stronom oraz uczestnikom postępowania odwoławczego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ustawy PZP, przesyłając jednocześnie jej odpis przeciwnikowi skargi. Złożenie skargi w placówce pocztowej operatora wyznaczonego w rozumieniu ww. ustawy – Prawo pocztowe jest równoznaczne z jej wniesieniem.</w:t>
      </w:r>
    </w:p>
    <w:p w14:paraId="1EC3D2BD" w14:textId="77777777" w:rsidR="0047068B" w:rsidRPr="004A38E5" w:rsidRDefault="0047068B" w:rsidP="0047068B">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15)</w:t>
      </w:r>
      <w:r w:rsidRPr="004A38E5">
        <w:rPr>
          <w:rFonts w:ascii="Segoe UI" w:eastAsia="Calibri" w:hAnsi="Segoe UI" w:cs="Segoe UI"/>
          <w:lang w:eastAsia="en-US"/>
        </w:rPr>
        <w:tab/>
        <w:t>Szczegółowe informacje dotyczące środków ochrony prawnej określone są w Dziale IX „Środki ochrony prawnej” ustawy PZP.</w:t>
      </w:r>
    </w:p>
    <w:p w14:paraId="72267CE4" w14:textId="77777777" w:rsidR="00FF4BF8" w:rsidRPr="00563F0A" w:rsidRDefault="00FF4BF8">
      <w:pPr>
        <w:spacing w:line="254" w:lineRule="auto"/>
        <w:jc w:val="both"/>
        <w:rPr>
          <w:rFonts w:ascii="Segoe UI" w:hAnsi="Segoe UI" w:cs="Segoe UI"/>
          <w:b/>
          <w:color w:val="000000"/>
        </w:rPr>
      </w:pPr>
    </w:p>
    <w:p w14:paraId="20902793" w14:textId="77777777" w:rsidR="00B86715" w:rsidRPr="006506AD" w:rsidRDefault="00612F30">
      <w:pPr>
        <w:spacing w:line="254" w:lineRule="auto"/>
        <w:jc w:val="both"/>
        <w:rPr>
          <w:rFonts w:ascii="Segoe UI" w:eastAsia="Calibri" w:hAnsi="Segoe UI" w:cs="Segoe UI"/>
          <w:b/>
          <w:lang w:eastAsia="en-US"/>
        </w:rPr>
      </w:pPr>
      <w:r w:rsidRPr="006506AD">
        <w:rPr>
          <w:rFonts w:ascii="Segoe UI" w:hAnsi="Segoe UI" w:cs="Segoe UI"/>
          <w:b/>
        </w:rPr>
        <w:t>21</w:t>
      </w:r>
      <w:r w:rsidR="00B86715" w:rsidRPr="006506AD">
        <w:rPr>
          <w:rFonts w:ascii="Segoe UI" w:hAnsi="Segoe UI" w:cs="Segoe UI"/>
          <w:i/>
        </w:rPr>
        <w:t>.</w:t>
      </w:r>
      <w:r w:rsidR="00B86715" w:rsidRPr="006506AD">
        <w:rPr>
          <w:rFonts w:ascii="Segoe UI" w:eastAsia="Calibri" w:hAnsi="Segoe UI" w:cs="Segoe UI"/>
          <w:b/>
          <w:lang w:eastAsia="en-US"/>
        </w:rPr>
        <w:t xml:space="preserve"> KLAUZULA INFORMACYJNA DOTYCZĄCA PRZETWARZANIA DANYCH OSOBOWYCH</w:t>
      </w:r>
    </w:p>
    <w:p w14:paraId="554B06C5" w14:textId="77777777" w:rsidR="00DE114A" w:rsidRPr="00DE114A" w:rsidRDefault="00DE114A" w:rsidP="00DE114A">
      <w:pPr>
        <w:suppressAutoHyphens w:val="0"/>
        <w:jc w:val="both"/>
        <w:rPr>
          <w:rFonts w:ascii="Segoe UI" w:eastAsiaTheme="minorHAnsi" w:hAnsi="Segoe UI" w:cs="Segoe UI"/>
          <w:lang w:eastAsia="en-US"/>
        </w:rPr>
      </w:pPr>
    </w:p>
    <w:p w14:paraId="11E8366D" w14:textId="77777777" w:rsidR="0047068B" w:rsidRPr="00121D97" w:rsidRDefault="0047068B" w:rsidP="0047068B">
      <w:pPr>
        <w:suppressAutoHyphens w:val="0"/>
        <w:jc w:val="both"/>
        <w:rPr>
          <w:rFonts w:ascii="Segoe UI" w:eastAsiaTheme="minorHAnsi" w:hAnsi="Segoe UI" w:cs="Segoe UI"/>
          <w:lang w:eastAsia="en-US"/>
        </w:rPr>
      </w:pPr>
      <w:r w:rsidRPr="00121D97">
        <w:rPr>
          <w:rFonts w:ascii="Segoe UI" w:eastAsiaTheme="minorHAnsi" w:hAnsi="Segoe UI" w:cs="Segoe UI"/>
          <w:lang w:eastAsia="en-US"/>
        </w:rPr>
        <w:t xml:space="preserve">Na podstawie art. 13 ust. 1 i ust. 2 Rozporządzenia Parlamentu Europejskiego i Rady (UE) 2016/679 </w:t>
      </w:r>
      <w:r>
        <w:rPr>
          <w:rFonts w:ascii="Segoe UI" w:eastAsiaTheme="minorHAnsi" w:hAnsi="Segoe UI" w:cs="Segoe UI"/>
          <w:lang w:eastAsia="en-US"/>
        </w:rPr>
        <w:t>z </w:t>
      </w:r>
      <w:r w:rsidRPr="00121D97">
        <w:rPr>
          <w:rFonts w:ascii="Segoe UI" w:eastAsiaTheme="minorHAnsi" w:hAnsi="Segoe UI" w:cs="Segoe UI"/>
          <w:lang w:eastAsia="en-US"/>
        </w:rPr>
        <w:t>dnia 27 kwietnia 2016 roku (RODO) uprzejmie informujemy, że:</w:t>
      </w:r>
    </w:p>
    <w:p w14:paraId="147CB337" w14:textId="77777777" w:rsidR="0047068B" w:rsidRPr="00121D97" w:rsidRDefault="0047068B" w:rsidP="0047068B">
      <w:pPr>
        <w:numPr>
          <w:ilvl w:val="0"/>
          <w:numId w:val="16"/>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eastAsiaTheme="minorHAnsi" w:hAnsi="Segoe UI" w:cs="Segoe UI"/>
          <w:lang w:eastAsia="en-US"/>
        </w:rPr>
        <w:t>administratorem Pani/Pana danych jest Gmina Miasto Koszalin reprezentowana przez Prezydenta Miasta Koszalina – Urząd Miejski ul. Rynek Staromiejski 6-7, e-mail: um.koszalin@um.koszalin.pl;</w:t>
      </w:r>
    </w:p>
    <w:p w14:paraId="0EF400A0" w14:textId="77777777" w:rsidR="0047068B" w:rsidRPr="00121D97" w:rsidRDefault="0047068B" w:rsidP="0047068B">
      <w:pPr>
        <w:numPr>
          <w:ilvl w:val="0"/>
          <w:numId w:val="16"/>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eastAsiaTheme="minorHAnsi" w:hAnsi="Segoe UI" w:cs="Segoe UI"/>
          <w:lang w:eastAsia="en-US"/>
        </w:rPr>
        <w:t>w Urzędzie Miejskim w Koszalinie został wyznaczony Inspektor Ochrony Danych: Mariusz Krasicki Urząd Miejski ul. Rynek Staromiejski 6-7, e-mail: iodo@um.koszalin.pl;</w:t>
      </w:r>
    </w:p>
    <w:p w14:paraId="41C8C414" w14:textId="77777777" w:rsidR="0047068B" w:rsidRPr="00121D97" w:rsidRDefault="0047068B" w:rsidP="0047068B">
      <w:pPr>
        <w:numPr>
          <w:ilvl w:val="0"/>
          <w:numId w:val="16"/>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hAnsi="Segoe UI" w:cs="Segoe UI"/>
          <w:lang w:eastAsia="pl-PL"/>
        </w:rPr>
        <w:t>Pani/Pana dane osobowe przetwarzane będą na podstawie art. 6 ust. 1 lit. c RODO w celu związanym z postępowaniem o udzielenie zamówienia publicznego</w:t>
      </w:r>
      <w:r w:rsidRPr="00121D97">
        <w:rPr>
          <w:rFonts w:ascii="Segoe UI" w:eastAsiaTheme="minorHAnsi" w:hAnsi="Segoe UI" w:cs="Segoe UI"/>
          <w:lang w:eastAsia="en-US"/>
        </w:rPr>
        <w:t>;</w:t>
      </w:r>
    </w:p>
    <w:p w14:paraId="4E1717D2" w14:textId="77777777" w:rsidR="0047068B" w:rsidRPr="00121D97" w:rsidRDefault="0047068B" w:rsidP="0047068B">
      <w:pPr>
        <w:numPr>
          <w:ilvl w:val="0"/>
          <w:numId w:val="16"/>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eastAsiaTheme="minorHAnsi" w:hAnsi="Segoe UI" w:cs="Segoe UI"/>
          <w:lang w:eastAsia="en-US"/>
        </w:rPr>
        <w:t>o</w:t>
      </w:r>
      <w:r w:rsidRPr="00121D97">
        <w:rPr>
          <w:rFonts w:ascii="Segoe UI" w:hAnsi="Segoe UI" w:cs="Segoe UI"/>
          <w:lang w:eastAsia="pl-PL"/>
        </w:rPr>
        <w:t xml:space="preserve">dbiorcami Pani/Pana danych osobowych będą osoby lub podmioty, którym udostępniona zostanie dokumentacja postępowania w oparciu o art. 18 oraz art. 74 ustawy PZP;  </w:t>
      </w:r>
    </w:p>
    <w:p w14:paraId="66F9A3FC" w14:textId="77777777" w:rsidR="0047068B" w:rsidRPr="00121D97" w:rsidRDefault="0047068B" w:rsidP="0047068B">
      <w:pPr>
        <w:numPr>
          <w:ilvl w:val="0"/>
          <w:numId w:val="16"/>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hAnsi="Segoe UI" w:cs="Segoe UI"/>
          <w:lang w:eastAsia="pl-PL"/>
        </w:rPr>
        <w:t>Pani/Pana dane osobowe będą przechowywane</w:t>
      </w:r>
      <w:r w:rsidRPr="00121D97">
        <w:rPr>
          <w:rFonts w:ascii="Segoe UI" w:eastAsiaTheme="minorHAnsi" w:hAnsi="Segoe UI" w:cs="Segoe UI"/>
          <w:lang w:eastAsia="en-US"/>
        </w:rPr>
        <w:t xml:space="preserve"> do czasu osiągnięcia celu, w jakim je pozyskaliśmy; kryteria ustalania czasu, w którym dane osobowe przetwarzane na podstawie przepisów prawa będą przechowywane określa Rozporządzenie Prezesa Rady Ministrów z dnia 18 stycznia 2011 r. w sprawie instrukcji kancelaryjnej, jednolitych rzeczowych wykazów akt oraz instrukcji w sprawie organizacji </w:t>
      </w:r>
      <w:r>
        <w:rPr>
          <w:rFonts w:ascii="Segoe UI" w:eastAsiaTheme="minorHAnsi" w:hAnsi="Segoe UI" w:cs="Segoe UI"/>
          <w:lang w:eastAsia="en-US"/>
        </w:rPr>
        <w:t>i </w:t>
      </w:r>
      <w:r w:rsidRPr="00121D97">
        <w:rPr>
          <w:rFonts w:ascii="Segoe UI" w:eastAsiaTheme="minorHAnsi" w:hAnsi="Segoe UI" w:cs="Segoe UI"/>
          <w:lang w:eastAsia="en-US"/>
        </w:rPr>
        <w:t>zakresu działania archiwów zakładowych (Dz. U. z 2011 r. Nr 14, poz. 67 z późn. zm.);</w:t>
      </w:r>
    </w:p>
    <w:p w14:paraId="1214EC71" w14:textId="77777777" w:rsidR="0047068B" w:rsidRPr="00121D97" w:rsidRDefault="0047068B" w:rsidP="0047068B">
      <w:pPr>
        <w:numPr>
          <w:ilvl w:val="0"/>
          <w:numId w:val="16"/>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hAnsi="Segoe UI" w:cs="Segoe UI"/>
          <w:lang w:eastAsia="pl-PL"/>
        </w:rPr>
        <w:t xml:space="preserve">obowiązek podania przez Panią/Pana danych osobowych bezpośrednio Pani/Pana dotyczących jest wymogiem ustawowym określonym w przepisach ustawy PZP, związanym z udziałem </w:t>
      </w:r>
      <w:r>
        <w:rPr>
          <w:rFonts w:ascii="Segoe UI" w:hAnsi="Segoe UI" w:cs="Segoe UI"/>
          <w:lang w:eastAsia="pl-PL"/>
        </w:rPr>
        <w:t>w </w:t>
      </w:r>
      <w:r w:rsidRPr="00121D97">
        <w:rPr>
          <w:rFonts w:ascii="Segoe UI" w:hAnsi="Segoe UI" w:cs="Segoe UI"/>
          <w:lang w:eastAsia="pl-PL"/>
        </w:rPr>
        <w:t xml:space="preserve">postępowaniu o udzielenie zamówienia publicznego; konsekwencje niepodania określonych danych wynikają z ustawy PZP;  </w:t>
      </w:r>
    </w:p>
    <w:p w14:paraId="47BF621F" w14:textId="77777777" w:rsidR="0047068B" w:rsidRPr="00121D97" w:rsidRDefault="0047068B" w:rsidP="0047068B">
      <w:pPr>
        <w:numPr>
          <w:ilvl w:val="0"/>
          <w:numId w:val="16"/>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hAnsi="Segoe UI" w:cs="Segoe UI"/>
          <w:lang w:eastAsia="pl-PL"/>
        </w:rPr>
        <w:t>w odniesieniu do Pani/Pana danych osobowych decyzje nie będą podejmowane w sposób zautomatyzowany;</w:t>
      </w:r>
    </w:p>
    <w:p w14:paraId="14242C83" w14:textId="77777777" w:rsidR="0047068B" w:rsidRPr="00121D97" w:rsidRDefault="0047068B" w:rsidP="0047068B">
      <w:pPr>
        <w:numPr>
          <w:ilvl w:val="0"/>
          <w:numId w:val="16"/>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hAnsi="Segoe UI" w:cs="Segoe UI"/>
          <w:lang w:eastAsia="pl-PL"/>
        </w:rPr>
        <w:t>posiada Pani/Pan:</w:t>
      </w:r>
    </w:p>
    <w:p w14:paraId="4ACC4A9F" w14:textId="77777777" w:rsidR="0047068B" w:rsidRPr="00121D97" w:rsidRDefault="0047068B" w:rsidP="0047068B">
      <w:pPr>
        <w:numPr>
          <w:ilvl w:val="0"/>
          <w:numId w:val="14"/>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lang w:eastAsia="pl-PL"/>
        </w:rPr>
        <w:t>na podstawie art. 15 RODO prawo dostępu do danych osobowych Pani/Pana dotyczących *;</w:t>
      </w:r>
    </w:p>
    <w:p w14:paraId="1A5795F9" w14:textId="77777777" w:rsidR="0047068B" w:rsidRPr="00121D97" w:rsidRDefault="0047068B" w:rsidP="0047068B">
      <w:pPr>
        <w:numPr>
          <w:ilvl w:val="0"/>
          <w:numId w:val="14"/>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lang w:eastAsia="pl-PL"/>
        </w:rPr>
        <w:lastRenderedPageBreak/>
        <w:t xml:space="preserve">na podstawie art. 16 RODO prawo do sprostowania lub uzupełnienia Pani/Pana danych osobowych </w:t>
      </w:r>
      <w:r w:rsidRPr="00121D97">
        <w:rPr>
          <w:rFonts w:ascii="Segoe UI" w:hAnsi="Segoe UI" w:cs="Segoe UI"/>
          <w:b/>
          <w:vertAlign w:val="superscript"/>
          <w:lang w:eastAsia="pl-PL"/>
        </w:rPr>
        <w:t>**</w:t>
      </w:r>
      <w:r w:rsidRPr="00121D97">
        <w:rPr>
          <w:rFonts w:ascii="Segoe UI" w:hAnsi="Segoe UI" w:cs="Segoe UI"/>
          <w:lang w:eastAsia="pl-PL"/>
        </w:rPr>
        <w:t>;</w:t>
      </w:r>
    </w:p>
    <w:p w14:paraId="2D212DA0" w14:textId="77777777" w:rsidR="0047068B" w:rsidRPr="00121D97" w:rsidRDefault="0047068B" w:rsidP="0047068B">
      <w:pPr>
        <w:numPr>
          <w:ilvl w:val="0"/>
          <w:numId w:val="14"/>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lang w:eastAsia="pl-PL"/>
        </w:rPr>
        <w:t xml:space="preserve">na podstawie art. 18 RODO prawo żądania od administratora ograniczenia przetwarzania danych osobowych z zastrzeżeniem przypadków, o których mowa w art. 18 ust. 2 RODO ***;  </w:t>
      </w:r>
    </w:p>
    <w:p w14:paraId="6CE0277E" w14:textId="77777777" w:rsidR="0047068B" w:rsidRPr="00121D97" w:rsidRDefault="0047068B" w:rsidP="0047068B">
      <w:pPr>
        <w:numPr>
          <w:ilvl w:val="0"/>
          <w:numId w:val="14"/>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lang w:eastAsia="pl-PL"/>
        </w:rPr>
        <w:t>prawo do wniesienia skargi do Prezesa Urzędu Ochrony Danych Osobowych, gdy uzna Pani/Pan, że przetwarzanie danych osobowych Pani/Pana dotyczących narusza przepisy RODO;</w:t>
      </w:r>
    </w:p>
    <w:p w14:paraId="6E57FAD7" w14:textId="77777777" w:rsidR="0047068B" w:rsidRPr="00121D97" w:rsidRDefault="0047068B" w:rsidP="0047068B">
      <w:pPr>
        <w:numPr>
          <w:ilvl w:val="0"/>
          <w:numId w:val="16"/>
        </w:numPr>
        <w:suppressAutoHyphens w:val="0"/>
        <w:spacing w:after="150" w:line="256" w:lineRule="auto"/>
        <w:ind w:left="284" w:hanging="284"/>
        <w:contextualSpacing/>
        <w:jc w:val="both"/>
        <w:rPr>
          <w:rFonts w:ascii="Segoe UI" w:hAnsi="Segoe UI" w:cs="Segoe UI"/>
          <w:lang w:eastAsia="pl-PL"/>
        </w:rPr>
      </w:pPr>
      <w:r w:rsidRPr="00121D97">
        <w:rPr>
          <w:rFonts w:ascii="Segoe UI" w:hAnsi="Segoe UI" w:cs="Segoe UI"/>
          <w:lang w:eastAsia="pl-PL"/>
        </w:rPr>
        <w:t>nie przysługuje Pani/Panu:</w:t>
      </w:r>
    </w:p>
    <w:p w14:paraId="403F03DD" w14:textId="77777777" w:rsidR="0047068B" w:rsidRPr="00121D97" w:rsidRDefault="0047068B" w:rsidP="0047068B">
      <w:pPr>
        <w:numPr>
          <w:ilvl w:val="0"/>
          <w:numId w:val="15"/>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lang w:eastAsia="pl-PL"/>
        </w:rPr>
        <w:t>w związku z art. 17 ust. 3 lit. b, d lub e RODO prawo do usunięcia danych osobowych;</w:t>
      </w:r>
    </w:p>
    <w:p w14:paraId="4C841591" w14:textId="77777777" w:rsidR="0047068B" w:rsidRPr="00121D97" w:rsidRDefault="0047068B" w:rsidP="0047068B">
      <w:pPr>
        <w:numPr>
          <w:ilvl w:val="0"/>
          <w:numId w:val="15"/>
        </w:numPr>
        <w:suppressAutoHyphens w:val="0"/>
        <w:spacing w:after="150" w:line="256" w:lineRule="auto"/>
        <w:ind w:left="567" w:hanging="283"/>
        <w:contextualSpacing/>
        <w:jc w:val="both"/>
        <w:rPr>
          <w:rFonts w:ascii="Segoe UI" w:hAnsi="Segoe UI" w:cs="Segoe UI"/>
          <w:b/>
          <w:lang w:eastAsia="pl-PL"/>
        </w:rPr>
      </w:pPr>
      <w:r w:rsidRPr="00121D97">
        <w:rPr>
          <w:rFonts w:ascii="Segoe UI" w:hAnsi="Segoe UI" w:cs="Segoe UI"/>
          <w:lang w:eastAsia="pl-PL"/>
        </w:rPr>
        <w:t>prawo do przenoszenia danych osobowych, o którym mowa w art. 20 RODO;</w:t>
      </w:r>
    </w:p>
    <w:p w14:paraId="023C452E" w14:textId="77777777" w:rsidR="0047068B" w:rsidRPr="00121D97" w:rsidRDefault="0047068B" w:rsidP="0047068B">
      <w:pPr>
        <w:numPr>
          <w:ilvl w:val="0"/>
          <w:numId w:val="15"/>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b/>
          <w:lang w:eastAsia="pl-PL"/>
        </w:rPr>
        <w:t>na podstawie art. 21 RODO prawo sprzeciwu, wobec przetwarzania danych osobowych, gdyż podstawą prawną przetwarzania Pani/Pana danych osobowych jest art. 6 ust. 1 lit. c RODO;</w:t>
      </w:r>
    </w:p>
    <w:p w14:paraId="5D369F98" w14:textId="77777777" w:rsidR="0047068B" w:rsidRPr="00121D97" w:rsidRDefault="0047068B" w:rsidP="0047068B">
      <w:pPr>
        <w:numPr>
          <w:ilvl w:val="0"/>
          <w:numId w:val="16"/>
        </w:numPr>
        <w:suppressAutoHyphens w:val="0"/>
        <w:spacing w:after="150" w:line="256" w:lineRule="auto"/>
        <w:ind w:left="284" w:hanging="284"/>
        <w:contextualSpacing/>
        <w:jc w:val="both"/>
        <w:rPr>
          <w:rFonts w:ascii="Segoe UI" w:hAnsi="Segoe UI" w:cs="Segoe UI"/>
          <w:lang w:eastAsia="pl-PL"/>
        </w:rPr>
      </w:pPr>
      <w:r w:rsidRPr="00121D97">
        <w:rPr>
          <w:rFonts w:ascii="Segoe UI" w:eastAsiaTheme="minorHAnsi" w:hAnsi="Segoe UI" w:cs="Segoe UI"/>
          <w:lang w:eastAsia="en-US"/>
        </w:rPr>
        <w:t>Pani/Pana dane osobowe nie będą przekazywane do państw trzecich lub organizacji międzynarodowych.</w:t>
      </w:r>
    </w:p>
    <w:p w14:paraId="6C4667E1" w14:textId="77777777" w:rsidR="0047068B" w:rsidRPr="00121D97" w:rsidRDefault="0047068B" w:rsidP="0047068B">
      <w:pPr>
        <w:suppressAutoHyphens w:val="0"/>
        <w:spacing w:before="120" w:after="120" w:line="276" w:lineRule="auto"/>
        <w:jc w:val="both"/>
        <w:rPr>
          <w:rFonts w:ascii="Arial" w:eastAsiaTheme="minorHAnsi" w:hAnsi="Arial" w:cs="Arial"/>
          <w:sz w:val="22"/>
          <w:szCs w:val="22"/>
          <w:lang w:eastAsia="en-US"/>
        </w:rPr>
      </w:pPr>
      <w:r w:rsidRPr="00121D97">
        <w:rPr>
          <w:rFonts w:ascii="Arial" w:eastAsiaTheme="minorHAnsi" w:hAnsi="Arial" w:cs="Arial"/>
          <w:sz w:val="22"/>
          <w:szCs w:val="22"/>
          <w:lang w:eastAsia="en-US"/>
        </w:rPr>
        <w:t>___________________</w:t>
      </w:r>
    </w:p>
    <w:p w14:paraId="640C0C16" w14:textId="77777777" w:rsidR="0047068B" w:rsidRPr="00121D97" w:rsidRDefault="0047068B" w:rsidP="0047068B">
      <w:pPr>
        <w:suppressAutoHyphens w:val="0"/>
        <w:contextualSpacing/>
        <w:jc w:val="both"/>
        <w:rPr>
          <w:rFonts w:ascii="Segoe UI" w:eastAsiaTheme="minorHAnsi" w:hAnsi="Segoe UI" w:cs="Segoe UI"/>
          <w:i/>
          <w:sz w:val="16"/>
          <w:szCs w:val="16"/>
          <w:lang w:eastAsia="en-US"/>
        </w:rPr>
      </w:pPr>
      <w:r w:rsidRPr="00121D97">
        <w:rPr>
          <w:rFonts w:ascii="Segoe UI" w:eastAsiaTheme="minorHAnsi" w:hAnsi="Segoe UI" w:cs="Segoe UI"/>
          <w:b/>
          <w:i/>
          <w:sz w:val="16"/>
          <w:szCs w:val="16"/>
          <w:vertAlign w:val="superscript"/>
          <w:lang w:eastAsia="en-US"/>
        </w:rPr>
        <w:t xml:space="preserve">* </w:t>
      </w:r>
      <w:r w:rsidRPr="00121D97">
        <w:rPr>
          <w:rFonts w:ascii="Segoe UI" w:eastAsiaTheme="minorHAnsi" w:hAnsi="Segoe UI" w:cs="Segoe UI"/>
          <w:b/>
          <w:i/>
          <w:sz w:val="16"/>
          <w:szCs w:val="16"/>
          <w:lang w:eastAsia="en-US"/>
        </w:rPr>
        <w:t>Wyjaśnienie:</w:t>
      </w:r>
      <w:r w:rsidRPr="00121D97">
        <w:rPr>
          <w:rFonts w:ascii="Segoe UI" w:eastAsiaTheme="minorHAnsi" w:hAnsi="Segoe UI" w:cs="Segoe UI"/>
          <w:i/>
          <w:sz w:val="16"/>
          <w:szCs w:val="16"/>
          <w:lang w:eastAsia="en-US"/>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121D97">
        <w:rPr>
          <w:rFonts w:ascii="Segoe UI" w:hAnsi="Segoe UI" w:cs="Segoe UI"/>
          <w:i/>
          <w:sz w:val="16"/>
          <w:szCs w:val="16"/>
          <w:lang w:eastAsia="pl-PL"/>
        </w:rPr>
        <w:t>,</w:t>
      </w:r>
    </w:p>
    <w:p w14:paraId="3D3890D1" w14:textId="77777777" w:rsidR="0047068B" w:rsidRPr="00121D97" w:rsidRDefault="0047068B" w:rsidP="0047068B">
      <w:pPr>
        <w:suppressAutoHyphens w:val="0"/>
        <w:contextualSpacing/>
        <w:jc w:val="both"/>
        <w:rPr>
          <w:rFonts w:ascii="Segoe UI" w:eastAsiaTheme="minorHAnsi" w:hAnsi="Segoe UI" w:cs="Segoe UI"/>
          <w:i/>
          <w:sz w:val="16"/>
          <w:szCs w:val="16"/>
          <w:lang w:eastAsia="en-US"/>
        </w:rPr>
      </w:pPr>
      <w:r w:rsidRPr="00121D97">
        <w:rPr>
          <w:rFonts w:ascii="Segoe UI" w:eastAsiaTheme="minorHAnsi" w:hAnsi="Segoe UI" w:cs="Segoe UI"/>
          <w:b/>
          <w:i/>
          <w:sz w:val="16"/>
          <w:szCs w:val="16"/>
          <w:lang w:eastAsia="en-US"/>
        </w:rPr>
        <w:t>** Wyjaśnienie:</w:t>
      </w:r>
      <w:r w:rsidRPr="00121D97">
        <w:rPr>
          <w:rFonts w:ascii="Segoe UI" w:eastAsiaTheme="minorHAnsi" w:hAnsi="Segoe UI" w:cs="Segoe UI"/>
          <w:i/>
          <w:sz w:val="16"/>
          <w:szCs w:val="16"/>
          <w:lang w:eastAsia="en-US"/>
        </w:rPr>
        <w:t xml:space="preserve"> </w:t>
      </w:r>
      <w:r w:rsidRPr="00121D97">
        <w:rPr>
          <w:rFonts w:ascii="Segoe UI" w:hAnsi="Segoe UI" w:cs="Segoe UI"/>
          <w:i/>
          <w:sz w:val="16"/>
          <w:szCs w:val="16"/>
          <w:lang w:eastAsia="pl-PL"/>
        </w:rPr>
        <w:t xml:space="preserve">skorzystanie z prawa do sprostowania lub uzupełnienia nie może skutkować zmianą </w:t>
      </w:r>
      <w:r w:rsidRPr="00121D97">
        <w:rPr>
          <w:rFonts w:ascii="Segoe UI" w:eastAsiaTheme="minorHAnsi" w:hAnsi="Segoe UI" w:cs="Segoe UI"/>
          <w:i/>
          <w:sz w:val="16"/>
          <w:szCs w:val="16"/>
          <w:lang w:eastAsia="en-US"/>
        </w:rPr>
        <w:t xml:space="preserve">wyniku postępowania </w:t>
      </w:r>
      <w:r>
        <w:rPr>
          <w:rFonts w:ascii="Segoe UI" w:eastAsiaTheme="minorHAnsi" w:hAnsi="Segoe UI" w:cs="Segoe UI"/>
          <w:i/>
          <w:sz w:val="16"/>
          <w:szCs w:val="16"/>
          <w:lang w:eastAsia="en-US"/>
        </w:rPr>
        <w:t>o </w:t>
      </w:r>
      <w:r w:rsidRPr="00121D97">
        <w:rPr>
          <w:rFonts w:ascii="Segoe UI" w:eastAsiaTheme="minorHAnsi" w:hAnsi="Segoe UI" w:cs="Segoe UI"/>
          <w:i/>
          <w:sz w:val="16"/>
          <w:szCs w:val="16"/>
          <w:lang w:eastAsia="en-US"/>
        </w:rPr>
        <w:t>udzielenie zamówienia ani zmianą postanowień umowy w sprawie zamówienia publicznego w zakresie niezgodnym z ustawą PZP oraz nie może naruszać integralności protokołu postępowania oraz jego załączników,</w:t>
      </w:r>
    </w:p>
    <w:p w14:paraId="3E188030" w14:textId="77777777" w:rsidR="0047068B" w:rsidRPr="00121D97" w:rsidRDefault="0047068B" w:rsidP="0047068B">
      <w:pPr>
        <w:suppressAutoHyphens w:val="0"/>
        <w:contextualSpacing/>
        <w:jc w:val="both"/>
        <w:rPr>
          <w:rFonts w:ascii="Segoe UI" w:hAnsi="Segoe UI" w:cs="Segoe UI"/>
          <w:i/>
          <w:sz w:val="16"/>
          <w:szCs w:val="16"/>
          <w:lang w:eastAsia="pl-PL"/>
        </w:rPr>
      </w:pPr>
      <w:r w:rsidRPr="00121D97">
        <w:rPr>
          <w:rFonts w:ascii="Segoe UI" w:eastAsiaTheme="minorHAnsi" w:hAnsi="Segoe UI" w:cs="Segoe UI"/>
          <w:b/>
          <w:i/>
          <w:sz w:val="16"/>
          <w:szCs w:val="16"/>
          <w:vertAlign w:val="superscript"/>
          <w:lang w:eastAsia="en-US"/>
        </w:rPr>
        <w:t xml:space="preserve">***  </w:t>
      </w:r>
      <w:r w:rsidRPr="00121D97">
        <w:rPr>
          <w:rFonts w:ascii="Segoe UI" w:eastAsiaTheme="minorHAnsi" w:hAnsi="Segoe UI" w:cs="Segoe UI"/>
          <w:b/>
          <w:i/>
          <w:sz w:val="16"/>
          <w:szCs w:val="16"/>
          <w:lang w:eastAsia="en-US"/>
        </w:rPr>
        <w:t>Wyjaśnienie:</w:t>
      </w:r>
      <w:r w:rsidRPr="00121D97">
        <w:rPr>
          <w:rFonts w:ascii="Segoe UI" w:eastAsiaTheme="minorHAnsi" w:hAnsi="Segoe UI" w:cs="Segoe UI"/>
          <w:i/>
          <w:sz w:val="16"/>
          <w:szCs w:val="16"/>
          <w:lang w:eastAsia="en-US"/>
        </w:rPr>
        <w:t xml:space="preserve"> prawo do ograniczenia przetwarzania nie ma zastosowania w odniesieniu do </w:t>
      </w:r>
      <w:r w:rsidRPr="00121D97">
        <w:rPr>
          <w:rFonts w:ascii="Segoe UI" w:hAnsi="Segoe UI" w:cs="Segoe UI"/>
          <w: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121D97">
        <w:rPr>
          <w:rFonts w:ascii="Segoe UI" w:eastAsiaTheme="minorHAnsi" w:hAnsi="Segoe UI" w:cs="Segoe UI"/>
          <w:i/>
          <w:sz w:val="16"/>
          <w:szCs w:val="16"/>
          <w:lang w:eastAsia="en-US"/>
        </w:rPr>
        <w:t>zamówienia</w:t>
      </w:r>
      <w:r w:rsidRPr="00121D97">
        <w:rPr>
          <w:rFonts w:ascii="Segoe UI" w:hAnsi="Segoe UI" w:cs="Segoe UI"/>
          <w:i/>
          <w:sz w:val="16"/>
          <w:szCs w:val="16"/>
          <w:lang w:eastAsia="pl-PL"/>
        </w:rPr>
        <w:t>.</w:t>
      </w:r>
    </w:p>
    <w:p w14:paraId="74ED2399" w14:textId="74AAAFDD" w:rsidR="0007221A" w:rsidRDefault="0007221A">
      <w:pPr>
        <w:suppressAutoHyphens w:val="0"/>
        <w:rPr>
          <w:rFonts w:ascii="Segoe UI" w:hAnsi="Segoe UI" w:cs="Segoe UI"/>
          <w:i/>
        </w:rPr>
      </w:pPr>
      <w:r>
        <w:rPr>
          <w:rFonts w:ascii="Segoe UI" w:hAnsi="Segoe UI" w:cs="Segoe UI"/>
          <w:b/>
        </w:rPr>
        <w:br w:type="page"/>
      </w:r>
    </w:p>
    <w:p w14:paraId="5329AA6D" w14:textId="77777777" w:rsidR="0007221A" w:rsidRDefault="0007221A" w:rsidP="004D68B2">
      <w:pPr>
        <w:pStyle w:val="Tekstpodstawowy"/>
        <w:jc w:val="right"/>
        <w:rPr>
          <w:rFonts w:ascii="Segoe UI" w:hAnsi="Segoe UI" w:cs="Segoe UI"/>
          <w:b w:val="0"/>
          <w:sz w:val="20"/>
        </w:rPr>
      </w:pPr>
    </w:p>
    <w:p w14:paraId="366E9C63" w14:textId="1E20744A" w:rsidR="004D68B2" w:rsidRPr="00646CB0" w:rsidRDefault="00972EFD" w:rsidP="004D68B2">
      <w:pPr>
        <w:pStyle w:val="Tekstpodstawowy"/>
        <w:jc w:val="right"/>
        <w:rPr>
          <w:rFonts w:ascii="Segoe UI" w:hAnsi="Segoe UI" w:cs="Segoe UI"/>
          <w:b w:val="0"/>
          <w:i w:val="0"/>
          <w:sz w:val="20"/>
        </w:rPr>
      </w:pPr>
      <w:r w:rsidRPr="00646CB0">
        <w:rPr>
          <w:rFonts w:ascii="Segoe UI" w:hAnsi="Segoe UI" w:cs="Segoe UI"/>
          <w:b w:val="0"/>
          <w:i w:val="0"/>
          <w:sz w:val="20"/>
        </w:rPr>
        <w:t>Zał</w:t>
      </w:r>
      <w:r w:rsidR="004D68B2" w:rsidRPr="00646CB0">
        <w:rPr>
          <w:rFonts w:ascii="Segoe UI" w:hAnsi="Segoe UI" w:cs="Segoe UI"/>
          <w:b w:val="0"/>
          <w:i w:val="0"/>
          <w:sz w:val="20"/>
        </w:rPr>
        <w:t xml:space="preserve">ącznik </w:t>
      </w:r>
      <w:r w:rsidR="00B87AFA">
        <w:rPr>
          <w:rFonts w:ascii="Segoe UI" w:hAnsi="Segoe UI" w:cs="Segoe UI"/>
          <w:b w:val="0"/>
          <w:i w:val="0"/>
          <w:sz w:val="20"/>
        </w:rPr>
        <w:t>n</w:t>
      </w:r>
      <w:r w:rsidR="004D68B2" w:rsidRPr="00646CB0">
        <w:rPr>
          <w:rFonts w:ascii="Segoe UI" w:hAnsi="Segoe UI" w:cs="Segoe UI"/>
          <w:b w:val="0"/>
          <w:i w:val="0"/>
          <w:sz w:val="20"/>
        </w:rPr>
        <w:t>r 1 do Rozdziału I SWZ</w:t>
      </w:r>
    </w:p>
    <w:p w14:paraId="4C7262B2" w14:textId="77777777" w:rsidR="004D68B2" w:rsidRPr="00562E62" w:rsidRDefault="004D68B2" w:rsidP="004D68B2">
      <w:pPr>
        <w:pStyle w:val="Tekstpodstawowy"/>
        <w:jc w:val="both"/>
        <w:rPr>
          <w:rFonts w:ascii="Segoe UI" w:hAnsi="Segoe UI" w:cs="Segoe UI"/>
          <w:b w:val="0"/>
          <w:sz w:val="20"/>
        </w:rPr>
      </w:pPr>
    </w:p>
    <w:p w14:paraId="5B41339C" w14:textId="77777777" w:rsidR="004D68B2" w:rsidRDefault="004D68B2" w:rsidP="004D68B2">
      <w:pPr>
        <w:pStyle w:val="Tekstpodstawowy"/>
        <w:jc w:val="both"/>
        <w:rPr>
          <w:rFonts w:ascii="Segoe UI" w:hAnsi="Segoe UI" w:cs="Segoe UI"/>
          <w:i w:val="0"/>
          <w:sz w:val="20"/>
        </w:rPr>
      </w:pPr>
    </w:p>
    <w:p w14:paraId="6F65C58E" w14:textId="77777777" w:rsidR="004D68B2" w:rsidRDefault="004D68B2" w:rsidP="004D68B2">
      <w:pPr>
        <w:pStyle w:val="Tekstpodstawowy"/>
        <w:jc w:val="both"/>
        <w:rPr>
          <w:rFonts w:ascii="Segoe UI" w:hAnsi="Segoe UI" w:cs="Segoe UI"/>
          <w:i w:val="0"/>
          <w:sz w:val="20"/>
        </w:rPr>
      </w:pPr>
    </w:p>
    <w:p w14:paraId="2E58C948" w14:textId="77777777" w:rsidR="004D68B2" w:rsidRDefault="004D68B2" w:rsidP="004D68B2">
      <w:pPr>
        <w:pStyle w:val="Tekstpodstawowy"/>
        <w:jc w:val="both"/>
        <w:rPr>
          <w:rFonts w:ascii="Segoe UI" w:hAnsi="Segoe UI" w:cs="Segoe UI"/>
          <w:i w:val="0"/>
          <w:sz w:val="20"/>
        </w:rPr>
      </w:pPr>
    </w:p>
    <w:p w14:paraId="1F2E89D4" w14:textId="77777777" w:rsidR="004D68B2" w:rsidRDefault="004D68B2" w:rsidP="004D68B2">
      <w:pPr>
        <w:pStyle w:val="Tekstpodstawowy"/>
        <w:jc w:val="both"/>
        <w:rPr>
          <w:rFonts w:ascii="Segoe UI" w:hAnsi="Segoe UI" w:cs="Segoe UI"/>
          <w:i w:val="0"/>
          <w:sz w:val="20"/>
        </w:rPr>
      </w:pPr>
    </w:p>
    <w:p w14:paraId="576A461B" w14:textId="77777777" w:rsidR="004D68B2" w:rsidRDefault="004D68B2" w:rsidP="004D68B2">
      <w:pPr>
        <w:pStyle w:val="Tekstpodstawowy"/>
        <w:jc w:val="both"/>
        <w:rPr>
          <w:rFonts w:ascii="Segoe UI" w:hAnsi="Segoe UI" w:cs="Segoe UI"/>
          <w:i w:val="0"/>
          <w:sz w:val="20"/>
        </w:rPr>
      </w:pPr>
    </w:p>
    <w:p w14:paraId="23106D93" w14:textId="77777777" w:rsidR="004D68B2" w:rsidRDefault="004D68B2" w:rsidP="004D68B2">
      <w:pPr>
        <w:pStyle w:val="Tekstpodstawowy"/>
        <w:jc w:val="both"/>
        <w:rPr>
          <w:rFonts w:ascii="Segoe UI" w:hAnsi="Segoe UI" w:cs="Segoe UI"/>
          <w:i w:val="0"/>
          <w:sz w:val="20"/>
        </w:rPr>
      </w:pPr>
    </w:p>
    <w:p w14:paraId="48486C3B" w14:textId="77777777" w:rsidR="004D68B2" w:rsidRDefault="004D68B2" w:rsidP="004D68B2">
      <w:pPr>
        <w:pStyle w:val="Tekstpodstawowy"/>
        <w:jc w:val="both"/>
        <w:rPr>
          <w:rFonts w:ascii="Segoe UI" w:hAnsi="Segoe UI" w:cs="Segoe UI"/>
          <w:i w:val="0"/>
          <w:sz w:val="20"/>
        </w:rPr>
      </w:pPr>
    </w:p>
    <w:p w14:paraId="1D6CE662" w14:textId="77777777" w:rsidR="004D68B2" w:rsidRDefault="004D68B2" w:rsidP="004D68B2">
      <w:pPr>
        <w:pStyle w:val="Tekstpodstawowy"/>
        <w:jc w:val="both"/>
        <w:rPr>
          <w:rFonts w:ascii="Segoe UI" w:hAnsi="Segoe UI" w:cs="Segoe UI"/>
          <w:i w:val="0"/>
          <w:sz w:val="20"/>
        </w:rPr>
      </w:pPr>
    </w:p>
    <w:p w14:paraId="75CEF3FF" w14:textId="77777777" w:rsidR="004D68B2" w:rsidRDefault="004D68B2" w:rsidP="004D68B2">
      <w:pPr>
        <w:pStyle w:val="Tekstpodstawowy"/>
        <w:jc w:val="both"/>
        <w:rPr>
          <w:rFonts w:ascii="Segoe UI" w:hAnsi="Segoe UI" w:cs="Segoe UI"/>
          <w:i w:val="0"/>
          <w:sz w:val="20"/>
        </w:rPr>
      </w:pPr>
    </w:p>
    <w:p w14:paraId="1F7378E5" w14:textId="77777777" w:rsidR="004D68B2" w:rsidRDefault="004D68B2" w:rsidP="004D68B2">
      <w:pPr>
        <w:pStyle w:val="Tekstpodstawowy"/>
        <w:jc w:val="both"/>
        <w:rPr>
          <w:rFonts w:ascii="Segoe UI" w:hAnsi="Segoe UI" w:cs="Segoe UI"/>
          <w:i w:val="0"/>
          <w:sz w:val="20"/>
        </w:rPr>
      </w:pPr>
    </w:p>
    <w:p w14:paraId="2BF1BB64" w14:textId="77777777" w:rsidR="004D68B2" w:rsidRPr="00562E62" w:rsidRDefault="004D68B2" w:rsidP="004D68B2">
      <w:pPr>
        <w:pStyle w:val="Tekstpodstawowy"/>
        <w:jc w:val="both"/>
        <w:rPr>
          <w:rFonts w:ascii="Segoe UI" w:hAnsi="Segoe UI" w:cs="Segoe UI"/>
          <w:i w:val="0"/>
          <w:color w:val="FF0000"/>
          <w:sz w:val="20"/>
        </w:rPr>
      </w:pPr>
    </w:p>
    <w:p w14:paraId="73AEA8C4" w14:textId="77777777" w:rsidR="004D68B2" w:rsidRPr="0058354F" w:rsidRDefault="004D68B2" w:rsidP="004D68B2">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14:paraId="0E8D6550" w14:textId="77777777" w:rsidR="004D68B2" w:rsidRDefault="004D68B2" w:rsidP="004D68B2">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 xml:space="preserve">I </w:t>
      </w:r>
    </w:p>
    <w:p w14:paraId="61745626" w14:textId="77777777" w:rsidR="004D68B2" w:rsidRPr="0058354F" w:rsidRDefault="004D68B2" w:rsidP="004D68B2">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14:paraId="4719D076" w14:textId="77777777" w:rsidR="004D68B2" w:rsidRPr="00562E62" w:rsidRDefault="004D68B2" w:rsidP="004D68B2">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14:paraId="445F24D8" w14:textId="77777777" w:rsidR="00054F64" w:rsidRDefault="00054F64">
      <w:pPr>
        <w:pStyle w:val="Tekstpodstawowy"/>
        <w:jc w:val="both"/>
        <w:rPr>
          <w:rFonts w:ascii="Segoe UI" w:hAnsi="Segoe UI" w:cs="Segoe UI"/>
          <w:i w:val="0"/>
          <w:sz w:val="20"/>
        </w:rPr>
      </w:pPr>
      <w:r>
        <w:rPr>
          <w:rFonts w:ascii="Segoe UI" w:hAnsi="Segoe UI" w:cs="Segoe UI"/>
          <w:i w:val="0"/>
          <w:sz w:val="20"/>
        </w:rPr>
        <w:br w:type="page"/>
      </w:r>
    </w:p>
    <w:p w14:paraId="3C63D9D0" w14:textId="77777777" w:rsidR="00646CB0" w:rsidRDefault="00AD7110" w:rsidP="00FB584A">
      <w:pPr>
        <w:pStyle w:val="Tekstpodstawowy"/>
        <w:jc w:val="both"/>
        <w:rPr>
          <w:rFonts w:ascii="Segoe UI" w:hAnsi="Segoe UI" w:cs="Segoe UI"/>
          <w:bCs/>
          <w:i w:val="0"/>
          <w:sz w:val="20"/>
        </w:rPr>
      </w:pPr>
      <w:r>
        <w:rPr>
          <w:rFonts w:ascii="Segoe UI" w:hAnsi="Segoe UI" w:cs="Segoe UI"/>
          <w:bCs/>
          <w:i w:val="0"/>
          <w:sz w:val="20"/>
        </w:rPr>
        <w:lastRenderedPageBreak/>
        <w:t>Rozdział II</w:t>
      </w:r>
      <w:r>
        <w:rPr>
          <w:rFonts w:ascii="Segoe UI" w:hAnsi="Segoe UI" w:cs="Segoe UI"/>
          <w:bCs/>
          <w:i w:val="0"/>
          <w:sz w:val="20"/>
        </w:rPr>
        <w:tab/>
      </w:r>
    </w:p>
    <w:p w14:paraId="1115547A" w14:textId="1C5F851D" w:rsidR="00865F3B" w:rsidRDefault="00865F3B" w:rsidP="00FB584A">
      <w:pPr>
        <w:pStyle w:val="Tekstpodstawowy"/>
        <w:jc w:val="both"/>
        <w:rPr>
          <w:rFonts w:ascii="Segoe UI" w:hAnsi="Segoe UI" w:cs="Segoe UI"/>
          <w:bCs/>
          <w:i w:val="0"/>
          <w:sz w:val="20"/>
        </w:rPr>
      </w:pPr>
      <w:r>
        <w:rPr>
          <w:rFonts w:ascii="Segoe UI" w:hAnsi="Segoe UI" w:cs="Segoe UI"/>
          <w:bCs/>
          <w:i w:val="0"/>
          <w:sz w:val="20"/>
        </w:rPr>
        <w:t xml:space="preserve">Opis przedmiotu zamówienia </w:t>
      </w:r>
      <w:r w:rsidR="00DD0340" w:rsidRPr="0047068B">
        <w:rPr>
          <w:rFonts w:ascii="Segoe UI" w:hAnsi="Segoe UI" w:cs="Segoe UI"/>
          <w:bCs/>
          <w:i w:val="0"/>
          <w:sz w:val="20"/>
        </w:rPr>
        <w:t>wraz z załącznikami</w:t>
      </w:r>
    </w:p>
    <w:p w14:paraId="5E10B854" w14:textId="36312C98" w:rsidR="0047068B" w:rsidRPr="0047068B" w:rsidRDefault="0047068B" w:rsidP="0047068B">
      <w:pPr>
        <w:pStyle w:val="Tekstpodstawowy"/>
        <w:jc w:val="both"/>
        <w:rPr>
          <w:rFonts w:ascii="Segoe UI" w:hAnsi="Segoe UI" w:cs="Segoe UI"/>
          <w:i w:val="0"/>
          <w:sz w:val="20"/>
        </w:rPr>
      </w:pPr>
      <w:r w:rsidRPr="0047068B">
        <w:rPr>
          <w:rFonts w:ascii="Segoe UI" w:hAnsi="Segoe UI" w:cs="Segoe UI"/>
          <w:i w:val="0"/>
          <w:sz w:val="20"/>
        </w:rPr>
        <w:t xml:space="preserve">Załącznik nr 1 </w:t>
      </w:r>
      <w:r w:rsidRPr="0047068B">
        <w:rPr>
          <w:rFonts w:ascii="Segoe UI" w:hAnsi="Segoe UI" w:cs="Segoe UI"/>
          <w:i w:val="0"/>
          <w:sz w:val="20"/>
        </w:rPr>
        <w:tab/>
        <w:t>Koncepcja rozbudowy Cmentarza</w:t>
      </w:r>
      <w:r>
        <w:rPr>
          <w:rFonts w:ascii="Segoe UI" w:hAnsi="Segoe UI" w:cs="Segoe UI"/>
          <w:i w:val="0"/>
          <w:sz w:val="20"/>
        </w:rPr>
        <w:t xml:space="preserve"> </w:t>
      </w:r>
    </w:p>
    <w:p w14:paraId="427C4A74" w14:textId="77777777" w:rsidR="0047068B" w:rsidRPr="0047068B" w:rsidRDefault="0047068B" w:rsidP="0047068B">
      <w:pPr>
        <w:pStyle w:val="Tekstpodstawowy"/>
        <w:jc w:val="both"/>
        <w:rPr>
          <w:rFonts w:ascii="Segoe UI" w:hAnsi="Segoe UI" w:cs="Segoe UI"/>
          <w:i w:val="0"/>
          <w:sz w:val="20"/>
        </w:rPr>
      </w:pPr>
      <w:r w:rsidRPr="0047068B">
        <w:rPr>
          <w:rFonts w:ascii="Segoe UI" w:hAnsi="Segoe UI" w:cs="Segoe UI"/>
          <w:i w:val="0"/>
          <w:sz w:val="20"/>
        </w:rPr>
        <w:t>Załącznik nr 2</w:t>
      </w:r>
      <w:r w:rsidRPr="0047068B">
        <w:rPr>
          <w:rFonts w:ascii="Segoe UI" w:hAnsi="Segoe UI" w:cs="Segoe UI"/>
          <w:i w:val="0"/>
          <w:sz w:val="20"/>
        </w:rPr>
        <w:tab/>
        <w:t>Zakres III etapu rozbudowy Cmentarza</w:t>
      </w:r>
    </w:p>
    <w:p w14:paraId="3541191C" w14:textId="77777777" w:rsidR="0047068B" w:rsidRPr="0047068B" w:rsidRDefault="0047068B" w:rsidP="0047068B">
      <w:pPr>
        <w:pStyle w:val="Tekstpodstawowy"/>
        <w:jc w:val="both"/>
        <w:rPr>
          <w:rFonts w:ascii="Segoe UI" w:hAnsi="Segoe UI" w:cs="Segoe UI"/>
          <w:i w:val="0"/>
          <w:sz w:val="20"/>
        </w:rPr>
      </w:pPr>
      <w:r w:rsidRPr="0047068B">
        <w:rPr>
          <w:rFonts w:ascii="Segoe UI" w:hAnsi="Segoe UI" w:cs="Segoe UI"/>
          <w:i w:val="0"/>
          <w:sz w:val="20"/>
        </w:rPr>
        <w:t>Załącznik nr 3</w:t>
      </w:r>
      <w:r w:rsidRPr="0047068B">
        <w:rPr>
          <w:rFonts w:ascii="Segoe UI" w:hAnsi="Segoe UI" w:cs="Segoe UI"/>
          <w:i w:val="0"/>
          <w:sz w:val="20"/>
        </w:rPr>
        <w:tab/>
        <w:t>Stan istniejący – rok 2021</w:t>
      </w:r>
    </w:p>
    <w:p w14:paraId="17827AE9" w14:textId="77777777" w:rsidR="00DD0340" w:rsidRDefault="00DD0340" w:rsidP="00FB584A">
      <w:pPr>
        <w:pStyle w:val="Tekstpodstawowy"/>
        <w:jc w:val="both"/>
        <w:rPr>
          <w:rFonts w:ascii="Segoe UI" w:hAnsi="Segoe UI" w:cs="Segoe UI"/>
          <w:bCs/>
          <w:i w:val="0"/>
          <w:sz w:val="20"/>
        </w:rPr>
      </w:pPr>
    </w:p>
    <w:p w14:paraId="66CFDFFB" w14:textId="77777777" w:rsidR="00B86715" w:rsidRDefault="00B86715">
      <w:pPr>
        <w:pStyle w:val="Tekstpodstawowy"/>
        <w:jc w:val="both"/>
        <w:rPr>
          <w:rFonts w:ascii="Segoe UI" w:hAnsi="Segoe UI" w:cs="Segoe UI"/>
          <w:bCs/>
          <w:i w:val="0"/>
          <w:sz w:val="20"/>
        </w:rPr>
      </w:pPr>
    </w:p>
    <w:p w14:paraId="1C121B52" w14:textId="41697CB3" w:rsidR="00646CB0" w:rsidRPr="00B87AFA" w:rsidRDefault="00054F64" w:rsidP="00B87AFA">
      <w:pPr>
        <w:pStyle w:val="Tekstpodstawowy"/>
        <w:jc w:val="both"/>
        <w:rPr>
          <w:rFonts w:ascii="Segoe UI" w:hAnsi="Segoe UI" w:cs="Segoe UI"/>
          <w:bCs/>
          <w:i w:val="0"/>
          <w:sz w:val="20"/>
        </w:rPr>
      </w:pPr>
      <w:r>
        <w:rPr>
          <w:rFonts w:ascii="Segoe UI" w:hAnsi="Segoe UI" w:cs="Segoe UI"/>
          <w:bCs/>
          <w:i w:val="0"/>
          <w:sz w:val="20"/>
        </w:rPr>
        <w:br w:type="page"/>
      </w:r>
    </w:p>
    <w:p w14:paraId="3DD3CB04" w14:textId="4BF4B5C0" w:rsidR="00D75E6F" w:rsidRPr="008F03C8" w:rsidRDefault="00D75E6F" w:rsidP="00D75E6F">
      <w:pPr>
        <w:suppressAutoHyphens w:val="0"/>
        <w:spacing w:line="259" w:lineRule="auto"/>
        <w:ind w:left="357" w:hanging="641"/>
        <w:contextualSpacing/>
        <w:rPr>
          <w:rFonts w:ascii="Segoe UI" w:eastAsiaTheme="minorHAnsi" w:hAnsi="Segoe UI" w:cstheme="minorBidi"/>
          <w:b/>
          <w:szCs w:val="22"/>
          <w:lang w:eastAsia="en-US"/>
        </w:rPr>
      </w:pPr>
      <w:r w:rsidRPr="00D75E6F">
        <w:rPr>
          <w:rFonts w:ascii="Segoe UI" w:eastAsiaTheme="minorHAnsi" w:hAnsi="Segoe UI" w:cstheme="minorBidi"/>
          <w:b/>
          <w:szCs w:val="22"/>
          <w:lang w:eastAsia="en-US"/>
        </w:rPr>
        <w:lastRenderedPageBreak/>
        <w:t>1.</w:t>
      </w:r>
      <w:r w:rsidRPr="00D75E6F">
        <w:rPr>
          <w:rFonts w:ascii="Segoe UI" w:eastAsiaTheme="minorHAnsi" w:hAnsi="Segoe UI" w:cstheme="minorBidi"/>
          <w:b/>
          <w:szCs w:val="22"/>
          <w:lang w:eastAsia="en-US"/>
        </w:rPr>
        <w:tab/>
      </w:r>
      <w:r w:rsidRPr="008F03C8">
        <w:rPr>
          <w:rFonts w:ascii="Segoe UI" w:eastAsiaTheme="minorHAnsi" w:hAnsi="Segoe UI" w:cstheme="minorBidi"/>
          <w:b/>
          <w:szCs w:val="22"/>
          <w:lang w:eastAsia="en-US"/>
        </w:rPr>
        <w:t xml:space="preserve">PRZEDMIOT </w:t>
      </w:r>
      <w:r w:rsidRPr="00D75E6F">
        <w:rPr>
          <w:rFonts w:ascii="Segoe UI" w:eastAsiaTheme="minorHAnsi" w:hAnsi="Segoe UI" w:cstheme="minorBidi"/>
          <w:b/>
          <w:szCs w:val="22"/>
          <w:lang w:eastAsia="en-US"/>
        </w:rPr>
        <w:t>ZAMÓWIENIA</w:t>
      </w:r>
      <w:r w:rsidRPr="008F03C8">
        <w:rPr>
          <w:rFonts w:ascii="Segoe UI" w:eastAsiaTheme="minorHAnsi" w:hAnsi="Segoe UI" w:cstheme="minorBidi"/>
          <w:b/>
          <w:szCs w:val="22"/>
          <w:lang w:eastAsia="en-US"/>
        </w:rPr>
        <w:t xml:space="preserve"> I JEGO </w:t>
      </w:r>
      <w:r w:rsidRPr="00D75E6F">
        <w:rPr>
          <w:rFonts w:ascii="Segoe UI" w:eastAsiaTheme="minorHAnsi" w:hAnsi="Segoe UI" w:cstheme="minorBidi"/>
          <w:b/>
          <w:szCs w:val="22"/>
          <w:lang w:eastAsia="en-US"/>
        </w:rPr>
        <w:t>ZAKRES</w:t>
      </w:r>
    </w:p>
    <w:p w14:paraId="05ED640A" w14:textId="77777777" w:rsidR="00D75E6F" w:rsidRPr="00D75E6F" w:rsidRDefault="00D75E6F" w:rsidP="00D75E6F">
      <w:pPr>
        <w:suppressAutoHyphens w:val="0"/>
        <w:spacing w:line="259" w:lineRule="auto"/>
        <w:ind w:left="357" w:hanging="641"/>
        <w:contextualSpacing/>
        <w:rPr>
          <w:rFonts w:ascii="Segoe UI" w:eastAsiaTheme="minorHAnsi" w:hAnsi="Segoe UI" w:cstheme="minorBidi"/>
          <w:b/>
          <w:szCs w:val="22"/>
          <w:u w:val="single"/>
          <w:lang w:eastAsia="en-US"/>
        </w:rPr>
      </w:pPr>
    </w:p>
    <w:p w14:paraId="01203CA3" w14:textId="00CFA466" w:rsidR="00D75E6F" w:rsidRDefault="00D75E6F" w:rsidP="00D75E6F">
      <w:pPr>
        <w:suppressAutoHyphens w:val="0"/>
        <w:spacing w:line="259" w:lineRule="auto"/>
        <w:ind w:left="357" w:hanging="641"/>
        <w:contextualSpacing/>
        <w:jc w:val="both"/>
        <w:rPr>
          <w:rFonts w:ascii="Segoe UI" w:eastAsiaTheme="minorHAnsi" w:hAnsi="Segoe UI" w:cstheme="minorBidi"/>
          <w:szCs w:val="22"/>
          <w:lang w:eastAsia="en-US"/>
        </w:rPr>
      </w:pPr>
      <w:r>
        <w:rPr>
          <w:rFonts w:ascii="Segoe UI" w:eastAsiaTheme="minorHAnsi" w:hAnsi="Segoe UI" w:cstheme="minorBidi"/>
          <w:szCs w:val="22"/>
          <w:lang w:eastAsia="en-US"/>
        </w:rPr>
        <w:t>1.1</w:t>
      </w:r>
      <w:r>
        <w:rPr>
          <w:rFonts w:ascii="Segoe UI" w:eastAsiaTheme="minorHAnsi" w:hAnsi="Segoe UI" w:cstheme="minorBidi"/>
          <w:szCs w:val="22"/>
          <w:lang w:eastAsia="en-US"/>
        </w:rPr>
        <w:tab/>
      </w:r>
      <w:r w:rsidRPr="00D75E6F">
        <w:rPr>
          <w:rFonts w:ascii="Segoe UI" w:eastAsiaTheme="minorHAnsi" w:hAnsi="Segoe UI" w:cstheme="minorBidi"/>
          <w:szCs w:val="22"/>
          <w:lang w:eastAsia="en-US"/>
        </w:rPr>
        <w:t>Przedmiotem zamówienia jest opracowanie dokumentacji projektowej wraz z uzyskaniem wszystkich wymaganych decyzji, uzgodnień i opinii dla przedsięwzięcia pn.: Rozbudowa Cmentarza Komunalnego – III etap rozbudowy.</w:t>
      </w:r>
      <w:r w:rsidR="00F0186A">
        <w:rPr>
          <w:rFonts w:ascii="Segoe UI" w:eastAsiaTheme="minorHAnsi" w:hAnsi="Segoe UI" w:cstheme="minorBidi"/>
          <w:szCs w:val="22"/>
          <w:lang w:eastAsia="en-US"/>
        </w:rPr>
        <w:t xml:space="preserve"> </w:t>
      </w:r>
    </w:p>
    <w:p w14:paraId="38E28D9C" w14:textId="77777777" w:rsidR="00F0186A" w:rsidRDefault="00F0186A" w:rsidP="00D75E6F">
      <w:pPr>
        <w:suppressAutoHyphens w:val="0"/>
        <w:spacing w:line="259" w:lineRule="auto"/>
        <w:ind w:left="357" w:hanging="641"/>
        <w:contextualSpacing/>
        <w:jc w:val="both"/>
        <w:rPr>
          <w:rFonts w:ascii="Segoe UI" w:eastAsiaTheme="minorHAnsi" w:hAnsi="Segoe UI" w:cstheme="minorBidi"/>
          <w:szCs w:val="22"/>
          <w:lang w:eastAsia="en-US"/>
        </w:rPr>
      </w:pPr>
    </w:p>
    <w:p w14:paraId="1A874FD1" w14:textId="5E5BA944" w:rsidR="00F0186A" w:rsidRPr="00D75E6F" w:rsidRDefault="00F0186A" w:rsidP="00D75E6F">
      <w:pPr>
        <w:suppressAutoHyphens w:val="0"/>
        <w:spacing w:line="259" w:lineRule="auto"/>
        <w:ind w:left="357" w:hanging="641"/>
        <w:contextualSpacing/>
        <w:jc w:val="both"/>
        <w:rPr>
          <w:rFonts w:ascii="Segoe UI" w:eastAsiaTheme="minorHAnsi" w:hAnsi="Segoe UI" w:cstheme="minorBidi"/>
          <w:szCs w:val="22"/>
          <w:lang w:eastAsia="en-US"/>
        </w:rPr>
      </w:pPr>
      <w:r>
        <w:rPr>
          <w:rFonts w:ascii="Segoe UI" w:eastAsiaTheme="minorHAnsi" w:hAnsi="Segoe UI" w:cstheme="minorBidi"/>
          <w:szCs w:val="22"/>
          <w:lang w:eastAsia="en-US"/>
        </w:rPr>
        <w:t>1.2</w:t>
      </w:r>
      <w:r>
        <w:rPr>
          <w:rFonts w:ascii="Segoe UI" w:eastAsiaTheme="minorHAnsi" w:hAnsi="Segoe UI" w:cstheme="minorBidi"/>
          <w:szCs w:val="22"/>
          <w:lang w:eastAsia="en-US"/>
        </w:rPr>
        <w:tab/>
        <w:t>Zakres zamówienia.</w:t>
      </w:r>
    </w:p>
    <w:p w14:paraId="420D1683" w14:textId="5D37B0C1" w:rsidR="00D75E6F" w:rsidRPr="00D75E6F" w:rsidRDefault="00F0186A" w:rsidP="00F0186A">
      <w:pPr>
        <w:suppressAutoHyphens w:val="0"/>
        <w:spacing w:line="259" w:lineRule="auto"/>
        <w:ind w:left="357" w:hanging="641"/>
        <w:contextualSpacing/>
        <w:jc w:val="both"/>
        <w:rPr>
          <w:rFonts w:ascii="Segoe UI" w:eastAsiaTheme="minorHAnsi" w:hAnsi="Segoe UI" w:cstheme="minorBidi"/>
          <w:szCs w:val="22"/>
          <w:lang w:eastAsia="en-US"/>
        </w:rPr>
      </w:pPr>
      <w:r w:rsidRPr="00F0186A">
        <w:rPr>
          <w:rFonts w:ascii="Segoe UI" w:eastAsiaTheme="minorHAnsi" w:hAnsi="Segoe UI" w:cstheme="minorBidi"/>
          <w:szCs w:val="22"/>
          <w:lang w:eastAsia="en-US"/>
        </w:rPr>
        <w:t>1.2.1</w:t>
      </w:r>
      <w:r w:rsidRPr="00F0186A">
        <w:rPr>
          <w:rFonts w:ascii="Segoe UI" w:eastAsiaTheme="minorHAnsi" w:hAnsi="Segoe UI" w:cstheme="minorBidi"/>
          <w:szCs w:val="22"/>
          <w:lang w:eastAsia="en-US"/>
        </w:rPr>
        <w:tab/>
      </w:r>
      <w:r w:rsidR="00D75E6F" w:rsidRPr="00D75E6F">
        <w:rPr>
          <w:rFonts w:ascii="Segoe UI" w:eastAsiaTheme="minorHAnsi" w:hAnsi="Segoe UI" w:cstheme="minorBidi"/>
          <w:szCs w:val="22"/>
          <w:u w:val="single"/>
          <w:lang w:eastAsia="en-US"/>
        </w:rPr>
        <w:t>Branża budowlana</w:t>
      </w:r>
    </w:p>
    <w:p w14:paraId="0B257024" w14:textId="77777777" w:rsidR="00D75E6F" w:rsidRPr="00D75E6F" w:rsidRDefault="00D75E6F" w:rsidP="00AE5966">
      <w:pPr>
        <w:numPr>
          <w:ilvl w:val="0"/>
          <w:numId w:val="33"/>
        </w:numPr>
        <w:suppressAutoHyphens w:val="0"/>
        <w:spacing w:line="259" w:lineRule="auto"/>
        <w:ind w:left="714" w:hanging="357"/>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projekt zagospodarowania terenu o powierzchni ok. 3,7 ha – zgodnie z:</w:t>
      </w:r>
    </w:p>
    <w:p w14:paraId="364BD2AC" w14:textId="481ACBD2" w:rsidR="00D75E6F" w:rsidRPr="00D75E6F" w:rsidRDefault="00D75E6F" w:rsidP="00AE5966">
      <w:pPr>
        <w:numPr>
          <w:ilvl w:val="0"/>
          <w:numId w:val="34"/>
        </w:numPr>
        <w:suppressAutoHyphens w:val="0"/>
        <w:spacing w:line="259" w:lineRule="auto"/>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rozporządzeniem Ministra Infrastruktury z dnia 07.03.2008r. w sprawie wymagań, jakie muszą spełniać cmentarze, groby i inne miejsca pochówku zwłok i szczątków (Dz.U.</w:t>
      </w:r>
      <w:r w:rsidR="00B87AFA">
        <w:rPr>
          <w:rFonts w:ascii="Segoe UI" w:eastAsiaTheme="minorHAnsi" w:hAnsi="Segoe UI" w:cstheme="minorBidi"/>
          <w:szCs w:val="22"/>
          <w:lang w:eastAsia="en-US"/>
        </w:rPr>
        <w:t xml:space="preserve"> z 20</w:t>
      </w:r>
      <w:r w:rsidRPr="00D75E6F">
        <w:rPr>
          <w:rFonts w:ascii="Segoe UI" w:eastAsiaTheme="minorHAnsi" w:hAnsi="Segoe UI" w:cstheme="minorBidi"/>
          <w:szCs w:val="22"/>
          <w:lang w:eastAsia="en-US"/>
        </w:rPr>
        <w:t>08</w:t>
      </w:r>
      <w:r w:rsidR="00B87AFA">
        <w:rPr>
          <w:rFonts w:ascii="Segoe UI" w:eastAsiaTheme="minorHAnsi" w:hAnsi="Segoe UI" w:cstheme="minorBidi"/>
          <w:szCs w:val="22"/>
          <w:lang w:eastAsia="en-US"/>
        </w:rPr>
        <w:t xml:space="preserve"> r. Nr </w:t>
      </w:r>
      <w:r w:rsidRPr="00D75E6F">
        <w:rPr>
          <w:rFonts w:ascii="Segoe UI" w:eastAsiaTheme="minorHAnsi" w:hAnsi="Segoe UI" w:cstheme="minorBidi"/>
          <w:szCs w:val="22"/>
          <w:lang w:eastAsia="en-US"/>
        </w:rPr>
        <w:t>48</w:t>
      </w:r>
      <w:r w:rsidR="00B87AFA">
        <w:rPr>
          <w:rFonts w:ascii="Segoe UI" w:eastAsiaTheme="minorHAnsi" w:hAnsi="Segoe UI" w:cstheme="minorBidi"/>
          <w:szCs w:val="22"/>
          <w:lang w:eastAsia="en-US"/>
        </w:rPr>
        <w:t>, poz</w:t>
      </w:r>
      <w:r w:rsidRPr="00D75E6F">
        <w:rPr>
          <w:rFonts w:ascii="Segoe UI" w:eastAsiaTheme="minorHAnsi" w:hAnsi="Segoe UI" w:cstheme="minorBidi"/>
          <w:szCs w:val="22"/>
          <w:lang w:eastAsia="en-US"/>
        </w:rPr>
        <w:t>.</w:t>
      </w:r>
      <w:r w:rsidR="00B87AFA">
        <w:rPr>
          <w:rFonts w:ascii="Segoe UI" w:eastAsiaTheme="minorHAnsi" w:hAnsi="Segoe UI" w:cstheme="minorBidi"/>
          <w:szCs w:val="22"/>
          <w:lang w:eastAsia="en-US"/>
        </w:rPr>
        <w:t xml:space="preserve"> </w:t>
      </w:r>
      <w:r w:rsidRPr="00D75E6F">
        <w:rPr>
          <w:rFonts w:ascii="Segoe UI" w:eastAsiaTheme="minorHAnsi" w:hAnsi="Segoe UI" w:cstheme="minorBidi"/>
          <w:szCs w:val="22"/>
          <w:lang w:eastAsia="en-US"/>
        </w:rPr>
        <w:t>284)</w:t>
      </w:r>
    </w:p>
    <w:p w14:paraId="15DDCFCD" w14:textId="77777777" w:rsidR="00D75E6F" w:rsidRPr="00D75E6F" w:rsidRDefault="00D75E6F" w:rsidP="00AE5966">
      <w:pPr>
        <w:numPr>
          <w:ilvl w:val="0"/>
          <w:numId w:val="34"/>
        </w:numPr>
        <w:suppressAutoHyphens w:val="0"/>
        <w:spacing w:line="259" w:lineRule="auto"/>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miejscowym planem zagospodarowania przestrzennego dla obszaru położonego pomiędzy ulicami: Powstańców Wielkopolskich, Krakusa i Wandy, Gnieźnieńską, Sarzyńską, Działkową oraz terenem linii kolejowej relacji Koszalin–Białogard</w:t>
      </w:r>
    </w:p>
    <w:p w14:paraId="7979B19A" w14:textId="3505E760" w:rsidR="00D75E6F" w:rsidRPr="00D75E6F" w:rsidRDefault="00D75E6F" w:rsidP="00AE5966">
      <w:pPr>
        <w:numPr>
          <w:ilvl w:val="0"/>
          <w:numId w:val="34"/>
        </w:numPr>
        <w:suppressAutoHyphens w:val="0"/>
        <w:spacing w:line="259" w:lineRule="auto"/>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koncepcją rozbudowy Cmentarza Komunalnego opracowaną przez Romana Maciejko w</w:t>
      </w:r>
      <w:r w:rsidR="00F0186A">
        <w:rPr>
          <w:rFonts w:ascii="Segoe UI" w:eastAsiaTheme="minorHAnsi" w:hAnsi="Segoe UI" w:cstheme="minorBidi"/>
          <w:szCs w:val="22"/>
          <w:lang w:eastAsia="en-US"/>
        </w:rPr>
        <w:t> </w:t>
      </w:r>
      <w:r w:rsidRPr="00D75E6F">
        <w:rPr>
          <w:rFonts w:ascii="Segoe UI" w:eastAsiaTheme="minorHAnsi" w:hAnsi="Segoe UI" w:cstheme="minorBidi"/>
          <w:szCs w:val="22"/>
          <w:lang w:eastAsia="en-US"/>
        </w:rPr>
        <w:t>2000</w:t>
      </w:r>
      <w:r w:rsidR="00B87AFA">
        <w:rPr>
          <w:rFonts w:ascii="Segoe UI" w:eastAsiaTheme="minorHAnsi" w:hAnsi="Segoe UI" w:cstheme="minorBidi"/>
          <w:szCs w:val="22"/>
          <w:lang w:eastAsia="en-US"/>
        </w:rPr>
        <w:t xml:space="preserve"> </w:t>
      </w:r>
      <w:r w:rsidRPr="00D75E6F">
        <w:rPr>
          <w:rFonts w:ascii="Segoe UI" w:eastAsiaTheme="minorHAnsi" w:hAnsi="Segoe UI" w:cstheme="minorBidi"/>
          <w:szCs w:val="22"/>
          <w:lang w:eastAsia="en-US"/>
        </w:rPr>
        <w:t xml:space="preserve">r. – załącznik nr 1 do </w:t>
      </w:r>
      <w:r w:rsidR="00B87AFA">
        <w:rPr>
          <w:rFonts w:ascii="Segoe UI" w:eastAsiaTheme="minorHAnsi" w:hAnsi="Segoe UI" w:cstheme="minorBidi"/>
          <w:szCs w:val="22"/>
          <w:lang w:eastAsia="en-US"/>
        </w:rPr>
        <w:t>Rozdziału II SWZ</w:t>
      </w:r>
      <w:r w:rsidRPr="00D75E6F">
        <w:rPr>
          <w:rFonts w:ascii="Segoe UI" w:eastAsiaTheme="minorHAnsi" w:hAnsi="Segoe UI" w:cstheme="minorBidi"/>
          <w:szCs w:val="22"/>
          <w:lang w:eastAsia="en-US"/>
        </w:rPr>
        <w:t xml:space="preserve"> – z następującymi uwagami:</w:t>
      </w:r>
    </w:p>
    <w:p w14:paraId="4C9F61BF" w14:textId="77777777" w:rsidR="00D75E6F" w:rsidRPr="00D75E6F" w:rsidRDefault="00D75E6F" w:rsidP="00AE5966">
      <w:pPr>
        <w:numPr>
          <w:ilvl w:val="0"/>
          <w:numId w:val="35"/>
        </w:numPr>
        <w:suppressAutoHyphens w:val="0"/>
        <w:spacing w:line="259" w:lineRule="auto"/>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rezygnacja z kładki dla pieszych nad torami (oznaczona nr 2 w koncepcji);</w:t>
      </w:r>
    </w:p>
    <w:p w14:paraId="1975BF85" w14:textId="121BA9D4" w:rsidR="00D75E6F" w:rsidRPr="00D75E6F" w:rsidRDefault="00D75E6F" w:rsidP="00AE5966">
      <w:pPr>
        <w:numPr>
          <w:ilvl w:val="0"/>
          <w:numId w:val="35"/>
        </w:numPr>
        <w:suppressAutoHyphens w:val="0"/>
        <w:spacing w:line="259" w:lineRule="auto"/>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 xml:space="preserve">rezygnacja z domu przedpogrzebowego i krematorium </w:t>
      </w:r>
      <w:r w:rsidRPr="00D75E6F">
        <w:rPr>
          <w:rFonts w:ascii="Segoe UI" w:eastAsiaTheme="minorHAnsi" w:hAnsi="Segoe UI" w:cstheme="minorBidi"/>
          <w:color w:val="000000" w:themeColor="text1"/>
          <w:szCs w:val="22"/>
          <w:lang w:eastAsia="en-US"/>
        </w:rPr>
        <w:t xml:space="preserve">oraz WC (oznaczone </w:t>
      </w:r>
      <w:r w:rsidR="00F0186A">
        <w:rPr>
          <w:rFonts w:ascii="Segoe UI" w:eastAsiaTheme="minorHAnsi" w:hAnsi="Segoe UI" w:cstheme="minorBidi"/>
          <w:szCs w:val="22"/>
          <w:lang w:eastAsia="en-US"/>
        </w:rPr>
        <w:t>nr 4 w </w:t>
      </w:r>
      <w:r w:rsidRPr="00D75E6F">
        <w:rPr>
          <w:rFonts w:ascii="Segoe UI" w:eastAsiaTheme="minorHAnsi" w:hAnsi="Segoe UI" w:cstheme="minorBidi"/>
          <w:szCs w:val="22"/>
          <w:lang w:eastAsia="en-US"/>
        </w:rPr>
        <w:t>koncepcji) – teren należy przeznaczyć na miejsca pochówku;</w:t>
      </w:r>
    </w:p>
    <w:p w14:paraId="554110B4" w14:textId="0E6A34FB" w:rsidR="00D75E6F" w:rsidRPr="00D75E6F" w:rsidRDefault="00D75E6F" w:rsidP="00AE5966">
      <w:pPr>
        <w:numPr>
          <w:ilvl w:val="0"/>
          <w:numId w:val="35"/>
        </w:numPr>
        <w:suppressAutoHyphens w:val="0"/>
        <w:spacing w:line="259" w:lineRule="auto"/>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rezygnacja z kurhanu (oznaczony nr 6 w koncepcji</w:t>
      </w:r>
      <w:r w:rsidR="00F0186A">
        <w:rPr>
          <w:rFonts w:ascii="Segoe UI" w:eastAsiaTheme="minorHAnsi" w:hAnsi="Segoe UI" w:cstheme="minorBidi"/>
          <w:szCs w:val="22"/>
          <w:lang w:eastAsia="en-US"/>
        </w:rPr>
        <w:t>) – teren należy przeznaczyć na </w:t>
      </w:r>
      <w:r w:rsidRPr="00D75E6F">
        <w:rPr>
          <w:rFonts w:ascii="Segoe UI" w:eastAsiaTheme="minorHAnsi" w:hAnsi="Segoe UI" w:cstheme="minorBidi"/>
          <w:szCs w:val="22"/>
          <w:lang w:eastAsia="en-US"/>
        </w:rPr>
        <w:t>pochówki tradycyjne ziemne, groby murowane lub urnowe;</w:t>
      </w:r>
    </w:p>
    <w:p w14:paraId="3C2ABCDB" w14:textId="3EF5331C" w:rsidR="00D75E6F" w:rsidRPr="00D75E6F" w:rsidRDefault="00D75E6F" w:rsidP="00AE5966">
      <w:pPr>
        <w:numPr>
          <w:ilvl w:val="0"/>
          <w:numId w:val="35"/>
        </w:numPr>
        <w:suppressAutoHyphens w:val="0"/>
        <w:spacing w:line="259" w:lineRule="auto"/>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rezygnacja z ogrodu pamięci (oznaczony nr 11 w ko</w:t>
      </w:r>
      <w:r w:rsidR="00F0186A">
        <w:rPr>
          <w:rFonts w:ascii="Segoe UI" w:eastAsiaTheme="minorHAnsi" w:hAnsi="Segoe UI" w:cstheme="minorBidi"/>
          <w:szCs w:val="22"/>
          <w:lang w:eastAsia="en-US"/>
        </w:rPr>
        <w:t>ncepcji) – teren przeznaczyć na </w:t>
      </w:r>
      <w:r w:rsidRPr="00D75E6F">
        <w:rPr>
          <w:rFonts w:ascii="Segoe UI" w:eastAsiaTheme="minorHAnsi" w:hAnsi="Segoe UI" w:cstheme="minorBidi"/>
          <w:szCs w:val="22"/>
          <w:lang w:eastAsia="en-US"/>
        </w:rPr>
        <w:t>pochówki urnowe lub kolumbaria;</w:t>
      </w:r>
    </w:p>
    <w:p w14:paraId="4E9BF3E0" w14:textId="77777777" w:rsidR="00D75E6F" w:rsidRPr="00D75E6F" w:rsidRDefault="00D75E6F" w:rsidP="00AE5966">
      <w:pPr>
        <w:numPr>
          <w:ilvl w:val="0"/>
          <w:numId w:val="35"/>
        </w:numPr>
        <w:suppressAutoHyphens w:val="0"/>
        <w:spacing w:line="259" w:lineRule="auto"/>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teren zieleni parkowej – należy wygospodarować miejsca pochówku, np. kolumbaria;</w:t>
      </w:r>
    </w:p>
    <w:p w14:paraId="4FE7BBCE" w14:textId="0CE779EC" w:rsidR="00D75E6F" w:rsidRPr="00D75E6F" w:rsidRDefault="00D75E6F" w:rsidP="00AE5966">
      <w:pPr>
        <w:numPr>
          <w:ilvl w:val="0"/>
          <w:numId w:val="35"/>
        </w:numPr>
        <w:suppressAutoHyphens w:val="0"/>
        <w:spacing w:line="259" w:lineRule="auto"/>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rezygnacja z placu przedwejściowego (oznaczony nr 3 w koncepcji) – należy zostawić rezerwę terenu pod przejście/przejazd do dalszej części c</w:t>
      </w:r>
      <w:r w:rsidR="006571E7">
        <w:rPr>
          <w:rFonts w:ascii="Segoe UI" w:eastAsiaTheme="minorHAnsi" w:hAnsi="Segoe UI" w:cstheme="minorBidi"/>
          <w:szCs w:val="22"/>
          <w:lang w:eastAsia="en-US"/>
        </w:rPr>
        <w:t>mentarza (za ul. Sarzyńską – IV </w:t>
      </w:r>
      <w:r w:rsidRPr="00D75E6F">
        <w:rPr>
          <w:rFonts w:ascii="Segoe UI" w:eastAsiaTheme="minorHAnsi" w:hAnsi="Segoe UI" w:cstheme="minorBidi"/>
          <w:szCs w:val="22"/>
          <w:lang w:eastAsia="en-US"/>
        </w:rPr>
        <w:t>etap rozbudowy);</w:t>
      </w:r>
    </w:p>
    <w:p w14:paraId="081CA91A" w14:textId="77777777" w:rsidR="00D75E6F" w:rsidRPr="00D75E6F" w:rsidRDefault="00D75E6F" w:rsidP="00AE5966">
      <w:pPr>
        <w:numPr>
          <w:ilvl w:val="0"/>
          <w:numId w:val="35"/>
        </w:numPr>
        <w:suppressAutoHyphens w:val="0"/>
        <w:spacing w:line="259" w:lineRule="auto"/>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rezygnacja z parkingu wzdłuż ul. Sarzyńskiej (oznaczony nr 13 w koncepcji);</w:t>
      </w:r>
    </w:p>
    <w:p w14:paraId="4E900710" w14:textId="77777777" w:rsidR="00D75E6F" w:rsidRPr="00D75E6F" w:rsidRDefault="00D75E6F" w:rsidP="00AE5966">
      <w:pPr>
        <w:numPr>
          <w:ilvl w:val="0"/>
          <w:numId w:val="35"/>
        </w:numPr>
        <w:suppressAutoHyphens w:val="0"/>
        <w:spacing w:line="259" w:lineRule="auto"/>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należy uwzględnić istniejącą infrastrukturę techniczną (linie napowietrzne SN oraz gazociąg).</w:t>
      </w:r>
    </w:p>
    <w:p w14:paraId="066BC8A2" w14:textId="77777777" w:rsidR="00D75E6F" w:rsidRPr="00D75E6F" w:rsidRDefault="00D75E6F" w:rsidP="00AE5966">
      <w:pPr>
        <w:numPr>
          <w:ilvl w:val="0"/>
          <w:numId w:val="33"/>
        </w:numPr>
        <w:suppressAutoHyphens w:val="0"/>
        <w:spacing w:line="259" w:lineRule="auto"/>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projekt zagospodarowania pól grzebalnych</w:t>
      </w:r>
    </w:p>
    <w:p w14:paraId="6FFC9DD4" w14:textId="77777777" w:rsidR="00D75E6F" w:rsidRPr="00D75E6F" w:rsidRDefault="00D75E6F" w:rsidP="00AE5966">
      <w:pPr>
        <w:numPr>
          <w:ilvl w:val="0"/>
          <w:numId w:val="33"/>
        </w:numPr>
        <w:suppressAutoHyphens w:val="0"/>
        <w:spacing w:line="259" w:lineRule="auto"/>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projekt ogrodzenia o długości około 1000 m</w:t>
      </w:r>
    </w:p>
    <w:p w14:paraId="493FC9F2" w14:textId="77777777" w:rsidR="00D75E6F" w:rsidRPr="00D75E6F" w:rsidRDefault="00D75E6F" w:rsidP="00AE5966">
      <w:pPr>
        <w:numPr>
          <w:ilvl w:val="0"/>
          <w:numId w:val="33"/>
        </w:numPr>
        <w:suppressAutoHyphens w:val="0"/>
        <w:spacing w:line="259" w:lineRule="auto"/>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projekt kolumbariów zawierający szczegółowe rozwiązania techniczne i min. 3 wizualizacje.</w:t>
      </w:r>
    </w:p>
    <w:p w14:paraId="2F33338A" w14:textId="77777777" w:rsidR="00D75E6F" w:rsidRPr="00D75E6F" w:rsidRDefault="00D75E6F" w:rsidP="00F0186A">
      <w:pPr>
        <w:suppressAutoHyphens w:val="0"/>
        <w:spacing w:line="259" w:lineRule="auto"/>
        <w:ind w:left="357"/>
        <w:contextualSpacing/>
        <w:jc w:val="both"/>
        <w:rPr>
          <w:rFonts w:ascii="Segoe UI" w:eastAsiaTheme="minorHAnsi" w:hAnsi="Segoe UI" w:cstheme="minorBidi"/>
          <w:sz w:val="8"/>
          <w:szCs w:val="8"/>
          <w:u w:val="single"/>
          <w:lang w:eastAsia="en-US"/>
        </w:rPr>
      </w:pPr>
    </w:p>
    <w:p w14:paraId="5A4CFAD1" w14:textId="3BFEDCBC" w:rsidR="00D75E6F" w:rsidRPr="00D75E6F" w:rsidRDefault="00F0186A" w:rsidP="00F0186A">
      <w:pPr>
        <w:suppressAutoHyphens w:val="0"/>
        <w:spacing w:line="259" w:lineRule="auto"/>
        <w:ind w:left="357" w:hanging="641"/>
        <w:contextualSpacing/>
        <w:rPr>
          <w:rFonts w:ascii="Segoe UI" w:eastAsiaTheme="minorHAnsi" w:hAnsi="Segoe UI" w:cstheme="minorBidi"/>
          <w:szCs w:val="22"/>
          <w:lang w:eastAsia="en-US"/>
        </w:rPr>
      </w:pPr>
      <w:r w:rsidRPr="00F0186A">
        <w:rPr>
          <w:rFonts w:ascii="Segoe UI" w:eastAsiaTheme="minorHAnsi" w:hAnsi="Segoe UI" w:cstheme="minorBidi"/>
          <w:szCs w:val="22"/>
          <w:lang w:eastAsia="en-US"/>
        </w:rPr>
        <w:t>1.2.2</w:t>
      </w:r>
      <w:r w:rsidRPr="00F0186A">
        <w:rPr>
          <w:rFonts w:ascii="Segoe UI" w:eastAsiaTheme="minorHAnsi" w:hAnsi="Segoe UI" w:cstheme="minorBidi"/>
          <w:szCs w:val="22"/>
          <w:lang w:eastAsia="en-US"/>
        </w:rPr>
        <w:tab/>
      </w:r>
      <w:r w:rsidR="00D75E6F" w:rsidRPr="00D75E6F">
        <w:rPr>
          <w:rFonts w:ascii="Segoe UI" w:eastAsiaTheme="minorHAnsi" w:hAnsi="Segoe UI" w:cstheme="minorBidi"/>
          <w:szCs w:val="22"/>
          <w:u w:val="single"/>
          <w:lang w:eastAsia="en-US"/>
        </w:rPr>
        <w:t>Branża drogowa</w:t>
      </w:r>
    </w:p>
    <w:p w14:paraId="563EFAEB" w14:textId="77777777" w:rsidR="00D75E6F" w:rsidRPr="00D75E6F" w:rsidRDefault="00D75E6F" w:rsidP="00AE5966">
      <w:pPr>
        <w:numPr>
          <w:ilvl w:val="0"/>
          <w:numId w:val="36"/>
        </w:numPr>
        <w:suppressAutoHyphens w:val="0"/>
        <w:spacing w:line="259" w:lineRule="auto"/>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projekt dróg w nawiązaniu do dróg znajdujących się na istniejących częściach Cmentarza oraz w/w koncepcji:</w:t>
      </w:r>
    </w:p>
    <w:p w14:paraId="492CDECA" w14:textId="77777777" w:rsidR="00D75E6F" w:rsidRPr="00D75E6F" w:rsidRDefault="00D75E6F" w:rsidP="00AE5966">
      <w:pPr>
        <w:numPr>
          <w:ilvl w:val="1"/>
          <w:numId w:val="37"/>
        </w:numPr>
        <w:suppressAutoHyphens w:val="0"/>
        <w:spacing w:line="259" w:lineRule="auto"/>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ciągi pieszo-jezdne szerokości 4,0 m – z kostki brukowej</w:t>
      </w:r>
    </w:p>
    <w:p w14:paraId="596BC7EB" w14:textId="77777777" w:rsidR="00D75E6F" w:rsidRPr="00D75E6F" w:rsidRDefault="00D75E6F" w:rsidP="00AE5966">
      <w:pPr>
        <w:numPr>
          <w:ilvl w:val="1"/>
          <w:numId w:val="37"/>
        </w:numPr>
        <w:suppressAutoHyphens w:val="0"/>
        <w:spacing w:line="259" w:lineRule="auto"/>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ciągi piesze szerokości 3,0 m – z przepuszczalnych nawierzchni mineralnych naturalnie stabilizowanych</w:t>
      </w:r>
    </w:p>
    <w:p w14:paraId="16E168BA" w14:textId="77777777" w:rsidR="00D75E6F" w:rsidRPr="00D75E6F" w:rsidRDefault="00D75E6F" w:rsidP="00F0186A">
      <w:pPr>
        <w:suppressAutoHyphens w:val="0"/>
        <w:spacing w:line="259" w:lineRule="auto"/>
        <w:ind w:left="720"/>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łączna długość dróg – około 850 m</w:t>
      </w:r>
    </w:p>
    <w:p w14:paraId="607B5FB1" w14:textId="77777777" w:rsidR="00D75E6F" w:rsidRPr="00D75E6F" w:rsidRDefault="00D75E6F" w:rsidP="00AE5966">
      <w:pPr>
        <w:numPr>
          <w:ilvl w:val="0"/>
          <w:numId w:val="36"/>
        </w:numPr>
        <w:suppressAutoHyphens w:val="0"/>
        <w:spacing w:line="259" w:lineRule="auto"/>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miejsca na pojemniki na odpady</w:t>
      </w:r>
    </w:p>
    <w:p w14:paraId="7812E503" w14:textId="77777777" w:rsidR="00D75E6F" w:rsidRPr="00D75E6F" w:rsidRDefault="00D75E6F" w:rsidP="00AE5966">
      <w:pPr>
        <w:numPr>
          <w:ilvl w:val="0"/>
          <w:numId w:val="36"/>
        </w:numPr>
        <w:suppressAutoHyphens w:val="0"/>
        <w:spacing w:line="259" w:lineRule="auto"/>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zabruki przy punktach poboru wody</w:t>
      </w:r>
    </w:p>
    <w:p w14:paraId="07E88A85" w14:textId="77777777" w:rsidR="00D75E6F" w:rsidRPr="00D75E6F" w:rsidRDefault="00D75E6F" w:rsidP="00AE5966">
      <w:pPr>
        <w:numPr>
          <w:ilvl w:val="0"/>
          <w:numId w:val="36"/>
        </w:numPr>
        <w:suppressAutoHyphens w:val="0"/>
        <w:spacing w:line="259" w:lineRule="auto"/>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inwentaryzacja zieleni</w:t>
      </w:r>
    </w:p>
    <w:p w14:paraId="7F16CF7A" w14:textId="01F480EA" w:rsidR="00D75E6F" w:rsidRPr="00D75E6F" w:rsidRDefault="00D75E6F" w:rsidP="00AE5966">
      <w:pPr>
        <w:numPr>
          <w:ilvl w:val="0"/>
          <w:numId w:val="36"/>
        </w:numPr>
        <w:suppressAutoHyphens w:val="0"/>
        <w:spacing w:line="259" w:lineRule="auto"/>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projekt zieleni uwzględniający szczegółowe zestawienie i lokalizację nas</w:t>
      </w:r>
      <w:r w:rsidR="00F0186A">
        <w:rPr>
          <w:rFonts w:ascii="Segoe UI" w:eastAsiaTheme="minorHAnsi" w:hAnsi="Segoe UI" w:cstheme="minorBidi"/>
          <w:szCs w:val="22"/>
          <w:lang w:eastAsia="en-US"/>
        </w:rPr>
        <w:t>a</w:t>
      </w:r>
      <w:r w:rsidRPr="00D75E6F">
        <w:rPr>
          <w:rFonts w:ascii="Segoe UI" w:eastAsiaTheme="minorHAnsi" w:hAnsi="Segoe UI" w:cstheme="minorBidi"/>
          <w:szCs w:val="22"/>
          <w:lang w:eastAsia="en-US"/>
        </w:rPr>
        <w:t>dzeń kompensacyjnych</w:t>
      </w:r>
    </w:p>
    <w:p w14:paraId="2922803F" w14:textId="77777777" w:rsidR="00D75E6F" w:rsidRPr="00D75E6F" w:rsidRDefault="00D75E6F" w:rsidP="00AE5966">
      <w:pPr>
        <w:numPr>
          <w:ilvl w:val="0"/>
          <w:numId w:val="36"/>
        </w:numPr>
        <w:suppressAutoHyphens w:val="0"/>
        <w:spacing w:line="259" w:lineRule="auto"/>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 xml:space="preserve"> projekt elementów małej architektury – punkty poboru wody i osłony na pojemniki na odpady</w:t>
      </w:r>
    </w:p>
    <w:p w14:paraId="2B9EAD5B" w14:textId="77777777" w:rsidR="00D75E6F" w:rsidRPr="00D75E6F" w:rsidRDefault="00D75E6F" w:rsidP="00F0186A">
      <w:pPr>
        <w:suppressAutoHyphens w:val="0"/>
        <w:spacing w:line="259" w:lineRule="auto"/>
        <w:ind w:left="357"/>
        <w:contextualSpacing/>
        <w:jc w:val="both"/>
        <w:rPr>
          <w:rFonts w:ascii="Segoe UI" w:eastAsiaTheme="minorHAnsi" w:hAnsi="Segoe UI" w:cstheme="minorBidi"/>
          <w:sz w:val="8"/>
          <w:szCs w:val="8"/>
          <w:u w:val="single"/>
          <w:lang w:eastAsia="en-US"/>
        </w:rPr>
      </w:pPr>
    </w:p>
    <w:p w14:paraId="016D45F1" w14:textId="25C027D3" w:rsidR="00D75E6F" w:rsidRPr="00D75E6F" w:rsidRDefault="00F0186A" w:rsidP="00F0186A">
      <w:pPr>
        <w:suppressAutoHyphens w:val="0"/>
        <w:spacing w:line="259" w:lineRule="auto"/>
        <w:ind w:left="357" w:hanging="641"/>
        <w:contextualSpacing/>
        <w:jc w:val="both"/>
        <w:rPr>
          <w:rFonts w:ascii="Segoe UI" w:eastAsiaTheme="minorHAnsi" w:hAnsi="Segoe UI" w:cstheme="minorBidi"/>
          <w:szCs w:val="22"/>
          <w:lang w:eastAsia="en-US"/>
        </w:rPr>
      </w:pPr>
      <w:r w:rsidRPr="00F0186A">
        <w:rPr>
          <w:rFonts w:ascii="Segoe UI" w:eastAsiaTheme="minorHAnsi" w:hAnsi="Segoe UI" w:cstheme="minorBidi"/>
          <w:szCs w:val="22"/>
          <w:lang w:eastAsia="en-US"/>
        </w:rPr>
        <w:t>1.2.3</w:t>
      </w:r>
      <w:r w:rsidRPr="00F0186A">
        <w:rPr>
          <w:rFonts w:ascii="Segoe UI" w:eastAsiaTheme="minorHAnsi" w:hAnsi="Segoe UI" w:cstheme="minorBidi"/>
          <w:szCs w:val="22"/>
          <w:lang w:eastAsia="en-US"/>
        </w:rPr>
        <w:tab/>
      </w:r>
      <w:r w:rsidR="00D75E6F" w:rsidRPr="00D75E6F">
        <w:rPr>
          <w:rFonts w:ascii="Segoe UI" w:eastAsiaTheme="minorHAnsi" w:hAnsi="Segoe UI" w:cstheme="minorBidi"/>
          <w:szCs w:val="22"/>
          <w:u w:val="single"/>
          <w:lang w:eastAsia="en-US"/>
        </w:rPr>
        <w:t>Branża sanitarna</w:t>
      </w:r>
    </w:p>
    <w:p w14:paraId="5820E5C6" w14:textId="77777777" w:rsidR="00D75E6F" w:rsidRPr="00D75E6F" w:rsidRDefault="00D75E6F" w:rsidP="00AE5966">
      <w:pPr>
        <w:numPr>
          <w:ilvl w:val="0"/>
          <w:numId w:val="38"/>
        </w:numPr>
        <w:suppressAutoHyphens w:val="0"/>
        <w:spacing w:line="259" w:lineRule="auto"/>
        <w:ind w:left="714" w:hanging="357"/>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lastRenderedPageBreak/>
        <w:t>instalacja wodociągowa z punktami poboru wody z odpowietrzeniem i odwodnieniem – długość około 800 m</w:t>
      </w:r>
    </w:p>
    <w:p w14:paraId="011BB1C1" w14:textId="6E4C7E2F" w:rsidR="00D75E6F" w:rsidRDefault="00D75E6F" w:rsidP="00AE5966">
      <w:pPr>
        <w:numPr>
          <w:ilvl w:val="0"/>
          <w:numId w:val="38"/>
        </w:numPr>
        <w:suppressAutoHyphens w:val="0"/>
        <w:spacing w:line="259" w:lineRule="auto"/>
        <w:ind w:left="714" w:hanging="357"/>
        <w:contextualSpacing/>
        <w:jc w:val="both"/>
        <w:rPr>
          <w:rFonts w:ascii="Segoe UI" w:eastAsiaTheme="minorHAnsi" w:hAnsi="Segoe UI" w:cstheme="minorBidi"/>
          <w:szCs w:val="22"/>
          <w:lang w:eastAsia="en-US"/>
        </w:rPr>
      </w:pPr>
      <w:r w:rsidRPr="00D75E6F">
        <w:rPr>
          <w:rFonts w:ascii="Segoe UI" w:eastAsiaTheme="minorHAnsi" w:hAnsi="Segoe UI" w:cstheme="minorBidi"/>
          <w:szCs w:val="22"/>
          <w:lang w:eastAsia="en-US"/>
        </w:rPr>
        <w:t>odwodnienie kwater – długość około 600 m</w:t>
      </w:r>
    </w:p>
    <w:p w14:paraId="0791CBBC" w14:textId="35D08B91" w:rsidR="00F0186A" w:rsidRDefault="00F0186A" w:rsidP="00F0186A">
      <w:pPr>
        <w:suppressAutoHyphens w:val="0"/>
        <w:spacing w:line="259" w:lineRule="auto"/>
        <w:ind w:left="714"/>
        <w:contextualSpacing/>
        <w:jc w:val="both"/>
        <w:rPr>
          <w:rFonts w:ascii="Segoe UI" w:eastAsiaTheme="minorHAnsi" w:hAnsi="Segoe UI" w:cstheme="minorBidi"/>
          <w:szCs w:val="22"/>
          <w:lang w:eastAsia="en-US"/>
        </w:rPr>
      </w:pPr>
    </w:p>
    <w:p w14:paraId="1C870189" w14:textId="5F38A8CB" w:rsidR="00F0186A" w:rsidRPr="00D75E6F" w:rsidRDefault="00F0186A" w:rsidP="00F0186A">
      <w:pPr>
        <w:suppressAutoHyphens w:val="0"/>
        <w:spacing w:line="259" w:lineRule="auto"/>
        <w:ind w:left="426" w:hanging="710"/>
        <w:contextualSpacing/>
        <w:jc w:val="both"/>
        <w:rPr>
          <w:rFonts w:ascii="Segoe UI" w:eastAsiaTheme="minorHAnsi" w:hAnsi="Segoe UI" w:cstheme="minorBidi"/>
          <w:szCs w:val="22"/>
          <w:lang w:eastAsia="en-US"/>
        </w:rPr>
      </w:pPr>
      <w:r>
        <w:rPr>
          <w:rFonts w:ascii="Segoe UI" w:eastAsiaTheme="minorHAnsi" w:hAnsi="Segoe UI" w:cstheme="minorBidi"/>
          <w:szCs w:val="22"/>
          <w:lang w:eastAsia="en-US"/>
        </w:rPr>
        <w:t>1.3</w:t>
      </w:r>
      <w:r>
        <w:rPr>
          <w:rFonts w:ascii="Segoe UI" w:eastAsiaTheme="minorHAnsi" w:hAnsi="Segoe UI" w:cstheme="minorBidi"/>
          <w:szCs w:val="22"/>
          <w:lang w:eastAsia="en-US"/>
        </w:rPr>
        <w:tab/>
        <w:t>Szczegółowy zakres opracowania projektowo-kosztorysowego obejmuje:</w:t>
      </w:r>
    </w:p>
    <w:p w14:paraId="1E7EE95F" w14:textId="77777777" w:rsidR="00D75E6F" w:rsidRPr="00D75E6F" w:rsidRDefault="00D75E6F" w:rsidP="00F0186A">
      <w:pPr>
        <w:suppressAutoHyphens w:val="0"/>
        <w:spacing w:line="259" w:lineRule="auto"/>
        <w:ind w:left="357"/>
        <w:contextualSpacing/>
        <w:jc w:val="both"/>
        <w:rPr>
          <w:rFonts w:ascii="Segoe UI" w:eastAsiaTheme="minorHAnsi" w:hAnsi="Segoe UI" w:cstheme="minorBidi"/>
          <w:sz w:val="10"/>
          <w:szCs w:val="10"/>
          <w:lang w:eastAsia="en-US"/>
        </w:rPr>
      </w:pPr>
    </w:p>
    <w:p w14:paraId="4FA0D8ED" w14:textId="77777777" w:rsidR="006571E7" w:rsidRPr="006571E7" w:rsidRDefault="006571E7" w:rsidP="006571E7">
      <w:pPr>
        <w:numPr>
          <w:ilvl w:val="0"/>
          <w:numId w:val="39"/>
        </w:numPr>
        <w:suppressAutoHyphens w:val="0"/>
        <w:spacing w:line="259" w:lineRule="auto"/>
        <w:ind w:left="714" w:hanging="357"/>
        <w:contextualSpacing/>
        <w:jc w:val="both"/>
        <w:rPr>
          <w:rFonts w:ascii="Segoe UI" w:eastAsiaTheme="minorHAnsi" w:hAnsi="Segoe UI" w:cstheme="minorBidi"/>
          <w:szCs w:val="22"/>
          <w:lang w:eastAsia="en-US"/>
        </w:rPr>
      </w:pPr>
      <w:r w:rsidRPr="006571E7">
        <w:rPr>
          <w:rFonts w:ascii="Segoe UI" w:eastAsiaTheme="minorHAnsi" w:hAnsi="Segoe UI" w:cstheme="minorBidi"/>
          <w:b/>
          <w:szCs w:val="22"/>
          <w:lang w:eastAsia="en-US"/>
        </w:rPr>
        <w:t xml:space="preserve">sporządzenie projektów budowlanych </w:t>
      </w:r>
      <w:r w:rsidRPr="006571E7">
        <w:rPr>
          <w:rFonts w:ascii="Segoe UI" w:eastAsiaTheme="minorHAnsi" w:hAnsi="Segoe UI" w:cstheme="minorBidi"/>
          <w:szCs w:val="22"/>
          <w:lang w:eastAsia="en-US"/>
        </w:rPr>
        <w:t xml:space="preserve">wszystkich koniecznych branż, wraz z niezbędnymi opiniami i uzgodnieniami umożliwiającymi uzyskanie </w:t>
      </w:r>
      <w:r w:rsidRPr="006571E7">
        <w:rPr>
          <w:rFonts w:ascii="Segoe UI" w:eastAsiaTheme="minorHAnsi" w:hAnsi="Segoe UI" w:cstheme="minorBidi"/>
          <w:b/>
          <w:szCs w:val="22"/>
          <w:lang w:eastAsia="en-US"/>
        </w:rPr>
        <w:t>pozwolenia na budowę</w:t>
      </w:r>
      <w:r w:rsidRPr="006571E7">
        <w:rPr>
          <w:rFonts w:ascii="Segoe UI" w:eastAsiaTheme="minorHAnsi" w:hAnsi="Segoe UI" w:cstheme="minorBidi"/>
          <w:szCs w:val="22"/>
          <w:lang w:eastAsia="en-US"/>
        </w:rPr>
        <w:t>, opracowanych zgodnie z przepisami Prawa budowlanego oraz spełniających wymagania Rozporządzenia Ministra Rozwoju z dnia 11.09.2020r. w sprawie szczegółowego zakresu i formy projektu budowlanego (Dz.U. z 2020r. poz. 1609 z późn. zm.). Projekty budowlane należy wykonać w ilości 5 egzemplarzy w formie papierowej.</w:t>
      </w:r>
    </w:p>
    <w:p w14:paraId="68AEDB54" w14:textId="110A6669" w:rsidR="006571E7" w:rsidRPr="006571E7" w:rsidRDefault="006571E7" w:rsidP="006571E7">
      <w:pPr>
        <w:numPr>
          <w:ilvl w:val="0"/>
          <w:numId w:val="39"/>
        </w:numPr>
        <w:suppressAutoHyphens w:val="0"/>
        <w:spacing w:line="259" w:lineRule="auto"/>
        <w:ind w:left="644"/>
        <w:contextualSpacing/>
        <w:jc w:val="both"/>
        <w:rPr>
          <w:rFonts w:ascii="Segoe UI" w:eastAsiaTheme="minorHAnsi" w:hAnsi="Segoe UI" w:cstheme="minorBidi"/>
          <w:szCs w:val="22"/>
          <w:lang w:eastAsia="en-US"/>
        </w:rPr>
      </w:pPr>
      <w:r w:rsidRPr="006571E7">
        <w:rPr>
          <w:rFonts w:ascii="Segoe UI" w:eastAsiaTheme="minorHAnsi" w:hAnsi="Segoe UI" w:cstheme="minorBidi"/>
          <w:b/>
          <w:szCs w:val="22"/>
          <w:lang w:eastAsia="en-US"/>
        </w:rPr>
        <w:t xml:space="preserve">sporządzenie projektów wykonawczych </w:t>
      </w:r>
      <w:r w:rsidRPr="006571E7">
        <w:rPr>
          <w:rFonts w:ascii="Segoe UI" w:eastAsiaTheme="minorHAnsi" w:hAnsi="Segoe UI" w:cstheme="minorBidi"/>
          <w:szCs w:val="22"/>
          <w:lang w:eastAsia="en-US"/>
        </w:rPr>
        <w:t>(technicznych</w:t>
      </w:r>
      <w:r>
        <w:rPr>
          <w:rFonts w:ascii="Segoe UI" w:eastAsiaTheme="minorHAnsi" w:hAnsi="Segoe UI" w:cstheme="minorBidi"/>
          <w:szCs w:val="22"/>
          <w:lang w:eastAsia="en-US"/>
        </w:rPr>
        <w:t>)</w:t>
      </w:r>
      <w:r w:rsidRPr="006571E7">
        <w:rPr>
          <w:rFonts w:ascii="Segoe UI" w:eastAsiaTheme="minorHAnsi" w:hAnsi="Segoe UI" w:cstheme="minorBidi"/>
          <w:szCs w:val="22"/>
          <w:lang w:eastAsia="en-US"/>
        </w:rPr>
        <w:t xml:space="preserve"> w rozumieniu ustawy Prawo budowlane i spełniających wymagania</w:t>
      </w:r>
      <w:r>
        <w:rPr>
          <w:rFonts w:ascii="Segoe UI" w:eastAsiaTheme="minorHAnsi" w:hAnsi="Segoe UI" w:cstheme="minorBidi"/>
          <w:szCs w:val="22"/>
          <w:lang w:eastAsia="en-US"/>
        </w:rPr>
        <w:t>,</w:t>
      </w:r>
      <w:r w:rsidRPr="006571E7">
        <w:rPr>
          <w:rFonts w:ascii="Segoe UI" w:eastAsiaTheme="minorHAnsi" w:hAnsi="Segoe UI" w:cstheme="minorBidi"/>
          <w:szCs w:val="22"/>
          <w:lang w:eastAsia="en-US"/>
        </w:rPr>
        <w:t xml:space="preserve"> o których mowa w</w:t>
      </w:r>
      <w:r w:rsidRPr="006571E7">
        <w:rPr>
          <w:rFonts w:ascii="Segoe UI" w:eastAsiaTheme="minorHAnsi" w:hAnsi="Segoe UI" w:cstheme="minorBidi"/>
          <w:b/>
          <w:i/>
          <w:szCs w:val="22"/>
          <w:lang w:eastAsia="en-US"/>
        </w:rPr>
        <w:t xml:space="preserve"> </w:t>
      </w:r>
      <w:r w:rsidRPr="006571E7">
        <w:rPr>
          <w:rFonts w:ascii="Segoe UI" w:eastAsiaTheme="minorHAnsi" w:hAnsi="Segoe UI" w:cstheme="minorBidi"/>
          <w:szCs w:val="22"/>
          <w:lang w:eastAsia="en-US"/>
        </w:rPr>
        <w:t>Ro</w:t>
      </w:r>
      <w:r>
        <w:rPr>
          <w:rFonts w:ascii="Segoe UI" w:eastAsiaTheme="minorHAnsi" w:hAnsi="Segoe UI" w:cstheme="minorBidi"/>
          <w:szCs w:val="22"/>
          <w:lang w:eastAsia="en-US"/>
        </w:rPr>
        <w:t>zporządzeniu Ministra Rozwoju z </w:t>
      </w:r>
      <w:r w:rsidRPr="006571E7">
        <w:rPr>
          <w:rFonts w:ascii="Segoe UI" w:eastAsiaTheme="minorHAnsi" w:hAnsi="Segoe UI" w:cstheme="minorBidi"/>
          <w:szCs w:val="22"/>
          <w:lang w:eastAsia="en-US"/>
        </w:rPr>
        <w:t>dnia 11.09.2020</w:t>
      </w:r>
      <w:r>
        <w:rPr>
          <w:rFonts w:ascii="Segoe UI" w:eastAsiaTheme="minorHAnsi" w:hAnsi="Segoe UI" w:cstheme="minorBidi"/>
          <w:szCs w:val="22"/>
          <w:lang w:eastAsia="en-US"/>
        </w:rPr>
        <w:t xml:space="preserve"> </w:t>
      </w:r>
      <w:r w:rsidRPr="006571E7">
        <w:rPr>
          <w:rFonts w:ascii="Segoe UI" w:eastAsiaTheme="minorHAnsi" w:hAnsi="Segoe UI" w:cstheme="minorBidi"/>
          <w:szCs w:val="22"/>
          <w:lang w:eastAsia="en-US"/>
        </w:rPr>
        <w:t>r. w sprawie szczegółowego zakresu i formy projektu budowlanego</w:t>
      </w:r>
      <w:r>
        <w:rPr>
          <w:rFonts w:ascii="Segoe UI" w:eastAsiaTheme="minorHAnsi" w:hAnsi="Segoe UI" w:cstheme="minorBidi"/>
          <w:szCs w:val="22"/>
          <w:lang w:eastAsia="en-US"/>
        </w:rPr>
        <w:t xml:space="preserve"> (Dz.U. z </w:t>
      </w:r>
      <w:r w:rsidRPr="006571E7">
        <w:rPr>
          <w:rFonts w:ascii="Segoe UI" w:eastAsiaTheme="minorHAnsi" w:hAnsi="Segoe UI" w:cstheme="minorBidi"/>
          <w:szCs w:val="22"/>
          <w:lang w:eastAsia="en-US"/>
        </w:rPr>
        <w:t>2020r. poz. 1609 z późn. zm.), uzupełniających i uszczegół</w:t>
      </w:r>
      <w:r>
        <w:rPr>
          <w:rFonts w:ascii="Segoe UI" w:eastAsiaTheme="minorHAnsi" w:hAnsi="Segoe UI" w:cstheme="minorBidi"/>
          <w:szCs w:val="22"/>
          <w:lang w:eastAsia="en-US"/>
        </w:rPr>
        <w:t>awiających projekty budowlane w </w:t>
      </w:r>
      <w:r w:rsidRPr="006571E7">
        <w:rPr>
          <w:rFonts w:ascii="Segoe UI" w:eastAsiaTheme="minorHAnsi" w:hAnsi="Segoe UI" w:cstheme="minorBidi"/>
          <w:szCs w:val="22"/>
          <w:lang w:eastAsia="en-US"/>
        </w:rPr>
        <w:t xml:space="preserve">zakresie i stopniu dokładności niezbędnym do sporządzenia przedmiaru robót, kosztorysu inwestorskiego, przygotowania oferty przez wykonawcę oraz realizację robót budowlanych. Projekty te muszą posiadać taki sposób szczegółowości, aby było możliwe wykonanie robót budowlanych bez dodatkowych opracowań. Projekty te muszą uwzględniać  wymagania określone w § 5 Rozporządzenia Ministra Rozwoju i Technologii z dnia </w:t>
      </w:r>
      <w:r>
        <w:rPr>
          <w:rFonts w:ascii="Segoe UI" w:eastAsiaTheme="minorHAnsi" w:hAnsi="Segoe UI" w:cstheme="minorBidi"/>
          <w:szCs w:val="22"/>
          <w:lang w:eastAsia="en-US"/>
        </w:rPr>
        <w:t>20 grudnia 2021 r. w </w:t>
      </w:r>
      <w:r w:rsidRPr="006571E7">
        <w:rPr>
          <w:rFonts w:ascii="Segoe UI" w:eastAsiaTheme="minorHAnsi" w:hAnsi="Segoe UI" w:cstheme="minorBidi"/>
          <w:szCs w:val="22"/>
          <w:lang w:eastAsia="en-US"/>
        </w:rPr>
        <w:t>sprawie szczegółowego zakresu i formy dokumentacji projektowej, specyfikacji technicznych wykonania i odbioru robót budowlanych oraz programu f</w:t>
      </w:r>
      <w:r>
        <w:rPr>
          <w:rFonts w:ascii="Segoe UI" w:eastAsiaTheme="minorHAnsi" w:hAnsi="Segoe UI" w:cstheme="minorBidi"/>
          <w:szCs w:val="22"/>
          <w:lang w:eastAsia="en-US"/>
        </w:rPr>
        <w:t>unkcjonalno-użytkowego (Dz.U. z </w:t>
      </w:r>
      <w:r w:rsidRPr="006571E7">
        <w:rPr>
          <w:rFonts w:ascii="Segoe UI" w:eastAsiaTheme="minorHAnsi" w:hAnsi="Segoe UI" w:cstheme="minorBidi"/>
          <w:szCs w:val="22"/>
          <w:lang w:eastAsia="en-US"/>
        </w:rPr>
        <w:t>2021r. poz. 2454). Projekty wykonawcze należy wykonać w ilości po 5 egzemplarzy dla każdej branży osobno w formie papierowej.</w:t>
      </w:r>
    </w:p>
    <w:p w14:paraId="1721208D" w14:textId="6B6126A8" w:rsidR="006571E7" w:rsidRPr="006571E7" w:rsidRDefault="006571E7" w:rsidP="006571E7">
      <w:pPr>
        <w:numPr>
          <w:ilvl w:val="0"/>
          <w:numId w:val="39"/>
        </w:numPr>
        <w:suppressAutoHyphens w:val="0"/>
        <w:spacing w:line="259" w:lineRule="auto"/>
        <w:ind w:left="644"/>
        <w:contextualSpacing/>
        <w:jc w:val="both"/>
        <w:rPr>
          <w:rFonts w:ascii="Segoe UI" w:eastAsiaTheme="minorHAnsi" w:hAnsi="Segoe UI" w:cstheme="minorBidi"/>
          <w:szCs w:val="22"/>
          <w:lang w:eastAsia="en-US"/>
        </w:rPr>
      </w:pPr>
      <w:r w:rsidRPr="006571E7">
        <w:rPr>
          <w:rFonts w:ascii="Segoe UI" w:eastAsiaTheme="minorHAnsi" w:hAnsi="Segoe UI" w:cstheme="minorBidi"/>
          <w:b/>
          <w:szCs w:val="22"/>
          <w:lang w:eastAsia="en-US"/>
        </w:rPr>
        <w:t>sporządzenie specyfikacji technicznych wykonania i odbioru robót budowlanych</w:t>
      </w:r>
      <w:r w:rsidRPr="006571E7">
        <w:rPr>
          <w:rFonts w:ascii="Segoe UI" w:eastAsiaTheme="minorHAnsi" w:hAnsi="Segoe UI" w:cstheme="minorBidi"/>
          <w:szCs w:val="22"/>
          <w:lang w:eastAsia="en-US"/>
        </w:rPr>
        <w:t>, 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Specyfikacje muszą uwzględniać wymagania określone w Rozporządzeniu Ministra Rozwoju i Technologii z dnia 20 grudnia 2021</w:t>
      </w:r>
      <w:r>
        <w:rPr>
          <w:rFonts w:ascii="Segoe UI" w:eastAsiaTheme="minorHAnsi" w:hAnsi="Segoe UI" w:cstheme="minorBidi"/>
          <w:szCs w:val="22"/>
          <w:lang w:eastAsia="en-US"/>
        </w:rPr>
        <w:t xml:space="preserve"> </w:t>
      </w:r>
      <w:r w:rsidRPr="006571E7">
        <w:rPr>
          <w:rFonts w:ascii="Segoe UI" w:eastAsiaTheme="minorHAnsi" w:hAnsi="Segoe UI" w:cstheme="minorBidi"/>
          <w:szCs w:val="22"/>
          <w:lang w:eastAsia="en-US"/>
        </w:rPr>
        <w:t xml:space="preserve">r. w </w:t>
      </w:r>
      <w:r>
        <w:rPr>
          <w:rFonts w:ascii="Segoe UI" w:eastAsiaTheme="minorHAnsi" w:hAnsi="Segoe UI" w:cstheme="minorBidi"/>
          <w:szCs w:val="22"/>
          <w:lang w:eastAsia="en-US"/>
        </w:rPr>
        <w:t>sprawie szczegółowego zakresu i </w:t>
      </w:r>
      <w:r w:rsidRPr="006571E7">
        <w:rPr>
          <w:rFonts w:ascii="Segoe UI" w:eastAsiaTheme="minorHAnsi" w:hAnsi="Segoe UI" w:cstheme="minorBidi"/>
          <w:szCs w:val="22"/>
          <w:lang w:eastAsia="en-US"/>
        </w:rPr>
        <w:t>formy dokumentacji projektowej, specyfikacji technicznych wykonania i odbioru robót budowlanych oraz programu funkcjonalno-użytkowego (Dz.U. z 2021</w:t>
      </w:r>
      <w:r>
        <w:rPr>
          <w:rFonts w:ascii="Segoe UI" w:eastAsiaTheme="minorHAnsi" w:hAnsi="Segoe UI" w:cstheme="minorBidi"/>
          <w:szCs w:val="22"/>
          <w:lang w:eastAsia="en-US"/>
        </w:rPr>
        <w:t xml:space="preserve"> </w:t>
      </w:r>
      <w:r w:rsidRPr="006571E7">
        <w:rPr>
          <w:rFonts w:ascii="Segoe UI" w:eastAsiaTheme="minorHAnsi" w:hAnsi="Segoe UI" w:cstheme="minorBidi"/>
          <w:szCs w:val="22"/>
          <w:lang w:eastAsia="en-US"/>
        </w:rPr>
        <w:t>r. poz. 2454). Specyfikacje należy wykonać w ilości po 2 egzemplarze dla każdej branży osobno w formie papierowej.</w:t>
      </w:r>
    </w:p>
    <w:p w14:paraId="6CEA7E70" w14:textId="40961439" w:rsidR="006571E7" w:rsidRPr="006571E7" w:rsidRDefault="006571E7" w:rsidP="006571E7">
      <w:pPr>
        <w:numPr>
          <w:ilvl w:val="0"/>
          <w:numId w:val="39"/>
        </w:numPr>
        <w:suppressAutoHyphens w:val="0"/>
        <w:spacing w:line="259" w:lineRule="auto"/>
        <w:ind w:left="644"/>
        <w:contextualSpacing/>
        <w:jc w:val="both"/>
        <w:rPr>
          <w:rFonts w:ascii="Segoe UI" w:eastAsiaTheme="minorHAnsi" w:hAnsi="Segoe UI" w:cstheme="minorBidi"/>
          <w:szCs w:val="22"/>
          <w:lang w:eastAsia="en-US"/>
        </w:rPr>
      </w:pPr>
      <w:r>
        <w:rPr>
          <w:rFonts w:ascii="Segoe UI" w:eastAsiaTheme="minorHAnsi" w:hAnsi="Segoe UI" w:cstheme="minorBidi"/>
          <w:b/>
          <w:szCs w:val="22"/>
          <w:lang w:eastAsia="en-US"/>
        </w:rPr>
        <w:t>sporządzenie przedmiarów robót</w:t>
      </w:r>
      <w:r w:rsidRPr="006571E7">
        <w:rPr>
          <w:rFonts w:ascii="Segoe UI" w:eastAsiaTheme="minorHAnsi" w:hAnsi="Segoe UI" w:cstheme="minorBidi"/>
          <w:szCs w:val="22"/>
          <w:lang w:eastAsia="en-US"/>
        </w:rPr>
        <w:t>, przez które należy rozumieć opracowania zawierające zestawienie przewidywanych do wykonania robót w kolejności technologicznej ich wykonania wraz z ich szczegółowym opisem , miejscem wykonania lub wskazaniem podstaw ustalających szczegółowy opis, z wyliczeniem i zestawieniem ilości jednostek miar robót podstawowych oraz wskazaniem podstaw do ustalania cen jednostkowych robót lub jednostkowych nakładów rzeczowych . Przedmiary muszą uwzględniać wymagania określone w Rozporządzeniu Ministra Rozwoju i Technologii z dnia 20 grudnia 2021r. w sprawie szczegółowego zakresu i formy dokumentacji projektowej, specyfikacji technicznych wykonania i odbioru robót budowlanych oraz programu funkcjonalno-użytkowego (Dz.U. z 2021r. poz. 2454). Przedmiary robót należy wykonać w ilości po 2 egzemplarze dla każdej branży osobno, z podziałem na elementy robót,</w:t>
      </w:r>
      <w:r>
        <w:rPr>
          <w:rFonts w:ascii="Segoe UI" w:eastAsiaTheme="minorHAnsi" w:hAnsi="Segoe UI" w:cstheme="minorBidi"/>
          <w:szCs w:val="22"/>
          <w:lang w:eastAsia="en-US"/>
        </w:rPr>
        <w:t xml:space="preserve"> w </w:t>
      </w:r>
      <w:r w:rsidRPr="006571E7">
        <w:rPr>
          <w:rFonts w:ascii="Segoe UI" w:eastAsiaTheme="minorHAnsi" w:hAnsi="Segoe UI" w:cstheme="minorBidi"/>
          <w:szCs w:val="22"/>
          <w:lang w:eastAsia="en-US"/>
        </w:rPr>
        <w:t>formie papierowej.</w:t>
      </w:r>
    </w:p>
    <w:p w14:paraId="7B0177E2" w14:textId="54E5D40B" w:rsidR="006571E7" w:rsidRPr="006571E7" w:rsidRDefault="006571E7" w:rsidP="006571E7">
      <w:pPr>
        <w:numPr>
          <w:ilvl w:val="0"/>
          <w:numId w:val="39"/>
        </w:numPr>
        <w:suppressAutoHyphens w:val="0"/>
        <w:spacing w:line="259" w:lineRule="auto"/>
        <w:ind w:left="644"/>
        <w:contextualSpacing/>
        <w:jc w:val="both"/>
        <w:rPr>
          <w:rFonts w:ascii="Segoe UI" w:eastAsiaTheme="minorHAnsi" w:hAnsi="Segoe UI" w:cstheme="minorBidi"/>
          <w:szCs w:val="22"/>
          <w:lang w:eastAsia="en-US"/>
        </w:rPr>
      </w:pPr>
      <w:r w:rsidRPr="006571E7">
        <w:rPr>
          <w:rFonts w:ascii="Segoe UI" w:eastAsiaTheme="minorHAnsi" w:hAnsi="Segoe UI" w:cstheme="minorBidi"/>
          <w:b/>
          <w:szCs w:val="22"/>
          <w:lang w:eastAsia="en-US"/>
        </w:rPr>
        <w:t xml:space="preserve">sporządzenie kosztorysów inwestorskich </w:t>
      </w:r>
      <w:r w:rsidRPr="006571E7">
        <w:rPr>
          <w:rFonts w:ascii="Segoe UI" w:eastAsiaTheme="minorHAnsi" w:hAnsi="Segoe UI" w:cstheme="minorBidi"/>
          <w:szCs w:val="22"/>
          <w:lang w:eastAsia="en-US"/>
        </w:rPr>
        <w:t>opracowanych zgodnie z Rozporządzeniem Ministra Rozwoju i Technologii z dnia 20 grudnia 2021</w:t>
      </w:r>
      <w:r>
        <w:rPr>
          <w:rFonts w:ascii="Segoe UI" w:eastAsiaTheme="minorHAnsi" w:hAnsi="Segoe UI" w:cstheme="minorBidi"/>
          <w:szCs w:val="22"/>
          <w:lang w:eastAsia="en-US"/>
        </w:rPr>
        <w:t xml:space="preserve"> </w:t>
      </w:r>
      <w:r w:rsidRPr="006571E7">
        <w:rPr>
          <w:rFonts w:ascii="Segoe UI" w:eastAsiaTheme="minorHAnsi" w:hAnsi="Segoe UI" w:cstheme="minorBidi"/>
          <w:szCs w:val="22"/>
          <w:lang w:eastAsia="en-US"/>
        </w:rPr>
        <w:t>r. w sprawie określenia metod i podstaw sporządzania kosztorysu inwestorskiego, obliczania planowanych kosztów prac projektowych oraz planowanych kosztów robót budowlanych określonych w programie funkcjonalno-</w:t>
      </w:r>
      <w:r w:rsidRPr="006571E7">
        <w:rPr>
          <w:rFonts w:ascii="Segoe UI" w:eastAsiaTheme="minorHAnsi" w:hAnsi="Segoe UI" w:cstheme="minorBidi"/>
          <w:szCs w:val="22"/>
          <w:lang w:eastAsia="en-US"/>
        </w:rPr>
        <w:lastRenderedPageBreak/>
        <w:t>użytkowym (Dz.U. z 2021</w:t>
      </w:r>
      <w:r>
        <w:rPr>
          <w:rFonts w:ascii="Segoe UI" w:eastAsiaTheme="minorHAnsi" w:hAnsi="Segoe UI" w:cstheme="minorBidi"/>
          <w:szCs w:val="22"/>
          <w:lang w:eastAsia="en-US"/>
        </w:rPr>
        <w:t xml:space="preserve"> </w:t>
      </w:r>
      <w:r w:rsidRPr="006571E7">
        <w:rPr>
          <w:rFonts w:ascii="Segoe UI" w:eastAsiaTheme="minorHAnsi" w:hAnsi="Segoe UI" w:cstheme="minorBidi"/>
          <w:szCs w:val="22"/>
          <w:lang w:eastAsia="en-US"/>
        </w:rPr>
        <w:t>r. poz. 2458). Kosztorysy inwestorski</w:t>
      </w:r>
      <w:r>
        <w:rPr>
          <w:rFonts w:ascii="Segoe UI" w:eastAsiaTheme="minorHAnsi" w:hAnsi="Segoe UI" w:cstheme="minorBidi"/>
          <w:szCs w:val="22"/>
          <w:lang w:eastAsia="en-US"/>
        </w:rPr>
        <w:t>e  należy wykonać w ilości po 2 </w:t>
      </w:r>
      <w:r w:rsidRPr="006571E7">
        <w:rPr>
          <w:rFonts w:ascii="Segoe UI" w:eastAsiaTheme="minorHAnsi" w:hAnsi="Segoe UI" w:cstheme="minorBidi"/>
          <w:szCs w:val="22"/>
          <w:lang w:eastAsia="en-US"/>
        </w:rPr>
        <w:t>egzemplarze dla każdej branży osobno, z podziałem na elementy robót, w formie papierowej.</w:t>
      </w:r>
    </w:p>
    <w:p w14:paraId="02611A35" w14:textId="77777777" w:rsidR="006571E7" w:rsidRPr="006571E7" w:rsidRDefault="006571E7" w:rsidP="006571E7">
      <w:pPr>
        <w:numPr>
          <w:ilvl w:val="0"/>
          <w:numId w:val="39"/>
        </w:numPr>
        <w:suppressAutoHyphens w:val="0"/>
        <w:spacing w:line="259" w:lineRule="auto"/>
        <w:ind w:left="644"/>
        <w:contextualSpacing/>
        <w:jc w:val="both"/>
        <w:rPr>
          <w:rFonts w:ascii="Segoe UI" w:eastAsiaTheme="minorHAnsi" w:hAnsi="Segoe UI" w:cstheme="minorBidi"/>
          <w:szCs w:val="22"/>
          <w:lang w:eastAsia="en-US"/>
        </w:rPr>
      </w:pPr>
      <w:r w:rsidRPr="006571E7">
        <w:rPr>
          <w:rFonts w:ascii="Segoe UI" w:eastAsiaTheme="minorHAnsi" w:hAnsi="Segoe UI" w:cstheme="minorBidi"/>
          <w:b/>
          <w:szCs w:val="22"/>
          <w:lang w:eastAsia="en-US"/>
        </w:rPr>
        <w:t>sporządzenie informacji dotyczącej bezpieczeństwa i ochrony zdrowia (BIOZ)</w:t>
      </w:r>
      <w:r w:rsidRPr="006571E7">
        <w:rPr>
          <w:rFonts w:ascii="Segoe UI" w:eastAsiaTheme="minorHAnsi" w:hAnsi="Segoe UI" w:cstheme="minorBidi"/>
          <w:szCs w:val="22"/>
          <w:lang w:eastAsia="en-US"/>
        </w:rPr>
        <w:t xml:space="preserve"> – w ilości 2 egzemplarze w formie papierowej.</w:t>
      </w:r>
    </w:p>
    <w:p w14:paraId="62371587" w14:textId="516867BD" w:rsidR="006571E7" w:rsidRPr="006571E7" w:rsidRDefault="006571E7" w:rsidP="006571E7">
      <w:pPr>
        <w:numPr>
          <w:ilvl w:val="0"/>
          <w:numId w:val="39"/>
        </w:numPr>
        <w:suppressAutoHyphens w:val="0"/>
        <w:spacing w:line="259" w:lineRule="auto"/>
        <w:ind w:left="644"/>
        <w:contextualSpacing/>
        <w:jc w:val="both"/>
        <w:rPr>
          <w:rFonts w:ascii="Segoe UI" w:eastAsiaTheme="minorHAnsi" w:hAnsi="Segoe UI" w:cstheme="minorBidi"/>
          <w:szCs w:val="22"/>
          <w:lang w:eastAsia="en-US"/>
        </w:rPr>
      </w:pPr>
      <w:r w:rsidRPr="006571E7">
        <w:rPr>
          <w:rFonts w:ascii="Segoe UI" w:eastAsiaTheme="minorHAnsi" w:hAnsi="Segoe UI" w:cstheme="minorBidi"/>
          <w:b/>
          <w:szCs w:val="22"/>
          <w:lang w:eastAsia="en-US"/>
        </w:rPr>
        <w:t>sporządzenie wyciągu z dokumentacji projektowej z</w:t>
      </w:r>
      <w:r w:rsidR="007378A5">
        <w:rPr>
          <w:rFonts w:ascii="Segoe UI" w:eastAsiaTheme="minorHAnsi" w:hAnsi="Segoe UI" w:cstheme="minorBidi"/>
          <w:b/>
          <w:szCs w:val="22"/>
          <w:lang w:eastAsia="en-US"/>
        </w:rPr>
        <w:t>awierającego wykaz materiałów i </w:t>
      </w:r>
      <w:r w:rsidRPr="006571E7">
        <w:rPr>
          <w:rFonts w:ascii="Segoe UI" w:eastAsiaTheme="minorHAnsi" w:hAnsi="Segoe UI" w:cstheme="minorBidi"/>
          <w:b/>
          <w:szCs w:val="22"/>
          <w:lang w:eastAsia="en-US"/>
        </w:rPr>
        <w:t xml:space="preserve">urządzeń („wyrobów”) </w:t>
      </w:r>
      <w:r w:rsidRPr="006571E7">
        <w:rPr>
          <w:rFonts w:ascii="Segoe UI" w:eastAsiaTheme="minorHAnsi" w:hAnsi="Segoe UI" w:cstheme="minorBidi"/>
          <w:szCs w:val="22"/>
          <w:lang w:eastAsia="en-US"/>
        </w:rPr>
        <w:t>wraz z podaniem ich wymaganych</w:t>
      </w:r>
      <w:r w:rsidR="007378A5">
        <w:rPr>
          <w:rFonts w:ascii="Segoe UI" w:eastAsiaTheme="minorHAnsi" w:hAnsi="Segoe UI" w:cstheme="minorBidi"/>
          <w:szCs w:val="22"/>
          <w:lang w:eastAsia="en-US"/>
        </w:rPr>
        <w:t xml:space="preserve"> parametrów i przykładowych, co </w:t>
      </w:r>
      <w:r w:rsidRPr="006571E7">
        <w:rPr>
          <w:rFonts w:ascii="Segoe UI" w:eastAsiaTheme="minorHAnsi" w:hAnsi="Segoe UI" w:cstheme="minorBidi"/>
          <w:szCs w:val="22"/>
          <w:lang w:eastAsia="en-US"/>
        </w:rPr>
        <w:t xml:space="preserve">najmniej dwóch producentów. Wyciąg ten będzie stanowił osobny załącznik do dokumentacji projektowej. Należy go wykonać w 2 egzemplarzach w formie papierowej. </w:t>
      </w:r>
    </w:p>
    <w:p w14:paraId="7641D7AD" w14:textId="77777777" w:rsidR="006571E7" w:rsidRPr="006571E7" w:rsidRDefault="006571E7" w:rsidP="006571E7">
      <w:pPr>
        <w:numPr>
          <w:ilvl w:val="0"/>
          <w:numId w:val="39"/>
        </w:numPr>
        <w:suppressAutoHyphens w:val="0"/>
        <w:spacing w:line="259" w:lineRule="auto"/>
        <w:ind w:left="644"/>
        <w:contextualSpacing/>
        <w:jc w:val="both"/>
        <w:rPr>
          <w:rFonts w:ascii="Segoe UI" w:eastAsiaTheme="minorHAnsi" w:hAnsi="Segoe UI" w:cstheme="minorBidi"/>
          <w:szCs w:val="22"/>
          <w:lang w:eastAsia="en-US"/>
        </w:rPr>
      </w:pPr>
      <w:r w:rsidRPr="006571E7">
        <w:rPr>
          <w:rFonts w:ascii="Segoe UI" w:eastAsiaTheme="minorHAnsi" w:hAnsi="Segoe UI" w:cstheme="minorBidi"/>
          <w:b/>
          <w:szCs w:val="22"/>
          <w:lang w:eastAsia="en-US"/>
        </w:rPr>
        <w:t xml:space="preserve">zbiorcze zestawienie kosztów budowy </w:t>
      </w:r>
      <w:r w:rsidRPr="006571E7">
        <w:rPr>
          <w:rFonts w:ascii="Segoe UI" w:eastAsiaTheme="minorHAnsi" w:hAnsi="Segoe UI" w:cstheme="minorBidi"/>
          <w:szCs w:val="22"/>
          <w:lang w:eastAsia="en-US"/>
        </w:rPr>
        <w:t>– 1 egz. w wersji papierowej.</w:t>
      </w:r>
    </w:p>
    <w:p w14:paraId="56FBED73" w14:textId="38845D0E" w:rsidR="006571E7" w:rsidRPr="006571E7" w:rsidRDefault="006571E7" w:rsidP="006571E7">
      <w:pPr>
        <w:numPr>
          <w:ilvl w:val="0"/>
          <w:numId w:val="39"/>
        </w:numPr>
        <w:suppressAutoHyphens w:val="0"/>
        <w:spacing w:line="259" w:lineRule="auto"/>
        <w:ind w:left="644"/>
        <w:contextualSpacing/>
        <w:jc w:val="both"/>
        <w:rPr>
          <w:rFonts w:ascii="Segoe UI" w:eastAsiaTheme="minorHAnsi" w:hAnsi="Segoe UI" w:cstheme="minorBidi"/>
          <w:szCs w:val="22"/>
          <w:lang w:eastAsia="en-US"/>
        </w:rPr>
      </w:pPr>
      <w:r w:rsidRPr="006571E7">
        <w:rPr>
          <w:rFonts w:ascii="Segoe UI" w:eastAsiaTheme="minorHAnsi" w:hAnsi="Segoe UI" w:cstheme="minorBidi"/>
          <w:b/>
          <w:szCs w:val="22"/>
          <w:lang w:eastAsia="en-US"/>
        </w:rPr>
        <w:t>inne opracowania niezbędne do uzyskania pozwolenia na budowę</w:t>
      </w:r>
      <w:r>
        <w:rPr>
          <w:rFonts w:ascii="Segoe UI" w:eastAsiaTheme="minorHAnsi" w:hAnsi="Segoe UI" w:cstheme="minorBidi"/>
          <w:b/>
          <w:szCs w:val="22"/>
          <w:lang w:eastAsia="en-US"/>
        </w:rPr>
        <w:t>.</w:t>
      </w:r>
    </w:p>
    <w:p w14:paraId="19D13A4F" w14:textId="34F3B8F4" w:rsidR="006571E7" w:rsidRPr="006571E7" w:rsidRDefault="006571E7" w:rsidP="006571E7">
      <w:pPr>
        <w:numPr>
          <w:ilvl w:val="0"/>
          <w:numId w:val="39"/>
        </w:numPr>
        <w:suppressAutoHyphens w:val="0"/>
        <w:spacing w:line="259" w:lineRule="auto"/>
        <w:ind w:left="794" w:hanging="454"/>
        <w:jc w:val="both"/>
        <w:rPr>
          <w:rFonts w:ascii="Segoe UI" w:eastAsiaTheme="minorHAnsi" w:hAnsi="Segoe UI" w:cs="Segoe UI"/>
          <w:b/>
          <w:szCs w:val="22"/>
          <w:u w:val="single"/>
          <w:lang w:eastAsia="en-US"/>
        </w:rPr>
      </w:pPr>
      <w:r w:rsidRPr="006571E7">
        <w:rPr>
          <w:rFonts w:ascii="Segoe UI" w:eastAsiaTheme="minorHAnsi" w:hAnsi="Segoe UI" w:cs="Segoe UI"/>
          <w:b/>
          <w:szCs w:val="22"/>
          <w:lang w:eastAsia="en-US"/>
        </w:rPr>
        <w:t xml:space="preserve">zapis elektroniczny </w:t>
      </w:r>
      <w:r w:rsidRPr="006571E7">
        <w:rPr>
          <w:rFonts w:ascii="Segoe UI" w:eastAsiaTheme="minorHAnsi" w:hAnsi="Segoe UI" w:cs="Segoe UI"/>
          <w:szCs w:val="22"/>
          <w:lang w:eastAsia="en-US"/>
        </w:rPr>
        <w:t xml:space="preserve">- dla celów </w:t>
      </w:r>
      <w:r>
        <w:rPr>
          <w:rFonts w:ascii="Segoe UI" w:eastAsiaTheme="minorHAnsi" w:hAnsi="Segoe UI" w:cs="Segoe UI"/>
          <w:szCs w:val="22"/>
          <w:lang w:eastAsia="en-US"/>
        </w:rPr>
        <w:t>postępowania o udzielenie zamówienia publicznego</w:t>
      </w:r>
      <w:r w:rsidRPr="006571E7">
        <w:rPr>
          <w:rFonts w:ascii="Segoe UI" w:eastAsiaTheme="minorHAnsi" w:hAnsi="Segoe UI" w:cs="Segoe UI"/>
          <w:szCs w:val="22"/>
          <w:lang w:eastAsia="en-US"/>
        </w:rPr>
        <w:t xml:space="preserve"> należy kompletną dokumentację projektowo-kosztorysową przekazać w wersji elektronicznej zgodnie z poniższymi wytycznymi:</w:t>
      </w:r>
    </w:p>
    <w:p w14:paraId="0AB6A0E6" w14:textId="77777777" w:rsidR="006571E7" w:rsidRPr="006571E7" w:rsidRDefault="006571E7" w:rsidP="006571E7">
      <w:pPr>
        <w:spacing w:line="259" w:lineRule="auto"/>
        <w:ind w:left="1134" w:hanging="340"/>
        <w:jc w:val="both"/>
        <w:rPr>
          <w:rFonts w:ascii="Segoe UI" w:eastAsiaTheme="minorHAnsi" w:hAnsi="Segoe UI" w:cs="Segoe UI"/>
          <w:bCs/>
          <w:szCs w:val="22"/>
          <w:lang w:eastAsia="en-US"/>
        </w:rPr>
      </w:pPr>
      <w:r w:rsidRPr="006571E7">
        <w:rPr>
          <w:rFonts w:ascii="Segoe UI" w:eastAsiaTheme="minorHAnsi" w:hAnsi="Segoe UI" w:cs="Segoe UI"/>
          <w:szCs w:val="22"/>
          <w:lang w:eastAsia="en-US"/>
        </w:rPr>
        <w:t>–</w:t>
      </w:r>
      <w:r w:rsidRPr="006571E7">
        <w:rPr>
          <w:rFonts w:ascii="Segoe UI" w:eastAsiaTheme="minorHAnsi" w:hAnsi="Segoe UI" w:cs="Segoe UI"/>
          <w:szCs w:val="22"/>
          <w:lang w:eastAsia="en-US"/>
        </w:rPr>
        <w:tab/>
      </w:r>
      <w:r w:rsidRPr="006571E7">
        <w:rPr>
          <w:rFonts w:ascii="Segoe UI" w:eastAsiaTheme="minorHAnsi" w:hAnsi="Segoe UI" w:cs="Segoe UI"/>
          <w:bCs/>
          <w:szCs w:val="22"/>
          <w:lang w:eastAsia="en-US"/>
        </w:rPr>
        <w:t>2x płyta CD/DVD z zapisem dokumentacji projektowej, ZZK oraz kosztorysu inwestorskiego w wersji edytowalnej w formatach *.dwg, *.dxf, *.doc, *.ath, *.rds lub kompatybilnych.</w:t>
      </w:r>
    </w:p>
    <w:p w14:paraId="1B4753E0" w14:textId="77777777" w:rsidR="006571E7" w:rsidRPr="006571E7" w:rsidRDefault="006571E7" w:rsidP="006571E7">
      <w:pPr>
        <w:spacing w:line="259" w:lineRule="auto"/>
        <w:ind w:left="1134"/>
        <w:jc w:val="both"/>
        <w:rPr>
          <w:rFonts w:ascii="Segoe UI" w:eastAsiaTheme="minorHAnsi" w:hAnsi="Segoe UI" w:cs="Segoe UI"/>
          <w:bCs/>
          <w:szCs w:val="22"/>
          <w:lang w:eastAsia="en-US"/>
        </w:rPr>
      </w:pPr>
      <w:r w:rsidRPr="006571E7">
        <w:rPr>
          <w:rFonts w:ascii="Segoe UI" w:eastAsiaTheme="minorHAnsi" w:hAnsi="Segoe UI" w:cs="Segoe UI"/>
          <w:bCs/>
          <w:szCs w:val="22"/>
          <w:lang w:eastAsia="en-US"/>
        </w:rPr>
        <w:t>Płyta winna zawierać wszystkie opinie i uzgodnienia, warunki techniczne, które były wymagane podczas opracowywania dokumentacji projektowej (wersja PDF lub JPEG).</w:t>
      </w:r>
    </w:p>
    <w:p w14:paraId="1A697452" w14:textId="248B074F" w:rsidR="006571E7" w:rsidRPr="006571E7" w:rsidRDefault="006571E7" w:rsidP="006571E7">
      <w:pPr>
        <w:spacing w:line="259" w:lineRule="auto"/>
        <w:ind w:left="1134" w:hanging="340"/>
        <w:jc w:val="both"/>
        <w:rPr>
          <w:rFonts w:ascii="Segoe UI" w:eastAsiaTheme="minorHAnsi" w:hAnsi="Segoe UI" w:cs="Segoe UI"/>
          <w:bCs/>
          <w:szCs w:val="22"/>
          <w:lang w:eastAsia="en-US"/>
        </w:rPr>
      </w:pPr>
      <w:r w:rsidRPr="006571E7">
        <w:rPr>
          <w:rFonts w:ascii="Segoe UI" w:eastAsiaTheme="minorHAnsi" w:hAnsi="Segoe UI" w:cs="Segoe UI"/>
          <w:szCs w:val="22"/>
          <w:lang w:eastAsia="en-US"/>
        </w:rPr>
        <w:t>–</w:t>
      </w:r>
      <w:r w:rsidRPr="006571E7">
        <w:rPr>
          <w:rFonts w:ascii="Segoe UI" w:eastAsiaTheme="minorHAnsi" w:hAnsi="Segoe UI" w:cs="Segoe UI"/>
          <w:szCs w:val="22"/>
          <w:lang w:eastAsia="en-US"/>
        </w:rPr>
        <w:tab/>
        <w:t>2</w:t>
      </w:r>
      <w:r w:rsidRPr="006571E7">
        <w:rPr>
          <w:rFonts w:ascii="Segoe UI" w:eastAsiaTheme="minorHAnsi" w:hAnsi="Segoe UI" w:cs="Segoe UI"/>
          <w:bCs/>
          <w:szCs w:val="22"/>
          <w:lang w:eastAsia="en-US"/>
        </w:rPr>
        <w:t xml:space="preserve">x płyta CD/DVD z zapisem projektu w wersji nieedytowalnej PDF lub JPEG, </w:t>
      </w:r>
      <w:r>
        <w:rPr>
          <w:rFonts w:ascii="Segoe UI" w:eastAsiaTheme="minorHAnsi" w:hAnsi="Segoe UI" w:cs="Segoe UI"/>
          <w:szCs w:val="22"/>
          <w:lang w:eastAsia="en-US"/>
        </w:rPr>
        <w:t>nie</w:t>
      </w:r>
      <w:r w:rsidRPr="006571E7">
        <w:rPr>
          <w:rFonts w:ascii="Segoe UI" w:eastAsiaTheme="minorHAnsi" w:hAnsi="Segoe UI" w:cs="Segoe UI"/>
          <w:szCs w:val="22"/>
          <w:lang w:eastAsia="en-US"/>
        </w:rPr>
        <w:t>zawierająca kosztorysów inwestorskich oraz danych osobowych, które są chronione ustawą o danych osobowych.</w:t>
      </w:r>
      <w:r w:rsidRPr="006571E7">
        <w:rPr>
          <w:rFonts w:ascii="Segoe UI" w:eastAsiaTheme="minorHAnsi" w:hAnsi="Segoe UI" w:cs="Segoe UI"/>
          <w:bCs/>
          <w:szCs w:val="22"/>
          <w:lang w:eastAsia="en-US"/>
        </w:rPr>
        <w:t xml:space="preserve"> Płyta winna zawierać m.in.:</w:t>
      </w:r>
    </w:p>
    <w:p w14:paraId="5AA02D41" w14:textId="25CF4A7E" w:rsidR="006571E7" w:rsidRPr="006571E7" w:rsidRDefault="006571E7" w:rsidP="006571E7">
      <w:pPr>
        <w:suppressAutoHyphens w:val="0"/>
        <w:spacing w:line="259" w:lineRule="auto"/>
        <w:ind w:left="1474" w:hanging="340"/>
        <w:jc w:val="both"/>
        <w:rPr>
          <w:rFonts w:ascii="Segoe UI" w:eastAsiaTheme="minorHAnsi" w:hAnsi="Segoe UI" w:cs="Segoe UI"/>
          <w:szCs w:val="22"/>
          <w:lang w:eastAsia="en-US"/>
        </w:rPr>
      </w:pPr>
      <w:r w:rsidRPr="006571E7">
        <w:rPr>
          <w:rFonts w:ascii="Segoe UI" w:eastAsiaTheme="minorHAnsi" w:hAnsi="Segoe UI" w:cs="Segoe UI"/>
          <w:szCs w:val="22"/>
          <w:lang w:eastAsia="en-US"/>
        </w:rPr>
        <w:t>–</w:t>
      </w:r>
      <w:r w:rsidRPr="006571E7">
        <w:rPr>
          <w:rFonts w:ascii="Segoe UI" w:eastAsiaTheme="minorHAnsi" w:hAnsi="Segoe UI" w:cs="Segoe UI"/>
          <w:szCs w:val="22"/>
          <w:lang w:eastAsia="en-US"/>
        </w:rPr>
        <w:tab/>
        <w:t>projekty (budowlany i wykonawczy</w:t>
      </w:r>
      <w:r>
        <w:rPr>
          <w:rFonts w:ascii="Segoe UI" w:eastAsiaTheme="minorHAnsi" w:hAnsi="Segoe UI" w:cs="Segoe UI"/>
          <w:szCs w:val="22"/>
          <w:lang w:eastAsia="en-US"/>
        </w:rPr>
        <w:t>)</w:t>
      </w:r>
      <w:r w:rsidRPr="006571E7">
        <w:rPr>
          <w:rFonts w:ascii="Segoe UI" w:eastAsiaTheme="minorHAnsi" w:hAnsi="Segoe UI" w:cs="Segoe UI"/>
          <w:szCs w:val="22"/>
          <w:lang w:eastAsia="en-US"/>
        </w:rPr>
        <w:t xml:space="preserve"> – opisy techniczne i rysunki;</w:t>
      </w:r>
    </w:p>
    <w:p w14:paraId="4DF4EAAF" w14:textId="77777777" w:rsidR="006571E7" w:rsidRPr="006571E7" w:rsidRDefault="006571E7" w:rsidP="006571E7">
      <w:pPr>
        <w:suppressAutoHyphens w:val="0"/>
        <w:spacing w:line="259" w:lineRule="auto"/>
        <w:ind w:left="1474" w:hanging="340"/>
        <w:jc w:val="both"/>
        <w:rPr>
          <w:rFonts w:ascii="Segoe UI" w:eastAsiaTheme="minorHAnsi" w:hAnsi="Segoe UI" w:cs="Segoe UI"/>
          <w:szCs w:val="22"/>
          <w:lang w:eastAsia="en-US"/>
        </w:rPr>
      </w:pPr>
      <w:r w:rsidRPr="006571E7">
        <w:rPr>
          <w:rFonts w:ascii="Segoe UI" w:eastAsiaTheme="minorHAnsi" w:hAnsi="Segoe UI" w:cs="Segoe UI"/>
          <w:szCs w:val="22"/>
          <w:lang w:eastAsia="en-US"/>
        </w:rPr>
        <w:t>–</w:t>
      </w:r>
      <w:r w:rsidRPr="006571E7">
        <w:rPr>
          <w:rFonts w:ascii="Segoe UI" w:eastAsiaTheme="minorHAnsi" w:hAnsi="Segoe UI" w:cs="Segoe UI"/>
          <w:szCs w:val="22"/>
          <w:lang w:eastAsia="en-US"/>
        </w:rPr>
        <w:tab/>
        <w:t>przedmiary robót;</w:t>
      </w:r>
    </w:p>
    <w:p w14:paraId="47DC0DC5" w14:textId="77777777" w:rsidR="006571E7" w:rsidRPr="006571E7" w:rsidRDefault="006571E7" w:rsidP="006571E7">
      <w:pPr>
        <w:suppressAutoHyphens w:val="0"/>
        <w:spacing w:line="259" w:lineRule="auto"/>
        <w:ind w:left="1474" w:hanging="340"/>
        <w:jc w:val="both"/>
        <w:rPr>
          <w:rFonts w:ascii="Segoe UI" w:eastAsiaTheme="minorHAnsi" w:hAnsi="Segoe UI" w:cs="Segoe UI"/>
          <w:szCs w:val="22"/>
          <w:lang w:eastAsia="en-US"/>
        </w:rPr>
      </w:pPr>
      <w:r w:rsidRPr="006571E7">
        <w:rPr>
          <w:rFonts w:ascii="Segoe UI" w:eastAsiaTheme="minorHAnsi" w:hAnsi="Segoe UI" w:cs="Segoe UI"/>
          <w:szCs w:val="22"/>
          <w:lang w:eastAsia="en-US"/>
        </w:rPr>
        <w:t>–</w:t>
      </w:r>
      <w:r w:rsidRPr="006571E7">
        <w:rPr>
          <w:rFonts w:ascii="Segoe UI" w:eastAsiaTheme="minorHAnsi" w:hAnsi="Segoe UI" w:cs="Segoe UI"/>
          <w:szCs w:val="22"/>
          <w:lang w:eastAsia="en-US"/>
        </w:rPr>
        <w:tab/>
        <w:t>specyfikacje techniczne wykonania i odbioru robót budowlanych;</w:t>
      </w:r>
    </w:p>
    <w:p w14:paraId="6009225F" w14:textId="6E0E0844" w:rsidR="006571E7" w:rsidRPr="006571E7" w:rsidRDefault="006571E7" w:rsidP="006571E7">
      <w:pPr>
        <w:suppressAutoHyphens w:val="0"/>
        <w:spacing w:line="259" w:lineRule="auto"/>
        <w:ind w:left="1474" w:hanging="340"/>
        <w:jc w:val="both"/>
        <w:rPr>
          <w:rFonts w:ascii="Segoe UI" w:eastAsiaTheme="minorHAnsi" w:hAnsi="Segoe UI" w:cs="Segoe UI"/>
          <w:szCs w:val="22"/>
          <w:lang w:eastAsia="en-US"/>
        </w:rPr>
      </w:pPr>
      <w:r w:rsidRPr="006571E7">
        <w:rPr>
          <w:rFonts w:ascii="Segoe UI" w:eastAsiaTheme="minorHAnsi" w:hAnsi="Segoe UI" w:cs="Segoe UI"/>
          <w:szCs w:val="22"/>
          <w:lang w:eastAsia="en-US"/>
        </w:rPr>
        <w:t>–</w:t>
      </w:r>
      <w:r w:rsidRPr="006571E7">
        <w:rPr>
          <w:rFonts w:ascii="Segoe UI" w:eastAsiaTheme="minorHAnsi" w:hAnsi="Segoe UI" w:cs="Segoe UI"/>
          <w:szCs w:val="22"/>
          <w:lang w:eastAsia="en-US"/>
        </w:rPr>
        <w:tab/>
        <w:t>uzgodnienia i opinie, warunki techniczne</w:t>
      </w:r>
      <w:r>
        <w:rPr>
          <w:rFonts w:ascii="Segoe UI" w:eastAsiaTheme="minorHAnsi" w:hAnsi="Segoe UI" w:cs="Segoe UI"/>
          <w:szCs w:val="22"/>
          <w:lang w:eastAsia="en-US"/>
        </w:rPr>
        <w:t>.</w:t>
      </w:r>
    </w:p>
    <w:p w14:paraId="59786E40" w14:textId="77777777" w:rsidR="006571E7" w:rsidRPr="006571E7" w:rsidRDefault="006571E7" w:rsidP="006571E7">
      <w:pPr>
        <w:suppressAutoHyphens w:val="0"/>
        <w:spacing w:before="120" w:line="259" w:lineRule="auto"/>
        <w:ind w:left="794"/>
        <w:jc w:val="both"/>
        <w:rPr>
          <w:rFonts w:ascii="Segoe UI" w:eastAsiaTheme="minorHAnsi" w:hAnsi="Segoe UI" w:cs="Segoe UI"/>
          <w:szCs w:val="22"/>
          <w:lang w:eastAsia="en-US"/>
        </w:rPr>
      </w:pPr>
      <w:r w:rsidRPr="006571E7">
        <w:rPr>
          <w:rFonts w:ascii="Segoe UI" w:eastAsiaTheme="minorHAnsi" w:hAnsi="Segoe UI" w:cs="Segoe UI"/>
          <w:szCs w:val="22"/>
          <w:lang w:eastAsia="en-US"/>
        </w:rPr>
        <w:t>Dokumenty przygotowywane na nośnikach elektronicznych winny zawierać pliki max do 10 MB. Zapis na płycie winien być czytelny (skatalogowany), podzielony na branże, oraz pozostałe elementy dokumentacji projektowej.</w:t>
      </w:r>
    </w:p>
    <w:p w14:paraId="64FFF3B6" w14:textId="250A038F" w:rsidR="00B75AE0" w:rsidRPr="00B75AE0" w:rsidRDefault="006571E7" w:rsidP="000E14F6">
      <w:pPr>
        <w:suppressAutoHyphens w:val="0"/>
        <w:spacing w:before="120" w:line="259" w:lineRule="auto"/>
        <w:ind w:left="284" w:hanging="568"/>
        <w:jc w:val="both"/>
        <w:rPr>
          <w:rFonts w:ascii="Segoe UI" w:eastAsiaTheme="minorHAnsi" w:hAnsi="Segoe UI" w:cs="Segoe UI"/>
          <w:b/>
          <w:szCs w:val="22"/>
          <w:lang w:eastAsia="en-US"/>
        </w:rPr>
      </w:pPr>
      <w:r>
        <w:rPr>
          <w:rFonts w:ascii="Segoe UI" w:eastAsiaTheme="minorHAnsi" w:hAnsi="Segoe UI" w:cs="Segoe UI"/>
          <w:b/>
          <w:szCs w:val="22"/>
          <w:lang w:eastAsia="en-US"/>
        </w:rPr>
        <w:t>1.4</w:t>
      </w:r>
      <w:r w:rsidR="000E14F6" w:rsidRPr="00B75AE0">
        <w:rPr>
          <w:rFonts w:ascii="Segoe UI" w:eastAsiaTheme="minorHAnsi" w:hAnsi="Segoe UI" w:cs="Segoe UI"/>
          <w:b/>
          <w:szCs w:val="22"/>
          <w:lang w:eastAsia="en-US"/>
        </w:rPr>
        <w:t>.</w:t>
      </w:r>
      <w:r w:rsidR="000E14F6" w:rsidRPr="00B75AE0">
        <w:rPr>
          <w:rFonts w:ascii="Segoe UI" w:eastAsiaTheme="minorHAnsi" w:hAnsi="Segoe UI" w:cs="Segoe UI"/>
          <w:b/>
          <w:szCs w:val="22"/>
          <w:lang w:eastAsia="en-US"/>
        </w:rPr>
        <w:tab/>
      </w:r>
      <w:r w:rsidR="00B75AE0" w:rsidRPr="00B75AE0">
        <w:rPr>
          <w:rFonts w:ascii="Segoe UI" w:eastAsiaTheme="minorHAnsi" w:hAnsi="Segoe UI" w:cs="Segoe UI"/>
          <w:b/>
          <w:szCs w:val="22"/>
          <w:lang w:eastAsia="en-US"/>
        </w:rPr>
        <w:t>OBOWIĄZKI WYKONAWCY</w:t>
      </w:r>
    </w:p>
    <w:p w14:paraId="6A44E379" w14:textId="40430D95" w:rsidR="00B75AE0" w:rsidRPr="00B75AE0" w:rsidRDefault="006571E7" w:rsidP="000E14F6">
      <w:pPr>
        <w:suppressAutoHyphens w:val="0"/>
        <w:spacing w:before="120" w:line="259" w:lineRule="auto"/>
        <w:ind w:left="284" w:hanging="568"/>
        <w:jc w:val="both"/>
        <w:rPr>
          <w:rFonts w:ascii="Segoe UI" w:eastAsiaTheme="minorHAnsi" w:hAnsi="Segoe UI" w:cs="Segoe UI"/>
          <w:szCs w:val="22"/>
          <w:u w:val="single"/>
          <w:lang w:eastAsia="en-US"/>
        </w:rPr>
      </w:pPr>
      <w:r>
        <w:rPr>
          <w:rFonts w:ascii="Segoe UI" w:eastAsiaTheme="minorHAnsi" w:hAnsi="Segoe UI" w:cs="Segoe UI"/>
          <w:b/>
          <w:szCs w:val="22"/>
          <w:lang w:eastAsia="en-US"/>
        </w:rPr>
        <w:t>1.4.1</w:t>
      </w:r>
      <w:r w:rsidR="00B75AE0">
        <w:rPr>
          <w:rFonts w:ascii="Segoe UI" w:eastAsiaTheme="minorHAnsi" w:hAnsi="Segoe UI" w:cs="Segoe UI"/>
          <w:b/>
          <w:szCs w:val="22"/>
          <w:lang w:eastAsia="en-US"/>
        </w:rPr>
        <w:tab/>
      </w:r>
      <w:r w:rsidR="00B75AE0" w:rsidRPr="00B75AE0">
        <w:rPr>
          <w:rFonts w:ascii="Segoe UI" w:eastAsiaTheme="minorHAnsi" w:hAnsi="Segoe UI" w:cs="Segoe UI"/>
          <w:szCs w:val="22"/>
          <w:u w:val="single"/>
          <w:lang w:eastAsia="en-US"/>
        </w:rPr>
        <w:t>Obowiązkiem Wykonawcy jest:</w:t>
      </w:r>
    </w:p>
    <w:p w14:paraId="21E5D654" w14:textId="77777777" w:rsidR="00B75AE0" w:rsidRPr="00D75E6F" w:rsidRDefault="00B75AE0" w:rsidP="00AE5966">
      <w:pPr>
        <w:numPr>
          <w:ilvl w:val="5"/>
          <w:numId w:val="41"/>
        </w:numPr>
        <w:suppressAutoHyphens w:val="0"/>
        <w:spacing w:line="259" w:lineRule="auto"/>
        <w:ind w:left="714" w:hanging="357"/>
        <w:jc w:val="both"/>
        <w:rPr>
          <w:rFonts w:ascii="Segoe UI" w:hAnsi="Segoe UI" w:cs="Segoe UI"/>
          <w:lang w:eastAsia="ar-SA"/>
        </w:rPr>
      </w:pPr>
      <w:r w:rsidRPr="00D75E6F">
        <w:rPr>
          <w:rFonts w:ascii="Segoe UI" w:hAnsi="Segoe UI" w:cs="Segoe UI"/>
          <w:lang w:eastAsia="pl-PL"/>
        </w:rPr>
        <w:t>Pozyskanie aktualnego podkładu sytuacyjno-wysokościowego w skali 1:500 do celów projektowych, sporządzonego w oparciu o aktualne przepisy (wersja cyfrowa);</w:t>
      </w:r>
    </w:p>
    <w:p w14:paraId="095C2957" w14:textId="77777777" w:rsidR="00B75AE0" w:rsidRPr="00D75E6F" w:rsidRDefault="00B75AE0" w:rsidP="00AE5966">
      <w:pPr>
        <w:numPr>
          <w:ilvl w:val="5"/>
          <w:numId w:val="41"/>
        </w:numPr>
        <w:suppressAutoHyphens w:val="0"/>
        <w:spacing w:line="259" w:lineRule="auto"/>
        <w:ind w:left="714" w:hanging="357"/>
        <w:jc w:val="both"/>
        <w:rPr>
          <w:rFonts w:ascii="Segoe UI" w:hAnsi="Segoe UI" w:cs="Segoe UI"/>
          <w:lang w:eastAsia="ar-SA"/>
        </w:rPr>
      </w:pPr>
      <w:r w:rsidRPr="00D75E6F">
        <w:rPr>
          <w:rFonts w:ascii="Segoe UI" w:hAnsi="Segoe UI" w:cs="Segoe UI"/>
          <w:lang w:eastAsia="pl-PL"/>
        </w:rPr>
        <w:t>Wykonanie badań geologicznych – przynajmniej 10 punktów pomiarowych rozmieszczonych równomiernie wzdłuż projektowanych ciągów komunikacyjnych.</w:t>
      </w:r>
    </w:p>
    <w:p w14:paraId="2FAA9366" w14:textId="77777777" w:rsidR="00B75AE0" w:rsidRPr="00D75E6F" w:rsidRDefault="00B75AE0" w:rsidP="00AE5966">
      <w:pPr>
        <w:numPr>
          <w:ilvl w:val="5"/>
          <w:numId w:val="41"/>
        </w:numPr>
        <w:suppressAutoHyphens w:val="0"/>
        <w:spacing w:line="259" w:lineRule="auto"/>
        <w:ind w:left="714" w:hanging="357"/>
        <w:jc w:val="both"/>
        <w:rPr>
          <w:rFonts w:ascii="Segoe UI" w:hAnsi="Segoe UI" w:cs="Segoe UI"/>
          <w:lang w:eastAsia="ar-SA"/>
        </w:rPr>
      </w:pPr>
      <w:r w:rsidRPr="00D75E6F">
        <w:rPr>
          <w:rFonts w:ascii="Segoe UI" w:hAnsi="Segoe UI" w:cs="Segoe UI"/>
          <w:lang w:eastAsia="ar-SA"/>
        </w:rPr>
        <w:t>Uzyskanie decyzji o środowiskowych uwarunkowaniach;</w:t>
      </w:r>
    </w:p>
    <w:p w14:paraId="3DE56AA6" w14:textId="77777777" w:rsidR="00B75AE0" w:rsidRPr="00D75E6F" w:rsidRDefault="00B75AE0" w:rsidP="00AE5966">
      <w:pPr>
        <w:numPr>
          <w:ilvl w:val="5"/>
          <w:numId w:val="41"/>
        </w:numPr>
        <w:suppressAutoHyphens w:val="0"/>
        <w:spacing w:line="259" w:lineRule="auto"/>
        <w:ind w:left="714" w:hanging="357"/>
        <w:jc w:val="both"/>
        <w:rPr>
          <w:rFonts w:ascii="Segoe UI" w:hAnsi="Segoe UI" w:cs="Segoe UI"/>
          <w:lang w:eastAsia="ar-SA"/>
        </w:rPr>
      </w:pPr>
      <w:r w:rsidRPr="00D75E6F">
        <w:rPr>
          <w:rFonts w:ascii="Segoe UI" w:hAnsi="Segoe UI" w:cs="Segoe UI"/>
          <w:lang w:eastAsia="pl-PL"/>
        </w:rPr>
        <w:t>Sporządzenie wielobranżowego projektu budowlanego i projektu wykonawczego – każda branża osobno;</w:t>
      </w:r>
    </w:p>
    <w:p w14:paraId="25393DCB" w14:textId="77777777" w:rsidR="00B75AE0" w:rsidRPr="00D75E6F" w:rsidRDefault="00B75AE0" w:rsidP="00AE5966">
      <w:pPr>
        <w:numPr>
          <w:ilvl w:val="5"/>
          <w:numId w:val="41"/>
        </w:numPr>
        <w:suppressAutoHyphens w:val="0"/>
        <w:spacing w:line="259" w:lineRule="auto"/>
        <w:ind w:left="714" w:hanging="357"/>
        <w:jc w:val="both"/>
        <w:rPr>
          <w:rFonts w:ascii="Segoe UI" w:hAnsi="Segoe UI" w:cs="Segoe UI"/>
          <w:lang w:eastAsia="ar-SA"/>
        </w:rPr>
      </w:pPr>
      <w:r w:rsidRPr="00D75E6F">
        <w:rPr>
          <w:rFonts w:ascii="Segoe UI" w:hAnsi="Segoe UI" w:cs="Segoe UI"/>
          <w:lang w:eastAsia="ar-SA"/>
        </w:rPr>
        <w:t>Sporządzenie przedmiarów robót i kosztorysów inwestorskich z podziałem na elementy robót oraz zbiorczego zestawienia kosztów;</w:t>
      </w:r>
    </w:p>
    <w:p w14:paraId="20046645" w14:textId="77777777" w:rsidR="00B75AE0" w:rsidRPr="00D75E6F" w:rsidRDefault="00B75AE0" w:rsidP="00AE5966">
      <w:pPr>
        <w:numPr>
          <w:ilvl w:val="5"/>
          <w:numId w:val="41"/>
        </w:numPr>
        <w:suppressAutoHyphens w:val="0"/>
        <w:spacing w:line="259" w:lineRule="auto"/>
        <w:ind w:left="714" w:hanging="357"/>
        <w:jc w:val="both"/>
        <w:rPr>
          <w:rFonts w:ascii="Segoe UI" w:hAnsi="Segoe UI" w:cs="Segoe UI"/>
          <w:lang w:eastAsia="ar-SA"/>
        </w:rPr>
      </w:pPr>
      <w:r w:rsidRPr="00D75E6F">
        <w:rPr>
          <w:rFonts w:ascii="Segoe UI" w:hAnsi="Segoe UI" w:cs="Segoe UI"/>
          <w:lang w:eastAsia="ar-SA"/>
        </w:rPr>
        <w:t>Sporządzenie specyfikacji technicznych wykonania i odbioru robót budowlanych dla każdej branży;</w:t>
      </w:r>
    </w:p>
    <w:p w14:paraId="63D43084" w14:textId="55640938" w:rsidR="00B75AE0" w:rsidRPr="00D75E6F" w:rsidRDefault="00B75AE0" w:rsidP="00AE5966">
      <w:pPr>
        <w:numPr>
          <w:ilvl w:val="5"/>
          <w:numId w:val="41"/>
        </w:numPr>
        <w:suppressAutoHyphens w:val="0"/>
        <w:spacing w:line="259" w:lineRule="auto"/>
        <w:ind w:left="714" w:hanging="357"/>
        <w:jc w:val="both"/>
        <w:rPr>
          <w:rFonts w:ascii="Segoe UI" w:hAnsi="Segoe UI" w:cs="Segoe UI"/>
          <w:lang w:eastAsia="ar-SA"/>
        </w:rPr>
      </w:pPr>
      <w:r w:rsidRPr="00D75E6F">
        <w:rPr>
          <w:rFonts w:ascii="Segoe UI" w:hAnsi="Segoe UI" w:cs="Segoe UI"/>
          <w:lang w:eastAsia="pl-PL"/>
        </w:rPr>
        <w:t xml:space="preserve">Uzyskanie wszystkich warunków technicznych z przedsiębiorstw branżowych oraz opinii i uzgodnień niezbędnych do </w:t>
      </w:r>
      <w:r w:rsidR="006571E7">
        <w:rPr>
          <w:rFonts w:ascii="Segoe UI" w:hAnsi="Segoe UI" w:cs="Segoe UI"/>
          <w:lang w:eastAsia="pl-PL"/>
        </w:rPr>
        <w:t>otrzymania pozwolenia na budowę;</w:t>
      </w:r>
    </w:p>
    <w:p w14:paraId="5E5634C8" w14:textId="6E5E7DBB" w:rsidR="00B75AE0" w:rsidRPr="00D75E6F" w:rsidRDefault="00B75AE0" w:rsidP="00AE5966">
      <w:pPr>
        <w:numPr>
          <w:ilvl w:val="5"/>
          <w:numId w:val="41"/>
        </w:numPr>
        <w:suppressAutoHyphens w:val="0"/>
        <w:spacing w:line="259" w:lineRule="auto"/>
        <w:ind w:left="714" w:hanging="357"/>
        <w:jc w:val="both"/>
        <w:rPr>
          <w:rFonts w:ascii="Segoe UI" w:hAnsi="Segoe UI" w:cs="Segoe UI"/>
          <w:lang w:eastAsia="ar-SA"/>
        </w:rPr>
      </w:pPr>
      <w:r w:rsidRPr="00D75E6F">
        <w:rPr>
          <w:rFonts w:ascii="Segoe UI" w:hAnsi="Segoe UI" w:cs="Segoe UI"/>
          <w:lang w:eastAsia="pl-PL"/>
        </w:rPr>
        <w:t xml:space="preserve">Uzgodnienie na roboczo przyjętych rozwiązań funkcjonalnych z </w:t>
      </w:r>
      <w:r w:rsidR="00415A33">
        <w:rPr>
          <w:rFonts w:ascii="Segoe UI" w:hAnsi="Segoe UI" w:cs="Segoe UI"/>
          <w:lang w:eastAsia="pl-PL"/>
        </w:rPr>
        <w:t>Przedsiębiorstwem Gospodarki Komunalnej</w:t>
      </w:r>
      <w:r w:rsidRPr="00D75E6F">
        <w:rPr>
          <w:rFonts w:ascii="Segoe UI" w:hAnsi="Segoe UI" w:cs="Segoe UI"/>
          <w:lang w:eastAsia="pl-PL"/>
        </w:rPr>
        <w:t xml:space="preserve"> </w:t>
      </w:r>
      <w:r w:rsidR="00415A33">
        <w:rPr>
          <w:rFonts w:ascii="Segoe UI" w:hAnsi="Segoe UI" w:cs="Segoe UI"/>
          <w:lang w:eastAsia="pl-PL"/>
        </w:rPr>
        <w:t xml:space="preserve">sp. z o.o. w </w:t>
      </w:r>
      <w:r w:rsidRPr="00D75E6F">
        <w:rPr>
          <w:rFonts w:ascii="Segoe UI" w:hAnsi="Segoe UI" w:cs="Segoe UI"/>
          <w:lang w:eastAsia="pl-PL"/>
        </w:rPr>
        <w:t>Koszalin</w:t>
      </w:r>
      <w:r w:rsidR="00415A33">
        <w:rPr>
          <w:rFonts w:ascii="Segoe UI" w:hAnsi="Segoe UI" w:cs="Segoe UI"/>
          <w:lang w:eastAsia="pl-PL"/>
        </w:rPr>
        <w:t>ie,</w:t>
      </w:r>
      <w:r w:rsidR="008C32A1">
        <w:rPr>
          <w:rFonts w:ascii="Segoe UI" w:hAnsi="Segoe UI" w:cs="Segoe UI"/>
          <w:lang w:eastAsia="pl-PL"/>
        </w:rPr>
        <w:t xml:space="preserve"> Koszalin</w:t>
      </w:r>
      <w:r w:rsidR="00415A33">
        <w:rPr>
          <w:rFonts w:ascii="Segoe UI" w:hAnsi="Segoe UI" w:cs="Segoe UI"/>
          <w:lang w:eastAsia="pl-PL"/>
        </w:rPr>
        <w:t xml:space="preserve"> ul. Komunalna 5</w:t>
      </w:r>
      <w:r w:rsidRPr="00D75E6F">
        <w:rPr>
          <w:rFonts w:ascii="Segoe UI" w:hAnsi="Segoe UI" w:cs="Segoe UI"/>
          <w:lang w:eastAsia="pl-PL"/>
        </w:rPr>
        <w:t xml:space="preserve"> i materiałowych z Zamawiającym, tj. Gminą Miasto Koszalin – Wydział Inwestycji,</w:t>
      </w:r>
      <w:r w:rsidR="008C32A1">
        <w:rPr>
          <w:rFonts w:ascii="Segoe UI" w:hAnsi="Segoe UI" w:cs="Segoe UI"/>
          <w:lang w:eastAsia="pl-PL"/>
        </w:rPr>
        <w:t xml:space="preserve"> Koszalin</w:t>
      </w:r>
      <w:r w:rsidRPr="00D75E6F">
        <w:rPr>
          <w:rFonts w:ascii="Segoe UI" w:hAnsi="Segoe UI" w:cs="Segoe UI"/>
          <w:lang w:eastAsia="pl-PL"/>
        </w:rPr>
        <w:t xml:space="preserve"> ul. Adama Mickiewicza 26;</w:t>
      </w:r>
    </w:p>
    <w:p w14:paraId="2C33CE06" w14:textId="77777777" w:rsidR="00B75AE0" w:rsidRPr="00D75E6F" w:rsidRDefault="00B75AE0" w:rsidP="00AE5966">
      <w:pPr>
        <w:numPr>
          <w:ilvl w:val="5"/>
          <w:numId w:val="41"/>
        </w:numPr>
        <w:suppressAutoHyphens w:val="0"/>
        <w:spacing w:line="259" w:lineRule="auto"/>
        <w:ind w:left="680" w:hanging="340"/>
        <w:jc w:val="both"/>
        <w:rPr>
          <w:rFonts w:ascii="Segoe UI" w:hAnsi="Segoe UI" w:cs="Segoe UI"/>
          <w:lang w:eastAsia="ar-SA"/>
        </w:rPr>
      </w:pPr>
      <w:r w:rsidRPr="00D75E6F">
        <w:rPr>
          <w:rFonts w:ascii="Segoe UI" w:hAnsi="Segoe UI" w:cs="Segoe UI"/>
          <w:lang w:eastAsia="pl-PL"/>
        </w:rPr>
        <w:lastRenderedPageBreak/>
        <w:t>Zamawiający zastrzega sobie maksymalnie 2-tygodniowy okres na analizę i ocenę proponowanych rozwiązań. Pozytywna ocena proponowanych rozwiązań jest równoznaczna z kontynuacją prac projektowych;</w:t>
      </w:r>
    </w:p>
    <w:p w14:paraId="5A738F33" w14:textId="77777777" w:rsidR="00B75AE0" w:rsidRPr="00D75E6F" w:rsidRDefault="00B75AE0" w:rsidP="00AE5966">
      <w:pPr>
        <w:numPr>
          <w:ilvl w:val="5"/>
          <w:numId w:val="41"/>
        </w:numPr>
        <w:suppressAutoHyphens w:val="0"/>
        <w:spacing w:line="259" w:lineRule="auto"/>
        <w:ind w:left="738" w:hanging="454"/>
        <w:jc w:val="both"/>
        <w:rPr>
          <w:rFonts w:ascii="Segoe UI" w:hAnsi="Segoe UI" w:cs="Segoe UI"/>
          <w:lang w:eastAsia="pl-PL"/>
        </w:rPr>
      </w:pPr>
      <w:r w:rsidRPr="00D75E6F">
        <w:rPr>
          <w:rFonts w:ascii="Segoe UI" w:hAnsi="Segoe UI" w:cs="Segoe UI"/>
          <w:lang w:eastAsia="pl-PL"/>
        </w:rPr>
        <w:t>Projekt wykonawczy należy wykonać zgodnie z obowiązującymi zasadami projektowania;</w:t>
      </w:r>
    </w:p>
    <w:p w14:paraId="1E497B42" w14:textId="77777777" w:rsidR="00B75AE0" w:rsidRPr="00D75E6F" w:rsidRDefault="00B75AE0" w:rsidP="00AE5966">
      <w:pPr>
        <w:numPr>
          <w:ilvl w:val="5"/>
          <w:numId w:val="41"/>
        </w:numPr>
        <w:suppressAutoHyphens w:val="0"/>
        <w:spacing w:line="259" w:lineRule="auto"/>
        <w:ind w:left="738" w:hanging="454"/>
        <w:jc w:val="both"/>
        <w:rPr>
          <w:rFonts w:ascii="Segoe UI" w:hAnsi="Segoe UI" w:cs="Segoe UI"/>
          <w:lang w:eastAsia="pl-PL"/>
        </w:rPr>
      </w:pPr>
      <w:r w:rsidRPr="00D75E6F">
        <w:rPr>
          <w:rFonts w:ascii="Segoe UI" w:hAnsi="Segoe UI" w:cs="Segoe UI"/>
          <w:lang w:eastAsia="pl-PL"/>
        </w:rPr>
        <w:t>Projekt wykonawczy winien zawierać pełną treść projektu budowlanego rozszerzoną o szczegóły realizacyjne, niezbędne do wykonania przedmiotu zamówienia;</w:t>
      </w:r>
    </w:p>
    <w:p w14:paraId="040A63C1" w14:textId="77777777" w:rsidR="00B75AE0" w:rsidRPr="00D75E6F" w:rsidRDefault="00B75AE0" w:rsidP="00AE5966">
      <w:pPr>
        <w:numPr>
          <w:ilvl w:val="5"/>
          <w:numId w:val="41"/>
        </w:numPr>
        <w:suppressAutoHyphens w:val="0"/>
        <w:spacing w:line="259" w:lineRule="auto"/>
        <w:ind w:left="738" w:hanging="454"/>
        <w:jc w:val="both"/>
        <w:rPr>
          <w:rFonts w:ascii="Segoe UI" w:hAnsi="Segoe UI" w:cs="Segoe UI"/>
          <w:lang w:eastAsia="pl-PL"/>
        </w:rPr>
      </w:pPr>
      <w:r w:rsidRPr="00D75E6F">
        <w:rPr>
          <w:rFonts w:ascii="Segoe UI" w:hAnsi="Segoe UI" w:cs="Segoe UI"/>
          <w:lang w:eastAsia="pl-PL"/>
        </w:rPr>
        <w:t>Projekt budowlany musi być opracowany przez osoby posiadające odpowiednie uprawnienia do projektowania – dla każdej branży;</w:t>
      </w:r>
    </w:p>
    <w:p w14:paraId="1DA18F40" w14:textId="77777777" w:rsidR="00B75AE0" w:rsidRPr="00D75E6F" w:rsidRDefault="00B75AE0" w:rsidP="00AE5966">
      <w:pPr>
        <w:numPr>
          <w:ilvl w:val="5"/>
          <w:numId w:val="41"/>
        </w:numPr>
        <w:suppressAutoHyphens w:val="0"/>
        <w:spacing w:line="259" w:lineRule="auto"/>
        <w:ind w:left="738" w:hanging="454"/>
        <w:jc w:val="both"/>
        <w:rPr>
          <w:rFonts w:ascii="Segoe UI" w:hAnsi="Segoe UI" w:cs="Segoe UI"/>
          <w:lang w:eastAsia="pl-PL"/>
        </w:rPr>
      </w:pPr>
      <w:r w:rsidRPr="00D75E6F">
        <w:rPr>
          <w:rFonts w:ascii="Segoe UI" w:hAnsi="Segoe UI" w:cs="Segoe UI"/>
          <w:bCs/>
          <w:lang w:eastAsia="pl-PL"/>
        </w:rPr>
        <w:t>W trakcie prac projektowych Wykonawca jest zobowiązany uwzględnić uwagi Zamawiającego do przyjętych rozwiązań  oraz jego zalecenia, o ile nie są one sprzeczne z obowiązującymi przepisami, normami i sztuką budowlaną;</w:t>
      </w:r>
    </w:p>
    <w:p w14:paraId="5A013D33" w14:textId="77777777" w:rsidR="00B75AE0" w:rsidRPr="00D75E6F" w:rsidRDefault="00B75AE0" w:rsidP="00AE5966">
      <w:pPr>
        <w:numPr>
          <w:ilvl w:val="5"/>
          <w:numId w:val="41"/>
        </w:numPr>
        <w:suppressAutoHyphens w:val="0"/>
        <w:spacing w:line="259" w:lineRule="auto"/>
        <w:ind w:left="738" w:hanging="454"/>
        <w:jc w:val="both"/>
        <w:rPr>
          <w:rFonts w:ascii="Segoe UI" w:hAnsi="Segoe UI" w:cs="Segoe UI"/>
          <w:lang w:eastAsia="pl-PL"/>
        </w:rPr>
      </w:pPr>
      <w:r w:rsidRPr="00D75E6F">
        <w:rPr>
          <w:rFonts w:ascii="Segoe UI" w:hAnsi="Segoe UI" w:cs="Segoe UI"/>
          <w:bCs/>
          <w:lang w:eastAsia="pl-PL"/>
        </w:rPr>
        <w:t>W przypadku konieczności sporządzenia dodatkowych opracowań i ekspertyz, a t</w:t>
      </w:r>
      <w:r>
        <w:rPr>
          <w:rFonts w:ascii="Segoe UI" w:hAnsi="Segoe UI" w:cs="Segoe UI"/>
          <w:bCs/>
          <w:lang w:eastAsia="pl-PL"/>
        </w:rPr>
        <w:t>akże wszelkich innych opracowań</w:t>
      </w:r>
      <w:r w:rsidRPr="00D75E6F">
        <w:rPr>
          <w:rFonts w:ascii="Segoe UI" w:hAnsi="Segoe UI" w:cs="Segoe UI"/>
          <w:bCs/>
          <w:lang w:eastAsia="pl-PL"/>
        </w:rPr>
        <w:t>, związanych z kompleksową realizacją przedmiotowego zamówienia Wykonawca musi je przewidzieć i zrealizować w ramach ceny przedstawionej w ofercie;</w:t>
      </w:r>
    </w:p>
    <w:p w14:paraId="7C95BB25" w14:textId="1BE895B7" w:rsidR="00B75AE0" w:rsidRDefault="00B75AE0" w:rsidP="00AE5966">
      <w:pPr>
        <w:numPr>
          <w:ilvl w:val="5"/>
          <w:numId w:val="41"/>
        </w:numPr>
        <w:suppressAutoHyphens w:val="0"/>
        <w:spacing w:line="259" w:lineRule="auto"/>
        <w:ind w:left="738" w:hanging="454"/>
        <w:jc w:val="both"/>
        <w:rPr>
          <w:rFonts w:ascii="Segoe UI" w:hAnsi="Segoe UI" w:cs="Segoe UI"/>
          <w:lang w:eastAsia="pl-PL"/>
        </w:rPr>
      </w:pPr>
      <w:r w:rsidRPr="00D75E6F">
        <w:rPr>
          <w:rFonts w:ascii="Segoe UI" w:hAnsi="Segoe UI" w:cs="Segoe UI"/>
          <w:lang w:eastAsia="pl-PL"/>
        </w:rPr>
        <w:t>Materiały i systemy użyte w dokumentacji należy opisać w sposób jednoznaczny i wyczerpujący, za pomocą dostatecznie dokładnych i zrozumiałych określeń oraz uwzględniając wszystkie wymagania. W dokumentacji projektowej nie należy wskazywać znaków towarowych, patentów lub pochodzenia, chyba że jest to uzasadnione specyfiką i nie można opisać przedmiotu zamówienia za pomocą dostatecznie dokładnych określeń. Wówczas wskazaniu takiemu muszą towarzyszyć wyrazy „lub równoważny” wraz z takim określeniem, co rozumie się pod pojęciem „równoważny”, aby nie było wątpliwości, jaki produkt będzie uważany za spełniający wymagania równoważności z produktem wymienionym w dokumentacji ze wskazaniem znaku towarowego;</w:t>
      </w:r>
    </w:p>
    <w:p w14:paraId="44C45C3B" w14:textId="66F4E918" w:rsidR="00415A33" w:rsidRPr="00D75E6F" w:rsidRDefault="00415A33" w:rsidP="00415A33">
      <w:pPr>
        <w:suppressAutoHyphens w:val="0"/>
        <w:spacing w:line="259" w:lineRule="auto"/>
        <w:ind w:left="738"/>
        <w:jc w:val="both"/>
        <w:rPr>
          <w:rFonts w:ascii="Segoe UI" w:hAnsi="Segoe UI" w:cs="Segoe UI"/>
          <w:lang w:eastAsia="pl-PL"/>
        </w:rPr>
      </w:pPr>
      <w:r w:rsidRPr="00415A33">
        <w:rPr>
          <w:rFonts w:ascii="Segoe UI" w:hAnsi="Segoe UI" w:cs="Segoe UI"/>
          <w:b/>
          <w:lang w:eastAsia="pl-PL"/>
        </w:rPr>
        <w:t>UWAGA!</w:t>
      </w:r>
      <w:r w:rsidRPr="00415A33">
        <w:rPr>
          <w:rFonts w:ascii="Segoe UI" w:hAnsi="Segoe UI" w:cs="Segoe UI"/>
          <w:lang w:eastAsia="pl-PL"/>
        </w:rPr>
        <w:t xml:space="preserve"> Przedmiot zamówienia (dokumentacja projektowa – część opisowa i część graficzna) należy opisać zgodnie z art. 99-103 ustawy z dnia 11 września 2019r. – Prawo zamówień publicznych (Dz.U. z 2021 r. poz. 1129 z późn. zm.)</w:t>
      </w:r>
    </w:p>
    <w:p w14:paraId="173970AE" w14:textId="77777777" w:rsidR="00B75AE0" w:rsidRPr="00D75E6F" w:rsidRDefault="00B75AE0" w:rsidP="00AE5966">
      <w:pPr>
        <w:numPr>
          <w:ilvl w:val="5"/>
          <w:numId w:val="41"/>
        </w:numPr>
        <w:suppressAutoHyphens w:val="0"/>
        <w:spacing w:line="259" w:lineRule="auto"/>
        <w:ind w:left="738" w:hanging="454"/>
        <w:jc w:val="both"/>
        <w:rPr>
          <w:rFonts w:ascii="Segoe UI" w:hAnsi="Segoe UI" w:cs="Segoe UI"/>
          <w:lang w:eastAsia="pl-PL"/>
        </w:rPr>
      </w:pPr>
      <w:r w:rsidRPr="00D75E6F">
        <w:rPr>
          <w:rFonts w:ascii="Segoe UI" w:hAnsi="Segoe UI" w:cs="Segoe UI"/>
          <w:lang w:eastAsia="pl-PL"/>
        </w:rPr>
        <w:t>Zamawiający zastrzega sobie prawo wglądu do zamówionych prac w trakcie ich sporządzania;</w:t>
      </w:r>
    </w:p>
    <w:p w14:paraId="11A48EF7" w14:textId="77777777" w:rsidR="00B75AE0" w:rsidRPr="00D75E6F" w:rsidRDefault="00B75AE0" w:rsidP="00AE5966">
      <w:pPr>
        <w:numPr>
          <w:ilvl w:val="5"/>
          <w:numId w:val="41"/>
        </w:numPr>
        <w:suppressAutoHyphens w:val="0"/>
        <w:spacing w:line="259" w:lineRule="auto"/>
        <w:ind w:left="738" w:hanging="454"/>
        <w:jc w:val="both"/>
        <w:rPr>
          <w:rFonts w:ascii="Segoe UI" w:hAnsi="Segoe UI" w:cs="Segoe UI"/>
          <w:bCs/>
          <w:lang w:eastAsia="ar-SA"/>
        </w:rPr>
      </w:pPr>
      <w:r w:rsidRPr="00D75E6F">
        <w:rPr>
          <w:rFonts w:ascii="Segoe UI" w:hAnsi="Segoe UI" w:cs="Segoe UI"/>
          <w:lang w:eastAsia="pl-PL"/>
        </w:rPr>
        <w:t>Wykonanie wszelkich opracowań niezbędnych do realizacji przedmiotu zamówienia oraz uzyskania pozwolenia na budowę;</w:t>
      </w:r>
    </w:p>
    <w:p w14:paraId="710D65B5" w14:textId="77777777" w:rsidR="00B75AE0" w:rsidRPr="00D75E6F" w:rsidRDefault="00B75AE0" w:rsidP="00AE5966">
      <w:pPr>
        <w:numPr>
          <w:ilvl w:val="5"/>
          <w:numId w:val="41"/>
        </w:numPr>
        <w:suppressAutoHyphens w:val="0"/>
        <w:spacing w:line="259" w:lineRule="auto"/>
        <w:ind w:left="738" w:hanging="454"/>
        <w:jc w:val="both"/>
        <w:rPr>
          <w:rFonts w:ascii="Segoe UI" w:hAnsi="Segoe UI" w:cs="Segoe UI"/>
          <w:bCs/>
          <w:lang w:eastAsia="ar-SA"/>
        </w:rPr>
      </w:pPr>
      <w:r w:rsidRPr="00D75E6F">
        <w:rPr>
          <w:rFonts w:ascii="Segoe UI" w:hAnsi="Segoe UI" w:cs="Segoe UI"/>
          <w:lang w:eastAsia="pl-PL"/>
        </w:rPr>
        <w:t>Przygotowanie kompletnego wniosku o wydanie decyz</w:t>
      </w:r>
      <w:r>
        <w:rPr>
          <w:rFonts w:ascii="Segoe UI" w:hAnsi="Segoe UI" w:cs="Segoe UI"/>
          <w:lang w:eastAsia="pl-PL"/>
        </w:rPr>
        <w:t>ji pozwolenia na budowę wraz ze </w:t>
      </w:r>
      <w:r w:rsidRPr="00D75E6F">
        <w:rPr>
          <w:rFonts w:ascii="Segoe UI" w:hAnsi="Segoe UI" w:cs="Segoe UI"/>
          <w:lang w:eastAsia="pl-PL"/>
        </w:rPr>
        <w:t>wszystkimi załącznikami</w:t>
      </w:r>
      <w:r w:rsidRPr="00D75E6F">
        <w:rPr>
          <w:rFonts w:ascii="Segoe UI" w:hAnsi="Segoe UI" w:cs="Segoe UI"/>
          <w:bCs/>
          <w:lang w:eastAsia="pl-PL"/>
        </w:rPr>
        <w:t>.</w:t>
      </w:r>
    </w:p>
    <w:p w14:paraId="40CA099C" w14:textId="18CF5BD3" w:rsidR="000E14F6" w:rsidRPr="00B75AE0" w:rsidRDefault="00415A33" w:rsidP="000E14F6">
      <w:pPr>
        <w:suppressAutoHyphens w:val="0"/>
        <w:spacing w:before="120" w:line="259" w:lineRule="auto"/>
        <w:ind w:left="284" w:hanging="568"/>
        <w:jc w:val="both"/>
        <w:rPr>
          <w:rFonts w:ascii="Segoe UI" w:eastAsiaTheme="minorHAnsi" w:hAnsi="Segoe UI" w:cs="Segoe UI"/>
          <w:szCs w:val="22"/>
          <w:u w:val="single"/>
          <w:lang w:eastAsia="en-US"/>
        </w:rPr>
      </w:pPr>
      <w:r>
        <w:rPr>
          <w:rFonts w:ascii="Segoe UI" w:eastAsiaTheme="minorHAnsi" w:hAnsi="Segoe UI" w:cs="Segoe UI"/>
          <w:b/>
          <w:szCs w:val="22"/>
          <w:lang w:eastAsia="en-US"/>
        </w:rPr>
        <w:t>1.4</w:t>
      </w:r>
      <w:r w:rsidR="00B75AE0">
        <w:rPr>
          <w:rFonts w:ascii="Segoe UI" w:eastAsiaTheme="minorHAnsi" w:hAnsi="Segoe UI" w:cs="Segoe UI"/>
          <w:b/>
          <w:szCs w:val="22"/>
          <w:lang w:eastAsia="en-US"/>
        </w:rPr>
        <w:t>.2</w:t>
      </w:r>
      <w:r w:rsidR="00B75AE0">
        <w:rPr>
          <w:rFonts w:ascii="Segoe UI" w:eastAsiaTheme="minorHAnsi" w:hAnsi="Segoe UI" w:cs="Segoe UI"/>
          <w:b/>
          <w:szCs w:val="22"/>
          <w:lang w:eastAsia="en-US"/>
        </w:rPr>
        <w:tab/>
      </w:r>
      <w:r w:rsidR="000E14F6" w:rsidRPr="00B75AE0">
        <w:rPr>
          <w:rFonts w:ascii="Segoe UI" w:eastAsiaTheme="minorHAnsi" w:hAnsi="Segoe UI" w:cs="Segoe UI"/>
          <w:szCs w:val="22"/>
          <w:u w:val="single"/>
          <w:lang w:eastAsia="en-US"/>
        </w:rPr>
        <w:t>Dokumentację należy sporządzić zgodnie z obowiązującymi przepisami:</w:t>
      </w:r>
    </w:p>
    <w:p w14:paraId="3E13FFF0" w14:textId="35F73DDD" w:rsidR="00D75E6F" w:rsidRPr="00D75E6F" w:rsidRDefault="00D75E6F" w:rsidP="00AE5966">
      <w:pPr>
        <w:numPr>
          <w:ilvl w:val="0"/>
          <w:numId w:val="40"/>
        </w:numPr>
        <w:suppressAutoHyphens w:val="0"/>
        <w:spacing w:before="120" w:line="259" w:lineRule="auto"/>
        <w:ind w:left="714" w:hanging="357"/>
        <w:contextualSpacing/>
        <w:jc w:val="both"/>
        <w:rPr>
          <w:rFonts w:ascii="Segoe UI" w:eastAsiaTheme="minorHAnsi" w:hAnsi="Segoe UI" w:cs="Segoe UI"/>
          <w:szCs w:val="22"/>
          <w:lang w:eastAsia="en-US"/>
        </w:rPr>
      </w:pPr>
      <w:r w:rsidRPr="00D75E6F">
        <w:rPr>
          <w:rFonts w:ascii="Segoe UI" w:eastAsiaTheme="minorHAnsi" w:hAnsi="Segoe UI" w:cs="Segoe UI"/>
          <w:bCs/>
          <w:szCs w:val="22"/>
          <w:lang w:eastAsia="en-US"/>
        </w:rPr>
        <w:t>Ustawa z dnia 7 lipca 1994 r.</w:t>
      </w:r>
      <w:r w:rsidRPr="00D75E6F">
        <w:rPr>
          <w:rFonts w:ascii="Segoe UI" w:eastAsiaTheme="minorHAnsi" w:hAnsi="Segoe UI" w:cs="Segoe UI"/>
          <w:b/>
          <w:szCs w:val="22"/>
          <w:lang w:eastAsia="en-US"/>
        </w:rPr>
        <w:t xml:space="preserve"> </w:t>
      </w:r>
      <w:r w:rsidRPr="00D75E6F">
        <w:rPr>
          <w:rFonts w:ascii="Segoe UI" w:eastAsiaTheme="minorHAnsi" w:hAnsi="Segoe UI" w:cs="Segoe UI"/>
          <w:szCs w:val="22"/>
          <w:lang w:eastAsia="en-US"/>
        </w:rPr>
        <w:t>Prawo budowlane</w:t>
      </w:r>
      <w:r w:rsidRPr="00D75E6F">
        <w:rPr>
          <w:rFonts w:ascii="Segoe UI" w:eastAsiaTheme="minorHAnsi" w:hAnsi="Segoe UI" w:cs="Segoe UI"/>
          <w:b/>
          <w:szCs w:val="22"/>
          <w:lang w:eastAsia="en-US"/>
        </w:rPr>
        <w:t xml:space="preserve"> </w:t>
      </w:r>
      <w:r w:rsidR="000E14F6">
        <w:rPr>
          <w:rFonts w:ascii="Segoe UI" w:eastAsiaTheme="minorHAnsi" w:hAnsi="Segoe UI" w:cs="Segoe UI"/>
          <w:szCs w:val="22"/>
          <w:lang w:eastAsia="en-US"/>
        </w:rPr>
        <w:t>(</w:t>
      </w:r>
      <w:r w:rsidRPr="00D75E6F">
        <w:rPr>
          <w:rFonts w:ascii="Segoe UI" w:eastAsiaTheme="minorHAnsi" w:hAnsi="Segoe UI" w:cs="Segoe UI"/>
          <w:szCs w:val="22"/>
          <w:lang w:eastAsia="en-US"/>
        </w:rPr>
        <w:t>Dz. U. z 2021r. poz. 2351 z późn. zm</w:t>
      </w:r>
      <w:r w:rsidR="000E14F6">
        <w:rPr>
          <w:rFonts w:ascii="Segoe UI" w:eastAsiaTheme="minorHAnsi" w:hAnsi="Segoe UI" w:cs="Segoe UI"/>
          <w:szCs w:val="22"/>
          <w:lang w:eastAsia="en-US"/>
        </w:rPr>
        <w:t>.</w:t>
      </w:r>
      <w:r w:rsidRPr="00D75E6F">
        <w:rPr>
          <w:rFonts w:ascii="Segoe UI" w:eastAsiaTheme="minorHAnsi" w:hAnsi="Segoe UI" w:cs="Segoe UI"/>
          <w:szCs w:val="22"/>
          <w:lang w:eastAsia="en-US"/>
        </w:rPr>
        <w:t>)</w:t>
      </w:r>
      <w:r w:rsidR="00415A33">
        <w:rPr>
          <w:rFonts w:ascii="Segoe UI" w:eastAsiaTheme="minorHAnsi" w:hAnsi="Segoe UI" w:cs="Segoe UI"/>
          <w:szCs w:val="22"/>
          <w:lang w:eastAsia="en-US"/>
        </w:rPr>
        <w:t>,</w:t>
      </w:r>
    </w:p>
    <w:p w14:paraId="204E7EAB" w14:textId="4F980295" w:rsidR="00D75E6F" w:rsidRPr="00D75E6F" w:rsidRDefault="00D75E6F" w:rsidP="00AE5966">
      <w:pPr>
        <w:numPr>
          <w:ilvl w:val="0"/>
          <w:numId w:val="40"/>
        </w:numPr>
        <w:suppressAutoHyphens w:val="0"/>
        <w:spacing w:before="120" w:line="259" w:lineRule="auto"/>
        <w:ind w:left="714" w:hanging="357"/>
        <w:contextualSpacing/>
        <w:jc w:val="both"/>
        <w:rPr>
          <w:rFonts w:ascii="Segoe UI" w:eastAsiaTheme="minorHAnsi" w:hAnsi="Segoe UI" w:cs="Segoe UI"/>
          <w:szCs w:val="22"/>
          <w:lang w:eastAsia="en-US"/>
        </w:rPr>
      </w:pPr>
      <w:r w:rsidRPr="00D75E6F">
        <w:rPr>
          <w:rFonts w:ascii="Segoe UI" w:eastAsiaTheme="minorHAnsi" w:hAnsi="Segoe UI" w:cs="Segoe UI"/>
          <w:szCs w:val="22"/>
          <w:lang w:eastAsia="en-US"/>
        </w:rPr>
        <w:t>Rozporządzenie Ministra Infrastruktury z dnia 7</w:t>
      </w:r>
      <w:r w:rsidR="005A6546">
        <w:rPr>
          <w:rFonts w:ascii="Segoe UI" w:eastAsiaTheme="minorHAnsi" w:hAnsi="Segoe UI" w:cs="Segoe UI"/>
          <w:szCs w:val="22"/>
          <w:lang w:eastAsia="en-US"/>
        </w:rPr>
        <w:t xml:space="preserve"> marca </w:t>
      </w:r>
      <w:r w:rsidRPr="00D75E6F">
        <w:rPr>
          <w:rFonts w:ascii="Segoe UI" w:eastAsiaTheme="minorHAnsi" w:hAnsi="Segoe UI" w:cs="Segoe UI"/>
          <w:szCs w:val="22"/>
          <w:lang w:eastAsia="en-US"/>
        </w:rPr>
        <w:t>2008r. w sprawie wymagań, jakie muszą spełniać cmentarze, groby i inne miejsca pochówku zwłok i szczątków (Dz.U.</w:t>
      </w:r>
      <w:r w:rsidR="005A6546">
        <w:rPr>
          <w:rFonts w:ascii="Segoe UI" w:eastAsiaTheme="minorHAnsi" w:hAnsi="Segoe UI" w:cs="Segoe UI"/>
          <w:szCs w:val="22"/>
          <w:lang w:eastAsia="en-US"/>
        </w:rPr>
        <w:t xml:space="preserve"> z 2008 r. Nr </w:t>
      </w:r>
      <w:r w:rsidRPr="00D75E6F">
        <w:rPr>
          <w:rFonts w:ascii="Segoe UI" w:eastAsiaTheme="minorHAnsi" w:hAnsi="Segoe UI" w:cs="Segoe UI"/>
          <w:szCs w:val="22"/>
          <w:lang w:eastAsia="en-US"/>
        </w:rPr>
        <w:t>48</w:t>
      </w:r>
      <w:r w:rsidR="005A6546">
        <w:rPr>
          <w:rFonts w:ascii="Segoe UI" w:eastAsiaTheme="minorHAnsi" w:hAnsi="Segoe UI" w:cs="Segoe UI"/>
          <w:szCs w:val="22"/>
          <w:lang w:eastAsia="en-US"/>
        </w:rPr>
        <w:t xml:space="preserve"> poz</w:t>
      </w:r>
      <w:r w:rsidRPr="00D75E6F">
        <w:rPr>
          <w:rFonts w:ascii="Segoe UI" w:eastAsiaTheme="minorHAnsi" w:hAnsi="Segoe UI" w:cs="Segoe UI"/>
          <w:szCs w:val="22"/>
          <w:lang w:eastAsia="en-US"/>
        </w:rPr>
        <w:t>.</w:t>
      </w:r>
      <w:r w:rsidR="005A6546">
        <w:rPr>
          <w:rFonts w:ascii="Segoe UI" w:eastAsiaTheme="minorHAnsi" w:hAnsi="Segoe UI" w:cs="Segoe UI"/>
          <w:szCs w:val="22"/>
          <w:lang w:eastAsia="en-US"/>
        </w:rPr>
        <w:t> </w:t>
      </w:r>
      <w:r w:rsidRPr="00D75E6F">
        <w:rPr>
          <w:rFonts w:ascii="Segoe UI" w:eastAsiaTheme="minorHAnsi" w:hAnsi="Segoe UI" w:cs="Segoe UI"/>
          <w:szCs w:val="22"/>
          <w:lang w:eastAsia="en-US"/>
        </w:rPr>
        <w:t>284)</w:t>
      </w:r>
      <w:r w:rsidR="00415A33">
        <w:rPr>
          <w:rFonts w:ascii="Segoe UI" w:eastAsiaTheme="minorHAnsi" w:hAnsi="Segoe UI" w:cs="Segoe UI"/>
          <w:szCs w:val="22"/>
          <w:lang w:eastAsia="en-US"/>
        </w:rPr>
        <w:t>,</w:t>
      </w:r>
    </w:p>
    <w:p w14:paraId="7E5E2FD9" w14:textId="7B1CF0BE" w:rsidR="00D75E6F" w:rsidRPr="00D75E6F" w:rsidRDefault="00D75E6F" w:rsidP="00AE5966">
      <w:pPr>
        <w:numPr>
          <w:ilvl w:val="0"/>
          <w:numId w:val="40"/>
        </w:numPr>
        <w:suppressAutoHyphens w:val="0"/>
        <w:spacing w:before="120" w:line="259" w:lineRule="auto"/>
        <w:ind w:left="714" w:hanging="357"/>
        <w:contextualSpacing/>
        <w:jc w:val="both"/>
        <w:rPr>
          <w:rFonts w:ascii="Segoe UI" w:eastAsiaTheme="minorHAnsi" w:hAnsi="Segoe UI" w:cs="Segoe UI"/>
          <w:szCs w:val="22"/>
          <w:lang w:eastAsia="en-US"/>
        </w:rPr>
      </w:pPr>
      <w:r w:rsidRPr="00D75E6F">
        <w:rPr>
          <w:rFonts w:ascii="Segoe UI" w:eastAsiaTheme="minorHAnsi" w:hAnsi="Segoe UI" w:cs="Segoe UI"/>
          <w:szCs w:val="22"/>
          <w:lang w:eastAsia="en-US"/>
        </w:rPr>
        <w:t>Rozporządzenie Ministra Rozwoju z dnia 11 września 2020r. w sprawie szczegółowego zakresu i formy projektu budowlanego  (Dz.U z 2020r. poz. 1609 z późn. zm</w:t>
      </w:r>
      <w:r w:rsidR="005A6546">
        <w:rPr>
          <w:rFonts w:ascii="Segoe UI" w:eastAsiaTheme="minorHAnsi" w:hAnsi="Segoe UI" w:cs="Segoe UI"/>
          <w:szCs w:val="22"/>
          <w:lang w:eastAsia="en-US"/>
        </w:rPr>
        <w:t>.</w:t>
      </w:r>
      <w:r w:rsidRPr="00D75E6F">
        <w:rPr>
          <w:rFonts w:ascii="Segoe UI" w:eastAsiaTheme="minorHAnsi" w:hAnsi="Segoe UI" w:cs="Segoe UI"/>
          <w:szCs w:val="22"/>
          <w:lang w:eastAsia="en-US"/>
        </w:rPr>
        <w:t>)</w:t>
      </w:r>
      <w:r w:rsidR="00415A33">
        <w:rPr>
          <w:rFonts w:ascii="Segoe UI" w:eastAsiaTheme="minorHAnsi" w:hAnsi="Segoe UI" w:cs="Segoe UI"/>
          <w:szCs w:val="22"/>
          <w:lang w:eastAsia="en-US"/>
        </w:rPr>
        <w:t>,</w:t>
      </w:r>
    </w:p>
    <w:p w14:paraId="7E5E8DD7" w14:textId="1B2DCCB6" w:rsidR="00D75E6F" w:rsidRPr="00D75E6F" w:rsidRDefault="00D75E6F" w:rsidP="00AE5966">
      <w:pPr>
        <w:numPr>
          <w:ilvl w:val="0"/>
          <w:numId w:val="40"/>
        </w:numPr>
        <w:suppressAutoHyphens w:val="0"/>
        <w:spacing w:before="120" w:line="259" w:lineRule="auto"/>
        <w:ind w:left="714" w:hanging="357"/>
        <w:contextualSpacing/>
        <w:jc w:val="both"/>
        <w:rPr>
          <w:rFonts w:ascii="Segoe UI" w:eastAsiaTheme="minorHAnsi" w:hAnsi="Segoe UI" w:cs="Segoe UI"/>
          <w:szCs w:val="22"/>
          <w:lang w:eastAsia="en-US"/>
        </w:rPr>
      </w:pPr>
      <w:r w:rsidRPr="00D75E6F">
        <w:rPr>
          <w:rFonts w:ascii="Segoe UI" w:eastAsiaTheme="minorHAnsi" w:hAnsi="Segoe UI" w:cs="Segoe UI"/>
          <w:szCs w:val="22"/>
          <w:lang w:eastAsia="en-US"/>
        </w:rPr>
        <w:t>Rozporządzenie Ministra Rozwoju i Technologii z dnia 20 grudnia 2021r. w sprawie szczegółowego zakresu i formy dokumentacji projektowej, specyfikacji technicznych wykonania i odbioru robót budowlanych oraz programu funkcjonalno-użytkowego (Dz.U. z 2021r. poz. 2454)</w:t>
      </w:r>
      <w:r w:rsidR="00415A33">
        <w:rPr>
          <w:rFonts w:ascii="Segoe UI" w:eastAsiaTheme="minorHAnsi" w:hAnsi="Segoe UI" w:cs="Segoe UI"/>
          <w:szCs w:val="22"/>
          <w:lang w:eastAsia="en-US"/>
        </w:rPr>
        <w:t>,</w:t>
      </w:r>
    </w:p>
    <w:p w14:paraId="0C74749C" w14:textId="280F12EB" w:rsidR="00D75E6F" w:rsidRDefault="00D75E6F" w:rsidP="00AE5966">
      <w:pPr>
        <w:numPr>
          <w:ilvl w:val="0"/>
          <w:numId w:val="40"/>
        </w:numPr>
        <w:suppressAutoHyphens w:val="0"/>
        <w:spacing w:before="120" w:line="259" w:lineRule="auto"/>
        <w:ind w:left="714" w:hanging="357"/>
        <w:contextualSpacing/>
        <w:jc w:val="both"/>
        <w:rPr>
          <w:rFonts w:ascii="Segoe UI" w:eastAsiaTheme="minorHAnsi" w:hAnsi="Segoe UI" w:cs="Segoe UI"/>
          <w:szCs w:val="22"/>
          <w:lang w:eastAsia="en-US"/>
        </w:rPr>
      </w:pPr>
      <w:r w:rsidRPr="00D75E6F">
        <w:rPr>
          <w:rFonts w:ascii="Segoe UI" w:eastAsiaTheme="minorHAnsi" w:hAnsi="Segoe UI" w:cs="Segoe UI"/>
          <w:szCs w:val="22"/>
          <w:lang w:eastAsia="en-US"/>
        </w:rPr>
        <w:t>Rozporządzenie Ministra Rozwoju i Technologii z dnia 20 grudnia 2021r. w sprawie określenia metod i podstaw sporządzania kosztorysu inwestorskiego, obliczania planowanych kosztów prac projektowych oraz planowanych kosztów robót budowlanych określonych w programie funkcjonalno-użytkowym (Dz.U. z 2021r. poz. 2458)</w:t>
      </w:r>
      <w:r w:rsidR="00415A33">
        <w:rPr>
          <w:rFonts w:ascii="Segoe UI" w:eastAsiaTheme="minorHAnsi" w:hAnsi="Segoe UI" w:cs="Segoe UI"/>
          <w:szCs w:val="22"/>
          <w:lang w:eastAsia="en-US"/>
        </w:rPr>
        <w:t>,</w:t>
      </w:r>
    </w:p>
    <w:p w14:paraId="655588A0" w14:textId="4BA701A3" w:rsidR="00415A33" w:rsidRPr="00D75E6F" w:rsidRDefault="00415A33" w:rsidP="00415A33">
      <w:pPr>
        <w:numPr>
          <w:ilvl w:val="0"/>
          <w:numId w:val="40"/>
        </w:numPr>
        <w:suppressAutoHyphens w:val="0"/>
        <w:spacing w:before="120" w:line="259" w:lineRule="auto"/>
        <w:contextualSpacing/>
        <w:jc w:val="both"/>
        <w:rPr>
          <w:rFonts w:ascii="Segoe UI" w:eastAsiaTheme="minorHAnsi" w:hAnsi="Segoe UI" w:cs="Segoe UI"/>
          <w:szCs w:val="22"/>
          <w:lang w:eastAsia="en-US"/>
        </w:rPr>
      </w:pPr>
      <w:r w:rsidRPr="00415A33">
        <w:rPr>
          <w:rFonts w:ascii="Segoe UI" w:eastAsiaTheme="minorHAnsi" w:hAnsi="Segoe UI" w:cs="Segoe UI"/>
          <w:szCs w:val="22"/>
          <w:lang w:eastAsia="en-US"/>
        </w:rPr>
        <w:t>Ustawa z dnia 11 września 2019r. – Prawo zamówień publicznych (D</w:t>
      </w:r>
      <w:r>
        <w:rPr>
          <w:rFonts w:ascii="Segoe UI" w:eastAsiaTheme="minorHAnsi" w:hAnsi="Segoe UI" w:cs="Segoe UI"/>
          <w:szCs w:val="22"/>
          <w:lang w:eastAsia="en-US"/>
        </w:rPr>
        <w:t>z.U. z 2021r. poz. 1129 z późn. </w:t>
      </w:r>
      <w:r w:rsidRPr="00415A33">
        <w:rPr>
          <w:rFonts w:ascii="Segoe UI" w:eastAsiaTheme="minorHAnsi" w:hAnsi="Segoe UI" w:cs="Segoe UI"/>
          <w:szCs w:val="22"/>
          <w:lang w:eastAsia="en-US"/>
        </w:rPr>
        <w:t>zm.)</w:t>
      </w:r>
    </w:p>
    <w:p w14:paraId="6AAA2FC1" w14:textId="50C6F332" w:rsidR="00D75E6F" w:rsidRDefault="00D75E6F" w:rsidP="00F0186A">
      <w:pPr>
        <w:suppressAutoHyphens w:val="0"/>
        <w:spacing w:before="120" w:line="259" w:lineRule="auto"/>
        <w:ind w:left="714"/>
        <w:contextualSpacing/>
        <w:jc w:val="both"/>
        <w:rPr>
          <w:rFonts w:ascii="Segoe UI" w:eastAsiaTheme="minorHAnsi" w:hAnsi="Segoe UI" w:cs="Segoe UI"/>
          <w:szCs w:val="22"/>
          <w:lang w:eastAsia="en-US"/>
        </w:rPr>
      </w:pPr>
    </w:p>
    <w:p w14:paraId="77E614DF" w14:textId="0A66D9EE" w:rsidR="008F03C8" w:rsidRPr="00415A33" w:rsidRDefault="00415A33" w:rsidP="00B75AE0">
      <w:pPr>
        <w:suppressAutoHyphens w:val="0"/>
        <w:spacing w:line="259" w:lineRule="auto"/>
        <w:ind w:hanging="426"/>
        <w:contextualSpacing/>
        <w:rPr>
          <w:rFonts w:ascii="Segoe UI" w:eastAsiaTheme="minorHAnsi" w:hAnsi="Segoe UI" w:cstheme="minorBidi"/>
          <w:b/>
          <w:szCs w:val="22"/>
          <w:lang w:eastAsia="en-US"/>
        </w:rPr>
      </w:pPr>
      <w:r>
        <w:rPr>
          <w:rFonts w:ascii="Segoe UI" w:eastAsiaTheme="minorHAnsi" w:hAnsi="Segoe UI" w:cstheme="minorBidi"/>
          <w:b/>
          <w:szCs w:val="22"/>
          <w:lang w:eastAsia="en-US"/>
        </w:rPr>
        <w:lastRenderedPageBreak/>
        <w:t>2.</w:t>
      </w:r>
      <w:r w:rsidR="008F03C8" w:rsidRPr="008F03C8">
        <w:rPr>
          <w:rFonts w:ascii="Segoe UI" w:eastAsiaTheme="minorHAnsi" w:hAnsi="Segoe UI" w:cstheme="minorBidi"/>
          <w:b/>
          <w:szCs w:val="22"/>
          <w:lang w:eastAsia="en-US"/>
        </w:rPr>
        <w:tab/>
      </w:r>
      <w:r w:rsidR="008F03C8" w:rsidRPr="00415A33">
        <w:rPr>
          <w:rFonts w:ascii="Segoe UI" w:eastAsiaTheme="minorHAnsi" w:hAnsi="Segoe UI" w:cstheme="minorBidi"/>
          <w:b/>
          <w:szCs w:val="22"/>
          <w:lang w:eastAsia="en-US"/>
        </w:rPr>
        <w:t>DODATKOWE WYMAGANIA ZAMAWIAJĄCEGO</w:t>
      </w:r>
    </w:p>
    <w:p w14:paraId="0B7B8E53" w14:textId="77777777" w:rsidR="00B75AE0" w:rsidRPr="008F03C8" w:rsidRDefault="00B75AE0" w:rsidP="00B75AE0">
      <w:pPr>
        <w:suppressAutoHyphens w:val="0"/>
        <w:spacing w:line="259" w:lineRule="auto"/>
        <w:ind w:hanging="426"/>
        <w:contextualSpacing/>
        <w:rPr>
          <w:rFonts w:ascii="Segoe UI" w:eastAsiaTheme="minorHAnsi" w:hAnsi="Segoe UI" w:cstheme="minorBidi"/>
          <w:b/>
          <w:szCs w:val="22"/>
          <w:u w:val="single"/>
          <w:lang w:eastAsia="en-US"/>
        </w:rPr>
      </w:pPr>
    </w:p>
    <w:p w14:paraId="50BBACD1" w14:textId="77777777" w:rsidR="008F03C8" w:rsidRPr="008F03C8" w:rsidRDefault="008F03C8" w:rsidP="00AE5966">
      <w:pPr>
        <w:numPr>
          <w:ilvl w:val="7"/>
          <w:numId w:val="41"/>
        </w:numPr>
        <w:suppressAutoHyphens w:val="0"/>
        <w:spacing w:line="259" w:lineRule="auto"/>
        <w:ind w:left="142" w:hanging="426"/>
        <w:jc w:val="both"/>
        <w:rPr>
          <w:rFonts w:ascii="Segoe UI" w:eastAsiaTheme="minorHAnsi" w:hAnsi="Segoe UI" w:cs="Segoe UI"/>
          <w:szCs w:val="22"/>
          <w:lang w:eastAsia="en-US"/>
        </w:rPr>
      </w:pPr>
      <w:r w:rsidRPr="008F03C8">
        <w:rPr>
          <w:rFonts w:ascii="Segoe UI" w:eastAsiaTheme="minorHAnsi" w:hAnsi="Segoe UI" w:cs="Segoe UI"/>
          <w:szCs w:val="22"/>
          <w:lang w:eastAsia="en-US"/>
        </w:rPr>
        <w:t xml:space="preserve">Wykonawca udzieli Zamawiającemu </w:t>
      </w:r>
      <w:r w:rsidRPr="008F03C8">
        <w:rPr>
          <w:rFonts w:ascii="Segoe UI" w:eastAsiaTheme="minorHAnsi" w:hAnsi="Segoe UI" w:cs="Segoe UI"/>
          <w:b/>
          <w:szCs w:val="22"/>
          <w:lang w:eastAsia="en-US"/>
        </w:rPr>
        <w:t>rękojmi</w:t>
      </w:r>
      <w:r w:rsidRPr="008F03C8">
        <w:rPr>
          <w:rFonts w:ascii="Segoe UI" w:eastAsiaTheme="minorHAnsi" w:hAnsi="Segoe UI" w:cs="Segoe UI"/>
          <w:szCs w:val="22"/>
          <w:lang w:eastAsia="en-US"/>
        </w:rPr>
        <w:t xml:space="preserve"> na przedmiot zamówienia do czasu zakończenia realizacji inwestycji nie później niż 5 lat od daty podpisania protokołu zdawczo-odbiorczego dokumentacji.</w:t>
      </w:r>
    </w:p>
    <w:p w14:paraId="4AE1A6DE" w14:textId="56B52793" w:rsidR="008F03C8" w:rsidRPr="008F03C8" w:rsidRDefault="008F03C8" w:rsidP="00AE5966">
      <w:pPr>
        <w:numPr>
          <w:ilvl w:val="7"/>
          <w:numId w:val="41"/>
        </w:numPr>
        <w:suppressAutoHyphens w:val="0"/>
        <w:spacing w:line="259" w:lineRule="auto"/>
        <w:ind w:left="142" w:hanging="426"/>
        <w:jc w:val="both"/>
        <w:rPr>
          <w:rFonts w:ascii="Segoe UI" w:eastAsiaTheme="minorHAnsi" w:hAnsi="Segoe UI" w:cs="Segoe UI"/>
          <w:szCs w:val="22"/>
          <w:lang w:eastAsia="en-US"/>
        </w:rPr>
      </w:pPr>
      <w:r w:rsidRPr="008F03C8">
        <w:rPr>
          <w:rFonts w:ascii="Segoe UI" w:eastAsiaTheme="minorHAnsi" w:hAnsi="Segoe UI" w:cs="Segoe UI"/>
          <w:szCs w:val="22"/>
          <w:lang w:eastAsia="en-US"/>
        </w:rPr>
        <w:t>W okresie rękojmi Wykonawca zobowiązany jest do niezwło</w:t>
      </w:r>
      <w:r>
        <w:rPr>
          <w:rFonts w:ascii="Segoe UI" w:eastAsiaTheme="minorHAnsi" w:hAnsi="Segoe UI" w:cs="Segoe UI"/>
          <w:szCs w:val="22"/>
          <w:lang w:eastAsia="en-US"/>
        </w:rPr>
        <w:t>cznego udzielania odpowiedzi na </w:t>
      </w:r>
      <w:r w:rsidRPr="008F03C8">
        <w:rPr>
          <w:rFonts w:ascii="Segoe UI" w:eastAsiaTheme="minorHAnsi" w:hAnsi="Segoe UI" w:cs="Segoe UI"/>
          <w:szCs w:val="22"/>
          <w:lang w:eastAsia="en-US"/>
        </w:rPr>
        <w:t xml:space="preserve">etapie </w:t>
      </w:r>
      <w:r w:rsidR="008C32A1">
        <w:rPr>
          <w:rFonts w:ascii="Segoe UI" w:eastAsiaTheme="minorHAnsi" w:hAnsi="Segoe UI" w:cs="Segoe UI"/>
          <w:szCs w:val="22"/>
          <w:lang w:eastAsia="en-US"/>
        </w:rPr>
        <w:t>postępowania o udzielenie zamówienia publicznego</w:t>
      </w:r>
      <w:r w:rsidRPr="008F03C8">
        <w:rPr>
          <w:rFonts w:ascii="Segoe UI" w:eastAsiaTheme="minorHAnsi" w:hAnsi="Segoe UI" w:cs="Segoe UI"/>
          <w:szCs w:val="22"/>
          <w:lang w:eastAsia="en-US"/>
        </w:rPr>
        <w:t xml:space="preserve"> na wyłonienie Wykonawcy robót oraz wnoszenia ewentualnych poprawek i uzupełnień do dokumentacji projektowej, w tym m.in. ocenę proponowanych przez Wykonawcę robót rozwiązań równoważnych, w terminie określonym przez ZAMAWIAJĄCEGO.</w:t>
      </w:r>
    </w:p>
    <w:p w14:paraId="4DCB5D6D" w14:textId="3EB6D6B5" w:rsidR="008F03C8" w:rsidRPr="008F03C8" w:rsidRDefault="008F03C8" w:rsidP="00AE5966">
      <w:pPr>
        <w:numPr>
          <w:ilvl w:val="7"/>
          <w:numId w:val="41"/>
        </w:numPr>
        <w:suppressAutoHyphens w:val="0"/>
        <w:spacing w:line="259" w:lineRule="auto"/>
        <w:ind w:left="142" w:hanging="426"/>
        <w:jc w:val="both"/>
        <w:rPr>
          <w:rFonts w:ascii="Segoe UI" w:eastAsiaTheme="minorHAnsi" w:hAnsi="Segoe UI" w:cs="Segoe UI"/>
          <w:bCs/>
          <w:szCs w:val="22"/>
          <w:lang w:eastAsia="en-US"/>
        </w:rPr>
      </w:pPr>
      <w:r w:rsidRPr="008F03C8">
        <w:rPr>
          <w:rFonts w:ascii="Segoe UI" w:eastAsiaTheme="minorHAnsi" w:hAnsi="Segoe UI" w:cs="Segoe UI"/>
          <w:bCs/>
          <w:szCs w:val="22"/>
          <w:lang w:eastAsia="en-US"/>
        </w:rPr>
        <w:t>WYKONAWCA zdobędzie, na swoją własną odpowiedzialność i ryzyko, wszelkie dodatkowe informacje, które mogą być konieczne do przygotowan</w:t>
      </w:r>
      <w:r>
        <w:rPr>
          <w:rFonts w:ascii="Segoe UI" w:eastAsiaTheme="minorHAnsi" w:hAnsi="Segoe UI" w:cs="Segoe UI"/>
          <w:bCs/>
          <w:szCs w:val="22"/>
          <w:lang w:eastAsia="en-US"/>
        </w:rPr>
        <w:t>ia oferty oraz zawarcia umowy i </w:t>
      </w:r>
      <w:r w:rsidRPr="008F03C8">
        <w:rPr>
          <w:rFonts w:ascii="Segoe UI" w:eastAsiaTheme="minorHAnsi" w:hAnsi="Segoe UI" w:cs="Segoe UI"/>
          <w:bCs/>
          <w:szCs w:val="22"/>
          <w:lang w:eastAsia="en-US"/>
        </w:rPr>
        <w:t xml:space="preserve">wykonania zamówienia. </w:t>
      </w:r>
    </w:p>
    <w:p w14:paraId="0DCC0314" w14:textId="77777777" w:rsidR="008F03C8" w:rsidRPr="008F03C8" w:rsidRDefault="008F03C8" w:rsidP="00AE5966">
      <w:pPr>
        <w:numPr>
          <w:ilvl w:val="7"/>
          <w:numId w:val="41"/>
        </w:numPr>
        <w:suppressAutoHyphens w:val="0"/>
        <w:spacing w:line="259" w:lineRule="auto"/>
        <w:ind w:left="142" w:hanging="426"/>
        <w:jc w:val="both"/>
        <w:rPr>
          <w:rFonts w:ascii="Segoe UI" w:eastAsiaTheme="minorHAnsi" w:hAnsi="Segoe UI" w:cs="Segoe UI"/>
          <w:bCs/>
          <w:szCs w:val="22"/>
          <w:lang w:eastAsia="en-US"/>
        </w:rPr>
      </w:pPr>
      <w:r w:rsidRPr="008F03C8">
        <w:rPr>
          <w:rFonts w:ascii="Segoe UI" w:eastAsiaTheme="minorHAnsi" w:hAnsi="Segoe UI" w:cs="Segoe UI"/>
          <w:szCs w:val="22"/>
          <w:lang w:eastAsia="en-US"/>
        </w:rPr>
        <w:t>Koszty pozyskania map do celów projektowych, warunków technicznych, uzgodnień oraz innych materiałów niezbędnych do realizacji przedmiotu zamówienia należy uwzględnić w cenie ofertowej.</w:t>
      </w:r>
    </w:p>
    <w:p w14:paraId="1AD9E865" w14:textId="77777777" w:rsidR="008F03C8" w:rsidRPr="00646CB0" w:rsidRDefault="008F03C8" w:rsidP="00646CB0">
      <w:pPr>
        <w:widowControl w:val="0"/>
        <w:suppressAutoHyphens w:val="0"/>
        <w:rPr>
          <w:rFonts w:ascii="Segoe UI" w:hAnsi="Segoe UI" w:cs="Segoe UI"/>
          <w:lang w:eastAsia="pl-PL"/>
        </w:rPr>
      </w:pPr>
    </w:p>
    <w:p w14:paraId="3FEF2A55" w14:textId="1D4F1F3F" w:rsidR="00E249DF" w:rsidRDefault="00E249DF">
      <w:pPr>
        <w:suppressAutoHyphens w:val="0"/>
        <w:rPr>
          <w:rFonts w:ascii="Segoe UI" w:hAnsi="Segoe UI" w:cs="Segoe UI"/>
          <w:lang w:eastAsia="pl-PL"/>
        </w:rPr>
      </w:pPr>
      <w:r>
        <w:rPr>
          <w:rFonts w:ascii="Segoe UI" w:hAnsi="Segoe UI" w:cs="Segoe UI"/>
          <w:lang w:eastAsia="pl-PL"/>
        </w:rPr>
        <w:br w:type="page"/>
      </w:r>
    </w:p>
    <w:p w14:paraId="0B2DBCEC" w14:textId="77777777" w:rsidR="000C6364" w:rsidRDefault="000C6364" w:rsidP="00415A33">
      <w:pPr>
        <w:pStyle w:val="Tekstpodstawowy"/>
        <w:jc w:val="right"/>
        <w:rPr>
          <w:rFonts w:ascii="Segoe UI" w:hAnsi="Segoe UI" w:cs="Segoe UI"/>
          <w:i w:val="0"/>
          <w:sz w:val="20"/>
        </w:rPr>
      </w:pPr>
      <w:r w:rsidRPr="0047068B">
        <w:rPr>
          <w:rFonts w:ascii="Segoe UI" w:hAnsi="Segoe UI" w:cs="Segoe UI"/>
          <w:i w:val="0"/>
          <w:sz w:val="20"/>
        </w:rPr>
        <w:lastRenderedPageBreak/>
        <w:t xml:space="preserve">Załącznik nr 1 </w:t>
      </w:r>
      <w:r>
        <w:rPr>
          <w:rFonts w:ascii="Segoe UI" w:hAnsi="Segoe UI" w:cs="Segoe UI"/>
          <w:i w:val="0"/>
          <w:sz w:val="20"/>
        </w:rPr>
        <w:t>do Rozdziału II SWZ</w:t>
      </w:r>
    </w:p>
    <w:p w14:paraId="2291B7D8" w14:textId="77777777" w:rsidR="000C6364" w:rsidRDefault="000C6364" w:rsidP="000C6364">
      <w:pPr>
        <w:pStyle w:val="Tekstpodstawowy"/>
        <w:jc w:val="both"/>
        <w:rPr>
          <w:rFonts w:ascii="Segoe UI" w:hAnsi="Segoe UI" w:cs="Segoe UI"/>
          <w:i w:val="0"/>
          <w:sz w:val="20"/>
        </w:rPr>
      </w:pPr>
    </w:p>
    <w:p w14:paraId="6CCF7325" w14:textId="77777777" w:rsidR="000C6364" w:rsidRDefault="000C6364" w:rsidP="000C6364">
      <w:pPr>
        <w:pStyle w:val="Tekstpodstawowy"/>
        <w:jc w:val="both"/>
        <w:rPr>
          <w:rFonts w:ascii="Segoe UI" w:hAnsi="Segoe UI" w:cs="Segoe UI"/>
          <w:i w:val="0"/>
          <w:sz w:val="20"/>
        </w:rPr>
      </w:pPr>
    </w:p>
    <w:p w14:paraId="140692E3" w14:textId="77777777" w:rsidR="000C6364" w:rsidRDefault="000C6364" w:rsidP="000C6364">
      <w:pPr>
        <w:pStyle w:val="Tekstpodstawowy"/>
        <w:jc w:val="both"/>
        <w:rPr>
          <w:rFonts w:ascii="Segoe UI" w:hAnsi="Segoe UI" w:cs="Segoe UI"/>
          <w:i w:val="0"/>
          <w:sz w:val="20"/>
        </w:rPr>
      </w:pPr>
    </w:p>
    <w:p w14:paraId="178EA507" w14:textId="77777777" w:rsidR="000C6364" w:rsidRDefault="000C6364" w:rsidP="000C6364">
      <w:pPr>
        <w:pStyle w:val="Tekstpodstawowy"/>
        <w:jc w:val="both"/>
        <w:rPr>
          <w:rFonts w:ascii="Segoe UI" w:hAnsi="Segoe UI" w:cs="Segoe UI"/>
          <w:i w:val="0"/>
          <w:sz w:val="20"/>
        </w:rPr>
      </w:pPr>
    </w:p>
    <w:p w14:paraId="79AE583A" w14:textId="1D232B04" w:rsidR="000C6364" w:rsidRDefault="000C6364" w:rsidP="000C6364">
      <w:pPr>
        <w:pStyle w:val="Tekstpodstawowy"/>
        <w:jc w:val="both"/>
        <w:rPr>
          <w:rFonts w:ascii="Segoe UI" w:hAnsi="Segoe UI" w:cs="Segoe UI"/>
          <w:i w:val="0"/>
          <w:sz w:val="20"/>
        </w:rPr>
      </w:pPr>
    </w:p>
    <w:p w14:paraId="6936027B" w14:textId="26F2396B" w:rsidR="000C6364" w:rsidRDefault="000C6364" w:rsidP="000C6364">
      <w:pPr>
        <w:pStyle w:val="Tekstpodstawowy"/>
        <w:jc w:val="both"/>
        <w:rPr>
          <w:rFonts w:ascii="Segoe UI" w:hAnsi="Segoe UI" w:cs="Segoe UI"/>
          <w:i w:val="0"/>
          <w:sz w:val="20"/>
        </w:rPr>
      </w:pPr>
    </w:p>
    <w:p w14:paraId="3591794A" w14:textId="26892C00" w:rsidR="000C6364" w:rsidRDefault="000C6364" w:rsidP="000C6364">
      <w:pPr>
        <w:pStyle w:val="Tekstpodstawowy"/>
        <w:jc w:val="both"/>
        <w:rPr>
          <w:rFonts w:ascii="Segoe UI" w:hAnsi="Segoe UI" w:cs="Segoe UI"/>
          <w:i w:val="0"/>
          <w:sz w:val="20"/>
        </w:rPr>
      </w:pPr>
    </w:p>
    <w:p w14:paraId="7769CAAC" w14:textId="764D66FF" w:rsidR="000C6364" w:rsidRDefault="000C6364" w:rsidP="000C6364">
      <w:pPr>
        <w:pStyle w:val="Tekstpodstawowy"/>
        <w:jc w:val="both"/>
        <w:rPr>
          <w:rFonts w:ascii="Segoe UI" w:hAnsi="Segoe UI" w:cs="Segoe UI"/>
          <w:i w:val="0"/>
          <w:sz w:val="20"/>
        </w:rPr>
      </w:pPr>
    </w:p>
    <w:p w14:paraId="12753DF3" w14:textId="6691F9D9" w:rsidR="000C6364" w:rsidRDefault="000C6364" w:rsidP="000C6364">
      <w:pPr>
        <w:pStyle w:val="Tekstpodstawowy"/>
        <w:jc w:val="both"/>
        <w:rPr>
          <w:rFonts w:ascii="Segoe UI" w:hAnsi="Segoe UI" w:cs="Segoe UI"/>
          <w:i w:val="0"/>
          <w:sz w:val="20"/>
        </w:rPr>
      </w:pPr>
    </w:p>
    <w:p w14:paraId="092AF4A5" w14:textId="259032CF" w:rsidR="000C6364" w:rsidRDefault="000C6364" w:rsidP="000C6364">
      <w:pPr>
        <w:pStyle w:val="Tekstpodstawowy"/>
        <w:jc w:val="both"/>
        <w:rPr>
          <w:rFonts w:ascii="Segoe UI" w:hAnsi="Segoe UI" w:cs="Segoe UI"/>
          <w:i w:val="0"/>
          <w:sz w:val="20"/>
        </w:rPr>
      </w:pPr>
    </w:p>
    <w:p w14:paraId="27FA048B" w14:textId="35BF30C3" w:rsidR="000C6364" w:rsidRDefault="000C6364" w:rsidP="000C6364">
      <w:pPr>
        <w:pStyle w:val="Tekstpodstawowy"/>
        <w:jc w:val="both"/>
        <w:rPr>
          <w:rFonts w:ascii="Segoe UI" w:hAnsi="Segoe UI" w:cs="Segoe UI"/>
          <w:i w:val="0"/>
          <w:sz w:val="20"/>
        </w:rPr>
      </w:pPr>
    </w:p>
    <w:p w14:paraId="02BE70B3" w14:textId="77777777" w:rsidR="000C6364" w:rsidRDefault="000C6364" w:rsidP="000C6364">
      <w:pPr>
        <w:pStyle w:val="Tekstpodstawowy"/>
        <w:jc w:val="both"/>
        <w:rPr>
          <w:rFonts w:ascii="Segoe UI" w:hAnsi="Segoe UI" w:cs="Segoe UI"/>
          <w:i w:val="0"/>
          <w:sz w:val="20"/>
        </w:rPr>
      </w:pPr>
    </w:p>
    <w:p w14:paraId="03F5998D" w14:textId="77777777" w:rsidR="000C6364" w:rsidRDefault="000C6364" w:rsidP="000C6364">
      <w:pPr>
        <w:pStyle w:val="Tekstpodstawowy"/>
        <w:jc w:val="both"/>
        <w:rPr>
          <w:rFonts w:ascii="Segoe UI" w:hAnsi="Segoe UI" w:cs="Segoe UI"/>
          <w:i w:val="0"/>
          <w:sz w:val="20"/>
        </w:rPr>
      </w:pPr>
    </w:p>
    <w:p w14:paraId="1B824FCF" w14:textId="1DDFB203" w:rsidR="000C6364" w:rsidRPr="000C6364" w:rsidRDefault="000C6364" w:rsidP="000C6364">
      <w:pPr>
        <w:pStyle w:val="Tekstpodstawowy"/>
        <w:rPr>
          <w:rFonts w:ascii="Segoe UI" w:hAnsi="Segoe UI" w:cs="Segoe UI"/>
          <w:i w:val="0"/>
          <w:color w:val="FF0000"/>
          <w:szCs w:val="28"/>
        </w:rPr>
      </w:pPr>
      <w:r w:rsidRPr="000C6364">
        <w:rPr>
          <w:rFonts w:ascii="Segoe UI" w:hAnsi="Segoe UI" w:cs="Segoe UI"/>
          <w:i w:val="0"/>
          <w:color w:val="FF0000"/>
          <w:szCs w:val="28"/>
        </w:rPr>
        <w:t>Koncepcja rozbudowy Cmentarza</w:t>
      </w:r>
    </w:p>
    <w:p w14:paraId="486525CF" w14:textId="77777777" w:rsidR="000C6364" w:rsidRPr="000C6364" w:rsidRDefault="000C6364" w:rsidP="000C6364">
      <w:pPr>
        <w:pStyle w:val="Tekstpodstawowy"/>
        <w:rPr>
          <w:rFonts w:ascii="Segoe UI" w:hAnsi="Segoe UI" w:cs="Segoe UI"/>
          <w:i w:val="0"/>
          <w:color w:val="FF0000"/>
          <w:szCs w:val="28"/>
        </w:rPr>
      </w:pPr>
    </w:p>
    <w:p w14:paraId="7555329F" w14:textId="36B7E8A7" w:rsidR="000C6364" w:rsidRPr="000C6364" w:rsidRDefault="000C6364" w:rsidP="000C6364">
      <w:pPr>
        <w:pStyle w:val="Tekstpodstawowy"/>
        <w:rPr>
          <w:rFonts w:ascii="Segoe UI" w:hAnsi="Segoe UI" w:cs="Segoe UI"/>
          <w:i w:val="0"/>
          <w:color w:val="FF0000"/>
          <w:szCs w:val="28"/>
        </w:rPr>
      </w:pPr>
      <w:r w:rsidRPr="000C6364">
        <w:rPr>
          <w:rFonts w:ascii="Segoe UI" w:hAnsi="Segoe UI" w:cs="Segoe UI"/>
          <w:i w:val="0"/>
          <w:color w:val="FF0000"/>
          <w:szCs w:val="28"/>
        </w:rPr>
        <w:t>znajduje się w odrębnym pliku</w:t>
      </w:r>
    </w:p>
    <w:p w14:paraId="00DC10F2" w14:textId="63946399" w:rsidR="000C6364" w:rsidRDefault="000C6364">
      <w:pPr>
        <w:suppressAutoHyphens w:val="0"/>
        <w:rPr>
          <w:rFonts w:ascii="Segoe UI" w:hAnsi="Segoe UI" w:cs="Segoe UI"/>
          <w:b/>
        </w:rPr>
      </w:pPr>
      <w:r>
        <w:rPr>
          <w:rFonts w:ascii="Segoe UI" w:hAnsi="Segoe UI" w:cs="Segoe UI"/>
          <w:i/>
        </w:rPr>
        <w:br w:type="page"/>
      </w:r>
    </w:p>
    <w:p w14:paraId="4EBDC1DE" w14:textId="77777777" w:rsidR="000C6364" w:rsidRPr="0047068B" w:rsidRDefault="000C6364" w:rsidP="000C6364">
      <w:pPr>
        <w:pStyle w:val="Tekstpodstawowy"/>
        <w:jc w:val="both"/>
        <w:rPr>
          <w:rFonts w:ascii="Segoe UI" w:hAnsi="Segoe UI" w:cs="Segoe UI"/>
          <w:i w:val="0"/>
          <w:sz w:val="20"/>
        </w:rPr>
      </w:pPr>
    </w:p>
    <w:p w14:paraId="3ED24502" w14:textId="77777777" w:rsidR="000C6364" w:rsidRDefault="000C6364" w:rsidP="00415A33">
      <w:pPr>
        <w:pStyle w:val="Tekstpodstawowy"/>
        <w:jc w:val="right"/>
        <w:rPr>
          <w:rFonts w:ascii="Segoe UI" w:hAnsi="Segoe UI" w:cs="Segoe UI"/>
          <w:i w:val="0"/>
          <w:sz w:val="20"/>
        </w:rPr>
      </w:pPr>
      <w:r w:rsidRPr="0047068B">
        <w:rPr>
          <w:rFonts w:ascii="Segoe UI" w:hAnsi="Segoe UI" w:cs="Segoe UI"/>
          <w:i w:val="0"/>
          <w:sz w:val="20"/>
        </w:rPr>
        <w:t>Załącznik nr 2</w:t>
      </w:r>
      <w:r>
        <w:rPr>
          <w:rFonts w:ascii="Segoe UI" w:hAnsi="Segoe UI" w:cs="Segoe UI"/>
          <w:i w:val="0"/>
          <w:sz w:val="20"/>
        </w:rPr>
        <w:t xml:space="preserve"> do Rozdziału II SWZ</w:t>
      </w:r>
    </w:p>
    <w:p w14:paraId="45F333BB" w14:textId="77777777" w:rsidR="000C6364" w:rsidRDefault="000C6364" w:rsidP="000C6364">
      <w:pPr>
        <w:pStyle w:val="Tekstpodstawowy"/>
        <w:jc w:val="both"/>
        <w:rPr>
          <w:rFonts w:ascii="Segoe UI" w:hAnsi="Segoe UI" w:cs="Segoe UI"/>
          <w:i w:val="0"/>
          <w:sz w:val="20"/>
        </w:rPr>
      </w:pPr>
    </w:p>
    <w:p w14:paraId="4AE0B711" w14:textId="77777777" w:rsidR="000C6364" w:rsidRDefault="000C6364" w:rsidP="000C6364">
      <w:pPr>
        <w:pStyle w:val="Tekstpodstawowy"/>
        <w:jc w:val="both"/>
        <w:rPr>
          <w:rFonts w:ascii="Segoe UI" w:hAnsi="Segoe UI" w:cs="Segoe UI"/>
          <w:i w:val="0"/>
          <w:sz w:val="20"/>
        </w:rPr>
      </w:pPr>
    </w:p>
    <w:p w14:paraId="5D8DF377" w14:textId="77777777" w:rsidR="000C6364" w:rsidRDefault="000C6364" w:rsidP="000C6364">
      <w:pPr>
        <w:pStyle w:val="Tekstpodstawowy"/>
        <w:jc w:val="both"/>
        <w:rPr>
          <w:rFonts w:ascii="Segoe UI" w:hAnsi="Segoe UI" w:cs="Segoe UI"/>
          <w:i w:val="0"/>
          <w:sz w:val="20"/>
        </w:rPr>
      </w:pPr>
    </w:p>
    <w:p w14:paraId="042D0414" w14:textId="3AF1A129" w:rsidR="000C6364" w:rsidRDefault="000C6364" w:rsidP="000C6364">
      <w:pPr>
        <w:pStyle w:val="Tekstpodstawowy"/>
        <w:jc w:val="both"/>
        <w:rPr>
          <w:rFonts w:ascii="Segoe UI" w:hAnsi="Segoe UI" w:cs="Segoe UI"/>
          <w:i w:val="0"/>
          <w:sz w:val="20"/>
        </w:rPr>
      </w:pPr>
    </w:p>
    <w:p w14:paraId="62C06541" w14:textId="23D19E58" w:rsidR="000C6364" w:rsidRDefault="000C6364" w:rsidP="000C6364">
      <w:pPr>
        <w:pStyle w:val="Tekstpodstawowy"/>
        <w:jc w:val="both"/>
        <w:rPr>
          <w:rFonts w:ascii="Segoe UI" w:hAnsi="Segoe UI" w:cs="Segoe UI"/>
          <w:i w:val="0"/>
          <w:sz w:val="20"/>
        </w:rPr>
      </w:pPr>
    </w:p>
    <w:p w14:paraId="3BB45F06" w14:textId="7E00E5AA" w:rsidR="000C6364" w:rsidRDefault="000C6364" w:rsidP="000C6364">
      <w:pPr>
        <w:pStyle w:val="Tekstpodstawowy"/>
        <w:jc w:val="both"/>
        <w:rPr>
          <w:rFonts w:ascii="Segoe UI" w:hAnsi="Segoe UI" w:cs="Segoe UI"/>
          <w:i w:val="0"/>
          <w:sz w:val="20"/>
        </w:rPr>
      </w:pPr>
    </w:p>
    <w:p w14:paraId="0377A113" w14:textId="0EC7D609" w:rsidR="000C6364" w:rsidRDefault="000C6364" w:rsidP="000C6364">
      <w:pPr>
        <w:pStyle w:val="Tekstpodstawowy"/>
        <w:jc w:val="both"/>
        <w:rPr>
          <w:rFonts w:ascii="Segoe UI" w:hAnsi="Segoe UI" w:cs="Segoe UI"/>
          <w:i w:val="0"/>
          <w:sz w:val="20"/>
        </w:rPr>
      </w:pPr>
    </w:p>
    <w:p w14:paraId="236AD2EA" w14:textId="09F9ED87" w:rsidR="000C6364" w:rsidRDefault="000C6364" w:rsidP="000C6364">
      <w:pPr>
        <w:pStyle w:val="Tekstpodstawowy"/>
        <w:jc w:val="both"/>
        <w:rPr>
          <w:rFonts w:ascii="Segoe UI" w:hAnsi="Segoe UI" w:cs="Segoe UI"/>
          <w:i w:val="0"/>
          <w:sz w:val="20"/>
        </w:rPr>
      </w:pPr>
    </w:p>
    <w:p w14:paraId="5419FD54" w14:textId="532E0594" w:rsidR="000C6364" w:rsidRDefault="000C6364" w:rsidP="000C6364">
      <w:pPr>
        <w:pStyle w:val="Tekstpodstawowy"/>
        <w:jc w:val="both"/>
        <w:rPr>
          <w:rFonts w:ascii="Segoe UI" w:hAnsi="Segoe UI" w:cs="Segoe UI"/>
          <w:i w:val="0"/>
          <w:sz w:val="20"/>
        </w:rPr>
      </w:pPr>
    </w:p>
    <w:p w14:paraId="2798E412" w14:textId="6150AC3D" w:rsidR="000C6364" w:rsidRDefault="000C6364" w:rsidP="000C6364">
      <w:pPr>
        <w:pStyle w:val="Tekstpodstawowy"/>
        <w:jc w:val="both"/>
        <w:rPr>
          <w:rFonts w:ascii="Segoe UI" w:hAnsi="Segoe UI" w:cs="Segoe UI"/>
          <w:i w:val="0"/>
          <w:sz w:val="20"/>
        </w:rPr>
      </w:pPr>
    </w:p>
    <w:p w14:paraId="6EEC9199" w14:textId="099410C5" w:rsidR="000C6364" w:rsidRDefault="000C6364" w:rsidP="000C6364">
      <w:pPr>
        <w:pStyle w:val="Tekstpodstawowy"/>
        <w:jc w:val="both"/>
        <w:rPr>
          <w:rFonts w:ascii="Segoe UI" w:hAnsi="Segoe UI" w:cs="Segoe UI"/>
          <w:i w:val="0"/>
          <w:sz w:val="20"/>
        </w:rPr>
      </w:pPr>
    </w:p>
    <w:p w14:paraId="1054090C" w14:textId="4F99A4FB" w:rsidR="000C6364" w:rsidRDefault="000C6364" w:rsidP="000C6364">
      <w:pPr>
        <w:pStyle w:val="Tekstpodstawowy"/>
        <w:jc w:val="both"/>
        <w:rPr>
          <w:rFonts w:ascii="Segoe UI" w:hAnsi="Segoe UI" w:cs="Segoe UI"/>
          <w:i w:val="0"/>
          <w:sz w:val="20"/>
        </w:rPr>
      </w:pPr>
    </w:p>
    <w:p w14:paraId="545B1C11" w14:textId="2A70CD67" w:rsidR="000C6364" w:rsidRDefault="000C6364" w:rsidP="000C6364">
      <w:pPr>
        <w:pStyle w:val="Tekstpodstawowy"/>
        <w:jc w:val="both"/>
        <w:rPr>
          <w:rFonts w:ascii="Segoe UI" w:hAnsi="Segoe UI" w:cs="Segoe UI"/>
          <w:i w:val="0"/>
          <w:sz w:val="20"/>
        </w:rPr>
      </w:pPr>
    </w:p>
    <w:p w14:paraId="4484A63C" w14:textId="77777777" w:rsidR="000C6364" w:rsidRDefault="000C6364" w:rsidP="000C6364">
      <w:pPr>
        <w:pStyle w:val="Tekstpodstawowy"/>
        <w:jc w:val="both"/>
        <w:rPr>
          <w:rFonts w:ascii="Segoe UI" w:hAnsi="Segoe UI" w:cs="Segoe UI"/>
          <w:i w:val="0"/>
          <w:sz w:val="20"/>
        </w:rPr>
      </w:pPr>
    </w:p>
    <w:p w14:paraId="2CCCEAC4" w14:textId="2BA67DAB" w:rsidR="000C6364" w:rsidRDefault="000C6364" w:rsidP="000C6364">
      <w:pPr>
        <w:pStyle w:val="Tekstpodstawowy"/>
        <w:rPr>
          <w:rFonts w:ascii="Segoe UI" w:hAnsi="Segoe UI" w:cs="Segoe UI"/>
          <w:i w:val="0"/>
          <w:color w:val="FF0000"/>
          <w:szCs w:val="28"/>
        </w:rPr>
      </w:pPr>
      <w:r w:rsidRPr="000C6364">
        <w:rPr>
          <w:rFonts w:ascii="Segoe UI" w:hAnsi="Segoe UI" w:cs="Segoe UI"/>
          <w:i w:val="0"/>
          <w:color w:val="FF0000"/>
          <w:szCs w:val="28"/>
        </w:rPr>
        <w:t>Zakres III etapu rozbudowy Cmentarza</w:t>
      </w:r>
    </w:p>
    <w:p w14:paraId="2D2FD0AE" w14:textId="77777777" w:rsidR="000C6364" w:rsidRDefault="000C6364" w:rsidP="000C6364">
      <w:pPr>
        <w:pStyle w:val="Tekstpodstawowy"/>
        <w:rPr>
          <w:rFonts w:ascii="Segoe UI" w:hAnsi="Segoe UI" w:cs="Segoe UI"/>
          <w:i w:val="0"/>
          <w:color w:val="FF0000"/>
          <w:szCs w:val="28"/>
        </w:rPr>
      </w:pPr>
    </w:p>
    <w:p w14:paraId="6083FA5E" w14:textId="46866491" w:rsidR="000C6364" w:rsidRPr="000C6364" w:rsidRDefault="000C6364" w:rsidP="000C6364">
      <w:pPr>
        <w:pStyle w:val="Tekstpodstawowy"/>
        <w:rPr>
          <w:rFonts w:ascii="Segoe UI" w:hAnsi="Segoe UI" w:cs="Segoe UI"/>
          <w:i w:val="0"/>
          <w:color w:val="FF0000"/>
          <w:szCs w:val="28"/>
        </w:rPr>
      </w:pPr>
      <w:r w:rsidRPr="000C6364">
        <w:rPr>
          <w:rFonts w:ascii="Segoe UI" w:hAnsi="Segoe UI" w:cs="Segoe UI"/>
          <w:i w:val="0"/>
          <w:color w:val="FF0000"/>
          <w:szCs w:val="28"/>
        </w:rPr>
        <w:t>znajduje się w odrębnym pliku</w:t>
      </w:r>
    </w:p>
    <w:p w14:paraId="7D39D136" w14:textId="2226A9DC" w:rsidR="000C6364" w:rsidRDefault="000C6364">
      <w:pPr>
        <w:suppressAutoHyphens w:val="0"/>
        <w:rPr>
          <w:rFonts w:ascii="Segoe UI" w:hAnsi="Segoe UI" w:cs="Segoe UI"/>
          <w:b/>
        </w:rPr>
      </w:pPr>
      <w:r>
        <w:rPr>
          <w:rFonts w:ascii="Segoe UI" w:hAnsi="Segoe UI" w:cs="Segoe UI"/>
          <w:i/>
        </w:rPr>
        <w:br w:type="page"/>
      </w:r>
    </w:p>
    <w:p w14:paraId="037AC94D" w14:textId="77777777" w:rsidR="000C6364" w:rsidRDefault="000C6364" w:rsidP="00415A33">
      <w:pPr>
        <w:pStyle w:val="Tekstpodstawowy"/>
        <w:jc w:val="right"/>
        <w:rPr>
          <w:rFonts w:ascii="Segoe UI" w:hAnsi="Segoe UI" w:cs="Segoe UI"/>
          <w:i w:val="0"/>
          <w:sz w:val="20"/>
        </w:rPr>
      </w:pPr>
      <w:r w:rsidRPr="0047068B">
        <w:rPr>
          <w:rFonts w:ascii="Segoe UI" w:hAnsi="Segoe UI" w:cs="Segoe UI"/>
          <w:i w:val="0"/>
          <w:sz w:val="20"/>
        </w:rPr>
        <w:lastRenderedPageBreak/>
        <w:t>Załącznik nr 3</w:t>
      </w:r>
      <w:r>
        <w:rPr>
          <w:rFonts w:ascii="Segoe UI" w:hAnsi="Segoe UI" w:cs="Segoe UI"/>
          <w:i w:val="0"/>
          <w:sz w:val="20"/>
        </w:rPr>
        <w:t xml:space="preserve"> do Rozdziału II SWZ</w:t>
      </w:r>
    </w:p>
    <w:p w14:paraId="5F8FC936" w14:textId="77777777" w:rsidR="000C6364" w:rsidRDefault="000C6364" w:rsidP="000C6364">
      <w:pPr>
        <w:pStyle w:val="Tekstpodstawowy"/>
        <w:jc w:val="both"/>
        <w:rPr>
          <w:rFonts w:ascii="Segoe UI" w:hAnsi="Segoe UI" w:cs="Segoe UI"/>
          <w:i w:val="0"/>
          <w:sz w:val="20"/>
        </w:rPr>
      </w:pPr>
    </w:p>
    <w:p w14:paraId="6185F542" w14:textId="77777777" w:rsidR="000C6364" w:rsidRDefault="000C6364" w:rsidP="000C6364">
      <w:pPr>
        <w:pStyle w:val="Tekstpodstawowy"/>
        <w:jc w:val="both"/>
        <w:rPr>
          <w:rFonts w:ascii="Segoe UI" w:hAnsi="Segoe UI" w:cs="Segoe UI"/>
          <w:i w:val="0"/>
          <w:sz w:val="20"/>
        </w:rPr>
      </w:pPr>
    </w:p>
    <w:p w14:paraId="2B27C47E" w14:textId="77777777" w:rsidR="000C6364" w:rsidRDefault="000C6364" w:rsidP="000C6364">
      <w:pPr>
        <w:pStyle w:val="Tekstpodstawowy"/>
        <w:jc w:val="both"/>
        <w:rPr>
          <w:rFonts w:ascii="Segoe UI" w:hAnsi="Segoe UI" w:cs="Segoe UI"/>
          <w:i w:val="0"/>
          <w:sz w:val="20"/>
        </w:rPr>
      </w:pPr>
    </w:p>
    <w:p w14:paraId="6F6CA983" w14:textId="77777777" w:rsidR="000C6364" w:rsidRDefault="000C6364" w:rsidP="000C6364">
      <w:pPr>
        <w:pStyle w:val="Tekstpodstawowy"/>
        <w:jc w:val="both"/>
        <w:rPr>
          <w:rFonts w:ascii="Segoe UI" w:hAnsi="Segoe UI" w:cs="Segoe UI"/>
          <w:i w:val="0"/>
          <w:sz w:val="20"/>
        </w:rPr>
      </w:pPr>
    </w:p>
    <w:p w14:paraId="7E7DDB1B" w14:textId="77777777" w:rsidR="000C6364" w:rsidRDefault="000C6364" w:rsidP="000C6364">
      <w:pPr>
        <w:pStyle w:val="Tekstpodstawowy"/>
        <w:jc w:val="both"/>
        <w:rPr>
          <w:rFonts w:ascii="Segoe UI" w:hAnsi="Segoe UI" w:cs="Segoe UI"/>
          <w:i w:val="0"/>
          <w:sz w:val="20"/>
        </w:rPr>
      </w:pPr>
    </w:p>
    <w:p w14:paraId="664F6EC7" w14:textId="77777777" w:rsidR="000C6364" w:rsidRDefault="000C6364" w:rsidP="000C6364">
      <w:pPr>
        <w:pStyle w:val="Tekstpodstawowy"/>
        <w:jc w:val="both"/>
        <w:rPr>
          <w:rFonts w:ascii="Segoe UI" w:hAnsi="Segoe UI" w:cs="Segoe UI"/>
          <w:i w:val="0"/>
          <w:sz w:val="20"/>
        </w:rPr>
      </w:pPr>
    </w:p>
    <w:p w14:paraId="1D478F5E" w14:textId="77777777" w:rsidR="000C6364" w:rsidRDefault="000C6364" w:rsidP="000C6364">
      <w:pPr>
        <w:pStyle w:val="Tekstpodstawowy"/>
        <w:jc w:val="both"/>
        <w:rPr>
          <w:rFonts w:ascii="Segoe UI" w:hAnsi="Segoe UI" w:cs="Segoe UI"/>
          <w:i w:val="0"/>
          <w:sz w:val="20"/>
        </w:rPr>
      </w:pPr>
    </w:p>
    <w:p w14:paraId="54384794" w14:textId="77777777" w:rsidR="000C6364" w:rsidRDefault="000C6364" w:rsidP="000C6364">
      <w:pPr>
        <w:pStyle w:val="Tekstpodstawowy"/>
        <w:jc w:val="both"/>
        <w:rPr>
          <w:rFonts w:ascii="Segoe UI" w:hAnsi="Segoe UI" w:cs="Segoe UI"/>
          <w:i w:val="0"/>
          <w:sz w:val="20"/>
        </w:rPr>
      </w:pPr>
    </w:p>
    <w:p w14:paraId="36D367F6" w14:textId="77777777" w:rsidR="000C6364" w:rsidRDefault="000C6364" w:rsidP="000C6364">
      <w:pPr>
        <w:pStyle w:val="Tekstpodstawowy"/>
        <w:jc w:val="both"/>
        <w:rPr>
          <w:rFonts w:ascii="Segoe UI" w:hAnsi="Segoe UI" w:cs="Segoe UI"/>
          <w:i w:val="0"/>
          <w:sz w:val="20"/>
        </w:rPr>
      </w:pPr>
    </w:p>
    <w:p w14:paraId="629C3375" w14:textId="77777777" w:rsidR="000C6364" w:rsidRDefault="000C6364" w:rsidP="000C6364">
      <w:pPr>
        <w:pStyle w:val="Tekstpodstawowy"/>
        <w:jc w:val="both"/>
        <w:rPr>
          <w:rFonts w:ascii="Segoe UI" w:hAnsi="Segoe UI" w:cs="Segoe UI"/>
          <w:i w:val="0"/>
          <w:sz w:val="20"/>
        </w:rPr>
      </w:pPr>
    </w:p>
    <w:p w14:paraId="7C6D4561" w14:textId="77777777" w:rsidR="000C6364" w:rsidRDefault="000C6364" w:rsidP="000C6364">
      <w:pPr>
        <w:pStyle w:val="Tekstpodstawowy"/>
        <w:jc w:val="both"/>
        <w:rPr>
          <w:rFonts w:ascii="Segoe UI" w:hAnsi="Segoe UI" w:cs="Segoe UI"/>
          <w:i w:val="0"/>
          <w:sz w:val="20"/>
        </w:rPr>
      </w:pPr>
    </w:p>
    <w:p w14:paraId="5A8C75EC" w14:textId="77777777" w:rsidR="000C6364" w:rsidRDefault="000C6364" w:rsidP="000C6364">
      <w:pPr>
        <w:pStyle w:val="Tekstpodstawowy"/>
        <w:jc w:val="both"/>
        <w:rPr>
          <w:rFonts w:ascii="Segoe UI" w:hAnsi="Segoe UI" w:cs="Segoe UI"/>
          <w:i w:val="0"/>
          <w:sz w:val="20"/>
        </w:rPr>
      </w:pPr>
    </w:p>
    <w:p w14:paraId="7393BC7C" w14:textId="77777777" w:rsidR="000C6364" w:rsidRDefault="000C6364" w:rsidP="000C6364">
      <w:pPr>
        <w:pStyle w:val="Tekstpodstawowy"/>
        <w:jc w:val="both"/>
        <w:rPr>
          <w:rFonts w:ascii="Segoe UI" w:hAnsi="Segoe UI" w:cs="Segoe UI"/>
          <w:i w:val="0"/>
          <w:sz w:val="20"/>
        </w:rPr>
      </w:pPr>
    </w:p>
    <w:p w14:paraId="3900D876" w14:textId="77777777" w:rsidR="000C6364" w:rsidRDefault="000C6364" w:rsidP="000C6364">
      <w:pPr>
        <w:pStyle w:val="Tekstpodstawowy"/>
        <w:jc w:val="both"/>
        <w:rPr>
          <w:rFonts w:ascii="Segoe UI" w:hAnsi="Segoe UI" w:cs="Segoe UI"/>
          <w:i w:val="0"/>
          <w:sz w:val="20"/>
        </w:rPr>
      </w:pPr>
    </w:p>
    <w:p w14:paraId="7C2DC23C" w14:textId="6AB81186" w:rsidR="000C6364" w:rsidRDefault="000C6364" w:rsidP="000C6364">
      <w:pPr>
        <w:pStyle w:val="Tekstpodstawowy"/>
        <w:rPr>
          <w:rFonts w:ascii="Segoe UI" w:hAnsi="Segoe UI" w:cs="Segoe UI"/>
          <w:i w:val="0"/>
          <w:color w:val="FF0000"/>
          <w:szCs w:val="28"/>
        </w:rPr>
      </w:pPr>
      <w:r w:rsidRPr="000C6364">
        <w:rPr>
          <w:rFonts w:ascii="Segoe UI" w:hAnsi="Segoe UI" w:cs="Segoe UI"/>
          <w:i w:val="0"/>
          <w:color w:val="FF0000"/>
          <w:szCs w:val="28"/>
        </w:rPr>
        <w:t>Stan istniejący – rok 2021</w:t>
      </w:r>
    </w:p>
    <w:p w14:paraId="3285416F" w14:textId="77777777" w:rsidR="000C6364" w:rsidRPr="000C6364" w:rsidRDefault="000C6364" w:rsidP="000C6364">
      <w:pPr>
        <w:pStyle w:val="Tekstpodstawowy"/>
        <w:rPr>
          <w:rFonts w:ascii="Segoe UI" w:hAnsi="Segoe UI" w:cs="Segoe UI"/>
          <w:i w:val="0"/>
          <w:color w:val="FF0000"/>
          <w:szCs w:val="28"/>
        </w:rPr>
      </w:pPr>
    </w:p>
    <w:p w14:paraId="4228C4AF" w14:textId="1774F027" w:rsidR="000C6364" w:rsidRPr="000C6364" w:rsidRDefault="000C6364" w:rsidP="000C6364">
      <w:pPr>
        <w:pStyle w:val="Tekstpodstawowy"/>
        <w:rPr>
          <w:rFonts w:ascii="Segoe UI" w:hAnsi="Segoe UI" w:cs="Segoe UI"/>
          <w:i w:val="0"/>
          <w:color w:val="FF0000"/>
          <w:szCs w:val="28"/>
        </w:rPr>
      </w:pPr>
      <w:r w:rsidRPr="000C6364">
        <w:rPr>
          <w:rFonts w:ascii="Segoe UI" w:hAnsi="Segoe UI" w:cs="Segoe UI"/>
          <w:i w:val="0"/>
          <w:color w:val="FF0000"/>
          <w:szCs w:val="28"/>
        </w:rPr>
        <w:t>znajduje się w odrębnym pliku</w:t>
      </w:r>
    </w:p>
    <w:p w14:paraId="48AE4B50" w14:textId="0BDF859A" w:rsidR="000C6364" w:rsidRDefault="000C6364">
      <w:pPr>
        <w:suppressAutoHyphens w:val="0"/>
        <w:rPr>
          <w:rFonts w:ascii="Segoe UI" w:hAnsi="Segoe UI" w:cs="Segoe UI"/>
          <w:b/>
        </w:rPr>
      </w:pPr>
      <w:r>
        <w:rPr>
          <w:rFonts w:ascii="Segoe UI" w:hAnsi="Segoe UI" w:cs="Segoe UI"/>
          <w:i/>
        </w:rPr>
        <w:br w:type="page"/>
      </w:r>
    </w:p>
    <w:p w14:paraId="44944225" w14:textId="77777777" w:rsidR="00E249DF" w:rsidRDefault="00ED5239" w:rsidP="00ED5239">
      <w:pPr>
        <w:rPr>
          <w:rFonts w:ascii="Segoe UI" w:hAnsi="Segoe UI" w:cs="Segoe UI"/>
          <w:b/>
          <w:i/>
        </w:rPr>
      </w:pPr>
      <w:r w:rsidRPr="00ED5239">
        <w:rPr>
          <w:rFonts w:ascii="Segoe UI" w:hAnsi="Segoe UI" w:cs="Segoe UI"/>
          <w:b/>
        </w:rPr>
        <w:lastRenderedPageBreak/>
        <w:t>Rozdział III</w:t>
      </w:r>
      <w:r w:rsidRPr="00ED5239">
        <w:rPr>
          <w:rFonts w:ascii="Segoe UI" w:hAnsi="Segoe UI" w:cs="Segoe UI"/>
          <w:b/>
          <w:i/>
        </w:rPr>
        <w:t xml:space="preserve"> </w:t>
      </w:r>
      <w:r w:rsidRPr="00ED5239">
        <w:rPr>
          <w:rFonts w:ascii="Segoe UI" w:hAnsi="Segoe UI" w:cs="Segoe UI"/>
          <w:b/>
          <w:i/>
        </w:rPr>
        <w:tab/>
      </w:r>
      <w:r w:rsidRPr="00ED5239">
        <w:rPr>
          <w:rFonts w:ascii="Segoe UI" w:hAnsi="Segoe UI" w:cs="Segoe UI"/>
          <w:b/>
          <w:i/>
        </w:rPr>
        <w:tab/>
      </w:r>
    </w:p>
    <w:p w14:paraId="5DB563A2" w14:textId="603DF95D" w:rsidR="00ED5239" w:rsidRPr="00ED5239" w:rsidRDefault="00ED5239" w:rsidP="00ED5239">
      <w:pPr>
        <w:rPr>
          <w:rFonts w:ascii="Segoe UI" w:eastAsiaTheme="minorHAnsi" w:hAnsi="Segoe UI" w:cs="Segoe UI"/>
          <w:b/>
          <w:color w:val="000000" w:themeColor="text1"/>
          <w:lang w:eastAsia="en-US"/>
        </w:rPr>
      </w:pPr>
      <w:r w:rsidRPr="00ED5239">
        <w:rPr>
          <w:rFonts w:ascii="Segoe UI" w:eastAsiaTheme="minorHAnsi" w:hAnsi="Segoe UI" w:cs="Segoe UI"/>
          <w:b/>
          <w:color w:val="000000" w:themeColor="text1"/>
          <w:lang w:eastAsia="en-US"/>
        </w:rPr>
        <w:t xml:space="preserve">Wzory oświadczeń </w:t>
      </w:r>
    </w:p>
    <w:p w14:paraId="12BC3511" w14:textId="77777777" w:rsidR="00ED5239" w:rsidRPr="000523F2" w:rsidRDefault="00ED5239" w:rsidP="00ED5239">
      <w:pPr>
        <w:rPr>
          <w:rFonts w:ascii="Segoe UI" w:eastAsiaTheme="minorHAnsi" w:hAnsi="Segoe UI" w:cs="Segoe UI"/>
          <w:color w:val="000000" w:themeColor="text1"/>
          <w:lang w:eastAsia="en-US"/>
        </w:rPr>
      </w:pPr>
    </w:p>
    <w:p w14:paraId="594C8047" w14:textId="77777777" w:rsidR="00ED5239" w:rsidRPr="000523F2" w:rsidRDefault="00ED5239" w:rsidP="00ED5239">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1.</w:t>
      </w:r>
      <w:r w:rsidRPr="000523F2">
        <w:rPr>
          <w:rFonts w:ascii="Segoe UI" w:eastAsiaTheme="minorHAnsi" w:hAnsi="Segoe UI" w:cs="Segoe UI"/>
          <w:color w:val="000000" w:themeColor="text1"/>
          <w:lang w:eastAsia="en-US"/>
        </w:rPr>
        <w:tab/>
        <w:t>Oświadczenie Wykonawcy o niepodleganiu wykluczeniu oraz spełnianiu warunków udziału w postępowaniu</w:t>
      </w:r>
    </w:p>
    <w:p w14:paraId="66E1F8FC" w14:textId="77777777" w:rsidR="00ED5239" w:rsidRPr="000523F2" w:rsidRDefault="00ED5239" w:rsidP="00ED5239">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2.</w:t>
      </w:r>
      <w:r w:rsidRPr="000523F2">
        <w:rPr>
          <w:rFonts w:ascii="Segoe UI" w:eastAsiaTheme="minorHAnsi" w:hAnsi="Segoe UI" w:cs="Segoe UI"/>
          <w:color w:val="000000" w:themeColor="text1"/>
          <w:lang w:eastAsia="en-US"/>
        </w:rPr>
        <w:tab/>
        <w:t>Oświadczenie Podmiotu udostępniającego zasoby o niepodleganiu wykluczeniu oraz spełnianiu warunków udziału w postępowaniu składane na podstawie art. 125 ust. 5 ustawy PZP</w:t>
      </w:r>
    </w:p>
    <w:p w14:paraId="0619C98C" w14:textId="77777777" w:rsidR="00ED5239" w:rsidRPr="000523F2" w:rsidRDefault="00ED5239" w:rsidP="00ED5239">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3.</w:t>
      </w:r>
      <w:r w:rsidRPr="000523F2">
        <w:rPr>
          <w:rFonts w:ascii="Segoe UI" w:eastAsiaTheme="minorHAnsi" w:hAnsi="Segoe UI" w:cs="Segoe UI"/>
          <w:color w:val="000000" w:themeColor="text1"/>
          <w:lang w:eastAsia="en-US"/>
        </w:rPr>
        <w:tab/>
        <w:t>Oświadczenie Wykonawców wspólnie ubiegających się o udzielenie zamówienia składane na podstawie art. 117 ust. 4 ustawy PZP</w:t>
      </w:r>
    </w:p>
    <w:p w14:paraId="2A18A334" w14:textId="77777777" w:rsidR="00D1170D" w:rsidRDefault="00ED5239" w:rsidP="0021556E">
      <w:pPr>
        <w:suppressAutoHyphens w:val="0"/>
        <w:spacing w:line="276" w:lineRule="auto"/>
        <w:ind w:left="425" w:hanging="425"/>
        <w:jc w:val="both"/>
        <w:rPr>
          <w:rFonts w:ascii="Segoe UI" w:eastAsiaTheme="minorHAnsi" w:hAnsi="Segoe UI" w:cs="Segoe UI"/>
          <w:color w:val="000000" w:themeColor="text1"/>
          <w:lang w:eastAsia="en-US"/>
        </w:rPr>
      </w:pPr>
      <w:r w:rsidRPr="009E2CE9">
        <w:rPr>
          <w:rFonts w:ascii="Segoe UI" w:eastAsiaTheme="minorHAnsi" w:hAnsi="Segoe UI" w:cs="Segoe UI"/>
          <w:color w:val="000000" w:themeColor="text1"/>
          <w:lang w:eastAsia="en-US"/>
        </w:rPr>
        <w:t>4.</w:t>
      </w:r>
      <w:r w:rsidRPr="009E2CE9">
        <w:rPr>
          <w:rFonts w:ascii="Segoe UI" w:eastAsiaTheme="minorHAnsi" w:hAnsi="Segoe UI" w:cs="Segoe UI"/>
          <w:color w:val="000000" w:themeColor="text1"/>
          <w:lang w:eastAsia="en-US"/>
        </w:rPr>
        <w:tab/>
      </w:r>
      <w:r w:rsidR="00D1170D" w:rsidRPr="00D1170D">
        <w:rPr>
          <w:rFonts w:ascii="Segoe UI" w:eastAsiaTheme="minorHAnsi" w:hAnsi="Segoe UI" w:cs="Segoe UI"/>
          <w:color w:val="000000" w:themeColor="text1"/>
          <w:lang w:eastAsia="en-US"/>
        </w:rPr>
        <w:t>Wykaz usług wykonanych, a w przypadku świadczeń powtarzających się lub ciągłych wykonywanych</w:t>
      </w:r>
    </w:p>
    <w:p w14:paraId="2C877749" w14:textId="38B47BB5" w:rsidR="00B75AE0" w:rsidRDefault="00B75AE0" w:rsidP="0021556E">
      <w:pPr>
        <w:suppressAutoHyphens w:val="0"/>
        <w:spacing w:line="276" w:lineRule="auto"/>
        <w:ind w:left="425" w:hanging="425"/>
        <w:jc w:val="both"/>
        <w:rPr>
          <w:rFonts w:ascii="Segoe UI" w:eastAsiaTheme="minorHAnsi" w:hAnsi="Segoe UI" w:cs="Segoe UI"/>
          <w:color w:val="000000" w:themeColor="text1"/>
          <w:lang w:eastAsia="en-US"/>
        </w:rPr>
      </w:pPr>
      <w:r>
        <w:rPr>
          <w:rFonts w:ascii="Segoe UI" w:eastAsiaTheme="minorHAnsi" w:hAnsi="Segoe UI" w:cs="Segoe UI"/>
          <w:color w:val="000000" w:themeColor="text1"/>
          <w:lang w:eastAsia="en-US"/>
        </w:rPr>
        <w:t>5.</w:t>
      </w:r>
      <w:r>
        <w:rPr>
          <w:rFonts w:ascii="Segoe UI" w:eastAsiaTheme="minorHAnsi" w:hAnsi="Segoe UI" w:cs="Segoe UI"/>
          <w:color w:val="000000" w:themeColor="text1"/>
          <w:lang w:eastAsia="en-US"/>
        </w:rPr>
        <w:tab/>
      </w:r>
      <w:r w:rsidRPr="00B75AE0">
        <w:rPr>
          <w:rFonts w:ascii="Segoe UI" w:eastAsiaTheme="minorHAnsi" w:hAnsi="Segoe UI" w:cs="Segoe UI"/>
          <w:color w:val="000000" w:themeColor="text1"/>
          <w:lang w:eastAsia="en-US"/>
        </w:rPr>
        <w:t>Wykaz osób skierowanych przez wykonawcę do realizacji zamówienia</w:t>
      </w:r>
    </w:p>
    <w:p w14:paraId="262C6514" w14:textId="77777777" w:rsidR="00ED5239" w:rsidRDefault="00ED5239" w:rsidP="00ED5239">
      <w:pPr>
        <w:pStyle w:val="WW-Tretekstu"/>
        <w:ind w:left="1418" w:hanging="1418"/>
        <w:jc w:val="both"/>
        <w:rPr>
          <w:rFonts w:ascii="Segoe UI" w:hAnsi="Segoe UI" w:cs="Segoe UI"/>
          <w:b w:val="0"/>
          <w:i w:val="0"/>
          <w:sz w:val="20"/>
        </w:rPr>
      </w:pPr>
    </w:p>
    <w:p w14:paraId="102E87C9" w14:textId="77777777" w:rsidR="00B86715" w:rsidRDefault="00B86715">
      <w:pPr>
        <w:pStyle w:val="Tekstpodstawowy"/>
        <w:rPr>
          <w:rFonts w:ascii="Segoe UI" w:hAnsi="Segoe UI" w:cs="Segoe UI"/>
          <w:b w:val="0"/>
          <w:sz w:val="24"/>
        </w:rPr>
      </w:pPr>
    </w:p>
    <w:p w14:paraId="641BE37D" w14:textId="77777777" w:rsidR="0056799D" w:rsidRDefault="0056799D">
      <w:pPr>
        <w:pStyle w:val="Tekstpodstawowy"/>
        <w:rPr>
          <w:rFonts w:ascii="Segoe UI" w:hAnsi="Segoe UI" w:cs="Segoe UI"/>
          <w:b w:val="0"/>
          <w:sz w:val="24"/>
        </w:rPr>
      </w:pPr>
      <w:r>
        <w:rPr>
          <w:rFonts w:ascii="Segoe UI" w:hAnsi="Segoe UI" w:cs="Segoe UI"/>
          <w:b w:val="0"/>
          <w:sz w:val="24"/>
        </w:rPr>
        <w:br w:type="page"/>
      </w:r>
    </w:p>
    <w:p w14:paraId="3533F898" w14:textId="1330DDB3" w:rsidR="00C92B4C" w:rsidRPr="00907B66" w:rsidRDefault="00907B66" w:rsidP="00907B66">
      <w:pPr>
        <w:ind w:hanging="12"/>
        <w:jc w:val="right"/>
        <w:rPr>
          <w:rFonts w:ascii="Segoe UI" w:hAnsi="Segoe UI" w:cs="Segoe UI"/>
          <w:b/>
        </w:rPr>
      </w:pPr>
      <w:r w:rsidRPr="00907B66">
        <w:rPr>
          <w:rFonts w:ascii="Segoe UI" w:hAnsi="Segoe UI" w:cs="Segoe UI"/>
          <w:b/>
        </w:rPr>
        <w:lastRenderedPageBreak/>
        <w:t>1.</w:t>
      </w:r>
    </w:p>
    <w:tbl>
      <w:tblPr>
        <w:tblpPr w:leftFromText="141" w:rightFromText="141" w:vertAnchor="page" w:horzAnchor="margin" w:tblpY="1846"/>
        <w:tblW w:w="92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907B66" w14:paraId="6F72B3A8" w14:textId="77777777" w:rsidTr="00907B66">
        <w:trPr>
          <w:trHeight w:val="2472"/>
        </w:trPr>
        <w:tc>
          <w:tcPr>
            <w:tcW w:w="9214" w:type="dxa"/>
            <w:tcBorders>
              <w:top w:val="double" w:sz="4" w:space="0" w:color="auto"/>
              <w:left w:val="double" w:sz="4" w:space="0" w:color="auto"/>
              <w:bottom w:val="double" w:sz="4" w:space="0" w:color="auto"/>
              <w:right w:val="double" w:sz="4" w:space="0" w:color="auto"/>
            </w:tcBorders>
          </w:tcPr>
          <w:p w14:paraId="3D9755C4" w14:textId="77777777" w:rsidR="00907B66" w:rsidRDefault="00907B66" w:rsidP="00907B66">
            <w:pPr>
              <w:spacing w:line="276" w:lineRule="auto"/>
              <w:ind w:left="100" w:right="1"/>
              <w:jc w:val="center"/>
              <w:rPr>
                <w:rFonts w:ascii="Arial" w:hAnsi="Arial" w:cs="Arial"/>
                <w:b/>
                <w:bCs/>
                <w:sz w:val="18"/>
                <w:szCs w:val="18"/>
                <w:u w:val="single"/>
              </w:rPr>
            </w:pPr>
          </w:p>
          <w:p w14:paraId="71C21BD6" w14:textId="77777777" w:rsidR="00907B66" w:rsidRPr="0056799D" w:rsidRDefault="00907B66" w:rsidP="00907B66">
            <w:pPr>
              <w:spacing w:line="276" w:lineRule="auto"/>
              <w:ind w:left="100" w:right="1"/>
              <w:jc w:val="center"/>
              <w:rPr>
                <w:rFonts w:ascii="Segoe UI" w:hAnsi="Segoe UI" w:cs="Segoe UI"/>
                <w:b/>
                <w:bCs/>
              </w:rPr>
            </w:pPr>
            <w:r w:rsidRPr="0056799D">
              <w:rPr>
                <w:rFonts w:ascii="Segoe UI" w:hAnsi="Segoe UI" w:cs="Segoe UI"/>
                <w:b/>
                <w:bCs/>
              </w:rPr>
              <w:t>DANE DOTYCZĄCE WYKONAWCY</w:t>
            </w:r>
          </w:p>
          <w:p w14:paraId="3EB2E691" w14:textId="77777777" w:rsidR="00907B66" w:rsidRDefault="00907B66" w:rsidP="00907B66">
            <w:pPr>
              <w:spacing w:line="360" w:lineRule="auto"/>
              <w:ind w:left="100" w:right="1"/>
              <w:jc w:val="both"/>
              <w:rPr>
                <w:rFonts w:ascii="Segoe UI" w:hAnsi="Segoe UI" w:cs="Segoe UI"/>
              </w:rPr>
            </w:pPr>
            <w:r w:rsidRPr="0056799D">
              <w:rPr>
                <w:rFonts w:ascii="Segoe UI" w:hAnsi="Segoe UI" w:cs="Segoe UI"/>
              </w:rPr>
              <w:t>Nazwa i adres Wykonawcy:</w:t>
            </w:r>
          </w:p>
          <w:p w14:paraId="70440C09" w14:textId="77777777" w:rsidR="00907B66" w:rsidRDefault="00907B66" w:rsidP="00907B66">
            <w:pPr>
              <w:spacing w:line="360" w:lineRule="auto"/>
              <w:ind w:left="100" w:right="1"/>
              <w:jc w:val="center"/>
              <w:rPr>
                <w:rFonts w:ascii="Segoe UI" w:hAnsi="Segoe UI" w:cs="Segoe UI"/>
              </w:rPr>
            </w:pPr>
            <w:r w:rsidRPr="0056799D">
              <w:rPr>
                <w:rFonts w:ascii="Segoe UI" w:hAnsi="Segoe UI" w:cs="Segoe UI"/>
              </w:rPr>
              <w:t>………………………………………………..………………….....................................................................................</w:t>
            </w:r>
          </w:p>
          <w:p w14:paraId="7D8E9A6B" w14:textId="77777777" w:rsidR="00907B66" w:rsidRPr="0056799D" w:rsidRDefault="00907B66" w:rsidP="00907B66">
            <w:pPr>
              <w:ind w:left="100" w:right="1"/>
              <w:jc w:val="center"/>
              <w:rPr>
                <w:rFonts w:ascii="Segoe UI" w:hAnsi="Segoe UI" w:cs="Segoe UI"/>
              </w:rPr>
            </w:pPr>
            <w:r w:rsidRPr="0056799D">
              <w:rPr>
                <w:rFonts w:ascii="Segoe UI" w:hAnsi="Segoe UI" w:cs="Segoe UI"/>
              </w:rPr>
              <w:t>…………………………………………………………………………………….……..………………………..……....…………</w:t>
            </w:r>
          </w:p>
          <w:p w14:paraId="62C70377" w14:textId="77777777" w:rsidR="00907B66" w:rsidRPr="005A6546" w:rsidRDefault="00907B66" w:rsidP="00907B66">
            <w:pPr>
              <w:ind w:right="-51"/>
              <w:jc w:val="center"/>
              <w:rPr>
                <w:rFonts w:ascii="Segoe UI" w:hAnsi="Segoe UI" w:cs="Segoe UI"/>
                <w:sz w:val="18"/>
                <w:szCs w:val="18"/>
              </w:rPr>
            </w:pPr>
            <w:r w:rsidRPr="005A6546">
              <w:rPr>
                <w:rFonts w:ascii="Segoe UI" w:hAnsi="Segoe UI" w:cs="Segoe UI"/>
                <w:sz w:val="18"/>
                <w:szCs w:val="18"/>
              </w:rPr>
              <w:t>podać firmę/pełną nazwę i adres Wykonawcy, w tym województwo</w:t>
            </w:r>
          </w:p>
          <w:p w14:paraId="07DCCB2B" w14:textId="77777777" w:rsidR="00907B66" w:rsidRPr="005A6546" w:rsidRDefault="00907B66" w:rsidP="00907B66">
            <w:pPr>
              <w:ind w:left="100" w:right="1"/>
              <w:jc w:val="both"/>
              <w:rPr>
                <w:rFonts w:ascii="Segoe UI" w:hAnsi="Segoe UI" w:cs="Segoe UI"/>
              </w:rPr>
            </w:pPr>
          </w:p>
          <w:p w14:paraId="3C6AE96B" w14:textId="77777777" w:rsidR="00907B66" w:rsidRPr="0056799D" w:rsidRDefault="00907B66" w:rsidP="00907B66">
            <w:pPr>
              <w:spacing w:line="360" w:lineRule="auto"/>
              <w:ind w:left="100" w:right="1"/>
              <w:jc w:val="both"/>
              <w:rPr>
                <w:rFonts w:ascii="Segoe UI" w:hAnsi="Segoe UI" w:cs="Segoe UI"/>
              </w:rPr>
            </w:pPr>
            <w:r w:rsidRPr="0056799D">
              <w:rPr>
                <w:rFonts w:ascii="Segoe UI" w:hAnsi="Segoe UI" w:cs="Segoe UI"/>
              </w:rPr>
              <w:t>REGON……………………………………………………….    NIP/PESEL……………………………………………………………………….</w:t>
            </w:r>
          </w:p>
          <w:p w14:paraId="6C897B92" w14:textId="77777777" w:rsidR="00907B66" w:rsidRPr="0056799D" w:rsidRDefault="00907B66" w:rsidP="00907B66">
            <w:pPr>
              <w:ind w:right="-51"/>
              <w:rPr>
                <w:rFonts w:ascii="Segoe UI" w:eastAsia="Segoe UI" w:hAnsi="Segoe UI" w:cs="Segoe UI"/>
              </w:rPr>
            </w:pPr>
            <w:r w:rsidRPr="0056799D">
              <w:rPr>
                <w:rFonts w:ascii="Segoe UI" w:hAnsi="Segoe UI" w:cs="Segoe UI"/>
                <w:b/>
                <w:u w:val="single"/>
              </w:rPr>
              <w:t>reprezentowany przez:</w:t>
            </w:r>
          </w:p>
          <w:p w14:paraId="1D3C767D" w14:textId="77777777" w:rsidR="00907B66" w:rsidRPr="0056799D" w:rsidRDefault="00907B66" w:rsidP="00907B66">
            <w:pPr>
              <w:ind w:right="-51"/>
              <w:rPr>
                <w:rFonts w:ascii="Segoe UI" w:hAnsi="Segoe UI" w:cs="Segoe UI"/>
                <w:i/>
              </w:rPr>
            </w:pPr>
            <w:r w:rsidRPr="0056799D">
              <w:rPr>
                <w:rFonts w:ascii="Segoe UI" w:eastAsia="Segoe UI" w:hAnsi="Segoe UI" w:cs="Segoe UI"/>
              </w:rPr>
              <w:t>……………………………………</w:t>
            </w:r>
            <w:r w:rsidRPr="0056799D">
              <w:rPr>
                <w:rFonts w:ascii="Segoe UI" w:hAnsi="Segoe UI" w:cs="Segoe UI"/>
              </w:rPr>
              <w:t>.......…………………….....………………</w:t>
            </w:r>
          </w:p>
          <w:p w14:paraId="339A5162" w14:textId="77777777" w:rsidR="00907B66" w:rsidRPr="0056799D" w:rsidRDefault="00907B66" w:rsidP="00907B66">
            <w:pPr>
              <w:ind w:right="-51"/>
              <w:rPr>
                <w:rFonts w:ascii="Segoe UI" w:hAnsi="Segoe UI" w:cs="Segoe UI"/>
                <w:b/>
                <w:i/>
                <w:sz w:val="18"/>
                <w:szCs w:val="18"/>
                <w:u w:val="single"/>
              </w:rPr>
            </w:pPr>
            <w:r>
              <w:rPr>
                <w:rFonts w:ascii="Segoe UI" w:hAnsi="Segoe UI" w:cs="Segoe UI"/>
                <w:i/>
              </w:rPr>
              <w:t xml:space="preserve">                     </w:t>
            </w:r>
            <w:r w:rsidRPr="0056799D">
              <w:rPr>
                <w:rFonts w:ascii="Segoe UI" w:hAnsi="Segoe UI" w:cs="Segoe UI"/>
                <w:i/>
              </w:rPr>
              <w:t xml:space="preserve"> </w:t>
            </w:r>
            <w:r w:rsidRPr="0056799D">
              <w:rPr>
                <w:rFonts w:ascii="Segoe UI" w:hAnsi="Segoe UI" w:cs="Segoe UI"/>
                <w:i/>
                <w:sz w:val="18"/>
                <w:szCs w:val="18"/>
              </w:rPr>
              <w:t>(podać imię i nazwisko)</w:t>
            </w:r>
          </w:p>
          <w:p w14:paraId="4230EA61" w14:textId="77777777" w:rsidR="00907B66" w:rsidRPr="0056799D" w:rsidRDefault="00907B66" w:rsidP="00907B66">
            <w:pPr>
              <w:spacing w:line="360" w:lineRule="auto"/>
              <w:ind w:left="100" w:right="1"/>
              <w:jc w:val="both"/>
              <w:rPr>
                <w:rFonts w:ascii="Segoe UI" w:hAnsi="Segoe UI" w:cs="Segoe UI"/>
              </w:rPr>
            </w:pPr>
            <w:r w:rsidRPr="0056799D">
              <w:rPr>
                <w:rFonts w:ascii="Segoe UI" w:hAnsi="Segoe UI" w:cs="Segoe UI"/>
              </w:rPr>
              <w:t>Adres e-mail: ………………………………………..........................................</w:t>
            </w:r>
          </w:p>
          <w:p w14:paraId="699C538B" w14:textId="77777777" w:rsidR="00907B66" w:rsidRPr="0056799D" w:rsidRDefault="00907B66" w:rsidP="00907B66">
            <w:pPr>
              <w:spacing w:line="360" w:lineRule="auto"/>
              <w:ind w:left="100" w:right="1"/>
              <w:jc w:val="both"/>
              <w:rPr>
                <w:rFonts w:ascii="Segoe UI" w:hAnsi="Segoe UI" w:cs="Segoe UI"/>
              </w:rPr>
            </w:pPr>
            <w:r w:rsidRPr="0056799D">
              <w:rPr>
                <w:rFonts w:ascii="Segoe UI" w:hAnsi="Segoe UI" w:cs="Segoe UI"/>
              </w:rPr>
              <w:t>Numer telefonu: ......................................................................................................................................................</w:t>
            </w:r>
          </w:p>
          <w:p w14:paraId="2D3DE034" w14:textId="77777777" w:rsidR="00907B66" w:rsidRPr="00F061C8" w:rsidRDefault="00907B66" w:rsidP="00907B66">
            <w:pPr>
              <w:spacing w:line="276" w:lineRule="auto"/>
              <w:ind w:left="100" w:right="1"/>
              <w:jc w:val="both"/>
              <w:rPr>
                <w:rFonts w:ascii="Segoe UI" w:hAnsi="Segoe UI" w:cs="Segoe UI"/>
              </w:rPr>
            </w:pPr>
            <w:r w:rsidRPr="0056799D">
              <w:rPr>
                <w:rFonts w:ascii="Segoe UI" w:hAnsi="Segoe UI" w:cs="Segoe UI"/>
              </w:rPr>
              <w:t xml:space="preserve">Wykonawca </w:t>
            </w:r>
            <w:r w:rsidRPr="00F061C8">
              <w:rPr>
                <w:rFonts w:ascii="Segoe UI" w:hAnsi="Segoe UI" w:cs="Segoe UI"/>
                <w:color w:val="FF0000"/>
              </w:rPr>
              <w:t>(zaznaczyć „X” właściwe)</w:t>
            </w:r>
            <w:r w:rsidRPr="00F061C8">
              <w:rPr>
                <w:rFonts w:ascii="Segoe UI" w:hAnsi="Segoe UI" w:cs="Segoe UI"/>
              </w:rPr>
              <w:t>:</w:t>
            </w:r>
          </w:p>
          <w:p w14:paraId="39CEE32A" w14:textId="77777777" w:rsidR="00907B66" w:rsidRPr="0056799D" w:rsidRDefault="00426EA5" w:rsidP="00907B66">
            <w:pPr>
              <w:spacing w:line="276" w:lineRule="auto"/>
              <w:ind w:left="100" w:right="1"/>
              <w:jc w:val="both"/>
              <w:rPr>
                <w:rFonts w:ascii="Segoe UI" w:hAnsi="Segoe UI" w:cs="Segoe UI"/>
              </w:rPr>
            </w:pPr>
            <w:sdt>
              <w:sdtPr>
                <w:rPr>
                  <w:rFonts w:ascii="Segoe UI" w:hAnsi="Segoe UI" w:cs="Segoe UI"/>
                </w:rPr>
                <w:id w:val="1141460501"/>
                <w14:checkbox>
                  <w14:checked w14:val="0"/>
                  <w14:checkedState w14:val="2612" w14:font="MS Gothic"/>
                  <w14:uncheckedState w14:val="2610" w14:font="MS Gothic"/>
                </w14:checkbox>
              </w:sdtPr>
              <w:sdtEndPr/>
              <w:sdtContent>
                <w:r w:rsidR="00907B66">
                  <w:rPr>
                    <w:rFonts w:ascii="MS Gothic" w:eastAsia="MS Gothic" w:hAnsi="MS Gothic" w:cs="Segoe UI" w:hint="eastAsia"/>
                  </w:rPr>
                  <w:t>☐</w:t>
                </w:r>
              </w:sdtContent>
            </w:sdt>
            <w:r w:rsidR="00907B66" w:rsidRPr="0056799D">
              <w:rPr>
                <w:rFonts w:ascii="Segoe UI" w:hAnsi="Segoe UI" w:cs="Segoe UI"/>
              </w:rPr>
              <w:t xml:space="preserve"> jest mikroprzedsiębiorstwem </w:t>
            </w:r>
          </w:p>
          <w:p w14:paraId="50ED858B" w14:textId="77777777" w:rsidR="00907B66" w:rsidRPr="0056799D" w:rsidRDefault="00426EA5" w:rsidP="00907B66">
            <w:pPr>
              <w:spacing w:line="276" w:lineRule="auto"/>
              <w:ind w:left="100" w:right="1"/>
              <w:jc w:val="both"/>
              <w:rPr>
                <w:rFonts w:ascii="Segoe UI" w:hAnsi="Segoe UI" w:cs="Segoe UI"/>
              </w:rPr>
            </w:pPr>
            <w:sdt>
              <w:sdtPr>
                <w:rPr>
                  <w:rFonts w:ascii="Segoe UI" w:hAnsi="Segoe UI" w:cs="Segoe UI"/>
                </w:rPr>
                <w:id w:val="-1013452592"/>
                <w14:checkbox>
                  <w14:checked w14:val="0"/>
                  <w14:checkedState w14:val="2612" w14:font="MS Gothic"/>
                  <w14:uncheckedState w14:val="2610" w14:font="MS Gothic"/>
                </w14:checkbox>
              </w:sdtPr>
              <w:sdtEndPr/>
              <w:sdtContent>
                <w:r w:rsidR="00907B66">
                  <w:rPr>
                    <w:rFonts w:ascii="MS Gothic" w:eastAsia="MS Gothic" w:hAnsi="MS Gothic" w:cs="Segoe UI" w:hint="eastAsia"/>
                  </w:rPr>
                  <w:t>☐</w:t>
                </w:r>
              </w:sdtContent>
            </w:sdt>
            <w:r w:rsidR="00907B66" w:rsidRPr="0056799D">
              <w:rPr>
                <w:rFonts w:ascii="Segoe UI" w:hAnsi="Segoe UI" w:cs="Segoe UI"/>
              </w:rPr>
              <w:t xml:space="preserve"> jest małym przedsiębiorstwem </w:t>
            </w:r>
          </w:p>
          <w:p w14:paraId="432903AE" w14:textId="77777777" w:rsidR="00907B66" w:rsidRPr="0056799D" w:rsidRDefault="00426EA5" w:rsidP="00907B66">
            <w:pPr>
              <w:spacing w:line="276" w:lineRule="auto"/>
              <w:ind w:left="100" w:right="1"/>
              <w:jc w:val="both"/>
              <w:rPr>
                <w:rFonts w:ascii="Segoe UI" w:hAnsi="Segoe UI" w:cs="Segoe UI"/>
              </w:rPr>
            </w:pPr>
            <w:sdt>
              <w:sdtPr>
                <w:rPr>
                  <w:rFonts w:ascii="Segoe UI" w:hAnsi="Segoe UI" w:cs="Segoe UI"/>
                </w:rPr>
                <w:id w:val="-1526627443"/>
                <w14:checkbox>
                  <w14:checked w14:val="0"/>
                  <w14:checkedState w14:val="2612" w14:font="MS Gothic"/>
                  <w14:uncheckedState w14:val="2610" w14:font="MS Gothic"/>
                </w14:checkbox>
              </w:sdtPr>
              <w:sdtEndPr/>
              <w:sdtContent>
                <w:r w:rsidR="00907B66">
                  <w:rPr>
                    <w:rFonts w:ascii="MS Gothic" w:eastAsia="MS Gothic" w:hAnsi="MS Gothic" w:cs="Segoe UI" w:hint="eastAsia"/>
                  </w:rPr>
                  <w:t>☐</w:t>
                </w:r>
              </w:sdtContent>
            </w:sdt>
            <w:r w:rsidR="00907B66" w:rsidRPr="0056799D">
              <w:rPr>
                <w:rFonts w:ascii="Segoe UI" w:hAnsi="Segoe UI" w:cs="Segoe UI"/>
              </w:rPr>
              <w:t xml:space="preserve"> jest średnim przedsiębiorstwem</w:t>
            </w:r>
          </w:p>
          <w:p w14:paraId="177F106A" w14:textId="77777777" w:rsidR="00907B66" w:rsidRPr="0056799D" w:rsidRDefault="00426EA5" w:rsidP="00907B66">
            <w:pPr>
              <w:spacing w:line="276" w:lineRule="auto"/>
              <w:ind w:left="100" w:right="1"/>
              <w:jc w:val="both"/>
              <w:rPr>
                <w:rFonts w:ascii="Segoe UI" w:hAnsi="Segoe UI" w:cs="Segoe UI"/>
              </w:rPr>
            </w:pPr>
            <w:sdt>
              <w:sdtPr>
                <w:rPr>
                  <w:rFonts w:ascii="Segoe UI" w:hAnsi="Segoe UI" w:cs="Segoe UI"/>
                </w:rPr>
                <w:id w:val="317769842"/>
                <w14:checkbox>
                  <w14:checked w14:val="0"/>
                  <w14:checkedState w14:val="2612" w14:font="MS Gothic"/>
                  <w14:uncheckedState w14:val="2610" w14:font="MS Gothic"/>
                </w14:checkbox>
              </w:sdtPr>
              <w:sdtEndPr/>
              <w:sdtContent>
                <w:r w:rsidR="00907B66">
                  <w:rPr>
                    <w:rFonts w:ascii="MS Gothic" w:eastAsia="MS Gothic" w:hAnsi="MS Gothic" w:cs="Segoe UI" w:hint="eastAsia"/>
                  </w:rPr>
                  <w:t>☐</w:t>
                </w:r>
              </w:sdtContent>
            </w:sdt>
            <w:r w:rsidR="00907B66" w:rsidRPr="0056799D">
              <w:rPr>
                <w:rFonts w:ascii="Segoe UI" w:hAnsi="Segoe UI" w:cs="Segoe UI"/>
              </w:rPr>
              <w:t xml:space="preserve"> prowadzi jednoosobową działalność gospodarczą</w:t>
            </w:r>
          </w:p>
          <w:p w14:paraId="00A5830F" w14:textId="77777777" w:rsidR="00907B66" w:rsidRPr="0056799D" w:rsidRDefault="00426EA5" w:rsidP="00907B66">
            <w:pPr>
              <w:spacing w:line="276" w:lineRule="auto"/>
              <w:ind w:left="100" w:right="1"/>
              <w:jc w:val="both"/>
              <w:rPr>
                <w:rFonts w:ascii="Segoe UI" w:hAnsi="Segoe UI" w:cs="Segoe UI"/>
              </w:rPr>
            </w:pPr>
            <w:sdt>
              <w:sdtPr>
                <w:rPr>
                  <w:rFonts w:ascii="Segoe UI" w:hAnsi="Segoe UI" w:cs="Segoe UI"/>
                </w:rPr>
                <w:id w:val="401795271"/>
                <w14:checkbox>
                  <w14:checked w14:val="0"/>
                  <w14:checkedState w14:val="2612" w14:font="MS Gothic"/>
                  <w14:uncheckedState w14:val="2610" w14:font="MS Gothic"/>
                </w14:checkbox>
              </w:sdtPr>
              <w:sdtEndPr/>
              <w:sdtContent>
                <w:r w:rsidR="00907B66">
                  <w:rPr>
                    <w:rFonts w:ascii="MS Gothic" w:eastAsia="MS Gothic" w:hAnsi="MS Gothic" w:cs="Segoe UI" w:hint="eastAsia"/>
                  </w:rPr>
                  <w:t>☐</w:t>
                </w:r>
              </w:sdtContent>
            </w:sdt>
            <w:r w:rsidR="00907B66" w:rsidRPr="0056799D">
              <w:rPr>
                <w:rFonts w:ascii="Segoe UI" w:hAnsi="Segoe UI" w:cs="Segoe UI"/>
              </w:rPr>
              <w:t xml:space="preserve"> jest osobą fizyczną nieprowadzącą działalności gospodarczej</w:t>
            </w:r>
          </w:p>
          <w:p w14:paraId="19B92950" w14:textId="10091C64" w:rsidR="00907B66" w:rsidRPr="00FF4BF8" w:rsidRDefault="00426EA5" w:rsidP="00907B66">
            <w:pPr>
              <w:spacing w:line="276" w:lineRule="auto"/>
              <w:ind w:left="100" w:right="1"/>
              <w:jc w:val="both"/>
              <w:rPr>
                <w:rFonts w:ascii="Segoe UI" w:hAnsi="Segoe UI" w:cs="Segoe UI"/>
              </w:rPr>
            </w:pPr>
            <w:sdt>
              <w:sdtPr>
                <w:rPr>
                  <w:rFonts w:ascii="Segoe UI" w:hAnsi="Segoe UI" w:cs="Segoe UI"/>
                </w:rPr>
                <w:id w:val="-2010284239"/>
                <w14:checkbox>
                  <w14:checked w14:val="0"/>
                  <w14:checkedState w14:val="2612" w14:font="MS Gothic"/>
                  <w14:uncheckedState w14:val="2610" w14:font="MS Gothic"/>
                </w14:checkbox>
              </w:sdtPr>
              <w:sdtEndPr/>
              <w:sdtContent>
                <w:r w:rsidR="00907B66">
                  <w:rPr>
                    <w:rFonts w:ascii="MS Gothic" w:eastAsia="MS Gothic" w:hAnsi="MS Gothic" w:cs="Segoe UI" w:hint="eastAsia"/>
                  </w:rPr>
                  <w:t>☐</w:t>
                </w:r>
              </w:sdtContent>
            </w:sdt>
            <w:r w:rsidR="00FF4BF8">
              <w:rPr>
                <w:rFonts w:ascii="Segoe UI" w:hAnsi="Segoe UI" w:cs="Segoe UI"/>
              </w:rPr>
              <w:t xml:space="preserve"> inny rodzaj</w:t>
            </w:r>
          </w:p>
        </w:tc>
      </w:tr>
    </w:tbl>
    <w:p w14:paraId="6B3F33E2" w14:textId="77777777" w:rsidR="00264BC7" w:rsidRPr="00264BC7" w:rsidRDefault="00264BC7" w:rsidP="00D920A7">
      <w:pPr>
        <w:spacing w:line="360" w:lineRule="auto"/>
        <w:jc w:val="center"/>
        <w:rPr>
          <w:rFonts w:ascii="Segoe UI" w:hAnsi="Segoe UI" w:cs="Segoe UI"/>
          <w:b/>
          <w:sz w:val="16"/>
          <w:szCs w:val="16"/>
          <w:u w:val="single"/>
        </w:rPr>
      </w:pPr>
    </w:p>
    <w:p w14:paraId="25D4AC2C" w14:textId="0588C6CC" w:rsidR="00D920A7" w:rsidRPr="00D920A7" w:rsidRDefault="00D920A7" w:rsidP="00D920A7">
      <w:pPr>
        <w:spacing w:line="360" w:lineRule="auto"/>
        <w:jc w:val="center"/>
        <w:rPr>
          <w:rFonts w:ascii="Segoe UI" w:hAnsi="Segoe UI" w:cs="Segoe UI"/>
          <w:b/>
        </w:rPr>
      </w:pPr>
      <w:r w:rsidRPr="00D920A7">
        <w:rPr>
          <w:rFonts w:ascii="Segoe UI" w:hAnsi="Segoe UI" w:cs="Segoe UI"/>
          <w:b/>
          <w:u w:val="single"/>
        </w:rPr>
        <w:t xml:space="preserve">OŚWIADCZENIE </w:t>
      </w:r>
    </w:p>
    <w:p w14:paraId="6ADDDC5D" w14:textId="77777777" w:rsidR="005E7B18" w:rsidRDefault="00ED5239" w:rsidP="00ED5239">
      <w:pPr>
        <w:jc w:val="center"/>
        <w:rPr>
          <w:rFonts w:ascii="Segoe UI" w:hAnsi="Segoe UI" w:cs="Segoe UI"/>
          <w:b/>
        </w:rPr>
      </w:pPr>
      <w:r w:rsidRPr="00ED5239">
        <w:rPr>
          <w:rFonts w:ascii="Segoe UI" w:hAnsi="Segoe UI" w:cs="Segoe UI"/>
          <w:b/>
        </w:rPr>
        <w:t xml:space="preserve">o niepodleganiu wykluczeniu oraz spełnianiu warunków udziału </w:t>
      </w:r>
      <w:r>
        <w:rPr>
          <w:rFonts w:ascii="Segoe UI" w:hAnsi="Segoe UI" w:cs="Segoe UI"/>
          <w:b/>
        </w:rPr>
        <w:br/>
      </w:r>
      <w:r w:rsidRPr="00ED5239">
        <w:rPr>
          <w:rFonts w:ascii="Segoe UI" w:hAnsi="Segoe UI" w:cs="Segoe UI"/>
          <w:b/>
        </w:rPr>
        <w:t>w postępowaniu</w:t>
      </w:r>
      <w:r>
        <w:rPr>
          <w:rFonts w:ascii="Segoe UI" w:hAnsi="Segoe UI" w:cs="Segoe UI"/>
          <w:b/>
        </w:rPr>
        <w:t xml:space="preserve"> </w:t>
      </w:r>
      <w:r w:rsidR="00D920A7" w:rsidRPr="00D920A7">
        <w:rPr>
          <w:rFonts w:ascii="Segoe UI" w:hAnsi="Segoe UI" w:cs="Segoe UI"/>
          <w:b/>
        </w:rPr>
        <w:t xml:space="preserve">składane </w:t>
      </w:r>
      <w:r w:rsidR="00232F68">
        <w:rPr>
          <w:rFonts w:ascii="Segoe UI" w:hAnsi="Segoe UI" w:cs="Segoe UI"/>
          <w:b/>
        </w:rPr>
        <w:t xml:space="preserve">przez Wykonawcę </w:t>
      </w:r>
      <w:r w:rsidR="00D920A7" w:rsidRPr="00D920A7">
        <w:rPr>
          <w:rFonts w:ascii="Segoe UI" w:hAnsi="Segoe UI" w:cs="Segoe UI"/>
          <w:b/>
        </w:rPr>
        <w:t xml:space="preserve">na podstawie art. 125 ust. 1 </w:t>
      </w:r>
    </w:p>
    <w:p w14:paraId="5C5BC775" w14:textId="77777777" w:rsidR="005E7B18" w:rsidRDefault="00D920A7" w:rsidP="00D920A7">
      <w:pPr>
        <w:jc w:val="center"/>
        <w:rPr>
          <w:rFonts w:ascii="Segoe UI" w:hAnsi="Segoe UI" w:cs="Segoe UI"/>
          <w:b/>
          <w:lang w:eastAsia="en-US"/>
        </w:rPr>
      </w:pPr>
      <w:r w:rsidRPr="00D920A7">
        <w:rPr>
          <w:rFonts w:ascii="Segoe UI" w:hAnsi="Segoe UI" w:cs="Segoe UI"/>
          <w:b/>
        </w:rPr>
        <w:t xml:space="preserve">ustawy </w:t>
      </w:r>
      <w:r w:rsidR="00232F68">
        <w:rPr>
          <w:rFonts w:ascii="Segoe UI" w:hAnsi="Segoe UI" w:cs="Segoe UI"/>
          <w:b/>
          <w:lang w:eastAsia="en-US"/>
        </w:rPr>
        <w:t xml:space="preserve">z </w:t>
      </w:r>
      <w:r w:rsidR="001418F5">
        <w:rPr>
          <w:rFonts w:ascii="Segoe UI" w:hAnsi="Segoe UI" w:cs="Segoe UI"/>
          <w:b/>
          <w:lang w:eastAsia="en-US"/>
        </w:rPr>
        <w:t>dnia 11 września 2019 r.</w:t>
      </w:r>
      <w:r w:rsidRPr="00D920A7">
        <w:rPr>
          <w:rFonts w:ascii="Segoe UI" w:hAnsi="Segoe UI" w:cs="Segoe UI"/>
          <w:b/>
          <w:lang w:eastAsia="en-US"/>
        </w:rPr>
        <w:t xml:space="preserve"> </w:t>
      </w:r>
      <w:r w:rsidR="001418F5">
        <w:rPr>
          <w:rFonts w:ascii="Segoe UI" w:hAnsi="Segoe UI" w:cs="Segoe UI"/>
          <w:b/>
          <w:lang w:eastAsia="en-US"/>
        </w:rPr>
        <w:t>–</w:t>
      </w:r>
      <w:r w:rsidRPr="00D920A7">
        <w:rPr>
          <w:rFonts w:ascii="Segoe UI" w:hAnsi="Segoe UI" w:cs="Segoe UI"/>
          <w:b/>
          <w:lang w:eastAsia="en-US"/>
        </w:rPr>
        <w:t xml:space="preserve"> Prawo zamówień publicznych </w:t>
      </w:r>
    </w:p>
    <w:p w14:paraId="47FFAE18" w14:textId="1337D6E1" w:rsidR="00D920A7" w:rsidRDefault="00D920A7" w:rsidP="00D920A7">
      <w:pPr>
        <w:jc w:val="center"/>
        <w:rPr>
          <w:rFonts w:ascii="Segoe UI" w:hAnsi="Segoe UI" w:cs="Segoe UI"/>
          <w:b/>
          <w:lang w:eastAsia="en-US"/>
        </w:rPr>
      </w:pPr>
      <w:r w:rsidRPr="00D920A7">
        <w:rPr>
          <w:rFonts w:ascii="Segoe UI" w:hAnsi="Segoe UI" w:cs="Segoe UI"/>
          <w:b/>
          <w:lang w:eastAsia="en-US"/>
        </w:rPr>
        <w:t xml:space="preserve">(Dz.U. </w:t>
      </w:r>
      <w:r w:rsidR="008D5B26">
        <w:rPr>
          <w:rFonts w:ascii="Segoe UI" w:hAnsi="Segoe UI" w:cs="Segoe UI"/>
          <w:b/>
          <w:lang w:eastAsia="en-US"/>
        </w:rPr>
        <w:t>z 2021</w:t>
      </w:r>
      <w:r w:rsidR="000D0B86">
        <w:rPr>
          <w:rFonts w:ascii="Segoe UI" w:hAnsi="Segoe UI" w:cs="Segoe UI"/>
          <w:b/>
          <w:lang w:eastAsia="en-US"/>
        </w:rPr>
        <w:t xml:space="preserve"> r., </w:t>
      </w:r>
      <w:r w:rsidR="008D5B26">
        <w:rPr>
          <w:rFonts w:ascii="Segoe UI" w:hAnsi="Segoe UI" w:cs="Segoe UI"/>
          <w:b/>
          <w:lang w:eastAsia="en-US"/>
        </w:rPr>
        <w:t>poz. 1129</w:t>
      </w:r>
      <w:r w:rsidR="00E249DF">
        <w:rPr>
          <w:rFonts w:ascii="Segoe UI" w:hAnsi="Segoe UI" w:cs="Segoe UI"/>
          <w:b/>
          <w:lang w:eastAsia="en-US"/>
        </w:rPr>
        <w:t xml:space="preserve"> z późn. zm.</w:t>
      </w:r>
      <w:r w:rsidR="005E7B18">
        <w:rPr>
          <w:rFonts w:ascii="Segoe UI" w:hAnsi="Segoe UI" w:cs="Segoe UI"/>
          <w:b/>
          <w:lang w:eastAsia="en-US"/>
        </w:rPr>
        <w:t>)</w:t>
      </w:r>
    </w:p>
    <w:p w14:paraId="7BF5C1DF" w14:textId="77777777" w:rsidR="00D920A7" w:rsidRPr="00D920A7" w:rsidRDefault="00D920A7" w:rsidP="00D920A7">
      <w:pPr>
        <w:jc w:val="both"/>
        <w:rPr>
          <w:rFonts w:ascii="Segoe UI" w:hAnsi="Segoe UI" w:cs="Segoe UI"/>
          <w:bCs/>
          <w:iCs/>
        </w:rPr>
      </w:pPr>
      <w:r w:rsidRPr="00D920A7">
        <w:rPr>
          <w:rFonts w:ascii="Segoe UI" w:hAnsi="Segoe UI" w:cs="Segoe UI"/>
        </w:rPr>
        <w:t xml:space="preserve">Na potrzeby postępowania o udzielenie zamówienia publicznego pn. </w:t>
      </w:r>
    </w:p>
    <w:p w14:paraId="1E1B8059" w14:textId="77777777" w:rsidR="00D920A7" w:rsidRPr="00CA2D9B" w:rsidRDefault="00D920A7" w:rsidP="00D920A7">
      <w:pPr>
        <w:ind w:left="215" w:hanging="215"/>
        <w:jc w:val="center"/>
        <w:rPr>
          <w:rFonts w:ascii="Segoe UI" w:hAnsi="Segoe UI" w:cs="Segoe UI"/>
          <w:b/>
          <w:bCs/>
          <w:iCs/>
        </w:rPr>
      </w:pPr>
    </w:p>
    <w:p w14:paraId="44E7FD59" w14:textId="77777777" w:rsidR="008C32A1" w:rsidRDefault="00BF383C" w:rsidP="00375B75">
      <w:pPr>
        <w:jc w:val="center"/>
        <w:rPr>
          <w:rFonts w:ascii="Segoe UI" w:hAnsi="Segoe UI" w:cs="Segoe UI"/>
          <w:b/>
        </w:rPr>
      </w:pPr>
      <w:r w:rsidRPr="00BF383C">
        <w:rPr>
          <w:rFonts w:ascii="Segoe UI" w:hAnsi="Segoe UI" w:cs="Segoe UI"/>
          <w:b/>
        </w:rPr>
        <w:t>Opracowanie dokumentacji projektowej rozbudowy Cmentarza Komunalnego w Koszalinie –</w:t>
      </w:r>
      <w:r>
        <w:rPr>
          <w:rFonts w:ascii="Segoe UI" w:hAnsi="Segoe UI" w:cs="Segoe UI"/>
          <w:b/>
        </w:rPr>
        <w:t xml:space="preserve"> III </w:t>
      </w:r>
      <w:r w:rsidRPr="00BF383C">
        <w:rPr>
          <w:rFonts w:ascii="Segoe UI" w:hAnsi="Segoe UI" w:cs="Segoe UI"/>
          <w:b/>
        </w:rPr>
        <w:t>etap rozbudowy</w:t>
      </w:r>
      <w:r w:rsidR="008C32A1">
        <w:rPr>
          <w:rFonts w:ascii="Segoe UI" w:hAnsi="Segoe UI" w:cs="Segoe UI"/>
          <w:b/>
        </w:rPr>
        <w:t xml:space="preserve"> -</w:t>
      </w:r>
      <w:r w:rsidRPr="00BF383C">
        <w:rPr>
          <w:rFonts w:ascii="Segoe UI" w:hAnsi="Segoe UI" w:cs="Segoe UI"/>
          <w:b/>
        </w:rPr>
        <w:t xml:space="preserve"> w ramach zadania inwestycyjnego pn.:</w:t>
      </w:r>
      <w:r w:rsidR="00375B75">
        <w:rPr>
          <w:rFonts w:ascii="Segoe UI" w:hAnsi="Segoe UI" w:cs="Segoe UI"/>
          <w:b/>
        </w:rPr>
        <w:t xml:space="preserve"> </w:t>
      </w:r>
    </w:p>
    <w:p w14:paraId="6D4CF936" w14:textId="4A128E40" w:rsidR="00E249DF" w:rsidRDefault="00BF383C" w:rsidP="00375B75">
      <w:pPr>
        <w:jc w:val="center"/>
        <w:rPr>
          <w:rFonts w:ascii="Segoe UI" w:hAnsi="Segoe UI" w:cs="Segoe UI"/>
          <w:b/>
        </w:rPr>
      </w:pPr>
      <w:r w:rsidRPr="00BF383C">
        <w:rPr>
          <w:rFonts w:ascii="Segoe UI" w:hAnsi="Segoe UI" w:cs="Segoe UI"/>
          <w:b/>
        </w:rPr>
        <w:t>Rozbudowa Cmentarza Komunalnego</w:t>
      </w:r>
    </w:p>
    <w:p w14:paraId="746DCFD4" w14:textId="77777777" w:rsidR="00BF383C" w:rsidRPr="00D920A7" w:rsidRDefault="00BF383C" w:rsidP="00E249DF">
      <w:pPr>
        <w:ind w:left="215" w:hanging="215"/>
        <w:jc w:val="center"/>
        <w:rPr>
          <w:rFonts w:ascii="Segoe UI" w:hAnsi="Segoe UI" w:cs="Segoe UI"/>
          <w:bCs/>
          <w:iCs/>
        </w:rPr>
      </w:pPr>
    </w:p>
    <w:p w14:paraId="619CEF42" w14:textId="2FC2D0E6" w:rsidR="00D920A7" w:rsidRPr="00D920A7" w:rsidRDefault="00D920A7" w:rsidP="00D920A7">
      <w:pPr>
        <w:jc w:val="both"/>
        <w:rPr>
          <w:rFonts w:ascii="Segoe UI" w:hAnsi="Segoe UI" w:cs="Segoe UI"/>
        </w:rPr>
      </w:pPr>
      <w:r w:rsidRPr="00D920A7">
        <w:rPr>
          <w:rFonts w:ascii="Segoe UI" w:hAnsi="Segoe UI" w:cs="Segoe UI"/>
        </w:rPr>
        <w:t xml:space="preserve">prowadzonego przez </w:t>
      </w:r>
      <w:r w:rsidRPr="00D920A7">
        <w:rPr>
          <w:rFonts w:ascii="Segoe UI" w:hAnsi="Segoe UI" w:cs="Segoe UI"/>
          <w:b/>
        </w:rPr>
        <w:t>Gminę Miasto Koszalin</w:t>
      </w:r>
      <w:r w:rsidRPr="00D920A7">
        <w:rPr>
          <w:rFonts w:ascii="Segoe UI" w:hAnsi="Segoe UI" w:cs="Segoe UI"/>
          <w:i/>
        </w:rPr>
        <w:t xml:space="preserve"> </w:t>
      </w:r>
      <w:r w:rsidRPr="00D920A7">
        <w:rPr>
          <w:rFonts w:ascii="Segoe UI" w:hAnsi="Segoe UI" w:cs="Segoe UI"/>
        </w:rPr>
        <w:t>oświadczam, co następuje:</w:t>
      </w:r>
    </w:p>
    <w:p w14:paraId="5C93B17C" w14:textId="77777777" w:rsidR="00CA2D9B" w:rsidRPr="00D920A7" w:rsidRDefault="00CA2D9B" w:rsidP="00D920A7">
      <w:pPr>
        <w:spacing w:line="360" w:lineRule="auto"/>
        <w:jc w:val="both"/>
        <w:rPr>
          <w:rFonts w:ascii="Segoe UI" w:hAnsi="Segoe UI" w:cs="Segoe UI"/>
        </w:rPr>
      </w:pPr>
    </w:p>
    <w:p w14:paraId="290CBB37" w14:textId="77777777" w:rsidR="00D920A7" w:rsidRPr="00D920A7" w:rsidRDefault="00D920A7" w:rsidP="00D920A7">
      <w:pPr>
        <w:shd w:val="clear" w:color="auto" w:fill="BFBFBF"/>
        <w:jc w:val="both"/>
        <w:rPr>
          <w:rFonts w:ascii="Segoe UI" w:hAnsi="Segoe UI" w:cs="Segoe UI"/>
          <w:b/>
        </w:rPr>
      </w:pPr>
      <w:r w:rsidRPr="00D920A7">
        <w:rPr>
          <w:rFonts w:ascii="Segoe UI" w:hAnsi="Segoe UI" w:cs="Segoe UI"/>
          <w:b/>
          <w:highlight w:val="lightGray"/>
        </w:rPr>
        <w:t>INFORMACJA DOTYCZĄCA WYKONAWCY:</w:t>
      </w:r>
    </w:p>
    <w:p w14:paraId="6876E64C" w14:textId="77777777" w:rsidR="00D920A7" w:rsidRPr="00D920A7" w:rsidRDefault="00D920A7" w:rsidP="00D920A7">
      <w:pPr>
        <w:jc w:val="both"/>
        <w:rPr>
          <w:rFonts w:ascii="Segoe UI" w:hAnsi="Segoe UI" w:cs="Segoe UI"/>
          <w:sz w:val="16"/>
          <w:szCs w:val="16"/>
        </w:rPr>
      </w:pPr>
    </w:p>
    <w:p w14:paraId="6E9208C4" w14:textId="3629AE64" w:rsidR="00907B66" w:rsidRDefault="00907B66" w:rsidP="00AE5966">
      <w:pPr>
        <w:numPr>
          <w:ilvl w:val="0"/>
          <w:numId w:val="19"/>
        </w:numPr>
        <w:suppressAutoHyphens w:val="0"/>
        <w:spacing w:after="200" w:line="276" w:lineRule="auto"/>
        <w:ind w:left="426" w:hanging="426"/>
        <w:contextualSpacing/>
        <w:jc w:val="both"/>
        <w:rPr>
          <w:rFonts w:ascii="Segoe UI" w:hAnsi="Segoe UI" w:cs="Segoe UI"/>
        </w:rPr>
      </w:pPr>
      <w:r w:rsidRPr="00907B66">
        <w:rPr>
          <w:rFonts w:ascii="Segoe UI" w:hAnsi="Segoe UI" w:cs="Segoe UI"/>
        </w:rPr>
        <w:t xml:space="preserve">Oświadczam, że na dzień składania ofert spełniam warunki udziału w postępowaniu określone </w:t>
      </w:r>
      <w:r w:rsidRPr="00907B66">
        <w:rPr>
          <w:rFonts w:ascii="Segoe UI" w:hAnsi="Segoe UI" w:cs="Segoe UI"/>
        </w:rPr>
        <w:br/>
        <w:t xml:space="preserve">przez Zamawiającego w Rozdziale I w pkt 5 w </w:t>
      </w:r>
      <w:r w:rsidRPr="00907B66">
        <w:rPr>
          <w:rFonts w:ascii="Segoe UI" w:hAnsi="Segoe UI" w:cs="Segoe UI"/>
          <w:color w:val="FF0000"/>
        </w:rPr>
        <w:t>(zaznaczyć „X” właściwe)</w:t>
      </w:r>
      <w:r w:rsidR="00FF4BF8">
        <w:rPr>
          <w:rFonts w:ascii="Segoe UI" w:hAnsi="Segoe UI" w:cs="Segoe UI"/>
        </w:rPr>
        <w:t>:</w:t>
      </w:r>
    </w:p>
    <w:p w14:paraId="7813FDA1" w14:textId="6F6D01E4" w:rsidR="00FF4BF8" w:rsidRDefault="00FF4BF8" w:rsidP="00264BC7">
      <w:pPr>
        <w:suppressAutoHyphens w:val="0"/>
        <w:spacing w:line="360" w:lineRule="auto"/>
        <w:ind w:left="567"/>
        <w:contextualSpacing/>
        <w:jc w:val="both"/>
        <w:rPr>
          <w:rFonts w:ascii="Segoe UI Symbol" w:hAnsi="Segoe UI Symbol" w:cs="Segoe UI Symbol"/>
        </w:rPr>
      </w:pPr>
      <w:r w:rsidRPr="00FF4BF8">
        <w:rPr>
          <w:rFonts w:ascii="Segoe UI Symbol" w:hAnsi="Segoe UI Symbol" w:cs="Segoe UI Symbol"/>
        </w:rPr>
        <w:t>☐</w:t>
      </w:r>
      <w:r w:rsidR="00546107">
        <w:rPr>
          <w:rFonts w:ascii="Segoe UI Symbol" w:hAnsi="Segoe UI Symbol" w:cs="Segoe UI Symbol"/>
        </w:rPr>
        <w:t xml:space="preserve"> ppkt 2.1 SWZ</w:t>
      </w:r>
    </w:p>
    <w:p w14:paraId="456992CD" w14:textId="604E8D4A" w:rsidR="00546107" w:rsidRDefault="00546107" w:rsidP="00264BC7">
      <w:pPr>
        <w:spacing w:line="360" w:lineRule="auto"/>
        <w:ind w:left="567"/>
        <w:rPr>
          <w:rFonts w:ascii="Segoe UI" w:hAnsi="Segoe UI" w:cs="Segoe UI"/>
        </w:rPr>
      </w:pPr>
      <w:r w:rsidRPr="00546107">
        <w:rPr>
          <w:rFonts w:ascii="Segoe UI Symbol" w:hAnsi="Segoe UI Symbol" w:cs="Segoe UI Symbol"/>
        </w:rPr>
        <w:t>☐</w:t>
      </w:r>
      <w:r w:rsidRPr="00546107">
        <w:rPr>
          <w:rFonts w:ascii="Segoe UI" w:hAnsi="Segoe UI" w:cs="Segoe UI"/>
        </w:rPr>
        <w:t xml:space="preserve"> ppkt 2.</w:t>
      </w:r>
      <w:r w:rsidR="00BF383C">
        <w:rPr>
          <w:rFonts w:ascii="Segoe UI" w:hAnsi="Segoe UI" w:cs="Segoe UI"/>
        </w:rPr>
        <w:t>2</w:t>
      </w:r>
      <w:r w:rsidR="00FB0752">
        <w:rPr>
          <w:rFonts w:ascii="Segoe UI" w:hAnsi="Segoe UI" w:cs="Segoe UI"/>
        </w:rPr>
        <w:t>.1</w:t>
      </w:r>
      <w:r w:rsidR="00264BC7">
        <w:rPr>
          <w:rFonts w:ascii="Segoe UI" w:hAnsi="Segoe UI" w:cs="Segoe UI"/>
        </w:rPr>
        <w:t xml:space="preserve"> </w:t>
      </w:r>
      <w:r w:rsidR="008B3E77">
        <w:rPr>
          <w:rFonts w:ascii="Segoe UI" w:hAnsi="Segoe UI" w:cs="Segoe UI"/>
        </w:rPr>
        <w:t xml:space="preserve">SWZ </w:t>
      </w:r>
    </w:p>
    <w:p w14:paraId="52552151" w14:textId="71A9DCFB" w:rsidR="00FB0752" w:rsidRDefault="00FB0752" w:rsidP="00FB0752">
      <w:pPr>
        <w:spacing w:line="360" w:lineRule="auto"/>
        <w:ind w:left="567"/>
        <w:rPr>
          <w:rFonts w:ascii="Segoe UI" w:hAnsi="Segoe UI" w:cs="Segoe UI"/>
        </w:rPr>
      </w:pPr>
      <w:r w:rsidRPr="00546107">
        <w:rPr>
          <w:rFonts w:ascii="Segoe UI Symbol" w:hAnsi="Segoe UI Symbol" w:cs="Segoe UI Symbol"/>
        </w:rPr>
        <w:t>☐</w:t>
      </w:r>
      <w:r w:rsidRPr="00546107">
        <w:rPr>
          <w:rFonts w:ascii="Segoe UI" w:hAnsi="Segoe UI" w:cs="Segoe UI"/>
        </w:rPr>
        <w:t xml:space="preserve"> ppkt 2.</w:t>
      </w:r>
      <w:r>
        <w:rPr>
          <w:rFonts w:ascii="Segoe UI" w:hAnsi="Segoe UI" w:cs="Segoe UI"/>
        </w:rPr>
        <w:t xml:space="preserve">2.2 SWZ </w:t>
      </w:r>
    </w:p>
    <w:p w14:paraId="0EAC9A76" w14:textId="15539627" w:rsidR="00FB0752" w:rsidRDefault="00FB0752" w:rsidP="00FB0752">
      <w:pPr>
        <w:spacing w:line="360" w:lineRule="auto"/>
        <w:ind w:left="567"/>
        <w:rPr>
          <w:rFonts w:ascii="Segoe UI" w:hAnsi="Segoe UI" w:cs="Segoe UI"/>
        </w:rPr>
      </w:pPr>
      <w:r w:rsidRPr="00546107">
        <w:rPr>
          <w:rFonts w:ascii="Segoe UI Symbol" w:hAnsi="Segoe UI Symbol" w:cs="Segoe UI Symbol"/>
        </w:rPr>
        <w:t>☐</w:t>
      </w:r>
      <w:r w:rsidRPr="00546107">
        <w:rPr>
          <w:rFonts w:ascii="Segoe UI" w:hAnsi="Segoe UI" w:cs="Segoe UI"/>
        </w:rPr>
        <w:t xml:space="preserve"> ppkt 2.</w:t>
      </w:r>
      <w:r>
        <w:rPr>
          <w:rFonts w:ascii="Segoe UI" w:hAnsi="Segoe UI" w:cs="Segoe UI"/>
        </w:rPr>
        <w:t xml:space="preserve">2.3 SWZ </w:t>
      </w:r>
    </w:p>
    <w:p w14:paraId="1C8F7A1A" w14:textId="77777777" w:rsidR="00FB0752" w:rsidRDefault="00FB0752" w:rsidP="00FB0752">
      <w:pPr>
        <w:spacing w:line="360" w:lineRule="auto"/>
        <w:ind w:left="567"/>
        <w:rPr>
          <w:rFonts w:ascii="Segoe UI" w:hAnsi="Segoe UI" w:cs="Segoe UI"/>
        </w:rPr>
      </w:pPr>
    </w:p>
    <w:p w14:paraId="3D8A75B4" w14:textId="77777777" w:rsidR="003875DE" w:rsidRPr="003875DE" w:rsidRDefault="003875DE" w:rsidP="003875DE">
      <w:pPr>
        <w:pStyle w:val="Akapitzlist"/>
        <w:suppressAutoHyphens w:val="0"/>
        <w:ind w:left="426"/>
        <w:contextualSpacing/>
        <w:jc w:val="right"/>
        <w:rPr>
          <w:rFonts w:ascii="Segoe UI" w:hAnsi="Segoe UI" w:cs="Segoe UI"/>
          <w:sz w:val="14"/>
          <w:szCs w:val="14"/>
        </w:rPr>
      </w:pPr>
    </w:p>
    <w:p w14:paraId="03D24027" w14:textId="622DF500" w:rsidR="00D920A7" w:rsidRDefault="00D920A7" w:rsidP="00AE5966">
      <w:pPr>
        <w:pStyle w:val="Akapitzlist"/>
        <w:numPr>
          <w:ilvl w:val="0"/>
          <w:numId w:val="19"/>
        </w:numPr>
        <w:suppressAutoHyphens w:val="0"/>
        <w:ind w:left="426" w:hanging="426"/>
        <w:contextualSpacing/>
        <w:jc w:val="both"/>
        <w:rPr>
          <w:rFonts w:ascii="Segoe UI" w:hAnsi="Segoe UI" w:cs="Segoe UI"/>
          <w:sz w:val="20"/>
        </w:rPr>
      </w:pPr>
      <w:r w:rsidRPr="00352388">
        <w:rPr>
          <w:rFonts w:ascii="Segoe UI" w:hAnsi="Segoe UI" w:cs="Segoe UI"/>
          <w:sz w:val="20"/>
        </w:rPr>
        <w:t xml:space="preserve">Oświadczam, że na dzień składania ofert nie podlegam wykluczeniu z postępowania </w:t>
      </w:r>
      <w:r w:rsidRPr="00352388">
        <w:rPr>
          <w:rFonts w:ascii="Segoe UI" w:hAnsi="Segoe UI" w:cs="Segoe UI"/>
          <w:sz w:val="20"/>
        </w:rPr>
        <w:br/>
        <w:t>na podstawie art. 108 ust. 1 ustawy Prawo zamówień publicznych.</w:t>
      </w:r>
    </w:p>
    <w:p w14:paraId="181CF84A" w14:textId="77777777" w:rsidR="00375B75" w:rsidRPr="00054F64" w:rsidRDefault="00375B75" w:rsidP="00375B75">
      <w:pPr>
        <w:pStyle w:val="Akapitzlist"/>
        <w:suppressAutoHyphens w:val="0"/>
        <w:ind w:left="426"/>
        <w:contextualSpacing/>
        <w:jc w:val="both"/>
        <w:rPr>
          <w:rFonts w:ascii="Segoe UI" w:hAnsi="Segoe UI" w:cs="Segoe UI"/>
          <w:sz w:val="20"/>
        </w:rPr>
      </w:pPr>
    </w:p>
    <w:p w14:paraId="2B766380" w14:textId="77777777" w:rsidR="00CA2D9B" w:rsidRPr="00CA2D9B" w:rsidRDefault="00D920A7" w:rsidP="00AE5966">
      <w:pPr>
        <w:pStyle w:val="Akapitzlist"/>
        <w:numPr>
          <w:ilvl w:val="0"/>
          <w:numId w:val="19"/>
        </w:numPr>
        <w:spacing w:after="0" w:line="240" w:lineRule="auto"/>
        <w:ind w:left="426" w:hanging="426"/>
        <w:jc w:val="both"/>
        <w:rPr>
          <w:rFonts w:ascii="Segoe UI" w:eastAsia="Segoe UI" w:hAnsi="Segoe UI" w:cs="Segoe UI"/>
          <w:i/>
          <w:sz w:val="20"/>
        </w:rPr>
      </w:pPr>
      <w:r w:rsidRPr="00352388">
        <w:rPr>
          <w:rFonts w:ascii="Segoe UI" w:hAnsi="Segoe UI" w:cs="Segoe UI"/>
          <w:sz w:val="20"/>
        </w:rPr>
        <w:t>Oświadczam, że zachodzą w stosunku do mnie podstawy wykluczenia z postępowania na podstawie art. ………...........</w:t>
      </w:r>
      <w:r w:rsidR="00352388">
        <w:rPr>
          <w:rFonts w:ascii="Segoe UI" w:hAnsi="Segoe UI" w:cs="Segoe UI"/>
          <w:sz w:val="20"/>
        </w:rPr>
        <w:t>........................</w:t>
      </w:r>
      <w:r w:rsidRPr="00352388">
        <w:rPr>
          <w:rFonts w:ascii="Segoe UI" w:hAnsi="Segoe UI" w:cs="Segoe UI"/>
          <w:sz w:val="20"/>
        </w:rPr>
        <w:t>........................................................................................................…</w:t>
      </w:r>
      <w:r w:rsidR="00CA2D9B">
        <w:rPr>
          <w:rFonts w:ascii="Segoe UI" w:hAnsi="Segoe UI" w:cs="Segoe UI"/>
          <w:sz w:val="20"/>
        </w:rPr>
        <w:t>…………………….</w:t>
      </w:r>
      <w:r w:rsidRPr="00352388">
        <w:rPr>
          <w:rFonts w:ascii="Segoe UI" w:hAnsi="Segoe UI" w:cs="Segoe UI"/>
          <w:sz w:val="20"/>
        </w:rPr>
        <w:t xml:space="preserve">. </w:t>
      </w:r>
    </w:p>
    <w:p w14:paraId="77D40268" w14:textId="77777777" w:rsidR="00D920A7" w:rsidRPr="00907B66" w:rsidRDefault="00CA2D9B" w:rsidP="00CA2D9B">
      <w:pPr>
        <w:pStyle w:val="Akapitzlist"/>
        <w:spacing w:after="0" w:line="240" w:lineRule="auto"/>
        <w:ind w:left="426"/>
        <w:jc w:val="both"/>
        <w:rPr>
          <w:rFonts w:ascii="Segoe UI" w:eastAsia="Segoe UI" w:hAnsi="Segoe UI" w:cs="Segoe UI"/>
          <w:sz w:val="20"/>
        </w:rPr>
      </w:pPr>
      <w:r>
        <w:rPr>
          <w:rFonts w:ascii="Segoe UI" w:hAnsi="Segoe UI" w:cs="Segoe UI"/>
          <w:sz w:val="20"/>
        </w:rPr>
        <w:tab/>
      </w:r>
      <w:r w:rsidR="00352388" w:rsidRPr="00CA2D9B">
        <w:rPr>
          <w:rFonts w:ascii="Segoe UI" w:eastAsia="Segoe UI" w:hAnsi="Segoe UI" w:cs="Segoe UI"/>
          <w:i/>
          <w:sz w:val="16"/>
          <w:szCs w:val="16"/>
        </w:rPr>
        <w:t xml:space="preserve"> </w:t>
      </w:r>
      <w:r w:rsidR="00D920A7" w:rsidRPr="00907B66">
        <w:rPr>
          <w:rFonts w:ascii="Segoe UI" w:hAnsi="Segoe UI" w:cs="Segoe UI"/>
          <w:sz w:val="16"/>
          <w:szCs w:val="16"/>
        </w:rPr>
        <w:t xml:space="preserve">(podać mającą zastosowanie podstawę wykluczenia spośród wymienionych w art. 108 ust. 1 </w:t>
      </w:r>
      <w:r w:rsidR="00D845F7" w:rsidRPr="00907B66">
        <w:rPr>
          <w:rFonts w:ascii="Segoe UI" w:hAnsi="Segoe UI" w:cs="Segoe UI"/>
          <w:sz w:val="16"/>
          <w:szCs w:val="16"/>
        </w:rPr>
        <w:t>pkt 1, 2</w:t>
      </w:r>
      <w:r w:rsidR="00D920A7" w:rsidRPr="00907B66">
        <w:rPr>
          <w:rFonts w:ascii="Segoe UI" w:hAnsi="Segoe UI" w:cs="Segoe UI"/>
          <w:sz w:val="16"/>
          <w:szCs w:val="16"/>
        </w:rPr>
        <w:t xml:space="preserve"> </w:t>
      </w:r>
      <w:r w:rsidR="00A37340" w:rsidRPr="00907B66">
        <w:rPr>
          <w:rFonts w:ascii="Segoe UI" w:hAnsi="Segoe UI" w:cs="Segoe UI"/>
          <w:sz w:val="16"/>
          <w:szCs w:val="16"/>
        </w:rPr>
        <w:t>i</w:t>
      </w:r>
      <w:r w:rsidR="00D845F7" w:rsidRPr="00907B66">
        <w:rPr>
          <w:rFonts w:ascii="Segoe UI" w:hAnsi="Segoe UI" w:cs="Segoe UI"/>
          <w:sz w:val="16"/>
          <w:szCs w:val="16"/>
        </w:rPr>
        <w:t xml:space="preserve"> </w:t>
      </w:r>
      <w:r w:rsidR="00D920A7" w:rsidRPr="00907B66">
        <w:rPr>
          <w:rFonts w:ascii="Segoe UI" w:hAnsi="Segoe UI" w:cs="Segoe UI"/>
          <w:sz w:val="16"/>
          <w:szCs w:val="16"/>
        </w:rPr>
        <w:t>5 ustawy PZP)</w:t>
      </w:r>
    </w:p>
    <w:p w14:paraId="1B6D58FA" w14:textId="77777777" w:rsidR="00D920A7" w:rsidRPr="00352388" w:rsidRDefault="00D920A7" w:rsidP="00D920A7">
      <w:pPr>
        <w:jc w:val="both"/>
        <w:rPr>
          <w:rFonts w:ascii="Segoe UI" w:hAnsi="Segoe UI" w:cs="Segoe UI"/>
        </w:rPr>
      </w:pPr>
      <w:r w:rsidRPr="00352388">
        <w:rPr>
          <w:rFonts w:ascii="Segoe UI" w:eastAsia="Segoe UI" w:hAnsi="Segoe UI" w:cs="Segoe UI"/>
        </w:rPr>
        <w:t xml:space="preserve">        </w:t>
      </w:r>
      <w:r w:rsidRPr="00352388">
        <w:rPr>
          <w:rFonts w:ascii="Segoe UI" w:hAnsi="Segoe UI" w:cs="Segoe UI"/>
        </w:rPr>
        <w:t xml:space="preserve">ustawy Prawo zamówień publicznych. </w:t>
      </w:r>
    </w:p>
    <w:p w14:paraId="4CFB38C6" w14:textId="77777777" w:rsidR="00D920A7" w:rsidRPr="00352388" w:rsidRDefault="00D920A7" w:rsidP="00D920A7">
      <w:pPr>
        <w:ind w:firstLine="708"/>
        <w:jc w:val="both"/>
        <w:rPr>
          <w:rFonts w:ascii="Segoe UI" w:hAnsi="Segoe UI" w:cs="Segoe UI"/>
        </w:rPr>
      </w:pPr>
    </w:p>
    <w:p w14:paraId="5CBDE87B" w14:textId="77777777" w:rsidR="00D920A7" w:rsidRPr="00352388" w:rsidRDefault="00D920A7" w:rsidP="00BC6886">
      <w:pPr>
        <w:ind w:left="426"/>
        <w:jc w:val="both"/>
        <w:rPr>
          <w:rFonts w:ascii="Segoe UI" w:hAnsi="Segoe UI" w:cs="Segoe UI"/>
        </w:rPr>
      </w:pPr>
      <w:r w:rsidRPr="00352388">
        <w:rPr>
          <w:rFonts w:ascii="Segoe UI" w:hAnsi="Segoe UI" w:cs="Segoe UI"/>
        </w:rPr>
        <w:t xml:space="preserve">Jednocześnie oświadczam, że w związku z ww. okolicznością, na podstawie art. 110 ust. 2 ustawy Prawo zamówień publicznych </w:t>
      </w:r>
      <w:r w:rsidR="00845DF9" w:rsidRPr="00352388">
        <w:rPr>
          <w:rFonts w:ascii="Segoe UI" w:hAnsi="Segoe UI" w:cs="Segoe UI"/>
        </w:rPr>
        <w:t>podjąłem następujące czynności:</w:t>
      </w:r>
      <w:r w:rsidR="00845DF9" w:rsidRPr="00352388">
        <w:t xml:space="preserve"> </w:t>
      </w:r>
      <w:r w:rsidRPr="00352388">
        <w:rPr>
          <w:rFonts w:ascii="Segoe UI" w:hAnsi="Segoe UI" w:cs="Segoe UI"/>
        </w:rPr>
        <w:t xml:space="preserve"> ……...…………</w:t>
      </w:r>
      <w:r w:rsidR="00D845F7" w:rsidRPr="00352388">
        <w:rPr>
          <w:rFonts w:ascii="Segoe UI" w:hAnsi="Segoe UI" w:cs="Segoe UI"/>
        </w:rPr>
        <w:t>………</w:t>
      </w:r>
      <w:r w:rsidRPr="00352388">
        <w:rPr>
          <w:rFonts w:ascii="Segoe UI" w:hAnsi="Segoe UI" w:cs="Segoe UI"/>
        </w:rPr>
        <w:t>…</w:t>
      </w:r>
      <w:r w:rsidR="00845DF9" w:rsidRPr="00352388">
        <w:rPr>
          <w:rFonts w:ascii="Segoe UI" w:hAnsi="Segoe UI" w:cs="Segoe UI"/>
        </w:rPr>
        <w:t>….</w:t>
      </w:r>
      <w:r w:rsidRPr="00352388">
        <w:rPr>
          <w:rFonts w:ascii="Segoe UI" w:hAnsi="Segoe UI" w:cs="Segoe UI"/>
        </w:rPr>
        <w:t>…………………….</w:t>
      </w:r>
    </w:p>
    <w:p w14:paraId="7C8CADBE" w14:textId="77777777" w:rsidR="00D920A7" w:rsidRPr="00D920A7" w:rsidRDefault="00D920A7" w:rsidP="00D920A7">
      <w:pPr>
        <w:jc w:val="both"/>
        <w:rPr>
          <w:rFonts w:ascii="Segoe UI" w:hAnsi="Segoe UI" w:cs="Segoe UI"/>
          <w:i/>
          <w:sz w:val="16"/>
          <w:szCs w:val="16"/>
        </w:rPr>
      </w:pPr>
    </w:p>
    <w:p w14:paraId="3BF243EA" w14:textId="77777777" w:rsidR="00D920A7" w:rsidRPr="00D920A7" w:rsidRDefault="00D920A7" w:rsidP="00D920A7">
      <w:pPr>
        <w:jc w:val="both"/>
        <w:rPr>
          <w:rFonts w:ascii="Segoe UI" w:hAnsi="Segoe UI" w:cs="Segoe UI"/>
          <w:i/>
          <w:sz w:val="16"/>
          <w:szCs w:val="16"/>
        </w:rPr>
      </w:pPr>
    </w:p>
    <w:p w14:paraId="58244571" w14:textId="77777777" w:rsidR="00D920A7" w:rsidRPr="00D920A7" w:rsidRDefault="00D920A7" w:rsidP="00D920A7">
      <w:pPr>
        <w:shd w:val="clear" w:color="auto" w:fill="BFBFBF"/>
        <w:tabs>
          <w:tab w:val="left" w:pos="7553"/>
        </w:tabs>
        <w:jc w:val="both"/>
        <w:rPr>
          <w:rFonts w:ascii="Segoe UI" w:hAnsi="Segoe UI" w:cs="Segoe UI"/>
          <w:b/>
        </w:rPr>
      </w:pPr>
      <w:r w:rsidRPr="00D920A7">
        <w:rPr>
          <w:rFonts w:ascii="Segoe UI" w:hAnsi="Segoe UI" w:cs="Segoe UI"/>
          <w:b/>
          <w:highlight w:val="lightGray"/>
        </w:rPr>
        <w:t>OŚWIADCZENIE DOTYCZĄCE PODANYCH INFORMACJI:</w:t>
      </w:r>
      <w:r w:rsidRPr="00D920A7">
        <w:rPr>
          <w:rFonts w:ascii="Segoe UI" w:hAnsi="Segoe UI" w:cs="Segoe UI"/>
          <w:b/>
        </w:rPr>
        <w:tab/>
      </w:r>
    </w:p>
    <w:p w14:paraId="0288ED4D" w14:textId="77777777" w:rsidR="00D920A7" w:rsidRPr="00D920A7" w:rsidRDefault="00D920A7" w:rsidP="00D920A7">
      <w:pPr>
        <w:ind w:firstLine="708"/>
        <w:jc w:val="both"/>
        <w:rPr>
          <w:rFonts w:ascii="Segoe UI" w:hAnsi="Segoe UI" w:cs="Segoe UI"/>
          <w:b/>
        </w:rPr>
      </w:pPr>
    </w:p>
    <w:p w14:paraId="5A045001" w14:textId="77777777" w:rsidR="00D920A7" w:rsidRPr="00D920A7" w:rsidRDefault="00D920A7" w:rsidP="00D920A7">
      <w:pPr>
        <w:ind w:firstLine="708"/>
        <w:jc w:val="both"/>
        <w:rPr>
          <w:rFonts w:ascii="Segoe UI" w:hAnsi="Segoe UI" w:cs="Segoe UI"/>
        </w:rPr>
      </w:pPr>
      <w:r w:rsidRPr="00D920A7">
        <w:rPr>
          <w:rFonts w:ascii="Segoe UI" w:hAnsi="Segoe UI" w:cs="Segoe UI"/>
        </w:rPr>
        <w:t>Oświadczam, że wszystkie informacje podane w powyższych oświadczeniach są aktualne</w:t>
      </w:r>
      <w:r w:rsidR="00CA2D9B">
        <w:rPr>
          <w:rFonts w:ascii="Segoe UI" w:hAnsi="Segoe UI" w:cs="Segoe UI"/>
        </w:rPr>
        <w:t xml:space="preserve"> </w:t>
      </w:r>
      <w:r w:rsidRPr="00D920A7">
        <w:rPr>
          <w:rFonts w:ascii="Segoe UI" w:hAnsi="Segoe UI" w:cs="Segoe UI"/>
        </w:rPr>
        <w:t>i</w:t>
      </w:r>
      <w:r w:rsidR="00CA2D9B">
        <w:rPr>
          <w:rFonts w:ascii="Segoe UI" w:hAnsi="Segoe UI" w:cs="Segoe UI"/>
        </w:rPr>
        <w:t> </w:t>
      </w:r>
      <w:r w:rsidRPr="00D920A7">
        <w:rPr>
          <w:rFonts w:ascii="Segoe UI" w:hAnsi="Segoe UI" w:cs="Segoe UI"/>
        </w:rPr>
        <w:t>zgodne z prawdą oraz zostały przedstawione z pełną świadomością konsekwencji wprowadzenia Zamawiającego w błąd przy przedstawianiu informacji.</w:t>
      </w:r>
    </w:p>
    <w:p w14:paraId="727E1692" w14:textId="77777777" w:rsidR="00D920A7" w:rsidRPr="00D920A7" w:rsidRDefault="00D920A7" w:rsidP="00D920A7">
      <w:pPr>
        <w:jc w:val="both"/>
        <w:rPr>
          <w:rFonts w:ascii="Segoe UI" w:hAnsi="Segoe UI" w:cs="Segoe UI"/>
        </w:rPr>
      </w:pPr>
    </w:p>
    <w:p w14:paraId="6A34D892" w14:textId="77777777" w:rsidR="00D920A7" w:rsidRPr="00D920A7" w:rsidRDefault="00D920A7" w:rsidP="00D920A7">
      <w:pPr>
        <w:widowControl w:val="0"/>
        <w:tabs>
          <w:tab w:val="left" w:pos="708"/>
        </w:tabs>
        <w:rPr>
          <w:rFonts w:ascii="Segoe UI" w:hAnsi="Segoe UI" w:cs="Segoe UI"/>
          <w:i/>
          <w:sz w:val="16"/>
          <w:szCs w:val="16"/>
        </w:rPr>
      </w:pPr>
    </w:p>
    <w:p w14:paraId="08654ADC" w14:textId="77777777" w:rsidR="00D920A7" w:rsidRPr="00D920A7" w:rsidRDefault="00D920A7" w:rsidP="00D920A7">
      <w:pPr>
        <w:widowControl w:val="0"/>
        <w:tabs>
          <w:tab w:val="left" w:pos="708"/>
        </w:tabs>
        <w:rPr>
          <w:rFonts w:ascii="Segoe UI" w:hAnsi="Segoe UI" w:cs="Segoe UI"/>
          <w:i/>
          <w:sz w:val="16"/>
          <w:szCs w:val="16"/>
        </w:rPr>
      </w:pPr>
    </w:p>
    <w:p w14:paraId="30F58A07" w14:textId="77777777" w:rsidR="00D920A7" w:rsidRPr="00D920A7" w:rsidRDefault="00D920A7" w:rsidP="00D920A7">
      <w:pPr>
        <w:widowControl w:val="0"/>
        <w:tabs>
          <w:tab w:val="left" w:pos="708"/>
        </w:tabs>
        <w:rPr>
          <w:rFonts w:ascii="Segoe UI" w:hAnsi="Segoe UI" w:cs="Segoe UI"/>
          <w:i/>
          <w:sz w:val="16"/>
          <w:szCs w:val="16"/>
        </w:rPr>
      </w:pPr>
    </w:p>
    <w:p w14:paraId="56BCF98C" w14:textId="77777777" w:rsidR="00D920A7" w:rsidRPr="00F061C8" w:rsidRDefault="00D920A7" w:rsidP="00520E96">
      <w:pPr>
        <w:widowControl w:val="0"/>
        <w:tabs>
          <w:tab w:val="left" w:pos="708"/>
        </w:tabs>
        <w:jc w:val="center"/>
        <w:rPr>
          <w:rFonts w:ascii="Segoe UI" w:hAnsi="Segoe UI" w:cs="Segoe UI"/>
          <w:sz w:val="16"/>
          <w:szCs w:val="16"/>
        </w:rPr>
      </w:pPr>
    </w:p>
    <w:p w14:paraId="2ABE42E2" w14:textId="77777777" w:rsidR="00D920A7" w:rsidRPr="00F061C8" w:rsidRDefault="00520E96" w:rsidP="00520E96">
      <w:pPr>
        <w:widowControl w:val="0"/>
        <w:tabs>
          <w:tab w:val="left" w:pos="708"/>
        </w:tabs>
        <w:jc w:val="center"/>
        <w:rPr>
          <w:rFonts w:ascii="Segoe UI" w:hAnsi="Segoe UI" w:cs="Segoe UI"/>
          <w:sz w:val="16"/>
          <w:szCs w:val="16"/>
        </w:rPr>
      </w:pPr>
      <w:r w:rsidRPr="00F061C8">
        <w:rPr>
          <w:rFonts w:ascii="Segoe UI" w:hAnsi="Segoe UI" w:cs="Segoe UI"/>
          <w:iCs/>
          <w:color w:val="FF0000"/>
          <w:sz w:val="16"/>
          <w:szCs w:val="16"/>
        </w:rPr>
        <w:t xml:space="preserve">Niniejsze oświadczenie należy opatrzyć kwalifikowanym podpisem elektronicznym lub podpisem zaufanym </w:t>
      </w:r>
      <w:r w:rsidR="001418F5" w:rsidRPr="00F061C8">
        <w:rPr>
          <w:rFonts w:ascii="Segoe UI" w:hAnsi="Segoe UI" w:cs="Segoe UI"/>
          <w:iCs/>
          <w:color w:val="FF0000"/>
          <w:sz w:val="16"/>
          <w:szCs w:val="16"/>
        </w:rPr>
        <w:br/>
        <w:t xml:space="preserve">lub </w:t>
      </w:r>
      <w:r w:rsidRPr="00F061C8">
        <w:rPr>
          <w:rFonts w:ascii="Segoe UI" w:hAnsi="Segoe UI" w:cs="Segoe UI"/>
          <w:iCs/>
          <w:color w:val="FF0000"/>
          <w:sz w:val="16"/>
          <w:szCs w:val="16"/>
        </w:rPr>
        <w:t>podpisem osobistym właściwej, umocowanej osoby / właściwych, umocowanych osób</w:t>
      </w:r>
    </w:p>
    <w:p w14:paraId="60189577" w14:textId="77777777" w:rsidR="00D920A7" w:rsidRPr="00D920A7" w:rsidRDefault="00D920A7" w:rsidP="00D920A7">
      <w:pPr>
        <w:widowControl w:val="0"/>
        <w:tabs>
          <w:tab w:val="left" w:pos="708"/>
        </w:tabs>
        <w:rPr>
          <w:rFonts w:ascii="Segoe UI" w:hAnsi="Segoe UI" w:cs="Segoe UI"/>
          <w:i/>
          <w:sz w:val="16"/>
          <w:szCs w:val="16"/>
        </w:rPr>
      </w:pPr>
    </w:p>
    <w:p w14:paraId="2A2AED5E" w14:textId="77777777" w:rsidR="00D920A7" w:rsidRPr="00D920A7" w:rsidRDefault="00D920A7" w:rsidP="00D920A7">
      <w:pPr>
        <w:widowControl w:val="0"/>
        <w:tabs>
          <w:tab w:val="left" w:pos="708"/>
        </w:tabs>
        <w:rPr>
          <w:rFonts w:ascii="Segoe UI" w:hAnsi="Segoe UI" w:cs="Segoe UI"/>
          <w:i/>
          <w:sz w:val="16"/>
          <w:szCs w:val="16"/>
        </w:rPr>
      </w:pPr>
    </w:p>
    <w:p w14:paraId="4BE101A5" w14:textId="77777777" w:rsidR="00D920A7" w:rsidRPr="00D920A7" w:rsidRDefault="00D920A7" w:rsidP="00D920A7">
      <w:pPr>
        <w:widowControl w:val="0"/>
        <w:tabs>
          <w:tab w:val="left" w:pos="708"/>
        </w:tabs>
        <w:rPr>
          <w:rFonts w:ascii="Segoe UI" w:hAnsi="Segoe UI" w:cs="Segoe UI"/>
          <w:i/>
          <w:sz w:val="16"/>
          <w:szCs w:val="16"/>
        </w:rPr>
      </w:pPr>
    </w:p>
    <w:p w14:paraId="1208F042" w14:textId="77777777" w:rsidR="00D920A7" w:rsidRPr="00D920A7" w:rsidRDefault="00D920A7" w:rsidP="00D920A7">
      <w:pPr>
        <w:widowControl w:val="0"/>
        <w:tabs>
          <w:tab w:val="left" w:pos="708"/>
        </w:tabs>
        <w:rPr>
          <w:rFonts w:ascii="Segoe UI" w:hAnsi="Segoe UI" w:cs="Segoe UI"/>
          <w:i/>
          <w:sz w:val="16"/>
          <w:szCs w:val="16"/>
        </w:rPr>
      </w:pPr>
    </w:p>
    <w:p w14:paraId="7BF5DB3B" w14:textId="77777777" w:rsidR="00CA2D9B" w:rsidRDefault="00CA2D9B" w:rsidP="00D920A7">
      <w:pPr>
        <w:widowControl w:val="0"/>
        <w:tabs>
          <w:tab w:val="left" w:pos="708"/>
        </w:tabs>
        <w:rPr>
          <w:rFonts w:ascii="Segoe UI" w:hAnsi="Segoe UI" w:cs="Segoe UI"/>
          <w:i/>
          <w:sz w:val="16"/>
          <w:szCs w:val="16"/>
        </w:rPr>
      </w:pPr>
      <w:r>
        <w:rPr>
          <w:rFonts w:ascii="Segoe UI" w:hAnsi="Segoe UI" w:cs="Segoe UI"/>
          <w:i/>
          <w:sz w:val="16"/>
          <w:szCs w:val="16"/>
        </w:rPr>
        <w:br w:type="page"/>
      </w:r>
    </w:p>
    <w:p w14:paraId="01213624" w14:textId="77777777" w:rsidR="001115CC" w:rsidRPr="001115CC" w:rsidRDefault="001115CC" w:rsidP="001115CC">
      <w:pPr>
        <w:spacing w:line="276" w:lineRule="auto"/>
        <w:ind w:right="-1"/>
        <w:jc w:val="right"/>
        <w:rPr>
          <w:rFonts w:ascii="Segoe UI" w:hAnsi="Segoe UI" w:cs="Segoe UI"/>
          <w:b/>
          <w:lang w:eastAsia="pl-PL"/>
        </w:rPr>
      </w:pPr>
      <w:r w:rsidRPr="001115CC">
        <w:rPr>
          <w:rFonts w:ascii="Segoe UI" w:hAnsi="Segoe UI" w:cs="Segoe UI"/>
          <w:b/>
          <w:lang w:eastAsia="pl-PL"/>
        </w:rPr>
        <w:lastRenderedPageBreak/>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1115CC" w:rsidRPr="001115CC" w14:paraId="4C928106" w14:textId="77777777" w:rsidTr="001115CC">
        <w:trPr>
          <w:trHeight w:val="2472"/>
        </w:trPr>
        <w:tc>
          <w:tcPr>
            <w:tcW w:w="9214" w:type="dxa"/>
            <w:tcBorders>
              <w:top w:val="double" w:sz="4" w:space="0" w:color="auto"/>
              <w:left w:val="double" w:sz="4" w:space="0" w:color="auto"/>
              <w:bottom w:val="double" w:sz="4" w:space="0" w:color="auto"/>
              <w:right w:val="double" w:sz="4" w:space="0" w:color="auto"/>
            </w:tcBorders>
          </w:tcPr>
          <w:p w14:paraId="7226BD98" w14:textId="77777777" w:rsidR="001115CC" w:rsidRPr="001115CC" w:rsidRDefault="001115CC" w:rsidP="001115CC">
            <w:pPr>
              <w:spacing w:line="276" w:lineRule="auto"/>
              <w:ind w:left="100" w:right="1"/>
              <w:jc w:val="center"/>
              <w:rPr>
                <w:rFonts w:ascii="Arial" w:hAnsi="Arial" w:cs="Arial"/>
                <w:b/>
                <w:bCs/>
                <w:sz w:val="18"/>
                <w:szCs w:val="18"/>
                <w:u w:val="single"/>
              </w:rPr>
            </w:pPr>
          </w:p>
          <w:p w14:paraId="53446B1A" w14:textId="77777777" w:rsidR="001115CC" w:rsidRPr="001115CC" w:rsidRDefault="001115CC" w:rsidP="001115CC">
            <w:pPr>
              <w:spacing w:line="276" w:lineRule="auto"/>
              <w:ind w:left="100" w:right="1"/>
              <w:jc w:val="center"/>
              <w:rPr>
                <w:rFonts w:ascii="Segoe UI" w:hAnsi="Segoe UI" w:cs="Segoe UI"/>
                <w:b/>
                <w:bCs/>
              </w:rPr>
            </w:pPr>
            <w:r w:rsidRPr="001115CC">
              <w:rPr>
                <w:rFonts w:ascii="Segoe UI" w:hAnsi="Segoe UI" w:cs="Segoe UI"/>
                <w:b/>
                <w:bCs/>
              </w:rPr>
              <w:t xml:space="preserve">DANE DOTYCZĄCE </w:t>
            </w:r>
            <w:r w:rsidRPr="001115CC">
              <w:rPr>
                <w:rFonts w:ascii="Segoe UI" w:hAnsi="Segoe UI" w:cs="Segoe UI"/>
                <w:b/>
              </w:rPr>
              <w:t xml:space="preserve">PODMIOTU UDOSTĘPNIAJĄCEGO ZASOBY </w:t>
            </w:r>
          </w:p>
          <w:p w14:paraId="02CDA5A2" w14:textId="77777777" w:rsidR="001115CC" w:rsidRPr="001115CC" w:rsidRDefault="001115CC" w:rsidP="001115CC">
            <w:pPr>
              <w:spacing w:line="276" w:lineRule="auto"/>
              <w:ind w:left="100" w:right="1"/>
              <w:jc w:val="both"/>
              <w:rPr>
                <w:rFonts w:ascii="Arial" w:hAnsi="Arial" w:cs="Arial"/>
                <w:sz w:val="18"/>
                <w:szCs w:val="18"/>
              </w:rPr>
            </w:pPr>
          </w:p>
          <w:p w14:paraId="2657DB85" w14:textId="77777777" w:rsidR="001115CC" w:rsidRPr="001115CC" w:rsidRDefault="001115CC" w:rsidP="001115CC">
            <w:pPr>
              <w:spacing w:line="360" w:lineRule="auto"/>
              <w:ind w:left="100" w:right="1"/>
              <w:jc w:val="both"/>
              <w:rPr>
                <w:rFonts w:ascii="Segoe UI" w:hAnsi="Segoe UI" w:cs="Segoe UI"/>
                <w:sz w:val="18"/>
                <w:szCs w:val="18"/>
              </w:rPr>
            </w:pPr>
            <w:r w:rsidRPr="001115CC">
              <w:rPr>
                <w:rFonts w:ascii="Segoe UI" w:hAnsi="Segoe UI" w:cs="Segoe UI"/>
              </w:rPr>
              <w:t>Nazwa i adres Podmiotu udostępniającego zasoby</w:t>
            </w:r>
            <w:r w:rsidRPr="001115CC">
              <w:rPr>
                <w:rFonts w:ascii="Segoe UI" w:hAnsi="Segoe UI" w:cs="Segoe UI"/>
                <w:sz w:val="18"/>
                <w:szCs w:val="18"/>
              </w:rPr>
              <w:t>:</w:t>
            </w:r>
          </w:p>
          <w:p w14:paraId="138D427B" w14:textId="77777777" w:rsidR="001115CC" w:rsidRPr="001115CC" w:rsidRDefault="001115CC" w:rsidP="001115CC">
            <w:pPr>
              <w:spacing w:line="360" w:lineRule="auto"/>
              <w:ind w:left="100" w:right="1"/>
              <w:jc w:val="center"/>
              <w:rPr>
                <w:rFonts w:ascii="Segoe UI" w:hAnsi="Segoe UI" w:cs="Segoe UI"/>
                <w:sz w:val="18"/>
                <w:szCs w:val="18"/>
              </w:rPr>
            </w:pPr>
            <w:r w:rsidRPr="001115CC">
              <w:rPr>
                <w:rFonts w:ascii="Segoe UI" w:hAnsi="Segoe UI" w:cs="Segoe UI"/>
                <w:sz w:val="18"/>
                <w:szCs w:val="18"/>
              </w:rPr>
              <w:t>………………………………………………..…………………..................................................................................</w:t>
            </w:r>
          </w:p>
          <w:p w14:paraId="2D3C25E7" w14:textId="77777777" w:rsidR="001115CC" w:rsidRPr="001115CC" w:rsidRDefault="001115CC" w:rsidP="001115CC">
            <w:pPr>
              <w:spacing w:line="360" w:lineRule="auto"/>
              <w:ind w:left="100" w:right="1"/>
              <w:jc w:val="center"/>
              <w:rPr>
                <w:rFonts w:ascii="Segoe UI" w:hAnsi="Segoe UI" w:cs="Segoe UI"/>
                <w:sz w:val="18"/>
                <w:szCs w:val="18"/>
              </w:rPr>
            </w:pPr>
            <w:r w:rsidRPr="001115CC">
              <w:rPr>
                <w:rFonts w:ascii="Segoe UI" w:hAnsi="Segoe UI" w:cs="Segoe UI"/>
                <w:sz w:val="18"/>
                <w:szCs w:val="18"/>
              </w:rPr>
              <w:t>……………………………………………………………………………………….……..………………………..……....…</w:t>
            </w:r>
          </w:p>
          <w:p w14:paraId="7786D1C0" w14:textId="77777777" w:rsidR="001115CC" w:rsidRPr="001115CC" w:rsidRDefault="001115CC" w:rsidP="001115CC">
            <w:pPr>
              <w:ind w:left="100" w:right="1"/>
              <w:jc w:val="center"/>
              <w:rPr>
                <w:rFonts w:ascii="Segoe UI" w:hAnsi="Segoe UI" w:cs="Segoe UI"/>
                <w:sz w:val="18"/>
                <w:szCs w:val="18"/>
              </w:rPr>
            </w:pPr>
            <w:r w:rsidRPr="001115CC">
              <w:rPr>
                <w:rFonts w:ascii="Segoe UI" w:hAnsi="Segoe UI" w:cs="Segoe UI"/>
                <w:sz w:val="18"/>
                <w:szCs w:val="18"/>
              </w:rPr>
              <w:t>…………………………………………………………………………………………………………………………………….</w:t>
            </w:r>
          </w:p>
          <w:p w14:paraId="0A29B3DB" w14:textId="77777777" w:rsidR="001115CC" w:rsidRPr="00907B66" w:rsidRDefault="001115CC" w:rsidP="001115CC">
            <w:pPr>
              <w:ind w:right="-51"/>
              <w:jc w:val="center"/>
              <w:rPr>
                <w:rFonts w:ascii="Segoe UI" w:hAnsi="Segoe UI" w:cs="Segoe UI"/>
                <w:sz w:val="16"/>
                <w:szCs w:val="16"/>
              </w:rPr>
            </w:pPr>
            <w:r w:rsidRPr="00907B66">
              <w:rPr>
                <w:rFonts w:ascii="Segoe UI" w:hAnsi="Segoe UI" w:cs="Segoe UI"/>
                <w:sz w:val="16"/>
                <w:szCs w:val="16"/>
              </w:rPr>
              <w:t>podać firmę/pełną nazwę i adres Podmiotu udostępniającego zasoby</w:t>
            </w:r>
          </w:p>
          <w:p w14:paraId="7CE58AD5" w14:textId="77777777" w:rsidR="001115CC" w:rsidRPr="001115CC" w:rsidRDefault="001115CC" w:rsidP="001115CC">
            <w:pPr>
              <w:ind w:right="-51"/>
              <w:rPr>
                <w:rFonts w:ascii="Segoe UI" w:hAnsi="Segoe UI" w:cs="Segoe UI"/>
                <w:b/>
                <w:u w:val="single"/>
              </w:rPr>
            </w:pPr>
          </w:p>
          <w:p w14:paraId="0D0C0904" w14:textId="77777777" w:rsidR="001115CC" w:rsidRPr="001115CC" w:rsidRDefault="001115CC" w:rsidP="001115CC">
            <w:pPr>
              <w:spacing w:line="360" w:lineRule="auto"/>
              <w:ind w:left="100" w:right="1"/>
              <w:jc w:val="both"/>
              <w:rPr>
                <w:rFonts w:ascii="Segoe UI" w:hAnsi="Segoe UI" w:cs="Segoe UI"/>
                <w:sz w:val="18"/>
                <w:szCs w:val="18"/>
              </w:rPr>
            </w:pPr>
            <w:r w:rsidRPr="001115CC">
              <w:rPr>
                <w:rFonts w:ascii="Segoe UI" w:hAnsi="Segoe UI" w:cs="Segoe UI"/>
                <w:sz w:val="18"/>
                <w:szCs w:val="18"/>
              </w:rPr>
              <w:t>REGON….............................................................. NIP/PESEL  …..............................................................................</w:t>
            </w:r>
          </w:p>
          <w:p w14:paraId="21C286D7" w14:textId="77777777" w:rsidR="001115CC" w:rsidRPr="001115CC" w:rsidRDefault="001115CC" w:rsidP="001115CC">
            <w:pPr>
              <w:ind w:right="-51"/>
              <w:rPr>
                <w:rFonts w:ascii="Segoe UI" w:hAnsi="Segoe UI" w:cs="Segoe UI"/>
                <w:b/>
                <w:u w:val="single"/>
              </w:rPr>
            </w:pPr>
          </w:p>
          <w:p w14:paraId="3EBBBC46" w14:textId="77777777" w:rsidR="001115CC" w:rsidRPr="001115CC" w:rsidRDefault="001115CC" w:rsidP="001115CC">
            <w:pPr>
              <w:ind w:right="-51"/>
              <w:rPr>
                <w:rFonts w:ascii="Segoe UI" w:hAnsi="Segoe UI" w:cs="Segoe UI"/>
                <w:b/>
                <w:u w:val="single"/>
              </w:rPr>
            </w:pPr>
          </w:p>
          <w:p w14:paraId="43329EEC" w14:textId="77777777" w:rsidR="001115CC" w:rsidRPr="001115CC" w:rsidRDefault="001115CC" w:rsidP="001115CC">
            <w:pPr>
              <w:ind w:right="-51"/>
              <w:rPr>
                <w:rFonts w:ascii="Segoe UI" w:eastAsia="Segoe UI" w:hAnsi="Segoe UI" w:cs="Segoe UI"/>
              </w:rPr>
            </w:pPr>
            <w:r w:rsidRPr="001115CC">
              <w:rPr>
                <w:rFonts w:ascii="Segoe UI" w:hAnsi="Segoe UI" w:cs="Segoe UI"/>
                <w:b/>
                <w:u w:val="single"/>
              </w:rPr>
              <w:t>reprezentowany przez:</w:t>
            </w:r>
          </w:p>
          <w:p w14:paraId="0807A73E" w14:textId="77777777" w:rsidR="001115CC" w:rsidRPr="001115CC" w:rsidRDefault="001115CC" w:rsidP="001115CC">
            <w:pPr>
              <w:ind w:right="-51"/>
              <w:rPr>
                <w:rFonts w:ascii="Segoe UI" w:eastAsia="Segoe UI" w:hAnsi="Segoe UI" w:cs="Segoe UI"/>
              </w:rPr>
            </w:pPr>
          </w:p>
          <w:p w14:paraId="28A7B165" w14:textId="77777777" w:rsidR="001115CC" w:rsidRPr="001115CC" w:rsidRDefault="001115CC" w:rsidP="001115CC">
            <w:pPr>
              <w:ind w:right="-51"/>
              <w:rPr>
                <w:rFonts w:ascii="Segoe UI" w:hAnsi="Segoe UI" w:cs="Segoe UI"/>
                <w:i/>
                <w:sz w:val="16"/>
                <w:szCs w:val="16"/>
              </w:rPr>
            </w:pPr>
            <w:r w:rsidRPr="001115CC">
              <w:rPr>
                <w:rFonts w:ascii="Segoe UI" w:eastAsia="Segoe UI" w:hAnsi="Segoe UI" w:cs="Segoe UI"/>
              </w:rPr>
              <w:t>……………………………………</w:t>
            </w:r>
            <w:r w:rsidRPr="001115CC">
              <w:rPr>
                <w:rFonts w:ascii="Segoe UI" w:hAnsi="Segoe UI" w:cs="Segoe UI"/>
              </w:rPr>
              <w:t>.......…………………….....………………</w:t>
            </w:r>
          </w:p>
          <w:p w14:paraId="444D2830" w14:textId="77777777" w:rsidR="001115CC" w:rsidRPr="001115CC" w:rsidRDefault="001115CC" w:rsidP="001115CC">
            <w:pPr>
              <w:ind w:right="-51"/>
              <w:rPr>
                <w:rFonts w:ascii="Segoe UI" w:hAnsi="Segoe UI" w:cs="Segoe UI"/>
                <w:b/>
                <w:i/>
                <w:sz w:val="16"/>
                <w:szCs w:val="16"/>
                <w:u w:val="single"/>
              </w:rPr>
            </w:pPr>
            <w:r w:rsidRPr="001115CC">
              <w:rPr>
                <w:rFonts w:ascii="Segoe UI" w:hAnsi="Segoe UI" w:cs="Segoe UI"/>
                <w:i/>
                <w:sz w:val="16"/>
                <w:szCs w:val="16"/>
              </w:rPr>
              <w:t xml:space="preserve">                                 (podać imię i nazwisko)</w:t>
            </w:r>
          </w:p>
          <w:p w14:paraId="5F0B91A0" w14:textId="77777777" w:rsidR="001115CC" w:rsidRPr="001115CC" w:rsidRDefault="001115CC" w:rsidP="001115CC">
            <w:pPr>
              <w:spacing w:line="360" w:lineRule="auto"/>
              <w:ind w:left="100" w:right="1"/>
              <w:jc w:val="both"/>
              <w:rPr>
                <w:rFonts w:ascii="Segoe UI" w:hAnsi="Segoe UI" w:cs="Segoe UI"/>
                <w:sz w:val="18"/>
                <w:szCs w:val="18"/>
              </w:rPr>
            </w:pPr>
          </w:p>
          <w:p w14:paraId="59DE9F4F" w14:textId="77777777" w:rsidR="001115CC" w:rsidRPr="001115CC" w:rsidRDefault="001115CC" w:rsidP="001115CC">
            <w:pPr>
              <w:spacing w:line="276" w:lineRule="auto"/>
              <w:ind w:left="100" w:right="1"/>
              <w:jc w:val="both"/>
              <w:rPr>
                <w:rFonts w:ascii="Arial" w:hAnsi="Arial" w:cs="Arial"/>
                <w:sz w:val="18"/>
                <w:szCs w:val="18"/>
                <w:u w:val="single"/>
              </w:rPr>
            </w:pPr>
          </w:p>
        </w:tc>
      </w:tr>
    </w:tbl>
    <w:p w14:paraId="2B6CAF87" w14:textId="77777777" w:rsidR="001115CC" w:rsidRPr="001115CC" w:rsidRDefault="001115CC" w:rsidP="001115CC">
      <w:pPr>
        <w:ind w:hanging="12"/>
        <w:jc w:val="both"/>
        <w:rPr>
          <w:color w:val="FF0000"/>
        </w:rPr>
      </w:pPr>
    </w:p>
    <w:p w14:paraId="43B3B1CB" w14:textId="77777777" w:rsidR="001115CC" w:rsidRPr="001115CC" w:rsidRDefault="001115CC" w:rsidP="001115CC">
      <w:pPr>
        <w:spacing w:line="360" w:lineRule="auto"/>
        <w:jc w:val="center"/>
        <w:rPr>
          <w:rFonts w:ascii="Segoe UI" w:hAnsi="Segoe UI" w:cs="Segoe UI"/>
          <w:b/>
          <w:u w:val="single"/>
        </w:rPr>
      </w:pPr>
      <w:r w:rsidRPr="001115CC">
        <w:rPr>
          <w:rFonts w:ascii="Segoe UI" w:hAnsi="Segoe UI" w:cs="Segoe UI"/>
          <w:b/>
          <w:u w:val="single"/>
        </w:rPr>
        <w:t xml:space="preserve">OŚWIADCZENIE </w:t>
      </w:r>
    </w:p>
    <w:p w14:paraId="5FB896C8" w14:textId="77777777" w:rsidR="001115CC" w:rsidRPr="001115CC" w:rsidRDefault="001115CC" w:rsidP="001115CC">
      <w:pPr>
        <w:tabs>
          <w:tab w:val="left" w:pos="708"/>
        </w:tabs>
        <w:ind w:left="426" w:hanging="426"/>
        <w:jc w:val="center"/>
        <w:rPr>
          <w:rFonts w:ascii="Segoe UI" w:hAnsi="Segoe UI" w:cs="Segoe UI"/>
          <w:b/>
          <w:bCs/>
        </w:rPr>
      </w:pPr>
      <w:r w:rsidRPr="001115CC">
        <w:rPr>
          <w:rFonts w:ascii="Segoe UI" w:hAnsi="Segoe UI" w:cs="Segoe UI"/>
          <w:b/>
        </w:rPr>
        <w:t>o niepodleganiu wykluczeniu oraz spełnianiu warunków udziału w postępowaniu</w:t>
      </w:r>
    </w:p>
    <w:p w14:paraId="477D4EEC" w14:textId="77777777" w:rsidR="001115CC" w:rsidRPr="001115CC" w:rsidRDefault="001115CC" w:rsidP="001115CC">
      <w:pPr>
        <w:jc w:val="center"/>
        <w:rPr>
          <w:rFonts w:ascii="Segoe UI" w:hAnsi="Segoe UI" w:cs="Segoe UI"/>
          <w:b/>
        </w:rPr>
      </w:pPr>
      <w:r w:rsidRPr="001115CC">
        <w:rPr>
          <w:rFonts w:ascii="Segoe UI" w:hAnsi="Segoe UI" w:cs="Segoe UI"/>
          <w:b/>
        </w:rPr>
        <w:t xml:space="preserve">składane przez Podmiot udostępniający zasoby na podstawie art. 125 ust. 5 </w:t>
      </w:r>
    </w:p>
    <w:p w14:paraId="2D498C87" w14:textId="795A9D04" w:rsidR="001115CC" w:rsidRPr="001115CC" w:rsidRDefault="001115CC" w:rsidP="001115CC">
      <w:pPr>
        <w:jc w:val="center"/>
        <w:rPr>
          <w:rFonts w:ascii="Segoe UI" w:hAnsi="Segoe UI" w:cs="Segoe UI"/>
          <w:b/>
          <w:lang w:eastAsia="en-US"/>
        </w:rPr>
      </w:pPr>
      <w:r w:rsidRPr="001115CC">
        <w:rPr>
          <w:rFonts w:ascii="Segoe UI" w:hAnsi="Segoe UI" w:cs="Segoe UI"/>
          <w:b/>
        </w:rPr>
        <w:t xml:space="preserve">ustawy z dnia </w:t>
      </w:r>
      <w:r w:rsidRPr="001115CC">
        <w:rPr>
          <w:rFonts w:ascii="Segoe UI" w:hAnsi="Segoe UI" w:cs="Segoe UI"/>
          <w:b/>
          <w:lang w:eastAsia="en-US"/>
        </w:rPr>
        <w:t xml:space="preserve">11 września 2019 r. - Prawo zamówień publicznych </w:t>
      </w:r>
    </w:p>
    <w:p w14:paraId="79A0D3E2" w14:textId="723D2F24" w:rsidR="001115CC" w:rsidRPr="001115CC" w:rsidRDefault="001115CC" w:rsidP="001115CC">
      <w:pPr>
        <w:jc w:val="center"/>
        <w:rPr>
          <w:rFonts w:ascii="Segoe UI" w:hAnsi="Segoe UI" w:cs="Segoe UI"/>
          <w:b/>
          <w:lang w:eastAsia="en-US"/>
        </w:rPr>
      </w:pPr>
      <w:r>
        <w:rPr>
          <w:rFonts w:ascii="Segoe UI" w:hAnsi="Segoe UI" w:cs="Segoe UI"/>
          <w:b/>
          <w:lang w:eastAsia="en-US"/>
        </w:rPr>
        <w:t>(Dz.U. z 2021 r., poz. 1129</w:t>
      </w:r>
      <w:r w:rsidR="008F1638">
        <w:rPr>
          <w:rFonts w:ascii="Segoe UI" w:hAnsi="Segoe UI" w:cs="Segoe UI"/>
          <w:b/>
          <w:lang w:eastAsia="en-US"/>
        </w:rPr>
        <w:t xml:space="preserve"> z późn. zm.</w:t>
      </w:r>
      <w:r w:rsidRPr="001115CC">
        <w:rPr>
          <w:rFonts w:ascii="Segoe UI" w:hAnsi="Segoe UI" w:cs="Segoe UI"/>
          <w:b/>
          <w:lang w:eastAsia="en-US"/>
        </w:rPr>
        <w:t xml:space="preserve">) </w:t>
      </w:r>
    </w:p>
    <w:p w14:paraId="29ED71D3" w14:textId="77777777" w:rsidR="001115CC" w:rsidRPr="001115CC" w:rsidRDefault="001115CC" w:rsidP="001115CC">
      <w:pPr>
        <w:jc w:val="center"/>
        <w:rPr>
          <w:rFonts w:ascii="Segoe UI" w:hAnsi="Segoe UI" w:cs="Segoe UI"/>
          <w:b/>
          <w:lang w:eastAsia="en-US"/>
        </w:rPr>
      </w:pPr>
    </w:p>
    <w:p w14:paraId="186E216B" w14:textId="77777777" w:rsidR="001115CC" w:rsidRPr="001115CC" w:rsidRDefault="001115CC" w:rsidP="001115CC">
      <w:pPr>
        <w:rPr>
          <w:rFonts w:ascii="Segoe UI" w:hAnsi="Segoe UI" w:cs="Segoe UI"/>
          <w:bCs/>
          <w:iCs/>
        </w:rPr>
      </w:pPr>
      <w:r w:rsidRPr="001115CC">
        <w:rPr>
          <w:rFonts w:ascii="Segoe UI" w:hAnsi="Segoe UI" w:cs="Segoe UI"/>
        </w:rPr>
        <w:t>Na potrzeby postępowania o udzielenie zamówienia publicznego pn.</w:t>
      </w:r>
    </w:p>
    <w:p w14:paraId="5404BB4B" w14:textId="77777777" w:rsidR="001115CC" w:rsidRPr="001115CC" w:rsidRDefault="001115CC" w:rsidP="001115CC">
      <w:pPr>
        <w:suppressAutoHyphens w:val="0"/>
        <w:ind w:left="357" w:hanging="357"/>
        <w:jc w:val="center"/>
        <w:rPr>
          <w:rFonts w:ascii="Segoe UI" w:eastAsiaTheme="minorHAnsi" w:hAnsi="Segoe UI" w:cs="Segoe UI"/>
          <w:b/>
          <w:lang w:eastAsia="en-US"/>
        </w:rPr>
      </w:pPr>
    </w:p>
    <w:p w14:paraId="3941E2EC" w14:textId="77777777" w:rsidR="008C32A1" w:rsidRDefault="00BF383C" w:rsidP="00375B75">
      <w:pPr>
        <w:jc w:val="center"/>
        <w:rPr>
          <w:rFonts w:ascii="Segoe UI" w:hAnsi="Segoe UI" w:cs="Segoe UI"/>
          <w:b/>
        </w:rPr>
      </w:pPr>
      <w:r w:rsidRPr="00BF383C">
        <w:rPr>
          <w:rFonts w:ascii="Segoe UI" w:hAnsi="Segoe UI" w:cs="Segoe UI"/>
          <w:b/>
        </w:rPr>
        <w:t>Opracowanie dokumentacji projektowej rozbudowy Cmentarza</w:t>
      </w:r>
      <w:r w:rsidR="00375B75">
        <w:rPr>
          <w:rFonts w:ascii="Segoe UI" w:hAnsi="Segoe UI" w:cs="Segoe UI"/>
          <w:b/>
        </w:rPr>
        <w:t xml:space="preserve"> Komunalnego w Koszalinie – III </w:t>
      </w:r>
      <w:r w:rsidRPr="00BF383C">
        <w:rPr>
          <w:rFonts w:ascii="Segoe UI" w:hAnsi="Segoe UI" w:cs="Segoe UI"/>
          <w:b/>
        </w:rPr>
        <w:t xml:space="preserve">etap rozbudowy </w:t>
      </w:r>
      <w:r w:rsidR="008C32A1">
        <w:rPr>
          <w:rFonts w:ascii="Segoe UI" w:hAnsi="Segoe UI" w:cs="Segoe UI"/>
          <w:b/>
        </w:rPr>
        <w:t xml:space="preserve">- </w:t>
      </w:r>
      <w:r w:rsidRPr="00BF383C">
        <w:rPr>
          <w:rFonts w:ascii="Segoe UI" w:hAnsi="Segoe UI" w:cs="Segoe UI"/>
          <w:b/>
        </w:rPr>
        <w:t xml:space="preserve">w ramach zadania inwestycyjnego pn.: </w:t>
      </w:r>
    </w:p>
    <w:p w14:paraId="7AB84EF3" w14:textId="5FC23A42" w:rsidR="001115CC" w:rsidRDefault="00BF383C" w:rsidP="00375B75">
      <w:pPr>
        <w:jc w:val="center"/>
        <w:rPr>
          <w:rFonts w:ascii="Segoe UI" w:hAnsi="Segoe UI" w:cs="Segoe UI"/>
          <w:b/>
        </w:rPr>
      </w:pPr>
      <w:r w:rsidRPr="00BF383C">
        <w:rPr>
          <w:rFonts w:ascii="Segoe UI" w:hAnsi="Segoe UI" w:cs="Segoe UI"/>
          <w:b/>
        </w:rPr>
        <w:t>Rozbudowa Cmentarza Komunalnego</w:t>
      </w:r>
    </w:p>
    <w:p w14:paraId="4482DC9A" w14:textId="77777777" w:rsidR="00BF383C" w:rsidRPr="001115CC" w:rsidRDefault="00BF383C" w:rsidP="001115CC">
      <w:pPr>
        <w:ind w:left="215" w:hanging="215"/>
        <w:jc w:val="center"/>
        <w:rPr>
          <w:rFonts w:ascii="Segoe UI" w:hAnsi="Segoe UI" w:cs="Segoe UI"/>
          <w:b/>
          <w:bCs/>
          <w:iCs/>
        </w:rPr>
      </w:pPr>
    </w:p>
    <w:p w14:paraId="0BB9B40C" w14:textId="7BF60CF6" w:rsidR="001115CC" w:rsidRPr="001115CC" w:rsidRDefault="001115CC" w:rsidP="001115CC">
      <w:pPr>
        <w:jc w:val="both"/>
        <w:rPr>
          <w:rFonts w:ascii="Segoe UI" w:hAnsi="Segoe UI" w:cs="Segoe UI"/>
        </w:rPr>
      </w:pPr>
      <w:r w:rsidRPr="001115CC">
        <w:rPr>
          <w:rFonts w:ascii="Segoe UI" w:hAnsi="Segoe UI" w:cs="Segoe UI"/>
        </w:rPr>
        <w:t xml:space="preserve">prowadzonego przez </w:t>
      </w:r>
      <w:r w:rsidRPr="001115CC">
        <w:rPr>
          <w:rFonts w:ascii="Segoe UI" w:hAnsi="Segoe UI" w:cs="Segoe UI"/>
          <w:b/>
        </w:rPr>
        <w:t xml:space="preserve">Gminę Miasto Koszalin </w:t>
      </w:r>
      <w:r w:rsidRPr="001115CC">
        <w:rPr>
          <w:rFonts w:ascii="Segoe UI" w:hAnsi="Segoe UI" w:cs="Segoe UI"/>
        </w:rPr>
        <w:t>oświadczam, co następuje:</w:t>
      </w:r>
    </w:p>
    <w:p w14:paraId="6E3CD5E5" w14:textId="77777777" w:rsidR="001115CC" w:rsidRPr="008C32A1" w:rsidRDefault="001115CC" w:rsidP="001115CC">
      <w:pPr>
        <w:suppressAutoHyphens w:val="0"/>
        <w:contextualSpacing/>
        <w:jc w:val="both"/>
        <w:rPr>
          <w:rFonts w:ascii="Segoe UI" w:hAnsi="Segoe UI" w:cs="Segoe UI"/>
          <w:b/>
          <w:sz w:val="16"/>
          <w:szCs w:val="16"/>
        </w:rPr>
      </w:pPr>
    </w:p>
    <w:p w14:paraId="5F3D5BB2" w14:textId="357267BE" w:rsidR="00907B66" w:rsidRDefault="00907B66" w:rsidP="00AE5966">
      <w:pPr>
        <w:numPr>
          <w:ilvl w:val="0"/>
          <w:numId w:val="24"/>
        </w:numPr>
        <w:suppressAutoHyphens w:val="0"/>
        <w:ind w:left="425" w:hanging="426"/>
        <w:contextualSpacing/>
        <w:jc w:val="both"/>
        <w:rPr>
          <w:rFonts w:ascii="Segoe UI" w:hAnsi="Segoe UI" w:cs="Segoe UI"/>
        </w:rPr>
      </w:pPr>
      <w:r w:rsidRPr="00907B66">
        <w:rPr>
          <w:rFonts w:ascii="Segoe UI" w:hAnsi="Segoe UI" w:cs="Segoe UI"/>
        </w:rPr>
        <w:t xml:space="preserve">Oświadczam, że na dzień składania ofert spełniam warunki udziału w postępowaniu określone </w:t>
      </w:r>
      <w:r w:rsidRPr="00907B66">
        <w:rPr>
          <w:rFonts w:ascii="Segoe UI" w:hAnsi="Segoe UI" w:cs="Segoe UI"/>
        </w:rPr>
        <w:br/>
        <w:t xml:space="preserve">przez Zamawiającego w Rozdziale I w pkt 5 w </w:t>
      </w:r>
      <w:r w:rsidRPr="00907B66">
        <w:rPr>
          <w:rFonts w:ascii="Segoe UI" w:hAnsi="Segoe UI" w:cs="Segoe UI"/>
          <w:color w:val="FF0000"/>
        </w:rPr>
        <w:t>(zaznaczyć „X” właściwe)</w:t>
      </w:r>
      <w:r w:rsidRPr="00907B66">
        <w:rPr>
          <w:rFonts w:ascii="Segoe UI" w:hAnsi="Segoe UI" w:cs="Segoe UI"/>
        </w:rPr>
        <w:t>:</w:t>
      </w:r>
    </w:p>
    <w:p w14:paraId="7B4C9910" w14:textId="6E957D31" w:rsidR="001115CC" w:rsidRDefault="001115CC" w:rsidP="001115CC">
      <w:pPr>
        <w:spacing w:after="200" w:line="276" w:lineRule="auto"/>
        <w:ind w:left="426"/>
        <w:contextualSpacing/>
        <w:jc w:val="right"/>
        <w:rPr>
          <w:rFonts w:ascii="Segoe UI" w:hAnsi="Segoe UI" w:cs="Segoe UI"/>
          <w:sz w:val="14"/>
          <w:szCs w:val="14"/>
        </w:rPr>
      </w:pPr>
    </w:p>
    <w:p w14:paraId="6CD57B7F" w14:textId="77777777" w:rsidR="00FB0752" w:rsidRDefault="00FB0752" w:rsidP="00FB0752">
      <w:pPr>
        <w:suppressAutoHyphens w:val="0"/>
        <w:spacing w:line="360" w:lineRule="auto"/>
        <w:ind w:left="567"/>
        <w:contextualSpacing/>
        <w:jc w:val="both"/>
        <w:rPr>
          <w:rFonts w:ascii="Segoe UI Symbol" w:hAnsi="Segoe UI Symbol" w:cs="Segoe UI Symbol"/>
        </w:rPr>
      </w:pPr>
      <w:r w:rsidRPr="00FF4BF8">
        <w:rPr>
          <w:rFonts w:ascii="Segoe UI Symbol" w:hAnsi="Segoe UI Symbol" w:cs="Segoe UI Symbol"/>
        </w:rPr>
        <w:t>☐</w:t>
      </w:r>
      <w:r>
        <w:rPr>
          <w:rFonts w:ascii="Segoe UI Symbol" w:hAnsi="Segoe UI Symbol" w:cs="Segoe UI Symbol"/>
        </w:rPr>
        <w:t xml:space="preserve"> ppkt 2.1 SWZ</w:t>
      </w:r>
    </w:p>
    <w:p w14:paraId="54EFBB76" w14:textId="77777777" w:rsidR="00FB0752" w:rsidRDefault="00FB0752" w:rsidP="00FB0752">
      <w:pPr>
        <w:spacing w:line="360" w:lineRule="auto"/>
        <w:ind w:left="567"/>
        <w:rPr>
          <w:rFonts w:ascii="Segoe UI" w:hAnsi="Segoe UI" w:cs="Segoe UI"/>
        </w:rPr>
      </w:pPr>
      <w:r w:rsidRPr="00546107">
        <w:rPr>
          <w:rFonts w:ascii="Segoe UI Symbol" w:hAnsi="Segoe UI Symbol" w:cs="Segoe UI Symbol"/>
        </w:rPr>
        <w:t>☐</w:t>
      </w:r>
      <w:r w:rsidRPr="00546107">
        <w:rPr>
          <w:rFonts w:ascii="Segoe UI" w:hAnsi="Segoe UI" w:cs="Segoe UI"/>
        </w:rPr>
        <w:t xml:space="preserve"> ppkt 2.</w:t>
      </w:r>
      <w:r>
        <w:rPr>
          <w:rFonts w:ascii="Segoe UI" w:hAnsi="Segoe UI" w:cs="Segoe UI"/>
        </w:rPr>
        <w:t xml:space="preserve">2.1 SWZ </w:t>
      </w:r>
    </w:p>
    <w:p w14:paraId="0BF76F51" w14:textId="77777777" w:rsidR="00FB0752" w:rsidRDefault="00FB0752" w:rsidP="00FB0752">
      <w:pPr>
        <w:spacing w:line="360" w:lineRule="auto"/>
        <w:ind w:left="567"/>
        <w:rPr>
          <w:rFonts w:ascii="Segoe UI" w:hAnsi="Segoe UI" w:cs="Segoe UI"/>
        </w:rPr>
      </w:pPr>
      <w:r w:rsidRPr="00546107">
        <w:rPr>
          <w:rFonts w:ascii="Segoe UI Symbol" w:hAnsi="Segoe UI Symbol" w:cs="Segoe UI Symbol"/>
        </w:rPr>
        <w:t>☐</w:t>
      </w:r>
      <w:r w:rsidRPr="00546107">
        <w:rPr>
          <w:rFonts w:ascii="Segoe UI" w:hAnsi="Segoe UI" w:cs="Segoe UI"/>
        </w:rPr>
        <w:t xml:space="preserve"> ppkt 2.</w:t>
      </w:r>
      <w:r>
        <w:rPr>
          <w:rFonts w:ascii="Segoe UI" w:hAnsi="Segoe UI" w:cs="Segoe UI"/>
        </w:rPr>
        <w:t xml:space="preserve">2.2 SWZ </w:t>
      </w:r>
    </w:p>
    <w:p w14:paraId="2E763AE9" w14:textId="77777777" w:rsidR="00FB0752" w:rsidRDefault="00FB0752" w:rsidP="00FB0752">
      <w:pPr>
        <w:spacing w:line="360" w:lineRule="auto"/>
        <w:ind w:left="567"/>
        <w:rPr>
          <w:rFonts w:ascii="Segoe UI" w:hAnsi="Segoe UI" w:cs="Segoe UI"/>
        </w:rPr>
      </w:pPr>
      <w:r w:rsidRPr="00546107">
        <w:rPr>
          <w:rFonts w:ascii="Segoe UI Symbol" w:hAnsi="Segoe UI Symbol" w:cs="Segoe UI Symbol"/>
        </w:rPr>
        <w:t>☐</w:t>
      </w:r>
      <w:r w:rsidRPr="00546107">
        <w:rPr>
          <w:rFonts w:ascii="Segoe UI" w:hAnsi="Segoe UI" w:cs="Segoe UI"/>
        </w:rPr>
        <w:t xml:space="preserve"> ppkt 2.</w:t>
      </w:r>
      <w:r>
        <w:rPr>
          <w:rFonts w:ascii="Segoe UI" w:hAnsi="Segoe UI" w:cs="Segoe UI"/>
        </w:rPr>
        <w:t xml:space="preserve">2.3 SWZ </w:t>
      </w:r>
    </w:p>
    <w:p w14:paraId="77F0A5BA" w14:textId="019F859F" w:rsidR="00264BC7" w:rsidRPr="001115CC" w:rsidRDefault="00264BC7" w:rsidP="00264BC7">
      <w:pPr>
        <w:spacing w:after="200" w:line="276" w:lineRule="auto"/>
        <w:ind w:left="426"/>
        <w:contextualSpacing/>
        <w:rPr>
          <w:rFonts w:ascii="Segoe UI" w:hAnsi="Segoe UI" w:cs="Segoe UI"/>
          <w:sz w:val="14"/>
          <w:szCs w:val="14"/>
        </w:rPr>
      </w:pPr>
    </w:p>
    <w:p w14:paraId="4498EFC7" w14:textId="77777777" w:rsidR="001115CC" w:rsidRPr="001115CC" w:rsidRDefault="001115CC" w:rsidP="00AE5966">
      <w:pPr>
        <w:numPr>
          <w:ilvl w:val="0"/>
          <w:numId w:val="23"/>
        </w:numPr>
        <w:suppressAutoHyphens w:val="0"/>
        <w:spacing w:after="200" w:line="276" w:lineRule="auto"/>
        <w:contextualSpacing/>
        <w:jc w:val="both"/>
        <w:rPr>
          <w:rFonts w:ascii="Segoe UI" w:hAnsi="Segoe UI" w:cs="Segoe UI"/>
        </w:rPr>
      </w:pPr>
      <w:r w:rsidRPr="001115CC">
        <w:rPr>
          <w:rFonts w:ascii="Segoe UI" w:hAnsi="Segoe UI" w:cs="Segoe UI"/>
        </w:rPr>
        <w:t>Oświadczam, że na dzień składania ofert nie podlegam wykluczeniu z postępowania na podstawie art. 108 ust. 1 ustawy Prawo zamówień publicznych.</w:t>
      </w:r>
    </w:p>
    <w:p w14:paraId="3A336D99" w14:textId="77777777" w:rsidR="001115CC" w:rsidRPr="008C32A1" w:rsidRDefault="001115CC" w:rsidP="001115CC">
      <w:pPr>
        <w:spacing w:after="200" w:line="276" w:lineRule="auto"/>
        <w:ind w:left="426"/>
        <w:contextualSpacing/>
        <w:jc w:val="both"/>
        <w:rPr>
          <w:rFonts w:ascii="Segoe UI" w:hAnsi="Segoe UI" w:cs="Segoe UI"/>
          <w:sz w:val="16"/>
          <w:szCs w:val="16"/>
        </w:rPr>
      </w:pPr>
    </w:p>
    <w:p w14:paraId="62006B49" w14:textId="77777777" w:rsidR="001115CC" w:rsidRPr="001115CC" w:rsidRDefault="001115CC" w:rsidP="00AE5966">
      <w:pPr>
        <w:numPr>
          <w:ilvl w:val="0"/>
          <w:numId w:val="23"/>
        </w:numPr>
        <w:suppressAutoHyphens w:val="0"/>
        <w:ind w:left="426" w:hanging="426"/>
        <w:jc w:val="both"/>
        <w:rPr>
          <w:rFonts w:ascii="Segoe UI" w:eastAsia="Segoe UI" w:hAnsi="Segoe UI" w:cs="Segoe UI"/>
          <w:i/>
        </w:rPr>
      </w:pPr>
      <w:r w:rsidRPr="001115CC">
        <w:rPr>
          <w:rFonts w:ascii="Segoe UI" w:hAnsi="Segoe UI" w:cs="Segoe UI"/>
        </w:rPr>
        <w:t>Oświadczam, że zachodzą w stosunku do mnie podstawy wykluczenia z postępowania na podstawie art. ………...........................................................................................................................................………………………………</w:t>
      </w:r>
    </w:p>
    <w:p w14:paraId="4520AE27" w14:textId="77777777" w:rsidR="001115CC" w:rsidRPr="008C32A1" w:rsidRDefault="001115CC" w:rsidP="001115CC">
      <w:pPr>
        <w:ind w:left="284" w:firstLine="708"/>
        <w:jc w:val="both"/>
        <w:rPr>
          <w:rFonts w:ascii="Segoe UI" w:eastAsia="Segoe UI" w:hAnsi="Segoe UI" w:cs="Segoe UI"/>
          <w:sz w:val="16"/>
          <w:szCs w:val="16"/>
        </w:rPr>
      </w:pPr>
      <w:r w:rsidRPr="008C32A1">
        <w:rPr>
          <w:rFonts w:ascii="Segoe UI" w:hAnsi="Segoe UI" w:cs="Segoe UI"/>
          <w:sz w:val="16"/>
          <w:szCs w:val="16"/>
        </w:rPr>
        <w:t>(podać mającą zastosowanie podstawę wykluczenia spośród wymienionych</w:t>
      </w:r>
      <w:r w:rsidRPr="008C32A1">
        <w:rPr>
          <w:rFonts w:ascii="Segoe UI" w:eastAsia="Segoe UI" w:hAnsi="Segoe UI" w:cs="Segoe UI"/>
          <w:sz w:val="16"/>
          <w:szCs w:val="16"/>
        </w:rPr>
        <w:t xml:space="preserve"> </w:t>
      </w:r>
      <w:r w:rsidRPr="008C32A1">
        <w:rPr>
          <w:rFonts w:ascii="Segoe UI" w:hAnsi="Segoe UI" w:cs="Segoe UI"/>
          <w:sz w:val="16"/>
          <w:szCs w:val="16"/>
        </w:rPr>
        <w:t>w art. 108 ust. 1 pkt 1, 2 i 5 ustawy PZP)</w:t>
      </w:r>
    </w:p>
    <w:p w14:paraId="11C5F7D2" w14:textId="77777777" w:rsidR="001115CC" w:rsidRPr="001115CC" w:rsidRDefault="001115CC" w:rsidP="001115CC">
      <w:pPr>
        <w:ind w:left="567" w:hanging="141"/>
        <w:jc w:val="both"/>
        <w:rPr>
          <w:rFonts w:ascii="Segoe UI" w:hAnsi="Segoe UI" w:cs="Segoe UI"/>
        </w:rPr>
      </w:pPr>
      <w:r w:rsidRPr="001115CC">
        <w:rPr>
          <w:rFonts w:ascii="Segoe UI" w:hAnsi="Segoe UI" w:cs="Segoe UI"/>
        </w:rPr>
        <w:t xml:space="preserve">ustawy Prawo zamówień publicznych. </w:t>
      </w:r>
    </w:p>
    <w:p w14:paraId="55D86E6C" w14:textId="77777777" w:rsidR="001115CC" w:rsidRPr="001115CC" w:rsidRDefault="001115CC" w:rsidP="001115CC">
      <w:pPr>
        <w:jc w:val="both"/>
        <w:rPr>
          <w:rFonts w:ascii="Segoe UI" w:hAnsi="Segoe UI" w:cs="Segoe UI"/>
        </w:rPr>
      </w:pPr>
      <w:r w:rsidRPr="001115CC">
        <w:rPr>
          <w:rFonts w:ascii="Segoe UI" w:hAnsi="Segoe UI" w:cs="Segoe UI"/>
        </w:rPr>
        <w:lastRenderedPageBreak/>
        <w:t>Jednocześnie oświadczam, że w związku z ww. okolicznością, na podstawie art. 110 ust. 2 ustawy Prawo zamówień publicznych podjąłem następujące czynności:</w:t>
      </w:r>
      <w:r w:rsidRPr="001115CC">
        <w:t xml:space="preserve"> </w:t>
      </w:r>
      <w:r w:rsidRPr="001115CC">
        <w:rPr>
          <w:rFonts w:ascii="Segoe UI" w:hAnsi="Segoe UI" w:cs="Segoe UI"/>
        </w:rPr>
        <w:t xml:space="preserve"> ……...……………………….………………………………………</w:t>
      </w:r>
    </w:p>
    <w:p w14:paraId="6B110943" w14:textId="77777777" w:rsidR="001115CC" w:rsidRPr="001115CC" w:rsidRDefault="001115CC" w:rsidP="001115CC">
      <w:pPr>
        <w:ind w:left="426" w:hanging="426"/>
        <w:jc w:val="both"/>
        <w:rPr>
          <w:rFonts w:ascii="Segoe UI" w:hAnsi="Segoe UI" w:cs="Segoe UI"/>
        </w:rPr>
      </w:pPr>
      <w:r w:rsidRPr="001115CC">
        <w:rPr>
          <w:rFonts w:ascii="Segoe UI" w:hAnsi="Segoe UI" w:cs="Segoe UI"/>
        </w:rPr>
        <w:t>.........………………………………………………………………………………………………………………………………………………………......</w:t>
      </w:r>
    </w:p>
    <w:p w14:paraId="16026A4B" w14:textId="77777777" w:rsidR="001115CC" w:rsidRPr="001115CC" w:rsidRDefault="001115CC" w:rsidP="001115CC">
      <w:pPr>
        <w:shd w:val="clear" w:color="auto" w:fill="BFBFBF"/>
        <w:tabs>
          <w:tab w:val="left" w:pos="7553"/>
        </w:tabs>
        <w:jc w:val="both"/>
        <w:rPr>
          <w:rFonts w:ascii="Segoe UI" w:hAnsi="Segoe UI" w:cs="Segoe UI"/>
          <w:b/>
        </w:rPr>
      </w:pPr>
      <w:r w:rsidRPr="001115CC">
        <w:rPr>
          <w:rFonts w:ascii="Segoe UI" w:hAnsi="Segoe UI" w:cs="Segoe UI"/>
          <w:b/>
          <w:highlight w:val="lightGray"/>
        </w:rPr>
        <w:t>OŚWIADCZENIE DOTYCZĄCE PODANYCH INFORMACJI:</w:t>
      </w:r>
      <w:r w:rsidRPr="001115CC">
        <w:rPr>
          <w:rFonts w:ascii="Segoe UI" w:hAnsi="Segoe UI" w:cs="Segoe UI"/>
          <w:b/>
        </w:rPr>
        <w:tab/>
      </w:r>
    </w:p>
    <w:p w14:paraId="75B4702C" w14:textId="77777777" w:rsidR="001115CC" w:rsidRPr="001115CC" w:rsidRDefault="001115CC" w:rsidP="001115CC">
      <w:pPr>
        <w:ind w:firstLine="708"/>
        <w:jc w:val="both"/>
        <w:rPr>
          <w:rFonts w:ascii="Segoe UI" w:hAnsi="Segoe UI" w:cs="Segoe UI"/>
          <w:b/>
        </w:rPr>
      </w:pPr>
    </w:p>
    <w:p w14:paraId="26403947" w14:textId="77777777" w:rsidR="001115CC" w:rsidRPr="001115CC" w:rsidRDefault="001115CC" w:rsidP="001115CC">
      <w:pPr>
        <w:ind w:firstLine="708"/>
        <w:jc w:val="both"/>
        <w:rPr>
          <w:rFonts w:ascii="Segoe UI" w:hAnsi="Segoe UI" w:cs="Segoe UI"/>
        </w:rPr>
      </w:pPr>
      <w:r w:rsidRPr="001115CC">
        <w:rPr>
          <w:rFonts w:ascii="Segoe UI" w:hAnsi="Segoe UI" w:cs="Segoe UI"/>
        </w:rPr>
        <w:t>Oświadczam, że wszystkie informacje podane w powyższych oświadczeniach są aktualne i zgodne z prawdą oraz zostały przedstawione z pełną świadomością konsekwencji wprowadzenia Zamawiającego w błąd przy przedstawianiu informacji.</w:t>
      </w:r>
    </w:p>
    <w:p w14:paraId="08E224D9" w14:textId="77777777" w:rsidR="001115CC" w:rsidRPr="001115CC" w:rsidRDefault="001115CC" w:rsidP="001115CC">
      <w:pPr>
        <w:jc w:val="both"/>
        <w:rPr>
          <w:rFonts w:ascii="Segoe UI" w:hAnsi="Segoe UI" w:cs="Segoe UI"/>
        </w:rPr>
      </w:pPr>
    </w:p>
    <w:p w14:paraId="66AC5A51" w14:textId="77777777" w:rsidR="001115CC" w:rsidRPr="001115CC" w:rsidRDefault="001115CC" w:rsidP="001115CC">
      <w:pPr>
        <w:widowControl w:val="0"/>
        <w:tabs>
          <w:tab w:val="left" w:pos="708"/>
        </w:tabs>
        <w:rPr>
          <w:rFonts w:ascii="Segoe UI" w:hAnsi="Segoe UI" w:cs="Segoe UI"/>
          <w:i/>
          <w:sz w:val="16"/>
          <w:szCs w:val="16"/>
        </w:rPr>
      </w:pPr>
    </w:p>
    <w:p w14:paraId="7D11CC2F" w14:textId="77777777" w:rsidR="001115CC" w:rsidRPr="001115CC" w:rsidRDefault="001115CC" w:rsidP="001115CC">
      <w:pPr>
        <w:widowControl w:val="0"/>
        <w:tabs>
          <w:tab w:val="left" w:pos="708"/>
        </w:tabs>
        <w:jc w:val="center"/>
        <w:rPr>
          <w:rFonts w:ascii="Segoe UI" w:hAnsi="Segoe UI" w:cs="Segoe UI"/>
          <w:i/>
          <w:sz w:val="16"/>
          <w:szCs w:val="16"/>
        </w:rPr>
      </w:pPr>
    </w:p>
    <w:p w14:paraId="2ED32375" w14:textId="77777777" w:rsidR="001115CC" w:rsidRPr="00F061C8" w:rsidRDefault="001115CC" w:rsidP="001115CC">
      <w:pPr>
        <w:widowControl w:val="0"/>
        <w:tabs>
          <w:tab w:val="left" w:pos="708"/>
        </w:tabs>
        <w:jc w:val="center"/>
        <w:rPr>
          <w:rFonts w:ascii="Segoe UI" w:hAnsi="Segoe UI" w:cs="Segoe UI"/>
          <w:sz w:val="18"/>
          <w:szCs w:val="18"/>
        </w:rPr>
      </w:pPr>
      <w:r w:rsidRPr="00F061C8">
        <w:rPr>
          <w:rFonts w:ascii="Segoe UI" w:hAnsi="Segoe UI" w:cs="Segoe UI"/>
          <w:iCs/>
          <w:color w:val="FF0000"/>
          <w:sz w:val="18"/>
          <w:szCs w:val="18"/>
        </w:rPr>
        <w:t xml:space="preserve">Niniejsze oświadczenie należy opatrzyć kwalifikowanym podpisem elektronicznym lub podpisem zaufanym </w:t>
      </w:r>
      <w:r w:rsidRPr="00F061C8">
        <w:rPr>
          <w:rFonts w:ascii="Segoe UI" w:hAnsi="Segoe UI" w:cs="Segoe UI"/>
          <w:iCs/>
          <w:color w:val="FF0000"/>
          <w:sz w:val="18"/>
          <w:szCs w:val="18"/>
        </w:rPr>
        <w:br/>
        <w:t>lub podpisem osobistym właściwej, umocowanej osoby / właściwych, umocowanych osób</w:t>
      </w:r>
    </w:p>
    <w:p w14:paraId="7504070F" w14:textId="77777777" w:rsidR="001115CC" w:rsidRDefault="001115CC" w:rsidP="007442F8">
      <w:pPr>
        <w:suppressAutoHyphens w:val="0"/>
        <w:ind w:left="357" w:hanging="357"/>
        <w:jc w:val="right"/>
        <w:rPr>
          <w:rFonts w:ascii="Segoe UI" w:eastAsiaTheme="minorHAnsi" w:hAnsi="Segoe UI" w:cs="Segoe UI"/>
          <w:b/>
          <w:lang w:eastAsia="en-US"/>
        </w:rPr>
      </w:pPr>
    </w:p>
    <w:p w14:paraId="368FB632" w14:textId="77777777" w:rsidR="001115CC" w:rsidRDefault="001115CC" w:rsidP="007442F8">
      <w:pPr>
        <w:suppressAutoHyphens w:val="0"/>
        <w:ind w:left="357" w:hanging="357"/>
        <w:jc w:val="right"/>
        <w:rPr>
          <w:rFonts w:ascii="Segoe UI" w:eastAsiaTheme="minorHAnsi" w:hAnsi="Segoe UI" w:cs="Segoe UI"/>
          <w:b/>
          <w:lang w:eastAsia="en-US"/>
        </w:rPr>
      </w:pPr>
    </w:p>
    <w:p w14:paraId="424D7DCC" w14:textId="0432F611" w:rsidR="005B26E5" w:rsidRDefault="005B26E5">
      <w:pPr>
        <w:suppressAutoHyphens w:val="0"/>
        <w:rPr>
          <w:rFonts w:ascii="Segoe UI" w:eastAsiaTheme="minorHAnsi" w:hAnsi="Segoe UI" w:cs="Segoe UI"/>
          <w:b/>
          <w:lang w:eastAsia="en-US"/>
        </w:rPr>
      </w:pPr>
      <w:r>
        <w:rPr>
          <w:rFonts w:ascii="Segoe UI" w:eastAsiaTheme="minorHAnsi" w:hAnsi="Segoe UI" w:cs="Segoe UI"/>
          <w:b/>
          <w:lang w:eastAsia="en-US"/>
        </w:rPr>
        <w:br w:type="page"/>
      </w:r>
    </w:p>
    <w:p w14:paraId="7B124A11" w14:textId="77777777" w:rsidR="007442F8" w:rsidRPr="007442F8" w:rsidRDefault="007442F8" w:rsidP="007442F8">
      <w:pPr>
        <w:suppressAutoHyphens w:val="0"/>
        <w:ind w:left="357" w:hanging="357"/>
        <w:jc w:val="right"/>
        <w:rPr>
          <w:rFonts w:ascii="Segoe UI" w:eastAsiaTheme="minorHAnsi" w:hAnsi="Segoe UI" w:cs="Segoe UI"/>
          <w:b/>
          <w:lang w:eastAsia="en-US"/>
        </w:rPr>
      </w:pPr>
      <w:r w:rsidRPr="007442F8">
        <w:rPr>
          <w:rFonts w:ascii="Segoe UI" w:eastAsiaTheme="minorHAnsi" w:hAnsi="Segoe UI" w:cs="Segoe UI"/>
          <w:b/>
          <w:lang w:eastAsia="en-US"/>
        </w:rPr>
        <w:lastRenderedPageBreak/>
        <w:t>3.</w:t>
      </w:r>
    </w:p>
    <w:p w14:paraId="07B06A7C" w14:textId="77777777" w:rsidR="007442F8" w:rsidRPr="007442F8" w:rsidRDefault="007442F8" w:rsidP="007442F8">
      <w:pPr>
        <w:suppressAutoHyphens w:val="0"/>
        <w:ind w:left="357" w:hanging="357"/>
        <w:jc w:val="both"/>
        <w:rPr>
          <w:rFonts w:ascii="Segoe UI" w:eastAsiaTheme="minorHAnsi" w:hAnsi="Segoe UI" w:cs="Segoe UI"/>
          <w:sz w:val="22"/>
          <w:szCs w:val="22"/>
          <w:lang w:eastAsia="en-US"/>
        </w:rPr>
      </w:pPr>
      <w:r w:rsidRPr="007442F8">
        <w:rPr>
          <w:rFonts w:ascii="Segoe UI" w:eastAsiaTheme="minorHAnsi" w:hAnsi="Segoe UI" w:cs="Segoe UI"/>
          <w:sz w:val="22"/>
          <w:szCs w:val="22"/>
          <w:lang w:eastAsia="en-US"/>
        </w:rPr>
        <w:t>..................................................</w:t>
      </w:r>
    </w:p>
    <w:p w14:paraId="15F1D7B6" w14:textId="77777777" w:rsidR="007442F8" w:rsidRPr="007442F8" w:rsidRDefault="007442F8" w:rsidP="007442F8">
      <w:pPr>
        <w:widowControl w:val="0"/>
        <w:autoSpaceDE w:val="0"/>
        <w:spacing w:line="100" w:lineRule="atLeast"/>
        <w:rPr>
          <w:rFonts w:ascii="Segoe UI" w:hAnsi="Segoe UI" w:cs="Segoe UI"/>
          <w:szCs w:val="16"/>
        </w:rPr>
      </w:pPr>
      <w:r w:rsidRPr="007442F8">
        <w:rPr>
          <w:rFonts w:ascii="Segoe UI" w:eastAsia="Segoe UI" w:hAnsi="Segoe UI" w:cs="Segoe UI"/>
        </w:rPr>
        <w:t xml:space="preserve">  </w:t>
      </w:r>
      <w:r w:rsidRPr="007442F8">
        <w:rPr>
          <w:rFonts w:ascii="Segoe UI" w:hAnsi="Segoe UI" w:cs="Segoe UI"/>
          <w:i/>
          <w:sz w:val="16"/>
          <w:szCs w:val="16"/>
        </w:rPr>
        <w:t>Nazwa i adres Wykonawcy</w:t>
      </w:r>
    </w:p>
    <w:p w14:paraId="79ED3196" w14:textId="77777777" w:rsidR="007442F8" w:rsidRPr="007442F8" w:rsidRDefault="007442F8" w:rsidP="007442F8">
      <w:pPr>
        <w:suppressAutoHyphens w:val="0"/>
        <w:adjustRightInd w:val="0"/>
        <w:ind w:left="357" w:right="12" w:hanging="357"/>
        <w:jc w:val="center"/>
        <w:rPr>
          <w:rFonts w:ascii="Segoe UI" w:eastAsia="EUAlbertina-Regular-Identity-H" w:hAnsi="Segoe UI" w:cs="Segoe UI"/>
          <w:b/>
          <w:sz w:val="22"/>
          <w:szCs w:val="22"/>
          <w:lang w:eastAsia="en-US"/>
        </w:rPr>
      </w:pPr>
    </w:p>
    <w:p w14:paraId="1B944AD8" w14:textId="77777777" w:rsidR="007442F8" w:rsidRPr="007442F8" w:rsidRDefault="007442F8" w:rsidP="007442F8">
      <w:pPr>
        <w:suppressAutoHyphens w:val="0"/>
        <w:adjustRightInd w:val="0"/>
        <w:ind w:left="357" w:right="12" w:hanging="357"/>
        <w:jc w:val="center"/>
        <w:rPr>
          <w:rFonts w:ascii="Segoe UI" w:eastAsiaTheme="minorHAnsi" w:hAnsi="Segoe UI" w:cs="Segoe UI"/>
          <w:b/>
          <w:lang w:eastAsia="en-US"/>
        </w:rPr>
      </w:pPr>
      <w:r w:rsidRPr="00FB0752">
        <w:rPr>
          <w:rFonts w:ascii="Segoe UI" w:eastAsia="EUAlbertina-Regular-Identity-H" w:hAnsi="Segoe UI" w:cs="Segoe UI"/>
          <w:b/>
          <w:lang w:eastAsia="en-US"/>
        </w:rPr>
        <w:t>OŚWIADCZENIE WYKONAWCÓW WSPÓLNIE UBIEGAJĄCYCH SIĘ O UDZIELENIE ZAMÓWIENIA</w:t>
      </w:r>
    </w:p>
    <w:p w14:paraId="230803FB" w14:textId="77777777" w:rsidR="007442F8" w:rsidRPr="007442F8" w:rsidRDefault="007442F8" w:rsidP="007442F8">
      <w:pPr>
        <w:tabs>
          <w:tab w:val="left" w:pos="1290"/>
        </w:tabs>
        <w:suppressAutoHyphens w:val="0"/>
        <w:ind w:left="357" w:right="12" w:hanging="357"/>
        <w:jc w:val="both"/>
        <w:rPr>
          <w:rFonts w:ascii="Segoe UI" w:eastAsiaTheme="minorHAnsi" w:hAnsi="Segoe UI" w:cs="Segoe UI"/>
          <w:lang w:eastAsia="en-US"/>
        </w:rPr>
      </w:pPr>
    </w:p>
    <w:p w14:paraId="058D80EA" w14:textId="77777777" w:rsidR="007442F8" w:rsidRPr="007442F8" w:rsidRDefault="007442F8" w:rsidP="007442F8">
      <w:pPr>
        <w:suppressAutoHyphens w:val="0"/>
        <w:ind w:left="357" w:right="12" w:hanging="357"/>
        <w:jc w:val="center"/>
        <w:rPr>
          <w:rFonts w:ascii="Segoe UI" w:eastAsiaTheme="minorHAnsi" w:hAnsi="Segoe UI" w:cs="Segoe UI"/>
          <w:b/>
          <w:lang w:eastAsia="en-US"/>
        </w:rPr>
      </w:pPr>
      <w:r w:rsidRPr="007442F8">
        <w:rPr>
          <w:rFonts w:ascii="Segoe UI" w:eastAsiaTheme="minorHAnsi" w:hAnsi="Segoe UI" w:cs="Segoe UI"/>
          <w:b/>
          <w:lang w:eastAsia="en-US"/>
        </w:rPr>
        <w:t xml:space="preserve">składane na podstawie art. 117 ust. 4 ustawy z dnia </w:t>
      </w:r>
      <w:bookmarkStart w:id="1" w:name="_Hlk63676976"/>
      <w:r w:rsidRPr="007442F8">
        <w:rPr>
          <w:rFonts w:ascii="Segoe UI" w:eastAsiaTheme="minorHAnsi" w:hAnsi="Segoe UI" w:cs="Segoe UI"/>
          <w:b/>
          <w:lang w:eastAsia="en-US"/>
        </w:rPr>
        <w:t xml:space="preserve">11 września 2019 r. </w:t>
      </w:r>
    </w:p>
    <w:p w14:paraId="2097447C" w14:textId="09D5B7D0" w:rsidR="007442F8" w:rsidRPr="007442F8" w:rsidRDefault="007442F8" w:rsidP="007442F8">
      <w:pPr>
        <w:suppressAutoHyphens w:val="0"/>
        <w:ind w:left="357" w:right="12" w:hanging="357"/>
        <w:jc w:val="center"/>
        <w:rPr>
          <w:rFonts w:ascii="Segoe UI" w:eastAsiaTheme="minorHAnsi" w:hAnsi="Segoe UI" w:cs="Segoe UI"/>
          <w:b/>
          <w:lang w:eastAsia="en-US"/>
        </w:rPr>
      </w:pPr>
      <w:r w:rsidRPr="007442F8">
        <w:rPr>
          <w:rFonts w:ascii="Segoe UI" w:eastAsiaTheme="minorHAnsi" w:hAnsi="Segoe UI" w:cs="Segoe UI"/>
          <w:b/>
          <w:lang w:eastAsia="en-US"/>
        </w:rPr>
        <w:t xml:space="preserve">Prawo zamówień publicznych </w:t>
      </w:r>
      <w:r>
        <w:rPr>
          <w:rFonts w:ascii="Segoe UI" w:eastAsiaTheme="minorHAnsi" w:hAnsi="Segoe UI" w:cs="Segoe UI"/>
          <w:b/>
          <w:lang w:eastAsia="en-US"/>
        </w:rPr>
        <w:t>(Dz. U. z 2021 r., poz. 1129</w:t>
      </w:r>
      <w:r w:rsidR="005B26E5">
        <w:rPr>
          <w:rFonts w:ascii="Segoe UI" w:eastAsiaTheme="minorHAnsi" w:hAnsi="Segoe UI" w:cs="Segoe UI"/>
          <w:b/>
          <w:lang w:eastAsia="en-US"/>
        </w:rPr>
        <w:t xml:space="preserve"> z późn zm.</w:t>
      </w:r>
      <w:r w:rsidRPr="007442F8">
        <w:rPr>
          <w:rFonts w:ascii="Segoe UI" w:eastAsiaTheme="minorHAnsi" w:hAnsi="Segoe UI" w:cs="Segoe UI"/>
          <w:b/>
          <w:lang w:eastAsia="en-US"/>
        </w:rPr>
        <w:t>)</w:t>
      </w:r>
      <w:bookmarkEnd w:id="1"/>
    </w:p>
    <w:p w14:paraId="662B1AB7" w14:textId="77777777" w:rsidR="007442F8" w:rsidRPr="007442F8" w:rsidRDefault="00BB7657" w:rsidP="007442F8">
      <w:pPr>
        <w:suppressAutoHyphens w:val="0"/>
        <w:ind w:left="357" w:right="12" w:hanging="357"/>
        <w:jc w:val="center"/>
        <w:rPr>
          <w:rFonts w:ascii="Segoe UI" w:eastAsia="Calibri" w:hAnsi="Segoe UI" w:cs="Segoe UI"/>
          <w:b/>
          <w:bCs/>
          <w:lang w:eastAsia="en-US"/>
        </w:rPr>
      </w:pPr>
      <w:r>
        <w:rPr>
          <w:rFonts w:ascii="Segoe UI" w:eastAsia="Calibri" w:hAnsi="Segoe UI" w:cs="Segoe UI"/>
          <w:b/>
          <w:bCs/>
          <w:lang w:eastAsia="en-US"/>
        </w:rPr>
        <w:t>dotyczące</w:t>
      </w:r>
      <w:r w:rsidR="007442F8" w:rsidRPr="007442F8">
        <w:rPr>
          <w:rFonts w:ascii="Segoe UI" w:eastAsia="Calibri" w:hAnsi="Segoe UI" w:cs="Segoe UI"/>
          <w:b/>
          <w:bCs/>
          <w:lang w:eastAsia="en-US"/>
        </w:rPr>
        <w:t xml:space="preserve"> usług, które wykonają poszczególni Wykonawcy</w:t>
      </w:r>
    </w:p>
    <w:p w14:paraId="1EACDE3C"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68D67205"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Na potrzeby postępowania o udzielenie zamówienia publicznego pn. </w:t>
      </w:r>
    </w:p>
    <w:p w14:paraId="05E11BF0" w14:textId="77777777" w:rsidR="007442F8" w:rsidRPr="007442F8" w:rsidRDefault="007442F8" w:rsidP="007442F8">
      <w:pPr>
        <w:suppressAutoHyphens w:val="0"/>
        <w:ind w:left="357" w:hanging="357"/>
        <w:jc w:val="both"/>
        <w:rPr>
          <w:rFonts w:ascii="Segoe UI" w:eastAsiaTheme="minorHAnsi" w:hAnsi="Segoe UI" w:cs="Segoe UI"/>
          <w:bCs/>
          <w:iCs/>
          <w:lang w:eastAsia="en-US"/>
        </w:rPr>
      </w:pPr>
    </w:p>
    <w:p w14:paraId="668DA6F6" w14:textId="77777777" w:rsidR="008C32A1" w:rsidRDefault="00375B75" w:rsidP="00375B75">
      <w:pPr>
        <w:suppressAutoHyphens w:val="0"/>
        <w:jc w:val="center"/>
        <w:rPr>
          <w:rFonts w:ascii="Segoe UI" w:hAnsi="Segoe UI" w:cs="Segoe UI"/>
          <w:b/>
        </w:rPr>
      </w:pPr>
      <w:r w:rsidRPr="00375B75">
        <w:rPr>
          <w:rFonts w:ascii="Segoe UI" w:hAnsi="Segoe UI" w:cs="Segoe UI"/>
          <w:b/>
        </w:rPr>
        <w:t>Opracowanie dokumentacji projektowej rozbudowy Cmentarza</w:t>
      </w:r>
      <w:r>
        <w:rPr>
          <w:rFonts w:ascii="Segoe UI" w:hAnsi="Segoe UI" w:cs="Segoe UI"/>
          <w:b/>
        </w:rPr>
        <w:t xml:space="preserve"> Komunalnego w Koszalinie – III </w:t>
      </w:r>
      <w:r w:rsidRPr="00375B75">
        <w:rPr>
          <w:rFonts w:ascii="Segoe UI" w:hAnsi="Segoe UI" w:cs="Segoe UI"/>
          <w:b/>
        </w:rPr>
        <w:t xml:space="preserve">etap rozbudowy </w:t>
      </w:r>
      <w:r w:rsidR="008C32A1">
        <w:rPr>
          <w:rFonts w:ascii="Segoe UI" w:hAnsi="Segoe UI" w:cs="Segoe UI"/>
          <w:b/>
        </w:rPr>
        <w:t xml:space="preserve">- </w:t>
      </w:r>
      <w:r w:rsidRPr="00375B75">
        <w:rPr>
          <w:rFonts w:ascii="Segoe UI" w:hAnsi="Segoe UI" w:cs="Segoe UI"/>
          <w:b/>
        </w:rPr>
        <w:t>w ramach zadania inwestyc</w:t>
      </w:r>
      <w:r>
        <w:rPr>
          <w:rFonts w:ascii="Segoe UI" w:hAnsi="Segoe UI" w:cs="Segoe UI"/>
          <w:b/>
        </w:rPr>
        <w:t xml:space="preserve">yjnego pn.: </w:t>
      </w:r>
    </w:p>
    <w:p w14:paraId="4E7B0F94" w14:textId="1867F0CD" w:rsidR="007442F8" w:rsidRPr="007442F8" w:rsidRDefault="00375B75" w:rsidP="00375B75">
      <w:pPr>
        <w:suppressAutoHyphens w:val="0"/>
        <w:jc w:val="center"/>
        <w:rPr>
          <w:rFonts w:ascii="Segoe UI" w:eastAsiaTheme="minorHAnsi" w:hAnsi="Segoe UI" w:cs="Segoe UI"/>
          <w:b/>
          <w:bCs/>
          <w:iCs/>
          <w:lang w:eastAsia="en-US"/>
        </w:rPr>
      </w:pPr>
      <w:r>
        <w:rPr>
          <w:rFonts w:ascii="Segoe UI" w:hAnsi="Segoe UI" w:cs="Segoe UI"/>
          <w:b/>
        </w:rPr>
        <w:t>Rozbudowa Cmentarza </w:t>
      </w:r>
      <w:r w:rsidRPr="00375B75">
        <w:rPr>
          <w:rFonts w:ascii="Segoe UI" w:hAnsi="Segoe UI" w:cs="Segoe UI"/>
          <w:b/>
        </w:rPr>
        <w:t>Komunalnego</w:t>
      </w:r>
    </w:p>
    <w:p w14:paraId="62117668" w14:textId="77777777" w:rsidR="007442F8" w:rsidRPr="007442F8" w:rsidRDefault="007442F8" w:rsidP="007442F8">
      <w:pPr>
        <w:suppressAutoHyphens w:val="0"/>
        <w:jc w:val="both"/>
        <w:rPr>
          <w:rFonts w:ascii="Segoe UI" w:eastAsiaTheme="minorHAnsi" w:hAnsi="Segoe UI" w:cs="Segoe UI"/>
          <w:bCs/>
          <w:iCs/>
          <w:lang w:eastAsia="en-US"/>
        </w:rPr>
      </w:pPr>
    </w:p>
    <w:p w14:paraId="52F86539" w14:textId="08BFBC5A"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prowadzonego przez </w:t>
      </w:r>
      <w:r w:rsidRPr="007442F8">
        <w:rPr>
          <w:rFonts w:ascii="Segoe UI" w:eastAsiaTheme="minorHAnsi" w:hAnsi="Segoe UI" w:cs="Segoe UI"/>
          <w:b/>
          <w:lang w:eastAsia="en-US"/>
        </w:rPr>
        <w:t>Gminę Miasto Koszalin</w:t>
      </w:r>
      <w:r w:rsidR="00415A33">
        <w:rPr>
          <w:rFonts w:ascii="Segoe UI" w:eastAsiaTheme="minorHAnsi" w:hAnsi="Segoe UI" w:cs="Segoe UI"/>
          <w:b/>
          <w:lang w:eastAsia="en-US"/>
        </w:rPr>
        <w:t xml:space="preserve"> </w:t>
      </w:r>
      <w:r w:rsidRPr="007442F8">
        <w:rPr>
          <w:rFonts w:ascii="Segoe UI" w:eastAsiaTheme="minorHAnsi" w:hAnsi="Segoe UI" w:cs="Segoe UI"/>
          <w:lang w:eastAsia="en-US"/>
        </w:rPr>
        <w:t>oświadczam, co następuje:</w:t>
      </w:r>
    </w:p>
    <w:p w14:paraId="1E5015B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015D2D47"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1. Wykonawca ……………………………………………………………………………………….……..………………………..……....…</w:t>
      </w:r>
    </w:p>
    <w:p w14:paraId="6E9EA793" w14:textId="77777777" w:rsidR="007442F8" w:rsidRPr="00F061C8" w:rsidRDefault="007442F8" w:rsidP="007442F8">
      <w:pPr>
        <w:suppressAutoHyphens w:val="0"/>
        <w:ind w:left="357" w:right="-51" w:hanging="357"/>
        <w:jc w:val="both"/>
        <w:rPr>
          <w:rFonts w:ascii="Segoe UI" w:eastAsiaTheme="minorHAnsi" w:hAnsi="Segoe UI" w:cs="Segoe UI"/>
          <w:sz w:val="18"/>
          <w:szCs w:val="18"/>
          <w:lang w:eastAsia="en-US"/>
        </w:rPr>
      </w:pPr>
      <w:r w:rsidRPr="00F061C8">
        <w:rPr>
          <w:rFonts w:ascii="Segoe UI" w:eastAsiaTheme="minorHAnsi" w:hAnsi="Segoe UI" w:cs="Segoe UI"/>
          <w:sz w:val="18"/>
          <w:szCs w:val="18"/>
          <w:lang w:eastAsia="en-US"/>
        </w:rPr>
        <w:t xml:space="preserve">                                                                podać firmę/pełną nazwę i adres Wykonawcy </w:t>
      </w:r>
    </w:p>
    <w:p w14:paraId="578FA7BD"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3D22F446"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0101E984"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41681664"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512FBEF6"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2. Wykonawca ……………………………………………………………………………………….……..………………………..……....…</w:t>
      </w:r>
    </w:p>
    <w:p w14:paraId="2FBDD75C" w14:textId="77777777" w:rsidR="007442F8" w:rsidRPr="00F061C8" w:rsidRDefault="007442F8" w:rsidP="007442F8">
      <w:pPr>
        <w:suppressAutoHyphens w:val="0"/>
        <w:ind w:left="357" w:right="-51" w:hanging="357"/>
        <w:jc w:val="both"/>
        <w:rPr>
          <w:rFonts w:ascii="Segoe UI" w:eastAsiaTheme="minorHAnsi" w:hAnsi="Segoe UI" w:cs="Segoe UI"/>
          <w:sz w:val="18"/>
          <w:szCs w:val="18"/>
          <w:lang w:eastAsia="en-US"/>
        </w:rPr>
      </w:pPr>
      <w:r w:rsidRPr="00F061C8">
        <w:rPr>
          <w:rFonts w:ascii="Segoe UI" w:eastAsiaTheme="minorHAnsi" w:hAnsi="Segoe UI" w:cs="Segoe UI"/>
          <w:sz w:val="18"/>
          <w:szCs w:val="18"/>
          <w:lang w:eastAsia="en-US"/>
        </w:rPr>
        <w:t xml:space="preserve">                                                                podać firmę/pełną nazwę i adres Wykonawcy </w:t>
      </w:r>
    </w:p>
    <w:p w14:paraId="20FB9ECB"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70079853"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6E6BAC66"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33C1B5D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2969215E"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3. Wykonawca ……………………………………………………………………………………….……..………………………..……....…</w:t>
      </w:r>
    </w:p>
    <w:p w14:paraId="4131D217" w14:textId="77777777" w:rsidR="007442F8" w:rsidRPr="00F061C8" w:rsidRDefault="007442F8" w:rsidP="007442F8">
      <w:pPr>
        <w:suppressAutoHyphens w:val="0"/>
        <w:ind w:left="357" w:right="-51" w:hanging="357"/>
        <w:jc w:val="both"/>
        <w:rPr>
          <w:rFonts w:ascii="Segoe UI" w:eastAsiaTheme="minorHAnsi" w:hAnsi="Segoe UI" w:cs="Segoe UI"/>
          <w:sz w:val="18"/>
          <w:szCs w:val="18"/>
          <w:lang w:eastAsia="en-US"/>
        </w:rPr>
      </w:pPr>
      <w:r w:rsidRPr="00F061C8">
        <w:rPr>
          <w:rFonts w:ascii="Segoe UI" w:eastAsiaTheme="minorHAnsi" w:hAnsi="Segoe UI" w:cs="Segoe UI"/>
          <w:sz w:val="18"/>
          <w:szCs w:val="18"/>
          <w:lang w:eastAsia="en-US"/>
        </w:rPr>
        <w:t xml:space="preserve">                                                                podać firmę/pełną nazwę i adres Wykonawcy </w:t>
      </w:r>
    </w:p>
    <w:p w14:paraId="2F55860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7F02E9C4"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2DCF0BC0"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7B028EDA"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2C2F33B0" w14:textId="77777777" w:rsidR="007442F8" w:rsidRPr="007442F8" w:rsidRDefault="007442F8" w:rsidP="00AE5966">
      <w:pPr>
        <w:numPr>
          <w:ilvl w:val="0"/>
          <w:numId w:val="22"/>
        </w:numPr>
        <w:suppressAutoHyphens w:val="0"/>
        <w:spacing w:after="200" w:line="276" w:lineRule="auto"/>
        <w:jc w:val="both"/>
        <w:rPr>
          <w:rFonts w:ascii="Segoe UI" w:eastAsiaTheme="minorHAnsi" w:hAnsi="Segoe UI" w:cs="Segoe UI"/>
          <w:lang w:eastAsia="en-US"/>
        </w:rPr>
      </w:pPr>
      <w:r w:rsidRPr="007442F8">
        <w:rPr>
          <w:rFonts w:ascii="Segoe UI" w:eastAsiaTheme="minorHAnsi" w:hAnsi="Segoe UI" w:cs="Segoe UI"/>
          <w:lang w:eastAsia="en-US"/>
        </w:rPr>
        <w:t>...</w:t>
      </w:r>
    </w:p>
    <w:p w14:paraId="29DEAF65" w14:textId="77777777" w:rsidR="007442F8" w:rsidRPr="007442F8" w:rsidRDefault="007442F8" w:rsidP="007442F8">
      <w:pPr>
        <w:widowControl w:val="0"/>
        <w:tabs>
          <w:tab w:val="left" w:pos="708"/>
        </w:tabs>
        <w:suppressAutoHyphens w:val="0"/>
        <w:ind w:left="357" w:hanging="357"/>
        <w:jc w:val="center"/>
        <w:rPr>
          <w:rFonts w:ascii="Segoe UI" w:eastAsiaTheme="minorHAnsi" w:hAnsi="Segoe UI" w:cs="Segoe UI"/>
          <w:i/>
          <w:lang w:eastAsia="en-US"/>
        </w:rPr>
      </w:pPr>
    </w:p>
    <w:p w14:paraId="5EFB81F8" w14:textId="77777777" w:rsidR="007442F8" w:rsidRPr="00F061C8" w:rsidRDefault="007442F8" w:rsidP="007442F8">
      <w:pPr>
        <w:widowControl w:val="0"/>
        <w:tabs>
          <w:tab w:val="left" w:pos="708"/>
        </w:tabs>
        <w:suppressAutoHyphens w:val="0"/>
        <w:ind w:left="357" w:hanging="357"/>
        <w:jc w:val="both"/>
        <w:rPr>
          <w:rFonts w:ascii="Segoe UI" w:eastAsiaTheme="minorHAnsi" w:hAnsi="Segoe UI" w:cs="Segoe UI"/>
          <w:lang w:eastAsia="en-US"/>
        </w:rPr>
      </w:pPr>
    </w:p>
    <w:p w14:paraId="71B5DD7C" w14:textId="77777777" w:rsidR="007442F8" w:rsidRPr="00F061C8" w:rsidRDefault="007442F8" w:rsidP="007442F8">
      <w:pPr>
        <w:widowControl w:val="0"/>
        <w:tabs>
          <w:tab w:val="left" w:pos="708"/>
        </w:tabs>
        <w:jc w:val="center"/>
        <w:rPr>
          <w:rFonts w:ascii="Segoe UI" w:hAnsi="Segoe UI" w:cs="Segoe UI"/>
          <w:sz w:val="18"/>
          <w:szCs w:val="18"/>
        </w:rPr>
      </w:pPr>
      <w:r w:rsidRPr="00F061C8">
        <w:rPr>
          <w:rFonts w:ascii="Segoe UI" w:eastAsiaTheme="minorHAnsi" w:hAnsi="Segoe UI" w:cs="Segoe UI"/>
          <w:iCs/>
          <w:color w:val="FF0000"/>
          <w:sz w:val="18"/>
          <w:szCs w:val="18"/>
          <w:lang w:eastAsia="en-US"/>
        </w:rPr>
        <w:t xml:space="preserve">Niniejsze oświadczenie należy opatrzyć </w:t>
      </w:r>
      <w:r w:rsidRPr="00F061C8">
        <w:rPr>
          <w:rFonts w:ascii="Segoe UI" w:hAnsi="Segoe UI" w:cs="Segoe UI"/>
          <w:iCs/>
          <w:color w:val="FF0000"/>
          <w:sz w:val="18"/>
          <w:szCs w:val="18"/>
        </w:rPr>
        <w:t xml:space="preserve">kwalifikowanym podpisem elektronicznym lub podpisem zaufanym </w:t>
      </w:r>
      <w:r w:rsidRPr="00F061C8">
        <w:rPr>
          <w:rFonts w:ascii="Segoe UI" w:hAnsi="Segoe UI" w:cs="Segoe UI"/>
          <w:iCs/>
          <w:color w:val="FF0000"/>
          <w:sz w:val="18"/>
          <w:szCs w:val="18"/>
        </w:rPr>
        <w:br/>
        <w:t>lub podpisem osobistym właściwej, umocowanej osoby / właściwych, umocowanych osób</w:t>
      </w:r>
    </w:p>
    <w:p w14:paraId="68FEC871" w14:textId="77777777" w:rsidR="007442F8" w:rsidRPr="007442F8" w:rsidRDefault="007442F8" w:rsidP="007442F8">
      <w:pPr>
        <w:widowControl w:val="0"/>
        <w:tabs>
          <w:tab w:val="left" w:pos="708"/>
        </w:tabs>
        <w:suppressAutoHyphens w:val="0"/>
        <w:ind w:left="357" w:hanging="357"/>
        <w:jc w:val="center"/>
        <w:rPr>
          <w:rFonts w:ascii="Segoe UI" w:eastAsiaTheme="minorHAnsi" w:hAnsi="Segoe UI" w:cs="Segoe UI"/>
          <w:i/>
          <w:lang w:eastAsia="en-US"/>
        </w:rPr>
      </w:pPr>
    </w:p>
    <w:p w14:paraId="115C948F"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br w:type="page"/>
      </w:r>
    </w:p>
    <w:p w14:paraId="1C31314B" w14:textId="24E76F5F" w:rsidR="00035389" w:rsidRPr="00035389" w:rsidRDefault="00035389" w:rsidP="00035389">
      <w:pPr>
        <w:suppressAutoHyphens w:val="0"/>
        <w:ind w:left="357" w:hanging="357"/>
        <w:jc w:val="right"/>
        <w:rPr>
          <w:rFonts w:ascii="Segoe UI" w:eastAsia="Calibri" w:hAnsi="Segoe UI" w:cs="Segoe UI"/>
          <w:b/>
          <w:sz w:val="22"/>
          <w:szCs w:val="22"/>
          <w:lang w:eastAsia="en-US"/>
        </w:rPr>
      </w:pPr>
      <w:r w:rsidRPr="00035389">
        <w:rPr>
          <w:rFonts w:ascii="Segoe UI" w:eastAsia="Calibri" w:hAnsi="Segoe UI" w:cs="Segoe UI"/>
          <w:b/>
          <w:sz w:val="22"/>
          <w:szCs w:val="22"/>
          <w:lang w:eastAsia="en-US"/>
        </w:rPr>
        <w:lastRenderedPageBreak/>
        <w:t>4.</w:t>
      </w:r>
    </w:p>
    <w:p w14:paraId="6E8E96E7" w14:textId="7FF6052B" w:rsidR="00035389" w:rsidRDefault="00035389" w:rsidP="00035389">
      <w:pPr>
        <w:suppressAutoHyphens w:val="0"/>
        <w:ind w:left="357" w:hanging="357"/>
        <w:jc w:val="both"/>
        <w:rPr>
          <w:rFonts w:ascii="Segoe UI" w:eastAsia="Calibri" w:hAnsi="Segoe UI" w:cs="Segoe UI"/>
          <w:sz w:val="22"/>
          <w:szCs w:val="22"/>
          <w:lang w:eastAsia="en-US"/>
        </w:rPr>
      </w:pPr>
      <w:r>
        <w:rPr>
          <w:rFonts w:ascii="Segoe UI" w:eastAsia="Calibri" w:hAnsi="Segoe UI" w:cs="Segoe UI"/>
          <w:sz w:val="22"/>
          <w:szCs w:val="22"/>
          <w:lang w:eastAsia="en-US"/>
        </w:rPr>
        <w:t>..................................................</w:t>
      </w:r>
    </w:p>
    <w:p w14:paraId="6F4013CD" w14:textId="77777777" w:rsidR="00035389" w:rsidRDefault="00035389" w:rsidP="00035389">
      <w:pPr>
        <w:widowControl w:val="0"/>
        <w:autoSpaceDE w:val="0"/>
        <w:spacing w:line="100" w:lineRule="atLeast"/>
        <w:rPr>
          <w:rFonts w:ascii="Segoe UI" w:hAnsi="Segoe UI" w:cs="Segoe UI"/>
          <w:szCs w:val="16"/>
        </w:rPr>
      </w:pPr>
      <w:r>
        <w:rPr>
          <w:rFonts w:ascii="Segoe UI" w:eastAsia="Segoe UI" w:hAnsi="Segoe UI" w:cs="Segoe UI"/>
        </w:rPr>
        <w:t xml:space="preserve">  </w:t>
      </w:r>
      <w:r>
        <w:rPr>
          <w:rFonts w:ascii="Segoe UI" w:hAnsi="Segoe UI" w:cs="Segoe UI"/>
          <w:i/>
          <w:sz w:val="16"/>
          <w:szCs w:val="16"/>
        </w:rPr>
        <w:t>Nazwa i adres Wykonawcy</w:t>
      </w:r>
    </w:p>
    <w:p w14:paraId="0844914B" w14:textId="77777777" w:rsidR="00035389" w:rsidRDefault="00035389" w:rsidP="00035389">
      <w:pPr>
        <w:suppressAutoHyphens w:val="0"/>
        <w:ind w:left="357" w:hanging="357"/>
        <w:jc w:val="both"/>
        <w:rPr>
          <w:rFonts w:ascii="Segoe UI" w:eastAsia="Calibri" w:hAnsi="Segoe UI" w:cs="Segoe UI"/>
          <w:lang w:eastAsia="en-US"/>
        </w:rPr>
      </w:pPr>
    </w:p>
    <w:p w14:paraId="4BDF1992" w14:textId="3674D204" w:rsidR="00035389" w:rsidRDefault="00D1170D" w:rsidP="00D1170D">
      <w:pPr>
        <w:jc w:val="center"/>
        <w:rPr>
          <w:rFonts w:ascii="Segoe UI" w:hAnsi="Segoe UI" w:cs="Segoe UI"/>
          <w:b/>
          <w:bCs/>
          <w:iCs/>
        </w:rPr>
      </w:pPr>
      <w:r w:rsidRPr="00D1170D">
        <w:rPr>
          <w:rFonts w:ascii="Segoe UI" w:hAnsi="Segoe UI" w:cs="Segoe UI"/>
          <w:b/>
          <w:bCs/>
          <w:iCs/>
        </w:rPr>
        <w:t>WYKAZ USŁUG WYKONANYCH, A W PRZYPADKU Ś</w:t>
      </w:r>
      <w:r>
        <w:rPr>
          <w:rFonts w:ascii="Segoe UI" w:hAnsi="Segoe UI" w:cs="Segoe UI"/>
          <w:b/>
          <w:bCs/>
          <w:iCs/>
        </w:rPr>
        <w:t>WIADCZEŃ POWTARZAJĄCYCH SIĘ LUB </w:t>
      </w:r>
      <w:r w:rsidRPr="00D1170D">
        <w:rPr>
          <w:rFonts w:ascii="Segoe UI" w:hAnsi="Segoe UI" w:cs="Segoe UI"/>
          <w:b/>
          <w:bCs/>
          <w:iCs/>
        </w:rPr>
        <w:t>CIĄGŁYCH WYKONYWANYCH</w:t>
      </w:r>
    </w:p>
    <w:p w14:paraId="3AA9A76A" w14:textId="77777777" w:rsidR="008C32A1" w:rsidRDefault="008C32A1" w:rsidP="00D1170D">
      <w:pPr>
        <w:jc w:val="center"/>
        <w:rPr>
          <w:rFonts w:ascii="Segoe UI" w:hAnsi="Segoe UI" w:cs="Segoe UI"/>
          <w:b/>
          <w:bCs/>
          <w:iCs/>
        </w:rPr>
      </w:pPr>
    </w:p>
    <w:p w14:paraId="5DA1D7D2" w14:textId="77777777" w:rsidR="008C32A1" w:rsidRDefault="00375B75" w:rsidP="008C32A1">
      <w:pPr>
        <w:widowControl w:val="0"/>
        <w:tabs>
          <w:tab w:val="left" w:pos="708"/>
        </w:tabs>
        <w:jc w:val="center"/>
        <w:rPr>
          <w:rFonts w:ascii="Segoe UI" w:hAnsi="Segoe UI" w:cs="Segoe UI"/>
          <w:b/>
        </w:rPr>
      </w:pPr>
      <w:r w:rsidRPr="00375B75">
        <w:rPr>
          <w:rFonts w:ascii="Segoe UI" w:hAnsi="Segoe UI" w:cs="Segoe UI"/>
          <w:b/>
        </w:rPr>
        <w:t>Opracowanie dokumentacji projektowej rozbudowy Cmentarza Komunalnego w Koszalinie</w:t>
      </w:r>
      <w:r>
        <w:rPr>
          <w:rFonts w:ascii="Segoe UI" w:hAnsi="Segoe UI" w:cs="Segoe UI"/>
          <w:b/>
        </w:rPr>
        <w:t xml:space="preserve"> – III </w:t>
      </w:r>
      <w:r w:rsidRPr="00375B75">
        <w:rPr>
          <w:rFonts w:ascii="Segoe UI" w:hAnsi="Segoe UI" w:cs="Segoe UI"/>
          <w:b/>
        </w:rPr>
        <w:t xml:space="preserve">etap rozbudowy </w:t>
      </w:r>
      <w:r w:rsidR="008C32A1">
        <w:rPr>
          <w:rFonts w:ascii="Segoe UI" w:hAnsi="Segoe UI" w:cs="Segoe UI"/>
          <w:b/>
        </w:rPr>
        <w:t xml:space="preserve">- </w:t>
      </w:r>
      <w:r w:rsidRPr="00375B75">
        <w:rPr>
          <w:rFonts w:ascii="Segoe UI" w:hAnsi="Segoe UI" w:cs="Segoe UI"/>
          <w:b/>
        </w:rPr>
        <w:t>w ramach zadania inwestycyjnego pn.:</w:t>
      </w:r>
    </w:p>
    <w:p w14:paraId="18AB7D80" w14:textId="42BD1083" w:rsidR="00035389" w:rsidRDefault="00375B75" w:rsidP="008C32A1">
      <w:pPr>
        <w:widowControl w:val="0"/>
        <w:tabs>
          <w:tab w:val="left" w:pos="708"/>
        </w:tabs>
        <w:jc w:val="center"/>
        <w:rPr>
          <w:rFonts w:ascii="Segoe UI" w:hAnsi="Segoe UI" w:cs="Segoe UI"/>
          <w:bCs/>
          <w:i/>
          <w:iCs/>
        </w:rPr>
      </w:pPr>
      <w:r w:rsidRPr="00375B75">
        <w:rPr>
          <w:rFonts w:ascii="Segoe UI" w:hAnsi="Segoe UI" w:cs="Segoe UI"/>
          <w:b/>
        </w:rPr>
        <w:t>Rozbudowa Cmentarza Komunalnego</w:t>
      </w:r>
    </w:p>
    <w:p w14:paraId="05FA5565" w14:textId="77777777" w:rsidR="00035389" w:rsidRDefault="00035389" w:rsidP="00035389">
      <w:pPr>
        <w:widowControl w:val="0"/>
        <w:tabs>
          <w:tab w:val="left" w:pos="708"/>
        </w:tabs>
        <w:rPr>
          <w:rFonts w:ascii="Segoe UI" w:hAnsi="Segoe UI" w:cs="Segoe UI"/>
          <w:bCs/>
          <w:i/>
          <w:iCs/>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2231"/>
        <w:gridCol w:w="1469"/>
        <w:gridCol w:w="3120"/>
      </w:tblGrid>
      <w:tr w:rsidR="00035389" w14:paraId="5D3E9900" w14:textId="77777777" w:rsidTr="008C32A1">
        <w:trPr>
          <w:trHeight w:val="1609"/>
        </w:trPr>
        <w:tc>
          <w:tcPr>
            <w:tcW w:w="2440" w:type="dxa"/>
            <w:tcBorders>
              <w:top w:val="single" w:sz="4" w:space="0" w:color="00000A"/>
              <w:left w:val="single" w:sz="4" w:space="0" w:color="00000A"/>
              <w:bottom w:val="single" w:sz="4" w:space="0" w:color="00000A"/>
              <w:right w:val="nil"/>
            </w:tcBorders>
            <w:vAlign w:val="center"/>
          </w:tcPr>
          <w:p w14:paraId="6FAAB883" w14:textId="77777777" w:rsidR="00035389" w:rsidRPr="00C52318" w:rsidRDefault="00035389">
            <w:pPr>
              <w:suppressAutoHyphens w:val="0"/>
              <w:snapToGrid w:val="0"/>
              <w:jc w:val="center"/>
              <w:rPr>
                <w:rFonts w:ascii="Segoe UI" w:hAnsi="Segoe UI" w:cs="Segoe UI"/>
                <w:b/>
                <w:sz w:val="18"/>
                <w:szCs w:val="18"/>
              </w:rPr>
            </w:pPr>
          </w:p>
          <w:p w14:paraId="03757BF8" w14:textId="77777777" w:rsidR="00035389" w:rsidRPr="00C52318" w:rsidRDefault="00035389">
            <w:pPr>
              <w:suppressAutoHyphens w:val="0"/>
              <w:jc w:val="center"/>
              <w:rPr>
                <w:rFonts w:ascii="Segoe UI" w:hAnsi="Segoe UI" w:cs="Segoe UI"/>
                <w:b/>
                <w:sz w:val="18"/>
                <w:szCs w:val="18"/>
              </w:rPr>
            </w:pPr>
            <w:r w:rsidRPr="00C52318">
              <w:rPr>
                <w:rFonts w:ascii="Segoe UI" w:hAnsi="Segoe UI" w:cs="Segoe UI"/>
                <w:b/>
                <w:sz w:val="18"/>
                <w:szCs w:val="18"/>
              </w:rPr>
              <w:t xml:space="preserve">Rodzaj </w:t>
            </w:r>
          </w:p>
          <w:p w14:paraId="4D218EAB" w14:textId="004B944A" w:rsidR="00035389" w:rsidRPr="00C52318" w:rsidRDefault="008C32A1">
            <w:pPr>
              <w:suppressAutoHyphens w:val="0"/>
              <w:jc w:val="center"/>
              <w:rPr>
                <w:rFonts w:ascii="Segoe UI" w:hAnsi="Segoe UI" w:cs="Segoe UI"/>
                <w:b/>
                <w:sz w:val="18"/>
                <w:szCs w:val="18"/>
              </w:rPr>
            </w:pPr>
            <w:r>
              <w:rPr>
                <w:rFonts w:ascii="Segoe UI" w:hAnsi="Segoe UI" w:cs="Segoe UI"/>
                <w:b/>
                <w:sz w:val="18"/>
                <w:szCs w:val="18"/>
              </w:rPr>
              <w:t>w</w:t>
            </w:r>
            <w:r w:rsidR="00035389" w:rsidRPr="00C52318">
              <w:rPr>
                <w:rFonts w:ascii="Segoe UI" w:hAnsi="Segoe UI" w:cs="Segoe UI"/>
                <w:b/>
                <w:sz w:val="18"/>
                <w:szCs w:val="18"/>
              </w:rPr>
              <w:t>ykonanej</w:t>
            </w:r>
            <w:r>
              <w:rPr>
                <w:rFonts w:ascii="Segoe UI" w:hAnsi="Segoe UI" w:cs="Segoe UI"/>
                <w:b/>
                <w:sz w:val="18"/>
                <w:szCs w:val="18"/>
              </w:rPr>
              <w:t>/wykonywanej</w:t>
            </w:r>
          </w:p>
          <w:p w14:paraId="1B6B0B18" w14:textId="77777777" w:rsidR="00035389" w:rsidRPr="00C52318" w:rsidRDefault="00035389">
            <w:pPr>
              <w:suppressAutoHyphens w:val="0"/>
              <w:jc w:val="center"/>
              <w:rPr>
                <w:rFonts w:ascii="Segoe UI" w:hAnsi="Segoe UI" w:cs="Segoe UI"/>
                <w:b/>
                <w:sz w:val="18"/>
                <w:szCs w:val="18"/>
                <w:lang w:eastAsia="ar-SA"/>
              </w:rPr>
            </w:pPr>
            <w:r w:rsidRPr="00C52318">
              <w:rPr>
                <w:rFonts w:ascii="Segoe UI" w:hAnsi="Segoe UI" w:cs="Segoe UI"/>
                <w:b/>
                <w:sz w:val="18"/>
                <w:szCs w:val="18"/>
              </w:rPr>
              <w:t>usługi</w:t>
            </w:r>
          </w:p>
          <w:p w14:paraId="74954A71" w14:textId="77777777" w:rsidR="00035389" w:rsidRPr="00C52318" w:rsidRDefault="00035389">
            <w:pPr>
              <w:rPr>
                <w:rFonts w:ascii="Segoe UI" w:hAnsi="Segoe UI" w:cs="Segoe UI"/>
                <w:sz w:val="18"/>
                <w:szCs w:val="18"/>
                <w:lang w:eastAsia="ar-SA"/>
              </w:rPr>
            </w:pPr>
          </w:p>
          <w:p w14:paraId="1E55D022" w14:textId="77777777" w:rsidR="00035389" w:rsidRPr="00C52318" w:rsidRDefault="00035389">
            <w:pPr>
              <w:suppressAutoHyphens w:val="0"/>
              <w:jc w:val="center"/>
              <w:rPr>
                <w:rFonts w:ascii="Segoe UI" w:hAnsi="Segoe UI" w:cs="Segoe UI"/>
                <w:sz w:val="16"/>
                <w:szCs w:val="16"/>
              </w:rPr>
            </w:pPr>
            <w:r w:rsidRPr="00C52318">
              <w:rPr>
                <w:rFonts w:ascii="Segoe UI" w:hAnsi="Segoe UI" w:cs="Segoe UI"/>
                <w:sz w:val="16"/>
                <w:szCs w:val="16"/>
              </w:rPr>
              <w:t xml:space="preserve">(należy szczegółowo </w:t>
            </w:r>
          </w:p>
          <w:p w14:paraId="5D1E5E39" w14:textId="77777777" w:rsidR="00035389" w:rsidRPr="00C52318" w:rsidRDefault="00035389">
            <w:pPr>
              <w:suppressAutoHyphens w:val="0"/>
              <w:jc w:val="center"/>
              <w:rPr>
                <w:rFonts w:ascii="Arial Narrow" w:hAnsi="Arial Narrow" w:cs="Arial Narrow"/>
                <w:b/>
                <w:sz w:val="22"/>
              </w:rPr>
            </w:pPr>
            <w:r w:rsidRPr="00C52318">
              <w:rPr>
                <w:rFonts w:ascii="Segoe UI" w:hAnsi="Segoe UI" w:cs="Segoe UI"/>
                <w:sz w:val="16"/>
                <w:szCs w:val="16"/>
              </w:rPr>
              <w:t xml:space="preserve">rozpisać posiadane </w:t>
            </w:r>
            <w:r w:rsidRPr="00C52318">
              <w:rPr>
                <w:rFonts w:ascii="Segoe UI" w:hAnsi="Segoe UI" w:cs="Segoe UI"/>
                <w:sz w:val="16"/>
                <w:szCs w:val="16"/>
              </w:rPr>
              <w:br/>
              <w:t>i spełniające warunek Zamawiającego doświadczenie)</w:t>
            </w:r>
          </w:p>
          <w:p w14:paraId="7111A18C" w14:textId="77777777" w:rsidR="00035389" w:rsidRPr="00C52318" w:rsidRDefault="00035389"/>
        </w:tc>
        <w:tc>
          <w:tcPr>
            <w:tcW w:w="2231" w:type="dxa"/>
            <w:tcBorders>
              <w:top w:val="single" w:sz="4" w:space="0" w:color="00000A"/>
              <w:left w:val="single" w:sz="4" w:space="0" w:color="00000A"/>
              <w:bottom w:val="single" w:sz="4" w:space="0" w:color="00000A"/>
              <w:right w:val="nil"/>
            </w:tcBorders>
            <w:vAlign w:val="center"/>
          </w:tcPr>
          <w:p w14:paraId="4C6F66D4" w14:textId="77777777" w:rsidR="00035389" w:rsidRPr="00C52318" w:rsidRDefault="00035389">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xml:space="preserve">Wartość </w:t>
            </w:r>
          </w:p>
          <w:p w14:paraId="68C8AD4D" w14:textId="53AD2625" w:rsidR="00035389" w:rsidRPr="00C52318" w:rsidRDefault="008C32A1">
            <w:pPr>
              <w:keepNext/>
              <w:tabs>
                <w:tab w:val="num" w:pos="0"/>
              </w:tabs>
              <w:jc w:val="center"/>
              <w:outlineLvl w:val="1"/>
              <w:rPr>
                <w:rFonts w:ascii="Segoe UI" w:hAnsi="Segoe UI" w:cs="Segoe UI"/>
                <w:b/>
                <w:iCs/>
                <w:sz w:val="18"/>
                <w:szCs w:val="18"/>
              </w:rPr>
            </w:pPr>
            <w:r>
              <w:rPr>
                <w:rFonts w:ascii="Segoe UI" w:hAnsi="Segoe UI" w:cs="Segoe UI"/>
                <w:b/>
                <w:iCs/>
                <w:sz w:val="18"/>
                <w:szCs w:val="18"/>
              </w:rPr>
              <w:t>w</w:t>
            </w:r>
            <w:r w:rsidR="00035389" w:rsidRPr="00C52318">
              <w:rPr>
                <w:rFonts w:ascii="Segoe UI" w:hAnsi="Segoe UI" w:cs="Segoe UI"/>
                <w:b/>
                <w:iCs/>
                <w:sz w:val="18"/>
                <w:szCs w:val="18"/>
              </w:rPr>
              <w:t>ykonanej</w:t>
            </w:r>
            <w:r>
              <w:rPr>
                <w:rFonts w:ascii="Segoe UI" w:hAnsi="Segoe UI" w:cs="Segoe UI"/>
                <w:b/>
                <w:iCs/>
                <w:sz w:val="18"/>
                <w:szCs w:val="18"/>
              </w:rPr>
              <w:t>/wykonywanej</w:t>
            </w:r>
            <w:r w:rsidR="00035389" w:rsidRPr="00C52318">
              <w:rPr>
                <w:rFonts w:ascii="Segoe UI" w:hAnsi="Segoe UI" w:cs="Segoe UI"/>
                <w:b/>
                <w:iCs/>
                <w:sz w:val="18"/>
                <w:szCs w:val="18"/>
              </w:rPr>
              <w:t xml:space="preserve"> </w:t>
            </w:r>
          </w:p>
          <w:p w14:paraId="170D6F2B" w14:textId="77777777" w:rsidR="00035389" w:rsidRPr="00C52318" w:rsidRDefault="00035389">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xml:space="preserve">usługi </w:t>
            </w:r>
          </w:p>
          <w:p w14:paraId="796E952A" w14:textId="77777777" w:rsidR="00035389" w:rsidRPr="00C52318" w:rsidRDefault="00035389">
            <w:pPr>
              <w:keepNext/>
              <w:tabs>
                <w:tab w:val="num" w:pos="0"/>
              </w:tabs>
              <w:ind w:left="576" w:hanging="576"/>
              <w:jc w:val="center"/>
              <w:outlineLvl w:val="1"/>
              <w:rPr>
                <w:rFonts w:ascii="Segoe UI" w:hAnsi="Segoe UI" w:cs="Segoe UI"/>
                <w:b/>
                <w:iCs/>
                <w:sz w:val="18"/>
                <w:szCs w:val="18"/>
              </w:rPr>
            </w:pPr>
          </w:p>
          <w:p w14:paraId="225D7694" w14:textId="77777777" w:rsidR="00035389" w:rsidRPr="00C52318" w:rsidRDefault="00035389">
            <w:pPr>
              <w:keepNext/>
              <w:tabs>
                <w:tab w:val="num" w:pos="0"/>
              </w:tabs>
              <w:ind w:left="576" w:hanging="576"/>
              <w:jc w:val="center"/>
              <w:outlineLvl w:val="1"/>
              <w:rPr>
                <w:b/>
                <w:sz w:val="24"/>
              </w:rPr>
            </w:pPr>
            <w:r w:rsidRPr="00C52318">
              <w:rPr>
                <w:rFonts w:ascii="Segoe UI" w:hAnsi="Segoe UI" w:cs="Segoe UI"/>
                <w:iCs/>
                <w:sz w:val="16"/>
                <w:szCs w:val="16"/>
              </w:rPr>
              <w:t>(brutto)</w:t>
            </w:r>
          </w:p>
        </w:tc>
        <w:tc>
          <w:tcPr>
            <w:tcW w:w="1469" w:type="dxa"/>
            <w:tcBorders>
              <w:top w:val="single" w:sz="4" w:space="0" w:color="00000A"/>
              <w:left w:val="single" w:sz="4" w:space="0" w:color="00000A"/>
              <w:bottom w:val="single" w:sz="4" w:space="0" w:color="00000A"/>
              <w:right w:val="nil"/>
            </w:tcBorders>
            <w:vAlign w:val="center"/>
          </w:tcPr>
          <w:p w14:paraId="769ACB3A" w14:textId="77777777" w:rsidR="00035389" w:rsidRPr="00C52318" w:rsidRDefault="00035389">
            <w:pPr>
              <w:tabs>
                <w:tab w:val="left" w:pos="708"/>
              </w:tabs>
              <w:suppressAutoHyphens w:val="0"/>
              <w:snapToGrid w:val="0"/>
              <w:jc w:val="center"/>
              <w:rPr>
                <w:rFonts w:ascii="Segoe UI" w:hAnsi="Segoe UI" w:cs="Segoe UI"/>
                <w:b/>
                <w:iCs/>
                <w:sz w:val="18"/>
                <w:szCs w:val="18"/>
                <w:lang w:eastAsia="pl-PL"/>
              </w:rPr>
            </w:pPr>
          </w:p>
          <w:p w14:paraId="6F76F8C2" w14:textId="77777777" w:rsidR="008C32A1" w:rsidRDefault="00035389">
            <w:pPr>
              <w:tabs>
                <w:tab w:val="left" w:pos="708"/>
              </w:tabs>
              <w:suppressAutoHyphens w:val="0"/>
              <w:jc w:val="center"/>
              <w:rPr>
                <w:rFonts w:ascii="Segoe UI" w:hAnsi="Segoe UI" w:cs="Segoe UI"/>
                <w:b/>
                <w:iCs/>
                <w:sz w:val="18"/>
                <w:szCs w:val="18"/>
                <w:lang w:eastAsia="pl-PL"/>
              </w:rPr>
            </w:pPr>
            <w:r w:rsidRPr="00C52318">
              <w:rPr>
                <w:rFonts w:ascii="Segoe UI" w:hAnsi="Segoe UI" w:cs="Segoe UI"/>
                <w:b/>
                <w:iCs/>
                <w:sz w:val="18"/>
                <w:szCs w:val="18"/>
                <w:lang w:eastAsia="pl-PL"/>
              </w:rPr>
              <w:t xml:space="preserve">Data </w:t>
            </w:r>
            <w:r w:rsidRPr="00C52318">
              <w:rPr>
                <w:rFonts w:ascii="Segoe UI" w:hAnsi="Segoe UI" w:cs="Segoe UI"/>
                <w:b/>
                <w:iCs/>
                <w:sz w:val="18"/>
                <w:szCs w:val="18"/>
                <w:lang w:eastAsia="pl-PL"/>
              </w:rPr>
              <w:br/>
              <w:t>wykonania</w:t>
            </w:r>
            <w:r w:rsidR="008C32A1">
              <w:rPr>
                <w:rFonts w:ascii="Segoe UI" w:hAnsi="Segoe UI" w:cs="Segoe UI"/>
                <w:b/>
                <w:iCs/>
                <w:sz w:val="18"/>
                <w:szCs w:val="18"/>
                <w:lang w:eastAsia="pl-PL"/>
              </w:rPr>
              <w:t>/</w:t>
            </w:r>
          </w:p>
          <w:p w14:paraId="2B736A81" w14:textId="6C03F911" w:rsidR="00035389" w:rsidRPr="00C52318" w:rsidRDefault="008C32A1">
            <w:pPr>
              <w:tabs>
                <w:tab w:val="left" w:pos="708"/>
              </w:tabs>
              <w:suppressAutoHyphens w:val="0"/>
              <w:jc w:val="center"/>
              <w:rPr>
                <w:rFonts w:ascii="Segoe UI" w:hAnsi="Segoe UI" w:cs="Segoe UI"/>
                <w:b/>
                <w:iCs/>
                <w:sz w:val="18"/>
                <w:szCs w:val="18"/>
                <w:lang w:eastAsia="pl-PL"/>
              </w:rPr>
            </w:pPr>
            <w:r>
              <w:rPr>
                <w:rFonts w:ascii="Segoe UI" w:hAnsi="Segoe UI" w:cs="Segoe UI"/>
                <w:b/>
                <w:iCs/>
                <w:sz w:val="18"/>
                <w:szCs w:val="18"/>
                <w:lang w:eastAsia="pl-PL"/>
              </w:rPr>
              <w:t>wykonywania</w:t>
            </w:r>
            <w:r w:rsidR="00035389" w:rsidRPr="00C52318">
              <w:rPr>
                <w:rFonts w:ascii="Segoe UI" w:hAnsi="Segoe UI" w:cs="Segoe UI"/>
                <w:b/>
                <w:iCs/>
                <w:sz w:val="18"/>
                <w:szCs w:val="18"/>
                <w:lang w:eastAsia="pl-PL"/>
              </w:rPr>
              <w:t xml:space="preserve"> </w:t>
            </w:r>
          </w:p>
          <w:p w14:paraId="05C9A937" w14:textId="57631A67" w:rsidR="00035389" w:rsidRPr="00C52318" w:rsidRDefault="00035389">
            <w:pPr>
              <w:tabs>
                <w:tab w:val="left" w:pos="708"/>
              </w:tabs>
              <w:suppressAutoHyphens w:val="0"/>
              <w:jc w:val="center"/>
              <w:rPr>
                <w:b/>
                <w:sz w:val="24"/>
              </w:rPr>
            </w:pPr>
            <w:r w:rsidRPr="00C52318">
              <w:rPr>
                <w:rFonts w:ascii="Segoe UI" w:hAnsi="Segoe UI" w:cs="Segoe UI"/>
                <w:b/>
                <w:iCs/>
                <w:sz w:val="18"/>
                <w:szCs w:val="18"/>
                <w:lang w:eastAsia="pl-PL"/>
              </w:rPr>
              <w:t xml:space="preserve">usługi </w:t>
            </w:r>
            <w:r w:rsidRPr="00C52318">
              <w:rPr>
                <w:rFonts w:ascii="Segoe UI"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vAlign w:val="center"/>
          </w:tcPr>
          <w:p w14:paraId="246D47FF" w14:textId="77777777" w:rsidR="00035389" w:rsidRPr="00C52318" w:rsidRDefault="00035389">
            <w:pPr>
              <w:tabs>
                <w:tab w:val="left" w:pos="708"/>
              </w:tabs>
              <w:jc w:val="center"/>
              <w:rPr>
                <w:rFonts w:ascii="Segoe UI" w:hAnsi="Segoe UI" w:cs="Segoe UI"/>
                <w:b/>
                <w:iCs/>
                <w:sz w:val="18"/>
                <w:szCs w:val="18"/>
              </w:rPr>
            </w:pPr>
            <w:r w:rsidRPr="00C52318">
              <w:rPr>
                <w:rFonts w:ascii="Segoe UI" w:hAnsi="Segoe UI" w:cs="Segoe UI"/>
                <w:b/>
                <w:iCs/>
                <w:sz w:val="18"/>
                <w:szCs w:val="18"/>
              </w:rPr>
              <w:t xml:space="preserve">Podmiot, </w:t>
            </w:r>
            <w:r w:rsidRPr="00C52318">
              <w:rPr>
                <w:rFonts w:ascii="Segoe UI" w:hAnsi="Segoe UI" w:cs="Segoe UI"/>
                <w:b/>
                <w:iCs/>
                <w:sz w:val="18"/>
                <w:szCs w:val="18"/>
              </w:rPr>
              <w:br/>
              <w:t>na rzecz którego</w:t>
            </w:r>
          </w:p>
          <w:p w14:paraId="1C4766E6" w14:textId="77777777" w:rsidR="008C32A1" w:rsidRDefault="00035389">
            <w:pPr>
              <w:jc w:val="center"/>
              <w:rPr>
                <w:rFonts w:ascii="Segoe UI" w:hAnsi="Segoe UI" w:cs="Segoe UI"/>
                <w:b/>
                <w:iCs/>
                <w:sz w:val="18"/>
                <w:szCs w:val="18"/>
              </w:rPr>
            </w:pPr>
            <w:r w:rsidRPr="00C52318">
              <w:rPr>
                <w:rFonts w:ascii="Segoe UI" w:hAnsi="Segoe UI" w:cs="Segoe UI"/>
                <w:b/>
                <w:iCs/>
                <w:sz w:val="18"/>
                <w:szCs w:val="18"/>
              </w:rPr>
              <w:t>usługa została wykonana</w:t>
            </w:r>
            <w:r w:rsidR="008C32A1">
              <w:rPr>
                <w:rFonts w:ascii="Segoe UI" w:hAnsi="Segoe UI" w:cs="Segoe UI"/>
                <w:b/>
                <w:iCs/>
                <w:sz w:val="18"/>
                <w:szCs w:val="18"/>
              </w:rPr>
              <w:t>/</w:t>
            </w:r>
          </w:p>
          <w:p w14:paraId="0F6FD124" w14:textId="38C297D4" w:rsidR="00035389" w:rsidRPr="00C52318" w:rsidRDefault="008C32A1">
            <w:pPr>
              <w:jc w:val="center"/>
              <w:rPr>
                <w:rFonts w:ascii="Segoe UI" w:hAnsi="Segoe UI" w:cs="Segoe UI"/>
                <w:b/>
                <w:iCs/>
                <w:sz w:val="18"/>
                <w:szCs w:val="18"/>
              </w:rPr>
            </w:pPr>
            <w:r>
              <w:rPr>
                <w:rFonts w:ascii="Segoe UI" w:hAnsi="Segoe UI" w:cs="Segoe UI"/>
                <w:b/>
                <w:iCs/>
                <w:sz w:val="18"/>
                <w:szCs w:val="18"/>
              </w:rPr>
              <w:t>jest wykonywana</w:t>
            </w:r>
          </w:p>
          <w:p w14:paraId="39C1DCC1" w14:textId="77777777" w:rsidR="00035389" w:rsidRPr="00C52318" w:rsidRDefault="00035389" w:rsidP="00375B75">
            <w:pPr>
              <w:jc w:val="center"/>
            </w:pPr>
          </w:p>
        </w:tc>
      </w:tr>
      <w:tr w:rsidR="00035389" w14:paraId="52AA1561" w14:textId="77777777" w:rsidTr="008C32A1">
        <w:trPr>
          <w:trHeight w:val="996"/>
        </w:trPr>
        <w:tc>
          <w:tcPr>
            <w:tcW w:w="2440" w:type="dxa"/>
            <w:tcBorders>
              <w:top w:val="single" w:sz="4" w:space="0" w:color="00000A"/>
              <w:left w:val="single" w:sz="4" w:space="0" w:color="00000A"/>
              <w:bottom w:val="single" w:sz="4" w:space="0" w:color="00000A"/>
              <w:right w:val="nil"/>
            </w:tcBorders>
          </w:tcPr>
          <w:p w14:paraId="45807A61" w14:textId="77777777" w:rsidR="00035389" w:rsidRDefault="00035389">
            <w:pPr>
              <w:tabs>
                <w:tab w:val="left" w:pos="708"/>
              </w:tabs>
              <w:snapToGrid w:val="0"/>
              <w:rPr>
                <w:rFonts w:ascii="Segoe UI" w:hAnsi="Segoe UI" w:cs="Segoe UI"/>
                <w:sz w:val="18"/>
                <w:szCs w:val="18"/>
              </w:rPr>
            </w:pPr>
          </w:p>
          <w:p w14:paraId="6CE3ABDC" w14:textId="77777777" w:rsidR="00035389" w:rsidRDefault="00035389">
            <w:pPr>
              <w:tabs>
                <w:tab w:val="left" w:pos="708"/>
              </w:tabs>
              <w:rPr>
                <w:rFonts w:ascii="Segoe UI" w:hAnsi="Segoe UI" w:cs="Segoe UI"/>
                <w:sz w:val="18"/>
                <w:szCs w:val="18"/>
              </w:rPr>
            </w:pPr>
          </w:p>
          <w:p w14:paraId="754501D7" w14:textId="77777777" w:rsidR="00035389" w:rsidRDefault="00035389">
            <w:pPr>
              <w:tabs>
                <w:tab w:val="left" w:pos="708"/>
              </w:tabs>
              <w:rPr>
                <w:rFonts w:ascii="Segoe UI" w:hAnsi="Segoe UI" w:cs="Segoe UI"/>
              </w:rPr>
            </w:pPr>
          </w:p>
          <w:p w14:paraId="73649D19" w14:textId="77777777" w:rsidR="00035389" w:rsidRDefault="00035389">
            <w:pPr>
              <w:tabs>
                <w:tab w:val="left" w:pos="708"/>
              </w:tabs>
              <w:rPr>
                <w:rFonts w:ascii="Segoe UI" w:hAnsi="Segoe UI" w:cs="Segoe UI"/>
              </w:rPr>
            </w:pPr>
          </w:p>
          <w:p w14:paraId="75EBBBFE" w14:textId="77777777" w:rsidR="00035389" w:rsidRDefault="00035389">
            <w:pPr>
              <w:tabs>
                <w:tab w:val="left" w:pos="708"/>
              </w:tabs>
            </w:pPr>
          </w:p>
        </w:tc>
        <w:tc>
          <w:tcPr>
            <w:tcW w:w="2231" w:type="dxa"/>
            <w:tcBorders>
              <w:top w:val="single" w:sz="4" w:space="0" w:color="00000A"/>
              <w:left w:val="single" w:sz="4" w:space="0" w:color="00000A"/>
              <w:bottom w:val="single" w:sz="4" w:space="0" w:color="00000A"/>
              <w:right w:val="nil"/>
            </w:tcBorders>
          </w:tcPr>
          <w:p w14:paraId="6F97FF79" w14:textId="77777777" w:rsidR="00035389" w:rsidRDefault="00035389">
            <w:pPr>
              <w:tabs>
                <w:tab w:val="left" w:pos="708"/>
              </w:tabs>
              <w:snapToGrid w:val="0"/>
              <w:jc w:val="center"/>
              <w:rPr>
                <w:rFonts w:ascii="Segoe UI" w:hAnsi="Segoe UI" w:cs="Segoe UI"/>
              </w:rPr>
            </w:pPr>
          </w:p>
          <w:p w14:paraId="3530BD11" w14:textId="77777777" w:rsidR="00035389" w:rsidRDefault="00035389">
            <w:pPr>
              <w:tabs>
                <w:tab w:val="left" w:pos="708"/>
              </w:tabs>
              <w:jc w:val="center"/>
              <w:rPr>
                <w:rFonts w:ascii="Segoe UI" w:hAnsi="Segoe UI" w:cs="Segoe UI"/>
              </w:rPr>
            </w:pPr>
          </w:p>
          <w:p w14:paraId="29D2159C" w14:textId="77777777" w:rsidR="00035389" w:rsidRDefault="00035389">
            <w:pPr>
              <w:tabs>
                <w:tab w:val="left" w:pos="708"/>
              </w:tabs>
              <w:rPr>
                <w:rFonts w:ascii="Segoe UI" w:hAnsi="Segoe UI" w:cs="Segoe UI"/>
              </w:rPr>
            </w:pPr>
          </w:p>
          <w:p w14:paraId="7B93D2BE" w14:textId="77777777" w:rsidR="00035389" w:rsidRDefault="00035389">
            <w:pPr>
              <w:tabs>
                <w:tab w:val="left" w:pos="708"/>
              </w:tabs>
              <w:jc w:val="center"/>
            </w:pPr>
          </w:p>
        </w:tc>
        <w:tc>
          <w:tcPr>
            <w:tcW w:w="1469" w:type="dxa"/>
            <w:tcBorders>
              <w:top w:val="single" w:sz="4" w:space="0" w:color="00000A"/>
              <w:left w:val="single" w:sz="4" w:space="0" w:color="00000A"/>
              <w:bottom w:val="single" w:sz="4" w:space="0" w:color="00000A"/>
              <w:right w:val="nil"/>
            </w:tcBorders>
          </w:tcPr>
          <w:p w14:paraId="7108B164" w14:textId="77777777" w:rsidR="00035389" w:rsidRDefault="00035389">
            <w:pPr>
              <w:tabs>
                <w:tab w:val="left" w:pos="708"/>
              </w:tabs>
              <w:snapToGrid w:val="0"/>
              <w:jc w:val="center"/>
            </w:pPr>
          </w:p>
        </w:tc>
        <w:tc>
          <w:tcPr>
            <w:tcW w:w="3120" w:type="dxa"/>
            <w:tcBorders>
              <w:top w:val="single" w:sz="4" w:space="0" w:color="00000A"/>
              <w:left w:val="single" w:sz="4" w:space="0" w:color="00000A"/>
              <w:bottom w:val="single" w:sz="4" w:space="0" w:color="00000A"/>
              <w:right w:val="single" w:sz="4" w:space="0" w:color="00000A"/>
            </w:tcBorders>
          </w:tcPr>
          <w:p w14:paraId="758A3898" w14:textId="77777777" w:rsidR="00035389" w:rsidRDefault="00035389">
            <w:pPr>
              <w:tabs>
                <w:tab w:val="left" w:pos="708"/>
              </w:tabs>
              <w:snapToGrid w:val="0"/>
              <w:jc w:val="center"/>
            </w:pPr>
          </w:p>
        </w:tc>
      </w:tr>
    </w:tbl>
    <w:p w14:paraId="5F588CDF" w14:textId="77777777" w:rsidR="00035389" w:rsidRDefault="00035389" w:rsidP="00035389">
      <w:pPr>
        <w:widowControl w:val="0"/>
        <w:tabs>
          <w:tab w:val="left" w:pos="708"/>
        </w:tabs>
        <w:jc w:val="both"/>
        <w:rPr>
          <w:rFonts w:ascii="Segoe UI" w:hAnsi="Segoe UI" w:cs="Segoe UI"/>
          <w:b/>
          <w:color w:val="FF0000"/>
          <w:u w:val="single"/>
        </w:rPr>
      </w:pPr>
    </w:p>
    <w:p w14:paraId="632135FB" w14:textId="77777777" w:rsidR="00035389" w:rsidRDefault="00035389" w:rsidP="00035389">
      <w:pPr>
        <w:widowControl w:val="0"/>
        <w:tabs>
          <w:tab w:val="left" w:pos="708"/>
        </w:tabs>
        <w:rPr>
          <w:rFonts w:ascii="Segoe UI" w:hAnsi="Segoe UI" w:cs="Segoe UI"/>
          <w:b/>
          <w:color w:val="FF0000"/>
          <w:u w:val="single"/>
        </w:rPr>
      </w:pPr>
    </w:p>
    <w:p w14:paraId="0C20B867" w14:textId="77777777" w:rsidR="00035389" w:rsidRPr="00A918DB" w:rsidRDefault="00035389" w:rsidP="00035389">
      <w:pPr>
        <w:widowControl w:val="0"/>
        <w:tabs>
          <w:tab w:val="left" w:pos="708"/>
        </w:tabs>
        <w:jc w:val="both"/>
        <w:rPr>
          <w:rFonts w:ascii="Segoe UI" w:hAnsi="Segoe UI" w:cs="Segoe UI"/>
          <w:b/>
          <w:color w:val="FF0000"/>
        </w:rPr>
      </w:pPr>
      <w:r w:rsidRPr="00A918DB">
        <w:rPr>
          <w:rFonts w:ascii="Segoe UI" w:hAnsi="Segoe UI" w:cs="Segoe UI"/>
          <w:b/>
          <w:color w:val="FF0000"/>
        </w:rPr>
        <w:t>Uwaga!</w:t>
      </w:r>
    </w:p>
    <w:p w14:paraId="5E4EEF34" w14:textId="20DE004D" w:rsidR="00035389" w:rsidRPr="00A918DB" w:rsidRDefault="00035389" w:rsidP="00035389">
      <w:pPr>
        <w:widowControl w:val="0"/>
        <w:tabs>
          <w:tab w:val="left" w:pos="708"/>
        </w:tabs>
        <w:jc w:val="both"/>
        <w:rPr>
          <w:rFonts w:ascii="Segoe UI" w:hAnsi="Segoe UI" w:cs="Segoe UI"/>
          <w:b/>
          <w:bCs/>
          <w:color w:val="FF0000"/>
        </w:rPr>
      </w:pPr>
      <w:r w:rsidRPr="00A918DB">
        <w:rPr>
          <w:rFonts w:ascii="Segoe UI" w:hAnsi="Segoe UI" w:cs="Segoe UI"/>
          <w:b/>
          <w:color w:val="FF0000"/>
        </w:rPr>
        <w:t>Rodzaj usługi wykazany w tabeli powinien być opisany precyzyjnie i jednoznacznie odpowiadać warunko</w:t>
      </w:r>
      <w:r w:rsidR="00415A33">
        <w:rPr>
          <w:rFonts w:ascii="Segoe UI" w:hAnsi="Segoe UI" w:cs="Segoe UI"/>
          <w:b/>
          <w:color w:val="FF0000"/>
        </w:rPr>
        <w:t>wi</w:t>
      </w:r>
      <w:r w:rsidRPr="00A918DB">
        <w:rPr>
          <w:rFonts w:ascii="Segoe UI" w:hAnsi="Segoe UI" w:cs="Segoe UI"/>
          <w:b/>
          <w:color w:val="FF0000"/>
        </w:rPr>
        <w:t xml:space="preserve"> postawion</w:t>
      </w:r>
      <w:r w:rsidR="00415A33">
        <w:rPr>
          <w:rFonts w:ascii="Segoe UI" w:hAnsi="Segoe UI" w:cs="Segoe UI"/>
          <w:b/>
          <w:color w:val="FF0000"/>
        </w:rPr>
        <w:t>emu</w:t>
      </w:r>
      <w:r w:rsidRPr="00A918DB">
        <w:rPr>
          <w:rFonts w:ascii="Segoe UI" w:hAnsi="Segoe UI" w:cs="Segoe UI"/>
          <w:b/>
          <w:color w:val="FF0000"/>
        </w:rPr>
        <w:t xml:space="preserve"> przez Zamawiającego Rozdziale I </w:t>
      </w:r>
      <w:r w:rsidRPr="00A918DB">
        <w:rPr>
          <w:rFonts w:ascii="Segoe UI" w:hAnsi="Segoe UI" w:cs="Segoe UI"/>
          <w:b/>
          <w:bCs/>
          <w:color w:val="FF0000"/>
        </w:rPr>
        <w:t>pkt 5 ppkt 2.1</w:t>
      </w:r>
      <w:r w:rsidR="00895781">
        <w:rPr>
          <w:rFonts w:ascii="Segoe UI" w:hAnsi="Segoe UI" w:cs="Segoe UI"/>
          <w:b/>
          <w:bCs/>
          <w:color w:val="FF0000"/>
        </w:rPr>
        <w:t xml:space="preserve"> SWZ</w:t>
      </w:r>
    </w:p>
    <w:p w14:paraId="153B890B" w14:textId="77777777" w:rsidR="00035389" w:rsidRDefault="00035389" w:rsidP="00035389">
      <w:pPr>
        <w:widowControl w:val="0"/>
        <w:tabs>
          <w:tab w:val="left" w:pos="708"/>
        </w:tabs>
        <w:jc w:val="both"/>
        <w:rPr>
          <w:rFonts w:ascii="Segoe UI" w:hAnsi="Segoe UI" w:cs="Segoe UI"/>
          <w:b/>
          <w:bCs/>
          <w:i/>
          <w:color w:val="FF0000"/>
        </w:rPr>
      </w:pPr>
    </w:p>
    <w:p w14:paraId="280514BC" w14:textId="77777777" w:rsidR="00035389" w:rsidRDefault="00035389" w:rsidP="00035389">
      <w:pPr>
        <w:widowControl w:val="0"/>
        <w:tabs>
          <w:tab w:val="left" w:pos="708"/>
        </w:tabs>
        <w:rPr>
          <w:rFonts w:ascii="Segoe UI" w:hAnsi="Segoe UI" w:cs="Segoe UI"/>
          <w:b/>
          <w:bCs/>
          <w:i/>
          <w:color w:val="FF0000"/>
        </w:rPr>
      </w:pPr>
    </w:p>
    <w:p w14:paraId="65F92A70" w14:textId="77777777" w:rsidR="00035389" w:rsidRDefault="00035389" w:rsidP="00035389">
      <w:pPr>
        <w:widowControl w:val="0"/>
        <w:tabs>
          <w:tab w:val="left" w:pos="708"/>
        </w:tabs>
        <w:jc w:val="both"/>
        <w:rPr>
          <w:rFonts w:ascii="Segoe UI" w:hAnsi="Segoe UI" w:cs="Segoe UI"/>
        </w:rPr>
      </w:pPr>
    </w:p>
    <w:p w14:paraId="22DE0918" w14:textId="77777777" w:rsidR="00035389" w:rsidRDefault="00035389" w:rsidP="00035389">
      <w:pPr>
        <w:widowControl w:val="0"/>
        <w:tabs>
          <w:tab w:val="left" w:pos="708"/>
        </w:tabs>
        <w:jc w:val="both"/>
        <w:rPr>
          <w:rFonts w:ascii="Segoe UI" w:hAnsi="Segoe UI" w:cs="Segoe UI"/>
        </w:rPr>
      </w:pPr>
    </w:p>
    <w:p w14:paraId="67DEC5A7" w14:textId="77777777" w:rsidR="007442F8" w:rsidRPr="005B26E5" w:rsidRDefault="007442F8" w:rsidP="007442F8">
      <w:pPr>
        <w:widowControl w:val="0"/>
        <w:tabs>
          <w:tab w:val="left" w:pos="708"/>
        </w:tabs>
        <w:jc w:val="both"/>
        <w:rPr>
          <w:rFonts w:ascii="Segoe UI" w:hAnsi="Segoe UI" w:cs="Segoe UI"/>
        </w:rPr>
      </w:pPr>
    </w:p>
    <w:p w14:paraId="68518DC1" w14:textId="77777777" w:rsidR="007442F8" w:rsidRPr="005B26E5" w:rsidRDefault="007442F8" w:rsidP="007442F8">
      <w:pPr>
        <w:tabs>
          <w:tab w:val="left" w:pos="708"/>
        </w:tabs>
        <w:jc w:val="center"/>
        <w:rPr>
          <w:rFonts w:ascii="Segoe UI" w:hAnsi="Segoe UI" w:cs="Segoe UI"/>
          <w:iCs/>
          <w:color w:val="FF0000"/>
        </w:rPr>
      </w:pPr>
      <w:r w:rsidRPr="005B26E5">
        <w:rPr>
          <w:rFonts w:ascii="Segoe UI" w:hAnsi="Segoe UI" w:cs="Segoe UI"/>
          <w:iCs/>
          <w:color w:val="FF0000"/>
        </w:rPr>
        <w:t xml:space="preserve">Niniejszy wykaz należy opatrzyć kwalifikowanym podpisem elektronicznym lub podpisem zaufanym </w:t>
      </w:r>
    </w:p>
    <w:p w14:paraId="1BB80925" w14:textId="77777777" w:rsidR="007442F8" w:rsidRPr="005B26E5" w:rsidRDefault="007442F8" w:rsidP="007442F8">
      <w:pPr>
        <w:tabs>
          <w:tab w:val="left" w:pos="708"/>
        </w:tabs>
        <w:jc w:val="center"/>
        <w:rPr>
          <w:rFonts w:ascii="Segoe UI" w:eastAsia="Segoe UI" w:hAnsi="Segoe UI" w:cs="Segoe UI"/>
          <w:b/>
        </w:rPr>
      </w:pPr>
      <w:r w:rsidRPr="005B26E5">
        <w:rPr>
          <w:rFonts w:ascii="Segoe UI" w:hAnsi="Segoe UI" w:cs="Segoe UI"/>
          <w:iCs/>
          <w:color w:val="FF0000"/>
        </w:rPr>
        <w:t>lub podpisem osobistym właściwej, umocowanej osoby / właściwych, umocowanych osób</w:t>
      </w:r>
    </w:p>
    <w:p w14:paraId="7E4396B8"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br w:type="page"/>
      </w:r>
    </w:p>
    <w:p w14:paraId="3C5BE8C8" w14:textId="0F1FBC67" w:rsidR="00402FAD" w:rsidRPr="00402FAD" w:rsidRDefault="00402FAD" w:rsidP="00402FAD">
      <w:pPr>
        <w:widowControl w:val="0"/>
        <w:tabs>
          <w:tab w:val="left" w:pos="708"/>
        </w:tabs>
        <w:jc w:val="right"/>
        <w:rPr>
          <w:rFonts w:ascii="Segoe UI" w:hAnsi="Segoe UI" w:cs="Segoe UI"/>
          <w:b/>
          <w:lang w:eastAsia="pl-PL"/>
        </w:rPr>
      </w:pPr>
      <w:r w:rsidRPr="00402FAD">
        <w:rPr>
          <w:rFonts w:ascii="Segoe UI" w:hAnsi="Segoe UI" w:cs="Segoe UI"/>
          <w:b/>
          <w:lang w:eastAsia="pl-PL"/>
        </w:rPr>
        <w:lastRenderedPageBreak/>
        <w:t>5.</w:t>
      </w:r>
    </w:p>
    <w:p w14:paraId="05834AEB" w14:textId="51AB86B7" w:rsidR="00402FAD" w:rsidRPr="00402FAD" w:rsidRDefault="00402FAD" w:rsidP="00402FAD">
      <w:pPr>
        <w:widowControl w:val="0"/>
        <w:tabs>
          <w:tab w:val="left" w:pos="708"/>
        </w:tabs>
        <w:rPr>
          <w:rFonts w:ascii="Segoe UI" w:hAnsi="Segoe UI" w:cs="Segoe UI"/>
          <w:lang w:eastAsia="pl-PL"/>
        </w:rPr>
      </w:pPr>
      <w:r w:rsidRPr="00402FAD">
        <w:rPr>
          <w:rFonts w:ascii="Segoe UI" w:hAnsi="Segoe UI" w:cs="Segoe UI"/>
          <w:lang w:eastAsia="pl-PL"/>
        </w:rPr>
        <w:t>..................................................</w:t>
      </w:r>
    </w:p>
    <w:p w14:paraId="18DDC6A1" w14:textId="77777777" w:rsidR="00402FAD" w:rsidRPr="00402FAD" w:rsidRDefault="00402FAD" w:rsidP="00402FAD">
      <w:pPr>
        <w:widowControl w:val="0"/>
        <w:suppressAutoHyphens w:val="0"/>
        <w:autoSpaceDE w:val="0"/>
        <w:autoSpaceDN w:val="0"/>
        <w:adjustRightInd w:val="0"/>
        <w:spacing w:line="100" w:lineRule="atLeast"/>
        <w:rPr>
          <w:rFonts w:ascii="Segoe UI" w:hAnsi="Segoe UI" w:cs="Segoe UI"/>
          <w:i/>
          <w:sz w:val="16"/>
          <w:szCs w:val="16"/>
          <w:lang w:eastAsia="pl-PL"/>
        </w:rPr>
      </w:pPr>
      <w:r w:rsidRPr="00402FAD">
        <w:rPr>
          <w:rFonts w:ascii="Segoe UI" w:hAnsi="Segoe UI" w:cs="Segoe UI"/>
          <w:lang w:eastAsia="pl-PL"/>
        </w:rPr>
        <w:t xml:space="preserve">  </w:t>
      </w:r>
      <w:r w:rsidRPr="00402FAD">
        <w:rPr>
          <w:rFonts w:ascii="Segoe UI" w:hAnsi="Segoe UI" w:cs="Segoe UI"/>
          <w:i/>
          <w:sz w:val="16"/>
          <w:szCs w:val="16"/>
          <w:lang w:eastAsia="pl-PL"/>
        </w:rPr>
        <w:t>Nazwa i adres Wykonawcy</w:t>
      </w:r>
    </w:p>
    <w:p w14:paraId="0F19DD3E" w14:textId="77777777" w:rsidR="00402FAD" w:rsidRPr="00402FAD" w:rsidRDefault="00402FAD" w:rsidP="00402FAD">
      <w:pPr>
        <w:suppressAutoHyphens w:val="0"/>
        <w:jc w:val="both"/>
        <w:rPr>
          <w:rFonts w:ascii="Segoe UI" w:hAnsi="Segoe UI" w:cs="Segoe UI"/>
          <w:bCs/>
          <w:iCs/>
          <w:lang w:eastAsia="pl-PL"/>
        </w:rPr>
      </w:pPr>
    </w:p>
    <w:p w14:paraId="6E494353" w14:textId="77777777" w:rsidR="00402FAD" w:rsidRPr="00402FAD" w:rsidRDefault="00402FAD" w:rsidP="00402FAD">
      <w:pPr>
        <w:suppressAutoHyphens w:val="0"/>
        <w:jc w:val="both"/>
        <w:rPr>
          <w:rFonts w:ascii="Segoe UI" w:hAnsi="Segoe UI" w:cs="Segoe UI"/>
          <w:bCs/>
          <w:iCs/>
          <w:lang w:eastAsia="pl-PL"/>
        </w:rPr>
      </w:pPr>
    </w:p>
    <w:p w14:paraId="0BA8C303" w14:textId="77777777" w:rsidR="00402FAD" w:rsidRPr="00402FAD" w:rsidRDefault="00402FAD" w:rsidP="00402FAD">
      <w:pPr>
        <w:suppressAutoHyphens w:val="0"/>
        <w:jc w:val="both"/>
        <w:rPr>
          <w:rFonts w:ascii="Segoe UI" w:hAnsi="Segoe UI" w:cs="Segoe UI"/>
          <w:bCs/>
          <w:iCs/>
          <w:lang w:eastAsia="pl-PL"/>
        </w:rPr>
      </w:pPr>
    </w:p>
    <w:p w14:paraId="644E074E" w14:textId="35430A98" w:rsidR="00402FAD" w:rsidRPr="00402FAD" w:rsidRDefault="007378A5" w:rsidP="00402FAD">
      <w:pPr>
        <w:suppressAutoHyphens w:val="0"/>
        <w:jc w:val="center"/>
        <w:rPr>
          <w:rFonts w:ascii="Segoe UI" w:hAnsi="Segoe UI" w:cs="Segoe UI"/>
          <w:b/>
          <w:bCs/>
          <w:iCs/>
          <w:color w:val="000000"/>
          <w:lang w:eastAsia="pl-PL"/>
        </w:rPr>
      </w:pPr>
      <w:r w:rsidRPr="00402FAD">
        <w:rPr>
          <w:rFonts w:ascii="Segoe UI" w:hAnsi="Segoe UI" w:cs="Segoe UI"/>
          <w:b/>
          <w:bCs/>
          <w:iCs/>
          <w:color w:val="000000"/>
          <w:lang w:eastAsia="pl-PL"/>
        </w:rPr>
        <w:t>WYKAZ OSÓB SKIEROWANYCH PRZEZ WYKONAWCĘ DO REALIZACJI ZAMÓWIENIA:</w:t>
      </w:r>
    </w:p>
    <w:p w14:paraId="207B248A" w14:textId="77777777" w:rsidR="00402FAD" w:rsidRPr="00402FAD" w:rsidRDefault="00402FAD" w:rsidP="00402FAD">
      <w:pPr>
        <w:suppressAutoHyphens w:val="0"/>
        <w:jc w:val="center"/>
        <w:rPr>
          <w:rFonts w:ascii="Segoe UI" w:hAnsi="Segoe UI" w:cs="Segoe UI"/>
          <w:b/>
          <w:bCs/>
          <w:i/>
          <w:iCs/>
          <w:color w:val="000000"/>
          <w:lang w:eastAsia="pl-PL"/>
        </w:rPr>
      </w:pPr>
    </w:p>
    <w:p w14:paraId="3E0F0B89" w14:textId="664D7867" w:rsidR="007B17DB" w:rsidRDefault="00402FAD" w:rsidP="007B17DB">
      <w:pPr>
        <w:widowControl w:val="0"/>
        <w:tabs>
          <w:tab w:val="left" w:pos="708"/>
        </w:tabs>
        <w:jc w:val="center"/>
        <w:rPr>
          <w:rFonts w:ascii="Segoe UI" w:hAnsi="Segoe UI" w:cs="Segoe UI"/>
          <w:b/>
        </w:rPr>
      </w:pPr>
      <w:r w:rsidRPr="00375B75">
        <w:rPr>
          <w:rFonts w:ascii="Segoe UI" w:hAnsi="Segoe UI" w:cs="Segoe UI"/>
          <w:b/>
        </w:rPr>
        <w:t>Opracowanie dokumentacji projektowej rozbudowy Cmentarza Komunalnego w Koszalinie</w:t>
      </w:r>
      <w:r>
        <w:rPr>
          <w:rFonts w:ascii="Segoe UI" w:hAnsi="Segoe UI" w:cs="Segoe UI"/>
          <w:b/>
        </w:rPr>
        <w:t xml:space="preserve"> – III </w:t>
      </w:r>
      <w:r w:rsidR="007B17DB">
        <w:rPr>
          <w:rFonts w:ascii="Segoe UI" w:hAnsi="Segoe UI" w:cs="Segoe UI"/>
          <w:b/>
        </w:rPr>
        <w:t xml:space="preserve">etap rozbudowy - </w:t>
      </w:r>
      <w:r w:rsidRPr="00375B75">
        <w:rPr>
          <w:rFonts w:ascii="Segoe UI" w:hAnsi="Segoe UI" w:cs="Segoe UI"/>
          <w:b/>
        </w:rPr>
        <w:t>w ramach zadania inwestycyjnego pn.:</w:t>
      </w:r>
    </w:p>
    <w:p w14:paraId="17C2AD78" w14:textId="670175BF" w:rsidR="00402FAD" w:rsidRDefault="00402FAD" w:rsidP="007B17DB">
      <w:pPr>
        <w:widowControl w:val="0"/>
        <w:tabs>
          <w:tab w:val="left" w:pos="708"/>
        </w:tabs>
        <w:jc w:val="center"/>
        <w:rPr>
          <w:rFonts w:ascii="Segoe UI" w:hAnsi="Segoe UI" w:cs="Segoe UI"/>
          <w:bCs/>
          <w:i/>
          <w:iCs/>
        </w:rPr>
      </w:pPr>
      <w:r w:rsidRPr="00375B75">
        <w:rPr>
          <w:rFonts w:ascii="Segoe UI" w:hAnsi="Segoe UI" w:cs="Segoe UI"/>
          <w:b/>
        </w:rPr>
        <w:t>Rozbudowa Cmentarza Komunalnego</w:t>
      </w:r>
    </w:p>
    <w:p w14:paraId="5553070C" w14:textId="77777777" w:rsidR="00402FAD" w:rsidRPr="00402FAD" w:rsidRDefault="00402FAD" w:rsidP="00402FAD">
      <w:pPr>
        <w:suppressAutoHyphens w:val="0"/>
        <w:jc w:val="center"/>
        <w:rPr>
          <w:rFonts w:ascii="Segoe UI" w:hAnsi="Segoe UI" w:cs="Segoe UI"/>
          <w:b/>
          <w:bCs/>
          <w:iCs/>
          <w:color w:val="000000"/>
          <w:lang w:eastAsia="pl-PL"/>
        </w:rPr>
      </w:pPr>
    </w:p>
    <w:p w14:paraId="6D422A14" w14:textId="77777777" w:rsidR="00402FAD" w:rsidRPr="00402FAD" w:rsidRDefault="00402FAD" w:rsidP="00402FAD">
      <w:pPr>
        <w:suppressAutoHyphens w:val="0"/>
        <w:jc w:val="center"/>
        <w:rPr>
          <w:rFonts w:ascii="Segoe UI" w:hAnsi="Segoe UI" w:cs="Segoe UI"/>
          <w:b/>
          <w:lang w:eastAsia="pl-PL"/>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5"/>
        <w:gridCol w:w="1842"/>
        <w:gridCol w:w="1843"/>
        <w:gridCol w:w="2835"/>
      </w:tblGrid>
      <w:tr w:rsidR="00402FAD" w:rsidRPr="00402FAD" w14:paraId="39169FD7" w14:textId="77777777" w:rsidTr="00476562">
        <w:tc>
          <w:tcPr>
            <w:tcW w:w="710" w:type="dxa"/>
            <w:vAlign w:val="center"/>
          </w:tcPr>
          <w:p w14:paraId="1E552F7D" w14:textId="77777777" w:rsidR="00402FAD" w:rsidRPr="00402FAD" w:rsidRDefault="00402FAD" w:rsidP="00402FAD">
            <w:pPr>
              <w:suppressAutoHyphens w:val="0"/>
              <w:jc w:val="center"/>
              <w:rPr>
                <w:rFonts w:ascii="Segoe UI" w:hAnsi="Segoe UI" w:cs="Segoe UI"/>
                <w:b/>
                <w:bCs/>
                <w:iCs/>
                <w:sz w:val="18"/>
                <w:szCs w:val="18"/>
                <w:lang w:eastAsia="pl-PL"/>
              </w:rPr>
            </w:pPr>
            <w:r w:rsidRPr="00402FAD">
              <w:rPr>
                <w:rFonts w:ascii="Segoe UI" w:hAnsi="Segoe UI" w:cs="Segoe UI"/>
                <w:b/>
                <w:bCs/>
                <w:iCs/>
                <w:sz w:val="18"/>
                <w:szCs w:val="18"/>
                <w:lang w:eastAsia="pl-PL"/>
              </w:rPr>
              <w:t xml:space="preserve">  Lp.</w:t>
            </w:r>
          </w:p>
        </w:tc>
        <w:tc>
          <w:tcPr>
            <w:tcW w:w="2835" w:type="dxa"/>
            <w:vAlign w:val="center"/>
          </w:tcPr>
          <w:p w14:paraId="450B8961" w14:textId="77777777" w:rsidR="00402FAD" w:rsidRPr="00402FAD" w:rsidRDefault="00402FAD" w:rsidP="00402FAD">
            <w:pPr>
              <w:suppressAutoHyphens w:val="0"/>
              <w:jc w:val="center"/>
              <w:rPr>
                <w:rFonts w:ascii="Segoe UI" w:hAnsi="Segoe UI" w:cs="Segoe UI"/>
                <w:b/>
                <w:bCs/>
                <w:iCs/>
                <w:sz w:val="18"/>
                <w:szCs w:val="18"/>
                <w:lang w:eastAsia="pl-PL"/>
              </w:rPr>
            </w:pPr>
            <w:r w:rsidRPr="00402FAD">
              <w:rPr>
                <w:rFonts w:ascii="Segoe UI" w:hAnsi="Segoe UI" w:cs="Segoe UI"/>
                <w:b/>
                <w:bCs/>
                <w:iCs/>
                <w:sz w:val="18"/>
                <w:szCs w:val="18"/>
                <w:lang w:eastAsia="pl-PL"/>
              </w:rPr>
              <w:t>Stanowisko</w:t>
            </w:r>
          </w:p>
        </w:tc>
        <w:tc>
          <w:tcPr>
            <w:tcW w:w="1842" w:type="dxa"/>
            <w:vAlign w:val="center"/>
          </w:tcPr>
          <w:p w14:paraId="66A22634" w14:textId="77777777" w:rsidR="00402FAD" w:rsidRPr="00402FAD" w:rsidRDefault="00402FAD" w:rsidP="00402FAD">
            <w:pPr>
              <w:suppressAutoHyphens w:val="0"/>
              <w:jc w:val="center"/>
              <w:rPr>
                <w:rFonts w:ascii="Segoe UI" w:hAnsi="Segoe UI" w:cs="Segoe UI"/>
                <w:b/>
                <w:bCs/>
                <w:iCs/>
                <w:sz w:val="18"/>
                <w:szCs w:val="18"/>
                <w:lang w:eastAsia="pl-PL"/>
              </w:rPr>
            </w:pPr>
            <w:r w:rsidRPr="00402FAD">
              <w:rPr>
                <w:rFonts w:ascii="Segoe UI" w:hAnsi="Segoe UI" w:cs="Segoe UI"/>
                <w:b/>
                <w:bCs/>
                <w:iCs/>
                <w:sz w:val="18"/>
                <w:szCs w:val="18"/>
                <w:lang w:eastAsia="pl-PL"/>
              </w:rPr>
              <w:t xml:space="preserve">Imię i nazwisko </w:t>
            </w:r>
          </w:p>
        </w:tc>
        <w:tc>
          <w:tcPr>
            <w:tcW w:w="1843" w:type="dxa"/>
            <w:vAlign w:val="center"/>
          </w:tcPr>
          <w:p w14:paraId="75A07C2B" w14:textId="77777777" w:rsidR="00402FAD" w:rsidRPr="00402FAD" w:rsidRDefault="00402FAD" w:rsidP="00402FAD">
            <w:pPr>
              <w:suppressAutoHyphens w:val="0"/>
              <w:jc w:val="center"/>
              <w:rPr>
                <w:rFonts w:ascii="Segoe UI" w:hAnsi="Segoe UI" w:cs="Segoe UI"/>
                <w:b/>
                <w:bCs/>
                <w:iCs/>
                <w:sz w:val="18"/>
                <w:szCs w:val="18"/>
                <w:lang w:eastAsia="pl-PL"/>
              </w:rPr>
            </w:pPr>
            <w:r w:rsidRPr="00402FAD">
              <w:rPr>
                <w:rFonts w:ascii="Segoe UI" w:hAnsi="Segoe UI" w:cs="Segoe UI"/>
                <w:b/>
                <w:bCs/>
                <w:iCs/>
                <w:sz w:val="18"/>
                <w:szCs w:val="18"/>
                <w:lang w:eastAsia="pl-PL"/>
              </w:rPr>
              <w:t xml:space="preserve">Podstawa </w:t>
            </w:r>
          </w:p>
          <w:p w14:paraId="28C87150" w14:textId="77777777" w:rsidR="00402FAD" w:rsidRPr="00402FAD" w:rsidRDefault="00402FAD" w:rsidP="00402FAD">
            <w:pPr>
              <w:suppressAutoHyphens w:val="0"/>
              <w:jc w:val="center"/>
              <w:rPr>
                <w:rFonts w:ascii="Segoe UI" w:hAnsi="Segoe UI" w:cs="Segoe UI"/>
                <w:b/>
                <w:bCs/>
                <w:iCs/>
                <w:sz w:val="18"/>
                <w:szCs w:val="18"/>
                <w:lang w:eastAsia="pl-PL"/>
              </w:rPr>
            </w:pPr>
            <w:r w:rsidRPr="00402FAD">
              <w:rPr>
                <w:rFonts w:ascii="Segoe UI" w:hAnsi="Segoe UI" w:cs="Segoe UI"/>
                <w:b/>
                <w:bCs/>
                <w:iCs/>
                <w:sz w:val="18"/>
                <w:szCs w:val="18"/>
                <w:lang w:eastAsia="pl-PL"/>
              </w:rPr>
              <w:t xml:space="preserve">do dysponowania wymienioną osobą </w:t>
            </w:r>
          </w:p>
        </w:tc>
        <w:tc>
          <w:tcPr>
            <w:tcW w:w="2835" w:type="dxa"/>
            <w:vAlign w:val="center"/>
          </w:tcPr>
          <w:p w14:paraId="2CAFCEEC" w14:textId="77777777" w:rsidR="00402FAD" w:rsidRPr="00402FAD" w:rsidRDefault="00402FAD" w:rsidP="00402FAD">
            <w:pPr>
              <w:suppressAutoHyphens w:val="0"/>
              <w:jc w:val="center"/>
              <w:rPr>
                <w:rFonts w:ascii="Segoe UI" w:hAnsi="Segoe UI" w:cs="Segoe UI"/>
                <w:b/>
                <w:bCs/>
                <w:iCs/>
                <w:sz w:val="18"/>
                <w:szCs w:val="18"/>
                <w:lang w:eastAsia="pl-PL"/>
              </w:rPr>
            </w:pPr>
          </w:p>
          <w:p w14:paraId="6FA20ACC" w14:textId="7DCF03DC" w:rsidR="00402FAD" w:rsidRPr="00402FAD" w:rsidRDefault="00402FAD" w:rsidP="00402FAD">
            <w:pPr>
              <w:suppressAutoHyphens w:val="0"/>
              <w:jc w:val="center"/>
              <w:rPr>
                <w:rFonts w:ascii="Segoe UI" w:hAnsi="Segoe UI" w:cs="Segoe UI"/>
                <w:b/>
                <w:bCs/>
                <w:iCs/>
                <w:sz w:val="18"/>
                <w:szCs w:val="18"/>
                <w:lang w:eastAsia="pl-PL"/>
              </w:rPr>
            </w:pPr>
            <w:r w:rsidRPr="00402FAD">
              <w:rPr>
                <w:rFonts w:ascii="Segoe UI" w:hAnsi="Segoe UI" w:cs="Segoe UI"/>
                <w:b/>
                <w:bCs/>
                <w:iCs/>
                <w:sz w:val="18"/>
                <w:szCs w:val="18"/>
                <w:lang w:eastAsia="pl-PL"/>
              </w:rPr>
              <w:t xml:space="preserve">Posiadane kwalifikacje zawodowe, uprawnienia, </w:t>
            </w:r>
          </w:p>
          <w:p w14:paraId="368536DC" w14:textId="2C6B99D3" w:rsidR="00402FAD" w:rsidRPr="00402FAD" w:rsidRDefault="00402FAD" w:rsidP="00402FAD">
            <w:pPr>
              <w:suppressAutoHyphens w:val="0"/>
              <w:jc w:val="center"/>
              <w:rPr>
                <w:rFonts w:ascii="Segoe UI" w:hAnsi="Segoe UI" w:cs="Segoe UI"/>
                <w:bCs/>
                <w:iCs/>
                <w:sz w:val="16"/>
                <w:szCs w:val="16"/>
                <w:lang w:eastAsia="pl-PL"/>
              </w:rPr>
            </w:pPr>
            <w:r w:rsidRPr="00402FAD">
              <w:rPr>
                <w:rFonts w:ascii="Segoe UI" w:hAnsi="Segoe UI" w:cs="Segoe UI"/>
                <w:b/>
                <w:bCs/>
                <w:iCs/>
                <w:sz w:val="18"/>
                <w:szCs w:val="18"/>
                <w:lang w:eastAsia="pl-PL"/>
              </w:rPr>
              <w:br/>
            </w:r>
            <w:r w:rsidRPr="00402FAD">
              <w:rPr>
                <w:rFonts w:ascii="Segoe UI" w:hAnsi="Segoe UI" w:cs="Segoe UI"/>
                <w:bCs/>
                <w:iCs/>
                <w:sz w:val="16"/>
                <w:szCs w:val="16"/>
                <w:lang w:eastAsia="pl-PL"/>
              </w:rPr>
              <w:t xml:space="preserve">(należy wpisać posiadane: kwalifikacje zawodowe, uprawnienia, w wymaganym </w:t>
            </w:r>
            <w:r w:rsidRPr="00402FAD">
              <w:rPr>
                <w:rFonts w:ascii="Segoe UI" w:hAnsi="Segoe UI" w:cs="Segoe UI"/>
                <w:bCs/>
                <w:iCs/>
                <w:sz w:val="16"/>
                <w:szCs w:val="16"/>
                <w:lang w:eastAsia="pl-PL"/>
              </w:rPr>
              <w:br/>
            </w:r>
            <w:r w:rsidR="00895781" w:rsidRPr="00895781">
              <w:rPr>
                <w:rFonts w:ascii="Segoe UI" w:hAnsi="Segoe UI" w:cs="Segoe UI"/>
                <w:bCs/>
                <w:iCs/>
                <w:sz w:val="16"/>
                <w:szCs w:val="16"/>
                <w:lang w:eastAsia="pl-PL"/>
              </w:rPr>
              <w:t>przez Zamawiającego w </w:t>
            </w:r>
            <w:r w:rsidRPr="00402FAD">
              <w:rPr>
                <w:rFonts w:ascii="Segoe UI" w:hAnsi="Segoe UI" w:cs="Segoe UI"/>
                <w:bCs/>
                <w:iCs/>
                <w:sz w:val="16"/>
                <w:szCs w:val="16"/>
                <w:lang w:eastAsia="pl-PL"/>
              </w:rPr>
              <w:t>Rozdziale I pkt 5 ppkt 2.2</w:t>
            </w:r>
            <w:r w:rsidR="00895781" w:rsidRPr="00895781">
              <w:rPr>
                <w:rFonts w:ascii="Segoe UI" w:hAnsi="Segoe UI" w:cs="Segoe UI"/>
                <w:bCs/>
                <w:iCs/>
                <w:sz w:val="16"/>
                <w:szCs w:val="16"/>
                <w:lang w:eastAsia="pl-PL"/>
              </w:rPr>
              <w:t xml:space="preserve"> SWZ</w:t>
            </w:r>
            <w:r w:rsidRPr="00402FAD">
              <w:rPr>
                <w:rFonts w:ascii="Segoe UI" w:hAnsi="Segoe UI" w:cs="Segoe UI"/>
                <w:bCs/>
                <w:iCs/>
                <w:sz w:val="16"/>
                <w:szCs w:val="16"/>
                <w:lang w:eastAsia="pl-PL"/>
              </w:rPr>
              <w:t xml:space="preserve"> zakresie)</w:t>
            </w:r>
          </w:p>
          <w:p w14:paraId="2F966E6A" w14:textId="77777777" w:rsidR="00402FAD" w:rsidRPr="00402FAD" w:rsidRDefault="00402FAD" w:rsidP="00402FAD">
            <w:pPr>
              <w:suppressAutoHyphens w:val="0"/>
              <w:jc w:val="center"/>
              <w:rPr>
                <w:rFonts w:ascii="Segoe UI" w:hAnsi="Segoe UI" w:cs="Segoe UI"/>
                <w:b/>
                <w:bCs/>
                <w:iCs/>
                <w:sz w:val="18"/>
                <w:szCs w:val="18"/>
                <w:lang w:eastAsia="pl-PL"/>
              </w:rPr>
            </w:pPr>
          </w:p>
        </w:tc>
      </w:tr>
      <w:tr w:rsidR="00402FAD" w:rsidRPr="00402FAD" w14:paraId="032A5CCA" w14:textId="77777777" w:rsidTr="00476562">
        <w:tc>
          <w:tcPr>
            <w:tcW w:w="710" w:type="dxa"/>
            <w:vAlign w:val="center"/>
          </w:tcPr>
          <w:p w14:paraId="33FED1F3" w14:textId="77777777" w:rsidR="00402FAD" w:rsidRPr="00402FAD" w:rsidRDefault="00402FAD" w:rsidP="00402FAD">
            <w:pPr>
              <w:suppressAutoHyphens w:val="0"/>
              <w:jc w:val="center"/>
              <w:rPr>
                <w:rFonts w:ascii="Segoe UI" w:hAnsi="Segoe UI" w:cs="Segoe UI"/>
                <w:b/>
                <w:bCs/>
                <w:iCs/>
                <w:lang w:eastAsia="pl-PL"/>
              </w:rPr>
            </w:pPr>
            <w:r w:rsidRPr="00402FAD">
              <w:rPr>
                <w:rFonts w:ascii="Segoe UI" w:hAnsi="Segoe UI" w:cs="Segoe UI"/>
                <w:b/>
                <w:bCs/>
                <w:iCs/>
                <w:lang w:eastAsia="pl-PL"/>
              </w:rPr>
              <w:t>1</w:t>
            </w:r>
          </w:p>
        </w:tc>
        <w:tc>
          <w:tcPr>
            <w:tcW w:w="2835" w:type="dxa"/>
            <w:vAlign w:val="center"/>
          </w:tcPr>
          <w:p w14:paraId="51C91EC2" w14:textId="77777777" w:rsidR="00402FAD" w:rsidRPr="00402FAD" w:rsidRDefault="00402FAD" w:rsidP="00402FAD">
            <w:pPr>
              <w:suppressAutoHyphens w:val="0"/>
              <w:jc w:val="center"/>
              <w:rPr>
                <w:rFonts w:ascii="Segoe UI" w:hAnsi="Segoe UI" w:cs="Segoe UI"/>
                <w:b/>
                <w:bCs/>
                <w:iCs/>
                <w:lang w:eastAsia="pl-PL"/>
              </w:rPr>
            </w:pPr>
            <w:r w:rsidRPr="00402FAD">
              <w:rPr>
                <w:rFonts w:ascii="Segoe UI" w:hAnsi="Segoe UI" w:cs="Segoe UI"/>
                <w:b/>
                <w:bCs/>
                <w:iCs/>
                <w:lang w:eastAsia="pl-PL"/>
              </w:rPr>
              <w:t>2</w:t>
            </w:r>
          </w:p>
        </w:tc>
        <w:tc>
          <w:tcPr>
            <w:tcW w:w="1842" w:type="dxa"/>
            <w:vAlign w:val="center"/>
          </w:tcPr>
          <w:p w14:paraId="2BADDD42" w14:textId="77777777" w:rsidR="00402FAD" w:rsidRPr="00402FAD" w:rsidRDefault="00402FAD" w:rsidP="00402FAD">
            <w:pPr>
              <w:suppressAutoHyphens w:val="0"/>
              <w:jc w:val="center"/>
              <w:rPr>
                <w:rFonts w:ascii="Segoe UI" w:hAnsi="Segoe UI" w:cs="Segoe UI"/>
                <w:b/>
                <w:bCs/>
                <w:iCs/>
                <w:lang w:eastAsia="pl-PL"/>
              </w:rPr>
            </w:pPr>
            <w:r w:rsidRPr="00402FAD">
              <w:rPr>
                <w:rFonts w:ascii="Segoe UI" w:hAnsi="Segoe UI" w:cs="Segoe UI"/>
                <w:b/>
                <w:bCs/>
                <w:iCs/>
                <w:lang w:eastAsia="pl-PL"/>
              </w:rPr>
              <w:t>3</w:t>
            </w:r>
          </w:p>
        </w:tc>
        <w:tc>
          <w:tcPr>
            <w:tcW w:w="1843" w:type="dxa"/>
            <w:vAlign w:val="center"/>
          </w:tcPr>
          <w:p w14:paraId="480DEC37" w14:textId="77777777" w:rsidR="00402FAD" w:rsidRPr="00402FAD" w:rsidRDefault="00402FAD" w:rsidP="00402FAD">
            <w:pPr>
              <w:suppressAutoHyphens w:val="0"/>
              <w:jc w:val="center"/>
              <w:rPr>
                <w:rFonts w:ascii="Segoe UI" w:hAnsi="Segoe UI" w:cs="Segoe UI"/>
                <w:b/>
                <w:bCs/>
                <w:iCs/>
                <w:lang w:eastAsia="pl-PL"/>
              </w:rPr>
            </w:pPr>
            <w:r w:rsidRPr="00402FAD">
              <w:rPr>
                <w:rFonts w:ascii="Segoe UI" w:hAnsi="Segoe UI" w:cs="Segoe UI"/>
                <w:b/>
                <w:bCs/>
                <w:iCs/>
                <w:lang w:eastAsia="pl-PL"/>
              </w:rPr>
              <w:t>4</w:t>
            </w:r>
          </w:p>
        </w:tc>
        <w:tc>
          <w:tcPr>
            <w:tcW w:w="2835" w:type="dxa"/>
            <w:vAlign w:val="center"/>
          </w:tcPr>
          <w:p w14:paraId="592BDF82" w14:textId="77777777" w:rsidR="00402FAD" w:rsidRPr="00402FAD" w:rsidRDefault="00402FAD" w:rsidP="00402FAD">
            <w:pPr>
              <w:suppressAutoHyphens w:val="0"/>
              <w:jc w:val="center"/>
              <w:rPr>
                <w:rFonts w:ascii="Segoe UI" w:hAnsi="Segoe UI" w:cs="Segoe UI"/>
                <w:b/>
                <w:bCs/>
                <w:iCs/>
                <w:lang w:eastAsia="pl-PL"/>
              </w:rPr>
            </w:pPr>
            <w:r w:rsidRPr="00402FAD">
              <w:rPr>
                <w:rFonts w:ascii="Segoe UI" w:hAnsi="Segoe UI" w:cs="Segoe UI"/>
                <w:b/>
                <w:bCs/>
                <w:iCs/>
                <w:lang w:eastAsia="pl-PL"/>
              </w:rPr>
              <w:t>5</w:t>
            </w:r>
          </w:p>
        </w:tc>
      </w:tr>
      <w:tr w:rsidR="00402FAD" w:rsidRPr="00402FAD" w14:paraId="58D92FAE" w14:textId="77777777" w:rsidTr="00476562">
        <w:tc>
          <w:tcPr>
            <w:tcW w:w="710" w:type="dxa"/>
            <w:vAlign w:val="center"/>
          </w:tcPr>
          <w:p w14:paraId="0B366DB4" w14:textId="77777777" w:rsidR="00402FAD" w:rsidRPr="00402FAD" w:rsidRDefault="00402FAD" w:rsidP="00AE5966">
            <w:pPr>
              <w:numPr>
                <w:ilvl w:val="0"/>
                <w:numId w:val="30"/>
              </w:numPr>
              <w:tabs>
                <w:tab w:val="clear" w:pos="720"/>
                <w:tab w:val="num" w:pos="344"/>
              </w:tabs>
              <w:suppressAutoHyphens w:val="0"/>
              <w:spacing w:after="120"/>
              <w:ind w:left="316" w:hanging="256"/>
              <w:jc w:val="center"/>
              <w:rPr>
                <w:rFonts w:ascii="Segoe UI" w:hAnsi="Segoe UI" w:cs="Segoe UI"/>
                <w:bCs/>
                <w:iCs/>
                <w:sz w:val="18"/>
                <w:szCs w:val="18"/>
                <w:lang w:eastAsia="pl-PL"/>
              </w:rPr>
            </w:pPr>
          </w:p>
        </w:tc>
        <w:tc>
          <w:tcPr>
            <w:tcW w:w="2835" w:type="dxa"/>
            <w:vAlign w:val="center"/>
          </w:tcPr>
          <w:p w14:paraId="421B4E56" w14:textId="77777777" w:rsidR="00402FAD" w:rsidRPr="00402FAD" w:rsidRDefault="00402FAD" w:rsidP="00402FAD">
            <w:pPr>
              <w:suppressAutoHyphens w:val="0"/>
              <w:rPr>
                <w:rFonts w:ascii="Segoe UI" w:hAnsi="Segoe UI" w:cs="Segoe UI"/>
                <w:bCs/>
                <w:iCs/>
                <w:sz w:val="18"/>
                <w:szCs w:val="18"/>
                <w:lang w:eastAsia="pl-PL"/>
              </w:rPr>
            </w:pPr>
          </w:p>
          <w:p w14:paraId="2C990FB4" w14:textId="633A84C5" w:rsidR="00402FAD" w:rsidRPr="00402FAD" w:rsidRDefault="00402FAD" w:rsidP="00402FAD">
            <w:pPr>
              <w:suppressAutoHyphens w:val="0"/>
              <w:jc w:val="center"/>
              <w:rPr>
                <w:rFonts w:ascii="Segoe UI" w:hAnsi="Segoe UI" w:cs="Segoe UI"/>
                <w:bCs/>
                <w:iCs/>
                <w:sz w:val="18"/>
                <w:szCs w:val="18"/>
                <w:lang w:eastAsia="pl-PL"/>
              </w:rPr>
            </w:pPr>
            <w:r w:rsidRPr="00402FAD">
              <w:rPr>
                <w:rFonts w:ascii="Segoe UI" w:hAnsi="Segoe UI" w:cs="Segoe UI"/>
                <w:bCs/>
                <w:iCs/>
                <w:sz w:val="18"/>
                <w:szCs w:val="18"/>
                <w:lang w:eastAsia="pl-PL"/>
              </w:rPr>
              <w:t xml:space="preserve">projektant – branża </w:t>
            </w:r>
            <w:r w:rsidRPr="00895781">
              <w:rPr>
                <w:rFonts w:ascii="Segoe UI" w:hAnsi="Segoe UI" w:cs="Segoe UI"/>
                <w:bCs/>
                <w:iCs/>
                <w:sz w:val="18"/>
                <w:szCs w:val="18"/>
                <w:lang w:eastAsia="pl-PL"/>
              </w:rPr>
              <w:t>architektoniczna</w:t>
            </w:r>
          </w:p>
          <w:p w14:paraId="06FC281D" w14:textId="77777777" w:rsidR="00402FAD" w:rsidRPr="00402FAD" w:rsidRDefault="00402FAD" w:rsidP="00402FAD">
            <w:pPr>
              <w:suppressAutoHyphens w:val="0"/>
              <w:jc w:val="center"/>
              <w:rPr>
                <w:rFonts w:ascii="Segoe UI" w:hAnsi="Segoe UI" w:cs="Segoe UI"/>
                <w:bCs/>
                <w:iCs/>
                <w:sz w:val="18"/>
                <w:szCs w:val="18"/>
                <w:lang w:eastAsia="pl-PL"/>
              </w:rPr>
            </w:pPr>
          </w:p>
        </w:tc>
        <w:tc>
          <w:tcPr>
            <w:tcW w:w="1842" w:type="dxa"/>
            <w:vAlign w:val="center"/>
          </w:tcPr>
          <w:p w14:paraId="129B8B19" w14:textId="77777777" w:rsidR="00402FAD" w:rsidRPr="00402FAD" w:rsidRDefault="00402FAD" w:rsidP="00402FAD">
            <w:pPr>
              <w:suppressAutoHyphens w:val="0"/>
              <w:jc w:val="center"/>
              <w:rPr>
                <w:rFonts w:ascii="Segoe UI" w:hAnsi="Segoe UI" w:cs="Segoe UI"/>
                <w:b/>
                <w:sz w:val="18"/>
                <w:szCs w:val="18"/>
                <w:lang w:eastAsia="pl-PL"/>
              </w:rPr>
            </w:pPr>
          </w:p>
        </w:tc>
        <w:tc>
          <w:tcPr>
            <w:tcW w:w="1843" w:type="dxa"/>
          </w:tcPr>
          <w:p w14:paraId="7433F826" w14:textId="77777777" w:rsidR="00402FAD" w:rsidRPr="00402FAD" w:rsidRDefault="00402FAD" w:rsidP="00402FAD">
            <w:pPr>
              <w:suppressAutoHyphens w:val="0"/>
              <w:jc w:val="center"/>
              <w:rPr>
                <w:rFonts w:ascii="Segoe UI" w:hAnsi="Segoe UI" w:cs="Segoe UI"/>
                <w:b/>
                <w:sz w:val="18"/>
                <w:szCs w:val="18"/>
                <w:lang w:eastAsia="pl-PL"/>
              </w:rPr>
            </w:pPr>
          </w:p>
        </w:tc>
        <w:tc>
          <w:tcPr>
            <w:tcW w:w="2835" w:type="dxa"/>
          </w:tcPr>
          <w:p w14:paraId="08C3C13E" w14:textId="77777777" w:rsidR="00402FAD" w:rsidRPr="00402FAD" w:rsidRDefault="00402FAD" w:rsidP="00402FAD">
            <w:pPr>
              <w:suppressAutoHyphens w:val="0"/>
              <w:jc w:val="center"/>
              <w:rPr>
                <w:rFonts w:ascii="Segoe UI" w:hAnsi="Segoe UI" w:cs="Segoe UI"/>
                <w:b/>
                <w:sz w:val="18"/>
                <w:szCs w:val="18"/>
                <w:lang w:eastAsia="pl-PL"/>
              </w:rPr>
            </w:pPr>
          </w:p>
        </w:tc>
      </w:tr>
      <w:tr w:rsidR="00402FAD" w:rsidRPr="00402FAD" w14:paraId="27D68FA5" w14:textId="77777777" w:rsidTr="00476562">
        <w:tc>
          <w:tcPr>
            <w:tcW w:w="710" w:type="dxa"/>
            <w:vAlign w:val="center"/>
          </w:tcPr>
          <w:p w14:paraId="1F06FCFB" w14:textId="77777777" w:rsidR="00402FAD" w:rsidRPr="00402FAD" w:rsidRDefault="00402FAD" w:rsidP="00AE5966">
            <w:pPr>
              <w:numPr>
                <w:ilvl w:val="0"/>
                <w:numId w:val="30"/>
              </w:numPr>
              <w:tabs>
                <w:tab w:val="clear" w:pos="720"/>
                <w:tab w:val="num" w:pos="344"/>
              </w:tabs>
              <w:suppressAutoHyphens w:val="0"/>
              <w:spacing w:after="120"/>
              <w:ind w:left="316" w:hanging="256"/>
              <w:jc w:val="center"/>
              <w:rPr>
                <w:rFonts w:ascii="Segoe UI" w:hAnsi="Segoe UI" w:cs="Segoe UI"/>
                <w:bCs/>
                <w:iCs/>
                <w:sz w:val="18"/>
                <w:szCs w:val="18"/>
                <w:lang w:eastAsia="pl-PL"/>
              </w:rPr>
            </w:pPr>
          </w:p>
        </w:tc>
        <w:tc>
          <w:tcPr>
            <w:tcW w:w="2835" w:type="dxa"/>
            <w:vAlign w:val="center"/>
          </w:tcPr>
          <w:p w14:paraId="6A23E9B2" w14:textId="77777777" w:rsidR="00402FAD" w:rsidRPr="00402FAD" w:rsidRDefault="00402FAD" w:rsidP="00402FAD">
            <w:pPr>
              <w:suppressAutoHyphens w:val="0"/>
              <w:jc w:val="center"/>
              <w:rPr>
                <w:rFonts w:ascii="Segoe UI" w:hAnsi="Segoe UI" w:cs="Segoe UI"/>
                <w:bCs/>
                <w:iCs/>
                <w:sz w:val="18"/>
                <w:szCs w:val="18"/>
                <w:lang w:eastAsia="pl-PL"/>
              </w:rPr>
            </w:pPr>
          </w:p>
          <w:p w14:paraId="7EC93A8F" w14:textId="3923E022" w:rsidR="00402FAD" w:rsidRPr="00402FAD" w:rsidRDefault="00402FAD" w:rsidP="00402FAD">
            <w:pPr>
              <w:suppressAutoHyphens w:val="0"/>
              <w:jc w:val="center"/>
              <w:rPr>
                <w:rFonts w:ascii="Segoe UI" w:hAnsi="Segoe UI" w:cs="Segoe UI"/>
                <w:bCs/>
                <w:iCs/>
                <w:sz w:val="18"/>
                <w:szCs w:val="18"/>
                <w:lang w:eastAsia="pl-PL"/>
              </w:rPr>
            </w:pPr>
            <w:r w:rsidRPr="00402FAD">
              <w:rPr>
                <w:rFonts w:ascii="Segoe UI" w:hAnsi="Segoe UI" w:cs="Segoe UI"/>
                <w:bCs/>
                <w:iCs/>
                <w:sz w:val="18"/>
                <w:szCs w:val="18"/>
                <w:lang w:eastAsia="pl-PL"/>
              </w:rPr>
              <w:t xml:space="preserve">projektant – branża </w:t>
            </w:r>
            <w:r w:rsidR="004E036C">
              <w:rPr>
                <w:rFonts w:ascii="Segoe UI" w:hAnsi="Segoe UI" w:cs="Segoe UI"/>
                <w:bCs/>
                <w:iCs/>
                <w:sz w:val="18"/>
                <w:szCs w:val="18"/>
                <w:lang w:eastAsia="pl-PL"/>
              </w:rPr>
              <w:t>konstrukcyjno-budowlana</w:t>
            </w:r>
          </w:p>
          <w:p w14:paraId="08D88B8B" w14:textId="77777777" w:rsidR="00402FAD" w:rsidRPr="00402FAD" w:rsidRDefault="00402FAD" w:rsidP="00402FAD">
            <w:pPr>
              <w:suppressAutoHyphens w:val="0"/>
              <w:jc w:val="center"/>
              <w:rPr>
                <w:rFonts w:ascii="Segoe UI" w:hAnsi="Segoe UI" w:cs="Segoe UI"/>
                <w:bCs/>
                <w:iCs/>
                <w:sz w:val="18"/>
                <w:szCs w:val="18"/>
                <w:lang w:eastAsia="pl-PL"/>
              </w:rPr>
            </w:pPr>
          </w:p>
        </w:tc>
        <w:tc>
          <w:tcPr>
            <w:tcW w:w="1842" w:type="dxa"/>
            <w:vAlign w:val="center"/>
          </w:tcPr>
          <w:p w14:paraId="766E1641" w14:textId="77777777" w:rsidR="00402FAD" w:rsidRPr="00402FAD" w:rsidRDefault="00402FAD" w:rsidP="00402FAD">
            <w:pPr>
              <w:suppressAutoHyphens w:val="0"/>
              <w:jc w:val="center"/>
              <w:rPr>
                <w:rFonts w:ascii="Segoe UI" w:hAnsi="Segoe UI" w:cs="Segoe UI"/>
                <w:b/>
                <w:sz w:val="18"/>
                <w:szCs w:val="18"/>
                <w:lang w:eastAsia="pl-PL"/>
              </w:rPr>
            </w:pPr>
          </w:p>
        </w:tc>
        <w:tc>
          <w:tcPr>
            <w:tcW w:w="1843" w:type="dxa"/>
          </w:tcPr>
          <w:p w14:paraId="7858B5BE" w14:textId="77777777" w:rsidR="00402FAD" w:rsidRPr="00402FAD" w:rsidRDefault="00402FAD" w:rsidP="00402FAD">
            <w:pPr>
              <w:suppressAutoHyphens w:val="0"/>
              <w:jc w:val="center"/>
              <w:rPr>
                <w:rFonts w:ascii="Segoe UI" w:hAnsi="Segoe UI" w:cs="Segoe UI"/>
                <w:b/>
                <w:sz w:val="18"/>
                <w:szCs w:val="18"/>
                <w:lang w:eastAsia="pl-PL"/>
              </w:rPr>
            </w:pPr>
          </w:p>
        </w:tc>
        <w:tc>
          <w:tcPr>
            <w:tcW w:w="2835" w:type="dxa"/>
          </w:tcPr>
          <w:p w14:paraId="7E413D38" w14:textId="77777777" w:rsidR="00402FAD" w:rsidRPr="00402FAD" w:rsidRDefault="00402FAD" w:rsidP="00402FAD">
            <w:pPr>
              <w:suppressAutoHyphens w:val="0"/>
              <w:jc w:val="center"/>
              <w:rPr>
                <w:rFonts w:ascii="Segoe UI" w:hAnsi="Segoe UI" w:cs="Segoe UI"/>
                <w:b/>
                <w:sz w:val="18"/>
                <w:szCs w:val="18"/>
                <w:lang w:eastAsia="pl-PL"/>
              </w:rPr>
            </w:pPr>
          </w:p>
        </w:tc>
      </w:tr>
      <w:tr w:rsidR="00402FAD" w:rsidRPr="00402FAD" w14:paraId="39BA15EB" w14:textId="77777777" w:rsidTr="00476562">
        <w:tc>
          <w:tcPr>
            <w:tcW w:w="710" w:type="dxa"/>
            <w:vAlign w:val="center"/>
          </w:tcPr>
          <w:p w14:paraId="6D5181FC" w14:textId="77777777" w:rsidR="00402FAD" w:rsidRPr="00402FAD" w:rsidRDefault="00402FAD" w:rsidP="00AE5966">
            <w:pPr>
              <w:numPr>
                <w:ilvl w:val="0"/>
                <w:numId w:val="30"/>
              </w:numPr>
              <w:tabs>
                <w:tab w:val="clear" w:pos="720"/>
                <w:tab w:val="num" w:pos="344"/>
              </w:tabs>
              <w:suppressAutoHyphens w:val="0"/>
              <w:spacing w:after="120"/>
              <w:ind w:left="316" w:hanging="256"/>
              <w:jc w:val="center"/>
              <w:rPr>
                <w:rFonts w:ascii="Segoe UI" w:hAnsi="Segoe UI" w:cs="Segoe UI"/>
                <w:bCs/>
                <w:iCs/>
                <w:sz w:val="18"/>
                <w:szCs w:val="18"/>
                <w:lang w:eastAsia="pl-PL"/>
              </w:rPr>
            </w:pPr>
          </w:p>
        </w:tc>
        <w:tc>
          <w:tcPr>
            <w:tcW w:w="2835" w:type="dxa"/>
            <w:vAlign w:val="center"/>
          </w:tcPr>
          <w:p w14:paraId="6AF4809A" w14:textId="77777777" w:rsidR="00402FAD" w:rsidRPr="00402FAD" w:rsidRDefault="00402FAD" w:rsidP="00402FAD">
            <w:pPr>
              <w:suppressAutoHyphens w:val="0"/>
              <w:jc w:val="center"/>
              <w:rPr>
                <w:rFonts w:ascii="Segoe UI" w:hAnsi="Segoe UI" w:cs="Segoe UI"/>
                <w:bCs/>
                <w:iCs/>
                <w:sz w:val="18"/>
                <w:szCs w:val="18"/>
                <w:lang w:eastAsia="pl-PL"/>
              </w:rPr>
            </w:pPr>
          </w:p>
          <w:p w14:paraId="40F68F0E" w14:textId="77777777" w:rsidR="00402FAD" w:rsidRPr="00402FAD" w:rsidRDefault="00402FAD" w:rsidP="00402FAD">
            <w:pPr>
              <w:suppressAutoHyphens w:val="0"/>
              <w:jc w:val="center"/>
              <w:rPr>
                <w:rFonts w:ascii="Segoe UI" w:hAnsi="Segoe UI" w:cs="Segoe UI"/>
                <w:bCs/>
                <w:iCs/>
                <w:sz w:val="18"/>
                <w:szCs w:val="18"/>
                <w:lang w:eastAsia="pl-PL"/>
              </w:rPr>
            </w:pPr>
            <w:r w:rsidRPr="00402FAD">
              <w:rPr>
                <w:rFonts w:ascii="Segoe UI" w:hAnsi="Segoe UI" w:cs="Segoe UI"/>
                <w:bCs/>
                <w:iCs/>
                <w:sz w:val="18"/>
                <w:szCs w:val="18"/>
                <w:lang w:eastAsia="pl-PL"/>
              </w:rPr>
              <w:t>projektant – branża sanitarna</w:t>
            </w:r>
          </w:p>
          <w:p w14:paraId="4DDAD058" w14:textId="77777777" w:rsidR="00402FAD" w:rsidRPr="00402FAD" w:rsidRDefault="00402FAD" w:rsidP="00402FAD">
            <w:pPr>
              <w:suppressAutoHyphens w:val="0"/>
              <w:jc w:val="center"/>
              <w:rPr>
                <w:rFonts w:ascii="Segoe UI" w:hAnsi="Segoe UI" w:cs="Segoe UI"/>
                <w:bCs/>
                <w:iCs/>
                <w:sz w:val="18"/>
                <w:szCs w:val="18"/>
                <w:lang w:eastAsia="pl-PL"/>
              </w:rPr>
            </w:pPr>
          </w:p>
        </w:tc>
        <w:tc>
          <w:tcPr>
            <w:tcW w:w="1842" w:type="dxa"/>
            <w:vAlign w:val="center"/>
          </w:tcPr>
          <w:p w14:paraId="5E77AC04" w14:textId="77777777" w:rsidR="00402FAD" w:rsidRPr="00402FAD" w:rsidRDefault="00402FAD" w:rsidP="00402FAD">
            <w:pPr>
              <w:suppressAutoHyphens w:val="0"/>
              <w:jc w:val="center"/>
              <w:rPr>
                <w:rFonts w:ascii="Segoe UI" w:hAnsi="Segoe UI" w:cs="Segoe UI"/>
                <w:b/>
                <w:sz w:val="18"/>
                <w:szCs w:val="18"/>
                <w:lang w:eastAsia="pl-PL"/>
              </w:rPr>
            </w:pPr>
          </w:p>
        </w:tc>
        <w:tc>
          <w:tcPr>
            <w:tcW w:w="1843" w:type="dxa"/>
          </w:tcPr>
          <w:p w14:paraId="300EEC72" w14:textId="77777777" w:rsidR="00402FAD" w:rsidRPr="00402FAD" w:rsidRDefault="00402FAD" w:rsidP="00402FAD">
            <w:pPr>
              <w:suppressAutoHyphens w:val="0"/>
              <w:jc w:val="center"/>
              <w:rPr>
                <w:rFonts w:ascii="Segoe UI" w:hAnsi="Segoe UI" w:cs="Segoe UI"/>
                <w:b/>
                <w:sz w:val="18"/>
                <w:szCs w:val="18"/>
                <w:lang w:eastAsia="pl-PL"/>
              </w:rPr>
            </w:pPr>
          </w:p>
        </w:tc>
        <w:tc>
          <w:tcPr>
            <w:tcW w:w="2835" w:type="dxa"/>
          </w:tcPr>
          <w:p w14:paraId="4791A6D5" w14:textId="77777777" w:rsidR="00402FAD" w:rsidRPr="00402FAD" w:rsidRDefault="00402FAD" w:rsidP="00402FAD">
            <w:pPr>
              <w:suppressAutoHyphens w:val="0"/>
              <w:jc w:val="center"/>
              <w:rPr>
                <w:rFonts w:ascii="Segoe UI" w:hAnsi="Segoe UI" w:cs="Segoe UI"/>
                <w:b/>
                <w:sz w:val="18"/>
                <w:szCs w:val="18"/>
                <w:lang w:eastAsia="pl-PL"/>
              </w:rPr>
            </w:pPr>
          </w:p>
        </w:tc>
      </w:tr>
    </w:tbl>
    <w:p w14:paraId="083FFA36" w14:textId="77777777" w:rsidR="00402FAD" w:rsidRPr="00402FAD" w:rsidRDefault="00402FAD" w:rsidP="00402FAD">
      <w:pPr>
        <w:widowControl w:val="0"/>
        <w:suppressAutoHyphens w:val="0"/>
        <w:spacing w:before="120"/>
        <w:jc w:val="both"/>
        <w:rPr>
          <w:rFonts w:ascii="Segoe UI" w:hAnsi="Segoe UI" w:cs="Segoe UI"/>
          <w:b/>
          <w:bCs/>
          <w:i/>
          <w:sz w:val="18"/>
          <w:szCs w:val="18"/>
          <w:lang w:eastAsia="pl-PL"/>
        </w:rPr>
      </w:pPr>
    </w:p>
    <w:p w14:paraId="196E9288" w14:textId="77777777" w:rsidR="00402FAD" w:rsidRPr="00402FAD" w:rsidRDefault="00402FAD" w:rsidP="00402FAD">
      <w:pPr>
        <w:widowControl w:val="0"/>
        <w:suppressAutoHyphens w:val="0"/>
        <w:jc w:val="both"/>
        <w:rPr>
          <w:rFonts w:ascii="Segoe UI" w:hAnsi="Segoe UI" w:cs="Segoe UI"/>
          <w:b/>
          <w:bCs/>
          <w:i/>
          <w:sz w:val="18"/>
          <w:szCs w:val="18"/>
          <w:lang w:eastAsia="pl-PL"/>
        </w:rPr>
      </w:pPr>
    </w:p>
    <w:p w14:paraId="41F825A0" w14:textId="77777777" w:rsidR="00402FAD" w:rsidRPr="00402FAD" w:rsidRDefault="00402FAD" w:rsidP="00402FAD">
      <w:pPr>
        <w:widowControl w:val="0"/>
        <w:suppressAutoHyphens w:val="0"/>
        <w:ind w:left="142"/>
        <w:jc w:val="both"/>
        <w:rPr>
          <w:rFonts w:ascii="Segoe UI" w:hAnsi="Segoe UI" w:cs="Segoe UI"/>
          <w:b/>
          <w:bCs/>
          <w:color w:val="FF0000"/>
          <w:u w:val="single"/>
          <w:lang w:eastAsia="pl-PL"/>
        </w:rPr>
      </w:pPr>
      <w:r w:rsidRPr="00402FAD">
        <w:rPr>
          <w:rFonts w:ascii="Segoe UI" w:hAnsi="Segoe UI" w:cs="Segoe UI"/>
          <w:b/>
          <w:bCs/>
          <w:color w:val="FF0000"/>
          <w:u w:val="single"/>
          <w:lang w:eastAsia="pl-PL"/>
        </w:rPr>
        <w:t>Uwaga!!!</w:t>
      </w:r>
    </w:p>
    <w:p w14:paraId="67C84A22" w14:textId="57C353FD" w:rsidR="00402FAD" w:rsidRPr="00402FAD" w:rsidRDefault="00402FAD" w:rsidP="00402FAD">
      <w:pPr>
        <w:widowControl w:val="0"/>
        <w:suppressAutoHyphens w:val="0"/>
        <w:ind w:left="142"/>
        <w:jc w:val="both"/>
        <w:rPr>
          <w:rFonts w:ascii="Segoe UI" w:hAnsi="Segoe UI" w:cs="Segoe UI"/>
          <w:b/>
          <w:bCs/>
          <w:color w:val="FF0000"/>
          <w:lang w:eastAsia="pl-PL"/>
        </w:rPr>
      </w:pPr>
      <w:r w:rsidRPr="00402FAD">
        <w:rPr>
          <w:rFonts w:ascii="Segoe UI" w:hAnsi="Segoe UI" w:cs="Segoe UI"/>
          <w:b/>
          <w:bCs/>
          <w:color w:val="FF0000"/>
          <w:lang w:eastAsia="pl-PL"/>
        </w:rPr>
        <w:t xml:space="preserve">Posiadane kwalifikacje zawodowe, uprawnienia, (kolumna Nr 5 w tabeli) muszą dokładnie odpowiadać wymaganiom postawionym przez Zamawiającego w </w:t>
      </w:r>
      <w:r w:rsidRPr="00402FAD">
        <w:rPr>
          <w:rFonts w:ascii="Segoe UI" w:hAnsi="Segoe UI" w:cs="Segoe UI"/>
          <w:b/>
          <w:color w:val="FF0000"/>
          <w:lang w:eastAsia="pl-PL"/>
        </w:rPr>
        <w:t xml:space="preserve">Rozdziale I </w:t>
      </w:r>
      <w:r w:rsidRPr="00402FAD">
        <w:rPr>
          <w:rFonts w:ascii="Segoe UI" w:hAnsi="Segoe UI" w:cs="Segoe UI"/>
          <w:b/>
          <w:bCs/>
          <w:color w:val="FF0000"/>
          <w:lang w:eastAsia="pl-PL"/>
        </w:rPr>
        <w:t>pkt 5 ppkt 2.2</w:t>
      </w:r>
      <w:r w:rsidR="00895781">
        <w:rPr>
          <w:rFonts w:ascii="Segoe UI" w:hAnsi="Segoe UI" w:cs="Segoe UI"/>
          <w:b/>
          <w:bCs/>
          <w:color w:val="FF0000"/>
          <w:lang w:eastAsia="pl-PL"/>
        </w:rPr>
        <w:t xml:space="preserve"> SWZ.</w:t>
      </w:r>
    </w:p>
    <w:p w14:paraId="09D0E07C" w14:textId="77777777" w:rsidR="00402FAD" w:rsidRPr="00402FAD" w:rsidRDefault="00402FAD" w:rsidP="00402FAD">
      <w:pPr>
        <w:suppressAutoHyphens w:val="0"/>
        <w:ind w:left="142"/>
        <w:jc w:val="both"/>
        <w:rPr>
          <w:rFonts w:ascii="Segoe UI" w:hAnsi="Segoe UI" w:cs="Segoe UI"/>
          <w:b/>
          <w:lang w:eastAsia="pl-PL"/>
        </w:rPr>
      </w:pPr>
    </w:p>
    <w:p w14:paraId="5DFCD8C6" w14:textId="77777777" w:rsidR="00402FAD" w:rsidRDefault="00402FAD">
      <w:pPr>
        <w:pStyle w:val="Tekstpodstawowy"/>
        <w:jc w:val="both"/>
        <w:rPr>
          <w:rFonts w:ascii="Segoe UI" w:hAnsi="Segoe UI" w:cs="Segoe UI"/>
          <w:i w:val="0"/>
          <w:sz w:val="20"/>
        </w:rPr>
      </w:pPr>
    </w:p>
    <w:p w14:paraId="723039A9" w14:textId="77777777" w:rsidR="00895781" w:rsidRPr="005B26E5" w:rsidRDefault="00895781" w:rsidP="00895781">
      <w:pPr>
        <w:tabs>
          <w:tab w:val="left" w:pos="708"/>
        </w:tabs>
        <w:jc w:val="center"/>
        <w:rPr>
          <w:rFonts w:ascii="Segoe UI" w:hAnsi="Segoe UI" w:cs="Segoe UI"/>
          <w:iCs/>
          <w:color w:val="FF0000"/>
        </w:rPr>
      </w:pPr>
      <w:r w:rsidRPr="005B26E5">
        <w:rPr>
          <w:rFonts w:ascii="Segoe UI" w:hAnsi="Segoe UI" w:cs="Segoe UI"/>
          <w:iCs/>
          <w:color w:val="FF0000"/>
        </w:rPr>
        <w:t xml:space="preserve">Niniejszy wykaz należy opatrzyć kwalifikowanym podpisem elektronicznym lub podpisem zaufanym </w:t>
      </w:r>
    </w:p>
    <w:p w14:paraId="3F210719" w14:textId="77777777" w:rsidR="00895781" w:rsidRPr="005B26E5" w:rsidRDefault="00895781" w:rsidP="00895781">
      <w:pPr>
        <w:tabs>
          <w:tab w:val="left" w:pos="708"/>
        </w:tabs>
        <w:jc w:val="center"/>
        <w:rPr>
          <w:rFonts w:ascii="Segoe UI" w:eastAsia="Segoe UI" w:hAnsi="Segoe UI" w:cs="Segoe UI"/>
          <w:b/>
        </w:rPr>
      </w:pPr>
      <w:r w:rsidRPr="005B26E5">
        <w:rPr>
          <w:rFonts w:ascii="Segoe UI" w:hAnsi="Segoe UI" w:cs="Segoe UI"/>
          <w:iCs/>
          <w:color w:val="FF0000"/>
        </w:rPr>
        <w:t>lub podpisem osobistym właściwej, umocowanej osoby / właściwych, umocowanych osób</w:t>
      </w:r>
    </w:p>
    <w:p w14:paraId="20EBD272" w14:textId="442A1C8C" w:rsidR="00895781" w:rsidRDefault="00895781">
      <w:pPr>
        <w:suppressAutoHyphens w:val="0"/>
        <w:rPr>
          <w:rFonts w:ascii="Segoe UI" w:hAnsi="Segoe UI" w:cs="Segoe UI"/>
          <w:b/>
        </w:rPr>
      </w:pPr>
      <w:r>
        <w:rPr>
          <w:rFonts w:ascii="Segoe UI" w:hAnsi="Segoe UI" w:cs="Segoe UI"/>
          <w:i/>
        </w:rPr>
        <w:br w:type="page"/>
      </w:r>
    </w:p>
    <w:p w14:paraId="750881A3" w14:textId="64517C12" w:rsidR="00B86715" w:rsidRPr="002E170C" w:rsidRDefault="00F97152">
      <w:pPr>
        <w:pStyle w:val="Tekstpodstawowy"/>
        <w:jc w:val="both"/>
        <w:rPr>
          <w:rFonts w:ascii="Segoe UI" w:hAnsi="Segoe UI" w:cs="Segoe UI"/>
          <w:sz w:val="20"/>
        </w:rPr>
      </w:pPr>
      <w:r>
        <w:rPr>
          <w:rFonts w:ascii="Segoe UI" w:hAnsi="Segoe UI" w:cs="Segoe UI"/>
          <w:i w:val="0"/>
          <w:sz w:val="20"/>
        </w:rPr>
        <w:lastRenderedPageBreak/>
        <w:t>R</w:t>
      </w:r>
      <w:r w:rsidR="00B86715" w:rsidRPr="002E170C">
        <w:rPr>
          <w:rFonts w:ascii="Segoe UI" w:hAnsi="Segoe UI" w:cs="Segoe UI"/>
          <w:i w:val="0"/>
          <w:sz w:val="20"/>
        </w:rPr>
        <w:t>ozdział IV</w:t>
      </w:r>
    </w:p>
    <w:p w14:paraId="626236EF" w14:textId="59DC9523" w:rsidR="00B86715" w:rsidRDefault="00B86715" w:rsidP="00520E96">
      <w:pPr>
        <w:jc w:val="both"/>
        <w:rPr>
          <w:rFonts w:ascii="Segoe UI" w:hAnsi="Segoe UI" w:cs="Segoe UI"/>
          <w:b/>
        </w:rPr>
      </w:pPr>
      <w:r w:rsidRPr="002E170C">
        <w:rPr>
          <w:rFonts w:ascii="Segoe UI" w:hAnsi="Segoe UI" w:cs="Segoe UI"/>
          <w:b/>
        </w:rPr>
        <w:t xml:space="preserve">Formularz ofertowy </w:t>
      </w:r>
    </w:p>
    <w:p w14:paraId="20E958E9" w14:textId="77777777" w:rsidR="0025761B" w:rsidRDefault="0025761B" w:rsidP="00520E96">
      <w:pPr>
        <w:jc w:val="both"/>
        <w:rPr>
          <w:rFonts w:ascii="Segoe UI" w:hAnsi="Segoe UI" w:cs="Segoe UI"/>
          <w:b/>
        </w:rPr>
      </w:pPr>
    </w:p>
    <w:p w14:paraId="6CE25E3D" w14:textId="77777777" w:rsidR="00B86715" w:rsidRDefault="00B86715">
      <w:pPr>
        <w:jc w:val="both"/>
        <w:rPr>
          <w:rFonts w:ascii="Segoe UI" w:hAnsi="Segoe UI" w:cs="Segoe UI"/>
          <w:b/>
          <w:sz w:val="22"/>
          <w:szCs w:val="22"/>
        </w:rPr>
      </w:pPr>
    </w:p>
    <w:p w14:paraId="43464E2F" w14:textId="77777777" w:rsidR="00CA2D9B" w:rsidRDefault="00CA2D9B">
      <w:pPr>
        <w:pStyle w:val="Tekstpodstawowy"/>
        <w:jc w:val="both"/>
        <w:rPr>
          <w:rFonts w:ascii="Segoe UI" w:hAnsi="Segoe UI" w:cs="Segoe UI"/>
          <w:b w:val="0"/>
          <w:i w:val="0"/>
          <w:sz w:val="24"/>
          <w:szCs w:val="22"/>
        </w:rPr>
      </w:pPr>
      <w:r>
        <w:rPr>
          <w:rFonts w:ascii="Segoe UI" w:hAnsi="Segoe UI" w:cs="Segoe UI"/>
          <w:b w:val="0"/>
          <w:i w:val="0"/>
          <w:sz w:val="24"/>
          <w:szCs w:val="22"/>
        </w:rPr>
        <w:br w:type="page"/>
      </w:r>
    </w:p>
    <w:tbl>
      <w:tblPr>
        <w:tblW w:w="967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677"/>
      </w:tblGrid>
      <w:tr w:rsidR="00520E96" w14:paraId="20B53892" w14:textId="77777777" w:rsidTr="000B500A">
        <w:trPr>
          <w:trHeight w:val="2488"/>
        </w:trPr>
        <w:tc>
          <w:tcPr>
            <w:tcW w:w="9677" w:type="dxa"/>
            <w:tcBorders>
              <w:top w:val="double" w:sz="4" w:space="0" w:color="auto"/>
              <w:left w:val="double" w:sz="4" w:space="0" w:color="auto"/>
              <w:bottom w:val="double" w:sz="4" w:space="0" w:color="auto"/>
              <w:right w:val="double" w:sz="4" w:space="0" w:color="auto"/>
            </w:tcBorders>
          </w:tcPr>
          <w:p w14:paraId="7B323D02" w14:textId="77777777" w:rsidR="00520E96" w:rsidRDefault="00520E96" w:rsidP="00C83E15">
            <w:pPr>
              <w:spacing w:line="276" w:lineRule="auto"/>
              <w:ind w:left="100" w:right="1"/>
              <w:jc w:val="center"/>
              <w:rPr>
                <w:rFonts w:ascii="Arial" w:hAnsi="Arial" w:cs="Arial"/>
                <w:b/>
                <w:bCs/>
                <w:sz w:val="18"/>
                <w:szCs w:val="18"/>
                <w:u w:val="single"/>
              </w:rPr>
            </w:pPr>
          </w:p>
          <w:p w14:paraId="515B710F" w14:textId="77777777" w:rsidR="00DE09F2" w:rsidRPr="00BD0763" w:rsidRDefault="00520E96" w:rsidP="00C83E15">
            <w:pPr>
              <w:spacing w:line="276" w:lineRule="auto"/>
              <w:ind w:left="100" w:right="1"/>
              <w:jc w:val="center"/>
              <w:rPr>
                <w:rFonts w:ascii="Segoe UI" w:hAnsi="Segoe UI" w:cs="Segoe UI"/>
                <w:b/>
                <w:bCs/>
                <w:sz w:val="18"/>
                <w:szCs w:val="18"/>
              </w:rPr>
            </w:pPr>
            <w:r w:rsidRPr="00BD0763">
              <w:rPr>
                <w:rFonts w:ascii="Segoe UI" w:hAnsi="Segoe UI" w:cs="Segoe UI"/>
                <w:b/>
                <w:bCs/>
                <w:sz w:val="18"/>
                <w:szCs w:val="18"/>
              </w:rPr>
              <w:t>DANE DOTYCZĄCE WYKONAWCY</w:t>
            </w:r>
            <w:r w:rsidR="00056241" w:rsidRPr="00BD0763">
              <w:rPr>
                <w:rFonts w:ascii="Segoe UI" w:hAnsi="Segoe UI" w:cs="Segoe UI"/>
                <w:b/>
                <w:bCs/>
                <w:sz w:val="18"/>
                <w:szCs w:val="18"/>
              </w:rPr>
              <w:t xml:space="preserve"> / </w:t>
            </w:r>
            <w:r w:rsidR="00DE09F2" w:rsidRPr="00BD0763">
              <w:rPr>
                <w:rFonts w:ascii="Segoe UI" w:hAnsi="Segoe UI" w:cs="Segoe UI"/>
                <w:b/>
                <w:bCs/>
                <w:sz w:val="18"/>
                <w:szCs w:val="18"/>
              </w:rPr>
              <w:t xml:space="preserve">WYKONAWCÓW WSPÓLNIE UBIEGAJĄCYCH SIĘ </w:t>
            </w:r>
          </w:p>
          <w:p w14:paraId="3C0D25B0" w14:textId="77777777" w:rsidR="00520E96" w:rsidRPr="00BD0763" w:rsidRDefault="00DE09F2" w:rsidP="00C83E15">
            <w:pPr>
              <w:spacing w:line="276" w:lineRule="auto"/>
              <w:ind w:left="100" w:right="1"/>
              <w:jc w:val="center"/>
              <w:rPr>
                <w:rFonts w:ascii="Segoe UI" w:hAnsi="Segoe UI" w:cs="Segoe UI"/>
                <w:b/>
                <w:bCs/>
                <w:sz w:val="18"/>
                <w:szCs w:val="18"/>
              </w:rPr>
            </w:pPr>
            <w:r w:rsidRPr="00BD0763">
              <w:rPr>
                <w:rFonts w:ascii="Segoe UI" w:hAnsi="Segoe UI" w:cs="Segoe UI"/>
                <w:b/>
                <w:bCs/>
                <w:sz w:val="18"/>
                <w:szCs w:val="18"/>
              </w:rPr>
              <w:t xml:space="preserve">                                                  O UDZIELENIE ZAMÓWIENIA</w:t>
            </w:r>
          </w:p>
          <w:p w14:paraId="5F6BB796" w14:textId="77777777" w:rsidR="00520E96" w:rsidRPr="00BD0763" w:rsidRDefault="00520E96" w:rsidP="00C83E15">
            <w:pPr>
              <w:spacing w:line="276" w:lineRule="auto"/>
              <w:ind w:left="100" w:right="1"/>
              <w:jc w:val="both"/>
              <w:rPr>
                <w:rFonts w:ascii="Segoe UI" w:hAnsi="Segoe UI" w:cs="Segoe UI"/>
                <w:sz w:val="18"/>
                <w:szCs w:val="18"/>
              </w:rPr>
            </w:pPr>
          </w:p>
          <w:p w14:paraId="426EEFDA" w14:textId="77777777" w:rsidR="00520E96" w:rsidRPr="00BD0763" w:rsidRDefault="00520E96"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Nazwa  Wykonawcy: ………………………………………………..……</w:t>
            </w:r>
            <w:r w:rsidR="00BD0763">
              <w:rPr>
                <w:rFonts w:ascii="Segoe UI" w:hAnsi="Segoe UI" w:cs="Segoe UI"/>
                <w:sz w:val="18"/>
                <w:szCs w:val="18"/>
              </w:rPr>
              <w:t>……………………………………………</w:t>
            </w:r>
            <w:r w:rsidRPr="00BD0763">
              <w:rPr>
                <w:rFonts w:ascii="Segoe UI" w:hAnsi="Segoe UI" w:cs="Segoe UI"/>
                <w:sz w:val="18"/>
                <w:szCs w:val="18"/>
              </w:rPr>
              <w:t>……………...................................................</w:t>
            </w:r>
          </w:p>
          <w:p w14:paraId="34F4496D" w14:textId="77777777" w:rsidR="00CA2D9B" w:rsidRPr="00BD0763" w:rsidRDefault="00CA2D9B"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w:t>
            </w:r>
            <w:r w:rsidR="00BD0763">
              <w:rPr>
                <w:rFonts w:ascii="Segoe UI" w:hAnsi="Segoe UI" w:cs="Segoe UI"/>
                <w:sz w:val="18"/>
                <w:szCs w:val="18"/>
              </w:rPr>
              <w:t>………………………………………………………</w:t>
            </w:r>
            <w:r w:rsidRPr="00BD0763">
              <w:rPr>
                <w:rFonts w:ascii="Segoe UI" w:hAnsi="Segoe UI" w:cs="Segoe UI"/>
                <w:sz w:val="18"/>
                <w:szCs w:val="18"/>
              </w:rPr>
              <w:t>………………………………………………………………………………….</w:t>
            </w:r>
          </w:p>
          <w:p w14:paraId="1AB19C2A" w14:textId="77777777" w:rsidR="00520E96" w:rsidRPr="00BD0763" w:rsidRDefault="00CA2D9B" w:rsidP="00C83E15">
            <w:pPr>
              <w:ind w:right="-51"/>
              <w:rPr>
                <w:rFonts w:ascii="Segoe UI" w:hAnsi="Segoe UI" w:cs="Segoe UI"/>
                <w:i/>
                <w:sz w:val="18"/>
                <w:szCs w:val="18"/>
              </w:rPr>
            </w:pPr>
            <w:r w:rsidRPr="00BD0763">
              <w:rPr>
                <w:rFonts w:ascii="Segoe UI" w:hAnsi="Segoe UI" w:cs="Segoe UI"/>
                <w:i/>
                <w:sz w:val="18"/>
                <w:szCs w:val="18"/>
              </w:rPr>
              <w:t xml:space="preserve">                                                         </w:t>
            </w:r>
            <w:r w:rsidR="00520E96" w:rsidRPr="00BD0763">
              <w:rPr>
                <w:rFonts w:ascii="Segoe UI" w:hAnsi="Segoe UI" w:cs="Segoe UI"/>
                <w:i/>
                <w:sz w:val="18"/>
                <w:szCs w:val="18"/>
              </w:rPr>
              <w:t>podać firmę/pełną nazwę i adres Wykonawcy</w:t>
            </w:r>
          </w:p>
          <w:p w14:paraId="2AC0A843" w14:textId="77777777" w:rsidR="00520E96" w:rsidRPr="00BD0763" w:rsidRDefault="00520E96" w:rsidP="00C83E15">
            <w:pPr>
              <w:spacing w:line="360" w:lineRule="auto"/>
              <w:ind w:left="100" w:right="1"/>
              <w:jc w:val="both"/>
              <w:rPr>
                <w:rFonts w:ascii="Segoe UI" w:hAnsi="Segoe UI" w:cs="Segoe UI"/>
                <w:sz w:val="18"/>
                <w:szCs w:val="18"/>
              </w:rPr>
            </w:pPr>
          </w:p>
          <w:p w14:paraId="3C03E43D" w14:textId="77777777" w:rsidR="00520E96" w:rsidRPr="00BD0763" w:rsidRDefault="006F069D"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Adres e-mail: …………………………………………….</w:t>
            </w:r>
            <w:r w:rsidR="00520E96" w:rsidRPr="00BD0763">
              <w:rPr>
                <w:rFonts w:ascii="Segoe UI" w:hAnsi="Segoe UI" w:cs="Segoe UI"/>
                <w:sz w:val="18"/>
                <w:szCs w:val="18"/>
              </w:rPr>
              <w:t>……………………………………</w:t>
            </w:r>
            <w:r w:rsidR="00BD0763">
              <w:rPr>
                <w:rFonts w:ascii="Segoe UI" w:hAnsi="Segoe UI" w:cs="Segoe UI"/>
                <w:sz w:val="18"/>
                <w:szCs w:val="18"/>
              </w:rPr>
              <w:t>……………………………………………..</w:t>
            </w:r>
            <w:r w:rsidR="00520E96" w:rsidRPr="00BD0763">
              <w:rPr>
                <w:rFonts w:ascii="Segoe UI" w:hAnsi="Segoe UI" w:cs="Segoe UI"/>
                <w:sz w:val="18"/>
                <w:szCs w:val="18"/>
              </w:rPr>
              <w:t>..........................................</w:t>
            </w:r>
          </w:p>
          <w:p w14:paraId="7C57C017" w14:textId="77777777" w:rsidR="00520E96" w:rsidRPr="00BD0763" w:rsidRDefault="00520E96"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Numer telefonu: ........................................................................................</w:t>
            </w:r>
            <w:r w:rsidR="00BD0763">
              <w:rPr>
                <w:rFonts w:ascii="Segoe UI" w:hAnsi="Segoe UI" w:cs="Segoe UI"/>
                <w:sz w:val="18"/>
                <w:szCs w:val="18"/>
              </w:rPr>
              <w:t>..................................................</w:t>
            </w:r>
            <w:r w:rsidRPr="00BD0763">
              <w:rPr>
                <w:rFonts w:ascii="Segoe UI" w:hAnsi="Segoe UI" w:cs="Segoe UI"/>
                <w:sz w:val="18"/>
                <w:szCs w:val="18"/>
              </w:rPr>
              <w:t>..............................................................</w:t>
            </w:r>
          </w:p>
          <w:p w14:paraId="4D711A95" w14:textId="77777777" w:rsidR="006F069D" w:rsidRPr="00BD0763" w:rsidRDefault="006F069D" w:rsidP="006F069D">
            <w:pPr>
              <w:spacing w:line="360" w:lineRule="auto"/>
              <w:ind w:left="100" w:right="1"/>
              <w:jc w:val="both"/>
              <w:rPr>
                <w:rFonts w:ascii="Segoe UI" w:hAnsi="Segoe UI" w:cs="Segoe UI"/>
                <w:sz w:val="18"/>
                <w:szCs w:val="18"/>
              </w:rPr>
            </w:pPr>
            <w:r w:rsidRPr="00BD0763">
              <w:rPr>
                <w:rFonts w:ascii="Segoe UI" w:hAnsi="Segoe UI" w:cs="Segoe UI"/>
                <w:sz w:val="18"/>
                <w:szCs w:val="18"/>
              </w:rPr>
              <w:t>REGON</w:t>
            </w:r>
            <w:r w:rsidR="001418F5" w:rsidRPr="00BD0763">
              <w:rPr>
                <w:rFonts w:ascii="Segoe UI" w:hAnsi="Segoe UI" w:cs="Segoe UI"/>
                <w:sz w:val="18"/>
                <w:szCs w:val="18"/>
              </w:rPr>
              <w:t xml:space="preserve"> </w:t>
            </w:r>
            <w:r w:rsidRPr="00BD0763">
              <w:rPr>
                <w:rFonts w:ascii="Segoe UI" w:hAnsi="Segoe UI" w:cs="Segoe UI"/>
                <w:sz w:val="18"/>
                <w:szCs w:val="18"/>
              </w:rPr>
              <w:t>….............................................................. NIP/PESEL  …..............................................................................</w:t>
            </w:r>
          </w:p>
          <w:p w14:paraId="61B85502" w14:textId="77777777" w:rsidR="00DE09F2" w:rsidRPr="00BD0763" w:rsidRDefault="00DE09F2" w:rsidP="000B500A">
            <w:pPr>
              <w:spacing w:line="276" w:lineRule="auto"/>
              <w:ind w:left="100" w:right="1"/>
              <w:jc w:val="center"/>
              <w:rPr>
                <w:rFonts w:ascii="Segoe UI" w:hAnsi="Segoe UI" w:cs="Segoe UI"/>
                <w:sz w:val="18"/>
                <w:szCs w:val="18"/>
                <w:lang w:val="de-DE"/>
              </w:rPr>
            </w:pPr>
            <w:r w:rsidRPr="00BD0763">
              <w:rPr>
                <w:rFonts w:ascii="Segoe UI" w:hAnsi="Segoe UI" w:cs="Segoe UI"/>
                <w:sz w:val="18"/>
                <w:szCs w:val="18"/>
                <w:lang w:val="de-DE"/>
              </w:rPr>
              <w:t>W przypadku Wykonawców w</w:t>
            </w:r>
            <w:r w:rsidR="006A29DB" w:rsidRPr="00BD0763">
              <w:rPr>
                <w:rFonts w:ascii="Segoe UI" w:hAnsi="Segoe UI" w:cs="Segoe UI"/>
                <w:sz w:val="18"/>
                <w:szCs w:val="18"/>
                <w:lang w:val="de-DE"/>
              </w:rPr>
              <w:t>spólnie</w:t>
            </w:r>
            <w:r w:rsidRPr="00BD0763">
              <w:rPr>
                <w:rFonts w:ascii="Segoe UI" w:hAnsi="Segoe UI" w:cs="Segoe UI"/>
                <w:sz w:val="18"/>
                <w:szCs w:val="18"/>
                <w:lang w:val="de-DE"/>
              </w:rPr>
              <w:t xml:space="preserve"> ubiegających się o udzielenie zamówienia</w:t>
            </w:r>
            <w:r w:rsidR="00352388" w:rsidRPr="00BD0763">
              <w:rPr>
                <w:rFonts w:ascii="Segoe UI" w:hAnsi="Segoe UI" w:cs="Segoe UI"/>
                <w:sz w:val="18"/>
                <w:szCs w:val="18"/>
                <w:lang w:val="de-DE"/>
              </w:rPr>
              <w:t>,</w:t>
            </w:r>
            <w:r w:rsidRPr="00BD0763">
              <w:rPr>
                <w:rFonts w:ascii="Segoe UI" w:hAnsi="Segoe UI" w:cs="Segoe UI"/>
                <w:sz w:val="18"/>
                <w:szCs w:val="18"/>
                <w:lang w:val="de-DE"/>
              </w:rPr>
              <w:t xml:space="preserve"> powyższe powtórzyć </w:t>
            </w:r>
            <w:r w:rsidR="000B500A" w:rsidRPr="00BD0763">
              <w:rPr>
                <w:rFonts w:ascii="Segoe UI" w:hAnsi="Segoe UI" w:cs="Segoe UI"/>
                <w:sz w:val="18"/>
                <w:szCs w:val="18"/>
                <w:lang w:val="de-DE"/>
              </w:rPr>
              <w:br/>
            </w:r>
            <w:r w:rsidRPr="00BD0763">
              <w:rPr>
                <w:rFonts w:ascii="Segoe UI" w:hAnsi="Segoe UI" w:cs="Segoe UI"/>
                <w:sz w:val="18"/>
                <w:szCs w:val="18"/>
                <w:lang w:val="de-DE"/>
              </w:rPr>
              <w:t>w odniesieniu do każdego z nich</w:t>
            </w:r>
          </w:p>
          <w:p w14:paraId="77A21965" w14:textId="77777777" w:rsidR="000B500A" w:rsidRPr="000B500A" w:rsidRDefault="000B500A" w:rsidP="000B500A">
            <w:pPr>
              <w:spacing w:line="276" w:lineRule="auto"/>
              <w:ind w:left="100" w:right="1"/>
              <w:jc w:val="center"/>
              <w:rPr>
                <w:rFonts w:ascii="Segoe UI" w:hAnsi="Segoe UI" w:cs="Segoe UI"/>
                <w:i/>
                <w:sz w:val="10"/>
                <w:szCs w:val="10"/>
                <w:lang w:val="de-DE"/>
              </w:rPr>
            </w:pPr>
          </w:p>
        </w:tc>
      </w:tr>
    </w:tbl>
    <w:p w14:paraId="6347FCB3" w14:textId="77777777" w:rsidR="000B500A" w:rsidRPr="00131200" w:rsidRDefault="000B500A" w:rsidP="00520E96">
      <w:pPr>
        <w:pStyle w:val="Tekstpodstawowy"/>
        <w:rPr>
          <w:sz w:val="16"/>
          <w:szCs w:val="16"/>
        </w:rPr>
      </w:pPr>
    </w:p>
    <w:p w14:paraId="5BB639B0" w14:textId="77777777" w:rsidR="00B86715" w:rsidRDefault="00B86715" w:rsidP="009842EF">
      <w:pPr>
        <w:pStyle w:val="Nagwek10"/>
        <w:jc w:val="right"/>
        <w:rPr>
          <w:rFonts w:ascii="Segoe UI" w:hAnsi="Segoe UI" w:cs="Segoe UI"/>
          <w:sz w:val="20"/>
        </w:rPr>
      </w:pPr>
      <w:r>
        <w:rPr>
          <w:rFonts w:ascii="Segoe UI" w:hAnsi="Segoe UI" w:cs="Segoe UI"/>
          <w:sz w:val="20"/>
        </w:rPr>
        <w:t>FORMULARZ OFERTOWY</w:t>
      </w:r>
    </w:p>
    <w:p w14:paraId="78D00CE5" w14:textId="0D71270C" w:rsidR="00B86715" w:rsidRDefault="00B86715">
      <w:pPr>
        <w:pStyle w:val="Podtytu"/>
        <w:jc w:val="left"/>
        <w:rPr>
          <w:rFonts w:ascii="Segoe UI" w:hAnsi="Segoe UI" w:cs="Segoe UI"/>
          <w:sz w:val="20"/>
        </w:rPr>
      </w:pPr>
      <w:r>
        <w:rPr>
          <w:rFonts w:ascii="Segoe UI" w:hAnsi="Segoe UI" w:cs="Segoe UI"/>
          <w:sz w:val="20"/>
        </w:rPr>
        <w:t>Gmina Miasto Koszalin</w:t>
      </w:r>
      <w:r w:rsidR="00895781">
        <w:rPr>
          <w:rFonts w:ascii="Segoe UI" w:hAnsi="Segoe UI" w:cs="Segoe UI"/>
          <w:sz w:val="20"/>
        </w:rPr>
        <w:t xml:space="preserve"> </w:t>
      </w:r>
    </w:p>
    <w:p w14:paraId="608BA5F9" w14:textId="77777777" w:rsidR="00B86715" w:rsidRPr="00A15374" w:rsidRDefault="00B86715">
      <w:pPr>
        <w:pStyle w:val="Podtytu"/>
        <w:ind w:left="5664" w:firstLine="708"/>
        <w:rPr>
          <w:rFonts w:ascii="Segoe UI" w:hAnsi="Segoe UI" w:cs="Segoe UI"/>
          <w:sz w:val="16"/>
          <w:szCs w:val="16"/>
        </w:rPr>
      </w:pPr>
    </w:p>
    <w:p w14:paraId="686B3A2A" w14:textId="77777777" w:rsidR="00B86715" w:rsidRDefault="00B86715" w:rsidP="0004556D">
      <w:pPr>
        <w:pStyle w:val="Tekstpodstawowy"/>
        <w:numPr>
          <w:ilvl w:val="0"/>
          <w:numId w:val="7"/>
        </w:numPr>
        <w:spacing w:after="120"/>
        <w:ind w:left="284" w:hanging="284"/>
        <w:jc w:val="both"/>
        <w:rPr>
          <w:rFonts w:ascii="Segoe UI" w:hAnsi="Segoe UI" w:cs="Segoe UI"/>
          <w:sz w:val="20"/>
        </w:rPr>
      </w:pPr>
      <w:r>
        <w:rPr>
          <w:rFonts w:ascii="Segoe UI" w:hAnsi="Segoe UI" w:cs="Segoe UI"/>
          <w:b w:val="0"/>
          <w:i w:val="0"/>
          <w:sz w:val="20"/>
        </w:rPr>
        <w:t xml:space="preserve">Nawiązując do ogłoszenia o </w:t>
      </w:r>
      <w:r w:rsidR="006F069D">
        <w:rPr>
          <w:rFonts w:ascii="Segoe UI" w:hAnsi="Segoe UI" w:cs="Segoe UI"/>
          <w:b w:val="0"/>
          <w:i w:val="0"/>
          <w:sz w:val="20"/>
        </w:rPr>
        <w:t>zamówieniu</w:t>
      </w:r>
      <w:r>
        <w:rPr>
          <w:rFonts w:ascii="Segoe UI" w:hAnsi="Segoe UI" w:cs="Segoe UI"/>
          <w:b w:val="0"/>
          <w:i w:val="0"/>
          <w:sz w:val="20"/>
        </w:rPr>
        <w:t xml:space="preserve"> na:</w:t>
      </w:r>
    </w:p>
    <w:p w14:paraId="05902BC4" w14:textId="72057714" w:rsidR="00895781" w:rsidRDefault="00895781">
      <w:pPr>
        <w:pStyle w:val="Tekstpodstawowy"/>
        <w:jc w:val="both"/>
        <w:rPr>
          <w:rFonts w:ascii="Segoe UI" w:hAnsi="Segoe UI" w:cs="Segoe UI"/>
          <w:bCs/>
          <w:i w:val="0"/>
          <w:sz w:val="20"/>
        </w:rPr>
      </w:pPr>
      <w:r w:rsidRPr="00895781">
        <w:rPr>
          <w:rFonts w:ascii="Segoe UI" w:hAnsi="Segoe UI" w:cs="Segoe UI"/>
          <w:bCs/>
          <w:i w:val="0"/>
          <w:sz w:val="20"/>
        </w:rPr>
        <w:t>Opracowanie dokumentacji projektowej rozbudowy Cmentarza</w:t>
      </w:r>
      <w:r w:rsidR="00415A33">
        <w:rPr>
          <w:rFonts w:ascii="Segoe UI" w:hAnsi="Segoe UI" w:cs="Segoe UI"/>
          <w:bCs/>
          <w:i w:val="0"/>
          <w:sz w:val="20"/>
        </w:rPr>
        <w:t xml:space="preserve"> Komunalnego w Koszalinie – III </w:t>
      </w:r>
      <w:r w:rsidRPr="00895781">
        <w:rPr>
          <w:rFonts w:ascii="Segoe UI" w:hAnsi="Segoe UI" w:cs="Segoe UI"/>
          <w:bCs/>
          <w:i w:val="0"/>
          <w:sz w:val="20"/>
        </w:rPr>
        <w:t xml:space="preserve">etap rozbudowy </w:t>
      </w:r>
      <w:r w:rsidR="007B17DB">
        <w:rPr>
          <w:rFonts w:ascii="Segoe UI" w:hAnsi="Segoe UI" w:cs="Segoe UI"/>
          <w:bCs/>
          <w:i w:val="0"/>
          <w:sz w:val="20"/>
        </w:rPr>
        <w:t xml:space="preserve">- </w:t>
      </w:r>
      <w:r w:rsidRPr="00895781">
        <w:rPr>
          <w:rFonts w:ascii="Segoe UI" w:hAnsi="Segoe UI" w:cs="Segoe UI"/>
          <w:bCs/>
          <w:i w:val="0"/>
          <w:sz w:val="20"/>
        </w:rPr>
        <w:t>w ramach zadania inwestycyjnego pn.: Rozbudowa Cmentarza Komunalnego</w:t>
      </w:r>
      <w:r>
        <w:rPr>
          <w:rFonts w:ascii="Segoe UI" w:hAnsi="Segoe UI" w:cs="Segoe UI"/>
          <w:bCs/>
          <w:i w:val="0"/>
          <w:sz w:val="20"/>
        </w:rPr>
        <w:t xml:space="preserve"> </w:t>
      </w:r>
    </w:p>
    <w:p w14:paraId="1DEECF23" w14:textId="77777777" w:rsidR="00895781" w:rsidRDefault="00895781">
      <w:pPr>
        <w:pStyle w:val="Tekstpodstawowy"/>
        <w:jc w:val="both"/>
        <w:rPr>
          <w:rFonts w:ascii="Segoe UI" w:hAnsi="Segoe UI" w:cs="Segoe UI"/>
          <w:bCs/>
          <w:i w:val="0"/>
          <w:sz w:val="20"/>
        </w:rPr>
      </w:pPr>
    </w:p>
    <w:p w14:paraId="521EA7A4" w14:textId="0C2FB992" w:rsidR="009842EF" w:rsidRDefault="00054F64">
      <w:pPr>
        <w:pStyle w:val="Tekstpodstawowy"/>
        <w:jc w:val="both"/>
        <w:rPr>
          <w:rFonts w:ascii="Segoe UI" w:hAnsi="Segoe UI" w:cs="Segoe UI"/>
          <w:b w:val="0"/>
          <w:i w:val="0"/>
          <w:sz w:val="20"/>
        </w:rPr>
      </w:pPr>
      <w:r>
        <w:rPr>
          <w:rFonts w:ascii="Segoe UI" w:hAnsi="Segoe UI" w:cs="Segoe UI"/>
          <w:b w:val="0"/>
          <w:i w:val="0"/>
          <w:sz w:val="20"/>
        </w:rPr>
        <w:t>składam</w:t>
      </w:r>
      <w:r w:rsidR="00A32F41">
        <w:rPr>
          <w:rFonts w:ascii="Segoe UI" w:hAnsi="Segoe UI" w:cs="Segoe UI"/>
          <w:b w:val="0"/>
          <w:i w:val="0"/>
          <w:sz w:val="20"/>
        </w:rPr>
        <w:t>y</w:t>
      </w:r>
      <w:r>
        <w:rPr>
          <w:rFonts w:ascii="Segoe UI" w:hAnsi="Segoe UI" w:cs="Segoe UI"/>
          <w:b w:val="0"/>
          <w:i w:val="0"/>
          <w:sz w:val="20"/>
        </w:rPr>
        <w:t xml:space="preserve"> niniejszą ofertę</w:t>
      </w:r>
      <w:r w:rsidR="001227B8">
        <w:rPr>
          <w:rFonts w:ascii="Segoe UI" w:hAnsi="Segoe UI" w:cs="Segoe UI"/>
          <w:b w:val="0"/>
          <w:i w:val="0"/>
          <w:sz w:val="20"/>
        </w:rPr>
        <w:t xml:space="preserve"> i oferujemy</w:t>
      </w:r>
      <w:r w:rsidR="00B86715">
        <w:rPr>
          <w:rFonts w:ascii="Segoe UI" w:hAnsi="Segoe UI" w:cs="Segoe UI"/>
          <w:b w:val="0"/>
          <w:i w:val="0"/>
          <w:sz w:val="20"/>
        </w:rPr>
        <w:t xml:space="preserve"> wykonanie</w:t>
      </w:r>
      <w:r w:rsidR="003875DE">
        <w:rPr>
          <w:rFonts w:ascii="Segoe UI" w:hAnsi="Segoe UI" w:cs="Segoe UI"/>
          <w:b w:val="0"/>
          <w:i w:val="0"/>
          <w:sz w:val="20"/>
        </w:rPr>
        <w:t xml:space="preserve"> przedmiotu zamówienia zgodnie z wymogami zawartymi w specyfikacji warunków zamówienia</w:t>
      </w:r>
    </w:p>
    <w:p w14:paraId="38EC1196" w14:textId="77777777" w:rsidR="00257E01" w:rsidRPr="00A15374" w:rsidRDefault="00257E01" w:rsidP="009842EF">
      <w:pPr>
        <w:widowControl w:val="0"/>
        <w:tabs>
          <w:tab w:val="num" w:pos="0"/>
        </w:tabs>
        <w:suppressAutoHyphens w:val="0"/>
        <w:jc w:val="both"/>
        <w:rPr>
          <w:rFonts w:ascii="Segoe UI" w:hAnsi="Segoe UI" w:cs="Segoe UI"/>
          <w:b/>
          <w:sz w:val="16"/>
          <w:szCs w:val="16"/>
          <w:lang w:eastAsia="pl-PL"/>
        </w:rPr>
      </w:pPr>
    </w:p>
    <w:p w14:paraId="7D1221B4" w14:textId="386C9710" w:rsidR="009842EF" w:rsidRPr="009842EF" w:rsidRDefault="009842EF" w:rsidP="009842EF">
      <w:pPr>
        <w:widowControl w:val="0"/>
        <w:tabs>
          <w:tab w:val="num" w:pos="0"/>
        </w:tabs>
        <w:suppressAutoHyphens w:val="0"/>
        <w:jc w:val="both"/>
        <w:rPr>
          <w:rFonts w:ascii="Segoe UI" w:hAnsi="Segoe UI" w:cs="Segoe UI"/>
          <w:b/>
          <w:lang w:eastAsia="pl-PL"/>
        </w:rPr>
      </w:pPr>
      <w:r w:rsidRPr="009842EF">
        <w:rPr>
          <w:rFonts w:ascii="Segoe UI" w:hAnsi="Segoe UI" w:cs="Segoe UI"/>
          <w:b/>
          <w:lang w:eastAsia="pl-PL"/>
        </w:rPr>
        <w:t>za</w:t>
      </w:r>
      <w:r w:rsidRPr="009842EF">
        <w:rPr>
          <w:rFonts w:ascii="Segoe UI" w:hAnsi="Segoe UI" w:cs="Segoe UI"/>
          <w:lang w:eastAsia="pl-PL"/>
        </w:rPr>
        <w:t xml:space="preserve"> </w:t>
      </w:r>
      <w:r w:rsidRPr="009842EF">
        <w:rPr>
          <w:rFonts w:ascii="Segoe UI" w:hAnsi="Segoe UI" w:cs="Segoe UI"/>
          <w:b/>
          <w:lang w:eastAsia="pl-PL"/>
        </w:rPr>
        <w:t>cenę *</w:t>
      </w:r>
      <w:r w:rsidRPr="009842EF">
        <w:rPr>
          <w:rFonts w:ascii="Segoe UI" w:hAnsi="Segoe UI" w:cs="Segoe UI"/>
          <w:b/>
          <w:vertAlign w:val="superscript"/>
          <w:lang w:eastAsia="pl-PL"/>
        </w:rPr>
        <w:t xml:space="preserve"> </w:t>
      </w:r>
      <w:r w:rsidRPr="009842EF">
        <w:rPr>
          <w:rFonts w:ascii="Segoe UI" w:hAnsi="Segoe UI" w:cs="Segoe UI"/>
          <w:b/>
          <w:lang w:eastAsia="pl-PL"/>
        </w:rPr>
        <w:t>: ................................................</w:t>
      </w:r>
      <w:r w:rsidR="001227B8">
        <w:rPr>
          <w:rFonts w:ascii="Segoe UI" w:hAnsi="Segoe UI" w:cs="Segoe UI"/>
          <w:b/>
          <w:lang w:eastAsia="pl-PL"/>
        </w:rPr>
        <w:t>.......</w:t>
      </w:r>
      <w:r w:rsidRPr="009842EF">
        <w:rPr>
          <w:rFonts w:ascii="Segoe UI" w:hAnsi="Segoe UI" w:cs="Segoe UI"/>
          <w:b/>
          <w:lang w:eastAsia="pl-PL"/>
        </w:rPr>
        <w:t xml:space="preserve"> zł,</w:t>
      </w:r>
    </w:p>
    <w:p w14:paraId="1E01027B" w14:textId="20F411DB" w:rsidR="009842EF" w:rsidRPr="00257E01" w:rsidRDefault="009842EF" w:rsidP="009842EF">
      <w:pPr>
        <w:widowControl w:val="0"/>
        <w:tabs>
          <w:tab w:val="num" w:pos="284"/>
          <w:tab w:val="left" w:pos="1500"/>
        </w:tabs>
        <w:suppressAutoHyphens w:val="0"/>
        <w:jc w:val="both"/>
        <w:rPr>
          <w:rFonts w:ascii="Segoe UI" w:hAnsi="Segoe UI" w:cs="Segoe UI"/>
          <w:bCs/>
          <w:iCs/>
          <w:sz w:val="16"/>
          <w:szCs w:val="16"/>
          <w:lang w:eastAsia="pl-PL"/>
        </w:rPr>
      </w:pPr>
      <w:r w:rsidRPr="00257E01">
        <w:rPr>
          <w:rFonts w:ascii="Segoe UI" w:hAnsi="Segoe UI" w:cs="Segoe UI"/>
          <w:bCs/>
          <w:iCs/>
          <w:sz w:val="16"/>
          <w:szCs w:val="16"/>
          <w:lang w:eastAsia="pl-PL"/>
        </w:rPr>
        <w:t xml:space="preserve">(* cena obejmuje wszystkie należne podatki, w tym podatek VAT) </w:t>
      </w:r>
    </w:p>
    <w:p w14:paraId="27C8E693" w14:textId="6D01397B" w:rsidR="00FC7197" w:rsidRDefault="00FC7197" w:rsidP="009842EF">
      <w:pPr>
        <w:widowControl w:val="0"/>
        <w:tabs>
          <w:tab w:val="num" w:pos="284"/>
          <w:tab w:val="left" w:pos="1500"/>
        </w:tabs>
        <w:suppressAutoHyphens w:val="0"/>
        <w:jc w:val="both"/>
        <w:rPr>
          <w:rFonts w:ascii="Segoe UI" w:hAnsi="Segoe UI" w:cs="Segoe UI"/>
          <w:bCs/>
          <w:iCs/>
          <w:lang w:eastAsia="pl-PL"/>
        </w:rPr>
      </w:pPr>
    </w:p>
    <w:p w14:paraId="7268601B" w14:textId="0EFCCC17" w:rsidR="00520FA1" w:rsidRDefault="005F13C0" w:rsidP="005F13C0">
      <w:pPr>
        <w:ind w:left="284" w:hanging="284"/>
        <w:jc w:val="both"/>
        <w:rPr>
          <w:rFonts w:ascii="Segoe UI" w:hAnsi="Segoe UI" w:cs="Segoe UI"/>
        </w:rPr>
      </w:pPr>
      <w:r>
        <w:rPr>
          <w:rFonts w:ascii="Segoe UI" w:hAnsi="Segoe UI" w:cs="Segoe UI"/>
          <w:bCs/>
          <w:iCs/>
          <w:lang w:eastAsia="pl-PL"/>
        </w:rPr>
        <w:t>2.</w:t>
      </w:r>
      <w:r>
        <w:rPr>
          <w:rFonts w:ascii="Segoe UI" w:hAnsi="Segoe UI" w:cs="Segoe UI"/>
          <w:bCs/>
          <w:iCs/>
          <w:lang w:eastAsia="pl-PL"/>
        </w:rPr>
        <w:tab/>
      </w:r>
      <w:r w:rsidR="00520FA1">
        <w:rPr>
          <w:rFonts w:ascii="Segoe UI" w:hAnsi="Segoe UI" w:cs="Segoe UI"/>
          <w:bCs/>
          <w:iCs/>
          <w:lang w:eastAsia="pl-PL"/>
        </w:rPr>
        <w:t xml:space="preserve">Deklarujemy </w:t>
      </w:r>
      <w:r w:rsidR="00895781">
        <w:rPr>
          <w:rFonts w:ascii="Segoe UI" w:hAnsi="Segoe UI" w:cs="Segoe UI"/>
        </w:rPr>
        <w:t>realizację przedmiotu zmówienia w terminie</w:t>
      </w:r>
    </w:p>
    <w:p w14:paraId="7DF78B48" w14:textId="3D95056B" w:rsidR="00520FA1" w:rsidRPr="00520FA1" w:rsidRDefault="00520FA1" w:rsidP="00520FA1">
      <w:pPr>
        <w:suppressAutoHyphens w:val="0"/>
        <w:spacing w:before="40" w:after="120"/>
        <w:ind w:left="284"/>
        <w:jc w:val="both"/>
        <w:rPr>
          <w:rFonts w:ascii="Segoe UI" w:eastAsiaTheme="minorHAnsi" w:hAnsi="Segoe UI" w:cs="Segoe UI"/>
          <w:b/>
          <w:sz w:val="14"/>
          <w:szCs w:val="14"/>
          <w:lang w:eastAsia="en-US"/>
        </w:rPr>
      </w:pPr>
      <w:r w:rsidRPr="00520FA1">
        <w:rPr>
          <w:rFonts w:ascii="Segoe UI" w:eastAsiaTheme="minorHAnsi" w:hAnsi="Segoe UI" w:cs="Segoe UI"/>
          <w:b/>
          <w:bCs/>
          <w:iCs/>
          <w:color w:val="FF0000"/>
          <w:sz w:val="14"/>
          <w:szCs w:val="14"/>
          <w:lang w:eastAsia="en-US"/>
        </w:rPr>
        <w:t xml:space="preserve">(należy zaznaczyć „X” proponowany </w:t>
      </w:r>
      <w:r w:rsidR="000B226F">
        <w:rPr>
          <w:rFonts w:ascii="Segoe UI" w:eastAsiaTheme="minorHAnsi" w:hAnsi="Segoe UI" w:cs="Segoe UI"/>
          <w:b/>
          <w:bCs/>
          <w:iCs/>
          <w:color w:val="FF0000"/>
          <w:sz w:val="14"/>
          <w:szCs w:val="14"/>
          <w:lang w:eastAsia="en-US"/>
        </w:rPr>
        <w:t>termin,</w:t>
      </w:r>
      <w:r>
        <w:rPr>
          <w:rFonts w:ascii="Segoe UI" w:eastAsiaTheme="minorHAnsi" w:hAnsi="Segoe UI" w:cs="Segoe UI"/>
          <w:b/>
          <w:bCs/>
          <w:iCs/>
          <w:color w:val="FF0000"/>
          <w:sz w:val="14"/>
          <w:szCs w:val="14"/>
          <w:lang w:eastAsia="en-US"/>
        </w:rPr>
        <w:t xml:space="preserve"> </w:t>
      </w:r>
      <w:r w:rsidR="00415A33">
        <w:rPr>
          <w:rFonts w:ascii="Segoe UI" w:eastAsiaTheme="minorHAnsi" w:hAnsi="Segoe UI" w:cs="Segoe UI"/>
          <w:b/>
          <w:bCs/>
          <w:iCs/>
          <w:color w:val="FF0000"/>
          <w:sz w:val="14"/>
          <w:szCs w:val="14"/>
          <w:lang w:eastAsia="en-US"/>
        </w:rPr>
        <w:t>realizacji przedmiotu zamówienia)</w:t>
      </w:r>
    </w:p>
    <w:p w14:paraId="06E6C467" w14:textId="3A0BF495" w:rsidR="008F03C8" w:rsidRDefault="008F03C8" w:rsidP="00520FA1">
      <w:pPr>
        <w:suppressAutoHyphens w:val="0"/>
        <w:spacing w:before="40" w:after="120"/>
        <w:ind w:left="851"/>
        <w:jc w:val="both"/>
        <w:rPr>
          <w:rFonts w:ascii="Segoe UI" w:eastAsiaTheme="minorHAnsi" w:hAnsi="Segoe UI" w:cs="Segoe UI"/>
          <w:b/>
          <w:noProof/>
          <w:lang w:eastAsia="pl-PL"/>
        </w:rPr>
      </w:pPr>
      <w:r w:rsidRPr="00520FA1">
        <w:rPr>
          <w:rFonts w:ascii="Segoe UI" w:eastAsiaTheme="minorHAnsi" w:hAnsi="Segoe UI" w:cs="Segoe UI"/>
          <w:b/>
          <w:noProof/>
          <w:lang w:eastAsia="pl-PL"/>
        </w:rPr>
        <mc:AlternateContent>
          <mc:Choice Requires="wps">
            <w:drawing>
              <wp:anchor distT="0" distB="0" distL="114300" distR="114300" simplePos="0" relativeHeight="251659264" behindDoc="0" locked="0" layoutInCell="1" allowOverlap="1" wp14:anchorId="5808C5CE" wp14:editId="0444D104">
                <wp:simplePos x="0" y="0"/>
                <wp:positionH relativeFrom="column">
                  <wp:posOffset>153035</wp:posOffset>
                </wp:positionH>
                <wp:positionV relativeFrom="paragraph">
                  <wp:posOffset>210820</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FBF71" id="Prostokąt 8" o:spid="_x0000_s1026" style="position:absolute;margin-left:12.05pt;margin-top:16.6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"/>
            </w:pict>
          </mc:Fallback>
        </mc:AlternateContent>
      </w:r>
    </w:p>
    <w:p w14:paraId="11D76D7E" w14:textId="1ED0B44C" w:rsidR="008F03C8" w:rsidRDefault="00895781" w:rsidP="008F03C8">
      <w:pPr>
        <w:suppressAutoHyphens w:val="0"/>
        <w:spacing w:before="40"/>
        <w:ind w:left="851"/>
        <w:jc w:val="both"/>
        <w:rPr>
          <w:rFonts w:ascii="Segoe UI" w:eastAsiaTheme="minorHAnsi" w:hAnsi="Segoe UI" w:cs="Segoe UI"/>
          <w:b/>
          <w:noProof/>
          <w:lang w:eastAsia="pl-PL"/>
        </w:rPr>
      </w:pPr>
      <w:r w:rsidRPr="00895781">
        <w:rPr>
          <w:rFonts w:ascii="Segoe UI" w:eastAsiaTheme="minorHAnsi" w:hAnsi="Segoe UI" w:cs="Segoe UI"/>
          <w:b/>
          <w:noProof/>
          <w:lang w:eastAsia="pl-PL"/>
        </w:rPr>
        <w:t>11 miesięcy od dnia zawarcia umowy</w:t>
      </w:r>
      <w:r w:rsidR="00520FA1" w:rsidRPr="00520FA1">
        <w:rPr>
          <w:rFonts w:ascii="Segoe UI" w:eastAsiaTheme="minorHAnsi" w:hAnsi="Segoe UI" w:cs="Segoe UI"/>
          <w:b/>
          <w:noProof/>
          <w:lang w:eastAsia="pl-PL"/>
        </w:rPr>
        <w:t xml:space="preserve"> </w:t>
      </w:r>
    </w:p>
    <w:p w14:paraId="47A182F4" w14:textId="77777777" w:rsidR="008F03C8" w:rsidRPr="008F03C8" w:rsidRDefault="008F03C8" w:rsidP="008F03C8">
      <w:pPr>
        <w:suppressAutoHyphens w:val="0"/>
        <w:spacing w:before="40"/>
        <w:ind w:left="851"/>
        <w:jc w:val="both"/>
        <w:rPr>
          <w:rFonts w:ascii="Segoe UI" w:eastAsiaTheme="minorHAnsi" w:hAnsi="Segoe UI" w:cs="Segoe UI"/>
          <w:b/>
          <w:noProof/>
          <w:sz w:val="16"/>
          <w:szCs w:val="16"/>
          <w:lang w:eastAsia="pl-PL"/>
        </w:rPr>
      </w:pPr>
    </w:p>
    <w:p w14:paraId="57C78AD4" w14:textId="2B8857DF" w:rsidR="00520FA1" w:rsidRDefault="00520FA1" w:rsidP="008F03C8">
      <w:pPr>
        <w:suppressAutoHyphens w:val="0"/>
        <w:spacing w:before="40"/>
        <w:ind w:left="640" w:firstLine="211"/>
        <w:jc w:val="both"/>
        <w:rPr>
          <w:rFonts w:ascii="Segoe UI" w:eastAsiaTheme="minorHAnsi" w:hAnsi="Segoe UI" w:cs="Segoe UI"/>
          <w:lang w:eastAsia="en-US"/>
        </w:rPr>
      </w:pPr>
      <w:r w:rsidRPr="00520FA1">
        <w:rPr>
          <w:rFonts w:ascii="Segoe UI" w:eastAsiaTheme="minorHAnsi" w:hAnsi="Segoe UI" w:cs="Segoe UI"/>
          <w:lang w:eastAsia="en-US"/>
        </w:rPr>
        <w:t>albo</w:t>
      </w:r>
    </w:p>
    <w:p w14:paraId="0763930B" w14:textId="289FC674" w:rsidR="008F03C8" w:rsidRPr="00520FA1" w:rsidRDefault="008F03C8" w:rsidP="008F03C8">
      <w:pPr>
        <w:suppressAutoHyphens w:val="0"/>
        <w:spacing w:before="40"/>
        <w:ind w:left="640" w:firstLine="211"/>
        <w:jc w:val="both"/>
        <w:rPr>
          <w:rFonts w:ascii="Segoe UI" w:eastAsiaTheme="minorHAnsi" w:hAnsi="Segoe UI" w:cs="Segoe UI"/>
          <w:b/>
          <w:lang w:eastAsia="en-US"/>
        </w:rPr>
      </w:pPr>
      <w:r w:rsidRPr="00520FA1">
        <w:rPr>
          <w:noProof/>
          <w:sz w:val="22"/>
          <w:szCs w:val="22"/>
          <w:lang w:eastAsia="pl-PL"/>
        </w:rPr>
        <mc:AlternateContent>
          <mc:Choice Requires="wps">
            <w:drawing>
              <wp:anchor distT="0" distB="0" distL="114300" distR="114300" simplePos="0" relativeHeight="251660288" behindDoc="1" locked="0" layoutInCell="1" allowOverlap="1" wp14:anchorId="0B757A78" wp14:editId="59A7EDDC">
                <wp:simplePos x="0" y="0"/>
                <wp:positionH relativeFrom="column">
                  <wp:posOffset>157480</wp:posOffset>
                </wp:positionH>
                <wp:positionV relativeFrom="paragraph">
                  <wp:posOffset>182880</wp:posOffset>
                </wp:positionV>
                <wp:extent cx="228600" cy="228600"/>
                <wp:effectExtent l="0" t="0" r="19050" b="19050"/>
                <wp:wrapTight wrapText="bothSides">
                  <wp:wrapPolygon edited="0">
                    <wp:start x="0" y="0"/>
                    <wp:lineTo x="0" y="21600"/>
                    <wp:lineTo x="21600" y="21600"/>
                    <wp:lineTo x="21600" y="0"/>
                    <wp:lineTo x="0" y="0"/>
                  </wp:wrapPolygon>
                </wp:wrapTight>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299E9" id="Prostokąt 7" o:spid="_x0000_s1026" style="position:absolute;margin-left:12.4pt;margin-top:14.4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">
                <w10:wrap type="tight"/>
              </v:rect>
            </w:pict>
          </mc:Fallback>
        </mc:AlternateContent>
      </w:r>
    </w:p>
    <w:p w14:paraId="6FB30FDB" w14:textId="01F1E822" w:rsidR="004F172F" w:rsidRDefault="008F03C8" w:rsidP="008F03C8">
      <w:pPr>
        <w:ind w:left="851"/>
        <w:jc w:val="both"/>
        <w:rPr>
          <w:rFonts w:ascii="Segoe UI" w:hAnsi="Segoe UI" w:cs="Segoe UI"/>
          <w:b/>
        </w:rPr>
      </w:pPr>
      <w:r w:rsidRPr="008F03C8">
        <w:rPr>
          <w:rFonts w:ascii="Segoe UI" w:hAnsi="Segoe UI" w:cs="Segoe UI"/>
          <w:b/>
        </w:rPr>
        <w:t>1</w:t>
      </w:r>
      <w:r>
        <w:rPr>
          <w:rFonts w:ascii="Segoe UI" w:hAnsi="Segoe UI" w:cs="Segoe UI"/>
          <w:b/>
        </w:rPr>
        <w:t>0</w:t>
      </w:r>
      <w:r w:rsidRPr="008F03C8">
        <w:rPr>
          <w:rFonts w:ascii="Segoe UI" w:hAnsi="Segoe UI" w:cs="Segoe UI"/>
          <w:b/>
        </w:rPr>
        <w:t xml:space="preserve"> miesięcy od dnia zawarcia umowy</w:t>
      </w:r>
      <w:r w:rsidR="004F172F" w:rsidRPr="004F172F">
        <w:rPr>
          <w:rFonts w:ascii="Segoe UI" w:hAnsi="Segoe UI" w:cs="Segoe UI"/>
          <w:b/>
        </w:rPr>
        <w:t xml:space="preserve"> </w:t>
      </w:r>
    </w:p>
    <w:p w14:paraId="485D42CA" w14:textId="77777777" w:rsidR="008F03C8" w:rsidRPr="008F03C8" w:rsidRDefault="008F03C8" w:rsidP="008F03C8">
      <w:pPr>
        <w:ind w:left="851"/>
        <w:jc w:val="both"/>
        <w:rPr>
          <w:rFonts w:ascii="Segoe UI" w:hAnsi="Segoe UI" w:cs="Segoe UI"/>
          <w:sz w:val="16"/>
          <w:szCs w:val="16"/>
        </w:rPr>
      </w:pPr>
    </w:p>
    <w:p w14:paraId="4BD78991" w14:textId="5A4C3237" w:rsidR="00520FA1" w:rsidRDefault="008F03C8" w:rsidP="008F03C8">
      <w:pPr>
        <w:suppressAutoHyphens w:val="0"/>
        <w:spacing w:before="40"/>
        <w:ind w:left="709" w:firstLine="142"/>
        <w:jc w:val="both"/>
        <w:rPr>
          <w:rFonts w:ascii="Segoe UI" w:eastAsiaTheme="minorHAnsi" w:hAnsi="Segoe UI" w:cs="Segoe UI"/>
          <w:lang w:eastAsia="en-US"/>
        </w:rPr>
      </w:pPr>
      <w:r>
        <w:rPr>
          <w:rFonts w:ascii="Segoe UI" w:eastAsiaTheme="minorHAnsi" w:hAnsi="Segoe UI" w:cs="Segoe UI"/>
          <w:lang w:eastAsia="en-US"/>
        </w:rPr>
        <w:t>a</w:t>
      </w:r>
      <w:r w:rsidR="00520FA1" w:rsidRPr="00520FA1">
        <w:rPr>
          <w:rFonts w:ascii="Segoe UI" w:eastAsiaTheme="minorHAnsi" w:hAnsi="Segoe UI" w:cs="Segoe UI"/>
          <w:lang w:eastAsia="en-US"/>
        </w:rPr>
        <w:t>lbo</w:t>
      </w:r>
    </w:p>
    <w:p w14:paraId="110477FF" w14:textId="1113F26E" w:rsidR="008F03C8" w:rsidRPr="00520FA1" w:rsidRDefault="008F03C8" w:rsidP="008F03C8">
      <w:pPr>
        <w:suppressAutoHyphens w:val="0"/>
        <w:spacing w:before="40"/>
        <w:ind w:left="709" w:firstLine="142"/>
        <w:jc w:val="both"/>
        <w:rPr>
          <w:rFonts w:ascii="Segoe UI" w:eastAsiaTheme="minorHAnsi" w:hAnsi="Segoe UI" w:cs="Segoe UI"/>
          <w:lang w:eastAsia="en-US"/>
        </w:rPr>
      </w:pPr>
    </w:p>
    <w:p w14:paraId="4D9E525B" w14:textId="45481BE9" w:rsidR="004F172F" w:rsidRDefault="008F03C8" w:rsidP="008F03C8">
      <w:pPr>
        <w:ind w:left="851"/>
        <w:jc w:val="both"/>
        <w:rPr>
          <w:rFonts w:ascii="Segoe UI" w:hAnsi="Segoe UI" w:cs="Segoe UI"/>
          <w:b/>
        </w:rPr>
      </w:pPr>
      <w:r w:rsidRPr="00520FA1">
        <w:rPr>
          <w:rFonts w:eastAsiaTheme="minorHAnsi"/>
          <w:noProof/>
          <w:lang w:eastAsia="pl-PL"/>
        </w:rPr>
        <mc:AlternateContent>
          <mc:Choice Requires="wps">
            <w:drawing>
              <wp:anchor distT="0" distB="0" distL="114300" distR="114300" simplePos="0" relativeHeight="251661312" behindDoc="1" locked="0" layoutInCell="1" allowOverlap="1" wp14:anchorId="462FC22C" wp14:editId="53A714DA">
                <wp:simplePos x="0" y="0"/>
                <wp:positionH relativeFrom="column">
                  <wp:posOffset>153035</wp:posOffset>
                </wp:positionH>
                <wp:positionV relativeFrom="paragraph">
                  <wp:posOffset>14605</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93A55" id="Prostokąt 100" o:spid="_x0000_s1026" style="position:absolute;margin-left:12.05pt;margin-top:1.1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">
                <w10:wrap type="tight"/>
              </v:rect>
            </w:pict>
          </mc:Fallback>
        </mc:AlternateContent>
      </w:r>
      <w:r>
        <w:rPr>
          <w:rFonts w:ascii="Segoe UI" w:hAnsi="Segoe UI" w:cs="Segoe UI"/>
          <w:b/>
        </w:rPr>
        <w:t>9</w:t>
      </w:r>
      <w:r w:rsidRPr="008F03C8">
        <w:rPr>
          <w:rFonts w:ascii="Segoe UI" w:hAnsi="Segoe UI" w:cs="Segoe UI"/>
          <w:b/>
        </w:rPr>
        <w:t xml:space="preserve"> miesięcy od dnia zawarcia umowy</w:t>
      </w:r>
      <w:r w:rsidR="004F172F" w:rsidRPr="004F172F">
        <w:rPr>
          <w:rFonts w:ascii="Segoe UI" w:hAnsi="Segoe UI" w:cs="Segoe UI"/>
        </w:rPr>
        <w:t xml:space="preserve"> </w:t>
      </w:r>
    </w:p>
    <w:p w14:paraId="55B533F3" w14:textId="77777777" w:rsidR="008F03C8" w:rsidRDefault="008F03C8" w:rsidP="00520FA1">
      <w:pPr>
        <w:widowControl w:val="0"/>
        <w:suppressAutoHyphens w:val="0"/>
        <w:jc w:val="both"/>
        <w:rPr>
          <w:rFonts w:ascii="Segoe UI" w:hAnsi="Segoe UI" w:cs="Segoe UI"/>
          <w:b/>
          <w:sz w:val="16"/>
          <w:szCs w:val="16"/>
          <w:lang w:eastAsia="pl-PL"/>
        </w:rPr>
      </w:pPr>
    </w:p>
    <w:p w14:paraId="44420082" w14:textId="77777777" w:rsidR="008F03C8" w:rsidRDefault="008F03C8" w:rsidP="00520FA1">
      <w:pPr>
        <w:widowControl w:val="0"/>
        <w:suppressAutoHyphens w:val="0"/>
        <w:jc w:val="both"/>
        <w:rPr>
          <w:rFonts w:ascii="Segoe UI" w:hAnsi="Segoe UI" w:cs="Segoe UI"/>
          <w:b/>
          <w:sz w:val="16"/>
          <w:szCs w:val="16"/>
          <w:lang w:eastAsia="pl-PL"/>
        </w:rPr>
      </w:pPr>
    </w:p>
    <w:p w14:paraId="68D5A568" w14:textId="2FFE279A" w:rsidR="00520FA1" w:rsidRPr="00520FA1" w:rsidRDefault="00520FA1" w:rsidP="00520FA1">
      <w:pPr>
        <w:widowControl w:val="0"/>
        <w:suppressAutoHyphens w:val="0"/>
        <w:jc w:val="both"/>
        <w:rPr>
          <w:rFonts w:ascii="Segoe UI" w:hAnsi="Segoe UI" w:cs="Segoe UI"/>
          <w:b/>
          <w:sz w:val="16"/>
          <w:szCs w:val="16"/>
          <w:lang w:eastAsia="pl-PL"/>
        </w:rPr>
      </w:pPr>
      <w:r w:rsidRPr="00520FA1">
        <w:rPr>
          <w:rFonts w:ascii="Segoe UI" w:hAnsi="Segoe UI" w:cs="Segoe UI"/>
          <w:b/>
          <w:sz w:val="16"/>
          <w:szCs w:val="16"/>
          <w:lang w:eastAsia="pl-PL"/>
        </w:rPr>
        <w:t>Uwaga!</w:t>
      </w:r>
    </w:p>
    <w:p w14:paraId="6737857C" w14:textId="2D188056" w:rsidR="00520FA1" w:rsidRPr="00520FA1" w:rsidRDefault="00520FA1" w:rsidP="00520FA1">
      <w:pPr>
        <w:widowControl w:val="0"/>
        <w:tabs>
          <w:tab w:val="left" w:pos="0"/>
        </w:tabs>
        <w:spacing w:after="120"/>
        <w:jc w:val="both"/>
        <w:rPr>
          <w:rFonts w:ascii="Segoe UI" w:hAnsi="Segoe UI" w:cs="Segoe UI"/>
          <w:b/>
          <w:bCs/>
          <w:sz w:val="16"/>
          <w:szCs w:val="16"/>
        </w:rPr>
      </w:pPr>
      <w:r w:rsidRPr="00520FA1">
        <w:rPr>
          <w:rFonts w:ascii="Segoe UI" w:hAnsi="Segoe UI" w:cs="Segoe UI"/>
          <w:bCs/>
          <w:sz w:val="16"/>
          <w:szCs w:val="16"/>
          <w:lang w:eastAsia="pl-PL"/>
        </w:rPr>
        <w:t xml:space="preserve">Skrócenie </w:t>
      </w:r>
      <w:r w:rsidR="008F03C8">
        <w:rPr>
          <w:rFonts w:ascii="Segoe UI" w:hAnsi="Segoe UI" w:cs="Segoe UI"/>
          <w:bCs/>
          <w:sz w:val="16"/>
          <w:szCs w:val="16"/>
          <w:lang w:eastAsia="pl-PL"/>
        </w:rPr>
        <w:t xml:space="preserve">terminu realizacji </w:t>
      </w:r>
      <w:r w:rsidR="00415A33">
        <w:rPr>
          <w:rFonts w:ascii="Segoe UI" w:hAnsi="Segoe UI" w:cs="Segoe UI"/>
          <w:bCs/>
          <w:sz w:val="16"/>
          <w:szCs w:val="16"/>
          <w:lang w:eastAsia="pl-PL"/>
        </w:rPr>
        <w:t xml:space="preserve">przedmiotu </w:t>
      </w:r>
      <w:r w:rsidR="008F03C8">
        <w:rPr>
          <w:rFonts w:ascii="Segoe UI" w:hAnsi="Segoe UI" w:cs="Segoe UI"/>
          <w:bCs/>
          <w:sz w:val="16"/>
          <w:szCs w:val="16"/>
          <w:lang w:eastAsia="pl-PL"/>
        </w:rPr>
        <w:t>zamówienia</w:t>
      </w:r>
      <w:r w:rsidRPr="00520FA1">
        <w:rPr>
          <w:rFonts w:ascii="Segoe UI" w:eastAsia="Arial Unicode MS" w:hAnsi="Segoe UI" w:cs="Segoe UI"/>
          <w:sz w:val="16"/>
          <w:szCs w:val="16"/>
        </w:rPr>
        <w:t xml:space="preserve"> stanowi kryterium oceny ofert, któr</w:t>
      </w:r>
      <w:r w:rsidR="004F172F">
        <w:rPr>
          <w:rFonts w:ascii="Segoe UI" w:eastAsia="Arial Unicode MS" w:hAnsi="Segoe UI" w:cs="Segoe UI"/>
          <w:sz w:val="16"/>
          <w:szCs w:val="16"/>
        </w:rPr>
        <w:t>e szczegółowo opisane zostało w </w:t>
      </w:r>
      <w:r w:rsidRPr="00520FA1">
        <w:rPr>
          <w:rFonts w:ascii="Segoe UI" w:eastAsia="Arial Unicode MS" w:hAnsi="Segoe UI" w:cs="Segoe UI"/>
          <w:sz w:val="16"/>
          <w:szCs w:val="16"/>
        </w:rPr>
        <w:t>Rozdziale I pkt 16 SWZ.</w:t>
      </w:r>
    </w:p>
    <w:p w14:paraId="309F7E4D" w14:textId="77777777" w:rsidR="004F172F" w:rsidRPr="004F172F" w:rsidRDefault="004F172F" w:rsidP="004F172F">
      <w:pPr>
        <w:jc w:val="both"/>
        <w:rPr>
          <w:rFonts w:ascii="Segoe UI" w:hAnsi="Segoe UI" w:cs="Segoe UI"/>
        </w:rPr>
      </w:pPr>
    </w:p>
    <w:p w14:paraId="748C4C77" w14:textId="291C09B0" w:rsidR="008F03C8" w:rsidRPr="00EF5710" w:rsidRDefault="008F03C8" w:rsidP="00EF5710">
      <w:pPr>
        <w:numPr>
          <w:ilvl w:val="0"/>
          <w:numId w:val="12"/>
        </w:numPr>
        <w:suppressAutoHyphens w:val="0"/>
        <w:ind w:left="284" w:hanging="284"/>
        <w:jc w:val="both"/>
        <w:rPr>
          <w:rFonts w:ascii="Segoe UI" w:hAnsi="Segoe UI" w:cs="Segoe UI"/>
        </w:rPr>
      </w:pPr>
      <w:r w:rsidRPr="00EF5710">
        <w:rPr>
          <w:rFonts w:ascii="Segoe UI" w:hAnsi="Segoe UI" w:cs="Segoe UI"/>
        </w:rPr>
        <w:t xml:space="preserve">Udzielamy rękojmi na przedmiot zamówienia do czasu zakończenia realizacji inwestycji </w:t>
      </w:r>
      <w:r w:rsidRPr="00EF5710">
        <w:rPr>
          <w:rFonts w:ascii="Segoe UI" w:hAnsi="Segoe UI" w:cs="Segoe UI"/>
        </w:rPr>
        <w:br/>
      </w:r>
      <w:r w:rsidR="00EF5710">
        <w:rPr>
          <w:rFonts w:ascii="Segoe UI" w:hAnsi="Segoe UI" w:cs="Segoe UI"/>
        </w:rPr>
        <w:t>nie później niż</w:t>
      </w:r>
      <w:r w:rsidR="00EF5710" w:rsidRPr="00EF5710">
        <w:rPr>
          <w:rFonts w:ascii="Segoe UI" w:hAnsi="Segoe UI" w:cs="Segoe UI"/>
        </w:rPr>
        <w:t xml:space="preserve"> 5 lat od daty podpisania protokołu zdawczo-odbiorczego dokumentacji.</w:t>
      </w:r>
    </w:p>
    <w:p w14:paraId="16B789E5" w14:textId="6450384A" w:rsidR="00B6706E" w:rsidRPr="00ED3AB4" w:rsidRDefault="00B6706E" w:rsidP="00EF5710">
      <w:pPr>
        <w:pStyle w:val="Akapitzlist"/>
        <w:numPr>
          <w:ilvl w:val="0"/>
          <w:numId w:val="12"/>
        </w:numPr>
        <w:spacing w:after="0" w:line="240" w:lineRule="auto"/>
        <w:ind w:left="284" w:hanging="284"/>
        <w:jc w:val="both"/>
        <w:rPr>
          <w:rFonts w:ascii="Segoe UI" w:hAnsi="Segoe UI" w:cs="Segoe UI"/>
          <w:sz w:val="20"/>
        </w:rPr>
      </w:pPr>
      <w:r w:rsidRPr="00ED3AB4">
        <w:rPr>
          <w:rFonts w:ascii="Segoe UI" w:hAnsi="Segoe UI" w:cs="Segoe UI"/>
          <w:sz w:val="20"/>
        </w:rPr>
        <w:t>Oświadczamy, że akceptujemy warunki płatności zgodnie z wymogami określonymi w projekcie umowy.</w:t>
      </w:r>
    </w:p>
    <w:p w14:paraId="1A31C7CC" w14:textId="77777777" w:rsidR="00B86715" w:rsidRDefault="00A32F41" w:rsidP="0004556D">
      <w:pPr>
        <w:numPr>
          <w:ilvl w:val="0"/>
          <w:numId w:val="12"/>
        </w:numPr>
        <w:ind w:left="284" w:hanging="284"/>
        <w:jc w:val="both"/>
        <w:rPr>
          <w:rFonts w:ascii="Segoe UI" w:hAnsi="Segoe UI" w:cs="Segoe UI"/>
        </w:rPr>
      </w:pPr>
      <w:r>
        <w:rPr>
          <w:rFonts w:ascii="Segoe UI" w:hAnsi="Segoe UI" w:cs="Segoe UI"/>
        </w:rPr>
        <w:lastRenderedPageBreak/>
        <w:t>Oświadczamy, że zapoznaliśmy</w:t>
      </w:r>
      <w:r w:rsidR="00B86715">
        <w:rPr>
          <w:rFonts w:ascii="Segoe UI" w:hAnsi="Segoe UI" w:cs="Segoe UI"/>
        </w:rPr>
        <w:t xml:space="preserve"> się z warunkami zamówienia i nie wnosimy do nich zastrzeżeń.</w:t>
      </w:r>
    </w:p>
    <w:p w14:paraId="02CA9A08" w14:textId="77777777" w:rsidR="00714273" w:rsidRDefault="00B86715" w:rsidP="0004556D">
      <w:pPr>
        <w:numPr>
          <w:ilvl w:val="0"/>
          <w:numId w:val="12"/>
        </w:numPr>
        <w:ind w:left="284" w:hanging="284"/>
        <w:jc w:val="both"/>
        <w:rPr>
          <w:rFonts w:ascii="Segoe UI" w:hAnsi="Segoe UI" w:cs="Segoe UI"/>
        </w:rPr>
      </w:pPr>
      <w:r>
        <w:rPr>
          <w:rFonts w:ascii="Segoe UI" w:hAnsi="Segoe UI" w:cs="Segoe UI"/>
        </w:rPr>
        <w:t>Oświadczamy, że zdobyliśmy konieczne informacje do przygotowania oferty.</w:t>
      </w:r>
    </w:p>
    <w:p w14:paraId="3183CBDF" w14:textId="77777777" w:rsidR="00B61CC9" w:rsidRPr="00714273" w:rsidRDefault="00B86715" w:rsidP="0004556D">
      <w:pPr>
        <w:numPr>
          <w:ilvl w:val="0"/>
          <w:numId w:val="12"/>
        </w:numPr>
        <w:ind w:left="284" w:hanging="284"/>
        <w:jc w:val="both"/>
        <w:rPr>
          <w:rFonts w:ascii="Segoe UI" w:hAnsi="Segoe UI" w:cs="Segoe UI"/>
        </w:rPr>
      </w:pPr>
      <w:r w:rsidRPr="00714273">
        <w:rPr>
          <w:rFonts w:ascii="Segoe UI" w:hAnsi="Segoe UI" w:cs="Segoe UI"/>
        </w:rPr>
        <w:t xml:space="preserve">Oświadczamy, że uważamy się za związanych niniejszą ofertą </w:t>
      </w:r>
      <w:r w:rsidR="006F069D" w:rsidRPr="00714273">
        <w:rPr>
          <w:rFonts w:ascii="Segoe UI" w:hAnsi="Segoe UI" w:cs="Segoe UI"/>
        </w:rPr>
        <w:t xml:space="preserve">do dnia </w:t>
      </w:r>
      <w:r w:rsidR="00AF18B2" w:rsidRPr="00714273">
        <w:rPr>
          <w:rFonts w:ascii="Segoe UI" w:hAnsi="Segoe UI" w:cs="Segoe UI"/>
        </w:rPr>
        <w:t>wskazanego</w:t>
      </w:r>
      <w:r w:rsidR="00661F77" w:rsidRPr="00714273">
        <w:rPr>
          <w:rFonts w:ascii="Segoe UI" w:hAnsi="Segoe UI" w:cs="Segoe UI"/>
        </w:rPr>
        <w:t xml:space="preserve"> </w:t>
      </w:r>
      <w:r w:rsidR="00AF18B2" w:rsidRPr="00714273">
        <w:rPr>
          <w:rFonts w:ascii="Segoe UI" w:hAnsi="Segoe UI" w:cs="Segoe UI"/>
        </w:rPr>
        <w:t>w</w:t>
      </w:r>
      <w:r w:rsidR="00661F77" w:rsidRPr="00714273">
        <w:rPr>
          <w:rFonts w:ascii="Segoe UI" w:hAnsi="Segoe UI" w:cs="Segoe UI"/>
        </w:rPr>
        <w:t xml:space="preserve"> Rozdziale I pkt </w:t>
      </w:r>
      <w:r w:rsidR="00AF18B2" w:rsidRPr="00714273">
        <w:rPr>
          <w:rFonts w:ascii="Segoe UI" w:hAnsi="Segoe UI" w:cs="Segoe UI"/>
        </w:rPr>
        <w:t>12 ppkt 1 SWZ</w:t>
      </w:r>
      <w:r w:rsidR="00661F77" w:rsidRPr="00714273">
        <w:rPr>
          <w:rFonts w:ascii="Segoe UI" w:hAnsi="Segoe UI" w:cs="Segoe UI"/>
        </w:rPr>
        <w:t>, przy czym pierwszym dniem terminu związania ofertą jest dzień, w którym upływa termin składania ofert.</w:t>
      </w:r>
    </w:p>
    <w:p w14:paraId="2830EEE0" w14:textId="77777777" w:rsidR="00001998" w:rsidRPr="00001998" w:rsidRDefault="00001998" w:rsidP="0004556D">
      <w:pPr>
        <w:pStyle w:val="Akapitzlist"/>
        <w:numPr>
          <w:ilvl w:val="0"/>
          <w:numId w:val="12"/>
        </w:numPr>
        <w:spacing w:after="0" w:line="240" w:lineRule="auto"/>
        <w:ind w:left="284" w:hanging="284"/>
        <w:jc w:val="both"/>
        <w:rPr>
          <w:rFonts w:ascii="Segoe UI" w:hAnsi="Segoe UI" w:cs="Segoe UI"/>
          <w:sz w:val="20"/>
        </w:rPr>
      </w:pPr>
      <w:r w:rsidRPr="00001998">
        <w:rPr>
          <w:rFonts w:ascii="Segoe UI" w:hAnsi="Segoe UI" w:cs="Segoe UI"/>
          <w:sz w:val="20"/>
        </w:rPr>
        <w:t xml:space="preserve">Oświadczamy, że akceptujemy postanowienia </w:t>
      </w:r>
      <w:r w:rsidR="00661F77">
        <w:rPr>
          <w:rFonts w:ascii="Segoe UI" w:hAnsi="Segoe UI" w:cs="Segoe UI"/>
          <w:sz w:val="20"/>
        </w:rPr>
        <w:t>S</w:t>
      </w:r>
      <w:r w:rsidRPr="00001998">
        <w:rPr>
          <w:rFonts w:ascii="Segoe UI" w:hAnsi="Segoe UI" w:cs="Segoe UI"/>
          <w:sz w:val="20"/>
        </w:rPr>
        <w:t>p</w:t>
      </w:r>
      <w:r w:rsidR="00DE09F2">
        <w:rPr>
          <w:rFonts w:ascii="Segoe UI" w:hAnsi="Segoe UI" w:cs="Segoe UI"/>
          <w:sz w:val="20"/>
        </w:rPr>
        <w:t xml:space="preserve">ecyfikacji warunków zamówienia, </w:t>
      </w:r>
      <w:r w:rsidRPr="00001998">
        <w:rPr>
          <w:rFonts w:ascii="Segoe UI" w:hAnsi="Segoe UI" w:cs="Segoe UI"/>
          <w:sz w:val="20"/>
        </w:rPr>
        <w:t>Regulaminu k</w:t>
      </w:r>
      <w:r>
        <w:rPr>
          <w:rFonts w:ascii="Segoe UI" w:hAnsi="Segoe UI" w:cs="Segoe UI"/>
          <w:sz w:val="20"/>
        </w:rPr>
        <w:t>orzystania z systemu miniPorta</w:t>
      </w:r>
      <w:r w:rsidRPr="00001998">
        <w:rPr>
          <w:rFonts w:ascii="Segoe UI" w:hAnsi="Segoe UI" w:cs="Segoe UI"/>
          <w:sz w:val="20"/>
        </w:rPr>
        <w:t>l, Warunk</w:t>
      </w:r>
      <w:r w:rsidR="00DE09F2">
        <w:rPr>
          <w:rFonts w:ascii="Segoe UI" w:hAnsi="Segoe UI" w:cs="Segoe UI"/>
          <w:sz w:val="20"/>
        </w:rPr>
        <w:t>ów</w:t>
      </w:r>
      <w:r w:rsidRPr="00001998">
        <w:rPr>
          <w:rFonts w:ascii="Segoe UI" w:hAnsi="Segoe UI" w:cs="Segoe UI"/>
          <w:sz w:val="20"/>
        </w:rPr>
        <w:t xml:space="preserve"> korzystania z elektronicznej platformy usług administracji publicznej (ePUAP)</w:t>
      </w:r>
      <w:r>
        <w:rPr>
          <w:rFonts w:ascii="Segoe UI" w:hAnsi="Segoe UI" w:cs="Segoe UI"/>
        </w:rPr>
        <w:t xml:space="preserve"> </w:t>
      </w:r>
      <w:r w:rsidRPr="00001998">
        <w:rPr>
          <w:rFonts w:ascii="Segoe UI" w:hAnsi="Segoe UI" w:cs="Segoe UI"/>
          <w:sz w:val="20"/>
        </w:rPr>
        <w:t>oraz Instrukcji użytkownika systemu miniPortal-ePUAP.</w:t>
      </w:r>
    </w:p>
    <w:p w14:paraId="7848CF14" w14:textId="77777777" w:rsidR="00B86715" w:rsidRDefault="00B86715" w:rsidP="0004556D">
      <w:pPr>
        <w:numPr>
          <w:ilvl w:val="0"/>
          <w:numId w:val="12"/>
        </w:numPr>
        <w:ind w:left="284" w:hanging="284"/>
        <w:jc w:val="both"/>
        <w:rPr>
          <w:rFonts w:ascii="Segoe UI" w:hAnsi="Segoe UI" w:cs="Segoe UI"/>
        </w:rPr>
      </w:pPr>
      <w:r>
        <w:rPr>
          <w:rFonts w:ascii="Segoe UI"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14:paraId="1C3D2BF4" w14:textId="77777777" w:rsidR="00661F77" w:rsidRPr="008C3FB1" w:rsidRDefault="00B86715" w:rsidP="0004556D">
      <w:pPr>
        <w:numPr>
          <w:ilvl w:val="0"/>
          <w:numId w:val="12"/>
        </w:numPr>
        <w:ind w:left="284" w:hanging="284"/>
        <w:jc w:val="both"/>
        <w:rPr>
          <w:rFonts w:ascii="Segoe UI" w:hAnsi="Segoe UI" w:cs="Segoe UI"/>
          <w:bCs/>
        </w:rPr>
      </w:pPr>
      <w:r>
        <w:rPr>
          <w:rFonts w:ascii="Segoe UI" w:hAnsi="Segoe UI" w:cs="Segoe UI"/>
        </w:rPr>
        <w:t xml:space="preserve">Podwykonawcom zamierzamy powierzyć: </w:t>
      </w:r>
    </w:p>
    <w:tbl>
      <w:tblPr>
        <w:tblW w:w="8822" w:type="dxa"/>
        <w:tblInd w:w="398" w:type="dxa"/>
        <w:tblLayout w:type="fixed"/>
        <w:tblLook w:val="0000" w:firstRow="0" w:lastRow="0" w:firstColumn="0" w:lastColumn="0" w:noHBand="0" w:noVBand="0"/>
      </w:tblPr>
      <w:tblGrid>
        <w:gridCol w:w="4197"/>
        <w:gridCol w:w="4625"/>
      </w:tblGrid>
      <w:tr w:rsidR="00661F77" w14:paraId="4CC5B674" w14:textId="77777777" w:rsidTr="00691313">
        <w:tc>
          <w:tcPr>
            <w:tcW w:w="4197" w:type="dxa"/>
            <w:tcBorders>
              <w:top w:val="single" w:sz="4" w:space="0" w:color="000000"/>
              <w:left w:val="single" w:sz="4" w:space="0" w:color="000000"/>
              <w:bottom w:val="single" w:sz="4" w:space="0" w:color="000000"/>
            </w:tcBorders>
            <w:shd w:val="clear" w:color="auto" w:fill="auto"/>
            <w:vAlign w:val="center"/>
          </w:tcPr>
          <w:p w14:paraId="71CBE284" w14:textId="77777777" w:rsidR="00661F77" w:rsidRDefault="00661F77" w:rsidP="008D4927">
            <w:pPr>
              <w:jc w:val="center"/>
            </w:pPr>
            <w:r>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DC89B" w14:textId="77777777" w:rsidR="00661F77" w:rsidRDefault="00661F77" w:rsidP="008D4927">
            <w:pPr>
              <w:jc w:val="center"/>
            </w:pPr>
            <w:r>
              <w:rPr>
                <w:rFonts w:ascii="Segoe UI" w:hAnsi="Segoe UI" w:cs="Segoe UI"/>
                <w:b/>
              </w:rPr>
              <w:t xml:space="preserve">Firma/nazwa i adres podwykonawcy, </w:t>
            </w:r>
            <w:r>
              <w:rPr>
                <w:rFonts w:ascii="Segoe UI" w:hAnsi="Segoe UI" w:cs="Segoe UI"/>
                <w:b/>
              </w:rPr>
              <w:br/>
              <w:t>któremu Wykonawca zamierza powierzyć część zamówienia, jeżeli jest już znany</w:t>
            </w:r>
          </w:p>
        </w:tc>
      </w:tr>
      <w:tr w:rsidR="00661F77" w14:paraId="31B1C8EF" w14:textId="77777777" w:rsidTr="00691313">
        <w:tc>
          <w:tcPr>
            <w:tcW w:w="4197" w:type="dxa"/>
            <w:tcBorders>
              <w:top w:val="single" w:sz="4" w:space="0" w:color="000000"/>
              <w:left w:val="single" w:sz="4" w:space="0" w:color="000000"/>
              <w:bottom w:val="single" w:sz="4" w:space="0" w:color="000000"/>
            </w:tcBorders>
            <w:shd w:val="clear" w:color="auto" w:fill="auto"/>
          </w:tcPr>
          <w:p w14:paraId="57F5594E" w14:textId="77777777" w:rsidR="00661F77" w:rsidRDefault="00661F77" w:rsidP="008D4927">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7A6FE504" w14:textId="77777777" w:rsidR="00661F77" w:rsidRDefault="00661F77" w:rsidP="008D4927">
            <w:pPr>
              <w:snapToGrid w:val="0"/>
              <w:jc w:val="both"/>
            </w:pPr>
          </w:p>
        </w:tc>
      </w:tr>
      <w:tr w:rsidR="00661F77" w14:paraId="51963C38" w14:textId="77777777" w:rsidTr="00691313">
        <w:tc>
          <w:tcPr>
            <w:tcW w:w="4197" w:type="dxa"/>
            <w:tcBorders>
              <w:top w:val="single" w:sz="4" w:space="0" w:color="000000"/>
              <w:left w:val="single" w:sz="4" w:space="0" w:color="000000"/>
              <w:bottom w:val="single" w:sz="4" w:space="0" w:color="000000"/>
            </w:tcBorders>
            <w:shd w:val="clear" w:color="auto" w:fill="auto"/>
          </w:tcPr>
          <w:p w14:paraId="0C7643AE" w14:textId="77777777" w:rsidR="00661F77" w:rsidRDefault="00661F77" w:rsidP="008D4927">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00F2F4C" w14:textId="77777777" w:rsidR="00661F77" w:rsidRDefault="00661F77" w:rsidP="008D4927">
            <w:pPr>
              <w:snapToGrid w:val="0"/>
              <w:jc w:val="both"/>
            </w:pPr>
          </w:p>
        </w:tc>
      </w:tr>
    </w:tbl>
    <w:p w14:paraId="0B91005F" w14:textId="77777777" w:rsidR="00B86715" w:rsidRDefault="00B86715">
      <w:pPr>
        <w:widowControl w:val="0"/>
        <w:jc w:val="both"/>
        <w:rPr>
          <w:rFonts w:ascii="Segoe UI" w:hAnsi="Segoe UI" w:cs="Segoe UI"/>
        </w:rPr>
      </w:pPr>
    </w:p>
    <w:p w14:paraId="54C7EFB0" w14:textId="77777777" w:rsidR="00B86715" w:rsidRDefault="00B86715" w:rsidP="0004556D">
      <w:pPr>
        <w:widowControl w:val="0"/>
        <w:numPr>
          <w:ilvl w:val="0"/>
          <w:numId w:val="12"/>
        </w:numPr>
        <w:ind w:left="284" w:hanging="284"/>
        <w:jc w:val="both"/>
        <w:rPr>
          <w:rFonts w:ascii="Segoe UI" w:hAnsi="Segoe UI" w:cs="Segoe UI"/>
        </w:rPr>
      </w:pPr>
      <w:r>
        <w:rPr>
          <w:rFonts w:ascii="Segoe UI" w:hAnsi="Segoe UI" w:cs="Segoe UI"/>
        </w:rPr>
        <w:t>Wraz z ofertą składamy:</w:t>
      </w:r>
    </w:p>
    <w:p w14:paraId="15430F1A" w14:textId="77777777" w:rsidR="00B86715" w:rsidRDefault="00B86715">
      <w:pPr>
        <w:widowControl w:val="0"/>
        <w:ind w:firstLine="360"/>
        <w:jc w:val="both"/>
        <w:rPr>
          <w:rFonts w:ascii="Segoe UI" w:hAnsi="Segoe UI" w:cs="Segoe UI"/>
        </w:rPr>
      </w:pPr>
      <w:r>
        <w:rPr>
          <w:rFonts w:ascii="Segoe UI" w:hAnsi="Segoe UI" w:cs="Segoe UI"/>
        </w:rPr>
        <w:t>1) ...................................................................................................................................</w:t>
      </w:r>
    </w:p>
    <w:p w14:paraId="48A71BF5" w14:textId="77777777" w:rsidR="00B86715" w:rsidRDefault="00B86715">
      <w:pPr>
        <w:widowControl w:val="0"/>
        <w:ind w:firstLine="360"/>
        <w:jc w:val="both"/>
        <w:rPr>
          <w:rFonts w:ascii="Segoe UI" w:hAnsi="Segoe UI" w:cs="Segoe UI"/>
        </w:rPr>
      </w:pPr>
      <w:r>
        <w:rPr>
          <w:rFonts w:ascii="Segoe UI" w:hAnsi="Segoe UI" w:cs="Segoe UI"/>
        </w:rPr>
        <w:t>2) …………………………….……………………………………………………………………….</w:t>
      </w:r>
    </w:p>
    <w:p w14:paraId="4DE852BB" w14:textId="77777777" w:rsidR="00691313" w:rsidRDefault="00691313" w:rsidP="00001998">
      <w:pPr>
        <w:widowControl w:val="0"/>
        <w:jc w:val="center"/>
        <w:rPr>
          <w:rFonts w:ascii="Segoe UI" w:hAnsi="Segoe UI" w:cs="Segoe UI"/>
          <w:i/>
          <w:iCs/>
          <w:color w:val="FF0000"/>
          <w:sz w:val="16"/>
          <w:szCs w:val="16"/>
        </w:rPr>
      </w:pPr>
    </w:p>
    <w:p w14:paraId="64BAA9C5" w14:textId="77777777" w:rsidR="00520E96" w:rsidRPr="00DE0CA3" w:rsidRDefault="005E7FD4" w:rsidP="00001998">
      <w:pPr>
        <w:widowControl w:val="0"/>
        <w:jc w:val="center"/>
        <w:rPr>
          <w:rFonts w:ascii="Segoe UI" w:hAnsi="Segoe UI" w:cs="Segoe UI"/>
          <w:color w:val="FF0000"/>
        </w:rPr>
      </w:pPr>
      <w:r w:rsidRPr="00DE0CA3">
        <w:rPr>
          <w:rFonts w:ascii="Segoe UI" w:hAnsi="Segoe UI" w:cs="Segoe UI"/>
          <w:iCs/>
          <w:color w:val="FF0000"/>
          <w:sz w:val="16"/>
          <w:szCs w:val="16"/>
        </w:rPr>
        <w:t>Niniejszy formularz</w:t>
      </w:r>
      <w:r w:rsidR="00520E96" w:rsidRPr="00DE0CA3">
        <w:rPr>
          <w:rFonts w:ascii="Segoe UI" w:hAnsi="Segoe UI" w:cs="Segoe UI"/>
          <w:iCs/>
          <w:color w:val="FF0000"/>
          <w:sz w:val="16"/>
          <w:szCs w:val="16"/>
        </w:rPr>
        <w:t xml:space="preserve"> należy opatrzyć kwalifikowanym podpisem elektronicznym lub podpisem zaufanym </w:t>
      </w:r>
      <w:r w:rsidR="001418F5" w:rsidRPr="00DE0CA3">
        <w:rPr>
          <w:rFonts w:ascii="Segoe UI" w:hAnsi="Segoe UI" w:cs="Segoe UI"/>
          <w:iCs/>
          <w:color w:val="FF0000"/>
          <w:sz w:val="16"/>
          <w:szCs w:val="16"/>
        </w:rPr>
        <w:br/>
        <w:t xml:space="preserve">lub </w:t>
      </w:r>
      <w:r w:rsidR="00520E96" w:rsidRPr="00DE0CA3">
        <w:rPr>
          <w:rFonts w:ascii="Segoe UI" w:hAnsi="Segoe UI" w:cs="Segoe UI"/>
          <w:iCs/>
          <w:color w:val="FF0000"/>
          <w:sz w:val="16"/>
          <w:szCs w:val="16"/>
        </w:rPr>
        <w:t>podpisem osobist</w:t>
      </w:r>
      <w:r w:rsidR="001418F5" w:rsidRPr="00DE0CA3">
        <w:rPr>
          <w:rFonts w:ascii="Segoe UI" w:hAnsi="Segoe UI" w:cs="Segoe UI"/>
          <w:iCs/>
          <w:color w:val="FF0000"/>
          <w:sz w:val="16"/>
          <w:szCs w:val="16"/>
        </w:rPr>
        <w:t xml:space="preserve">ym właściwej, umocowanej osoby / </w:t>
      </w:r>
      <w:r w:rsidR="00520E96" w:rsidRPr="00DE0CA3">
        <w:rPr>
          <w:rFonts w:ascii="Segoe UI" w:hAnsi="Segoe UI" w:cs="Segoe UI"/>
          <w:iCs/>
          <w:color w:val="FF0000"/>
          <w:sz w:val="16"/>
          <w:szCs w:val="16"/>
        </w:rPr>
        <w:t>właściwych, umocowanych osób</w:t>
      </w:r>
    </w:p>
    <w:p w14:paraId="31DFDAFE" w14:textId="77777777" w:rsidR="00DE0CA3" w:rsidRDefault="00DE0CA3">
      <w:pPr>
        <w:pStyle w:val="Tekstpodstawowy"/>
        <w:jc w:val="both"/>
        <w:rPr>
          <w:rFonts w:ascii="Segoe UI" w:hAnsi="Segoe UI" w:cs="Segoe UI"/>
          <w:i w:val="0"/>
          <w:sz w:val="20"/>
        </w:rPr>
      </w:pPr>
    </w:p>
    <w:p w14:paraId="7AFAE4C2" w14:textId="24C41F95" w:rsidR="00DE0CA3" w:rsidRDefault="00DE0CA3">
      <w:pPr>
        <w:suppressAutoHyphens w:val="0"/>
        <w:rPr>
          <w:rFonts w:ascii="Segoe UI" w:hAnsi="Segoe UI" w:cs="Segoe UI"/>
          <w:b/>
        </w:rPr>
      </w:pPr>
      <w:r>
        <w:rPr>
          <w:rFonts w:ascii="Segoe UI" w:hAnsi="Segoe UI" w:cs="Segoe UI"/>
          <w:i/>
        </w:rPr>
        <w:br w:type="page"/>
      </w:r>
    </w:p>
    <w:p w14:paraId="680FE299" w14:textId="3ADF8F89" w:rsidR="00B86715" w:rsidRDefault="00B86715">
      <w:pPr>
        <w:pStyle w:val="Tekstpodstawowy"/>
        <w:jc w:val="both"/>
        <w:rPr>
          <w:rFonts w:ascii="Segoe UI" w:hAnsi="Segoe UI" w:cs="Segoe UI"/>
          <w:i w:val="0"/>
          <w:sz w:val="20"/>
        </w:rPr>
      </w:pPr>
      <w:r>
        <w:rPr>
          <w:rFonts w:ascii="Segoe UI" w:hAnsi="Segoe UI" w:cs="Segoe UI"/>
          <w:i w:val="0"/>
          <w:sz w:val="20"/>
        </w:rPr>
        <w:lastRenderedPageBreak/>
        <w:t xml:space="preserve">Rozdział V </w:t>
      </w:r>
    </w:p>
    <w:p w14:paraId="44750756" w14:textId="23FE137B" w:rsidR="00B86715" w:rsidRDefault="00B86715">
      <w:pPr>
        <w:pStyle w:val="WW-Tretekstu"/>
        <w:ind w:left="1500" w:hanging="1500"/>
        <w:jc w:val="both"/>
        <w:rPr>
          <w:rFonts w:ascii="Segoe UI" w:hAnsi="Segoe UI" w:cs="Segoe UI"/>
          <w:i w:val="0"/>
          <w:sz w:val="20"/>
        </w:rPr>
      </w:pPr>
      <w:r>
        <w:rPr>
          <w:rFonts w:ascii="Segoe UI" w:hAnsi="Segoe UI" w:cs="Segoe UI"/>
          <w:i w:val="0"/>
          <w:sz w:val="20"/>
        </w:rPr>
        <w:t>Projekt umowy</w:t>
      </w:r>
      <w:r w:rsidR="007237C7">
        <w:rPr>
          <w:rFonts w:ascii="Segoe UI" w:hAnsi="Segoe UI" w:cs="Segoe UI"/>
          <w:i w:val="0"/>
          <w:sz w:val="20"/>
        </w:rPr>
        <w:t xml:space="preserve"> </w:t>
      </w:r>
    </w:p>
    <w:p w14:paraId="0E1AC218" w14:textId="77777777" w:rsidR="0075360B" w:rsidRDefault="0075360B">
      <w:pPr>
        <w:pStyle w:val="WW-Tretekstu"/>
        <w:ind w:left="1500" w:hanging="1500"/>
        <w:jc w:val="both"/>
        <w:rPr>
          <w:rFonts w:ascii="Segoe UI" w:hAnsi="Segoe UI" w:cs="Segoe UI"/>
          <w:i w:val="0"/>
          <w:sz w:val="20"/>
        </w:rPr>
      </w:pPr>
    </w:p>
    <w:p w14:paraId="11C57633" w14:textId="0D1408DD" w:rsidR="00DE0CA3" w:rsidRDefault="00DE0CA3">
      <w:pPr>
        <w:suppressAutoHyphens w:val="0"/>
        <w:rPr>
          <w:rFonts w:ascii="Segoe UI" w:hAnsi="Segoe UI" w:cs="Segoe UI"/>
          <w:b/>
        </w:rPr>
      </w:pPr>
      <w:r>
        <w:rPr>
          <w:rFonts w:ascii="Segoe UI" w:hAnsi="Segoe UI" w:cs="Segoe UI"/>
          <w:i/>
        </w:rPr>
        <w:br w:type="page"/>
      </w:r>
    </w:p>
    <w:p w14:paraId="57719918" w14:textId="77777777" w:rsidR="00AE5966" w:rsidRPr="00AE5966" w:rsidRDefault="00AE5966" w:rsidP="00AE5966">
      <w:pPr>
        <w:suppressAutoHyphens w:val="0"/>
        <w:spacing w:line="259" w:lineRule="auto"/>
        <w:jc w:val="center"/>
        <w:rPr>
          <w:rFonts w:ascii="Segoe UI" w:eastAsiaTheme="minorHAnsi" w:hAnsi="Segoe UI" w:cstheme="minorBidi"/>
          <w:bCs/>
          <w:i/>
          <w:szCs w:val="22"/>
          <w:lang w:eastAsia="en-US"/>
        </w:rPr>
      </w:pPr>
      <w:r w:rsidRPr="00AE5966">
        <w:rPr>
          <w:rFonts w:ascii="Segoe UI" w:eastAsiaTheme="minorHAnsi" w:hAnsi="Segoe UI" w:cstheme="minorBidi"/>
          <w:b/>
          <w:bCs/>
          <w:szCs w:val="22"/>
          <w:lang w:eastAsia="en-US"/>
        </w:rPr>
        <w:lastRenderedPageBreak/>
        <w:t>UMOWA NR ……/INW/2022</w:t>
      </w:r>
    </w:p>
    <w:p w14:paraId="3C0B1160" w14:textId="77777777" w:rsidR="00AE5966" w:rsidRPr="00AE5966" w:rsidRDefault="00AE5966" w:rsidP="00AE5966">
      <w:pPr>
        <w:suppressAutoHyphens w:val="0"/>
        <w:spacing w:line="259" w:lineRule="auto"/>
        <w:rPr>
          <w:rFonts w:ascii="Segoe UI" w:eastAsiaTheme="minorHAnsi" w:hAnsi="Segoe UI" w:cstheme="minorBidi"/>
          <w:szCs w:val="22"/>
          <w:lang w:eastAsia="en-US"/>
        </w:rPr>
      </w:pPr>
    </w:p>
    <w:p w14:paraId="0FA659AF" w14:textId="1EB766CF" w:rsidR="00AE5966" w:rsidRPr="00AE5966" w:rsidRDefault="00AE5966" w:rsidP="00AE5966">
      <w:p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W dniu _________________________ 2022</w:t>
      </w:r>
      <w:r w:rsidR="00A626F1">
        <w:rPr>
          <w:rFonts w:ascii="Segoe UI" w:eastAsiaTheme="minorHAnsi" w:hAnsi="Segoe UI" w:cstheme="minorBidi"/>
          <w:szCs w:val="22"/>
          <w:lang w:eastAsia="en-US"/>
        </w:rPr>
        <w:t xml:space="preserve"> </w:t>
      </w:r>
      <w:r w:rsidRPr="00AE5966">
        <w:rPr>
          <w:rFonts w:ascii="Segoe UI" w:eastAsiaTheme="minorHAnsi" w:hAnsi="Segoe UI" w:cstheme="minorBidi"/>
          <w:szCs w:val="22"/>
          <w:lang w:eastAsia="en-US"/>
        </w:rPr>
        <w:t>r. w Koszalinie</w:t>
      </w:r>
    </w:p>
    <w:p w14:paraId="7BCB3ED3" w14:textId="77777777" w:rsidR="00AE5966" w:rsidRPr="00AE5966" w:rsidRDefault="00AE5966" w:rsidP="00AE5966">
      <w:p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 xml:space="preserve">pomiędzy </w:t>
      </w:r>
      <w:r w:rsidRPr="00AE5966">
        <w:rPr>
          <w:rFonts w:ascii="Segoe UI" w:eastAsiaTheme="minorHAnsi" w:hAnsi="Segoe UI" w:cstheme="minorBidi"/>
          <w:b/>
          <w:bCs/>
          <w:szCs w:val="22"/>
          <w:lang w:eastAsia="en-US"/>
        </w:rPr>
        <w:t>Gminą Miasto Koszalin</w:t>
      </w:r>
      <w:r w:rsidRPr="00AE5966">
        <w:rPr>
          <w:rFonts w:ascii="Segoe UI" w:eastAsiaTheme="minorHAnsi" w:hAnsi="Segoe UI" w:cstheme="minorBidi"/>
          <w:szCs w:val="22"/>
          <w:lang w:eastAsia="en-US"/>
        </w:rPr>
        <w:t>, ul. Rynek Staromiejski 6-7, 75–007 Koszalin, NIP 669 23 85 366, zwaną dalej ZAMAWIAJĄCYM,</w:t>
      </w:r>
    </w:p>
    <w:p w14:paraId="3F3623F5" w14:textId="77777777" w:rsidR="00AE5966" w:rsidRPr="00AE5966" w:rsidRDefault="00AE5966" w:rsidP="00AE5966">
      <w:p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reprezentowaną przez:</w:t>
      </w:r>
    </w:p>
    <w:p w14:paraId="1B0E38DC" w14:textId="77777777" w:rsidR="00AE5966" w:rsidRPr="00AE5966" w:rsidRDefault="00AE5966" w:rsidP="00AE5966">
      <w:pPr>
        <w:suppressAutoHyphens w:val="0"/>
        <w:spacing w:line="259" w:lineRule="auto"/>
        <w:jc w:val="both"/>
        <w:rPr>
          <w:rFonts w:ascii="Segoe UI" w:eastAsiaTheme="minorHAnsi" w:hAnsi="Segoe UI" w:cstheme="minorBidi"/>
          <w:i/>
          <w:szCs w:val="22"/>
          <w:lang w:eastAsia="en-US"/>
        </w:rPr>
      </w:pPr>
      <w:r w:rsidRPr="00AE5966">
        <w:rPr>
          <w:rFonts w:ascii="Segoe UI" w:eastAsiaTheme="minorHAnsi" w:hAnsi="Segoe UI" w:cstheme="minorBidi"/>
          <w:szCs w:val="22"/>
          <w:lang w:eastAsia="en-US"/>
        </w:rPr>
        <w:t>___________________________________________________________________</w:t>
      </w:r>
    </w:p>
    <w:p w14:paraId="0BA81502" w14:textId="77777777" w:rsidR="00AE5966" w:rsidRPr="00AE5966" w:rsidRDefault="00AE5966" w:rsidP="00AE5966">
      <w:pPr>
        <w:suppressAutoHyphens w:val="0"/>
        <w:spacing w:line="259" w:lineRule="auto"/>
        <w:jc w:val="both"/>
        <w:rPr>
          <w:rFonts w:ascii="Segoe UI" w:eastAsiaTheme="minorHAnsi" w:hAnsi="Segoe UI" w:cstheme="minorBidi"/>
          <w:bCs/>
          <w:szCs w:val="22"/>
          <w:lang w:eastAsia="en-US"/>
        </w:rPr>
      </w:pPr>
      <w:r w:rsidRPr="00AE5966">
        <w:rPr>
          <w:rFonts w:ascii="Segoe UI" w:eastAsiaTheme="minorHAnsi" w:hAnsi="Segoe UI" w:cstheme="minorBidi"/>
          <w:bCs/>
          <w:szCs w:val="22"/>
          <w:lang w:eastAsia="en-US"/>
        </w:rPr>
        <w:t>a</w:t>
      </w:r>
    </w:p>
    <w:p w14:paraId="4A3AB356" w14:textId="77777777" w:rsidR="00AE5966" w:rsidRPr="00AE5966" w:rsidRDefault="00AE5966" w:rsidP="00AE5966">
      <w:pPr>
        <w:suppressAutoHyphens w:val="0"/>
        <w:spacing w:line="259" w:lineRule="auto"/>
        <w:jc w:val="both"/>
        <w:rPr>
          <w:rFonts w:ascii="Segoe UI" w:eastAsiaTheme="minorHAnsi" w:hAnsi="Segoe UI" w:cstheme="minorBidi"/>
          <w:bCs/>
          <w:szCs w:val="22"/>
          <w:lang w:eastAsia="en-US"/>
        </w:rPr>
      </w:pPr>
      <w:r w:rsidRPr="00AE5966">
        <w:rPr>
          <w:rFonts w:ascii="Segoe UI" w:eastAsiaTheme="minorHAnsi" w:hAnsi="Segoe UI" w:cstheme="minorBidi"/>
          <w:szCs w:val="22"/>
          <w:lang w:eastAsia="en-US"/>
        </w:rPr>
        <w:t>___________________________________________________________________</w:t>
      </w:r>
    </w:p>
    <w:p w14:paraId="48FEBA44" w14:textId="77777777" w:rsidR="00AE5966" w:rsidRPr="00AE5966" w:rsidRDefault="00AE5966" w:rsidP="00AE5966">
      <w:pPr>
        <w:suppressAutoHyphens w:val="0"/>
        <w:spacing w:line="259" w:lineRule="auto"/>
        <w:jc w:val="both"/>
        <w:rPr>
          <w:rFonts w:ascii="Segoe UI" w:eastAsiaTheme="minorHAnsi" w:hAnsi="Segoe UI" w:cstheme="minorBidi"/>
          <w:bCs/>
          <w:szCs w:val="22"/>
          <w:lang w:eastAsia="en-US"/>
        </w:rPr>
      </w:pPr>
      <w:r w:rsidRPr="00AE5966">
        <w:rPr>
          <w:rFonts w:ascii="Segoe UI" w:eastAsiaTheme="minorHAnsi" w:hAnsi="Segoe UI" w:cstheme="minorBidi"/>
          <w:bCs/>
          <w:szCs w:val="22"/>
          <w:lang w:eastAsia="en-US"/>
        </w:rPr>
        <w:t xml:space="preserve">NIP </w:t>
      </w:r>
      <w:r w:rsidRPr="00AE5966">
        <w:rPr>
          <w:rFonts w:ascii="Segoe UI" w:eastAsiaTheme="minorHAnsi" w:hAnsi="Segoe UI" w:cstheme="minorBidi"/>
          <w:szCs w:val="22"/>
          <w:lang w:eastAsia="en-US"/>
        </w:rPr>
        <w:t>_________________________________</w:t>
      </w:r>
      <w:r w:rsidRPr="00AE5966">
        <w:rPr>
          <w:rFonts w:ascii="Segoe UI" w:eastAsiaTheme="minorHAnsi" w:hAnsi="Segoe UI" w:cstheme="minorBidi"/>
          <w:bCs/>
          <w:szCs w:val="22"/>
          <w:lang w:eastAsia="en-US"/>
        </w:rPr>
        <w:t xml:space="preserve">, REGON </w:t>
      </w:r>
      <w:r w:rsidRPr="00AE5966">
        <w:rPr>
          <w:rFonts w:ascii="Segoe UI" w:eastAsiaTheme="minorHAnsi" w:hAnsi="Segoe UI" w:cstheme="minorBidi"/>
          <w:szCs w:val="22"/>
          <w:lang w:eastAsia="en-US"/>
        </w:rPr>
        <w:t>____________________</w:t>
      </w:r>
    </w:p>
    <w:p w14:paraId="6F3C9C3D" w14:textId="77777777" w:rsidR="00AE5966" w:rsidRPr="00AE5966" w:rsidRDefault="00AE5966" w:rsidP="00AE5966">
      <w:pPr>
        <w:suppressAutoHyphens w:val="0"/>
        <w:spacing w:line="259" w:lineRule="auto"/>
        <w:jc w:val="both"/>
        <w:rPr>
          <w:rFonts w:ascii="Segoe UI" w:eastAsiaTheme="minorHAnsi" w:hAnsi="Segoe UI" w:cstheme="minorBidi"/>
          <w:bCs/>
          <w:szCs w:val="22"/>
          <w:lang w:eastAsia="en-US"/>
        </w:rPr>
      </w:pPr>
      <w:r w:rsidRPr="00AE5966">
        <w:rPr>
          <w:rFonts w:ascii="Segoe UI" w:eastAsiaTheme="minorHAnsi" w:hAnsi="Segoe UI" w:cstheme="minorBidi"/>
          <w:bCs/>
          <w:szCs w:val="22"/>
          <w:lang w:eastAsia="en-US"/>
        </w:rPr>
        <w:t>reprezentowaną/ym przez:</w:t>
      </w:r>
    </w:p>
    <w:p w14:paraId="0342D2B0" w14:textId="77777777" w:rsidR="00AE5966" w:rsidRPr="00AE5966" w:rsidRDefault="00AE5966" w:rsidP="00AE5966">
      <w:p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___________________________________________________________________</w:t>
      </w:r>
    </w:p>
    <w:p w14:paraId="35996D99" w14:textId="77777777" w:rsidR="00AE5966" w:rsidRPr="00AE5966" w:rsidRDefault="00AE5966" w:rsidP="00AE5966">
      <w:p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zwaną/ym dalej WYKONAWCĄ</w:t>
      </w:r>
    </w:p>
    <w:p w14:paraId="5A0E613F" w14:textId="77777777" w:rsidR="00AE5966" w:rsidRPr="00AE5966" w:rsidRDefault="00AE5966" w:rsidP="00AE5966">
      <w:p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została zawarta umowa następującej treści:</w:t>
      </w:r>
    </w:p>
    <w:p w14:paraId="74B5967C" w14:textId="77777777" w:rsidR="00AE5966" w:rsidRPr="00AE5966" w:rsidRDefault="00AE5966" w:rsidP="00AE5966">
      <w:pPr>
        <w:suppressAutoHyphens w:val="0"/>
        <w:spacing w:line="259" w:lineRule="auto"/>
        <w:jc w:val="both"/>
        <w:rPr>
          <w:rFonts w:ascii="Segoe UI" w:eastAsiaTheme="minorHAnsi" w:hAnsi="Segoe UI" w:cstheme="minorBidi"/>
          <w:szCs w:val="22"/>
          <w:lang w:eastAsia="en-US"/>
        </w:rPr>
      </w:pPr>
    </w:p>
    <w:p w14:paraId="755B02C3" w14:textId="77777777" w:rsidR="00AE5966" w:rsidRPr="00AE5966" w:rsidRDefault="00AE5966" w:rsidP="00AE5966">
      <w:p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Podstawę zawarcia umowy stanowi wybór WYKONAWCY wyłonionego w przeprowadzonym postępowaniu o udzielenie zamówienia publicznego w trybie podstawowym z możliwością przeprowadzenia negocjacji na podstawie art. 275 pkt 2 ustawy Prawo zamówień publicznych z dnia 11 września 2019 r. (Dz. U. z 2021r. poz. 1129 z późniejszymi zmianami) na:</w:t>
      </w:r>
    </w:p>
    <w:p w14:paraId="3F85EC73" w14:textId="3CD8CA29" w:rsidR="00AE5966" w:rsidRPr="007378A5" w:rsidRDefault="00AE5966" w:rsidP="00AE5966">
      <w:pPr>
        <w:suppressAutoHyphens w:val="0"/>
        <w:spacing w:line="259" w:lineRule="auto"/>
        <w:jc w:val="both"/>
        <w:rPr>
          <w:rFonts w:ascii="Segoe UI" w:eastAsiaTheme="minorHAnsi" w:hAnsi="Segoe UI" w:cstheme="minorBidi"/>
          <w:bCs/>
          <w:szCs w:val="22"/>
          <w:lang w:eastAsia="en-US"/>
        </w:rPr>
      </w:pPr>
      <w:r w:rsidRPr="007378A5">
        <w:rPr>
          <w:rFonts w:ascii="Segoe UI" w:eastAsiaTheme="minorHAnsi" w:hAnsi="Segoe UI" w:cstheme="minorBidi"/>
          <w:b/>
          <w:szCs w:val="22"/>
          <w:lang w:eastAsia="en-US"/>
        </w:rPr>
        <w:t>„Opracowanie dokumentacji projektowej rozbudowy Cmentarza Komunalnego w Koszalinie – III etap rozbudowy</w:t>
      </w:r>
      <w:r w:rsidRPr="007378A5">
        <w:rPr>
          <w:rFonts w:ascii="Segoe UI" w:eastAsiaTheme="minorHAnsi" w:hAnsi="Segoe UI" w:cstheme="minorBidi"/>
          <w:b/>
          <w:bCs/>
          <w:szCs w:val="22"/>
          <w:lang w:eastAsia="en-US"/>
        </w:rPr>
        <w:t>”</w:t>
      </w:r>
      <w:r w:rsidRPr="007378A5">
        <w:rPr>
          <w:rFonts w:ascii="Segoe UI" w:eastAsiaTheme="minorHAnsi" w:hAnsi="Segoe UI" w:cstheme="minorBidi"/>
          <w:bCs/>
          <w:szCs w:val="22"/>
          <w:lang w:eastAsia="en-US"/>
        </w:rPr>
        <w:t xml:space="preserve"> w ramach zadania inwestycyjnego pn.: Rozbudowa Cmentarza Komunalnego</w:t>
      </w:r>
      <w:r w:rsidR="007378A5">
        <w:rPr>
          <w:rFonts w:ascii="Segoe UI" w:eastAsiaTheme="minorHAnsi" w:hAnsi="Segoe UI" w:cstheme="minorBidi"/>
          <w:bCs/>
          <w:szCs w:val="22"/>
          <w:lang w:eastAsia="en-US"/>
        </w:rPr>
        <w:t>.</w:t>
      </w:r>
    </w:p>
    <w:p w14:paraId="0FCCCA20" w14:textId="77777777" w:rsidR="00AE5966" w:rsidRPr="00AE5966" w:rsidRDefault="00AE5966" w:rsidP="00AE5966">
      <w:pPr>
        <w:suppressAutoHyphens w:val="0"/>
        <w:spacing w:line="259" w:lineRule="auto"/>
        <w:jc w:val="center"/>
        <w:rPr>
          <w:rFonts w:ascii="Segoe UI" w:eastAsiaTheme="minorHAnsi" w:hAnsi="Segoe UI" w:cstheme="minorBidi"/>
          <w:b/>
          <w:bCs/>
          <w:szCs w:val="22"/>
          <w:lang w:eastAsia="en-US"/>
        </w:rPr>
      </w:pPr>
    </w:p>
    <w:p w14:paraId="3E72F901" w14:textId="77777777" w:rsidR="00AE5966" w:rsidRPr="00AE5966" w:rsidRDefault="00AE5966" w:rsidP="00AE5966">
      <w:pPr>
        <w:suppressAutoHyphens w:val="0"/>
        <w:spacing w:line="259" w:lineRule="auto"/>
        <w:jc w:val="center"/>
        <w:rPr>
          <w:rFonts w:ascii="Segoe UI" w:eastAsiaTheme="minorHAnsi" w:hAnsi="Segoe UI" w:cstheme="minorBidi"/>
          <w:b/>
          <w:bCs/>
          <w:szCs w:val="22"/>
          <w:lang w:eastAsia="en-US"/>
        </w:rPr>
      </w:pPr>
      <w:r w:rsidRPr="00AE5966">
        <w:rPr>
          <w:rFonts w:ascii="Segoe UI" w:eastAsiaTheme="minorHAnsi" w:hAnsi="Segoe UI" w:cstheme="minorBidi"/>
          <w:b/>
          <w:bCs/>
          <w:szCs w:val="22"/>
          <w:lang w:eastAsia="en-US"/>
        </w:rPr>
        <w:t>§ 1</w:t>
      </w:r>
    </w:p>
    <w:p w14:paraId="5BC76ADC" w14:textId="77777777" w:rsidR="00AE5966" w:rsidRPr="007378A5" w:rsidRDefault="00AE5966" w:rsidP="00AE5966">
      <w:pPr>
        <w:numPr>
          <w:ilvl w:val="0"/>
          <w:numId w:val="46"/>
        </w:numPr>
        <w:suppressAutoHyphens w:val="0"/>
        <w:spacing w:line="259" w:lineRule="auto"/>
        <w:contextualSpacing/>
        <w:jc w:val="both"/>
        <w:rPr>
          <w:rFonts w:ascii="Segoe UI" w:eastAsiaTheme="minorHAnsi" w:hAnsi="Segoe UI" w:cstheme="minorBidi"/>
          <w:bCs/>
          <w:szCs w:val="22"/>
          <w:lang w:eastAsia="en-US"/>
        </w:rPr>
      </w:pPr>
      <w:r w:rsidRPr="007378A5">
        <w:rPr>
          <w:rFonts w:ascii="Segoe UI" w:eastAsiaTheme="minorHAnsi" w:hAnsi="Segoe UI" w:cstheme="minorBidi"/>
          <w:bCs/>
          <w:szCs w:val="22"/>
          <w:lang w:eastAsia="en-US"/>
        </w:rPr>
        <w:t>ZAMAWIAJĄCY zleca a WYKONAWCA przyjmuje do wykonania zadanie pn.: Opracowanie dokumentacji projektowej rozbudowy Cmentarza Komunalnego w Koszalinie – III etap rozbudowy;</w:t>
      </w:r>
    </w:p>
    <w:p w14:paraId="0C5B6F6A" w14:textId="77777777" w:rsidR="00AE5966" w:rsidRPr="00AE5966" w:rsidRDefault="00AE5966" w:rsidP="00AE5966">
      <w:pPr>
        <w:numPr>
          <w:ilvl w:val="0"/>
          <w:numId w:val="46"/>
        </w:numPr>
        <w:suppressAutoHyphens w:val="0"/>
        <w:spacing w:line="259" w:lineRule="auto"/>
        <w:contextualSpacing/>
        <w:jc w:val="both"/>
        <w:rPr>
          <w:rFonts w:ascii="Segoe UI" w:eastAsiaTheme="minorHAnsi" w:hAnsi="Segoe UI" w:cstheme="minorBidi"/>
          <w:bCs/>
          <w:szCs w:val="22"/>
          <w:lang w:eastAsia="en-US"/>
        </w:rPr>
      </w:pPr>
      <w:r w:rsidRPr="00AE5966">
        <w:rPr>
          <w:rFonts w:ascii="Segoe UI" w:eastAsiaTheme="minorHAnsi" w:hAnsi="Segoe UI" w:cstheme="minorBidi"/>
          <w:bCs/>
          <w:szCs w:val="22"/>
          <w:lang w:eastAsia="en-US"/>
        </w:rPr>
        <w:t>Szczegółowy zakres robót oraz szczegółowe warunki realizacji robót składających się na przedmiot umowy określa opis przedmiotu zamówienia zawarty w Specyfikacji Warunków Zamówienia (SWZ), który stanowi załącznik umowy.</w:t>
      </w:r>
    </w:p>
    <w:p w14:paraId="2ACDE1CB" w14:textId="77777777" w:rsidR="00AE5966" w:rsidRPr="00AE5966" w:rsidRDefault="00AE5966" w:rsidP="00AE5966">
      <w:pPr>
        <w:suppressAutoHyphens w:val="0"/>
        <w:spacing w:line="259" w:lineRule="auto"/>
        <w:jc w:val="center"/>
        <w:rPr>
          <w:rFonts w:ascii="Segoe UI" w:eastAsiaTheme="minorHAnsi" w:hAnsi="Segoe UI" w:cstheme="minorBidi"/>
          <w:b/>
          <w:bCs/>
          <w:szCs w:val="22"/>
          <w:lang w:eastAsia="en-US"/>
        </w:rPr>
      </w:pPr>
    </w:p>
    <w:p w14:paraId="375BE9A3" w14:textId="77777777" w:rsidR="00AE5966" w:rsidRPr="00AE5966" w:rsidRDefault="00AE5966" w:rsidP="00AE5966">
      <w:pPr>
        <w:suppressAutoHyphens w:val="0"/>
        <w:spacing w:line="259" w:lineRule="auto"/>
        <w:jc w:val="center"/>
        <w:rPr>
          <w:rFonts w:ascii="Segoe UI" w:eastAsiaTheme="minorHAnsi" w:hAnsi="Segoe UI" w:cstheme="minorBidi"/>
          <w:b/>
          <w:bCs/>
          <w:szCs w:val="22"/>
          <w:lang w:eastAsia="en-US"/>
        </w:rPr>
      </w:pPr>
      <w:r w:rsidRPr="00AE5966">
        <w:rPr>
          <w:rFonts w:ascii="Segoe UI" w:eastAsiaTheme="minorHAnsi" w:hAnsi="Segoe UI" w:cstheme="minorBidi"/>
          <w:b/>
          <w:bCs/>
          <w:szCs w:val="22"/>
          <w:lang w:eastAsia="en-US"/>
        </w:rPr>
        <w:t>§ 2</w:t>
      </w:r>
    </w:p>
    <w:p w14:paraId="5C1ED13A" w14:textId="77777777" w:rsidR="00AE5966" w:rsidRPr="00AE5966" w:rsidRDefault="00AE5966" w:rsidP="00AE5966">
      <w:pPr>
        <w:numPr>
          <w:ilvl w:val="0"/>
          <w:numId w:val="47"/>
        </w:numPr>
        <w:suppressAutoHyphens w:val="0"/>
        <w:spacing w:line="259" w:lineRule="auto"/>
        <w:contextualSpacing/>
        <w:jc w:val="both"/>
        <w:rPr>
          <w:rFonts w:ascii="Segoe UI" w:eastAsiaTheme="minorHAnsi" w:hAnsi="Segoe UI" w:cstheme="minorBidi"/>
          <w:bCs/>
          <w:szCs w:val="22"/>
          <w:lang w:eastAsia="en-US"/>
        </w:rPr>
      </w:pPr>
      <w:r w:rsidRPr="00AE5966">
        <w:rPr>
          <w:rFonts w:ascii="Segoe UI" w:eastAsiaTheme="minorHAnsi" w:hAnsi="Segoe UI" w:cstheme="minorBidi"/>
          <w:bCs/>
          <w:szCs w:val="22"/>
          <w:lang w:eastAsia="en-US"/>
        </w:rPr>
        <w:t>Dane  wyjściowe  i  materiały  niezbędne do wykonania zamówienia – mapy, warunki techniczne, uzgodnienia – WYKONAWCA pozyska we własnym zakresie.</w:t>
      </w:r>
    </w:p>
    <w:p w14:paraId="254D950F" w14:textId="77777777" w:rsidR="00AE5966" w:rsidRPr="00AE5966" w:rsidRDefault="00AE5966" w:rsidP="00AE5966">
      <w:pPr>
        <w:numPr>
          <w:ilvl w:val="0"/>
          <w:numId w:val="47"/>
        </w:numPr>
        <w:suppressAutoHyphens w:val="0"/>
        <w:spacing w:line="259" w:lineRule="auto"/>
        <w:contextualSpacing/>
        <w:jc w:val="both"/>
        <w:rPr>
          <w:rFonts w:ascii="Segoe UI" w:eastAsiaTheme="minorHAnsi" w:hAnsi="Segoe UI" w:cstheme="minorBidi"/>
          <w:bCs/>
          <w:szCs w:val="22"/>
          <w:lang w:eastAsia="en-US"/>
        </w:rPr>
      </w:pPr>
      <w:r w:rsidRPr="00AE5966">
        <w:rPr>
          <w:rFonts w:ascii="Segoe UI" w:eastAsiaTheme="minorHAnsi" w:hAnsi="Segoe UI" w:cstheme="minorBidi"/>
          <w:bCs/>
          <w:szCs w:val="22"/>
          <w:lang w:eastAsia="en-US"/>
        </w:rPr>
        <w:t xml:space="preserve">Koszty pozyskania map, warunków technicznych, uzgodnień oraz innych materiałów niezbędnych do realizacji przedmiotu zamówienia pokrywa </w:t>
      </w:r>
      <w:r w:rsidRPr="00AE5966">
        <w:rPr>
          <w:rFonts w:ascii="Segoe UI" w:eastAsiaTheme="minorHAnsi" w:hAnsi="Segoe UI" w:cstheme="minorBidi"/>
          <w:bCs/>
          <w:i/>
          <w:szCs w:val="22"/>
          <w:lang w:eastAsia="en-US"/>
        </w:rPr>
        <w:t xml:space="preserve">WYKONAWCA </w:t>
      </w:r>
      <w:r w:rsidRPr="00AE5966">
        <w:rPr>
          <w:rFonts w:ascii="Segoe UI" w:eastAsiaTheme="minorHAnsi" w:hAnsi="Segoe UI" w:cstheme="minorBidi"/>
          <w:bCs/>
          <w:szCs w:val="22"/>
          <w:lang w:eastAsia="en-US"/>
        </w:rPr>
        <w:t>w ramach wynagrodzenia określonego w § 7 ust.1 umowy.</w:t>
      </w:r>
    </w:p>
    <w:p w14:paraId="2C5C2503" w14:textId="77777777" w:rsidR="00AE5966" w:rsidRPr="00AE5966" w:rsidRDefault="00AE5966" w:rsidP="00AE5966">
      <w:pPr>
        <w:suppressAutoHyphens w:val="0"/>
        <w:spacing w:line="259" w:lineRule="auto"/>
        <w:jc w:val="center"/>
        <w:rPr>
          <w:rFonts w:ascii="Segoe UI" w:eastAsiaTheme="minorHAnsi" w:hAnsi="Segoe UI" w:cstheme="minorBidi"/>
          <w:b/>
          <w:szCs w:val="22"/>
          <w:lang w:eastAsia="en-US"/>
        </w:rPr>
      </w:pPr>
      <w:r w:rsidRPr="00AE5966">
        <w:rPr>
          <w:rFonts w:ascii="Segoe UI" w:eastAsiaTheme="minorHAnsi" w:hAnsi="Segoe UI" w:cstheme="minorBidi"/>
          <w:b/>
          <w:szCs w:val="22"/>
          <w:lang w:eastAsia="en-US"/>
        </w:rPr>
        <w:t>§ 3</w:t>
      </w:r>
    </w:p>
    <w:p w14:paraId="66049F48" w14:textId="77777777" w:rsidR="00AE5966" w:rsidRPr="00AE5966" w:rsidRDefault="00AE5966" w:rsidP="00AE5966">
      <w:pPr>
        <w:numPr>
          <w:ilvl w:val="0"/>
          <w:numId w:val="48"/>
        </w:num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WYKONAWCA wyznacza ______________________________________________ do kierowania pracami projektowymi stanowiącymi przedmiot umowy.</w:t>
      </w:r>
    </w:p>
    <w:p w14:paraId="5A5F7A07" w14:textId="77777777" w:rsidR="00AE5966" w:rsidRPr="00AE5966" w:rsidRDefault="00AE5966" w:rsidP="00AE5966">
      <w:pPr>
        <w:numPr>
          <w:ilvl w:val="0"/>
          <w:numId w:val="48"/>
        </w:numPr>
        <w:suppressAutoHyphens w:val="0"/>
        <w:spacing w:line="259" w:lineRule="auto"/>
        <w:jc w:val="both"/>
        <w:rPr>
          <w:rFonts w:ascii="Segoe UI" w:eastAsiaTheme="minorHAnsi" w:hAnsi="Segoe UI" w:cstheme="minorBidi"/>
          <w:szCs w:val="22"/>
          <w:lang w:eastAsia="en-US"/>
        </w:rPr>
      </w:pPr>
      <w:r w:rsidRPr="007378A5">
        <w:rPr>
          <w:rFonts w:ascii="Segoe UI" w:eastAsiaTheme="minorHAnsi" w:hAnsi="Segoe UI" w:cstheme="minorBidi"/>
          <w:szCs w:val="22"/>
          <w:lang w:eastAsia="en-US"/>
        </w:rPr>
        <w:t xml:space="preserve">ZAMAWIAJĄCY </w:t>
      </w:r>
      <w:r w:rsidRPr="00AE5966">
        <w:rPr>
          <w:rFonts w:ascii="Segoe UI" w:eastAsiaTheme="minorHAnsi" w:hAnsi="Segoe UI" w:cstheme="minorBidi"/>
          <w:szCs w:val="22"/>
          <w:lang w:eastAsia="en-US"/>
        </w:rPr>
        <w:t xml:space="preserve">wyznacza </w:t>
      </w:r>
      <w:r w:rsidRPr="00AE5966">
        <w:rPr>
          <w:rFonts w:ascii="Segoe UI" w:eastAsiaTheme="minorHAnsi" w:hAnsi="Segoe UI" w:cstheme="minorBidi"/>
          <w:b/>
          <w:i/>
          <w:szCs w:val="22"/>
          <w:lang w:eastAsia="en-US"/>
        </w:rPr>
        <w:t xml:space="preserve">________________________________ </w:t>
      </w:r>
      <w:r w:rsidRPr="00AE5966">
        <w:rPr>
          <w:rFonts w:ascii="Segoe UI" w:eastAsiaTheme="minorHAnsi" w:hAnsi="Segoe UI" w:cstheme="minorBidi"/>
          <w:szCs w:val="22"/>
          <w:lang w:eastAsia="en-US"/>
        </w:rPr>
        <w:t>jako koordynatora prac w zakresie realizacji obowiązków umownych.</w:t>
      </w:r>
    </w:p>
    <w:p w14:paraId="1BD93576" w14:textId="77777777" w:rsidR="00AE5966" w:rsidRPr="00AE5966" w:rsidRDefault="00AE5966" w:rsidP="00AE5966">
      <w:pPr>
        <w:numPr>
          <w:ilvl w:val="0"/>
          <w:numId w:val="48"/>
        </w:num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Osoby o których mowa w ust. 1 i 2 są upoważnione w szczególności do podpisania protokołu przekazania i protokołu zdawczo-odbiorczego dokumentacji projektowej.</w:t>
      </w:r>
    </w:p>
    <w:p w14:paraId="76E4BE50" w14:textId="77777777" w:rsidR="00AE5966" w:rsidRPr="00AE5966" w:rsidRDefault="00AE5966" w:rsidP="00AE5966">
      <w:pPr>
        <w:suppressAutoHyphens w:val="0"/>
        <w:spacing w:line="259" w:lineRule="auto"/>
        <w:ind w:left="360"/>
        <w:jc w:val="center"/>
        <w:rPr>
          <w:rFonts w:ascii="Segoe UI" w:eastAsiaTheme="minorHAnsi" w:hAnsi="Segoe UI" w:cstheme="minorBidi"/>
          <w:b/>
          <w:szCs w:val="22"/>
          <w:lang w:eastAsia="en-US"/>
        </w:rPr>
      </w:pPr>
    </w:p>
    <w:p w14:paraId="40660A15" w14:textId="77777777" w:rsidR="00AE5966" w:rsidRPr="00AE5966" w:rsidRDefault="00AE5966" w:rsidP="00AE5966">
      <w:pPr>
        <w:suppressAutoHyphens w:val="0"/>
        <w:spacing w:line="259" w:lineRule="auto"/>
        <w:ind w:left="360"/>
        <w:jc w:val="center"/>
        <w:rPr>
          <w:rFonts w:ascii="Segoe UI" w:eastAsiaTheme="minorHAnsi" w:hAnsi="Segoe UI" w:cstheme="minorBidi"/>
          <w:b/>
          <w:szCs w:val="22"/>
          <w:lang w:eastAsia="en-US"/>
        </w:rPr>
      </w:pPr>
      <w:r w:rsidRPr="00AE5966">
        <w:rPr>
          <w:rFonts w:ascii="Segoe UI" w:eastAsiaTheme="minorHAnsi" w:hAnsi="Segoe UI" w:cstheme="minorBidi"/>
          <w:b/>
          <w:szCs w:val="22"/>
          <w:lang w:eastAsia="en-US"/>
        </w:rPr>
        <w:t>§ 4</w:t>
      </w:r>
    </w:p>
    <w:p w14:paraId="259DADC2" w14:textId="77777777" w:rsidR="00AE5966" w:rsidRPr="00AE5966" w:rsidRDefault="00AE5966" w:rsidP="00AE5966">
      <w:p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iCs/>
          <w:szCs w:val="22"/>
          <w:lang w:eastAsia="en-US"/>
        </w:rPr>
        <w:t>WYKONAWCA</w:t>
      </w:r>
      <w:r w:rsidRPr="00AE5966">
        <w:rPr>
          <w:rFonts w:ascii="Segoe UI" w:eastAsiaTheme="minorHAnsi" w:hAnsi="Segoe UI" w:cstheme="minorBidi"/>
          <w:szCs w:val="22"/>
          <w:lang w:eastAsia="en-US"/>
        </w:rPr>
        <w:t xml:space="preserve"> zobowiązuje się wykonać i dostarczyć przedmiot zamówienia określony w §1 ust.1 w terminie </w:t>
      </w:r>
      <w:r w:rsidRPr="00AE5966">
        <w:rPr>
          <w:rFonts w:ascii="Segoe UI" w:eastAsiaTheme="minorHAnsi" w:hAnsi="Segoe UI" w:cstheme="minorBidi"/>
          <w:b/>
          <w:szCs w:val="22"/>
          <w:lang w:eastAsia="en-US"/>
        </w:rPr>
        <w:t xml:space="preserve">_____________________ </w:t>
      </w:r>
      <w:r w:rsidRPr="00AE5966">
        <w:rPr>
          <w:rFonts w:ascii="Segoe UI" w:eastAsiaTheme="minorHAnsi" w:hAnsi="Segoe UI" w:cstheme="minorBidi"/>
          <w:szCs w:val="22"/>
          <w:lang w:eastAsia="en-US"/>
        </w:rPr>
        <w:t>od dnia zawarcia umowy.</w:t>
      </w:r>
    </w:p>
    <w:p w14:paraId="2D1FB50F" w14:textId="77777777" w:rsidR="00AE5966" w:rsidRPr="00AE5966" w:rsidRDefault="00AE5966" w:rsidP="00AE5966">
      <w:pPr>
        <w:suppressAutoHyphens w:val="0"/>
        <w:spacing w:line="259" w:lineRule="auto"/>
        <w:jc w:val="center"/>
        <w:rPr>
          <w:rFonts w:ascii="Segoe UI" w:eastAsiaTheme="minorHAnsi" w:hAnsi="Segoe UI" w:cstheme="minorBidi"/>
          <w:b/>
          <w:szCs w:val="22"/>
          <w:lang w:eastAsia="en-US"/>
        </w:rPr>
      </w:pPr>
      <w:r w:rsidRPr="00AE5966">
        <w:rPr>
          <w:rFonts w:ascii="Segoe UI" w:eastAsiaTheme="minorHAnsi" w:hAnsi="Segoe UI" w:cstheme="minorBidi"/>
          <w:b/>
          <w:szCs w:val="22"/>
          <w:lang w:eastAsia="en-US"/>
        </w:rPr>
        <w:t>§ 5</w:t>
      </w:r>
    </w:p>
    <w:p w14:paraId="3471C22A" w14:textId="77777777" w:rsidR="00AE5966" w:rsidRPr="00AE5966" w:rsidRDefault="00AE5966" w:rsidP="00AE5966">
      <w:pPr>
        <w:numPr>
          <w:ilvl w:val="0"/>
          <w:numId w:val="49"/>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WYKONAWCA dołączy do dokumentacji projektowej:</w:t>
      </w:r>
    </w:p>
    <w:p w14:paraId="0B328433" w14:textId="77777777" w:rsidR="00AE5966" w:rsidRPr="00AE5966" w:rsidRDefault="00AE5966" w:rsidP="00AE5966">
      <w:pPr>
        <w:numPr>
          <w:ilvl w:val="0"/>
          <w:numId w:val="50"/>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lastRenderedPageBreak/>
        <w:t>oświadczenie osoby posiadającej odpowiednie uprawnienia budowlane, że projekt został opracowany zgodnie z umową, obowiązującymi przepisami technicznymi, budowlanymi, normami i wytycznymi, jest kompletny i spełnia wszelkie warunki wynikające z ustawy Prawo budowlane;</w:t>
      </w:r>
    </w:p>
    <w:p w14:paraId="2C06622F" w14:textId="77777777" w:rsidR="00AE5966" w:rsidRPr="00AE5966" w:rsidRDefault="00AE5966" w:rsidP="00AE5966">
      <w:pPr>
        <w:numPr>
          <w:ilvl w:val="0"/>
          <w:numId w:val="50"/>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potwierdzenie przynależności projektantów do odpowiedniej izby samorządu zawodowego.</w:t>
      </w:r>
    </w:p>
    <w:p w14:paraId="0BF16DC2" w14:textId="77777777" w:rsidR="00AE5966" w:rsidRPr="00AE5966" w:rsidRDefault="00AE5966" w:rsidP="00AE5966">
      <w:pPr>
        <w:numPr>
          <w:ilvl w:val="0"/>
          <w:numId w:val="49"/>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WYKONAWCA zobowiązany jest do uzyskania wszystkich niezbędnych opinii, uzgodnień i sprawdzeń rozwiązań projektowych w zakresie wynikającym z obowiązujących przepisów.</w:t>
      </w:r>
    </w:p>
    <w:p w14:paraId="480C664C" w14:textId="24EA1BA4" w:rsidR="00AE5966" w:rsidRPr="00AE5966" w:rsidRDefault="00AE5966" w:rsidP="00AE5966">
      <w:pPr>
        <w:numPr>
          <w:ilvl w:val="0"/>
          <w:numId w:val="49"/>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 xml:space="preserve">WYKONAWCA zobowiązany jest do przygotowania wniosku </w:t>
      </w:r>
      <w:r w:rsidR="007378A5">
        <w:rPr>
          <w:rFonts w:ascii="Segoe UI" w:eastAsiaTheme="minorHAnsi" w:hAnsi="Segoe UI" w:cstheme="minorBidi"/>
          <w:szCs w:val="22"/>
          <w:lang w:eastAsia="en-US"/>
        </w:rPr>
        <w:t>o wydanie decyzji pozwolenia na </w:t>
      </w:r>
      <w:r w:rsidRPr="00AE5966">
        <w:rPr>
          <w:rFonts w:ascii="Segoe UI" w:eastAsiaTheme="minorHAnsi" w:hAnsi="Segoe UI" w:cstheme="minorBidi"/>
          <w:szCs w:val="22"/>
          <w:lang w:eastAsia="en-US"/>
        </w:rPr>
        <w:t>budowę wraz z niezbędnymi załącznikami. W przypadku wystąpienia nieścisłości i błędów w projekcie WYKONAWCA zobowiązany jest do ich wyjaśnienia i p</w:t>
      </w:r>
      <w:r w:rsidR="007378A5">
        <w:rPr>
          <w:rFonts w:ascii="Segoe UI" w:eastAsiaTheme="minorHAnsi" w:hAnsi="Segoe UI" w:cstheme="minorBidi"/>
          <w:szCs w:val="22"/>
          <w:lang w:eastAsia="en-US"/>
        </w:rPr>
        <w:t>oprawienia na własny koszt i we </w:t>
      </w:r>
      <w:r w:rsidRPr="00AE5966">
        <w:rPr>
          <w:rFonts w:ascii="Segoe UI" w:eastAsiaTheme="minorHAnsi" w:hAnsi="Segoe UI" w:cstheme="minorBidi"/>
          <w:szCs w:val="22"/>
          <w:lang w:eastAsia="en-US"/>
        </w:rPr>
        <w:t>własnym zakresie.</w:t>
      </w:r>
    </w:p>
    <w:p w14:paraId="1EBD3BA4" w14:textId="449966CC" w:rsidR="00AE5966" w:rsidRPr="00AE5966" w:rsidRDefault="00AE5966" w:rsidP="00AE5966">
      <w:pPr>
        <w:numPr>
          <w:ilvl w:val="0"/>
          <w:numId w:val="49"/>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Na podstawie umowy następuje przeniesienie własności egzempla</w:t>
      </w:r>
      <w:r w:rsidR="007378A5">
        <w:rPr>
          <w:rFonts w:ascii="Segoe UI" w:eastAsiaTheme="minorHAnsi" w:hAnsi="Segoe UI" w:cstheme="minorBidi"/>
          <w:szCs w:val="22"/>
          <w:lang w:eastAsia="en-US"/>
        </w:rPr>
        <w:t>rzy dokumentacji projektowej na </w:t>
      </w:r>
      <w:r w:rsidRPr="00AE5966">
        <w:rPr>
          <w:rFonts w:ascii="Segoe UI" w:eastAsiaTheme="minorHAnsi" w:hAnsi="Segoe UI" w:cstheme="minorBidi"/>
          <w:szCs w:val="22"/>
          <w:lang w:eastAsia="en-US"/>
        </w:rPr>
        <w:t>ZAMAWIAJĄCEGO.</w:t>
      </w:r>
    </w:p>
    <w:p w14:paraId="5CA5C7BC" w14:textId="77777777" w:rsidR="00AE5966" w:rsidRPr="00AE5966" w:rsidRDefault="00AE5966" w:rsidP="00AE5966">
      <w:pPr>
        <w:numPr>
          <w:ilvl w:val="0"/>
          <w:numId w:val="49"/>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WYKONAWCA przenosi na ZAMAWIAJĄCEGO w ramach wynagrodzenia określonego w § 7 ust. 1 umowy oraz bez żadnych ograniczeń czasowych i ilościowych:</w:t>
      </w:r>
    </w:p>
    <w:p w14:paraId="5EEC6A3C" w14:textId="77777777" w:rsidR="00AE5966" w:rsidRPr="00AE5966" w:rsidRDefault="00AE5966" w:rsidP="00AE5966">
      <w:pPr>
        <w:numPr>
          <w:ilvl w:val="0"/>
          <w:numId w:val="51"/>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majątkowe prawa autorskie do dokumentacji projektowej na wszystkich znanych w dniu  przeniesienia polach eksploatacji, w tym obejmujących:</w:t>
      </w:r>
    </w:p>
    <w:p w14:paraId="2EB47210" w14:textId="77777777" w:rsidR="00AE5966" w:rsidRPr="00AE5966" w:rsidRDefault="00AE5966" w:rsidP="00AE5966">
      <w:pPr>
        <w:numPr>
          <w:ilvl w:val="0"/>
          <w:numId w:val="52"/>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w zakresie utrwalania i zwielokrotniania – wytwarzanie dowolną techniką  egzemplarzy dokumentacji, w tym techniką drukarską, reprograficzną, zapisu magnetycznego oraz techniką cyfrową,</w:t>
      </w:r>
    </w:p>
    <w:p w14:paraId="5B88A9BA" w14:textId="77777777" w:rsidR="00AE5966" w:rsidRPr="00AE5966" w:rsidRDefault="00AE5966" w:rsidP="00AE5966">
      <w:pPr>
        <w:numPr>
          <w:ilvl w:val="0"/>
          <w:numId w:val="52"/>
        </w:numPr>
        <w:suppressAutoHyphens w:val="0"/>
        <w:spacing w:line="259" w:lineRule="auto"/>
        <w:ind w:left="1208" w:hanging="357"/>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w zakresie obrotu oryginałem lub egzemplarzami, na których dokumentacje utrwalono – wprowadzanie do obrotu, użyczenie lub najem oryginału albo egzemplarzy,</w:t>
      </w:r>
    </w:p>
    <w:p w14:paraId="24E41D36" w14:textId="77777777" w:rsidR="00AE5966" w:rsidRPr="00AE5966" w:rsidRDefault="00AE5966" w:rsidP="00AE5966">
      <w:pPr>
        <w:numPr>
          <w:ilvl w:val="0"/>
          <w:numId w:val="52"/>
        </w:numPr>
        <w:suppressAutoHyphens w:val="0"/>
        <w:spacing w:line="259" w:lineRule="auto"/>
        <w:ind w:left="1208" w:hanging="357"/>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w zakresie rozpowszechniania w inny sposób niż określony w lit. b – publiczne wykonanie, wystawienie, wyświetlenie, odtworzenie oraz nadawanie i reemitowanie, a także publiczne udostępnianie dokumentacji w taki sposób, aby każdy mógł mieć do niej dostęp w miejscu i w czasie przez niego wybranym, w szczególności:</w:t>
      </w:r>
    </w:p>
    <w:p w14:paraId="5E4175E2" w14:textId="528657B3" w:rsidR="00AE5966" w:rsidRPr="00AE5966" w:rsidRDefault="007378A5" w:rsidP="00AE5966">
      <w:pPr>
        <w:numPr>
          <w:ilvl w:val="0"/>
          <w:numId w:val="63"/>
        </w:numPr>
        <w:suppressAutoHyphens w:val="0"/>
        <w:spacing w:line="259" w:lineRule="auto"/>
        <w:contextualSpacing/>
        <w:jc w:val="both"/>
        <w:rPr>
          <w:rFonts w:ascii="Segoe UI" w:eastAsiaTheme="minorHAnsi" w:hAnsi="Segoe UI" w:cstheme="minorBidi"/>
          <w:szCs w:val="22"/>
          <w:lang w:eastAsia="en-US"/>
        </w:rPr>
      </w:pPr>
      <w:r>
        <w:rPr>
          <w:rFonts w:ascii="Segoe UI" w:eastAsiaTheme="minorHAnsi" w:hAnsi="Segoe UI" w:cstheme="minorBidi"/>
          <w:szCs w:val="22"/>
          <w:lang w:eastAsia="en-US"/>
        </w:rPr>
        <w:t>innym W</w:t>
      </w:r>
      <w:r w:rsidR="00AE5966" w:rsidRPr="00AE5966">
        <w:rPr>
          <w:rFonts w:ascii="Segoe UI" w:eastAsiaTheme="minorHAnsi" w:hAnsi="Segoe UI" w:cstheme="minorBidi"/>
          <w:szCs w:val="22"/>
          <w:lang w:eastAsia="en-US"/>
        </w:rPr>
        <w:t>ykonawcom jako podstawę lub materiał wyjściowy do wykonania innych opracowań projektowych;</w:t>
      </w:r>
    </w:p>
    <w:p w14:paraId="10545411" w14:textId="0BAF61D2" w:rsidR="00AE5966" w:rsidRPr="00AE5966" w:rsidRDefault="007378A5" w:rsidP="00AE5966">
      <w:pPr>
        <w:numPr>
          <w:ilvl w:val="0"/>
          <w:numId w:val="63"/>
        </w:numPr>
        <w:suppressAutoHyphens w:val="0"/>
        <w:spacing w:line="259" w:lineRule="auto"/>
        <w:contextualSpacing/>
        <w:jc w:val="both"/>
        <w:rPr>
          <w:rFonts w:ascii="Segoe UI" w:eastAsiaTheme="minorHAnsi" w:hAnsi="Segoe UI" w:cstheme="minorBidi"/>
          <w:szCs w:val="22"/>
          <w:lang w:eastAsia="en-US"/>
        </w:rPr>
      </w:pPr>
      <w:r>
        <w:rPr>
          <w:rFonts w:ascii="Segoe UI" w:eastAsiaTheme="minorHAnsi" w:hAnsi="Segoe UI" w:cstheme="minorBidi"/>
          <w:szCs w:val="22"/>
          <w:lang w:eastAsia="en-US"/>
        </w:rPr>
        <w:t>W</w:t>
      </w:r>
      <w:r w:rsidR="00AE5966" w:rsidRPr="00AE5966">
        <w:rPr>
          <w:rFonts w:ascii="Segoe UI" w:eastAsiaTheme="minorHAnsi" w:hAnsi="Segoe UI" w:cstheme="minorBidi"/>
          <w:szCs w:val="22"/>
          <w:lang w:eastAsia="en-US"/>
        </w:rPr>
        <w:t>ykonawcom biorącym udział w postępowaniu o udzielenie zamówień publicznych, jako część specyfikacj</w:t>
      </w:r>
      <w:r w:rsidR="00A626F1">
        <w:rPr>
          <w:rFonts w:ascii="Segoe UI" w:eastAsiaTheme="minorHAnsi" w:hAnsi="Segoe UI" w:cstheme="minorBidi"/>
          <w:szCs w:val="22"/>
          <w:lang w:eastAsia="en-US"/>
        </w:rPr>
        <w:t>i istotnych warunków zamówienia;</w:t>
      </w:r>
    </w:p>
    <w:p w14:paraId="0E29D869" w14:textId="57231DA9" w:rsidR="00AE5966" w:rsidRPr="00AE5966" w:rsidRDefault="007378A5" w:rsidP="00AE5966">
      <w:pPr>
        <w:numPr>
          <w:ilvl w:val="0"/>
          <w:numId w:val="63"/>
        </w:numPr>
        <w:suppressAutoHyphens w:val="0"/>
        <w:spacing w:line="259" w:lineRule="auto"/>
        <w:contextualSpacing/>
        <w:jc w:val="both"/>
        <w:rPr>
          <w:rFonts w:ascii="Segoe UI" w:eastAsiaTheme="minorHAnsi" w:hAnsi="Segoe UI" w:cstheme="minorBidi"/>
          <w:szCs w:val="22"/>
          <w:lang w:eastAsia="en-US"/>
        </w:rPr>
      </w:pPr>
      <w:r>
        <w:rPr>
          <w:rFonts w:ascii="Segoe UI" w:eastAsiaTheme="minorHAnsi" w:hAnsi="Segoe UI" w:cstheme="minorBidi"/>
          <w:szCs w:val="22"/>
          <w:lang w:eastAsia="en-US"/>
        </w:rPr>
        <w:t>innym W</w:t>
      </w:r>
      <w:r w:rsidR="00AE5966" w:rsidRPr="00AE5966">
        <w:rPr>
          <w:rFonts w:ascii="Segoe UI" w:eastAsiaTheme="minorHAnsi" w:hAnsi="Segoe UI" w:cstheme="minorBidi"/>
          <w:szCs w:val="22"/>
          <w:lang w:eastAsia="en-US"/>
        </w:rPr>
        <w:t>ykonawcom jako podstawę dla wykonania lub</w:t>
      </w:r>
      <w:r w:rsidR="00A626F1">
        <w:rPr>
          <w:rFonts w:ascii="Segoe UI" w:eastAsiaTheme="minorHAnsi" w:hAnsi="Segoe UI" w:cstheme="minorBidi"/>
          <w:szCs w:val="22"/>
          <w:lang w:eastAsia="en-US"/>
        </w:rPr>
        <w:t xml:space="preserve"> nadzorowania robót budowlanych;</w:t>
      </w:r>
    </w:p>
    <w:p w14:paraId="765FEB83" w14:textId="77777777" w:rsidR="00AE5966" w:rsidRPr="00AE5966" w:rsidRDefault="00AE5966" w:rsidP="00AE5966">
      <w:pPr>
        <w:numPr>
          <w:ilvl w:val="0"/>
          <w:numId w:val="63"/>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stronom trzecim biorącym udział w procesie inwestycyjnym;</w:t>
      </w:r>
    </w:p>
    <w:p w14:paraId="58DB09B5" w14:textId="5F366F04" w:rsidR="00AE5966" w:rsidRPr="00AE5966" w:rsidRDefault="00A626F1" w:rsidP="00A626F1">
      <w:pPr>
        <w:suppressAutoHyphens w:val="0"/>
        <w:ind w:left="1276" w:hanging="490"/>
        <w:contextualSpacing/>
        <w:jc w:val="both"/>
        <w:rPr>
          <w:rFonts w:ascii="Segoe UI" w:eastAsiaTheme="minorHAnsi" w:hAnsi="Segoe UI" w:cstheme="minorBidi"/>
          <w:szCs w:val="22"/>
          <w:lang w:eastAsia="en-US"/>
        </w:rPr>
      </w:pPr>
      <w:r>
        <w:rPr>
          <w:rFonts w:ascii="Segoe UI" w:eastAsiaTheme="minorHAnsi" w:hAnsi="Segoe UI" w:cs="Segoe UI"/>
          <w:lang w:eastAsia="en-US"/>
        </w:rPr>
        <w:t>d)</w:t>
      </w:r>
      <w:r>
        <w:rPr>
          <w:rFonts w:ascii="Segoe UI" w:eastAsiaTheme="minorHAnsi" w:hAnsi="Segoe UI" w:cs="Segoe UI"/>
          <w:lang w:eastAsia="en-US"/>
        </w:rPr>
        <w:tab/>
      </w:r>
      <w:r w:rsidR="00AE5966" w:rsidRPr="00AE5966">
        <w:rPr>
          <w:rFonts w:ascii="Segoe UI" w:eastAsiaTheme="minorHAnsi" w:hAnsi="Segoe UI" w:cs="Segoe UI"/>
          <w:lang w:eastAsia="en-US"/>
        </w:rPr>
        <w:t>dokonywanie opracowań, zmian, adaptacji, przeró</w:t>
      </w:r>
      <w:r>
        <w:rPr>
          <w:rFonts w:ascii="Segoe UI" w:eastAsiaTheme="minorHAnsi" w:hAnsi="Segoe UI" w:cs="Segoe UI"/>
          <w:lang w:eastAsia="en-US"/>
        </w:rPr>
        <w:t>bek w dokumentacji powstałych w </w:t>
      </w:r>
      <w:r w:rsidR="007378A5">
        <w:rPr>
          <w:rFonts w:ascii="Segoe UI" w:eastAsiaTheme="minorHAnsi" w:hAnsi="Segoe UI" w:cs="Segoe UI"/>
          <w:lang w:eastAsia="en-US"/>
        </w:rPr>
        <w:t>ramach realizacji umowy z W</w:t>
      </w:r>
      <w:r w:rsidR="00AE5966" w:rsidRPr="00AE5966">
        <w:rPr>
          <w:rFonts w:ascii="Segoe UI" w:eastAsiaTheme="minorHAnsi" w:hAnsi="Segoe UI" w:cs="Segoe UI"/>
          <w:lang w:eastAsia="en-US"/>
        </w:rPr>
        <w:t>ykonawcą prac</w:t>
      </w:r>
      <w:r>
        <w:rPr>
          <w:rFonts w:ascii="Segoe UI" w:eastAsiaTheme="minorHAnsi" w:hAnsi="Segoe UI" w:cs="Segoe UI"/>
          <w:lang w:eastAsia="en-US"/>
        </w:rPr>
        <w:t xml:space="preserve"> budowlanych oraz korzystanie i </w:t>
      </w:r>
      <w:r w:rsidR="00AE5966" w:rsidRPr="00AE5966">
        <w:rPr>
          <w:rFonts w:ascii="Segoe UI" w:eastAsiaTheme="minorHAnsi" w:hAnsi="Segoe UI" w:cs="Segoe UI"/>
          <w:lang w:eastAsia="en-US"/>
        </w:rPr>
        <w:t xml:space="preserve">rozporządzanie tak zmienionym utworem; </w:t>
      </w:r>
    </w:p>
    <w:p w14:paraId="66104E2D" w14:textId="439C9D58" w:rsidR="00AE5966" w:rsidRPr="00AE5966" w:rsidRDefault="00AE5966" w:rsidP="00AE5966">
      <w:pPr>
        <w:numPr>
          <w:ilvl w:val="0"/>
          <w:numId w:val="51"/>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wykonywani</w:t>
      </w:r>
      <w:r w:rsidR="007378A5">
        <w:rPr>
          <w:rFonts w:ascii="Segoe UI" w:eastAsiaTheme="minorHAnsi" w:hAnsi="Segoe UI" w:cstheme="minorBidi"/>
          <w:szCs w:val="22"/>
          <w:lang w:eastAsia="en-US"/>
        </w:rPr>
        <w:t>e</w:t>
      </w:r>
      <w:r w:rsidRPr="00AE5966">
        <w:rPr>
          <w:rFonts w:ascii="Segoe UI" w:eastAsiaTheme="minorHAnsi" w:hAnsi="Segoe UI" w:cstheme="minorBidi"/>
          <w:szCs w:val="22"/>
          <w:lang w:eastAsia="en-US"/>
        </w:rPr>
        <w:t xml:space="preserve"> zależnych praw autorskich do opracowań dokumentacji, tj. prawo do korzystania i rozporządzania opracowaniami dokumentacji, w tym do korzystania w obszarze wszystkich pól eksploatacji ze wszystkich opracowań, w szczególności w zakresie możliwości dokonywania we własnym imieniu lub na zlecenie wszelkich zmian, aktualizacji i uzupełnień opracowań, niezbędnych do realizacji inwestycji.</w:t>
      </w:r>
    </w:p>
    <w:p w14:paraId="1A9403FE" w14:textId="28529761" w:rsidR="00AE5966" w:rsidRPr="00AE5966" w:rsidRDefault="00AE5966" w:rsidP="00AE5966">
      <w:pPr>
        <w:numPr>
          <w:ilvl w:val="0"/>
          <w:numId w:val="49"/>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Przeniesienie na ZAMAWIAJĄCEGO majątkowych praw autors</w:t>
      </w:r>
      <w:r w:rsidR="00A626F1">
        <w:rPr>
          <w:rFonts w:ascii="Segoe UI" w:eastAsiaTheme="minorHAnsi" w:hAnsi="Segoe UI" w:cstheme="minorBidi"/>
          <w:szCs w:val="22"/>
          <w:lang w:eastAsia="en-US"/>
        </w:rPr>
        <w:t>kich do dokumentacji i prawa do </w:t>
      </w:r>
      <w:r w:rsidRPr="00AE5966">
        <w:rPr>
          <w:rFonts w:ascii="Segoe UI" w:eastAsiaTheme="minorHAnsi" w:hAnsi="Segoe UI" w:cstheme="minorBidi"/>
          <w:szCs w:val="22"/>
          <w:lang w:eastAsia="en-US"/>
        </w:rPr>
        <w:t>wykonywania zależnych praw autorskich do opracowań dokumentacji następuje z chwilą przekazania przedmiotu umowy ZAMAWIAJĄCEMU.</w:t>
      </w:r>
    </w:p>
    <w:p w14:paraId="3B69F37A" w14:textId="620C216C" w:rsidR="00AE5966" w:rsidRPr="00AE5966" w:rsidRDefault="00AE5966" w:rsidP="00AE5966">
      <w:pPr>
        <w:numPr>
          <w:ilvl w:val="0"/>
          <w:numId w:val="49"/>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 xml:space="preserve">Materiały i systemy użyte w dokumentacji należy opisać w sposób </w:t>
      </w:r>
      <w:r>
        <w:rPr>
          <w:rFonts w:ascii="Segoe UI" w:eastAsiaTheme="minorHAnsi" w:hAnsi="Segoe UI" w:cstheme="minorBidi"/>
          <w:szCs w:val="22"/>
          <w:lang w:eastAsia="en-US"/>
        </w:rPr>
        <w:t>jednoznaczny i wyczerpujący, za </w:t>
      </w:r>
      <w:r w:rsidRPr="00AE5966">
        <w:rPr>
          <w:rFonts w:ascii="Segoe UI" w:eastAsiaTheme="minorHAnsi" w:hAnsi="Segoe UI" w:cstheme="minorBidi"/>
          <w:szCs w:val="22"/>
          <w:lang w:eastAsia="en-US"/>
        </w:rPr>
        <w:t>pomocą dostatecznie dokładnych i zrozumiałych określeń (parametrów) oraz uwzględniając wszystkie wymagania. W dokumentacji projektowej nie należy wskazywać znaków towarowych, patentów lub pochodzenia materiałów i systemów.</w:t>
      </w:r>
    </w:p>
    <w:p w14:paraId="6AAE5EBE" w14:textId="77777777" w:rsidR="00AE5966" w:rsidRPr="00AE5966" w:rsidRDefault="00AE5966" w:rsidP="00AE5966">
      <w:pPr>
        <w:numPr>
          <w:ilvl w:val="0"/>
          <w:numId w:val="49"/>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lastRenderedPageBreak/>
        <w:t xml:space="preserve"> WYKONAWCA udziela ZAMAWIAJĄCEMU rękojmi na przedmiot zamówienia do czasu zakończenia realizacji inwestycji nie dłużej jednak niż na okres 5 lat od daty podpisania protokołu zdawczo-odbiorczego dokumentacji.</w:t>
      </w:r>
    </w:p>
    <w:p w14:paraId="3E758D8B" w14:textId="6DBCA4A7" w:rsidR="00AE5966" w:rsidRPr="00AE5966" w:rsidRDefault="00AE5966" w:rsidP="00AE5966">
      <w:pPr>
        <w:numPr>
          <w:ilvl w:val="0"/>
          <w:numId w:val="49"/>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W okresie rękojmi WYKONAWCA zobowiązuje się do niezwło</w:t>
      </w:r>
      <w:r w:rsidR="00A626F1">
        <w:rPr>
          <w:rFonts w:ascii="Segoe UI" w:eastAsiaTheme="minorHAnsi" w:hAnsi="Segoe UI" w:cstheme="minorBidi"/>
          <w:szCs w:val="22"/>
          <w:lang w:eastAsia="en-US"/>
        </w:rPr>
        <w:t>cznego udzielania odpowiedzi na </w:t>
      </w:r>
      <w:r w:rsidRPr="00AE5966">
        <w:rPr>
          <w:rFonts w:ascii="Segoe UI" w:eastAsiaTheme="minorHAnsi" w:hAnsi="Segoe UI" w:cstheme="minorBidi"/>
          <w:szCs w:val="22"/>
          <w:lang w:eastAsia="en-US"/>
        </w:rPr>
        <w:t>etapie procedury przetargowej na wyłonienie wykonawcy robót oraz wnoszenia ewentualnych poprawek i uzupełnień do dokumentacji projektowej w terminie określonym przez ZAMAWIAJĄCEGO.</w:t>
      </w:r>
    </w:p>
    <w:p w14:paraId="3EC3E443" w14:textId="77777777" w:rsidR="00AE5966" w:rsidRPr="00AE5966" w:rsidRDefault="00AE5966" w:rsidP="00AE5966">
      <w:pPr>
        <w:suppressAutoHyphens w:val="0"/>
        <w:spacing w:line="259" w:lineRule="auto"/>
        <w:jc w:val="center"/>
        <w:rPr>
          <w:rFonts w:ascii="Segoe UI" w:eastAsiaTheme="minorHAnsi" w:hAnsi="Segoe UI" w:cstheme="minorBidi"/>
          <w:b/>
          <w:szCs w:val="22"/>
          <w:lang w:eastAsia="en-US"/>
        </w:rPr>
      </w:pPr>
      <w:r w:rsidRPr="00AE5966">
        <w:rPr>
          <w:rFonts w:ascii="Segoe UI" w:eastAsiaTheme="minorHAnsi" w:hAnsi="Segoe UI" w:cstheme="minorBidi"/>
          <w:b/>
          <w:szCs w:val="22"/>
          <w:lang w:eastAsia="en-US"/>
        </w:rPr>
        <w:t>§ 6</w:t>
      </w:r>
    </w:p>
    <w:p w14:paraId="7C18C537" w14:textId="77777777" w:rsidR="00AE5966" w:rsidRPr="00AE5966" w:rsidRDefault="00AE5966" w:rsidP="00AE5966">
      <w:pPr>
        <w:numPr>
          <w:ilvl w:val="0"/>
          <w:numId w:val="53"/>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Opracowany przedmiot umowy – wszystkie branże – WYKONAWCA przekaże ZAMAWIAJĄCEMU protokołem przekazania w następującej ilości egzemplarzy:</w:t>
      </w:r>
    </w:p>
    <w:p w14:paraId="5D52B7E1" w14:textId="77777777" w:rsidR="00AE5966" w:rsidRPr="00AE5966" w:rsidRDefault="00AE5966" w:rsidP="00AE5966">
      <w:pPr>
        <w:numPr>
          <w:ilvl w:val="0"/>
          <w:numId w:val="54"/>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 xml:space="preserve">projekty budowlane </w:t>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t xml:space="preserve">  - 5 egz.</w:t>
      </w:r>
    </w:p>
    <w:p w14:paraId="496517F7" w14:textId="77777777" w:rsidR="00AE5966" w:rsidRPr="00AE5966" w:rsidRDefault="00AE5966" w:rsidP="00AE5966">
      <w:pPr>
        <w:numPr>
          <w:ilvl w:val="0"/>
          <w:numId w:val="54"/>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 xml:space="preserve">projekty wykonawcze w zakresie wszystkich branż </w:t>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t xml:space="preserve">  - 5 egz.</w:t>
      </w:r>
    </w:p>
    <w:p w14:paraId="465547C8" w14:textId="2F984235" w:rsidR="00AE5966" w:rsidRPr="00AE5966" w:rsidRDefault="00AE5966" w:rsidP="00AE5966">
      <w:pPr>
        <w:numPr>
          <w:ilvl w:val="0"/>
          <w:numId w:val="54"/>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przedmiary robót</w:t>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Pr>
          <w:rFonts w:ascii="Segoe UI" w:eastAsiaTheme="minorHAnsi" w:hAnsi="Segoe UI" w:cstheme="minorBidi"/>
          <w:szCs w:val="22"/>
          <w:lang w:eastAsia="en-US"/>
        </w:rPr>
        <w:tab/>
      </w:r>
      <w:r w:rsidRPr="00AE5966">
        <w:rPr>
          <w:rFonts w:ascii="Segoe UI" w:eastAsiaTheme="minorHAnsi" w:hAnsi="Segoe UI" w:cstheme="minorBidi"/>
          <w:szCs w:val="22"/>
          <w:lang w:eastAsia="en-US"/>
        </w:rPr>
        <w:t xml:space="preserve">  - 2 egz.</w:t>
      </w:r>
    </w:p>
    <w:p w14:paraId="50AF9075" w14:textId="77777777" w:rsidR="00AE5966" w:rsidRPr="00AE5966" w:rsidRDefault="00AE5966" w:rsidP="00AE5966">
      <w:pPr>
        <w:numPr>
          <w:ilvl w:val="0"/>
          <w:numId w:val="54"/>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kosztorysy inwestorskie</w:t>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t xml:space="preserve">  - 2 egz.</w:t>
      </w:r>
    </w:p>
    <w:p w14:paraId="7A45B94F" w14:textId="77777777" w:rsidR="00AE5966" w:rsidRPr="00AE5966" w:rsidRDefault="00AE5966" w:rsidP="00AE5966">
      <w:pPr>
        <w:numPr>
          <w:ilvl w:val="0"/>
          <w:numId w:val="54"/>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zbiorcze zestawienie kosztów</w:t>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t xml:space="preserve">  - 1 egz.</w:t>
      </w:r>
    </w:p>
    <w:p w14:paraId="5FE2FF9D" w14:textId="77777777" w:rsidR="00AE5966" w:rsidRPr="00AE5966" w:rsidRDefault="00AE5966" w:rsidP="00AE5966">
      <w:pPr>
        <w:numPr>
          <w:ilvl w:val="0"/>
          <w:numId w:val="54"/>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szczegółowe specyfikacje techniczne wykonania i odbioru robót dla każdej branży - 2 egz.</w:t>
      </w:r>
    </w:p>
    <w:p w14:paraId="227503E0" w14:textId="77777777" w:rsidR="00AE5966" w:rsidRPr="00AE5966" w:rsidRDefault="00AE5966" w:rsidP="00AE5966">
      <w:pPr>
        <w:numPr>
          <w:ilvl w:val="0"/>
          <w:numId w:val="54"/>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 xml:space="preserve">informacja dotycząca bezpieczeństwa i ochrony zdrowia (BIOZ)  </w:t>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t xml:space="preserve">   </w:t>
      </w:r>
      <w:r w:rsidRPr="00AE5966">
        <w:rPr>
          <w:rFonts w:ascii="Segoe UI" w:eastAsiaTheme="minorHAnsi" w:hAnsi="Segoe UI" w:cstheme="minorBidi"/>
          <w:szCs w:val="22"/>
          <w:lang w:eastAsia="en-US"/>
        </w:rPr>
        <w:tab/>
        <w:t xml:space="preserve">  - 2 egz.</w:t>
      </w:r>
    </w:p>
    <w:p w14:paraId="7E227A0B" w14:textId="77777777" w:rsidR="00AE5966" w:rsidRPr="00AE5966" w:rsidRDefault="00AE5966" w:rsidP="00AE5966">
      <w:pPr>
        <w:numPr>
          <w:ilvl w:val="0"/>
          <w:numId w:val="54"/>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wyciąg z dokumentacji projektowej zawierający wykaz materiałów i urządzeń</w:t>
      </w:r>
      <w:r w:rsidRPr="00AE5966">
        <w:rPr>
          <w:rFonts w:ascii="Segoe UI" w:eastAsiaTheme="minorHAnsi" w:hAnsi="Segoe UI" w:cstheme="minorBidi"/>
          <w:szCs w:val="22"/>
          <w:lang w:eastAsia="en-US"/>
        </w:rPr>
        <w:tab/>
        <w:t xml:space="preserve">  - 2 egz.</w:t>
      </w:r>
    </w:p>
    <w:p w14:paraId="0BB0F7C1" w14:textId="2840C52F" w:rsidR="00AE5966" w:rsidRPr="00AE5966" w:rsidRDefault="00AE5966" w:rsidP="00AE5966">
      <w:pPr>
        <w:numPr>
          <w:ilvl w:val="0"/>
          <w:numId w:val="54"/>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wniosek o pozwolenie na budowę wraz z kompletem załączników</w:t>
      </w:r>
      <w:r w:rsidRPr="00AE5966">
        <w:rPr>
          <w:rFonts w:ascii="Segoe UI" w:eastAsiaTheme="minorHAnsi" w:hAnsi="Segoe UI" w:cstheme="minorBidi"/>
          <w:szCs w:val="22"/>
          <w:lang w:eastAsia="en-US"/>
        </w:rPr>
        <w:tab/>
      </w:r>
      <w:r w:rsidRPr="00AE5966">
        <w:rPr>
          <w:rFonts w:ascii="Segoe UI" w:eastAsiaTheme="minorHAnsi" w:hAnsi="Segoe UI" w:cstheme="minorBidi"/>
          <w:szCs w:val="22"/>
          <w:lang w:eastAsia="en-US"/>
        </w:rPr>
        <w:tab/>
      </w:r>
      <w:r>
        <w:rPr>
          <w:rFonts w:ascii="Segoe UI" w:eastAsiaTheme="minorHAnsi" w:hAnsi="Segoe UI" w:cstheme="minorBidi"/>
          <w:szCs w:val="22"/>
          <w:lang w:eastAsia="en-US"/>
        </w:rPr>
        <w:tab/>
      </w:r>
      <w:r w:rsidRPr="00AE5966">
        <w:rPr>
          <w:rFonts w:ascii="Segoe UI" w:eastAsiaTheme="minorHAnsi" w:hAnsi="Segoe UI" w:cstheme="minorBidi"/>
          <w:szCs w:val="22"/>
          <w:lang w:eastAsia="en-US"/>
        </w:rPr>
        <w:t xml:space="preserve">  - 2 kpl.</w:t>
      </w:r>
    </w:p>
    <w:p w14:paraId="1F1D4F0D" w14:textId="77777777" w:rsidR="00AE5966" w:rsidRPr="00AE5966" w:rsidRDefault="00AE5966" w:rsidP="00AE5966">
      <w:pPr>
        <w:numPr>
          <w:ilvl w:val="0"/>
          <w:numId w:val="54"/>
        </w:numPr>
        <w:suppressAutoHyphens w:val="0"/>
        <w:spacing w:line="259" w:lineRule="auto"/>
        <w:ind w:left="624" w:hanging="454"/>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całość opracowania w formie elektronicznej zapisanej na CD w formacie pdf oraz plikach umożliwiających edycję (*.dwg, *.dxf, *.ath, *.rds, *.doc,, *.xls lub kompatybilnych)</w:t>
      </w:r>
      <w:r w:rsidRPr="00AE5966">
        <w:rPr>
          <w:rFonts w:ascii="Segoe UI" w:eastAsiaTheme="minorHAnsi" w:hAnsi="Segoe UI" w:cstheme="minorBidi"/>
          <w:szCs w:val="22"/>
          <w:lang w:eastAsia="en-US"/>
        </w:rPr>
        <w:tab/>
        <w:t xml:space="preserve">  - 2 kpl.</w:t>
      </w:r>
    </w:p>
    <w:p w14:paraId="426E7872" w14:textId="77777777" w:rsidR="00AE5966" w:rsidRPr="00AE5966" w:rsidRDefault="00AE5966" w:rsidP="00AE5966">
      <w:pPr>
        <w:numPr>
          <w:ilvl w:val="0"/>
          <w:numId w:val="53"/>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ZAMAWIAJĄCY w terminie 21 dni roboczych od dnia otrzymania dokumentacji dokona jej   weryfikacji i w przypadku braku uwag, poinformuje o jej akceptacji. Warunkiem akceptacji jest kompletność opracowania z uwzględnieniem wniosków ZAMAWIAJĄCEGO zgłaszanych na etapie projektowania , kompletność wszystkich wymaganych uzgodnień oraz poprawność pod względem formalnym, a także kompletny wniosek o wydanie pozwolenia na budowę wraz z wszystkimi załącznikami.</w:t>
      </w:r>
    </w:p>
    <w:p w14:paraId="230F7546" w14:textId="77777777" w:rsidR="00AE5966" w:rsidRPr="00AE5966" w:rsidRDefault="00AE5966" w:rsidP="00AE5966">
      <w:pPr>
        <w:numPr>
          <w:ilvl w:val="0"/>
          <w:numId w:val="53"/>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 xml:space="preserve">W przypadku braku akceptacji dokumentacja podlega zwróceniu WYKONAWCY ze wskazaniem uwag, celem jej poprawienia. Po poprawieniu dokumentacji WYKONAWCA ponownie przekazuje ją ZAMAWIAJĄCEMU. Postanowienia ust. 2 stosuje się odpowiednio. </w:t>
      </w:r>
    </w:p>
    <w:p w14:paraId="2312B953" w14:textId="77777777" w:rsidR="00AE5966" w:rsidRPr="00AE5966" w:rsidRDefault="00AE5966" w:rsidP="00AE5966">
      <w:pPr>
        <w:numPr>
          <w:ilvl w:val="0"/>
          <w:numId w:val="53"/>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Okres, w którym WYKONAWCA poprawia dokumentacje, nie przedłuża umownego terminu wykonania wskazanego w § 4 umowy.</w:t>
      </w:r>
    </w:p>
    <w:p w14:paraId="205C7627" w14:textId="77777777" w:rsidR="00AE5966" w:rsidRPr="00AE5966" w:rsidRDefault="00AE5966" w:rsidP="00AE5966">
      <w:pPr>
        <w:numPr>
          <w:ilvl w:val="0"/>
          <w:numId w:val="53"/>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Po dokonaniu akceptacji przez ZAMAWIAJĄCEGO, strony podpisują protokół zdawczo – odbiorczy.</w:t>
      </w:r>
    </w:p>
    <w:p w14:paraId="162D7735" w14:textId="77777777" w:rsidR="00AE5966" w:rsidRPr="00AE5966" w:rsidRDefault="00AE5966" w:rsidP="00AE5966">
      <w:pPr>
        <w:numPr>
          <w:ilvl w:val="0"/>
          <w:numId w:val="53"/>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W przypadku dokonania akceptacji przez ZAMAWIAJĄCEGO:</w:t>
      </w:r>
    </w:p>
    <w:p w14:paraId="6942F934" w14:textId="77777777" w:rsidR="00AE5966" w:rsidRPr="00AE5966" w:rsidRDefault="00AE5966" w:rsidP="00AE5966">
      <w:pPr>
        <w:numPr>
          <w:ilvl w:val="0"/>
          <w:numId w:val="55"/>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bez zgłoszenia uwag – termin złożenia dokumentacji oznacza termin wykonania umowy w zakresie określonym w § 1 ust. 1;</w:t>
      </w:r>
    </w:p>
    <w:p w14:paraId="495F2EA2" w14:textId="77777777" w:rsidR="00AE5966" w:rsidRPr="00AE5966" w:rsidRDefault="00AE5966" w:rsidP="00AE5966">
      <w:pPr>
        <w:numPr>
          <w:ilvl w:val="0"/>
          <w:numId w:val="55"/>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po zgłoszeniu uwag i poprawieniu dokumentacji przez WYKONAWCĘ – termin złożenia poprawionej dokumentacji oznacza termin wykonania umowy w zakresie określonym w § 1 ust. 1.</w:t>
      </w:r>
    </w:p>
    <w:p w14:paraId="638CE886" w14:textId="77777777" w:rsidR="00AE5966" w:rsidRPr="00AE5966" w:rsidRDefault="00AE5966" w:rsidP="00AE5966">
      <w:pPr>
        <w:suppressAutoHyphens w:val="0"/>
        <w:spacing w:line="259" w:lineRule="auto"/>
        <w:jc w:val="center"/>
        <w:rPr>
          <w:rFonts w:ascii="Segoe UI" w:eastAsiaTheme="minorHAnsi" w:hAnsi="Segoe UI" w:cstheme="minorBidi"/>
          <w:b/>
          <w:szCs w:val="22"/>
          <w:lang w:eastAsia="en-US"/>
        </w:rPr>
      </w:pPr>
      <w:r w:rsidRPr="00AE5966">
        <w:rPr>
          <w:rFonts w:ascii="Segoe UI" w:eastAsiaTheme="minorHAnsi" w:hAnsi="Segoe UI" w:cstheme="minorBidi"/>
          <w:b/>
          <w:szCs w:val="22"/>
          <w:lang w:eastAsia="en-US"/>
        </w:rPr>
        <w:t>§ 7</w:t>
      </w:r>
    </w:p>
    <w:p w14:paraId="2FC13732" w14:textId="77777777" w:rsidR="00AE5966" w:rsidRPr="00AE5966" w:rsidRDefault="00AE5966" w:rsidP="00AE5966">
      <w:pPr>
        <w:numPr>
          <w:ilvl w:val="0"/>
          <w:numId w:val="56"/>
        </w:numPr>
        <w:suppressAutoHyphens w:val="0"/>
        <w:spacing w:line="259" w:lineRule="auto"/>
        <w:contextualSpacing/>
        <w:rPr>
          <w:rFonts w:ascii="Segoe UI" w:eastAsiaTheme="minorHAnsi" w:hAnsi="Segoe UI" w:cstheme="minorBidi"/>
          <w:szCs w:val="22"/>
          <w:lang w:eastAsia="en-US"/>
        </w:rPr>
      </w:pPr>
      <w:r w:rsidRPr="00AE5966">
        <w:rPr>
          <w:rFonts w:ascii="Segoe UI" w:eastAsiaTheme="minorHAnsi" w:hAnsi="Segoe UI" w:cstheme="minorBidi"/>
          <w:szCs w:val="22"/>
          <w:lang w:eastAsia="en-US"/>
        </w:rPr>
        <w:t xml:space="preserve">Za wykonanie przedmiotu umowy, określonego w § 1 ust. 1 , ZAMAWIAJĄCY zapłaci WYKONAWCY  wynagrodzenie  ryczałtowe w wysokości ________________________________________ </w:t>
      </w:r>
      <w:r w:rsidRPr="00AE5966">
        <w:rPr>
          <w:rFonts w:ascii="Segoe UI" w:eastAsiaTheme="minorHAnsi" w:hAnsi="Segoe UI" w:cstheme="minorBidi"/>
          <w:b/>
          <w:szCs w:val="22"/>
          <w:lang w:eastAsia="en-US"/>
        </w:rPr>
        <w:t>zł</w:t>
      </w:r>
      <w:r w:rsidRPr="00AE5966">
        <w:rPr>
          <w:rFonts w:ascii="Segoe UI" w:eastAsiaTheme="minorHAnsi" w:hAnsi="Segoe UI" w:cstheme="minorBidi"/>
          <w:szCs w:val="22"/>
          <w:lang w:eastAsia="en-US"/>
        </w:rPr>
        <w:t xml:space="preserve"> brutto, słownie: ____________________________________________ złotych.</w:t>
      </w:r>
    </w:p>
    <w:p w14:paraId="226F3CD4" w14:textId="77777777" w:rsidR="00AE5966" w:rsidRPr="00AE5966" w:rsidRDefault="00AE5966" w:rsidP="00AE5966">
      <w:pPr>
        <w:widowControl w:val="0"/>
        <w:numPr>
          <w:ilvl w:val="0"/>
          <w:numId w:val="56"/>
        </w:numPr>
        <w:suppressAutoHyphens w:val="0"/>
        <w:spacing w:line="259" w:lineRule="auto"/>
        <w:jc w:val="both"/>
        <w:rPr>
          <w:rFonts w:ascii="Segoe UI" w:eastAsiaTheme="minorHAnsi" w:hAnsi="Segoe UI" w:cs="Segoe UI"/>
          <w:lang w:eastAsia="en-US"/>
        </w:rPr>
      </w:pPr>
      <w:r w:rsidRPr="00AE5966">
        <w:rPr>
          <w:rFonts w:ascii="Segoe UI" w:eastAsiaTheme="minorHAnsi" w:hAnsi="Segoe UI" w:cs="Segoe UI"/>
          <w:lang w:eastAsia="pl-PL"/>
        </w:rPr>
        <w:t xml:space="preserve">WYKONAWCA może przedłożyć fakturę na kwotę wynagrodzenia za opracowanie dokumentacji projektowej, wskazanego w ust. 1 po podpisaniu przez obie strony protokołu zdawczo-odbiorczego dokumentacji projektowej, o którym mowa w § 6 ust. 5 oraz otrzymaniu przez ZAMAWIAJĄCEGO decyzji pozwolenia na budowę.  Zapłata wynagrodzenia nastąpi w terminie 30 dni od dnia przedłożenia faktury przez WYKONAWCĘ. </w:t>
      </w:r>
    </w:p>
    <w:p w14:paraId="207D4551" w14:textId="77777777" w:rsidR="00AE5966" w:rsidRPr="00AE5966" w:rsidRDefault="00AE5966" w:rsidP="00AE5966">
      <w:pPr>
        <w:widowControl w:val="0"/>
        <w:numPr>
          <w:ilvl w:val="0"/>
          <w:numId w:val="56"/>
        </w:numPr>
        <w:suppressAutoHyphens w:val="0"/>
        <w:spacing w:line="259" w:lineRule="auto"/>
        <w:jc w:val="both"/>
        <w:rPr>
          <w:rFonts w:ascii="Segoe UI" w:eastAsiaTheme="minorHAnsi" w:hAnsi="Segoe UI" w:cs="Segoe UI"/>
          <w:lang w:eastAsia="en-US"/>
        </w:rPr>
      </w:pPr>
      <w:r w:rsidRPr="00AE5966">
        <w:rPr>
          <w:rFonts w:ascii="Segoe UI" w:eastAsiaTheme="minorHAnsi" w:hAnsi="Segoe UI" w:cstheme="minorBidi"/>
          <w:szCs w:val="22"/>
          <w:lang w:eastAsia="en-US"/>
        </w:rPr>
        <w:lastRenderedPageBreak/>
        <w:t>ZAMAWIAJĄCY wystąpi o wydanie decyzji pozwolenia na budowę niezwłocznie po podpisaniu protokołu zdawczo-odbiorczego.</w:t>
      </w:r>
    </w:p>
    <w:p w14:paraId="00D90607" w14:textId="77777777" w:rsidR="00AE5966" w:rsidRPr="00AE5966" w:rsidRDefault="00AE5966" w:rsidP="00AE5966">
      <w:pPr>
        <w:numPr>
          <w:ilvl w:val="0"/>
          <w:numId w:val="56"/>
        </w:numPr>
        <w:suppressAutoHyphens w:val="0"/>
        <w:spacing w:line="259" w:lineRule="auto"/>
        <w:jc w:val="both"/>
        <w:rPr>
          <w:rFonts w:ascii="Segoe UI" w:eastAsiaTheme="minorHAnsi" w:hAnsi="Segoe UI" w:cs="Segoe UI"/>
          <w:lang w:eastAsia="en-US"/>
        </w:rPr>
      </w:pPr>
      <w:r w:rsidRPr="00AE5966">
        <w:rPr>
          <w:rFonts w:ascii="Segoe UI" w:eastAsiaTheme="minorHAnsi" w:hAnsi="Segoe UI" w:cs="Segoe UI"/>
          <w:lang w:eastAsia="en-US"/>
        </w:rPr>
        <w:t>O fakcie otrzymania pozwolenia na budowę ZAMAWIAJĄCY zobowiązany jest powiadomić WYKONAWCĘ pisemnie w terminie 14 dni od jego otrzymania.</w:t>
      </w:r>
    </w:p>
    <w:p w14:paraId="20C8E69A" w14:textId="77777777" w:rsidR="00AE5966" w:rsidRPr="00AE5966" w:rsidRDefault="00AE5966" w:rsidP="00AE5966">
      <w:pPr>
        <w:numPr>
          <w:ilvl w:val="0"/>
          <w:numId w:val="56"/>
        </w:numPr>
        <w:suppressAutoHyphens w:val="0"/>
        <w:spacing w:line="259" w:lineRule="auto"/>
        <w:jc w:val="both"/>
        <w:rPr>
          <w:rFonts w:ascii="Segoe UI" w:eastAsiaTheme="minorHAnsi" w:hAnsi="Segoe UI" w:cs="Segoe UI"/>
          <w:lang w:eastAsia="pl-PL"/>
        </w:rPr>
      </w:pPr>
      <w:r w:rsidRPr="00AE5966">
        <w:rPr>
          <w:rFonts w:ascii="Segoe UI" w:eastAsiaTheme="minorHAnsi" w:hAnsi="Segoe UI" w:cs="Segoe UI"/>
          <w:lang w:eastAsia="pl-PL"/>
        </w:rPr>
        <w:t>WYKONAWCA może przedłożyć fakturę częściową na kwotę stanowiącą 75% wysokości wynagrodzenia wskazanego w ust. 1 po akceptacji dokumentacji przez ZAMAWIAJĄCEGO oraz podpisaniu przez strony protokołu zdawczo–odbiorczego. Termin zapłaty faktury częściowej wynosi 30 dni od dnia jej otrzymania.</w:t>
      </w:r>
    </w:p>
    <w:p w14:paraId="5643744B" w14:textId="77777777" w:rsidR="00AE5966" w:rsidRPr="00AE5966" w:rsidRDefault="00AE5966" w:rsidP="00AE5966">
      <w:pPr>
        <w:numPr>
          <w:ilvl w:val="0"/>
          <w:numId w:val="56"/>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Segoe UI"/>
          <w:lang w:eastAsia="pl-PL"/>
        </w:rPr>
        <w:t>Jeżeli WYKONAWCA przedłożył fakturę częściową, to po otrzymaniu informacji, o której mowa w ust. 4, może przedłożyć fakturę obejmującą brakującą kwotę 25% wynagrodzenia wskazanego w ust. 1.   Płatność faktury końcowej za dokumentację projektową zostanie dokonana w terminie 30 dni od dnia jej otrzymania przez ZAMAWIAJĄCEGO.</w:t>
      </w:r>
    </w:p>
    <w:p w14:paraId="74D1381F" w14:textId="77777777" w:rsidR="00AE5966" w:rsidRPr="00AE5966" w:rsidRDefault="00AE5966" w:rsidP="00AE5966">
      <w:pPr>
        <w:numPr>
          <w:ilvl w:val="0"/>
          <w:numId w:val="56"/>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Wynagrodzenie ryczałtowe określone w ust. 1 obejmuje wszelkie koszty niezbędne do realizacji przedmiotu umowy.</w:t>
      </w:r>
    </w:p>
    <w:p w14:paraId="196301BD" w14:textId="77777777" w:rsidR="00AE5966" w:rsidRPr="00AE5966" w:rsidRDefault="00AE5966" w:rsidP="00AE5966">
      <w:pPr>
        <w:numPr>
          <w:ilvl w:val="0"/>
          <w:numId w:val="56"/>
        </w:numPr>
        <w:tabs>
          <w:tab w:val="num" w:pos="0"/>
        </w:tabs>
        <w:suppressAutoHyphens w:val="0"/>
        <w:spacing w:line="259" w:lineRule="auto"/>
        <w:ind w:left="341" w:hanging="454"/>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WYKONAWCA oświadcza, że rachunek bankowy, który zostanie wskazany na fakturze VAT znajdować się będzie na białej liście podatników VAT prowadzonej przez Szefa Krajowej Administracji Skarbowej.</w:t>
      </w:r>
    </w:p>
    <w:p w14:paraId="06466889" w14:textId="77777777" w:rsidR="00AE5966" w:rsidRPr="00AE5966" w:rsidRDefault="00AE5966" w:rsidP="00AE5966">
      <w:pPr>
        <w:numPr>
          <w:ilvl w:val="0"/>
          <w:numId w:val="56"/>
        </w:numPr>
        <w:suppressAutoHyphens w:val="0"/>
        <w:spacing w:line="259" w:lineRule="auto"/>
        <w:ind w:left="341" w:hanging="454"/>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WYKONAWCA oświadcza, że organem podatkowym właściwym dla WYKONAWCY jest _________________ (np. Naczelnik Pierwszego Urzędu Skarbowego w Koszalinie).</w:t>
      </w:r>
    </w:p>
    <w:p w14:paraId="5624FE13" w14:textId="77777777" w:rsidR="00AE5966" w:rsidRPr="00AE5966" w:rsidRDefault="00AE5966" w:rsidP="00AE5966">
      <w:pPr>
        <w:suppressAutoHyphens w:val="0"/>
        <w:spacing w:line="259" w:lineRule="auto"/>
        <w:jc w:val="center"/>
        <w:rPr>
          <w:rFonts w:ascii="Segoe UI" w:eastAsiaTheme="minorHAnsi" w:hAnsi="Segoe UI" w:cstheme="minorBidi"/>
          <w:b/>
          <w:szCs w:val="22"/>
          <w:lang w:eastAsia="en-US"/>
        </w:rPr>
      </w:pPr>
    </w:p>
    <w:p w14:paraId="6434027B" w14:textId="77777777" w:rsidR="00AE5966" w:rsidRPr="00AE5966" w:rsidRDefault="00AE5966" w:rsidP="00AE5966">
      <w:pPr>
        <w:suppressAutoHyphens w:val="0"/>
        <w:spacing w:line="259" w:lineRule="auto"/>
        <w:jc w:val="center"/>
        <w:rPr>
          <w:rFonts w:ascii="Segoe UI" w:eastAsiaTheme="minorHAnsi" w:hAnsi="Segoe UI" w:cstheme="minorBidi"/>
          <w:b/>
          <w:szCs w:val="22"/>
          <w:lang w:eastAsia="en-US"/>
        </w:rPr>
      </w:pPr>
      <w:r w:rsidRPr="00AE5966">
        <w:rPr>
          <w:rFonts w:ascii="Segoe UI" w:eastAsiaTheme="minorHAnsi" w:hAnsi="Segoe UI" w:cstheme="minorBidi"/>
          <w:b/>
          <w:szCs w:val="22"/>
          <w:lang w:eastAsia="en-US"/>
        </w:rPr>
        <w:t>§ 8</w:t>
      </w:r>
    </w:p>
    <w:p w14:paraId="3A5011E2" w14:textId="6CFCB383" w:rsidR="00AE5966" w:rsidRPr="00AE5966" w:rsidRDefault="00AE5966" w:rsidP="00AE5966">
      <w:pPr>
        <w:numPr>
          <w:ilvl w:val="0"/>
          <w:numId w:val="61"/>
        </w:num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WYKONAWCA wykona zamówienie sam / sam, za wyjątkiem usług w zakresie ________________________________, które zostaną wykonane p</w:t>
      </w:r>
      <w:r w:rsidR="00F6491E">
        <w:rPr>
          <w:rFonts w:ascii="Segoe UI" w:eastAsiaTheme="minorHAnsi" w:hAnsi="Segoe UI" w:cstheme="minorBidi"/>
          <w:szCs w:val="22"/>
          <w:lang w:eastAsia="en-US"/>
        </w:rPr>
        <w:t xml:space="preserve">rzy udziale podwykonawcy/ów, </w:t>
      </w:r>
      <w:r w:rsidR="007378A5">
        <w:rPr>
          <w:rFonts w:ascii="Segoe UI" w:eastAsiaTheme="minorHAnsi" w:hAnsi="Segoe UI" w:cstheme="minorBidi"/>
          <w:szCs w:val="22"/>
          <w:lang w:eastAsia="en-US"/>
        </w:rPr>
        <w:t xml:space="preserve">w tym </w:t>
      </w:r>
      <w:r w:rsidR="00F6491E">
        <w:rPr>
          <w:rFonts w:ascii="Segoe UI" w:eastAsiaTheme="minorHAnsi" w:hAnsi="Segoe UI" w:cstheme="minorBidi"/>
          <w:szCs w:val="22"/>
          <w:lang w:eastAsia="en-US"/>
        </w:rPr>
        <w:t>na </w:t>
      </w:r>
      <w:r w:rsidRPr="00AE5966">
        <w:rPr>
          <w:rFonts w:ascii="Segoe UI" w:eastAsiaTheme="minorHAnsi" w:hAnsi="Segoe UI" w:cstheme="minorBidi"/>
          <w:szCs w:val="22"/>
          <w:lang w:eastAsia="en-US"/>
        </w:rPr>
        <w:t>którego/ych zasoby WYKONAWCA powoływał się, na zasadach określonych w art. 118 ust. 1 ustawy Prawo zamówień publicznych, w celu wykazani</w:t>
      </w:r>
      <w:r w:rsidR="00F6491E">
        <w:rPr>
          <w:rFonts w:ascii="Segoe UI" w:eastAsiaTheme="minorHAnsi" w:hAnsi="Segoe UI" w:cstheme="minorBidi"/>
          <w:szCs w:val="22"/>
          <w:lang w:eastAsia="en-US"/>
        </w:rPr>
        <w:t>a spełniania warunków udziału w </w:t>
      </w:r>
      <w:r w:rsidRPr="00AE5966">
        <w:rPr>
          <w:rFonts w:ascii="Segoe UI" w:eastAsiaTheme="minorHAnsi" w:hAnsi="Segoe UI" w:cstheme="minorBidi"/>
          <w:szCs w:val="22"/>
          <w:lang w:eastAsia="en-US"/>
        </w:rPr>
        <w:t>postępowaniu, o których mowa w art. 57 pkt 2 ustawy Prawo zamówień publicznych.</w:t>
      </w:r>
    </w:p>
    <w:p w14:paraId="2CCAE5D7" w14:textId="69D1DC1B" w:rsidR="00AE5966" w:rsidRPr="00AE5966" w:rsidRDefault="00AE5966" w:rsidP="00AE5966">
      <w:pPr>
        <w:numPr>
          <w:ilvl w:val="0"/>
          <w:numId w:val="61"/>
        </w:num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bCs/>
          <w:szCs w:val="22"/>
          <w:lang w:eastAsia="en-US"/>
        </w:rPr>
        <w:t>ZAMAWIAJĄCY dopuszcza możliwość dokonania zmian postanowień zawartej umowy dotyczących podwykonawców, o których mowa w art. 118 ust. 1 ustawy Prawo zamówień publicznych. W przypadku</w:t>
      </w:r>
      <w:r w:rsidRPr="00AE5966">
        <w:rPr>
          <w:rFonts w:ascii="Segoe UI" w:eastAsiaTheme="minorHAnsi" w:hAnsi="Segoe UI" w:cstheme="minorBidi"/>
          <w:szCs w:val="22"/>
          <w:lang w:eastAsia="en-US"/>
        </w:rPr>
        <w:t xml:space="preserve"> zmiany lub rezygnacji z podwykonawcy, na którego zasoby WYKONAWCA powoływał się, na zasadach określonych w art. 118 ust. 1 ustawy Prawo zamówień publicznych w celu wykazania spełniania warunków udziału w postępowaniu, o których mowa w art. 57 pkt 2 ustawy Prawo zamówień publicznych, WYKONAWCA jest obowi</w:t>
      </w:r>
      <w:r w:rsidR="00F6491E">
        <w:rPr>
          <w:rFonts w:ascii="Segoe UI" w:eastAsiaTheme="minorHAnsi" w:hAnsi="Segoe UI" w:cstheme="minorBidi"/>
          <w:szCs w:val="22"/>
          <w:lang w:eastAsia="en-US"/>
        </w:rPr>
        <w:t>ązany wykazać ZAMAWIAJĄCEMU, iż </w:t>
      </w:r>
      <w:r w:rsidRPr="00AE5966">
        <w:rPr>
          <w:rFonts w:ascii="Segoe UI" w:eastAsiaTheme="minorHAnsi" w:hAnsi="Segoe UI" w:cstheme="minorBidi"/>
          <w:szCs w:val="22"/>
          <w:lang w:eastAsia="en-US"/>
        </w:rPr>
        <w:t>proponowany inny podwykonawca lub wykonawca samodzielnie spełnia je w stopniu nie mniejszym niż wymagany w trakcie postępowania o udzielenie zamówienia.</w:t>
      </w:r>
    </w:p>
    <w:p w14:paraId="7EE041AB" w14:textId="77777777" w:rsidR="00AE5966" w:rsidRPr="00AE5966" w:rsidRDefault="00AE5966" w:rsidP="00AE5966">
      <w:pPr>
        <w:numPr>
          <w:ilvl w:val="0"/>
          <w:numId w:val="61"/>
        </w:num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 xml:space="preserve">ZAMAWIAJĄCY dopuszcza </w:t>
      </w:r>
      <w:r w:rsidRPr="00AE5966">
        <w:rPr>
          <w:rFonts w:ascii="Segoe UI" w:eastAsiaTheme="minorHAnsi" w:hAnsi="Segoe UI" w:cstheme="minorBidi"/>
          <w:bCs/>
          <w:szCs w:val="22"/>
          <w:lang w:eastAsia="en-US"/>
        </w:rPr>
        <w:t>możliwość dokonania zmian postanowień zawartej umowy</w:t>
      </w:r>
      <w:r w:rsidRPr="00AE5966">
        <w:rPr>
          <w:rFonts w:ascii="Segoe UI" w:eastAsiaTheme="minorHAnsi" w:hAnsi="Segoe UI" w:cstheme="minorBidi"/>
          <w:szCs w:val="22"/>
          <w:lang w:eastAsia="en-US"/>
        </w:rPr>
        <w:t xml:space="preserve"> dotyczących osób, którymi dysponuje WYKONAWCA na zasadach innych niż określone w ust. 2. W tym przypadku WYKONAWCA zobowiązany jest wskazać osoby do realizacji zamówienia posiadające kwalifikacje nie niższe niż wymagane w trakcie postępowania o udzielenie zamówienia. </w:t>
      </w:r>
    </w:p>
    <w:p w14:paraId="7C4431C8" w14:textId="77777777" w:rsidR="00AE5966" w:rsidRPr="00AE5966" w:rsidRDefault="00AE5966" w:rsidP="00AE5966">
      <w:pPr>
        <w:numPr>
          <w:ilvl w:val="0"/>
          <w:numId w:val="61"/>
        </w:num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ZAMAWIAJĄCY dopuszcza możliwość dokonania zmian postanowień zawartej umowy w zakresie terminu wykonania zamówienia w przypadku :</w:t>
      </w:r>
    </w:p>
    <w:p w14:paraId="5F36BED0" w14:textId="77777777" w:rsidR="00AE5966" w:rsidRPr="00AE5966" w:rsidRDefault="00AE5966" w:rsidP="00AE5966">
      <w:pPr>
        <w:numPr>
          <w:ilvl w:val="1"/>
          <w:numId w:val="62"/>
        </w:num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niezawinionego przez WYKONAWCĘ opóźnienia w uzyskaniu wymaganych decyzji administracyjnych , pozwoleń oraz opinii innych organów w trakcie opracowania dokumentacji;</w:t>
      </w:r>
    </w:p>
    <w:p w14:paraId="524326D3" w14:textId="77777777" w:rsidR="00AE5966" w:rsidRPr="00AE5966" w:rsidRDefault="00AE5966" w:rsidP="00AE5966">
      <w:pPr>
        <w:numPr>
          <w:ilvl w:val="1"/>
          <w:numId w:val="62"/>
        </w:num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zaistnienia konieczności uzyskania przez WYKONAWCĘ dodatkowych uzgodnień, wynikłych w trakcie opracowania dokumentacji.</w:t>
      </w:r>
    </w:p>
    <w:p w14:paraId="753550C1" w14:textId="77777777" w:rsidR="00AE5966" w:rsidRPr="00AE5966" w:rsidRDefault="00AE5966" w:rsidP="00AE5966">
      <w:pPr>
        <w:numPr>
          <w:ilvl w:val="0"/>
          <w:numId w:val="61"/>
        </w:num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Podstawą dokonania zmian, o których mowa w ust. 4, będzie protokół konieczności określający wystąpienie okoliczności uzasadniających wprowadzenie zmian.</w:t>
      </w:r>
    </w:p>
    <w:p w14:paraId="1967EFBB" w14:textId="16BD6107" w:rsidR="00AE5966" w:rsidRDefault="00AE5966" w:rsidP="00AE5966">
      <w:pPr>
        <w:suppressAutoHyphens w:val="0"/>
        <w:spacing w:line="259" w:lineRule="auto"/>
        <w:jc w:val="both"/>
        <w:rPr>
          <w:rFonts w:ascii="Segoe UI" w:eastAsiaTheme="minorHAnsi" w:hAnsi="Segoe UI" w:cstheme="minorBidi"/>
          <w:szCs w:val="22"/>
          <w:lang w:eastAsia="en-US"/>
        </w:rPr>
      </w:pPr>
    </w:p>
    <w:p w14:paraId="7A4006E8" w14:textId="77777777" w:rsidR="00AE5966" w:rsidRPr="00AE5966" w:rsidRDefault="00AE5966" w:rsidP="00AE5966">
      <w:pPr>
        <w:suppressAutoHyphens w:val="0"/>
        <w:spacing w:line="259" w:lineRule="auto"/>
        <w:jc w:val="both"/>
        <w:rPr>
          <w:rFonts w:ascii="Segoe UI" w:eastAsiaTheme="minorHAnsi" w:hAnsi="Segoe UI" w:cstheme="minorBidi"/>
          <w:szCs w:val="22"/>
          <w:lang w:eastAsia="en-US"/>
        </w:rPr>
      </w:pPr>
    </w:p>
    <w:p w14:paraId="436496E6" w14:textId="77777777" w:rsidR="00AE5966" w:rsidRPr="00AE5966" w:rsidRDefault="00AE5966" w:rsidP="00AE5966">
      <w:pPr>
        <w:suppressAutoHyphens w:val="0"/>
        <w:spacing w:line="259" w:lineRule="auto"/>
        <w:jc w:val="center"/>
        <w:rPr>
          <w:rFonts w:ascii="Segoe UI" w:eastAsiaTheme="minorHAnsi" w:hAnsi="Segoe UI" w:cstheme="minorBidi"/>
          <w:b/>
          <w:szCs w:val="22"/>
          <w:lang w:eastAsia="en-US"/>
        </w:rPr>
      </w:pPr>
      <w:r w:rsidRPr="00AE5966">
        <w:rPr>
          <w:rFonts w:ascii="Segoe UI" w:eastAsiaTheme="minorHAnsi" w:hAnsi="Segoe UI" w:cstheme="minorBidi"/>
          <w:b/>
          <w:szCs w:val="22"/>
          <w:lang w:eastAsia="en-US"/>
        </w:rPr>
        <w:lastRenderedPageBreak/>
        <w:t>§ 9</w:t>
      </w:r>
    </w:p>
    <w:p w14:paraId="04FDD7B7" w14:textId="77777777" w:rsidR="00AE5966" w:rsidRPr="00AE5966" w:rsidRDefault="00AE5966" w:rsidP="00AE5966">
      <w:pPr>
        <w:numPr>
          <w:ilvl w:val="0"/>
          <w:numId w:val="57"/>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WYKONAWCA zobowiązany jest do zapłacenia ZAMAWIAJĄCEMU kary umownej z tytułu:</w:t>
      </w:r>
    </w:p>
    <w:p w14:paraId="19493903" w14:textId="77777777" w:rsidR="00AE5966" w:rsidRPr="00AE5966" w:rsidRDefault="00AE5966" w:rsidP="00AE5966">
      <w:pPr>
        <w:widowControl w:val="0"/>
        <w:numPr>
          <w:ilvl w:val="0"/>
          <w:numId w:val="58"/>
        </w:numPr>
        <w:suppressAutoHyphens w:val="0"/>
        <w:spacing w:line="259" w:lineRule="auto"/>
        <w:contextualSpacing/>
        <w:jc w:val="both"/>
        <w:rPr>
          <w:rFonts w:ascii="Segoe UI" w:eastAsiaTheme="minorHAnsi" w:hAnsi="Segoe UI" w:cs="Segoe UI"/>
          <w:lang w:eastAsia="en-US"/>
        </w:rPr>
      </w:pPr>
      <w:r w:rsidRPr="00AE5966">
        <w:rPr>
          <w:rFonts w:ascii="Segoe UI" w:eastAsiaTheme="minorHAnsi" w:hAnsi="Segoe UI" w:cs="Segoe UI"/>
          <w:lang w:eastAsia="en-US"/>
        </w:rPr>
        <w:t xml:space="preserve">zwłoki w  wykonaniu przedmiotu umowy określonego w § 1 ust. 1 – w wysokości ______________ </w:t>
      </w:r>
      <w:r w:rsidRPr="00AE5966">
        <w:rPr>
          <w:rFonts w:ascii="Segoe UI" w:eastAsiaTheme="minorHAnsi" w:hAnsi="Segoe UI" w:cs="Segoe UI"/>
          <w:b/>
          <w:lang w:eastAsia="en-US"/>
        </w:rPr>
        <w:t xml:space="preserve">zł </w:t>
      </w:r>
      <w:r w:rsidRPr="00AE5966">
        <w:rPr>
          <w:rFonts w:ascii="Segoe UI" w:eastAsiaTheme="minorHAnsi" w:hAnsi="Segoe UI" w:cs="Segoe UI"/>
          <w:lang w:eastAsia="en-US"/>
        </w:rPr>
        <w:t>(stanowiącej równowartość kwoty 0,3%  wynagrodzenia określonego w § 7 ust. 1) za każdy dzień zwłoki;</w:t>
      </w:r>
    </w:p>
    <w:p w14:paraId="291CDE0A" w14:textId="77777777" w:rsidR="00AE5966" w:rsidRPr="00AE5966" w:rsidRDefault="00AE5966" w:rsidP="00AE5966">
      <w:pPr>
        <w:widowControl w:val="0"/>
        <w:numPr>
          <w:ilvl w:val="0"/>
          <w:numId w:val="58"/>
        </w:numPr>
        <w:suppressAutoHyphens w:val="0"/>
        <w:spacing w:line="259" w:lineRule="auto"/>
        <w:contextualSpacing/>
        <w:jc w:val="both"/>
        <w:rPr>
          <w:rFonts w:ascii="Segoe UI" w:eastAsiaTheme="minorHAnsi" w:hAnsi="Segoe UI" w:cs="Segoe UI"/>
          <w:lang w:eastAsia="en-US"/>
        </w:rPr>
      </w:pPr>
      <w:r w:rsidRPr="00AE5966">
        <w:rPr>
          <w:rFonts w:ascii="Segoe UI" w:eastAsiaTheme="minorHAnsi" w:hAnsi="Segoe UI" w:cs="Segoe UI"/>
          <w:lang w:eastAsia="en-US"/>
        </w:rPr>
        <w:t xml:space="preserve">zwłoki w  usunięciu  wad wykonanego przedmiotu umowy określonego w § 1 ust. 1 stwierdzonych w okresie rękojmi – w wysokości __________ </w:t>
      </w:r>
      <w:r w:rsidRPr="00AE5966">
        <w:rPr>
          <w:rFonts w:ascii="Segoe UI" w:eastAsiaTheme="minorHAnsi" w:hAnsi="Segoe UI" w:cs="Segoe UI"/>
          <w:b/>
          <w:lang w:eastAsia="en-US"/>
        </w:rPr>
        <w:t>zł</w:t>
      </w:r>
      <w:r w:rsidRPr="00AE5966">
        <w:rPr>
          <w:rFonts w:ascii="Segoe UI" w:eastAsiaTheme="minorHAnsi" w:hAnsi="Segoe UI" w:cs="Segoe UI"/>
          <w:b/>
          <w:i/>
          <w:lang w:eastAsia="en-US"/>
        </w:rPr>
        <w:t xml:space="preserve"> </w:t>
      </w:r>
      <w:r w:rsidRPr="00AE5966">
        <w:rPr>
          <w:rFonts w:ascii="Segoe UI" w:eastAsiaTheme="minorHAnsi" w:hAnsi="Segoe UI" w:cs="Segoe UI"/>
          <w:lang w:eastAsia="en-US"/>
        </w:rPr>
        <w:t>(stanowiącej równowartość kwoty 0,3% wynagrodzenia brutto określonego w § 7 ust. 1) za każdy dzień zwłoki, licząc od ustalonego przez ZAMAWIAJĄCEGO terminu na usunięcie wad;</w:t>
      </w:r>
    </w:p>
    <w:p w14:paraId="537EF714" w14:textId="77777777" w:rsidR="00AE5966" w:rsidRPr="00AE5966" w:rsidRDefault="00AE5966" w:rsidP="00AE5966">
      <w:pPr>
        <w:widowControl w:val="0"/>
        <w:numPr>
          <w:ilvl w:val="0"/>
          <w:numId w:val="58"/>
        </w:numPr>
        <w:suppressAutoHyphens w:val="0"/>
        <w:spacing w:line="259" w:lineRule="auto"/>
        <w:contextualSpacing/>
        <w:jc w:val="both"/>
        <w:rPr>
          <w:rFonts w:ascii="Segoe UI" w:eastAsiaTheme="minorHAnsi" w:hAnsi="Segoe UI" w:cs="Segoe UI"/>
          <w:lang w:eastAsia="en-US"/>
        </w:rPr>
      </w:pPr>
      <w:r w:rsidRPr="00AE5966">
        <w:rPr>
          <w:rFonts w:ascii="Segoe UI" w:eastAsiaTheme="minorHAnsi" w:hAnsi="Segoe UI" w:cs="Segoe UI"/>
          <w:lang w:eastAsia="en-US"/>
        </w:rPr>
        <w:t xml:space="preserve">zwłoki w udzieleniu odpowiedzi lub naniesieniu poprawek i uzupełnień zgodnie z </w:t>
      </w:r>
      <w:r w:rsidRPr="00AE5966">
        <w:rPr>
          <w:rFonts w:ascii="Segoe UI" w:eastAsiaTheme="minorHAnsi" w:hAnsi="Segoe UI" w:cs="Segoe UI"/>
          <w:bCs/>
          <w:lang w:eastAsia="en-US"/>
        </w:rPr>
        <w:t>§ 5 ust. 9</w:t>
      </w:r>
      <w:r w:rsidRPr="00AE5966">
        <w:rPr>
          <w:rFonts w:ascii="Segoe UI" w:eastAsiaTheme="minorHAnsi" w:hAnsi="Segoe UI" w:cs="Segoe UI"/>
          <w:bCs/>
          <w:lang w:eastAsia="en-US"/>
        </w:rPr>
        <w:br/>
        <w:t>– w wysokości ___________</w:t>
      </w:r>
      <w:r w:rsidRPr="00AE5966">
        <w:rPr>
          <w:rFonts w:ascii="Segoe UI" w:eastAsiaTheme="minorHAnsi" w:hAnsi="Segoe UI" w:cs="Segoe UI"/>
          <w:b/>
          <w:bCs/>
          <w:i/>
          <w:lang w:eastAsia="en-US"/>
        </w:rPr>
        <w:t xml:space="preserve"> </w:t>
      </w:r>
      <w:r w:rsidRPr="00AE5966">
        <w:rPr>
          <w:rFonts w:ascii="Segoe UI" w:eastAsiaTheme="minorHAnsi" w:hAnsi="Segoe UI" w:cs="Segoe UI"/>
          <w:b/>
          <w:bCs/>
          <w:lang w:eastAsia="en-US"/>
        </w:rPr>
        <w:t>zł</w:t>
      </w:r>
      <w:r w:rsidRPr="00AE5966">
        <w:rPr>
          <w:rFonts w:ascii="Segoe UI" w:eastAsiaTheme="minorHAnsi" w:hAnsi="Segoe UI" w:cs="Segoe UI"/>
          <w:b/>
          <w:bCs/>
          <w:i/>
          <w:lang w:eastAsia="en-US"/>
        </w:rPr>
        <w:t xml:space="preserve"> </w:t>
      </w:r>
      <w:r w:rsidRPr="00AE5966">
        <w:rPr>
          <w:rFonts w:ascii="Segoe UI" w:eastAsiaTheme="minorHAnsi" w:hAnsi="Segoe UI" w:cs="Segoe UI"/>
          <w:lang w:eastAsia="en-US"/>
        </w:rPr>
        <w:t xml:space="preserve">(stanowiącej równowartość kwoty 0,3% wynagrodzenia brutto wynagrodzenia brutto określonego w § 7 ust. 1) </w:t>
      </w:r>
      <w:r w:rsidRPr="00AE5966">
        <w:rPr>
          <w:rFonts w:ascii="Segoe UI" w:eastAsiaTheme="minorHAnsi" w:hAnsi="Segoe UI" w:cs="Segoe UI"/>
          <w:bCs/>
          <w:lang w:eastAsia="en-US"/>
        </w:rPr>
        <w:t>za każdy dzień zwłoki;</w:t>
      </w:r>
    </w:p>
    <w:p w14:paraId="48D9A51D" w14:textId="77777777" w:rsidR="00AE5966" w:rsidRPr="00AE5966" w:rsidRDefault="00AE5966" w:rsidP="00AE5966">
      <w:pPr>
        <w:widowControl w:val="0"/>
        <w:numPr>
          <w:ilvl w:val="0"/>
          <w:numId w:val="58"/>
        </w:numPr>
        <w:suppressAutoHyphens w:val="0"/>
        <w:spacing w:line="259" w:lineRule="auto"/>
        <w:contextualSpacing/>
        <w:jc w:val="both"/>
        <w:rPr>
          <w:rFonts w:ascii="Segoe UI" w:eastAsiaTheme="minorHAnsi" w:hAnsi="Segoe UI" w:cs="Segoe UI"/>
          <w:lang w:eastAsia="en-US"/>
        </w:rPr>
      </w:pPr>
      <w:r w:rsidRPr="00AE5966">
        <w:rPr>
          <w:rFonts w:ascii="Segoe UI" w:eastAsiaTheme="minorHAnsi" w:hAnsi="Segoe UI" w:cs="Segoe UI"/>
          <w:lang w:eastAsia="en-US"/>
        </w:rPr>
        <w:t>odstąpienia od przedmiotu umowy określonego w § 1 ust. 1), przez ZAMAWIAJĄCEGO z przyczyn, za które WYKONAWCA ponosi odpowiedzialność</w:t>
      </w:r>
      <w:r w:rsidRPr="00AE5966">
        <w:rPr>
          <w:rFonts w:ascii="Segoe UI" w:eastAsiaTheme="minorHAnsi" w:hAnsi="Segoe UI" w:cs="Segoe UI"/>
          <w:i/>
          <w:lang w:eastAsia="en-US"/>
        </w:rPr>
        <w:t xml:space="preserve"> – </w:t>
      </w:r>
      <w:r w:rsidRPr="00AE5966">
        <w:rPr>
          <w:rFonts w:ascii="Segoe UI" w:eastAsiaTheme="minorHAnsi" w:hAnsi="Segoe UI" w:cs="Segoe UI"/>
          <w:lang w:eastAsia="en-US"/>
        </w:rPr>
        <w:t xml:space="preserve">w wysokości ___________ </w:t>
      </w:r>
      <w:r w:rsidRPr="00AE5966">
        <w:rPr>
          <w:rFonts w:ascii="Segoe UI" w:eastAsiaTheme="minorHAnsi" w:hAnsi="Segoe UI" w:cs="Segoe UI"/>
          <w:b/>
          <w:lang w:eastAsia="en-US"/>
        </w:rPr>
        <w:t>zł</w:t>
      </w:r>
      <w:r w:rsidRPr="00AE5966">
        <w:rPr>
          <w:rFonts w:ascii="Segoe UI" w:eastAsiaTheme="minorHAnsi" w:hAnsi="Segoe UI" w:cs="Segoe UI"/>
          <w:b/>
          <w:i/>
          <w:lang w:eastAsia="en-US"/>
        </w:rPr>
        <w:t xml:space="preserve"> </w:t>
      </w:r>
      <w:r w:rsidRPr="00AE5966">
        <w:rPr>
          <w:rFonts w:ascii="Segoe UI" w:eastAsiaTheme="minorHAnsi" w:hAnsi="Segoe UI" w:cs="Segoe UI"/>
          <w:lang w:eastAsia="en-US"/>
        </w:rPr>
        <w:t>(stanowiącej równowartość kwoty 10%  wynagrodzenia brutto określonego w § 7 ust. 1).</w:t>
      </w:r>
    </w:p>
    <w:p w14:paraId="60A0241F" w14:textId="77777777" w:rsidR="00AE5966" w:rsidRPr="00AE5966" w:rsidRDefault="00AE5966" w:rsidP="00AE5966">
      <w:pPr>
        <w:numPr>
          <w:ilvl w:val="0"/>
          <w:numId w:val="57"/>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Oświadczenie o odstąpieniu od umowy wraz z uzasadnieniem powinno nastąpić w formie pisemnej pod rygorem nieważności.</w:t>
      </w:r>
    </w:p>
    <w:p w14:paraId="7A96AA40" w14:textId="77777777" w:rsidR="00AE5966" w:rsidRPr="00AE5966" w:rsidRDefault="00AE5966" w:rsidP="00AE5966">
      <w:pPr>
        <w:numPr>
          <w:ilvl w:val="0"/>
          <w:numId w:val="57"/>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ZAMAWIAJĄCY zastrzega sobie prawo odstąpienia od umowy na wypadek niewykonania przez WYKONAWCĘ zobowiązania w przypadku zwłoki w jego wykonaniu powyżej 30 dni od dnia oznaczonego w § 4 umowy.</w:t>
      </w:r>
    </w:p>
    <w:p w14:paraId="1E0C0E95" w14:textId="77777777" w:rsidR="00AE5966" w:rsidRPr="00AE5966" w:rsidRDefault="00AE5966" w:rsidP="00AE5966">
      <w:pPr>
        <w:numPr>
          <w:ilvl w:val="0"/>
          <w:numId w:val="57"/>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Łączna maksymalna wysokość kar umownych wynosi 20% wartości umowy wskazanej w § 7 ust. 1 umowy.</w:t>
      </w:r>
    </w:p>
    <w:p w14:paraId="4F9819A2" w14:textId="77777777" w:rsidR="00AE5966" w:rsidRPr="00AE5966" w:rsidRDefault="00AE5966" w:rsidP="00AE5966">
      <w:pPr>
        <w:numPr>
          <w:ilvl w:val="0"/>
          <w:numId w:val="57"/>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Kara umowna płatna jest w terminie 14 dni od dnia dostarczenia wezwania do zapłaty.</w:t>
      </w:r>
    </w:p>
    <w:p w14:paraId="191C4757" w14:textId="77777777" w:rsidR="00AE5966" w:rsidRPr="00AE5966" w:rsidRDefault="00AE5966" w:rsidP="00AE5966">
      <w:pPr>
        <w:numPr>
          <w:ilvl w:val="0"/>
          <w:numId w:val="57"/>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Zapłata kary umownej nie zamyka drogi dochodzenia odszkodowania na zasadach ogólnych.</w:t>
      </w:r>
    </w:p>
    <w:p w14:paraId="6CE98A8D" w14:textId="77777777" w:rsidR="00AE5966" w:rsidRPr="00AE5966" w:rsidRDefault="00AE5966" w:rsidP="00AE5966">
      <w:pPr>
        <w:numPr>
          <w:ilvl w:val="0"/>
          <w:numId w:val="57"/>
        </w:numPr>
        <w:suppressAutoHyphens w:val="0"/>
        <w:spacing w:line="259" w:lineRule="auto"/>
        <w:contextualSpacing/>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Zamawiający może potrącić należną mu karę umowną z należności Wykonawcy.</w:t>
      </w:r>
    </w:p>
    <w:p w14:paraId="56753B08" w14:textId="77777777" w:rsidR="00AE5966" w:rsidRPr="00AE5966" w:rsidRDefault="00AE5966" w:rsidP="00AE5966">
      <w:pPr>
        <w:suppressAutoHyphens w:val="0"/>
        <w:spacing w:line="259" w:lineRule="auto"/>
        <w:jc w:val="center"/>
        <w:rPr>
          <w:rFonts w:ascii="Segoe UI" w:eastAsiaTheme="minorHAnsi" w:hAnsi="Segoe UI" w:cstheme="minorBidi"/>
          <w:b/>
          <w:bCs/>
          <w:szCs w:val="22"/>
          <w:lang w:eastAsia="en-US"/>
        </w:rPr>
      </w:pPr>
    </w:p>
    <w:p w14:paraId="6A668CD4" w14:textId="77777777" w:rsidR="00AE5966" w:rsidRPr="00AE5966" w:rsidRDefault="00AE5966" w:rsidP="00AE5966">
      <w:pPr>
        <w:suppressAutoHyphens w:val="0"/>
        <w:spacing w:line="259" w:lineRule="auto"/>
        <w:jc w:val="center"/>
        <w:rPr>
          <w:rFonts w:ascii="Segoe UI" w:eastAsiaTheme="minorHAnsi" w:hAnsi="Segoe UI" w:cstheme="minorBidi"/>
          <w:b/>
          <w:bCs/>
          <w:szCs w:val="22"/>
          <w:lang w:eastAsia="en-US"/>
        </w:rPr>
      </w:pPr>
      <w:r w:rsidRPr="00AE5966">
        <w:rPr>
          <w:rFonts w:ascii="Segoe UI" w:eastAsiaTheme="minorHAnsi" w:hAnsi="Segoe UI" w:cstheme="minorBidi"/>
          <w:b/>
          <w:bCs/>
          <w:szCs w:val="22"/>
          <w:lang w:eastAsia="en-US"/>
        </w:rPr>
        <w:t>§ 10</w:t>
      </w:r>
    </w:p>
    <w:p w14:paraId="7B358292" w14:textId="77777777" w:rsidR="00AE5966" w:rsidRPr="00AE5966" w:rsidRDefault="00AE5966" w:rsidP="00AE5966">
      <w:pPr>
        <w:numPr>
          <w:ilvl w:val="0"/>
          <w:numId w:val="59"/>
        </w:num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Strony zobowiązują się do wzajemnego pisemnego powiadamiania o dokonanej zmianie adresu. W przypadku powiadomienia obowiązują adresy określone w powiadomieniu.</w:t>
      </w:r>
    </w:p>
    <w:p w14:paraId="4EDF07E9" w14:textId="77777777" w:rsidR="00AE5966" w:rsidRPr="00AE5966" w:rsidRDefault="00AE5966" w:rsidP="00AE5966">
      <w:pPr>
        <w:numPr>
          <w:ilvl w:val="0"/>
          <w:numId w:val="59"/>
        </w:num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 xml:space="preserve">Przesłaną korespondencję na adres wskazany przez stronę, uważa się za doręczoną </w:t>
      </w:r>
      <w:r w:rsidRPr="00AE5966">
        <w:rPr>
          <w:rFonts w:ascii="Segoe UI" w:eastAsiaTheme="minorHAnsi" w:hAnsi="Segoe UI" w:cstheme="minorBidi"/>
          <w:szCs w:val="22"/>
          <w:lang w:eastAsia="en-US"/>
        </w:rPr>
        <w:br/>
        <w:t>z dniem awizowania, nawet w przypadku, gdy strona korespondencji nie odebrała lub gdy zmieniła adres bez powiadomienia drugiej strony.</w:t>
      </w:r>
    </w:p>
    <w:p w14:paraId="5D3F4CA3" w14:textId="77777777" w:rsidR="00AE5966" w:rsidRPr="00AE5966" w:rsidRDefault="00AE5966" w:rsidP="00AE5966">
      <w:pPr>
        <w:suppressAutoHyphens w:val="0"/>
        <w:spacing w:line="259" w:lineRule="auto"/>
        <w:jc w:val="center"/>
        <w:rPr>
          <w:rFonts w:ascii="Segoe UI" w:eastAsiaTheme="minorHAnsi" w:hAnsi="Segoe UI" w:cstheme="minorBidi"/>
          <w:b/>
          <w:bCs/>
          <w:szCs w:val="22"/>
          <w:lang w:eastAsia="en-US"/>
        </w:rPr>
      </w:pPr>
    </w:p>
    <w:p w14:paraId="606BDEA2" w14:textId="77777777" w:rsidR="00AE5966" w:rsidRPr="00AE5966" w:rsidRDefault="00AE5966" w:rsidP="00AE5966">
      <w:pPr>
        <w:suppressAutoHyphens w:val="0"/>
        <w:spacing w:line="259" w:lineRule="auto"/>
        <w:jc w:val="center"/>
        <w:rPr>
          <w:rFonts w:ascii="Segoe UI" w:eastAsiaTheme="minorHAnsi" w:hAnsi="Segoe UI" w:cstheme="minorBidi"/>
          <w:b/>
          <w:bCs/>
          <w:szCs w:val="22"/>
          <w:lang w:eastAsia="en-US"/>
        </w:rPr>
      </w:pPr>
      <w:r w:rsidRPr="00AE5966">
        <w:rPr>
          <w:rFonts w:ascii="Segoe UI" w:eastAsiaTheme="minorHAnsi" w:hAnsi="Segoe UI" w:cstheme="minorBidi"/>
          <w:b/>
          <w:bCs/>
          <w:szCs w:val="22"/>
          <w:lang w:eastAsia="en-US"/>
        </w:rPr>
        <w:t>§ 11</w:t>
      </w:r>
    </w:p>
    <w:p w14:paraId="2548C964" w14:textId="77777777" w:rsidR="00AE5966" w:rsidRPr="00AE5966" w:rsidRDefault="00AE5966" w:rsidP="00AE5966">
      <w:pPr>
        <w:suppressAutoHyphens w:val="0"/>
        <w:spacing w:line="259" w:lineRule="auto"/>
        <w:jc w:val="both"/>
        <w:rPr>
          <w:rFonts w:ascii="Segoe UI" w:eastAsiaTheme="minorHAnsi" w:hAnsi="Segoe UI" w:cstheme="minorBidi"/>
          <w:bCs/>
          <w:szCs w:val="22"/>
          <w:lang w:eastAsia="en-US"/>
        </w:rPr>
      </w:pPr>
      <w:r w:rsidRPr="00AE5966">
        <w:rPr>
          <w:rFonts w:ascii="Segoe UI" w:eastAsiaTheme="minorHAnsi" w:hAnsi="Segoe UI" w:cstheme="minorBidi"/>
          <w:bCs/>
          <w:szCs w:val="22"/>
          <w:lang w:eastAsia="en-US"/>
        </w:rPr>
        <w:t>WYKONAWCA nie może bez zgody ZAMAWIAJĄCEGO przenosić wierzytelności przysługującej z tytułu realizacji niniejszej umowy na osobę trzecią.</w:t>
      </w:r>
    </w:p>
    <w:p w14:paraId="7462C150" w14:textId="77777777" w:rsidR="00AE5966" w:rsidRPr="00AE5966" w:rsidRDefault="00AE5966" w:rsidP="00AE5966">
      <w:pPr>
        <w:suppressAutoHyphens w:val="0"/>
        <w:spacing w:line="259" w:lineRule="auto"/>
        <w:jc w:val="both"/>
        <w:rPr>
          <w:rFonts w:ascii="Segoe UI" w:eastAsiaTheme="minorHAnsi" w:hAnsi="Segoe UI" w:cstheme="minorBidi"/>
          <w:b/>
          <w:bCs/>
          <w:szCs w:val="22"/>
          <w:lang w:eastAsia="en-US"/>
        </w:rPr>
      </w:pPr>
    </w:p>
    <w:p w14:paraId="0B9F1EEA" w14:textId="77777777" w:rsidR="00AE5966" w:rsidRPr="00AE5966" w:rsidRDefault="00AE5966" w:rsidP="00AE5966">
      <w:pPr>
        <w:suppressAutoHyphens w:val="0"/>
        <w:spacing w:line="259" w:lineRule="auto"/>
        <w:jc w:val="center"/>
        <w:rPr>
          <w:rFonts w:ascii="Segoe UI" w:eastAsiaTheme="minorHAnsi" w:hAnsi="Segoe UI" w:cstheme="minorBidi"/>
          <w:b/>
          <w:bCs/>
          <w:szCs w:val="22"/>
          <w:lang w:eastAsia="en-US"/>
        </w:rPr>
      </w:pPr>
      <w:r w:rsidRPr="00AE5966">
        <w:rPr>
          <w:rFonts w:ascii="Segoe UI" w:eastAsiaTheme="minorHAnsi" w:hAnsi="Segoe UI" w:cstheme="minorBidi"/>
          <w:b/>
          <w:bCs/>
          <w:szCs w:val="22"/>
          <w:lang w:eastAsia="en-US"/>
        </w:rPr>
        <w:t>§ 12</w:t>
      </w:r>
    </w:p>
    <w:p w14:paraId="7271AC6E" w14:textId="77777777" w:rsidR="00AE5966" w:rsidRPr="00AE5966" w:rsidRDefault="00AE5966" w:rsidP="00AE5966">
      <w:p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 xml:space="preserve">Integralną część niniejszej umowy stanowią następujące załączniki: </w:t>
      </w:r>
    </w:p>
    <w:p w14:paraId="0DF0E55C" w14:textId="728112E2" w:rsidR="00AE5966" w:rsidRPr="00AE5966" w:rsidRDefault="00AE5966" w:rsidP="00AE5966">
      <w:pPr>
        <w:numPr>
          <w:ilvl w:val="0"/>
          <w:numId w:val="60"/>
        </w:num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opis przedmiotu zamówienia,</w:t>
      </w:r>
      <w:r w:rsidR="00A626F1">
        <w:rPr>
          <w:rFonts w:ascii="Segoe UI" w:eastAsiaTheme="minorHAnsi" w:hAnsi="Segoe UI" w:cstheme="minorBidi"/>
          <w:szCs w:val="22"/>
          <w:lang w:eastAsia="en-US"/>
        </w:rPr>
        <w:t xml:space="preserve"> zawarty w Rozdziale II SWZ,</w:t>
      </w:r>
    </w:p>
    <w:p w14:paraId="6D9BB563" w14:textId="77777777" w:rsidR="00AE5966" w:rsidRPr="00AE5966" w:rsidRDefault="00AE5966" w:rsidP="00AE5966">
      <w:pPr>
        <w:numPr>
          <w:ilvl w:val="0"/>
          <w:numId w:val="60"/>
        </w:num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oferta WYKONAWCY,</w:t>
      </w:r>
    </w:p>
    <w:p w14:paraId="098A954C" w14:textId="343D1555" w:rsidR="00AE5966" w:rsidRPr="00AE5966" w:rsidRDefault="00AE5966" w:rsidP="00AE5966">
      <w:pPr>
        <w:numPr>
          <w:ilvl w:val="0"/>
          <w:numId w:val="60"/>
        </w:num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 xml:space="preserve">wykaz osób </w:t>
      </w:r>
      <w:r w:rsidR="00A626F1">
        <w:rPr>
          <w:rFonts w:ascii="Segoe UI" w:eastAsiaTheme="minorHAnsi" w:hAnsi="Segoe UI" w:cstheme="minorBidi"/>
          <w:szCs w:val="22"/>
          <w:lang w:eastAsia="en-US"/>
        </w:rPr>
        <w:t>skierowanych przez WYKONAWCĘ</w:t>
      </w:r>
      <w:r w:rsidRPr="00AE5966">
        <w:rPr>
          <w:rFonts w:ascii="Segoe UI" w:eastAsiaTheme="minorHAnsi" w:hAnsi="Segoe UI" w:cstheme="minorBidi"/>
          <w:szCs w:val="22"/>
          <w:lang w:eastAsia="en-US"/>
        </w:rPr>
        <w:t xml:space="preserve"> do realizacji zamówienia.</w:t>
      </w:r>
    </w:p>
    <w:p w14:paraId="7B614586" w14:textId="77777777" w:rsidR="00AE5966" w:rsidRPr="00AE5966" w:rsidRDefault="00AE5966" w:rsidP="00AE5966">
      <w:pPr>
        <w:suppressAutoHyphens w:val="0"/>
        <w:spacing w:line="259" w:lineRule="auto"/>
        <w:jc w:val="both"/>
        <w:rPr>
          <w:rFonts w:ascii="Segoe UI" w:eastAsiaTheme="minorHAnsi" w:hAnsi="Segoe UI" w:cstheme="minorBidi"/>
          <w:szCs w:val="22"/>
          <w:lang w:eastAsia="en-US"/>
        </w:rPr>
      </w:pPr>
    </w:p>
    <w:p w14:paraId="007A651D" w14:textId="77777777" w:rsidR="00AE5966" w:rsidRPr="00AE5966" w:rsidRDefault="00AE5966" w:rsidP="00AE5966">
      <w:pPr>
        <w:suppressAutoHyphens w:val="0"/>
        <w:spacing w:line="259" w:lineRule="auto"/>
        <w:jc w:val="center"/>
        <w:rPr>
          <w:rFonts w:ascii="Segoe UI" w:eastAsiaTheme="minorHAnsi" w:hAnsi="Segoe UI" w:cstheme="minorBidi"/>
          <w:b/>
          <w:bCs/>
          <w:szCs w:val="22"/>
          <w:lang w:eastAsia="en-US"/>
        </w:rPr>
      </w:pPr>
      <w:r w:rsidRPr="00AE5966">
        <w:rPr>
          <w:rFonts w:ascii="Segoe UI" w:eastAsiaTheme="minorHAnsi" w:hAnsi="Segoe UI" w:cstheme="minorBidi"/>
          <w:b/>
          <w:bCs/>
          <w:szCs w:val="22"/>
          <w:lang w:eastAsia="en-US"/>
        </w:rPr>
        <w:t>§ 13</w:t>
      </w:r>
    </w:p>
    <w:p w14:paraId="7285C626" w14:textId="77777777" w:rsidR="00AE5966" w:rsidRPr="00AE5966" w:rsidRDefault="00AE5966" w:rsidP="00AE5966">
      <w:p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W sprawach nieuregulowanych postanowieniami niniejszej umowy mają zastosowanie przepisy Kodeksu Cywilnego, Prawa budowlanego wraz z przepisami wykonawczymi, ustawy Prawo  zamówień publicznych  oraz ustawy o prawie autorskim i prawach pokrewnych.</w:t>
      </w:r>
    </w:p>
    <w:p w14:paraId="110F9DFD" w14:textId="77777777" w:rsidR="00AE5966" w:rsidRPr="00AE5966" w:rsidRDefault="00AE5966" w:rsidP="00AE5966">
      <w:pPr>
        <w:suppressAutoHyphens w:val="0"/>
        <w:spacing w:line="259" w:lineRule="auto"/>
        <w:jc w:val="both"/>
        <w:rPr>
          <w:rFonts w:ascii="Segoe UI" w:eastAsiaTheme="minorHAnsi" w:hAnsi="Segoe UI" w:cstheme="minorBidi"/>
          <w:b/>
          <w:bCs/>
          <w:szCs w:val="22"/>
          <w:lang w:eastAsia="en-US"/>
        </w:rPr>
      </w:pPr>
    </w:p>
    <w:p w14:paraId="1F2CAD6E" w14:textId="77777777" w:rsidR="00AE5966" w:rsidRPr="00AE5966" w:rsidRDefault="00AE5966" w:rsidP="00AE5966">
      <w:pPr>
        <w:suppressAutoHyphens w:val="0"/>
        <w:spacing w:line="259" w:lineRule="auto"/>
        <w:jc w:val="center"/>
        <w:rPr>
          <w:rFonts w:ascii="Segoe UI" w:eastAsiaTheme="minorHAnsi" w:hAnsi="Segoe UI" w:cstheme="minorBidi"/>
          <w:b/>
          <w:bCs/>
          <w:szCs w:val="22"/>
          <w:lang w:eastAsia="en-US"/>
        </w:rPr>
      </w:pPr>
      <w:r w:rsidRPr="00AE5966">
        <w:rPr>
          <w:rFonts w:ascii="Segoe UI" w:eastAsiaTheme="minorHAnsi" w:hAnsi="Segoe UI" w:cstheme="minorBidi"/>
          <w:b/>
          <w:bCs/>
          <w:szCs w:val="22"/>
          <w:lang w:eastAsia="en-US"/>
        </w:rPr>
        <w:lastRenderedPageBreak/>
        <w:t>§ 14</w:t>
      </w:r>
    </w:p>
    <w:p w14:paraId="1006297C" w14:textId="77777777" w:rsidR="00AE5966" w:rsidRPr="00AE5966" w:rsidRDefault="00AE5966" w:rsidP="00AE5966">
      <w:p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szCs w:val="22"/>
          <w:lang w:eastAsia="en-US"/>
        </w:rPr>
        <w:t>Spory pomiędzy stronami rozstrzygane będą przez właściwy rzeczowo sąd powszechny w Koszalinie.</w:t>
      </w:r>
    </w:p>
    <w:p w14:paraId="51A84698" w14:textId="77777777" w:rsidR="00AE5966" w:rsidRPr="00AE5966" w:rsidRDefault="00AE5966" w:rsidP="00AE5966">
      <w:pPr>
        <w:suppressAutoHyphens w:val="0"/>
        <w:spacing w:line="259" w:lineRule="auto"/>
        <w:jc w:val="center"/>
        <w:rPr>
          <w:rFonts w:ascii="Segoe UI" w:eastAsiaTheme="minorHAnsi" w:hAnsi="Segoe UI" w:cstheme="minorBidi"/>
          <w:b/>
          <w:bCs/>
          <w:szCs w:val="22"/>
          <w:lang w:eastAsia="en-US"/>
        </w:rPr>
      </w:pPr>
    </w:p>
    <w:p w14:paraId="3FA90F35" w14:textId="77777777" w:rsidR="00AE5966" w:rsidRPr="00AE5966" w:rsidRDefault="00AE5966" w:rsidP="00AE5966">
      <w:pPr>
        <w:suppressAutoHyphens w:val="0"/>
        <w:spacing w:line="259" w:lineRule="auto"/>
        <w:jc w:val="center"/>
        <w:rPr>
          <w:rFonts w:ascii="Segoe UI" w:eastAsiaTheme="minorHAnsi" w:hAnsi="Segoe UI" w:cstheme="minorBidi"/>
          <w:b/>
          <w:bCs/>
          <w:szCs w:val="22"/>
          <w:lang w:eastAsia="en-US"/>
        </w:rPr>
      </w:pPr>
      <w:r w:rsidRPr="00AE5966">
        <w:rPr>
          <w:rFonts w:ascii="Segoe UI" w:eastAsiaTheme="minorHAnsi" w:hAnsi="Segoe UI" w:cstheme="minorBidi"/>
          <w:b/>
          <w:bCs/>
          <w:szCs w:val="22"/>
          <w:lang w:eastAsia="en-US"/>
        </w:rPr>
        <w:t>§ 15</w:t>
      </w:r>
    </w:p>
    <w:p w14:paraId="53B943DD" w14:textId="77777777" w:rsidR="00AE5966" w:rsidRPr="00AE5966" w:rsidRDefault="00AE5966" w:rsidP="00AE5966">
      <w:pPr>
        <w:suppressAutoHyphens w:val="0"/>
        <w:spacing w:line="259" w:lineRule="auto"/>
        <w:jc w:val="both"/>
        <w:rPr>
          <w:rFonts w:ascii="Segoe UI" w:eastAsiaTheme="minorHAnsi" w:hAnsi="Segoe UI" w:cstheme="minorBidi"/>
          <w:bCs/>
          <w:szCs w:val="22"/>
          <w:lang w:eastAsia="en-US"/>
        </w:rPr>
      </w:pPr>
      <w:r w:rsidRPr="00AE5966">
        <w:rPr>
          <w:rFonts w:ascii="Segoe UI" w:eastAsiaTheme="minorHAnsi" w:hAnsi="Segoe UI" w:cstheme="minorBidi"/>
          <w:bCs/>
          <w:szCs w:val="22"/>
          <w:lang w:eastAsia="en-US"/>
        </w:rPr>
        <w:t>Wszelkie zmiany i uzupełnienia treści umowy wymagają formy pisemnej pod rygorem nieważności.</w:t>
      </w:r>
    </w:p>
    <w:p w14:paraId="056D4670" w14:textId="77777777" w:rsidR="00AE5966" w:rsidRPr="00AE5966" w:rsidRDefault="00AE5966" w:rsidP="00AE5966">
      <w:pPr>
        <w:suppressAutoHyphens w:val="0"/>
        <w:spacing w:line="259" w:lineRule="auto"/>
        <w:jc w:val="both"/>
        <w:rPr>
          <w:rFonts w:ascii="Segoe UI" w:eastAsiaTheme="minorHAnsi" w:hAnsi="Segoe UI" w:cstheme="minorBidi"/>
          <w:bCs/>
          <w:szCs w:val="22"/>
          <w:lang w:eastAsia="en-US"/>
        </w:rPr>
      </w:pPr>
    </w:p>
    <w:p w14:paraId="4C33DF4C" w14:textId="77777777" w:rsidR="00AE5966" w:rsidRPr="00AE5966" w:rsidRDefault="00AE5966" w:rsidP="00AE5966">
      <w:pPr>
        <w:suppressAutoHyphens w:val="0"/>
        <w:spacing w:line="259" w:lineRule="auto"/>
        <w:jc w:val="center"/>
        <w:rPr>
          <w:rFonts w:ascii="Segoe UI" w:eastAsiaTheme="minorHAnsi" w:hAnsi="Segoe UI" w:cstheme="minorBidi"/>
          <w:b/>
          <w:bCs/>
          <w:szCs w:val="22"/>
          <w:lang w:eastAsia="en-US"/>
        </w:rPr>
      </w:pPr>
      <w:r w:rsidRPr="00AE5966">
        <w:rPr>
          <w:rFonts w:ascii="Segoe UI" w:eastAsiaTheme="minorHAnsi" w:hAnsi="Segoe UI" w:cstheme="minorBidi"/>
          <w:b/>
          <w:bCs/>
          <w:szCs w:val="22"/>
          <w:lang w:eastAsia="en-US"/>
        </w:rPr>
        <w:t>§ 16</w:t>
      </w:r>
    </w:p>
    <w:p w14:paraId="7D0A51AE" w14:textId="423696C9" w:rsidR="00AE5966" w:rsidRPr="00AE5966" w:rsidRDefault="00AE5966" w:rsidP="00AE5966">
      <w:pPr>
        <w:suppressAutoHyphens w:val="0"/>
        <w:spacing w:line="259" w:lineRule="auto"/>
        <w:jc w:val="both"/>
        <w:rPr>
          <w:rFonts w:ascii="Segoe UI" w:eastAsiaTheme="minorHAnsi" w:hAnsi="Segoe UI" w:cstheme="minorBidi"/>
          <w:bCs/>
          <w:iCs/>
          <w:szCs w:val="22"/>
          <w:lang w:eastAsia="en-US"/>
        </w:rPr>
      </w:pPr>
      <w:r w:rsidRPr="00AE5966">
        <w:rPr>
          <w:rFonts w:ascii="Segoe UI" w:eastAsiaTheme="minorHAnsi" w:hAnsi="Segoe UI" w:cstheme="minorBidi"/>
          <w:bCs/>
          <w:iCs/>
          <w:szCs w:val="22"/>
          <w:lang w:eastAsia="en-US"/>
        </w:rPr>
        <w:t>Umowę sporządzono w czterech jednobrzmiących egzemplarzach, p</w:t>
      </w:r>
      <w:r>
        <w:rPr>
          <w:rFonts w:ascii="Segoe UI" w:eastAsiaTheme="minorHAnsi" w:hAnsi="Segoe UI" w:cstheme="minorBidi"/>
          <w:bCs/>
          <w:iCs/>
          <w:szCs w:val="22"/>
          <w:lang w:eastAsia="en-US"/>
        </w:rPr>
        <w:t>o dwa egzemplarze dla każdej ze </w:t>
      </w:r>
      <w:r w:rsidRPr="00AE5966">
        <w:rPr>
          <w:rFonts w:ascii="Segoe UI" w:eastAsiaTheme="minorHAnsi" w:hAnsi="Segoe UI" w:cstheme="minorBidi"/>
          <w:bCs/>
          <w:iCs/>
          <w:szCs w:val="22"/>
          <w:lang w:eastAsia="en-US"/>
        </w:rPr>
        <w:t>stron.</w:t>
      </w:r>
    </w:p>
    <w:p w14:paraId="0FEC6FB5" w14:textId="77777777" w:rsidR="00AE5966" w:rsidRPr="00AE5966" w:rsidRDefault="00AE5966" w:rsidP="00AE5966">
      <w:pPr>
        <w:suppressAutoHyphens w:val="0"/>
        <w:spacing w:line="259" w:lineRule="auto"/>
        <w:jc w:val="both"/>
        <w:rPr>
          <w:rFonts w:ascii="Segoe UI" w:eastAsiaTheme="minorHAnsi" w:hAnsi="Segoe UI" w:cstheme="minorBidi"/>
          <w:bCs/>
          <w:iCs/>
          <w:szCs w:val="22"/>
          <w:lang w:eastAsia="en-US"/>
        </w:rPr>
      </w:pPr>
    </w:p>
    <w:p w14:paraId="7C863104" w14:textId="77777777" w:rsidR="00AE5966" w:rsidRPr="00AE5966" w:rsidRDefault="00AE5966" w:rsidP="00AE5966">
      <w:pPr>
        <w:suppressAutoHyphens w:val="0"/>
        <w:spacing w:line="259" w:lineRule="auto"/>
        <w:jc w:val="both"/>
        <w:rPr>
          <w:rFonts w:ascii="Segoe UI" w:eastAsiaTheme="minorHAnsi" w:hAnsi="Segoe UI" w:cstheme="minorBidi"/>
          <w:bCs/>
          <w:iCs/>
          <w:szCs w:val="22"/>
          <w:lang w:eastAsia="en-US"/>
        </w:rPr>
      </w:pPr>
    </w:p>
    <w:p w14:paraId="4313647C" w14:textId="3289ED99" w:rsidR="00AE5966" w:rsidRPr="00AE5966" w:rsidRDefault="00AE5966" w:rsidP="00AE5966">
      <w:pPr>
        <w:suppressAutoHyphens w:val="0"/>
        <w:spacing w:line="259" w:lineRule="auto"/>
        <w:jc w:val="both"/>
        <w:rPr>
          <w:rFonts w:ascii="Segoe UI" w:eastAsiaTheme="minorHAnsi" w:hAnsi="Segoe UI" w:cstheme="minorBidi"/>
          <w:szCs w:val="22"/>
          <w:lang w:eastAsia="en-US"/>
        </w:rPr>
      </w:pPr>
      <w:r w:rsidRPr="00AE5966">
        <w:rPr>
          <w:rFonts w:ascii="Segoe UI" w:eastAsiaTheme="minorHAnsi" w:hAnsi="Segoe UI" w:cstheme="minorBidi"/>
          <w:b/>
          <w:szCs w:val="22"/>
          <w:lang w:eastAsia="en-US"/>
        </w:rPr>
        <w:t xml:space="preserve">      WYKONAWCA: </w:t>
      </w:r>
      <w:r w:rsidRPr="00AE5966">
        <w:rPr>
          <w:rFonts w:ascii="Segoe UI" w:eastAsiaTheme="minorHAnsi" w:hAnsi="Segoe UI" w:cstheme="minorBidi"/>
          <w:b/>
          <w:szCs w:val="22"/>
          <w:lang w:eastAsia="en-US"/>
        </w:rPr>
        <w:tab/>
      </w:r>
      <w:r w:rsidRPr="00AE5966">
        <w:rPr>
          <w:rFonts w:ascii="Segoe UI" w:eastAsiaTheme="minorHAnsi" w:hAnsi="Segoe UI" w:cstheme="minorBidi"/>
          <w:b/>
          <w:szCs w:val="22"/>
          <w:lang w:eastAsia="en-US"/>
        </w:rPr>
        <w:tab/>
      </w:r>
      <w:r w:rsidRPr="00AE5966">
        <w:rPr>
          <w:rFonts w:ascii="Segoe UI" w:eastAsiaTheme="minorHAnsi" w:hAnsi="Segoe UI" w:cstheme="minorBidi"/>
          <w:b/>
          <w:szCs w:val="22"/>
          <w:lang w:eastAsia="en-US"/>
        </w:rPr>
        <w:tab/>
      </w:r>
      <w:r w:rsidRPr="00AE5966">
        <w:rPr>
          <w:rFonts w:ascii="Segoe UI" w:eastAsiaTheme="minorHAnsi" w:hAnsi="Segoe UI" w:cstheme="minorBidi"/>
          <w:b/>
          <w:szCs w:val="22"/>
          <w:lang w:eastAsia="en-US"/>
        </w:rPr>
        <w:tab/>
      </w:r>
      <w:r w:rsidRPr="00AE5966">
        <w:rPr>
          <w:rFonts w:ascii="Segoe UI" w:eastAsiaTheme="minorHAnsi" w:hAnsi="Segoe UI" w:cstheme="minorBidi"/>
          <w:b/>
          <w:szCs w:val="22"/>
          <w:lang w:eastAsia="en-US"/>
        </w:rPr>
        <w:tab/>
      </w:r>
      <w:r w:rsidRPr="00AE5966">
        <w:rPr>
          <w:rFonts w:ascii="Segoe UI" w:eastAsiaTheme="minorHAnsi" w:hAnsi="Segoe UI" w:cstheme="minorBidi"/>
          <w:b/>
          <w:szCs w:val="22"/>
          <w:lang w:eastAsia="en-US"/>
        </w:rPr>
        <w:tab/>
      </w:r>
      <w:r w:rsidRPr="00AE5966">
        <w:rPr>
          <w:rFonts w:ascii="Segoe UI" w:eastAsiaTheme="minorHAnsi" w:hAnsi="Segoe UI" w:cstheme="minorBidi"/>
          <w:b/>
          <w:szCs w:val="22"/>
          <w:lang w:eastAsia="en-US"/>
        </w:rPr>
        <w:tab/>
      </w:r>
      <w:r w:rsidR="006E4631">
        <w:rPr>
          <w:rFonts w:ascii="Segoe UI" w:eastAsiaTheme="minorHAnsi" w:hAnsi="Segoe UI" w:cstheme="minorBidi"/>
          <w:b/>
          <w:szCs w:val="22"/>
          <w:lang w:eastAsia="en-US"/>
        </w:rPr>
        <w:tab/>
      </w:r>
      <w:r w:rsidR="006E4631">
        <w:rPr>
          <w:rFonts w:ascii="Segoe UI" w:eastAsiaTheme="minorHAnsi" w:hAnsi="Segoe UI" w:cstheme="minorBidi"/>
          <w:b/>
          <w:szCs w:val="22"/>
          <w:lang w:eastAsia="en-US"/>
        </w:rPr>
        <w:tab/>
      </w:r>
      <w:r w:rsidRPr="00AE5966">
        <w:rPr>
          <w:rFonts w:ascii="Segoe UI" w:eastAsiaTheme="minorHAnsi" w:hAnsi="Segoe UI" w:cstheme="minorBidi"/>
          <w:b/>
          <w:szCs w:val="22"/>
          <w:lang w:eastAsia="en-US"/>
        </w:rPr>
        <w:t xml:space="preserve">ZAMAWIAJĄCY:  </w:t>
      </w:r>
    </w:p>
    <w:p w14:paraId="528C8A63" w14:textId="26325A83" w:rsidR="001C47FD" w:rsidRDefault="001C47FD" w:rsidP="00AE5966">
      <w:pPr>
        <w:suppressAutoHyphens w:val="0"/>
        <w:jc w:val="center"/>
        <w:rPr>
          <w:rFonts w:ascii="Segoe UI" w:hAnsi="Segoe UI" w:cs="Segoe UI"/>
        </w:rPr>
      </w:pPr>
    </w:p>
    <w:sectPr w:rsidR="001C47FD" w:rsidSect="00166C31">
      <w:headerReference w:type="default"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42FB8" w14:textId="77777777" w:rsidR="008F2B18" w:rsidRDefault="008F2B18">
      <w:r>
        <w:separator/>
      </w:r>
    </w:p>
  </w:endnote>
  <w:endnote w:type="continuationSeparator" w:id="0">
    <w:p w14:paraId="5C57F643" w14:textId="77777777" w:rsidR="008F2B18" w:rsidRDefault="008F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C688" w14:textId="5012BF1A" w:rsidR="008F2B18" w:rsidRDefault="008F2B18">
    <w:pPr>
      <w:pStyle w:val="Stopka"/>
      <w:jc w:val="right"/>
    </w:pPr>
    <w:r>
      <w:fldChar w:fldCharType="begin"/>
    </w:r>
    <w:r>
      <w:instrText>PAGE   \* MERGEFORMAT</w:instrText>
    </w:r>
    <w:r>
      <w:fldChar w:fldCharType="separate"/>
    </w:r>
    <w:r w:rsidR="00426EA5">
      <w:rPr>
        <w:noProof/>
      </w:rPr>
      <w:t>21</w:t>
    </w:r>
    <w:r>
      <w:fldChar w:fldCharType="end"/>
    </w:r>
  </w:p>
  <w:p w14:paraId="75651204" w14:textId="77777777" w:rsidR="008F2B18" w:rsidRDefault="008F2B18">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A6355" w14:textId="77777777" w:rsidR="008F2B18" w:rsidRDefault="008F2B18">
    <w:pPr>
      <w:pStyle w:val="Stopka"/>
      <w:jc w:val="right"/>
    </w:pPr>
    <w:r>
      <w:rPr>
        <w:noProof/>
        <w:lang w:eastAsia="pl-PL"/>
      </w:rPr>
      <mc:AlternateContent>
        <mc:Choice Requires="wps">
          <w:drawing>
            <wp:anchor distT="0" distB="0" distL="0" distR="0" simplePos="0" relativeHeight="251657216" behindDoc="0" locked="0" layoutInCell="1" allowOverlap="1" wp14:anchorId="14DF97DF" wp14:editId="60D204CD">
              <wp:simplePos x="0" y="0"/>
              <wp:positionH relativeFrom="margin">
                <wp:align>center</wp:align>
              </wp:positionH>
              <wp:positionV relativeFrom="paragraph">
                <wp:posOffset>635</wp:posOffset>
              </wp:positionV>
              <wp:extent cx="13970" cy="145415"/>
              <wp:effectExtent l="1270" t="635" r="381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B11A9" w14:textId="77777777" w:rsidR="008F2B18" w:rsidRDefault="008F2B18">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F97DF"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leAIAAP0EAAAOAAAAZHJzL2Uyb0RvYy54bWysVNuO2yAQfa/Uf0C8Z22nzm5srbPaS1NV&#10;2l6k3X4AMThGxQwFEntb9d874Dib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" stroked="f">
              <v:textbox inset="0,0,0,0">
                <w:txbxContent>
                  <w:p w14:paraId="353B11A9" w14:textId="77777777" w:rsidR="00325A41" w:rsidRDefault="00325A41">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8B484" w14:textId="77777777" w:rsidR="008F2B18" w:rsidRDefault="008F2B18">
      <w:r>
        <w:separator/>
      </w:r>
    </w:p>
  </w:footnote>
  <w:footnote w:type="continuationSeparator" w:id="0">
    <w:p w14:paraId="0043635F" w14:textId="77777777" w:rsidR="008F2B18" w:rsidRDefault="008F2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50572" w14:textId="5906C322" w:rsidR="008F2B18" w:rsidRPr="00166C31" w:rsidRDefault="008F2B18" w:rsidP="00166C31">
    <w:pPr>
      <w:pStyle w:val="Nagwek"/>
      <w:rPr>
        <w:rFonts w:ascii="Calibri" w:hAnsi="Calibri" w:cs="Calibri"/>
      </w:rPr>
    </w:pPr>
    <w:r w:rsidRPr="00166C31">
      <w:rPr>
        <w:rFonts w:ascii="Segoe UI" w:hAnsi="Segoe UI" w:cs="Segoe UI"/>
      </w:rPr>
      <w:t>BZP-</w:t>
    </w:r>
    <w:r>
      <w:rPr>
        <w:rFonts w:ascii="Segoe UI" w:hAnsi="Segoe UI" w:cs="Segoe UI"/>
      </w:rPr>
      <w:t>7</w:t>
    </w:r>
    <w:r w:rsidRPr="00166C31">
      <w:rPr>
        <w:rFonts w:ascii="Segoe UI" w:hAnsi="Segoe UI" w:cs="Segoe UI"/>
      </w:rPr>
      <w:t>.271.1.</w:t>
    </w:r>
    <w:r>
      <w:rPr>
        <w:rFonts w:ascii="Segoe UI" w:hAnsi="Segoe UI" w:cs="Segoe UI"/>
      </w:rPr>
      <w:t>11</w:t>
    </w:r>
    <w:r w:rsidRPr="00166C31">
      <w:rPr>
        <w:rFonts w:ascii="Segoe UI" w:hAnsi="Segoe UI" w:cs="Segoe UI"/>
      </w:rPr>
      <w:t>.202</w:t>
    </w:r>
    <w:r>
      <w:rPr>
        <w:rFonts w:ascii="Segoe UI" w:hAnsi="Segoe UI" w:cs="Segoe UI"/>
      </w:rPr>
      <w:t>2</w:t>
    </w:r>
    <w:r w:rsidRPr="00166C31">
      <w:rPr>
        <w:rFonts w:ascii="Segoe UI" w:hAnsi="Segoe UI" w:cs="Segoe UI"/>
      </w:rPr>
      <w:t>.</w:t>
    </w:r>
    <w:r>
      <w:rPr>
        <w:rFonts w:ascii="Segoe UI" w:hAnsi="Segoe UI" w:cs="Segoe UI"/>
      </w:rPr>
      <w:t>JR</w:t>
    </w:r>
  </w:p>
  <w:p w14:paraId="70CECCB0" w14:textId="77777777" w:rsidR="008F2B18" w:rsidRDefault="008F2B18">
    <w:pPr>
      <w:pStyle w:val="Nagwek"/>
    </w:pPr>
  </w:p>
  <w:p w14:paraId="488F79D1" w14:textId="77777777" w:rsidR="008F2B18" w:rsidRDefault="008F2B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2383C" w14:textId="77777777" w:rsidR="008F2B18" w:rsidRDefault="008F2B18">
    <w:pPr>
      <w:pStyle w:val="Nagwek"/>
    </w:pPr>
    <w:r>
      <w:t>BZP-9.271.1.1.2021.AN</w:t>
    </w:r>
  </w:p>
  <w:p w14:paraId="1DE422FA" w14:textId="77777777" w:rsidR="008F2B18" w:rsidRDefault="008F2B18">
    <w:pPr>
      <w:pStyle w:val="Nagwek"/>
      <w:rPr>
        <w:rFonts w:ascii="Segoe UI" w:hAnsi="Segoe UI" w:cs="Segoe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26DE8100"/>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8"/>
    <w:multiLevelType w:val="singleLevel"/>
    <w:tmpl w:val="C2468D50"/>
    <w:name w:val="WW8Num8"/>
    <w:lvl w:ilvl="0">
      <w:start w:val="11"/>
      <w:numFmt w:val="decimal"/>
      <w:lvlText w:val="%1."/>
      <w:lvlJc w:val="left"/>
      <w:pPr>
        <w:tabs>
          <w:tab w:val="num" w:pos="-360"/>
        </w:tabs>
        <w:ind w:left="360" w:hanging="360"/>
      </w:pPr>
      <w:rPr>
        <w:rFonts w:hint="default"/>
        <w:b/>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11"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1004" w:hanging="360"/>
      </w:pPr>
      <w:rPr>
        <w:rFonts w:ascii="Segoe UI" w:hAnsi="Segoe UI" w:cs="Segoe UI"/>
      </w:rPr>
    </w:lvl>
  </w:abstractNum>
  <w:abstractNum w:abstractNumId="13"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5" w15:restartNumberingAfterBreak="0">
    <w:nsid w:val="00000012"/>
    <w:multiLevelType w:val="singleLevel"/>
    <w:tmpl w:val="00000012"/>
    <w:name w:val="WW8Num18"/>
    <w:lvl w:ilvl="0">
      <w:start w:val="11"/>
      <w:numFmt w:val="decimal"/>
      <w:lvlText w:val="%1)"/>
      <w:lvlJc w:val="left"/>
      <w:pPr>
        <w:tabs>
          <w:tab w:val="num" w:pos="0"/>
        </w:tabs>
        <w:ind w:left="1004" w:hanging="360"/>
      </w:pPr>
      <w:rPr>
        <w:rFonts w:cs="Segoe UI" w:hint="default"/>
        <w:iCs/>
      </w:rPr>
    </w:lvl>
  </w:abstractNum>
  <w:abstractNum w:abstractNumId="16"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7" w15:restartNumberingAfterBreak="0">
    <w:nsid w:val="00000014"/>
    <w:multiLevelType w:val="multilevel"/>
    <w:tmpl w:val="978C4C62"/>
    <w:name w:val="WW8Num21"/>
    <w:lvl w:ilvl="0">
      <w:start w:val="5"/>
      <w:numFmt w:val="decimal"/>
      <w:lvlText w:val="%1."/>
      <w:lvlJc w:val="left"/>
      <w:pPr>
        <w:tabs>
          <w:tab w:val="num" w:pos="0"/>
        </w:tabs>
        <w:ind w:left="720" w:hanging="360"/>
      </w:pPr>
      <w:rPr>
        <w:rFonts w:ascii="Segoe UI" w:hAnsi="Segoe UI" w:cs="Segoe UI" w:hint="default"/>
        <w:b/>
        <w:bCs/>
        <w:i w:val="0"/>
        <w:sz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18" w15:restartNumberingAfterBreak="0">
    <w:nsid w:val="00000015"/>
    <w:multiLevelType w:val="multilevel"/>
    <w:tmpl w:val="00000015"/>
    <w:name w:val="WW8Num22"/>
    <w:lvl w:ilvl="0">
      <w:start w:val="2"/>
      <w:numFmt w:val="decimal"/>
      <w:lvlText w:val="%1."/>
      <w:lvlJc w:val="left"/>
      <w:pPr>
        <w:tabs>
          <w:tab w:val="num" w:pos="0"/>
        </w:tabs>
        <w:ind w:left="375" w:hanging="375"/>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9"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00000017"/>
    <w:multiLevelType w:val="singleLevel"/>
    <w:tmpl w:val="00000017"/>
    <w:name w:val="WW8Num24"/>
    <w:lvl w:ilvl="0">
      <w:start w:val="1"/>
      <w:numFmt w:val="bullet"/>
      <w:lvlText w:val=""/>
      <w:lvlJc w:val="left"/>
      <w:pPr>
        <w:tabs>
          <w:tab w:val="num" w:pos="0"/>
        </w:tabs>
        <w:ind w:left="731" w:hanging="360"/>
      </w:pPr>
      <w:rPr>
        <w:rFonts w:ascii="Symbol" w:hAnsi="Symbol" w:cs="Symbol" w:hint="default"/>
      </w:rPr>
    </w:lvl>
  </w:abstractNum>
  <w:abstractNum w:abstractNumId="21" w15:restartNumberingAfterBreak="0">
    <w:nsid w:val="00000018"/>
    <w:multiLevelType w:val="singleLevel"/>
    <w:tmpl w:val="00000018"/>
    <w:name w:val="WW8Num25"/>
    <w:lvl w:ilvl="0">
      <w:start w:val="14"/>
      <w:numFmt w:val="decimal"/>
      <w:lvlText w:val="%1."/>
      <w:lvlJc w:val="left"/>
      <w:pPr>
        <w:tabs>
          <w:tab w:val="num" w:pos="0"/>
        </w:tabs>
        <w:ind w:left="720" w:hanging="360"/>
      </w:pPr>
      <w:rPr>
        <w:rFonts w:cs="Segoe UI" w:hint="default"/>
      </w:rPr>
    </w:lvl>
  </w:abstractNum>
  <w:abstractNum w:abstractNumId="22" w15:restartNumberingAfterBreak="0">
    <w:nsid w:val="00000019"/>
    <w:multiLevelType w:val="singleLevel"/>
    <w:tmpl w:val="D8F26130"/>
    <w:name w:val="WW8Num26"/>
    <w:lvl w:ilvl="0">
      <w:start w:val="1"/>
      <w:numFmt w:val="decimal"/>
      <w:lvlText w:val="%1."/>
      <w:lvlJc w:val="left"/>
      <w:pPr>
        <w:tabs>
          <w:tab w:val="num" w:pos="0"/>
        </w:tabs>
        <w:ind w:left="720" w:hanging="360"/>
      </w:pPr>
      <w:rPr>
        <w:b w:val="0"/>
      </w:rPr>
    </w:lvl>
  </w:abstractNum>
  <w:abstractNum w:abstractNumId="23" w15:restartNumberingAfterBreak="0">
    <w:nsid w:val="0000001A"/>
    <w:multiLevelType w:val="singleLevel"/>
    <w:tmpl w:val="13B8C92E"/>
    <w:name w:val="WW8Num27"/>
    <w:lvl w:ilvl="0">
      <w:start w:val="3"/>
      <w:numFmt w:val="decimal"/>
      <w:lvlText w:val="%1."/>
      <w:lvlJc w:val="left"/>
      <w:pPr>
        <w:tabs>
          <w:tab w:val="num" w:pos="0"/>
        </w:tabs>
        <w:ind w:left="720" w:hanging="360"/>
      </w:pPr>
      <w:rPr>
        <w:rFonts w:hint="default"/>
        <w:b/>
        <w:i w:val="0"/>
        <w:sz w:val="20"/>
        <w:szCs w:val="20"/>
      </w:rPr>
    </w:lvl>
  </w:abstractNum>
  <w:abstractNum w:abstractNumId="24" w15:restartNumberingAfterBreak="0">
    <w:nsid w:val="0000001B"/>
    <w:multiLevelType w:val="singleLevel"/>
    <w:tmpl w:val="0000001B"/>
    <w:name w:val="WW8Num28"/>
    <w:lvl w:ilvl="0">
      <w:start w:val="1"/>
      <w:numFmt w:val="decimal"/>
      <w:lvlText w:val="%1)"/>
      <w:lvlJc w:val="left"/>
      <w:pPr>
        <w:tabs>
          <w:tab w:val="num" w:pos="0"/>
        </w:tabs>
        <w:ind w:left="502" w:hanging="360"/>
      </w:pPr>
      <w:rPr>
        <w:rFonts w:cs="Segoe UI" w:hint="default"/>
        <w:b w:val="0"/>
      </w:rPr>
    </w:lvl>
  </w:abstractNum>
  <w:abstractNum w:abstractNumId="25" w15:restartNumberingAfterBreak="0">
    <w:nsid w:val="0000001C"/>
    <w:multiLevelType w:val="singleLevel"/>
    <w:tmpl w:val="05C25D6C"/>
    <w:name w:val="WW8Num29"/>
    <w:lvl w:ilvl="0">
      <w:start w:val="1"/>
      <w:numFmt w:val="decimal"/>
      <w:lvlText w:val="%1)"/>
      <w:lvlJc w:val="left"/>
      <w:pPr>
        <w:tabs>
          <w:tab w:val="num" w:pos="0"/>
        </w:tabs>
        <w:ind w:left="720" w:hanging="360"/>
      </w:pPr>
      <w:rPr>
        <w:rFonts w:ascii="Segoe UI" w:hAnsi="Segoe UI" w:cs="Segoe UI"/>
        <w:b w:val="0"/>
        <w:i w:val="0"/>
        <w:sz w:val="20"/>
        <w:szCs w:val="20"/>
      </w:rPr>
    </w:lvl>
  </w:abstractNum>
  <w:abstractNum w:abstractNumId="26" w15:restartNumberingAfterBreak="0">
    <w:nsid w:val="0000001D"/>
    <w:multiLevelType w:val="singleLevel"/>
    <w:tmpl w:val="0000001D"/>
    <w:name w:val="WW8Num30"/>
    <w:lvl w:ilvl="0">
      <w:start w:val="1"/>
      <w:numFmt w:val="upperRoman"/>
      <w:lvlText w:val="%1."/>
      <w:lvlJc w:val="left"/>
      <w:pPr>
        <w:tabs>
          <w:tab w:val="num" w:pos="708"/>
        </w:tabs>
        <w:ind w:left="1080" w:hanging="720"/>
      </w:pPr>
      <w:rPr>
        <w:rFonts w:ascii="Segoe UI" w:hAnsi="Segoe UI" w:cs="Segoe UI" w:hint="default"/>
        <w:b/>
      </w:rPr>
    </w:lvl>
  </w:abstractNum>
  <w:abstractNum w:abstractNumId="27" w15:restartNumberingAfterBreak="0">
    <w:nsid w:val="0000001E"/>
    <w:multiLevelType w:val="singleLevel"/>
    <w:tmpl w:val="0000001E"/>
    <w:name w:val="WW8Num31"/>
    <w:lvl w:ilvl="0">
      <w:start w:val="1"/>
      <w:numFmt w:val="decimal"/>
      <w:lvlText w:val="%1)"/>
      <w:lvlJc w:val="left"/>
      <w:pPr>
        <w:tabs>
          <w:tab w:val="num" w:pos="0"/>
        </w:tabs>
        <w:ind w:left="720" w:hanging="360"/>
      </w:pPr>
      <w:rPr>
        <w:rFonts w:ascii="Segoe UI" w:eastAsia="Calibri" w:hAnsi="Segoe UI" w:cs="Segoe UI"/>
      </w:rPr>
    </w:lvl>
  </w:abstractNum>
  <w:abstractNum w:abstractNumId="28" w15:restartNumberingAfterBreak="0">
    <w:nsid w:val="0000001F"/>
    <w:multiLevelType w:val="multilevel"/>
    <w:tmpl w:val="0000001F"/>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30"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31"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32"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33"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4"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5"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6"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7"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38"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39"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40" w15:restartNumberingAfterBreak="0">
    <w:nsid w:val="0000002B"/>
    <w:multiLevelType w:val="singleLevel"/>
    <w:tmpl w:val="66A0A590"/>
    <w:name w:val="WW8Num44"/>
    <w:lvl w:ilvl="0">
      <w:start w:val="1"/>
      <w:numFmt w:val="decimal"/>
      <w:lvlText w:val="%1)"/>
      <w:lvlJc w:val="left"/>
      <w:pPr>
        <w:tabs>
          <w:tab w:val="num" w:pos="0"/>
        </w:tabs>
        <w:ind w:left="1004" w:hanging="360"/>
      </w:pPr>
      <w:rPr>
        <w:rFonts w:ascii="Segoe UI" w:hAnsi="Segoe UI" w:cs="Segoe UI"/>
        <w:bCs w:val="0"/>
        <w:color w:val="auto"/>
        <w:sz w:val="20"/>
        <w:szCs w:val="20"/>
      </w:rPr>
    </w:lvl>
  </w:abstractNum>
  <w:abstractNum w:abstractNumId="41"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42" w15:restartNumberingAfterBreak="0">
    <w:nsid w:val="0000002D"/>
    <w:multiLevelType w:val="multilevel"/>
    <w:tmpl w:val="0000002D"/>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43"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44"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5"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0000031"/>
    <w:multiLevelType w:val="singleLevel"/>
    <w:tmpl w:val="4F84F010"/>
    <w:name w:val="WW8Num50"/>
    <w:lvl w:ilvl="0">
      <w:start w:val="1"/>
      <w:numFmt w:val="decimal"/>
      <w:lvlText w:val="%1."/>
      <w:lvlJc w:val="left"/>
      <w:pPr>
        <w:tabs>
          <w:tab w:val="num" w:pos="644"/>
        </w:tabs>
        <w:ind w:left="644" w:hanging="360"/>
      </w:pPr>
      <w:rPr>
        <w:rFonts w:ascii="Segoe UI" w:hAnsi="Segoe UI" w:cs="Segoe UI" w:hint="default"/>
        <w:sz w:val="20"/>
        <w:szCs w:val="20"/>
      </w:rPr>
    </w:lvl>
  </w:abstractNum>
  <w:abstractNum w:abstractNumId="47"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49"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50" w15:restartNumberingAfterBreak="0">
    <w:nsid w:val="00000035"/>
    <w:multiLevelType w:val="singleLevel"/>
    <w:tmpl w:val="00000035"/>
    <w:name w:val="WW8Num55"/>
    <w:lvl w:ilvl="0">
      <w:start w:val="1"/>
      <w:numFmt w:val="decimal"/>
      <w:lvlText w:val="%1."/>
      <w:lvlJc w:val="left"/>
      <w:pPr>
        <w:tabs>
          <w:tab w:val="num" w:pos="0"/>
        </w:tabs>
        <w:ind w:left="720" w:hanging="360"/>
      </w:pPr>
      <w:rPr>
        <w:rFonts w:cs="Segoe UI"/>
      </w:rPr>
    </w:lvl>
  </w:abstractNum>
  <w:abstractNum w:abstractNumId="51"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53"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54" w15:restartNumberingAfterBreak="0">
    <w:nsid w:val="0000003A"/>
    <w:multiLevelType w:val="multilevel"/>
    <w:tmpl w:val="978679A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55"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6"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7"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58"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59"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60"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61"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62"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4"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6"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7"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8"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69"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70"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71"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72"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73"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74"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5"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6" w15:restartNumberingAfterBreak="0">
    <w:nsid w:val="00000051"/>
    <w:multiLevelType w:val="singleLevel"/>
    <w:tmpl w:val="0BFE8F98"/>
    <w:name w:val="WW8Num83"/>
    <w:lvl w:ilvl="0">
      <w:start w:val="1"/>
      <w:numFmt w:val="decimal"/>
      <w:lvlText w:val="%1."/>
      <w:lvlJc w:val="left"/>
      <w:pPr>
        <w:tabs>
          <w:tab w:val="num" w:pos="0"/>
        </w:tabs>
        <w:ind w:left="720" w:hanging="360"/>
      </w:pPr>
      <w:rPr>
        <w:b/>
        <w:i w:val="0"/>
      </w:rPr>
    </w:lvl>
  </w:abstractNum>
  <w:abstractNum w:abstractNumId="77"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8"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79"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80"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81"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83"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84"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5"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6"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7"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8"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89"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0" w15:restartNumberingAfterBreak="0">
    <w:nsid w:val="06F634C7"/>
    <w:multiLevelType w:val="hybridMultilevel"/>
    <w:tmpl w:val="68E487C0"/>
    <w:lvl w:ilvl="0" w:tplc="833ADBB0">
      <w:start w:val="1"/>
      <w:numFmt w:val="decimal"/>
      <w:lvlText w:val="%1)"/>
      <w:lvlJc w:val="left"/>
      <w:pPr>
        <w:ind w:left="644" w:hanging="360"/>
      </w:pPr>
      <w:rPr>
        <w:rFonts w:eastAsiaTheme="minorHAns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15:restartNumberingAfterBreak="0">
    <w:nsid w:val="0A2E27E0"/>
    <w:multiLevelType w:val="hybridMultilevel"/>
    <w:tmpl w:val="05389A6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2" w15:restartNumberingAfterBreak="0">
    <w:nsid w:val="0B9212C9"/>
    <w:multiLevelType w:val="hybridMultilevel"/>
    <w:tmpl w:val="196A5182"/>
    <w:lvl w:ilvl="0" w:tplc="978A1FDC">
      <w:start w:val="1"/>
      <w:numFmt w:val="upperRoman"/>
      <w:lvlText w:val="%1."/>
      <w:lvlJc w:val="right"/>
      <w:pPr>
        <w:tabs>
          <w:tab w:val="num" w:pos="180"/>
        </w:tabs>
        <w:ind w:left="180" w:hanging="180"/>
      </w:pPr>
      <w:rPr>
        <w:rFonts w:cs="Times New Roman"/>
      </w:rPr>
    </w:lvl>
    <w:lvl w:ilvl="1" w:tplc="9670BACE">
      <w:start w:val="1"/>
      <w:numFmt w:val="decimal"/>
      <w:lvlText w:val="%2."/>
      <w:lvlJc w:val="left"/>
      <w:pPr>
        <w:tabs>
          <w:tab w:val="num" w:pos="181"/>
        </w:tabs>
        <w:ind w:left="567" w:hanging="386"/>
      </w:pPr>
      <w:rPr>
        <w:rFonts w:cs="Times New Roman" w:hint="default"/>
      </w:rPr>
    </w:lvl>
    <w:lvl w:ilvl="2" w:tplc="04150005">
      <w:start w:val="1"/>
      <w:numFmt w:val="decimal"/>
      <w:lvlText w:val="%3."/>
      <w:lvlJc w:val="left"/>
      <w:pPr>
        <w:tabs>
          <w:tab w:val="num" w:pos="170"/>
        </w:tabs>
        <w:ind w:left="556" w:hanging="386"/>
      </w:pPr>
      <w:rPr>
        <w:rFonts w:cs="Times New Roman"/>
      </w:rPr>
    </w:lvl>
    <w:lvl w:ilvl="3" w:tplc="04150001">
      <w:start w:val="1"/>
      <w:numFmt w:val="decimal"/>
      <w:lvlText w:val="%4)"/>
      <w:lvlJc w:val="left"/>
      <w:pPr>
        <w:tabs>
          <w:tab w:val="num" w:pos="851"/>
        </w:tabs>
        <w:ind w:left="851" w:hanging="284"/>
      </w:pPr>
      <w:rPr>
        <w:rFonts w:cs="Times New Roman"/>
      </w:rPr>
    </w:lvl>
    <w:lvl w:ilvl="4" w:tplc="04150003">
      <w:start w:val="1"/>
      <w:numFmt w:val="lowerLetter"/>
      <w:lvlText w:val="%5)"/>
      <w:lvlJc w:val="left"/>
      <w:pPr>
        <w:tabs>
          <w:tab w:val="num" w:pos="567"/>
        </w:tabs>
        <w:ind w:left="1134" w:hanging="283"/>
      </w:pPr>
      <w:rPr>
        <w:rFonts w:cs="Times New Roman"/>
      </w:rPr>
    </w:lvl>
    <w:lvl w:ilvl="5" w:tplc="04150011">
      <w:start w:val="1"/>
      <w:numFmt w:val="decimal"/>
      <w:lvlText w:val="%6)"/>
      <w:lvlJc w:val="left"/>
      <w:pPr>
        <w:tabs>
          <w:tab w:val="num" w:pos="851"/>
        </w:tabs>
        <w:ind w:left="851" w:hanging="341"/>
      </w:pPr>
      <w:rPr>
        <w:color w:val="auto"/>
      </w:rPr>
    </w:lvl>
    <w:lvl w:ilvl="6" w:tplc="04150001">
      <w:start w:val="1"/>
      <w:numFmt w:val="lowerLetter"/>
      <w:lvlText w:val="%7)"/>
      <w:lvlJc w:val="left"/>
      <w:pPr>
        <w:tabs>
          <w:tab w:val="num" w:pos="170"/>
        </w:tabs>
        <w:ind w:left="567" w:hanging="397"/>
      </w:pPr>
      <w:rPr>
        <w:rFonts w:cs="Times New Roman"/>
      </w:rPr>
    </w:lvl>
    <w:lvl w:ilvl="7" w:tplc="2280D038">
      <w:start w:val="1"/>
      <w:numFmt w:val="decimal"/>
      <w:lvlText w:val="%8."/>
      <w:lvlJc w:val="left"/>
      <w:pPr>
        <w:tabs>
          <w:tab w:val="num" w:pos="170"/>
        </w:tabs>
        <w:ind w:left="567" w:hanging="397"/>
      </w:pPr>
      <w:rPr>
        <w:rFonts w:ascii="Segoe UI" w:eastAsia="Times New Roman" w:hAnsi="Segoe UI" w:cs="Segoe UI" w:hint="default"/>
        <w:b w:val="0"/>
        <w:i w:val="0"/>
        <w:color w:val="auto"/>
      </w:rPr>
    </w:lvl>
    <w:lvl w:ilvl="8" w:tplc="04150005">
      <w:start w:val="1"/>
      <w:numFmt w:val="bullet"/>
      <w:lvlText w:val=""/>
      <w:lvlJc w:val="left"/>
      <w:pPr>
        <w:tabs>
          <w:tab w:val="num" w:pos="567"/>
        </w:tabs>
        <w:ind w:left="851" w:hanging="284"/>
      </w:pPr>
      <w:rPr>
        <w:rFonts w:ascii="Symbol" w:hAnsi="Symbol" w:hint="default"/>
      </w:rPr>
    </w:lvl>
  </w:abstractNum>
  <w:abstractNum w:abstractNumId="93" w15:restartNumberingAfterBreak="0">
    <w:nsid w:val="0C320DCA"/>
    <w:multiLevelType w:val="hybridMultilevel"/>
    <w:tmpl w:val="62B400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0CEC66FB"/>
    <w:multiLevelType w:val="hybridMultilevel"/>
    <w:tmpl w:val="07FCA33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5" w15:restartNumberingAfterBreak="0">
    <w:nsid w:val="0DBE62D3"/>
    <w:multiLevelType w:val="hybridMultilevel"/>
    <w:tmpl w:val="040E0B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10C17232"/>
    <w:multiLevelType w:val="multilevel"/>
    <w:tmpl w:val="FFBEAB64"/>
    <w:lvl w:ilvl="0">
      <w:start w:val="1"/>
      <w:numFmt w:val="decimal"/>
      <w:lvlText w:val="%1."/>
      <w:lvlJc w:val="left"/>
      <w:pPr>
        <w:ind w:left="643" w:hanging="360"/>
      </w:pPr>
      <w:rPr>
        <w:rFonts w:hint="default"/>
        <w:b/>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98" w15:restartNumberingAfterBreak="0">
    <w:nsid w:val="114958AD"/>
    <w:multiLevelType w:val="multilevel"/>
    <w:tmpl w:val="0A721D6E"/>
    <w:lvl w:ilvl="0">
      <w:start w:val="2"/>
      <w:numFmt w:val="decimal"/>
      <w:lvlText w:val="%1."/>
      <w:lvlJc w:val="left"/>
      <w:pPr>
        <w:ind w:left="435" w:hanging="435"/>
      </w:pPr>
      <w:rPr>
        <w:rFonts w:hint="default"/>
        <w:b/>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99" w15:restartNumberingAfterBreak="0">
    <w:nsid w:val="19A34398"/>
    <w:multiLevelType w:val="hybridMultilevel"/>
    <w:tmpl w:val="BA3C31FC"/>
    <w:lvl w:ilvl="0" w:tplc="04150017">
      <w:start w:val="1"/>
      <w:numFmt w:val="lowerLetter"/>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0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1" w15:restartNumberingAfterBreak="0">
    <w:nsid w:val="1ABC58A5"/>
    <w:multiLevelType w:val="hybridMultilevel"/>
    <w:tmpl w:val="B6C4143A"/>
    <w:lvl w:ilvl="0" w:tplc="4EE4E5D4">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B6703B4"/>
    <w:multiLevelType w:val="hybridMultilevel"/>
    <w:tmpl w:val="298C344A"/>
    <w:lvl w:ilvl="0" w:tplc="8A44EBCE">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C5E7F75"/>
    <w:multiLevelType w:val="hybridMultilevel"/>
    <w:tmpl w:val="80F6E332"/>
    <w:lvl w:ilvl="0" w:tplc="8A626C2E">
      <w:start w:val="1"/>
      <w:numFmt w:val="bullet"/>
      <w:lvlText w:val="-"/>
      <w:lvlJc w:val="left"/>
      <w:pPr>
        <w:ind w:left="1353" w:hanging="360"/>
      </w:pPr>
      <w:rPr>
        <w:rFonts w:ascii="Segoe UI" w:hAnsi="Segoe U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15:restartNumberingAfterBreak="0">
    <w:nsid w:val="1FDB40D3"/>
    <w:multiLevelType w:val="hybridMultilevel"/>
    <w:tmpl w:val="49BC26C6"/>
    <w:lvl w:ilvl="0" w:tplc="0415000F">
      <w:start w:val="1"/>
      <w:numFmt w:val="decimal"/>
      <w:lvlText w:val="%1."/>
      <w:lvlJc w:val="left"/>
      <w:pPr>
        <w:ind w:left="360" w:hanging="360"/>
      </w:pPr>
      <w:rPr>
        <w:rFonts w:cs="Times New Roman"/>
      </w:rPr>
    </w:lvl>
    <w:lvl w:ilvl="1" w:tplc="FE2A23E4">
      <w:start w:val="1"/>
      <w:numFmt w:val="decimal"/>
      <w:lvlText w:val="%2)"/>
      <w:lvlJc w:val="left"/>
      <w:pPr>
        <w:tabs>
          <w:tab w:val="num" w:pos="786"/>
        </w:tabs>
        <w:ind w:left="786"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5" w15:restartNumberingAfterBreak="0">
    <w:nsid w:val="226A642A"/>
    <w:multiLevelType w:val="hybridMultilevel"/>
    <w:tmpl w:val="F9BC6D7A"/>
    <w:lvl w:ilvl="0" w:tplc="04150011">
      <w:start w:val="1"/>
      <w:numFmt w:val="decimal"/>
      <w:lvlText w:val="%1)"/>
      <w:lvlJc w:val="left"/>
      <w:pPr>
        <w:ind w:left="72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5E2022D"/>
    <w:multiLevelType w:val="hybridMultilevel"/>
    <w:tmpl w:val="5078845C"/>
    <w:lvl w:ilvl="0" w:tplc="58F4FB32">
      <w:start w:val="1"/>
      <w:numFmt w:val="decimal"/>
      <w:lvlText w:val="%1)"/>
      <w:lvlJc w:val="left"/>
      <w:pPr>
        <w:ind w:left="2628" w:hanging="360"/>
      </w:pPr>
      <w:rPr>
        <w:color w:val="auto"/>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07" w15:restartNumberingAfterBreak="0">
    <w:nsid w:val="2B784CF8"/>
    <w:multiLevelType w:val="multilevel"/>
    <w:tmpl w:val="5E52D530"/>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2F0925CF"/>
    <w:multiLevelType w:val="hybridMultilevel"/>
    <w:tmpl w:val="36E44728"/>
    <w:lvl w:ilvl="0" w:tplc="C1208076">
      <w:start w:val="1"/>
      <w:numFmt w:val="upperRoman"/>
      <w:lvlText w:val="%1."/>
      <w:lvlJc w:val="left"/>
      <w:pPr>
        <w:tabs>
          <w:tab w:val="num" w:pos="720"/>
        </w:tabs>
        <w:ind w:left="720" w:hanging="720"/>
      </w:pPr>
      <w:rPr>
        <w:rFonts w:hint="default"/>
      </w:rPr>
    </w:lvl>
    <w:lvl w:ilvl="1" w:tplc="1CECEFF2">
      <w:start w:val="6"/>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0D75B01"/>
    <w:multiLevelType w:val="hybridMultilevel"/>
    <w:tmpl w:val="EF7A9F7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15:restartNumberingAfterBreak="0">
    <w:nsid w:val="310D0A2A"/>
    <w:multiLevelType w:val="hybridMultilevel"/>
    <w:tmpl w:val="1DF22D52"/>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3"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4" w15:restartNumberingAfterBreak="0">
    <w:nsid w:val="35CB668B"/>
    <w:multiLevelType w:val="multilevel"/>
    <w:tmpl w:val="B5FC1220"/>
    <w:lvl w:ilvl="0">
      <w:start w:val="10"/>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36367C40"/>
    <w:multiLevelType w:val="hybridMultilevel"/>
    <w:tmpl w:val="6260968E"/>
    <w:lvl w:ilvl="0" w:tplc="4F20E0CC">
      <w:start w:val="1"/>
      <w:numFmt w:val="decimal"/>
      <w:lvlText w:val="%1)"/>
      <w:lvlJc w:val="left"/>
      <w:pPr>
        <w:tabs>
          <w:tab w:val="num" w:pos="786"/>
        </w:tabs>
        <w:ind w:left="786" w:hanging="360"/>
      </w:pPr>
      <w:rPr>
        <w:rFonts w:hint="default"/>
        <w:b w:val="0"/>
      </w:rPr>
    </w:lvl>
    <w:lvl w:ilvl="1" w:tplc="BDA64324">
      <w:start w:val="1"/>
      <w:numFmt w:val="lowerLetter"/>
      <w:lvlText w:val="%2)"/>
      <w:lvlJc w:val="left"/>
      <w:pPr>
        <w:tabs>
          <w:tab w:val="num" w:pos="1506"/>
        </w:tabs>
        <w:ind w:left="1506" w:hanging="360"/>
      </w:pPr>
      <w:rPr>
        <w:rFonts w:hint="default"/>
      </w:rPr>
    </w:lvl>
    <w:lvl w:ilvl="2" w:tplc="36584500">
      <w:start w:val="1"/>
      <w:numFmt w:val="lowerLetter"/>
      <w:lvlText w:val="%3)"/>
      <w:lvlJc w:val="right"/>
      <w:pPr>
        <w:tabs>
          <w:tab w:val="num" w:pos="2226"/>
        </w:tabs>
        <w:ind w:left="2226" w:hanging="180"/>
      </w:pPr>
      <w:rPr>
        <w:rFonts w:ascii="Calibri" w:eastAsia="Times New Roman" w:hAnsi="Calibri" w:cs="Times New Roman"/>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116" w15:restartNumberingAfterBreak="0">
    <w:nsid w:val="3E993701"/>
    <w:multiLevelType w:val="hybridMultilevel"/>
    <w:tmpl w:val="61F20BC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3F184829"/>
    <w:multiLevelType w:val="hybridMultilevel"/>
    <w:tmpl w:val="3C1A26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3FC81A87"/>
    <w:multiLevelType w:val="hybridMultilevel"/>
    <w:tmpl w:val="C730FF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2614E00"/>
    <w:multiLevelType w:val="hybridMultilevel"/>
    <w:tmpl w:val="38B0430E"/>
    <w:lvl w:ilvl="0" w:tplc="D41838D2">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20" w15:restartNumberingAfterBreak="0">
    <w:nsid w:val="44437627"/>
    <w:multiLevelType w:val="hybridMultilevel"/>
    <w:tmpl w:val="FDF2D064"/>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1" w15:restartNumberingAfterBreak="0">
    <w:nsid w:val="47915B7B"/>
    <w:multiLevelType w:val="hybridMultilevel"/>
    <w:tmpl w:val="53288AD8"/>
    <w:lvl w:ilvl="0" w:tplc="21CAC60E">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2"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8D73536"/>
    <w:multiLevelType w:val="hybridMultilevel"/>
    <w:tmpl w:val="28C6C220"/>
    <w:lvl w:ilvl="0" w:tplc="D41838D2">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24" w15:restartNumberingAfterBreak="0">
    <w:nsid w:val="497304B5"/>
    <w:multiLevelType w:val="hybridMultilevel"/>
    <w:tmpl w:val="8B8059B4"/>
    <w:lvl w:ilvl="0" w:tplc="04150011">
      <w:start w:val="1"/>
      <w:numFmt w:val="decimal"/>
      <w:lvlText w:val="%1)"/>
      <w:lvlJc w:val="left"/>
      <w:pPr>
        <w:ind w:left="72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EFA171B"/>
    <w:multiLevelType w:val="hybridMultilevel"/>
    <w:tmpl w:val="AADE895A"/>
    <w:lvl w:ilvl="0" w:tplc="C4D241F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00D3960"/>
    <w:multiLevelType w:val="hybridMultilevel"/>
    <w:tmpl w:val="A4FCD5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50836D08"/>
    <w:multiLevelType w:val="hybridMultilevel"/>
    <w:tmpl w:val="5498CE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5767542A"/>
    <w:multiLevelType w:val="hybridMultilevel"/>
    <w:tmpl w:val="42CAA2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862654E"/>
    <w:multiLevelType w:val="hybridMultilevel"/>
    <w:tmpl w:val="6A54AEC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0" w15:restartNumberingAfterBreak="0">
    <w:nsid w:val="5B631D3D"/>
    <w:multiLevelType w:val="hybridMultilevel"/>
    <w:tmpl w:val="E1D4207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1" w15:restartNumberingAfterBreak="0">
    <w:nsid w:val="5F1900E9"/>
    <w:multiLevelType w:val="multilevel"/>
    <w:tmpl w:val="27462810"/>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1B648B9"/>
    <w:multiLevelType w:val="multilevel"/>
    <w:tmpl w:val="4F5625DA"/>
    <w:lvl w:ilvl="0">
      <w:start w:val="1"/>
      <w:numFmt w:val="decimal"/>
      <w:lvlText w:val="%1."/>
      <w:lvlJc w:val="left"/>
      <w:pPr>
        <w:ind w:left="465" w:hanging="465"/>
      </w:pPr>
      <w:rPr>
        <w:rFonts w:hint="default"/>
      </w:rPr>
    </w:lvl>
    <w:lvl w:ilvl="1">
      <w:start w:val="1"/>
      <w:numFmt w:val="decimal"/>
      <w:lvlText w:val="%1.%2."/>
      <w:lvlJc w:val="left"/>
      <w:pPr>
        <w:ind w:left="819" w:hanging="46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3" w15:restartNumberingAfterBreak="0">
    <w:nsid w:val="62466D95"/>
    <w:multiLevelType w:val="multilevel"/>
    <w:tmpl w:val="65003F4C"/>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34" w15:restartNumberingAfterBreak="0">
    <w:nsid w:val="62EC4193"/>
    <w:multiLevelType w:val="hybridMultilevel"/>
    <w:tmpl w:val="BC9AF62A"/>
    <w:lvl w:ilvl="0" w:tplc="0415000F">
      <w:start w:val="1"/>
      <w:numFmt w:val="decimal"/>
      <w:lvlText w:val="%1."/>
      <w:lvlJc w:val="left"/>
      <w:pPr>
        <w:ind w:left="360" w:hanging="360"/>
      </w:pPr>
      <w:rPr>
        <w:rFonts w:cs="Times New Roman"/>
      </w:rPr>
    </w:lvl>
    <w:lvl w:ilvl="1" w:tplc="04150011">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5" w15:restartNumberingAfterBreak="0">
    <w:nsid w:val="656469D3"/>
    <w:multiLevelType w:val="multilevel"/>
    <w:tmpl w:val="FEFA85E4"/>
    <w:lvl w:ilvl="0">
      <w:start w:val="1"/>
      <w:numFmt w:val="decimal"/>
      <w:lvlText w:val="%1."/>
      <w:lvlJc w:val="left"/>
      <w:pPr>
        <w:ind w:left="465" w:hanging="465"/>
      </w:pPr>
    </w:lvl>
    <w:lvl w:ilvl="1">
      <w:start w:val="4"/>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6" w15:restartNumberingAfterBreak="0">
    <w:nsid w:val="66076C74"/>
    <w:multiLevelType w:val="hybridMultilevel"/>
    <w:tmpl w:val="F71463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664C4E1F"/>
    <w:multiLevelType w:val="hybridMultilevel"/>
    <w:tmpl w:val="7BB67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6BD17599"/>
    <w:multiLevelType w:val="hybridMultilevel"/>
    <w:tmpl w:val="7EB21252"/>
    <w:lvl w:ilvl="0" w:tplc="3924673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CE7236B"/>
    <w:multiLevelType w:val="hybridMultilevel"/>
    <w:tmpl w:val="7166B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D45495D"/>
    <w:multiLevelType w:val="hybridMultilevel"/>
    <w:tmpl w:val="738C273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1" w15:restartNumberingAfterBreak="0">
    <w:nsid w:val="6DC90EA2"/>
    <w:multiLevelType w:val="hybridMultilevel"/>
    <w:tmpl w:val="0452F7B4"/>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2" w15:restartNumberingAfterBreak="0">
    <w:nsid w:val="6FDD4ADB"/>
    <w:multiLevelType w:val="hybridMultilevel"/>
    <w:tmpl w:val="E586D66A"/>
    <w:lvl w:ilvl="0" w:tplc="D41838D2">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43" w15:restartNumberingAfterBreak="0">
    <w:nsid w:val="731A020E"/>
    <w:multiLevelType w:val="hybridMultilevel"/>
    <w:tmpl w:val="05525DD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4" w15:restartNumberingAfterBreak="0">
    <w:nsid w:val="75B32508"/>
    <w:multiLevelType w:val="hybridMultilevel"/>
    <w:tmpl w:val="504E3BA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3"/>
  </w:num>
  <w:num w:numId="3">
    <w:abstractNumId w:val="17"/>
  </w:num>
  <w:num w:numId="4">
    <w:abstractNumId w:val="19"/>
  </w:num>
  <w:num w:numId="5">
    <w:abstractNumId w:val="25"/>
  </w:num>
  <w:num w:numId="6">
    <w:abstractNumId w:val="49"/>
  </w:num>
  <w:num w:numId="7">
    <w:abstractNumId w:val="54"/>
  </w:num>
  <w:num w:numId="8">
    <w:abstractNumId w:val="66"/>
  </w:num>
  <w:num w:numId="9">
    <w:abstractNumId w:val="73"/>
  </w:num>
  <w:num w:numId="10">
    <w:abstractNumId w:val="106"/>
  </w:num>
  <w:num w:numId="1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7"/>
  </w:num>
  <w:num w:numId="13">
    <w:abstractNumId w:val="115"/>
  </w:num>
  <w:num w:numId="14">
    <w:abstractNumId w:val="100"/>
  </w:num>
  <w:num w:numId="15">
    <w:abstractNumId w:val="112"/>
  </w:num>
  <w:num w:numId="16">
    <w:abstractNumId w:val="122"/>
  </w:num>
  <w:num w:numId="17">
    <w:abstractNumId w:val="114"/>
  </w:num>
  <w:num w:numId="18">
    <w:abstractNumId w:val="131"/>
  </w:num>
  <w:num w:numId="19">
    <w:abstractNumId w:val="102"/>
  </w:num>
  <w:num w:numId="20">
    <w:abstractNumId w:val="139"/>
  </w:num>
  <w:num w:numId="21">
    <w:abstractNumId w:val="101"/>
  </w:num>
  <w:num w:numId="22">
    <w:abstractNumId w:val="96"/>
  </w:num>
  <w:num w:numId="23">
    <w:abstractNumId w:val="98"/>
  </w:num>
  <w:num w:numId="24">
    <w:abstractNumId w:val="97"/>
  </w:num>
  <w:num w:numId="25">
    <w:abstractNumId w:val="90"/>
  </w:num>
  <w:num w:numId="26">
    <w:abstractNumId w:val="111"/>
  </w:num>
  <w:num w:numId="27">
    <w:abstractNumId w:val="109"/>
  </w:num>
  <w:num w:numId="28">
    <w:abstractNumId w:val="138"/>
  </w:num>
  <w:num w:numId="29">
    <w:abstractNumId w:val="108"/>
  </w:num>
  <w:num w:numId="30">
    <w:abstractNumId w:val="116"/>
  </w:num>
  <w:num w:numId="31">
    <w:abstractNumId w:val="124"/>
  </w:num>
  <w:num w:numId="32">
    <w:abstractNumId w:val="123"/>
  </w:num>
  <w:num w:numId="33">
    <w:abstractNumId w:val="93"/>
  </w:num>
  <w:num w:numId="34">
    <w:abstractNumId w:val="99"/>
  </w:num>
  <w:num w:numId="35">
    <w:abstractNumId w:val="119"/>
  </w:num>
  <w:num w:numId="36">
    <w:abstractNumId w:val="118"/>
  </w:num>
  <w:num w:numId="37">
    <w:abstractNumId w:val="105"/>
  </w:num>
  <w:num w:numId="38">
    <w:abstractNumId w:val="128"/>
  </w:num>
  <w:num w:numId="39">
    <w:abstractNumId w:val="121"/>
  </w:num>
  <w:num w:numId="40">
    <w:abstractNumId w:val="144"/>
  </w:num>
  <w:num w:numId="41">
    <w:abstractNumId w:val="92"/>
  </w:num>
  <w:num w:numId="4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2"/>
  </w:num>
  <w:num w:numId="46">
    <w:abstractNumId w:val="136"/>
  </w:num>
  <w:num w:numId="47">
    <w:abstractNumId w:val="126"/>
  </w:num>
  <w:num w:numId="48">
    <w:abstractNumId w:val="143"/>
  </w:num>
  <w:num w:numId="49">
    <w:abstractNumId w:val="117"/>
  </w:num>
  <w:num w:numId="50">
    <w:abstractNumId w:val="130"/>
  </w:num>
  <w:num w:numId="51">
    <w:abstractNumId w:val="140"/>
  </w:num>
  <w:num w:numId="52">
    <w:abstractNumId w:val="141"/>
  </w:num>
  <w:num w:numId="53">
    <w:abstractNumId w:val="95"/>
  </w:num>
  <w:num w:numId="54">
    <w:abstractNumId w:val="94"/>
  </w:num>
  <w:num w:numId="55">
    <w:abstractNumId w:val="110"/>
  </w:num>
  <w:num w:numId="56">
    <w:abstractNumId w:val="137"/>
  </w:num>
  <w:num w:numId="57">
    <w:abstractNumId w:val="127"/>
  </w:num>
  <w:num w:numId="58">
    <w:abstractNumId w:val="120"/>
  </w:num>
  <w:num w:numId="59">
    <w:abstractNumId w:val="129"/>
  </w:num>
  <w:num w:numId="60">
    <w:abstractNumId w:val="91"/>
  </w:num>
  <w:num w:numId="61">
    <w:abstractNumId w:val="104"/>
  </w:num>
  <w:num w:numId="62">
    <w:abstractNumId w:val="134"/>
  </w:num>
  <w:num w:numId="63">
    <w:abstractNumId w:val="142"/>
  </w:num>
  <w:num w:numId="64">
    <w:abstractNumId w:val="10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56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D6"/>
    <w:rsid w:val="000000DD"/>
    <w:rsid w:val="0000046B"/>
    <w:rsid w:val="00001998"/>
    <w:rsid w:val="00010EBD"/>
    <w:rsid w:val="00014B06"/>
    <w:rsid w:val="0001559D"/>
    <w:rsid w:val="00015E02"/>
    <w:rsid w:val="00020105"/>
    <w:rsid w:val="00021DFF"/>
    <w:rsid w:val="00024CE3"/>
    <w:rsid w:val="00027810"/>
    <w:rsid w:val="00032269"/>
    <w:rsid w:val="00035389"/>
    <w:rsid w:val="00037783"/>
    <w:rsid w:val="00041BAD"/>
    <w:rsid w:val="000452FD"/>
    <w:rsid w:val="0004556D"/>
    <w:rsid w:val="00047000"/>
    <w:rsid w:val="000523F2"/>
    <w:rsid w:val="00054F64"/>
    <w:rsid w:val="00056241"/>
    <w:rsid w:val="00064416"/>
    <w:rsid w:val="00066800"/>
    <w:rsid w:val="00067745"/>
    <w:rsid w:val="0007221A"/>
    <w:rsid w:val="000729B8"/>
    <w:rsid w:val="000734D9"/>
    <w:rsid w:val="000848E1"/>
    <w:rsid w:val="00086245"/>
    <w:rsid w:val="0009069A"/>
    <w:rsid w:val="00091827"/>
    <w:rsid w:val="000A06F9"/>
    <w:rsid w:val="000A6D2F"/>
    <w:rsid w:val="000A7C77"/>
    <w:rsid w:val="000B1694"/>
    <w:rsid w:val="000B226F"/>
    <w:rsid w:val="000B3C1B"/>
    <w:rsid w:val="000B500A"/>
    <w:rsid w:val="000B69D0"/>
    <w:rsid w:val="000C2C94"/>
    <w:rsid w:val="000C4C59"/>
    <w:rsid w:val="000C6364"/>
    <w:rsid w:val="000C6ACD"/>
    <w:rsid w:val="000D0B86"/>
    <w:rsid w:val="000D17D1"/>
    <w:rsid w:val="000D201D"/>
    <w:rsid w:val="000E14F6"/>
    <w:rsid w:val="000E27AF"/>
    <w:rsid w:val="000F060E"/>
    <w:rsid w:val="000F175C"/>
    <w:rsid w:val="000F29FD"/>
    <w:rsid w:val="0010496E"/>
    <w:rsid w:val="00105FB5"/>
    <w:rsid w:val="00106A48"/>
    <w:rsid w:val="001115CC"/>
    <w:rsid w:val="00112497"/>
    <w:rsid w:val="001160D7"/>
    <w:rsid w:val="00117D0B"/>
    <w:rsid w:val="001227B8"/>
    <w:rsid w:val="00130BD7"/>
    <w:rsid w:val="00131200"/>
    <w:rsid w:val="00135E37"/>
    <w:rsid w:val="001414F0"/>
    <w:rsid w:val="00141578"/>
    <w:rsid w:val="001418F5"/>
    <w:rsid w:val="001456A0"/>
    <w:rsid w:val="00146253"/>
    <w:rsid w:val="00151A51"/>
    <w:rsid w:val="00151BB6"/>
    <w:rsid w:val="001657F1"/>
    <w:rsid w:val="00166C31"/>
    <w:rsid w:val="00172398"/>
    <w:rsid w:val="00174341"/>
    <w:rsid w:val="00185F9B"/>
    <w:rsid w:val="001871EB"/>
    <w:rsid w:val="0019149D"/>
    <w:rsid w:val="001A1FE8"/>
    <w:rsid w:val="001B0AD4"/>
    <w:rsid w:val="001B66CB"/>
    <w:rsid w:val="001B684C"/>
    <w:rsid w:val="001C09D5"/>
    <w:rsid w:val="001C47FD"/>
    <w:rsid w:val="001C5C3D"/>
    <w:rsid w:val="001D3931"/>
    <w:rsid w:val="001D6534"/>
    <w:rsid w:val="001D772A"/>
    <w:rsid w:val="001F2A31"/>
    <w:rsid w:val="001F4228"/>
    <w:rsid w:val="00211CCE"/>
    <w:rsid w:val="00214CF8"/>
    <w:rsid w:val="0021556E"/>
    <w:rsid w:val="002248CF"/>
    <w:rsid w:val="00224A3B"/>
    <w:rsid w:val="00227C5B"/>
    <w:rsid w:val="0023106A"/>
    <w:rsid w:val="00232EB9"/>
    <w:rsid w:val="00232F68"/>
    <w:rsid w:val="0023517D"/>
    <w:rsid w:val="00235727"/>
    <w:rsid w:val="002373ED"/>
    <w:rsid w:val="00242153"/>
    <w:rsid w:val="002443D0"/>
    <w:rsid w:val="002453DD"/>
    <w:rsid w:val="00252EAD"/>
    <w:rsid w:val="0025579D"/>
    <w:rsid w:val="0025761B"/>
    <w:rsid w:val="00257E01"/>
    <w:rsid w:val="00260A69"/>
    <w:rsid w:val="0026494F"/>
    <w:rsid w:val="00264BC7"/>
    <w:rsid w:val="00266FD3"/>
    <w:rsid w:val="00283B81"/>
    <w:rsid w:val="002847BC"/>
    <w:rsid w:val="00292482"/>
    <w:rsid w:val="00294944"/>
    <w:rsid w:val="002A3E4F"/>
    <w:rsid w:val="002A674D"/>
    <w:rsid w:val="002A69BC"/>
    <w:rsid w:val="002B00FD"/>
    <w:rsid w:val="002B1F70"/>
    <w:rsid w:val="002B1FAD"/>
    <w:rsid w:val="002B263B"/>
    <w:rsid w:val="002C331D"/>
    <w:rsid w:val="002C3A9A"/>
    <w:rsid w:val="002C56A6"/>
    <w:rsid w:val="002E170C"/>
    <w:rsid w:val="002E318E"/>
    <w:rsid w:val="002E6C46"/>
    <w:rsid w:val="002F2220"/>
    <w:rsid w:val="00302DAE"/>
    <w:rsid w:val="00305333"/>
    <w:rsid w:val="00321661"/>
    <w:rsid w:val="0032222C"/>
    <w:rsid w:val="00325A41"/>
    <w:rsid w:val="00332711"/>
    <w:rsid w:val="00335D76"/>
    <w:rsid w:val="003375B9"/>
    <w:rsid w:val="00350297"/>
    <w:rsid w:val="003517A0"/>
    <w:rsid w:val="00352388"/>
    <w:rsid w:val="00352AA1"/>
    <w:rsid w:val="00356605"/>
    <w:rsid w:val="00365445"/>
    <w:rsid w:val="00367696"/>
    <w:rsid w:val="00370730"/>
    <w:rsid w:val="003722F5"/>
    <w:rsid w:val="0037336F"/>
    <w:rsid w:val="0037381A"/>
    <w:rsid w:val="00374B5B"/>
    <w:rsid w:val="00375B75"/>
    <w:rsid w:val="00375EA6"/>
    <w:rsid w:val="00376F82"/>
    <w:rsid w:val="003771D1"/>
    <w:rsid w:val="00386920"/>
    <w:rsid w:val="00386AF7"/>
    <w:rsid w:val="003875DE"/>
    <w:rsid w:val="00387D7E"/>
    <w:rsid w:val="00387FE0"/>
    <w:rsid w:val="00396921"/>
    <w:rsid w:val="003A0C14"/>
    <w:rsid w:val="003A1315"/>
    <w:rsid w:val="003A3B8E"/>
    <w:rsid w:val="003A54E7"/>
    <w:rsid w:val="003B50D8"/>
    <w:rsid w:val="003B677C"/>
    <w:rsid w:val="003C0140"/>
    <w:rsid w:val="003C5270"/>
    <w:rsid w:val="003E5213"/>
    <w:rsid w:val="003F190F"/>
    <w:rsid w:val="003F1F22"/>
    <w:rsid w:val="003F3165"/>
    <w:rsid w:val="00402FAD"/>
    <w:rsid w:val="00403DD0"/>
    <w:rsid w:val="00403DF1"/>
    <w:rsid w:val="00411123"/>
    <w:rsid w:val="0041332E"/>
    <w:rsid w:val="00415A33"/>
    <w:rsid w:val="00416866"/>
    <w:rsid w:val="00425DBA"/>
    <w:rsid w:val="00426EA5"/>
    <w:rsid w:val="004302AD"/>
    <w:rsid w:val="00432298"/>
    <w:rsid w:val="00434961"/>
    <w:rsid w:val="0044129E"/>
    <w:rsid w:val="00441F16"/>
    <w:rsid w:val="00446E3E"/>
    <w:rsid w:val="004545D6"/>
    <w:rsid w:val="00462C93"/>
    <w:rsid w:val="0047068B"/>
    <w:rsid w:val="0047272C"/>
    <w:rsid w:val="004747E5"/>
    <w:rsid w:val="00476562"/>
    <w:rsid w:val="0047767E"/>
    <w:rsid w:val="00484A5D"/>
    <w:rsid w:val="004904DA"/>
    <w:rsid w:val="004952D1"/>
    <w:rsid w:val="00496664"/>
    <w:rsid w:val="00496BE0"/>
    <w:rsid w:val="00497678"/>
    <w:rsid w:val="004A3FE1"/>
    <w:rsid w:val="004B05A5"/>
    <w:rsid w:val="004B0EAC"/>
    <w:rsid w:val="004B46FD"/>
    <w:rsid w:val="004C03A0"/>
    <w:rsid w:val="004C2839"/>
    <w:rsid w:val="004C390C"/>
    <w:rsid w:val="004C5273"/>
    <w:rsid w:val="004C6F0D"/>
    <w:rsid w:val="004D03CB"/>
    <w:rsid w:val="004D3A56"/>
    <w:rsid w:val="004D5C7C"/>
    <w:rsid w:val="004D68B2"/>
    <w:rsid w:val="004E036C"/>
    <w:rsid w:val="004E2386"/>
    <w:rsid w:val="004E4A12"/>
    <w:rsid w:val="004F0267"/>
    <w:rsid w:val="004F172F"/>
    <w:rsid w:val="00502D46"/>
    <w:rsid w:val="00502E0D"/>
    <w:rsid w:val="00507D97"/>
    <w:rsid w:val="005148C7"/>
    <w:rsid w:val="00520E96"/>
    <w:rsid w:val="00520FA1"/>
    <w:rsid w:val="00525FF4"/>
    <w:rsid w:val="00527902"/>
    <w:rsid w:val="00532835"/>
    <w:rsid w:val="00542C89"/>
    <w:rsid w:val="00546107"/>
    <w:rsid w:val="005467ED"/>
    <w:rsid w:val="005479F3"/>
    <w:rsid w:val="00555E43"/>
    <w:rsid w:val="00555EEE"/>
    <w:rsid w:val="00563F0A"/>
    <w:rsid w:val="0056799D"/>
    <w:rsid w:val="00570277"/>
    <w:rsid w:val="005870E4"/>
    <w:rsid w:val="00587597"/>
    <w:rsid w:val="005901A7"/>
    <w:rsid w:val="00593460"/>
    <w:rsid w:val="00595E83"/>
    <w:rsid w:val="00597ECA"/>
    <w:rsid w:val="005A6546"/>
    <w:rsid w:val="005B26E5"/>
    <w:rsid w:val="005C21D3"/>
    <w:rsid w:val="005D0DD0"/>
    <w:rsid w:val="005D0F22"/>
    <w:rsid w:val="005D32BA"/>
    <w:rsid w:val="005D3D71"/>
    <w:rsid w:val="005D5C88"/>
    <w:rsid w:val="005E4194"/>
    <w:rsid w:val="005E5F1A"/>
    <w:rsid w:val="005E7B18"/>
    <w:rsid w:val="005E7C39"/>
    <w:rsid w:val="005E7FD4"/>
    <w:rsid w:val="005F13C0"/>
    <w:rsid w:val="005F2C7C"/>
    <w:rsid w:val="005F4B5A"/>
    <w:rsid w:val="00602505"/>
    <w:rsid w:val="00603721"/>
    <w:rsid w:val="00604980"/>
    <w:rsid w:val="00607DF1"/>
    <w:rsid w:val="00612F30"/>
    <w:rsid w:val="00617594"/>
    <w:rsid w:val="00622597"/>
    <w:rsid w:val="0062795C"/>
    <w:rsid w:val="00632676"/>
    <w:rsid w:val="00644E58"/>
    <w:rsid w:val="00645E34"/>
    <w:rsid w:val="00646CB0"/>
    <w:rsid w:val="006506AD"/>
    <w:rsid w:val="00653ADD"/>
    <w:rsid w:val="00654E27"/>
    <w:rsid w:val="006571E7"/>
    <w:rsid w:val="00661F77"/>
    <w:rsid w:val="0066253D"/>
    <w:rsid w:val="00664CC3"/>
    <w:rsid w:val="00666862"/>
    <w:rsid w:val="0067061B"/>
    <w:rsid w:val="00672FA3"/>
    <w:rsid w:val="00682BD5"/>
    <w:rsid w:val="00691313"/>
    <w:rsid w:val="006A29DB"/>
    <w:rsid w:val="006A68A0"/>
    <w:rsid w:val="006B0785"/>
    <w:rsid w:val="006B089D"/>
    <w:rsid w:val="006B6EBA"/>
    <w:rsid w:val="006C1E64"/>
    <w:rsid w:val="006C58A4"/>
    <w:rsid w:val="006D1FF0"/>
    <w:rsid w:val="006D3CBC"/>
    <w:rsid w:val="006D4CE9"/>
    <w:rsid w:val="006D6E42"/>
    <w:rsid w:val="006E06D2"/>
    <w:rsid w:val="006E320F"/>
    <w:rsid w:val="006E4631"/>
    <w:rsid w:val="006E7CA9"/>
    <w:rsid w:val="006F069D"/>
    <w:rsid w:val="00700522"/>
    <w:rsid w:val="00701E40"/>
    <w:rsid w:val="00703D0B"/>
    <w:rsid w:val="00707A39"/>
    <w:rsid w:val="007110E0"/>
    <w:rsid w:val="0071114C"/>
    <w:rsid w:val="00714273"/>
    <w:rsid w:val="00714E8B"/>
    <w:rsid w:val="00715D91"/>
    <w:rsid w:val="007237C7"/>
    <w:rsid w:val="00724235"/>
    <w:rsid w:val="007245E2"/>
    <w:rsid w:val="00730BB1"/>
    <w:rsid w:val="00731958"/>
    <w:rsid w:val="00731DA6"/>
    <w:rsid w:val="00731E99"/>
    <w:rsid w:val="00732896"/>
    <w:rsid w:val="007378A5"/>
    <w:rsid w:val="007403E3"/>
    <w:rsid w:val="007442F8"/>
    <w:rsid w:val="007458FE"/>
    <w:rsid w:val="00752C82"/>
    <w:rsid w:val="0075360B"/>
    <w:rsid w:val="0075648F"/>
    <w:rsid w:val="00756EDE"/>
    <w:rsid w:val="00764114"/>
    <w:rsid w:val="00767093"/>
    <w:rsid w:val="0077134D"/>
    <w:rsid w:val="00775A1E"/>
    <w:rsid w:val="00776B49"/>
    <w:rsid w:val="00783578"/>
    <w:rsid w:val="007852D6"/>
    <w:rsid w:val="00794212"/>
    <w:rsid w:val="007945AC"/>
    <w:rsid w:val="007A38A7"/>
    <w:rsid w:val="007A59E5"/>
    <w:rsid w:val="007B0749"/>
    <w:rsid w:val="007B0800"/>
    <w:rsid w:val="007B17DB"/>
    <w:rsid w:val="007B345D"/>
    <w:rsid w:val="007B4480"/>
    <w:rsid w:val="007C2A15"/>
    <w:rsid w:val="007D5653"/>
    <w:rsid w:val="007D5E96"/>
    <w:rsid w:val="007E081C"/>
    <w:rsid w:val="007E2EC0"/>
    <w:rsid w:val="007F0104"/>
    <w:rsid w:val="007F3FE7"/>
    <w:rsid w:val="007F4FB0"/>
    <w:rsid w:val="007F5EB7"/>
    <w:rsid w:val="008115AF"/>
    <w:rsid w:val="00811EB8"/>
    <w:rsid w:val="00814878"/>
    <w:rsid w:val="008157E7"/>
    <w:rsid w:val="00815817"/>
    <w:rsid w:val="00824E02"/>
    <w:rsid w:val="00834668"/>
    <w:rsid w:val="00841755"/>
    <w:rsid w:val="00844523"/>
    <w:rsid w:val="00845DF9"/>
    <w:rsid w:val="00846193"/>
    <w:rsid w:val="008510A1"/>
    <w:rsid w:val="008529AA"/>
    <w:rsid w:val="00852C5A"/>
    <w:rsid w:val="00852DB1"/>
    <w:rsid w:val="008563FF"/>
    <w:rsid w:val="00863862"/>
    <w:rsid w:val="008657C0"/>
    <w:rsid w:val="00865D0B"/>
    <w:rsid w:val="00865F3B"/>
    <w:rsid w:val="00866393"/>
    <w:rsid w:val="00870C26"/>
    <w:rsid w:val="00871440"/>
    <w:rsid w:val="00871912"/>
    <w:rsid w:val="008739E5"/>
    <w:rsid w:val="00874CD0"/>
    <w:rsid w:val="00875372"/>
    <w:rsid w:val="00876B8B"/>
    <w:rsid w:val="00876E91"/>
    <w:rsid w:val="008823E1"/>
    <w:rsid w:val="0088500F"/>
    <w:rsid w:val="00895781"/>
    <w:rsid w:val="008A0353"/>
    <w:rsid w:val="008A10CB"/>
    <w:rsid w:val="008A185D"/>
    <w:rsid w:val="008A7B41"/>
    <w:rsid w:val="008B1A3B"/>
    <w:rsid w:val="008B3052"/>
    <w:rsid w:val="008B3E77"/>
    <w:rsid w:val="008B675A"/>
    <w:rsid w:val="008C21D2"/>
    <w:rsid w:val="008C3132"/>
    <w:rsid w:val="008C32A1"/>
    <w:rsid w:val="008C3FB1"/>
    <w:rsid w:val="008C759E"/>
    <w:rsid w:val="008D0577"/>
    <w:rsid w:val="008D3A19"/>
    <w:rsid w:val="008D4927"/>
    <w:rsid w:val="008D52E8"/>
    <w:rsid w:val="008D5B26"/>
    <w:rsid w:val="008D6C96"/>
    <w:rsid w:val="008E4518"/>
    <w:rsid w:val="008E474C"/>
    <w:rsid w:val="008E7830"/>
    <w:rsid w:val="008F03C8"/>
    <w:rsid w:val="008F1638"/>
    <w:rsid w:val="008F2225"/>
    <w:rsid w:val="008F2B18"/>
    <w:rsid w:val="008F6D99"/>
    <w:rsid w:val="00902F76"/>
    <w:rsid w:val="00905EF1"/>
    <w:rsid w:val="00907B66"/>
    <w:rsid w:val="00910887"/>
    <w:rsid w:val="009145F6"/>
    <w:rsid w:val="00916D8D"/>
    <w:rsid w:val="00917599"/>
    <w:rsid w:val="00922089"/>
    <w:rsid w:val="009226BD"/>
    <w:rsid w:val="00925FC4"/>
    <w:rsid w:val="009302E6"/>
    <w:rsid w:val="00931F60"/>
    <w:rsid w:val="00941881"/>
    <w:rsid w:val="009440CF"/>
    <w:rsid w:val="0094464F"/>
    <w:rsid w:val="00944AAC"/>
    <w:rsid w:val="009458B0"/>
    <w:rsid w:val="00952983"/>
    <w:rsid w:val="00953840"/>
    <w:rsid w:val="009546A7"/>
    <w:rsid w:val="009556C7"/>
    <w:rsid w:val="009661FF"/>
    <w:rsid w:val="0096715C"/>
    <w:rsid w:val="00967164"/>
    <w:rsid w:val="0097032B"/>
    <w:rsid w:val="0097175A"/>
    <w:rsid w:val="00972EFD"/>
    <w:rsid w:val="0097781F"/>
    <w:rsid w:val="00982562"/>
    <w:rsid w:val="00982B43"/>
    <w:rsid w:val="009842E0"/>
    <w:rsid w:val="009842EF"/>
    <w:rsid w:val="009914AB"/>
    <w:rsid w:val="009A5E50"/>
    <w:rsid w:val="009B3CF9"/>
    <w:rsid w:val="009B4C1A"/>
    <w:rsid w:val="009B7D26"/>
    <w:rsid w:val="009C26CC"/>
    <w:rsid w:val="009C3D10"/>
    <w:rsid w:val="009D0168"/>
    <w:rsid w:val="009D0DF2"/>
    <w:rsid w:val="009D791C"/>
    <w:rsid w:val="009D7F17"/>
    <w:rsid w:val="009E0E0C"/>
    <w:rsid w:val="009E2CE9"/>
    <w:rsid w:val="009E3C11"/>
    <w:rsid w:val="009E3FD5"/>
    <w:rsid w:val="009F5120"/>
    <w:rsid w:val="00A00904"/>
    <w:rsid w:val="00A10EF1"/>
    <w:rsid w:val="00A11DC7"/>
    <w:rsid w:val="00A1395E"/>
    <w:rsid w:val="00A15374"/>
    <w:rsid w:val="00A2034A"/>
    <w:rsid w:val="00A25A43"/>
    <w:rsid w:val="00A2632E"/>
    <w:rsid w:val="00A30D14"/>
    <w:rsid w:val="00A32F41"/>
    <w:rsid w:val="00A34CF8"/>
    <w:rsid w:val="00A37340"/>
    <w:rsid w:val="00A44979"/>
    <w:rsid w:val="00A56B2C"/>
    <w:rsid w:val="00A626F1"/>
    <w:rsid w:val="00A63AC4"/>
    <w:rsid w:val="00A66A10"/>
    <w:rsid w:val="00A70944"/>
    <w:rsid w:val="00A70A23"/>
    <w:rsid w:val="00A72725"/>
    <w:rsid w:val="00A8410A"/>
    <w:rsid w:val="00A869FD"/>
    <w:rsid w:val="00A918DB"/>
    <w:rsid w:val="00A91ECD"/>
    <w:rsid w:val="00A95D9A"/>
    <w:rsid w:val="00AA18BC"/>
    <w:rsid w:val="00AA2B82"/>
    <w:rsid w:val="00AA3514"/>
    <w:rsid w:val="00AB2D04"/>
    <w:rsid w:val="00AB6B20"/>
    <w:rsid w:val="00AB7C54"/>
    <w:rsid w:val="00AC2876"/>
    <w:rsid w:val="00AD1975"/>
    <w:rsid w:val="00AD3F15"/>
    <w:rsid w:val="00AD7110"/>
    <w:rsid w:val="00AE14DC"/>
    <w:rsid w:val="00AE338C"/>
    <w:rsid w:val="00AE3EEA"/>
    <w:rsid w:val="00AE5966"/>
    <w:rsid w:val="00AE71D0"/>
    <w:rsid w:val="00AF0839"/>
    <w:rsid w:val="00AF18B2"/>
    <w:rsid w:val="00B0214A"/>
    <w:rsid w:val="00B07A99"/>
    <w:rsid w:val="00B118EC"/>
    <w:rsid w:val="00B12415"/>
    <w:rsid w:val="00B210CA"/>
    <w:rsid w:val="00B331F4"/>
    <w:rsid w:val="00B47D54"/>
    <w:rsid w:val="00B576D7"/>
    <w:rsid w:val="00B61CC9"/>
    <w:rsid w:val="00B63014"/>
    <w:rsid w:val="00B63539"/>
    <w:rsid w:val="00B658ED"/>
    <w:rsid w:val="00B65FA6"/>
    <w:rsid w:val="00B6706E"/>
    <w:rsid w:val="00B7137C"/>
    <w:rsid w:val="00B73885"/>
    <w:rsid w:val="00B75AE0"/>
    <w:rsid w:val="00B77B35"/>
    <w:rsid w:val="00B8009A"/>
    <w:rsid w:val="00B83A6C"/>
    <w:rsid w:val="00B86715"/>
    <w:rsid w:val="00B87AFA"/>
    <w:rsid w:val="00B92827"/>
    <w:rsid w:val="00B933A6"/>
    <w:rsid w:val="00B96111"/>
    <w:rsid w:val="00BA72E1"/>
    <w:rsid w:val="00BB1272"/>
    <w:rsid w:val="00BB7657"/>
    <w:rsid w:val="00BC0ED7"/>
    <w:rsid w:val="00BC6886"/>
    <w:rsid w:val="00BC68D4"/>
    <w:rsid w:val="00BD042A"/>
    <w:rsid w:val="00BD0763"/>
    <w:rsid w:val="00BD15A1"/>
    <w:rsid w:val="00BD40EC"/>
    <w:rsid w:val="00BD4D0F"/>
    <w:rsid w:val="00BE0291"/>
    <w:rsid w:val="00BE42F1"/>
    <w:rsid w:val="00BE6B79"/>
    <w:rsid w:val="00BF0511"/>
    <w:rsid w:val="00BF316B"/>
    <w:rsid w:val="00BF383C"/>
    <w:rsid w:val="00C0174F"/>
    <w:rsid w:val="00C04DC2"/>
    <w:rsid w:val="00C10A76"/>
    <w:rsid w:val="00C11A0D"/>
    <w:rsid w:val="00C120A1"/>
    <w:rsid w:val="00C12ED9"/>
    <w:rsid w:val="00C1471E"/>
    <w:rsid w:val="00C15C09"/>
    <w:rsid w:val="00C16894"/>
    <w:rsid w:val="00C22692"/>
    <w:rsid w:val="00C36DC2"/>
    <w:rsid w:val="00C375DC"/>
    <w:rsid w:val="00C4487B"/>
    <w:rsid w:val="00C4719E"/>
    <w:rsid w:val="00C47CAB"/>
    <w:rsid w:val="00C52318"/>
    <w:rsid w:val="00C52368"/>
    <w:rsid w:val="00C63B18"/>
    <w:rsid w:val="00C66261"/>
    <w:rsid w:val="00C7012D"/>
    <w:rsid w:val="00C729BD"/>
    <w:rsid w:val="00C73F32"/>
    <w:rsid w:val="00C75C12"/>
    <w:rsid w:val="00C75CEA"/>
    <w:rsid w:val="00C8021F"/>
    <w:rsid w:val="00C80529"/>
    <w:rsid w:val="00C81C17"/>
    <w:rsid w:val="00C82F5C"/>
    <w:rsid w:val="00C83E15"/>
    <w:rsid w:val="00C86C70"/>
    <w:rsid w:val="00C8716A"/>
    <w:rsid w:val="00C87338"/>
    <w:rsid w:val="00C92B4C"/>
    <w:rsid w:val="00C9779A"/>
    <w:rsid w:val="00CA2D9B"/>
    <w:rsid w:val="00CA4DD5"/>
    <w:rsid w:val="00CA663E"/>
    <w:rsid w:val="00CB425C"/>
    <w:rsid w:val="00CB5974"/>
    <w:rsid w:val="00CC2677"/>
    <w:rsid w:val="00CC2C5B"/>
    <w:rsid w:val="00CC4ACA"/>
    <w:rsid w:val="00CD0ADD"/>
    <w:rsid w:val="00CD33A7"/>
    <w:rsid w:val="00CD35A7"/>
    <w:rsid w:val="00CD3CED"/>
    <w:rsid w:val="00CD52C0"/>
    <w:rsid w:val="00CE7F71"/>
    <w:rsid w:val="00D062F7"/>
    <w:rsid w:val="00D07A27"/>
    <w:rsid w:val="00D1170D"/>
    <w:rsid w:val="00D25A3E"/>
    <w:rsid w:val="00D2726B"/>
    <w:rsid w:val="00D32E02"/>
    <w:rsid w:val="00D4733D"/>
    <w:rsid w:val="00D47DA3"/>
    <w:rsid w:val="00D501FB"/>
    <w:rsid w:val="00D50ED7"/>
    <w:rsid w:val="00D539BE"/>
    <w:rsid w:val="00D57984"/>
    <w:rsid w:val="00D6550F"/>
    <w:rsid w:val="00D7422E"/>
    <w:rsid w:val="00D75E6F"/>
    <w:rsid w:val="00D82238"/>
    <w:rsid w:val="00D845F7"/>
    <w:rsid w:val="00D86055"/>
    <w:rsid w:val="00D87847"/>
    <w:rsid w:val="00D920A7"/>
    <w:rsid w:val="00D92498"/>
    <w:rsid w:val="00D928BA"/>
    <w:rsid w:val="00D95697"/>
    <w:rsid w:val="00D95743"/>
    <w:rsid w:val="00DA262C"/>
    <w:rsid w:val="00DA5E0A"/>
    <w:rsid w:val="00DA65B4"/>
    <w:rsid w:val="00DA695F"/>
    <w:rsid w:val="00DA7234"/>
    <w:rsid w:val="00DC0D3E"/>
    <w:rsid w:val="00DC5246"/>
    <w:rsid w:val="00DC7A63"/>
    <w:rsid w:val="00DD00FD"/>
    <w:rsid w:val="00DD0340"/>
    <w:rsid w:val="00DD35A7"/>
    <w:rsid w:val="00DE09F2"/>
    <w:rsid w:val="00DE0CA3"/>
    <w:rsid w:val="00DE114A"/>
    <w:rsid w:val="00DE3628"/>
    <w:rsid w:val="00DE4B3E"/>
    <w:rsid w:val="00DE766F"/>
    <w:rsid w:val="00DF63FC"/>
    <w:rsid w:val="00DF693E"/>
    <w:rsid w:val="00E01D4B"/>
    <w:rsid w:val="00E0257F"/>
    <w:rsid w:val="00E03CE1"/>
    <w:rsid w:val="00E04D54"/>
    <w:rsid w:val="00E16FCE"/>
    <w:rsid w:val="00E20CF2"/>
    <w:rsid w:val="00E22EB8"/>
    <w:rsid w:val="00E2344A"/>
    <w:rsid w:val="00E249DF"/>
    <w:rsid w:val="00E2628E"/>
    <w:rsid w:val="00E37216"/>
    <w:rsid w:val="00E40B22"/>
    <w:rsid w:val="00E411CC"/>
    <w:rsid w:val="00E413F9"/>
    <w:rsid w:val="00E51E61"/>
    <w:rsid w:val="00E57A7E"/>
    <w:rsid w:val="00E60FD5"/>
    <w:rsid w:val="00E62BBD"/>
    <w:rsid w:val="00E66FEF"/>
    <w:rsid w:val="00E670B1"/>
    <w:rsid w:val="00E77E5F"/>
    <w:rsid w:val="00E807E1"/>
    <w:rsid w:val="00E85F26"/>
    <w:rsid w:val="00E906BD"/>
    <w:rsid w:val="00EA1C67"/>
    <w:rsid w:val="00EB4594"/>
    <w:rsid w:val="00EB5E53"/>
    <w:rsid w:val="00EB5EC1"/>
    <w:rsid w:val="00EC3F26"/>
    <w:rsid w:val="00EC48E2"/>
    <w:rsid w:val="00ED2D39"/>
    <w:rsid w:val="00ED3AB4"/>
    <w:rsid w:val="00ED4F8B"/>
    <w:rsid w:val="00ED5239"/>
    <w:rsid w:val="00ED6F07"/>
    <w:rsid w:val="00ED7662"/>
    <w:rsid w:val="00EE5451"/>
    <w:rsid w:val="00EE6092"/>
    <w:rsid w:val="00EF0CB3"/>
    <w:rsid w:val="00EF42EA"/>
    <w:rsid w:val="00EF4BDD"/>
    <w:rsid w:val="00EF5710"/>
    <w:rsid w:val="00EF6315"/>
    <w:rsid w:val="00EF7FF1"/>
    <w:rsid w:val="00F0186A"/>
    <w:rsid w:val="00F061C8"/>
    <w:rsid w:val="00F12FB8"/>
    <w:rsid w:val="00F21E0B"/>
    <w:rsid w:val="00F246CC"/>
    <w:rsid w:val="00F26309"/>
    <w:rsid w:val="00F27084"/>
    <w:rsid w:val="00F344C0"/>
    <w:rsid w:val="00F369C1"/>
    <w:rsid w:val="00F37B9B"/>
    <w:rsid w:val="00F37C9F"/>
    <w:rsid w:val="00F43E7A"/>
    <w:rsid w:val="00F515CA"/>
    <w:rsid w:val="00F603D7"/>
    <w:rsid w:val="00F62C8F"/>
    <w:rsid w:val="00F62D39"/>
    <w:rsid w:val="00F6491E"/>
    <w:rsid w:val="00F71D7A"/>
    <w:rsid w:val="00F84C95"/>
    <w:rsid w:val="00F85054"/>
    <w:rsid w:val="00F85536"/>
    <w:rsid w:val="00F912E1"/>
    <w:rsid w:val="00F91E1B"/>
    <w:rsid w:val="00F93442"/>
    <w:rsid w:val="00F95C53"/>
    <w:rsid w:val="00F97152"/>
    <w:rsid w:val="00FA1F68"/>
    <w:rsid w:val="00FA5D9F"/>
    <w:rsid w:val="00FB063E"/>
    <w:rsid w:val="00FB0752"/>
    <w:rsid w:val="00FB3BB8"/>
    <w:rsid w:val="00FB584A"/>
    <w:rsid w:val="00FB7583"/>
    <w:rsid w:val="00FC0BC1"/>
    <w:rsid w:val="00FC5A3D"/>
    <w:rsid w:val="00FC7197"/>
    <w:rsid w:val="00FD74B3"/>
    <w:rsid w:val="00FE213C"/>
    <w:rsid w:val="00FE2531"/>
    <w:rsid w:val="00FE435F"/>
    <w:rsid w:val="00FE684A"/>
    <w:rsid w:val="00FF30AC"/>
    <w:rsid w:val="00FF4BF8"/>
    <w:rsid w:val="00FF518D"/>
    <w:rsid w:val="00FF5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oNotEmbedSmartTags/>
  <w:decimalSymbol w:val=","/>
  <w:listSeparator w:val=";"/>
  <w14:docId w14:val="40202533"/>
  <w15:chartTrackingRefBased/>
  <w15:docId w15:val="{B6387B00-371B-4BC7-82F9-46D89435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3A56"/>
    <w:pPr>
      <w:suppressAutoHyphens/>
    </w:pPr>
    <w:rPr>
      <w:lang w:eastAsia="zh-CN"/>
    </w:rPr>
  </w:style>
  <w:style w:type="paragraph" w:styleId="Nagwek1">
    <w:name w:val="heading 1"/>
    <w:basedOn w:val="Normalny"/>
    <w:next w:val="Normalny"/>
    <w:link w:val="Nagwek1Znak"/>
    <w:qFormat/>
    <w:pPr>
      <w:keepNext/>
      <w:numPr>
        <w:numId w:val="1"/>
      </w:numPr>
      <w:spacing w:line="360" w:lineRule="auto"/>
      <w:outlineLvl w:val="0"/>
    </w:pPr>
    <w:rPr>
      <w:b/>
      <w:bCs/>
      <w:sz w:val="24"/>
    </w:rPr>
  </w:style>
  <w:style w:type="paragraph" w:styleId="Nagwek2">
    <w:name w:val="heading 2"/>
    <w:basedOn w:val="Normalny"/>
    <w:next w:val="Normalny"/>
    <w:qFormat/>
    <w:pPr>
      <w:keepNext/>
      <w:widowControl w:val="0"/>
      <w:numPr>
        <w:ilvl w:val="1"/>
        <w:numId w:val="1"/>
      </w:numPr>
      <w:jc w:val="center"/>
      <w:outlineLvl w:val="1"/>
    </w:pPr>
    <w:rPr>
      <w:b/>
      <w:sz w:val="24"/>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rPr>
      <w:sz w:val="24"/>
      <w:szCs w:val="24"/>
    </w:rPr>
  </w:style>
  <w:style w:type="paragraph" w:styleId="Nagwek8">
    <w:name w:val="heading 8"/>
    <w:basedOn w:val="Normalny"/>
    <w:next w:val="Normalny"/>
    <w:qFormat/>
    <w:pPr>
      <w:keepNext/>
      <w:numPr>
        <w:ilvl w:val="7"/>
        <w:numId w:val="1"/>
      </w:numPr>
      <w:outlineLvl w:val="7"/>
    </w:pPr>
    <w:rPr>
      <w:rFonts w:ascii="Calibri" w:hAnsi="Calibri" w:cs="Calibri"/>
      <w:i/>
    </w:rPr>
  </w:style>
  <w:style w:type="paragraph" w:styleId="Nagwek9">
    <w:name w:val="heading 9"/>
    <w:basedOn w:val="Normalny"/>
    <w:next w:val="Normalny"/>
    <w:link w:val="Nagwek9Znak"/>
    <w:qFormat/>
    <w:rsid w:val="00646CB0"/>
    <w:pPr>
      <w:suppressAutoHyphens w:val="0"/>
      <w:spacing w:before="240" w:after="60"/>
      <w:outlineLvl w:val="8"/>
    </w:pPr>
    <w:rPr>
      <w:rFonts w:ascii="Arial"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D5B26"/>
    <w:rPr>
      <w:b/>
      <w:bCs/>
      <w:sz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hint="default"/>
    </w:rPr>
  </w:style>
  <w:style w:type="character" w:customStyle="1" w:styleId="WW8Num3z0">
    <w:name w:val="WW8Num3z0"/>
    <w:rPr>
      <w:rFonts w:cs="Segoe UI" w:hint="default"/>
      <w:b w:val="0"/>
      <w:i w:val="0"/>
      <w:iCs/>
      <w:sz w:val="20"/>
    </w:rPr>
  </w:style>
  <w:style w:type="character" w:customStyle="1" w:styleId="WW8Num4z0">
    <w:name w:val="WW8Num4z0"/>
    <w:rPr>
      <w:rFonts w:ascii="Segoe UI" w:hAnsi="Segoe UI" w:cs="Segoe UI" w:hint="default"/>
      <w:b w:val="0"/>
      <w:bCs/>
      <w:i w:val="0"/>
      <w:sz w:val="20"/>
    </w:rPr>
  </w:style>
  <w:style w:type="character" w:customStyle="1" w:styleId="WW8Num5z0">
    <w:name w:val="WW8Num5z0"/>
    <w:rPr>
      <w:rFonts w:cs="Segoe U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rPr>
      <w:rFonts w:ascii="Segoe UI" w:hAnsi="Segoe UI" w:cs="Segoe UI" w:hint="default"/>
      <w:color w:val="auto"/>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Segoe UI" w:hint="default"/>
    </w:rPr>
  </w:style>
  <w:style w:type="character" w:customStyle="1" w:styleId="WW8Num8z0">
    <w:name w:val="WW8Num8z0"/>
    <w:rPr>
      <w:rFonts w:hint="default"/>
      <w:b w:val="0"/>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color w:val="000000"/>
      <w:sz w:val="24"/>
      <w:szCs w:val="24"/>
    </w:rPr>
  </w:style>
  <w:style w:type="character" w:customStyle="1" w:styleId="WW8Num11z0">
    <w:name w:val="WW8Num11z0"/>
    <w:rPr>
      <w:rFonts w:ascii="Segoe UI" w:eastAsia="Calibri" w:hAnsi="Segoe UI" w:cs="Segoe UI" w:hint="default"/>
    </w:rPr>
  </w:style>
  <w:style w:type="character" w:customStyle="1" w:styleId="WW8Num12z0">
    <w:name w:val="WW8Num12z0"/>
    <w:rPr>
      <w:rFonts w:cs="Segoe UI" w:hint="default"/>
    </w:rPr>
  </w:style>
  <w:style w:type="character" w:customStyle="1" w:styleId="WW8Num13z0">
    <w:name w:val="WW8Num13z0"/>
    <w:rPr>
      <w:rFonts w:cs="Times New Roman" w:hint="default"/>
      <w:iCs/>
    </w:rPr>
  </w:style>
  <w:style w:type="character" w:customStyle="1" w:styleId="WW8Num14z0">
    <w:name w:val="WW8Num14z0"/>
    <w:rPr>
      <w:rFonts w:ascii="Segoe UI" w:hAnsi="Segoe UI" w:cs="Segoe UI"/>
    </w:rPr>
  </w:style>
  <w:style w:type="character" w:customStyle="1" w:styleId="WW8Num15z0">
    <w:name w:val="WW8Num15z0"/>
    <w:rPr>
      <w:rFonts w:cs="Segoe UI"/>
      <w:b w:val="0"/>
      <w:i w:val="0"/>
      <w:sz w:val="20"/>
    </w:rPr>
  </w:style>
  <w:style w:type="character" w:customStyle="1" w:styleId="WW8Num16z0">
    <w:name w:val="WW8Num16z0"/>
    <w:rPr>
      <w:rFonts w:ascii="Times New Roman" w:hAnsi="Times New Roman" w:cs="Times New Roman" w:hint="default"/>
      <w:color w:val="auto"/>
    </w:rPr>
  </w:style>
  <w:style w:type="character" w:customStyle="1" w:styleId="WW8Num17z0">
    <w:name w:val="WW8Num17z0"/>
    <w:rPr>
      <w:rFonts w:ascii="Segoe UI" w:eastAsia="Calibri" w:hAnsi="Segoe UI" w:cs="Segoe UI"/>
      <w:lang w:eastAsia="en-US"/>
    </w:rPr>
  </w:style>
  <w:style w:type="character" w:customStyle="1" w:styleId="WW8Num18z0">
    <w:name w:val="WW8Num18z0"/>
    <w:rPr>
      <w:rFonts w:cs="Segoe UI" w:hint="default"/>
      <w:iCs/>
    </w:rPr>
  </w:style>
  <w:style w:type="character" w:customStyle="1" w:styleId="WW8Num19z0">
    <w:name w:val="WW8Num19z0"/>
    <w:rPr>
      <w:rFonts w:ascii="Segoe UI" w:eastAsia="Calibri" w:hAnsi="Segoe UI" w:cs="Segoe UI"/>
      <w:bCs/>
      <w:i w:val="0"/>
      <w:sz w:val="20"/>
      <w:szCs w:val="20"/>
      <w:lang w:eastAsia="en-US"/>
    </w:rPr>
  </w:style>
  <w:style w:type="character" w:customStyle="1" w:styleId="WW8Num20z0">
    <w:name w:val="WW8Num20z0"/>
    <w:rPr>
      <w:rFonts w:hint="default"/>
    </w:rPr>
  </w:style>
  <w:style w:type="character" w:customStyle="1" w:styleId="WW8Num21z0">
    <w:name w:val="WW8Num21z0"/>
    <w:rPr>
      <w:rFonts w:ascii="Segoe UI" w:hAnsi="Segoe UI" w:cs="Segoe UI" w:hint="default"/>
      <w:b/>
      <w:bCs/>
      <w:i w:val="0"/>
      <w:sz w:val="20"/>
    </w:rPr>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5z0">
    <w:name w:val="WW8Num25z0"/>
    <w:rPr>
      <w:rFonts w:cs="Segoe UI" w:hint="default"/>
    </w:rPr>
  </w:style>
  <w:style w:type="character" w:customStyle="1" w:styleId="WW8Num26z0">
    <w:name w:val="WW8Num26z0"/>
    <w:rPr>
      <w:b/>
    </w:rPr>
  </w:style>
  <w:style w:type="character" w:customStyle="1" w:styleId="WW8Num27z0">
    <w:name w:val="WW8Num27z0"/>
    <w:rPr>
      <w:rFonts w:hint="default"/>
    </w:rPr>
  </w:style>
  <w:style w:type="character" w:customStyle="1" w:styleId="WW8Num28z0">
    <w:name w:val="WW8Num28z0"/>
    <w:rPr>
      <w:rFonts w:cs="Segoe UI" w:hint="default"/>
      <w:b w:val="0"/>
    </w:rPr>
  </w:style>
  <w:style w:type="character" w:customStyle="1" w:styleId="WW8Num29z0">
    <w:name w:val="WW8Num29z0"/>
    <w:rPr>
      <w:rFonts w:ascii="Segoe UI" w:hAnsi="Segoe UI" w:cs="Segoe UI"/>
      <w:b w:val="0"/>
      <w:i w:val="0"/>
      <w:sz w:val="20"/>
      <w:szCs w:val="20"/>
    </w:rPr>
  </w:style>
  <w:style w:type="character" w:customStyle="1" w:styleId="WW8Num30z0">
    <w:name w:val="WW8Num30z0"/>
    <w:rPr>
      <w:rFonts w:ascii="Segoe UI" w:hAnsi="Segoe UI" w:cs="Segoe UI" w:hint="default"/>
      <w:b/>
    </w:rPr>
  </w:style>
  <w:style w:type="character" w:customStyle="1" w:styleId="WW8Num31z0">
    <w:name w:val="WW8Num31z0"/>
    <w:rPr>
      <w:rFonts w:ascii="Segoe UI" w:eastAsia="Calibri" w:hAnsi="Segoe UI" w:cs="Segoe UI"/>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rPr>
      <w:rFonts w:ascii="Segoe UI" w:hAnsi="Segoe UI" w:cs="Segoe UI"/>
      <w:b w:val="0"/>
    </w:rPr>
  </w:style>
  <w:style w:type="character" w:customStyle="1" w:styleId="WW8Num32z7">
    <w:name w:val="WW8Num32z7"/>
  </w:style>
  <w:style w:type="character" w:customStyle="1" w:styleId="WW8Num32z8">
    <w:name w:val="WW8Num32z8"/>
  </w:style>
  <w:style w:type="character" w:customStyle="1" w:styleId="WW8Num33z0">
    <w:name w:val="WW8Num33z0"/>
    <w:rPr>
      <w:rFonts w:hint="default"/>
      <w:i/>
    </w:rPr>
  </w:style>
  <w:style w:type="character" w:customStyle="1" w:styleId="WW8Num34z0">
    <w:name w:val="WW8Num34z0"/>
    <w:rPr>
      <w:rFonts w:ascii="Segoe UI" w:hAnsi="Segoe UI" w:cs="Segoe UI" w:hint="default"/>
    </w:rPr>
  </w:style>
  <w:style w:type="character" w:customStyle="1" w:styleId="WW8Num35z0">
    <w:name w:val="WW8Num35z0"/>
    <w:rPr>
      <w:rFonts w:hint="default"/>
    </w:rPr>
  </w:style>
  <w:style w:type="character" w:customStyle="1" w:styleId="WW8Num36z0">
    <w:name w:val="WW8Num36z0"/>
    <w:rPr>
      <w:rFonts w:ascii="Segoe UI" w:hAnsi="Segoe UI" w:cs="Segoe UI"/>
      <w:b w:val="0"/>
      <w:sz w:val="20"/>
      <w:lang w:eastAsia="en-US"/>
    </w:rPr>
  </w:style>
  <w:style w:type="character" w:customStyle="1" w:styleId="WW8Num37z0">
    <w:name w:val="WW8Num37z0"/>
    <w:rPr>
      <w:rFonts w:cs="Calibri" w:hint="default"/>
      <w:b w:val="0"/>
      <w:bCs/>
    </w:rPr>
  </w:style>
  <w:style w:type="character" w:customStyle="1" w:styleId="WW8Num37z1">
    <w:name w:val="WW8Num37z1"/>
    <w:rPr>
      <w:rFonts w:hint="default"/>
      <w:b w:val="0"/>
    </w:rPr>
  </w:style>
  <w:style w:type="character" w:customStyle="1" w:styleId="WW8Num37z2">
    <w:name w:val="WW8Num37z2"/>
    <w:rPr>
      <w:rFonts w:hint="default"/>
    </w:rPr>
  </w:style>
  <w:style w:type="character" w:customStyle="1" w:styleId="WW8Num38z0">
    <w:name w:val="WW8Num38z0"/>
    <w:rPr>
      <w:rFonts w:ascii="Symbol" w:hAnsi="Symbol" w:cs="Symbol" w:hint="default"/>
    </w:rPr>
  </w:style>
  <w:style w:type="character" w:customStyle="1" w:styleId="WW8Num39z0">
    <w:name w:val="WW8Num39z0"/>
    <w:rPr>
      <w:rFonts w:hint="default"/>
    </w:rPr>
  </w:style>
  <w:style w:type="character" w:customStyle="1" w:styleId="WW8Num40z0">
    <w:name w:val="WW8Num40z0"/>
    <w:rPr>
      <w:rFonts w:cs="Segoe UI"/>
      <w:bCs/>
      <w:highlight w:val="yellow"/>
    </w:rPr>
  </w:style>
  <w:style w:type="character" w:customStyle="1" w:styleId="WW8Num41z0">
    <w:name w:val="WW8Num41z0"/>
    <w:rPr>
      <w:rFonts w:eastAsia="Calibri" w:hint="default"/>
    </w:rPr>
  </w:style>
  <w:style w:type="character" w:customStyle="1" w:styleId="WW8Num42z0">
    <w:name w:val="WW8Num42z0"/>
    <w:rPr>
      <w:rFonts w:ascii="Calibri" w:hAnsi="Calibri" w:cs="Calibri" w:hint="default"/>
    </w:rPr>
  </w:style>
  <w:style w:type="character" w:customStyle="1" w:styleId="WW8Num43z0">
    <w:name w:val="WW8Num43z0"/>
    <w:rPr>
      <w:rFonts w:ascii="Times New Roman" w:hAnsi="Times New Roman" w:cs="Times New Roman" w:hint="default"/>
      <w:color w:val="auto"/>
    </w:rPr>
  </w:style>
  <w:style w:type="character" w:customStyle="1" w:styleId="WW8Num44z0">
    <w:name w:val="WW8Num44z0"/>
    <w:rPr>
      <w:rFonts w:ascii="Segoe UI" w:hAnsi="Segoe UI" w:cs="Segoe UI"/>
      <w:bCs w:val="0"/>
      <w:sz w:val="20"/>
      <w:szCs w:val="20"/>
    </w:rPr>
  </w:style>
  <w:style w:type="character" w:customStyle="1" w:styleId="WW8Num45z0">
    <w:name w:val="WW8Num45z0"/>
    <w:rPr>
      <w:rFonts w:ascii="Segoe UI" w:hAnsi="Segoe UI" w:cs="Segoe UI"/>
      <w:b/>
    </w:rPr>
  </w:style>
  <w:style w:type="character" w:customStyle="1" w:styleId="WW8Num46z0">
    <w:name w:val="WW8Num46z0"/>
    <w:rPr>
      <w:rFonts w:ascii="Segoe UI" w:hAnsi="Segoe UI" w:cs="Segoe UI" w:hint="default"/>
      <w:b/>
      <w:sz w:val="20"/>
      <w:szCs w:val="20"/>
    </w:rPr>
  </w:style>
  <w:style w:type="character" w:customStyle="1" w:styleId="WW8Num47z0">
    <w:name w:val="WW8Num47z0"/>
    <w:rPr>
      <w:rFonts w:ascii="Segoe UI" w:hAnsi="Segoe UI" w:cs="Segoe UI" w:hint="default"/>
    </w:rPr>
  </w:style>
  <w:style w:type="character" w:customStyle="1" w:styleId="WW8Num48z0">
    <w:name w:val="WW8Num48z0"/>
    <w:rPr>
      <w:rFonts w:cs="Segoe UI" w:hint="default"/>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rPr>
      <w:b/>
    </w:rPr>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rPr>
      <w:rFonts w:ascii="Segoe UI" w:hAnsi="Segoe UI" w:cs="Segoe UI"/>
      <w:b/>
    </w:rPr>
  </w:style>
  <w:style w:type="character" w:customStyle="1" w:styleId="WW8Num51z7">
    <w:name w:val="WW8Num51z7"/>
  </w:style>
  <w:style w:type="character" w:customStyle="1" w:styleId="WW8Num51z8">
    <w:name w:val="WW8Num51z8"/>
  </w:style>
  <w:style w:type="character" w:customStyle="1" w:styleId="WW8Num52z0">
    <w:name w:val="WW8Num52z0"/>
    <w:rPr>
      <w:rFonts w:ascii="Segoe UI" w:hAnsi="Segoe UI" w:cs="Segoe UI" w:hint="default"/>
    </w:rPr>
  </w:style>
  <w:style w:type="character" w:customStyle="1" w:styleId="WW8Num53z0">
    <w:name w:val="WW8Num53z0"/>
    <w:rPr>
      <w:rFonts w:ascii="Liberation Serif" w:hAnsi="Liberation Serif" w:cs="Liberation Serif"/>
    </w:rPr>
  </w:style>
  <w:style w:type="character" w:customStyle="1" w:styleId="WW8Num54z0">
    <w:name w:val="WW8Num54z0"/>
    <w:rPr>
      <w:rFonts w:ascii="Segoe UI" w:hAnsi="Segoe UI" w:cs="Segoe UI" w:hint="default"/>
      <w:b w:val="0"/>
      <w:i w:val="0"/>
      <w:sz w:val="20"/>
    </w:rPr>
  </w:style>
  <w:style w:type="character" w:customStyle="1" w:styleId="WW8Num55z0">
    <w:name w:val="WW8Num55z0"/>
    <w:rPr>
      <w:rFonts w:cs="Segoe UI"/>
    </w:rPr>
  </w:style>
  <w:style w:type="character" w:customStyle="1" w:styleId="WW8Num56z0">
    <w:name w:val="WW8Num56z0"/>
    <w:rPr>
      <w:rFonts w:ascii="Segoe UI" w:eastAsia="Calibri" w:hAnsi="Segoe UI" w:cs="Segoe UI"/>
      <w:sz w:val="22"/>
      <w:szCs w:val="22"/>
      <w:lang w:eastAsia="en-US"/>
    </w:rPr>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rPr>
      <w:b w:val="0"/>
    </w:rPr>
  </w:style>
  <w:style w:type="character" w:customStyle="1" w:styleId="WW8Num57z7">
    <w:name w:val="WW8Num57z7"/>
  </w:style>
  <w:style w:type="character" w:customStyle="1" w:styleId="WW8Num57z8">
    <w:name w:val="WW8Num57z8"/>
  </w:style>
  <w:style w:type="character" w:customStyle="1" w:styleId="WW8Num58z0">
    <w:name w:val="WW8Num58z0"/>
    <w:rPr>
      <w:rFonts w:ascii="Segoe UI" w:hAnsi="Segoe UI" w:cs="Segoe UI" w:hint="default"/>
      <w:b w:val="0"/>
      <w:bCs/>
      <w:i w:val="0"/>
      <w:sz w:val="20"/>
    </w:rPr>
  </w:style>
  <w:style w:type="character" w:customStyle="1" w:styleId="WW8Num59z0">
    <w:name w:val="WW8Num59z0"/>
    <w:rPr>
      <w:rFonts w:ascii="Segoe UI" w:eastAsia="Calibri" w:hAnsi="Segoe UI" w:cs="Segoe UI"/>
      <w:lang w:eastAsia="en-US"/>
    </w:rPr>
  </w:style>
  <w:style w:type="character" w:customStyle="1" w:styleId="WW8Num60z0">
    <w:name w:val="WW8Num60z0"/>
    <w:rPr>
      <w:rFonts w:ascii="Segoe UI" w:hAnsi="Segoe UI" w:cs="Segoe UI"/>
      <w:b w:val="0"/>
      <w:bCs/>
      <w:i w:val="0"/>
      <w:szCs w:val="20"/>
    </w:rPr>
  </w:style>
  <w:style w:type="character" w:customStyle="1" w:styleId="WW8Num61z0">
    <w:name w:val="WW8Num61z0"/>
    <w:rPr>
      <w:rFonts w:cs="Segoe UI"/>
      <w:b w:val="0"/>
    </w:rPr>
  </w:style>
  <w:style w:type="character" w:customStyle="1" w:styleId="WW8Num62z0">
    <w:name w:val="WW8Num62z0"/>
    <w:rPr>
      <w:rFonts w:cs="Segoe UI" w:hint="default"/>
    </w:rPr>
  </w:style>
  <w:style w:type="character" w:customStyle="1" w:styleId="WW8Num63z0">
    <w:name w:val="WW8Num63z0"/>
  </w:style>
  <w:style w:type="character" w:customStyle="1" w:styleId="WW8Num64z0">
    <w:name w:val="WW8Num64z0"/>
    <w:rPr>
      <w:rFonts w:hint="default"/>
    </w:rPr>
  </w:style>
  <w:style w:type="character" w:customStyle="1" w:styleId="WW8Num65z0">
    <w:name w:val="WW8Num65z0"/>
    <w:rPr>
      <w:rFonts w:hint="default"/>
      <w:b w:val="0"/>
    </w:rPr>
  </w:style>
  <w:style w:type="character" w:customStyle="1" w:styleId="WW8Num66z0">
    <w:name w:val="WW8Num66z0"/>
    <w:rPr>
      <w:rFonts w:ascii="Segoe UI" w:hAnsi="Segoe UI" w:cs="Segoe UI"/>
      <w:b w:val="0"/>
      <w:sz w:val="20"/>
      <w:szCs w:val="20"/>
    </w:rPr>
  </w:style>
  <w:style w:type="character" w:customStyle="1" w:styleId="WW8Num66z1">
    <w:name w:val="WW8Num66z1"/>
    <w:rPr>
      <w:rFonts w:hint="default"/>
    </w:rPr>
  </w:style>
  <w:style w:type="character" w:customStyle="1" w:styleId="WW8Num67z0">
    <w:name w:val="WW8Num67z0"/>
    <w:rPr>
      <w:rFonts w:hint="default"/>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rPr>
      <w:rFonts w:ascii="Segoe UI" w:eastAsia="Calibri" w:hAnsi="Segoe UI" w:cs="Segoe UI"/>
      <w:b/>
      <w:lang w:eastAsia="en-US"/>
    </w:rPr>
  </w:style>
  <w:style w:type="character" w:customStyle="1" w:styleId="WW8Num68z7">
    <w:name w:val="WW8Num68z7"/>
  </w:style>
  <w:style w:type="character" w:customStyle="1" w:styleId="WW8Num68z8">
    <w:name w:val="WW8Num68z8"/>
  </w:style>
  <w:style w:type="character" w:customStyle="1" w:styleId="WW8Num69z0">
    <w:name w:val="WW8Num69z0"/>
    <w:rPr>
      <w:b/>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libri" w:hAnsi="Calibri" w:cs="Calibri" w:hint="default"/>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b w:val="0"/>
    </w:rPr>
  </w:style>
  <w:style w:type="character" w:customStyle="1" w:styleId="WW8Num72z0">
    <w:name w:val="WW8Num72z0"/>
    <w:rPr>
      <w:rFonts w:ascii="Liberation Serif" w:hAnsi="Liberation Serif" w:cs="Liberation Serif"/>
    </w:rPr>
  </w:style>
  <w:style w:type="character" w:customStyle="1" w:styleId="WW8Num73z0">
    <w:name w:val="WW8Num73z0"/>
    <w:rPr>
      <w:rFonts w:hint="default"/>
    </w:rPr>
  </w:style>
  <w:style w:type="character" w:customStyle="1" w:styleId="WW8Num74z0">
    <w:name w:val="WW8Num74z0"/>
    <w:rPr>
      <w:rFonts w:ascii="Calibri" w:hAnsi="Calibri" w:cs="Calibri" w:hint="default"/>
      <w:b/>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cs="Segoe UI" w:hint="default"/>
    </w:rPr>
  </w:style>
  <w:style w:type="character" w:customStyle="1" w:styleId="WW8Num76z0">
    <w:name w:val="WW8Num76z0"/>
    <w:rPr>
      <w:rFonts w:ascii="Segoe UI" w:hAnsi="Segoe UI" w:cs="Segoe UI" w:hint="default"/>
      <w:b/>
    </w:rPr>
  </w:style>
  <w:style w:type="character" w:customStyle="1" w:styleId="WW8Num77z0">
    <w:name w:val="WW8Num77z0"/>
    <w:rPr>
      <w:rFonts w:ascii="Calibri" w:hAnsi="Calibri" w:cs="Calibri" w:hint="default"/>
    </w:rPr>
  </w:style>
  <w:style w:type="character" w:customStyle="1" w:styleId="WW8Num78z0">
    <w:name w:val="WW8Num78z0"/>
    <w:rPr>
      <w:rFonts w:ascii="Segoe UI" w:eastAsia="Calibri" w:hAnsi="Segoe UI" w:cs="Segoe UI" w:hint="default"/>
      <w:sz w:val="20"/>
      <w:szCs w:val="20"/>
      <w:lang w:eastAsia="en-US"/>
    </w:rPr>
  </w:style>
  <w:style w:type="character" w:customStyle="1" w:styleId="WW8Num79z0">
    <w:name w:val="WW8Num79z0"/>
    <w:rPr>
      <w:rFonts w:ascii="Segoe UI" w:hAnsi="Segoe UI" w:cs="Segoe UI" w:hint="default"/>
      <w:b w:val="0"/>
      <w:bCs/>
      <w:i w:val="0"/>
      <w:sz w:val="20"/>
    </w:rPr>
  </w:style>
  <w:style w:type="character" w:customStyle="1" w:styleId="WW8Num80z0">
    <w:name w:val="WW8Num80z0"/>
    <w:rPr>
      <w:rFonts w:cs="Segoe UI"/>
      <w:i w:val="0"/>
      <w:sz w:val="20"/>
    </w:rPr>
  </w:style>
  <w:style w:type="character" w:customStyle="1" w:styleId="WW8Num81z0">
    <w:name w:val="WW8Num81z0"/>
    <w:rPr>
      <w:rFonts w:cs="Segoe UI" w:hint="default"/>
    </w:rPr>
  </w:style>
  <w:style w:type="character" w:customStyle="1" w:styleId="WW8Num82z0">
    <w:name w:val="WW8Num82z0"/>
    <w:rPr>
      <w:rFonts w:ascii="Segoe UI" w:hAnsi="Segoe UI" w:cs="Segoe UI"/>
      <w:i w:val="0"/>
      <w:lang w:val="en-US"/>
    </w:rPr>
  </w:style>
  <w:style w:type="character" w:customStyle="1" w:styleId="WW8Num83z0">
    <w:name w:val="WW8Num83z0"/>
  </w:style>
  <w:style w:type="character" w:customStyle="1" w:styleId="WW8Num84z0">
    <w:name w:val="WW8Num84z0"/>
    <w:rPr>
      <w:rFonts w:ascii="Segoe UI" w:hAnsi="Segoe UI" w:cs="Segoe UI" w:hint="default"/>
      <w:b w:val="0"/>
      <w:i w:val="0"/>
      <w:sz w:val="20"/>
    </w:rPr>
  </w:style>
  <w:style w:type="character" w:customStyle="1" w:styleId="WW8Num85z0">
    <w:name w:val="WW8Num85z0"/>
    <w:rPr>
      <w:rFonts w:ascii="Segoe UI" w:hAnsi="Segoe UI" w:cs="Segoe UI" w:hint="default"/>
      <w:b w:val="0"/>
      <w:i w:val="0"/>
      <w:sz w:val="20"/>
    </w:rPr>
  </w:style>
  <w:style w:type="character" w:customStyle="1" w:styleId="WW8Num86z0">
    <w:name w:val="WW8Num86z0"/>
    <w:rPr>
      <w:rFonts w:cs="Segoe UI" w:hint="default"/>
    </w:rPr>
  </w:style>
  <w:style w:type="character" w:customStyle="1" w:styleId="WW8Num87z0">
    <w:name w:val="WW8Num87z0"/>
    <w:rPr>
      <w:rFonts w:cs="Segoe UI" w:hint="default"/>
    </w:rPr>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rPr>
      <w:rFonts w:ascii="Segoe UI" w:eastAsia="Times New Roman" w:hAnsi="Segoe UI" w:cs="Segoe UI" w:hint="default"/>
      <w:color w:val="auto"/>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Segoe UI" w:hAnsi="Segoe UI" w:cs="Segoe UI" w:hint="default"/>
      <w:bCs/>
      <w:color w:val="auto"/>
    </w:rPr>
  </w:style>
  <w:style w:type="character" w:customStyle="1" w:styleId="WW8Num90z0">
    <w:name w:val="WW8Num90z0"/>
    <w:rPr>
      <w:rFonts w:hint="default"/>
      <w:b w:val="0"/>
    </w:rPr>
  </w:style>
  <w:style w:type="character" w:customStyle="1" w:styleId="WW8Num91z0">
    <w:name w:val="WW8Num91z0"/>
    <w:rPr>
      <w:rFonts w:ascii="Times New Roman" w:hAnsi="Times New Roman" w:cs="Times New Roman" w:hint="default"/>
      <w:color w:val="auto"/>
    </w:rPr>
  </w:style>
  <w:style w:type="character" w:customStyle="1" w:styleId="WW8Num92z0">
    <w:name w:val="WW8Num92z0"/>
    <w:rPr>
      <w:rFonts w:ascii="Segoe UI" w:eastAsia="Calibri" w:hAnsi="Segoe UI" w:cs="Segoe UI" w:hint="default"/>
      <w:bCs/>
    </w:rPr>
  </w:style>
  <w:style w:type="character" w:customStyle="1" w:styleId="WW8Num93z0">
    <w:name w:val="WW8Num93z0"/>
    <w:rPr>
      <w:rFonts w:ascii="Calibri" w:hAnsi="Calibri" w:cs="Calibri" w:hint="default"/>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egoe UI" w:hAnsi="Segoe UI" w:cs="Segoe UI" w:hint="default"/>
      <w:b/>
      <w:bCs/>
      <w:color w:val="auto"/>
      <w:sz w:val="18"/>
      <w:szCs w:val="18"/>
    </w:rPr>
  </w:style>
  <w:style w:type="character" w:customStyle="1" w:styleId="WW8Num95z0">
    <w:name w:val="WW8Num95z0"/>
    <w:rPr>
      <w:rFonts w:hint="default"/>
    </w:rPr>
  </w:style>
  <w:style w:type="character" w:customStyle="1" w:styleId="WW8Num96z0">
    <w:name w:val="WW8Num96z0"/>
  </w:style>
  <w:style w:type="character" w:customStyle="1" w:styleId="WW8Num97z0">
    <w:name w:val="WW8Num97z0"/>
    <w:rPr>
      <w:rFonts w:ascii="Segoe UI" w:hAnsi="Segoe UI" w:cs="Segoe UI" w:hint="default"/>
      <w:b w:val="0"/>
      <w:i w:val="0"/>
      <w:sz w:val="20"/>
    </w:rPr>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egoe UI" w:hAnsi="Segoe UI" w:cs="Segoe UI" w:hint="default"/>
      <w:b w:val="0"/>
      <w:i w:val="0"/>
      <w:sz w:val="20"/>
    </w:rPr>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4z1">
    <w:name w:val="WW8Num4z1"/>
  </w:style>
  <w:style w:type="character" w:customStyle="1" w:styleId="WW8Num4z2">
    <w:name w:val="WW8Num4z2"/>
  </w:style>
  <w:style w:type="character" w:customStyle="1" w:styleId="WW8Num4z3">
    <w:name w:val="WW8Num4z3"/>
    <w:rPr>
      <w:rFonts w:cs="Times New Roman"/>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rPr>
      <w:rFonts w:ascii="Segoe UI" w:hAnsi="Segoe UI" w:cs="Segoe UI" w:hint="default"/>
      <w:color w:val="auto"/>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rPr>
      <w:rFonts w:ascii="Segoe UI" w:hAnsi="Segoe UI" w:cs="Segoe UI"/>
      <w:b w:val="0"/>
    </w:rPr>
  </w:style>
  <w:style w:type="character" w:customStyle="1" w:styleId="WW8Num56z7">
    <w:name w:val="WW8Num56z7"/>
  </w:style>
  <w:style w:type="character" w:customStyle="1" w:styleId="WW8Num56z8">
    <w:name w:val="WW8Num5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rPr>
      <w:rFonts w:hint="default"/>
      <w:b w:val="0"/>
    </w:rPr>
  </w:style>
  <w:style w:type="character" w:customStyle="1" w:styleId="WW8Num61z2">
    <w:name w:val="WW8Num61z2"/>
    <w:rPr>
      <w:rFonts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9z1">
    <w:name w:val="WW8Num69z1"/>
  </w:style>
  <w:style w:type="character" w:customStyle="1" w:styleId="WW8Num71z1">
    <w:name w:val="WW8Num71z1"/>
  </w:style>
  <w:style w:type="character" w:customStyle="1" w:styleId="WW8Num71z2">
    <w:name w:val="WW8Num71z2"/>
    <w:rPr>
      <w:rFonts w:eastAsia="Times New Roman" w:hint="default"/>
      <w:sz w:val="24"/>
    </w:rPr>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rPr>
      <w:rFonts w:ascii="Segoe UI" w:hAnsi="Segoe UI" w:cs="Segoe UI"/>
    </w:rPr>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rPr>
      <w:b w:val="0"/>
    </w:rPr>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90z1">
    <w:name w:val="WW8Num90z1"/>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rPr>
      <w:rFonts w:ascii="Segoe UI" w:eastAsia="Calibri" w:hAnsi="Segoe UI" w:cs="Segoe UI"/>
      <w:lang w:eastAsia="en-US"/>
    </w:rPr>
  </w:style>
  <w:style w:type="character" w:customStyle="1" w:styleId="WW8Num92z7">
    <w:name w:val="WW8Num92z7"/>
  </w:style>
  <w:style w:type="character" w:customStyle="1" w:styleId="WW8Num92z8">
    <w:name w:val="WW8Num92z8"/>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7z1">
    <w:name w:val="WW8Num97z1"/>
  </w:style>
  <w:style w:type="character" w:customStyle="1" w:styleId="WW8Num97z2">
    <w:name w:val="WW8Num97z2"/>
  </w:style>
  <w:style w:type="character" w:customStyle="1" w:styleId="WW8Num98z2">
    <w:name w:val="WW8Num98z2"/>
  </w:style>
  <w:style w:type="character" w:customStyle="1" w:styleId="WW8Num99z0">
    <w:name w:val="WW8Num99z0"/>
    <w:rPr>
      <w:rFonts w:cs="Segoe UI" w:hint="default"/>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egoe UI" w:hAnsi="Segoe UI" w:cs="Segoe UI"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Calibri" w:hAnsi="Calibri" w:cs="Calibri" w:hint="default"/>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Segoe UI" w:eastAsia="Calibri" w:hAnsi="Segoe UI" w:cs="Segoe UI" w:hint="default"/>
      <w:sz w:val="20"/>
      <w:szCs w:val="20"/>
      <w:lang w:eastAsia="en-US"/>
    </w:rPr>
  </w:style>
  <w:style w:type="character" w:customStyle="1" w:styleId="WW8Num104z0">
    <w:name w:val="WW8Num104z0"/>
    <w:rPr>
      <w:rFonts w:ascii="Segoe UI" w:hAnsi="Segoe UI" w:cs="Segoe UI" w:hint="default"/>
      <w:b w:val="0"/>
      <w:bCs/>
      <w:i w:val="0"/>
      <w:sz w:val="2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cs="Segoe UI" w:hint="default"/>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Segoe UI" w:hAnsi="Segoe UI" w:cs="Segoe UI"/>
      <w:i w:val="0"/>
      <w:lang w:val="en-US"/>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egoe UI" w:hAnsi="Segoe UI" w:cs="Segoe UI" w:hint="default"/>
      <w:b w:val="0"/>
      <w:i w:val="0"/>
      <w:sz w:val="20"/>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egoe UI" w:hAnsi="Segoe UI" w:cs="Segoe UI" w:hint="default"/>
      <w:b w:val="0"/>
      <w:i w:val="0"/>
      <w:sz w:val="2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cs="Segoe UI" w:hint="default"/>
    </w:rPr>
  </w:style>
  <w:style w:type="character" w:customStyle="1" w:styleId="WW8Num112z0">
    <w:name w:val="WW8Num112z0"/>
    <w:rPr>
      <w:rFonts w:hint="default"/>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rPr>
      <w:rFonts w:ascii="Segoe UI" w:eastAsia="Times New Roman" w:hAnsi="Segoe UI" w:cs="Segoe UI" w:hint="default"/>
      <w:color w:val="auto"/>
    </w:rPr>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Segoe UI" w:hAnsi="Segoe UI" w:cs="Segoe UI" w:hint="default"/>
      <w:bCs/>
      <w:color w:val="auto"/>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hAnsi="Times New Roman" w:cs="Times New Roman" w:hint="default"/>
      <w:color w:val="auto"/>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6z3">
    <w:name w:val="WW8Num116z3"/>
    <w:rPr>
      <w:rFonts w:ascii="Symbol" w:hAnsi="Symbol" w:cs="Symbol" w:hint="default"/>
    </w:rPr>
  </w:style>
  <w:style w:type="character" w:customStyle="1" w:styleId="WW8Num117z0">
    <w:name w:val="WW8Num117z0"/>
    <w:rPr>
      <w:rFonts w:ascii="Segoe UI" w:eastAsia="Calibri" w:hAnsi="Segoe UI" w:cs="Segoe UI" w:hint="default"/>
    </w:rPr>
  </w:style>
  <w:style w:type="character" w:customStyle="1" w:styleId="WW8Num118z0">
    <w:name w:val="WW8Num118z0"/>
    <w:rPr>
      <w:rFonts w:ascii="Calibri" w:hAnsi="Calibri" w:cs="Calibri" w:hint="default"/>
    </w:rPr>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cs="Segoe UI" w:hint="default"/>
      <w:b/>
      <w:color w:val="auto"/>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customStyle="1" w:styleId="ZnakZnak5">
    <w:name w:val="Znak Znak5"/>
    <w:rPr>
      <w:b/>
      <w:i/>
      <w:sz w:val="28"/>
      <w:lang w:val="pl-PL" w:bidi="ar-SA"/>
    </w:rPr>
  </w:style>
  <w:style w:type="character" w:customStyle="1" w:styleId="ZnakZnak2">
    <w:name w:val="Znak Znak2"/>
    <w:rPr>
      <w:bCs/>
      <w:sz w:val="24"/>
      <w:szCs w:val="24"/>
      <w:lang w:val="pl-PL" w:bidi="ar-SA"/>
    </w:rPr>
  </w:style>
  <w:style w:type="character" w:customStyle="1" w:styleId="BodyTextChar2ZnakZnak">
    <w:name w:val="Body Text Char2 Znak Znak"/>
    <w:rPr>
      <w:b/>
      <w:i/>
      <w:sz w:val="28"/>
      <w:lang w:val="pl-PL" w:bidi="ar-SA"/>
    </w:rPr>
  </w:style>
  <w:style w:type="character" w:customStyle="1" w:styleId="FontStyle34">
    <w:name w:val="Font Style34"/>
    <w:rPr>
      <w:rFonts w:ascii="Times New Roman" w:hAnsi="Times New Roman" w:cs="Times New Roman"/>
      <w:sz w:val="22"/>
      <w:szCs w:val="22"/>
    </w:rPr>
  </w:style>
  <w:style w:type="character" w:customStyle="1" w:styleId="ZnakZnak7">
    <w:name w:val="Znak Znak7"/>
    <w:rPr>
      <w:b/>
      <w:bCs/>
      <w:sz w:val="24"/>
      <w:lang w:val="pl-PL" w:bidi="ar-SA"/>
    </w:rPr>
  </w:style>
  <w:style w:type="character" w:customStyle="1" w:styleId="ZnakZnak3">
    <w:name w:val="Znak Znak3"/>
    <w:rPr>
      <w:sz w:val="26"/>
      <w:lang w:val="pl-PL" w:bidi="ar-SA"/>
    </w:rPr>
  </w:style>
  <w:style w:type="character" w:customStyle="1" w:styleId="FontStyle33">
    <w:name w:val="Font Style33"/>
    <w:rPr>
      <w:rFonts w:ascii="Times New Roman" w:hAnsi="Times New Roman" w:cs="Times New Roman"/>
      <w:b/>
      <w:bCs/>
      <w:sz w:val="22"/>
      <w:szCs w:val="22"/>
    </w:rPr>
  </w:style>
  <w:style w:type="character" w:customStyle="1" w:styleId="ZnakZnak1">
    <w:name w:val="Znak Znak1"/>
    <w:rPr>
      <w:lang w:val="pl-PL" w:bidi="ar-SA"/>
    </w:rPr>
  </w:style>
  <w:style w:type="character" w:customStyle="1" w:styleId="BodyTextChar">
    <w:name w:val="Body Text Char"/>
    <w:rPr>
      <w:b/>
      <w:i/>
      <w:sz w:val="28"/>
      <w:lang w:val="pl-PL" w:bidi="ar-SA"/>
    </w:rPr>
  </w:style>
  <w:style w:type="character" w:customStyle="1" w:styleId="WW8Num10z1">
    <w:name w:val="WW8Num10z1"/>
    <w:rPr>
      <w:rFonts w:ascii="Symbol" w:hAnsi="Symbol" w:cs="Symbol"/>
    </w:rPr>
  </w:style>
  <w:style w:type="character" w:customStyle="1" w:styleId="luchililuchiliselected">
    <w:name w:val="luc_hili luc_hili_selected"/>
    <w:basedOn w:val="Domylnaczcionkaakapitu1"/>
  </w:style>
  <w:style w:type="character" w:customStyle="1" w:styleId="luchili">
    <w:name w:val="luc_hili"/>
    <w:basedOn w:val="Domylnaczcionkaakapitu1"/>
  </w:style>
  <w:style w:type="character" w:customStyle="1" w:styleId="TekstpodstawowywcityZnak">
    <w:name w:val="Tekst podstawowy wcięty Znak"/>
    <w:rPr>
      <w:bCs/>
      <w:sz w:val="24"/>
      <w:szCs w:val="24"/>
    </w:rPr>
  </w:style>
  <w:style w:type="character" w:customStyle="1" w:styleId="Tekstpodstawowyzwciciem2Znak">
    <w:name w:val="Tekst podstawowy z wcięciem 2 Znak"/>
    <w:basedOn w:val="TekstpodstawowywcityZnak"/>
    <w:rPr>
      <w:bCs/>
      <w:sz w:val="24"/>
      <w:szCs w:val="24"/>
    </w:rPr>
  </w:style>
  <w:style w:type="character" w:styleId="Uwydatnienie">
    <w:name w:val="Emphasis"/>
    <w:uiPriority w:val="20"/>
    <w:qFormat/>
    <w:rPr>
      <w:i/>
      <w:iCs/>
    </w:rPr>
  </w:style>
  <w:style w:type="character" w:styleId="Pogrubienie">
    <w:name w:val="Strong"/>
    <w:uiPriority w:val="22"/>
    <w:qFormat/>
    <w:rPr>
      <w:b/>
      <w:bCs/>
    </w:rPr>
  </w:style>
  <w:style w:type="character" w:customStyle="1" w:styleId="apple-style-span">
    <w:name w:val="apple-style-span"/>
    <w:basedOn w:val="Domylnaczcionkaakapitu1"/>
  </w:style>
  <w:style w:type="character" w:customStyle="1" w:styleId="NagwekZnak">
    <w:name w:val="Nagłówek Znak"/>
    <w:basedOn w:val="Domylnaczcionkaakapitu1"/>
    <w:uiPriority w:val="99"/>
  </w:style>
  <w:style w:type="character" w:customStyle="1" w:styleId="TekstpodstawowyZnak">
    <w:name w:val="Tekst podstawowy Znak"/>
    <w:aliases w:val="Body Text Char Char Znak Znak,Body Text Char1 Char1 Char Znak Znak,Body Text Char Char1 Char Char Znak Znak,Body Text Char Char Char Char Char Znak Znak,Body Text Char1 Char Char Char Znak Znak"/>
    <w:uiPriority w:val="99"/>
    <w:rPr>
      <w:b/>
      <w:i/>
      <w:sz w:val="28"/>
    </w:rPr>
  </w:style>
  <w:style w:type="character" w:customStyle="1" w:styleId="normaltextrunscx190956978">
    <w:name w:val="normaltextrun scx190956978"/>
    <w:basedOn w:val="Domylnaczcionkaakapitu1"/>
  </w:style>
  <w:style w:type="character" w:customStyle="1" w:styleId="NormalBoldChar">
    <w:name w:val="NormalBold Char"/>
    <w:rPr>
      <w:b/>
      <w:sz w:val="24"/>
      <w:szCs w:val="22"/>
      <w:lang w:val="pl-PL" w:bidi="ar-SA"/>
    </w:rPr>
  </w:style>
  <w:style w:type="character" w:customStyle="1" w:styleId="DeltaViewInsertion">
    <w:name w:val="DeltaView Insertion"/>
    <w:rPr>
      <w:b/>
      <w:i/>
      <w:spacing w:val="0"/>
    </w:rPr>
  </w:style>
  <w:style w:type="character" w:customStyle="1" w:styleId="Znakiprzypiswkocowych">
    <w:name w:val="Znaki przypisów końcowych"/>
    <w:rPr>
      <w:vertAlign w:val="superscript"/>
    </w:rPr>
  </w:style>
  <w:style w:type="character" w:styleId="UyteHipercze">
    <w:name w:val="FollowedHyperlink"/>
    <w:uiPriority w:val="99"/>
    <w:rPr>
      <w:color w:val="800080"/>
      <w:u w:val="single"/>
    </w:rPr>
  </w:style>
  <w:style w:type="character" w:customStyle="1" w:styleId="Tekstpodstawowy3Znak">
    <w:name w:val="Tekst podstawowy 3 Znak"/>
    <w:rPr>
      <w:sz w:val="26"/>
    </w:rPr>
  </w:style>
  <w:style w:type="character" w:customStyle="1" w:styleId="BodyTextChar1">
    <w:name w:val="Body Text Char1"/>
    <w:rPr>
      <w:rFonts w:cs="Times New Roman"/>
      <w:b/>
      <w:i/>
      <w:sz w:val="28"/>
    </w:rPr>
  </w:style>
  <w:style w:type="character" w:customStyle="1" w:styleId="Nagwek2Znak">
    <w:name w:val="Nagłówek 2 Znak"/>
    <w:rPr>
      <w:b/>
      <w:sz w:val="24"/>
      <w:lang w:val="pl-PL" w:bidi="ar-SA"/>
    </w:rPr>
  </w:style>
  <w:style w:type="character" w:customStyle="1" w:styleId="HeaderChar">
    <w:name w:val="Header Char"/>
    <w:rPr>
      <w:rFonts w:cs="Times New Roman"/>
      <w:lang w:val="pl-PL" w:bidi="ar-SA"/>
    </w:rPr>
  </w:style>
  <w:style w:type="character" w:customStyle="1" w:styleId="Bodytext2">
    <w:name w:val="Body text (2)_"/>
    <w:rPr>
      <w:rFonts w:ascii="Calibri" w:hAnsi="Calibri" w:cs="Calibri"/>
      <w:sz w:val="24"/>
      <w:szCs w:val="24"/>
      <w:lang w:bidi="ar-SA"/>
    </w:rPr>
  </w:style>
  <w:style w:type="character" w:customStyle="1" w:styleId="Nagwek3Znak">
    <w:name w:val="Nagłówek 3 Znak"/>
    <w:rPr>
      <w:rFonts w:ascii="Arial" w:hAnsi="Arial" w:cs="Arial"/>
      <w:b/>
      <w:bCs/>
      <w:sz w:val="26"/>
      <w:szCs w:val="26"/>
    </w:rPr>
  </w:style>
  <w:style w:type="character" w:customStyle="1" w:styleId="Tekstpodstawowywcity3Znak">
    <w:name w:val="Tekst podstawowy wcięty 3 Znak"/>
    <w:rPr>
      <w:sz w:val="16"/>
      <w:szCs w:val="16"/>
    </w:rPr>
  </w:style>
  <w:style w:type="character" w:customStyle="1" w:styleId="Tekstpodstawowywcity2Znak">
    <w:name w:val="Tekst podstawowy wcięty 2 Znak"/>
    <w:link w:val="Tekstpodstawowywcity2"/>
  </w:style>
  <w:style w:type="character" w:customStyle="1" w:styleId="Podpistabeli">
    <w:name w:val="Podpis tabeli_"/>
    <w:rPr>
      <w:rFonts w:ascii="Arial" w:eastAsia="Arial" w:hAnsi="Arial" w:cs="Arial"/>
      <w:sz w:val="22"/>
      <w:szCs w:val="22"/>
      <w:shd w:val="clear" w:color="auto" w:fill="FFFFFF"/>
    </w:rPr>
  </w:style>
  <w:style w:type="character" w:customStyle="1" w:styleId="Teksttreci">
    <w:name w:val="Tekst treści_"/>
    <w:rPr>
      <w:rFonts w:ascii="Arial" w:eastAsia="Arial" w:hAnsi="Arial" w:cs="Arial"/>
      <w:color w:val="000000"/>
      <w:sz w:val="22"/>
      <w:szCs w:val="22"/>
      <w:shd w:val="clear" w:color="auto" w:fill="FFFFFF"/>
    </w:rPr>
  </w:style>
  <w:style w:type="character" w:customStyle="1" w:styleId="PogrubienieTeksttreci85pt">
    <w:name w:val="Pogrubienie;Tekst treści + 8.5 pt"/>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lang w:val="pl"/>
    </w:rPr>
  </w:style>
  <w:style w:type="character" w:customStyle="1" w:styleId="Teksttreci3">
    <w:name w:val="Tekst treści (3)_"/>
    <w:rPr>
      <w:spacing w:val="10"/>
      <w:sz w:val="17"/>
      <w:szCs w:val="17"/>
      <w:shd w:val="clear" w:color="auto" w:fill="FFFFFF"/>
    </w:rPr>
  </w:style>
  <w:style w:type="character" w:customStyle="1" w:styleId="Tekstpodstawowy2Znak">
    <w:name w:val="Tekst podstawowy 2 Znak"/>
    <w:link w:val="Tekstpodstawowy2"/>
  </w:style>
  <w:style w:type="paragraph" w:styleId="Tekstpodstawowy2">
    <w:name w:val="Body Text 2"/>
    <w:basedOn w:val="Normalny"/>
    <w:link w:val="Tekstpodstawowy2Znak"/>
    <w:rsid w:val="008D5B26"/>
    <w:pPr>
      <w:suppressAutoHyphens w:val="0"/>
      <w:spacing w:after="120" w:line="480" w:lineRule="auto"/>
    </w:pPr>
    <w:rPr>
      <w:lang w:eastAsia="pl-PL"/>
    </w:rPr>
  </w:style>
  <w:style w:type="character" w:customStyle="1" w:styleId="TytuZnak">
    <w:name w:val="Tytuł Znak"/>
    <w:rPr>
      <w:b/>
      <w:sz w:val="36"/>
    </w:rPr>
  </w:style>
  <w:style w:type="character" w:customStyle="1" w:styleId="ListLabel19">
    <w:name w:val="ListLabel 19"/>
    <w:rPr>
      <w:rFonts w:ascii="Segoe UI" w:eastAsia="Times New Roman" w:hAnsi="Segoe UI" w:cs="Segoe UI"/>
      <w:b w:val="0"/>
      <w:bCs/>
    </w:rPr>
  </w:style>
  <w:style w:type="character" w:customStyle="1" w:styleId="ListLabel20">
    <w:name w:val="ListLabel 20"/>
    <w:rPr>
      <w:rFonts w:eastAsia="Lucida Sans Unicode" w:cs="Times New Roman"/>
    </w:rPr>
  </w:style>
  <w:style w:type="paragraph" w:customStyle="1" w:styleId="Nagwek10">
    <w:name w:val="Nagłówek1"/>
    <w:basedOn w:val="Normalny"/>
    <w:next w:val="Tekstpodstawowy"/>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uiPriority w:val="99"/>
    <w:pPr>
      <w:jc w:val="center"/>
    </w:pPr>
    <w:rPr>
      <w:b/>
      <w:i/>
      <w:sz w:val="28"/>
    </w:rPr>
  </w:style>
  <w:style w:type="paragraph" w:styleId="Lista">
    <w:name w:val="List"/>
    <w:basedOn w:val="Normalny"/>
    <w:pPr>
      <w:ind w:left="283" w:hanging="283"/>
    </w:pPr>
    <w:rPr>
      <w:sz w:val="24"/>
    </w:rPr>
  </w:style>
  <w:style w:type="paragraph" w:styleId="Legenda">
    <w:name w:val="caption"/>
    <w:basedOn w:val="Normalny"/>
    <w:uiPriority w:val="35"/>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link w:val="Stopka"/>
    <w:uiPriority w:val="99"/>
    <w:rsid w:val="00A34CF8"/>
    <w:rPr>
      <w:lang w:eastAsia="zh-CN"/>
    </w:rPr>
  </w:style>
  <w:style w:type="paragraph" w:customStyle="1" w:styleId="Tekstpodstawowy31">
    <w:name w:val="Tekst podstawowy 31"/>
    <w:basedOn w:val="Normalny"/>
    <w:pPr>
      <w:widowControl w:val="0"/>
      <w:jc w:val="both"/>
    </w:pPr>
    <w:rPr>
      <w:sz w:val="26"/>
      <w:lang w:val="x-none"/>
    </w:rPr>
  </w:style>
  <w:style w:type="paragraph" w:styleId="Tekstpodstawowywcity">
    <w:name w:val="Body Text Indent"/>
    <w:basedOn w:val="Normalny"/>
    <w:pPr>
      <w:spacing w:before="120" w:line="288" w:lineRule="auto"/>
      <w:ind w:left="180"/>
      <w:jc w:val="both"/>
    </w:pPr>
    <w:rPr>
      <w:bCs/>
      <w:sz w:val="24"/>
      <w:szCs w:val="24"/>
    </w:rPr>
  </w:style>
  <w:style w:type="paragraph" w:customStyle="1" w:styleId="ZnakZnakZnak">
    <w:name w:val="Znak Znak Znak"/>
    <w:basedOn w:val="Normalny"/>
    <w:rPr>
      <w:rFonts w:ascii="Arial" w:hAnsi="Arial" w:cs="Arial"/>
      <w:sz w:val="24"/>
      <w:szCs w:val="24"/>
    </w:rPr>
  </w:style>
  <w:style w:type="paragraph" w:customStyle="1" w:styleId="Tekstpodstawowy22">
    <w:name w:val="Tekst podstawowy 22"/>
    <w:basedOn w:val="Normalny"/>
    <w:pPr>
      <w:spacing w:after="120" w:line="480" w:lineRule="auto"/>
    </w:pPr>
  </w:style>
  <w:style w:type="paragraph" w:customStyle="1" w:styleId="Tekstpodstawowywcity32">
    <w:name w:val="Tekst podstawowy wcięty 32"/>
    <w:basedOn w:val="Normalny"/>
    <w:pPr>
      <w:spacing w:after="120"/>
      <w:ind w:left="283"/>
    </w:pPr>
    <w:rPr>
      <w:sz w:val="16"/>
      <w:szCs w:val="16"/>
    </w:rPr>
  </w:style>
  <w:style w:type="paragraph" w:customStyle="1" w:styleId="Default">
    <w:name w:val="Default"/>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uiPriority w:val="99"/>
  </w:style>
  <w:style w:type="character" w:customStyle="1" w:styleId="TekstprzypisudolnegoZnak">
    <w:name w:val="Tekst przypisu dolnego Znak"/>
    <w:basedOn w:val="Domylnaczcionkaakapitu"/>
    <w:link w:val="Tekstprzypisudolnego"/>
    <w:uiPriority w:val="99"/>
    <w:rsid w:val="008D5B26"/>
    <w:rPr>
      <w:lang w:eastAsia="zh-CN"/>
    </w:rPr>
  </w:style>
  <w:style w:type="paragraph" w:styleId="Podtytu">
    <w:name w:val="Subtitle"/>
    <w:basedOn w:val="Normalny"/>
    <w:next w:val="Tekstpodstawowy"/>
    <w:qFormat/>
    <w:pPr>
      <w:widowControl w:val="0"/>
      <w:jc w:val="center"/>
    </w:pPr>
    <w:rPr>
      <w:b/>
      <w:sz w:val="28"/>
    </w:rPr>
  </w:style>
  <w:style w:type="paragraph" w:customStyle="1" w:styleId="FR1">
    <w:name w:val="FR1"/>
    <w:pPr>
      <w:widowControl w:val="0"/>
      <w:suppressAutoHyphens/>
      <w:autoSpaceDE w:val="0"/>
      <w:spacing w:line="300" w:lineRule="auto"/>
    </w:pPr>
    <w:rPr>
      <w:sz w:val="22"/>
      <w:szCs w:val="22"/>
      <w:lang w:eastAsia="zh-CN"/>
    </w:rPr>
  </w:style>
  <w:style w:type="paragraph" w:styleId="NormalnyWeb">
    <w:name w:val="Normal (Web)"/>
    <w:basedOn w:val="Normalny"/>
    <w:uiPriority w:val="99"/>
    <w:pPr>
      <w:spacing w:before="280" w:after="280"/>
    </w:pPr>
    <w:rPr>
      <w:sz w:val="24"/>
      <w:szCs w:val="24"/>
    </w:rPr>
  </w:style>
  <w:style w:type="paragraph" w:customStyle="1" w:styleId="Tekstpodstawowy21">
    <w:name w:val="Tekst podstawowy 21"/>
    <w:basedOn w:val="Normalny"/>
    <w:pPr>
      <w:spacing w:line="360" w:lineRule="auto"/>
      <w:jc w:val="both"/>
    </w:pPr>
    <w:rPr>
      <w:sz w:val="24"/>
    </w:rPr>
  </w:style>
  <w:style w:type="paragraph" w:customStyle="1" w:styleId="ZnakZnakZnak0">
    <w:name w:val="Znak Znak Znak"/>
    <w:basedOn w:val="Normalny"/>
    <w:rPr>
      <w:rFonts w:ascii="Arial" w:hAnsi="Arial" w:cs="Arial"/>
      <w:sz w:val="24"/>
      <w:szCs w:val="24"/>
    </w:rPr>
  </w:style>
  <w:style w:type="paragraph" w:customStyle="1" w:styleId="xl84">
    <w:name w:val="xl8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pPr>
      <w:jc w:val="both"/>
    </w:pPr>
    <w:rPr>
      <w:rFonts w:ascii="Arial Narrow" w:hAnsi="Arial Narrow" w:cs="Arial Narrow"/>
      <w:b/>
      <w:sz w:val="22"/>
    </w:rPr>
  </w:style>
  <w:style w:type="paragraph" w:styleId="Akapitzlist">
    <w:name w:val="List Paragraph"/>
    <w:aliases w:val="CW_Lista,L1,Numerowanie"/>
    <w:basedOn w:val="Normalny"/>
    <w:link w:val="AkapitzlistZnak"/>
    <w:uiPriority w:val="99"/>
    <w:qFormat/>
    <w:pPr>
      <w:spacing w:after="200" w:line="276" w:lineRule="auto"/>
      <w:ind w:left="720"/>
    </w:pPr>
    <w:rPr>
      <w:rFonts w:ascii="Calibri" w:hAnsi="Calibri" w:cs="Calibri"/>
      <w:sz w:val="22"/>
    </w:rPr>
  </w:style>
  <w:style w:type="character" w:customStyle="1" w:styleId="AkapitzlistZnak">
    <w:name w:val="Akapit z listą Znak"/>
    <w:aliases w:val="CW_Lista Znak,L1 Znak,Numerowanie Znak"/>
    <w:link w:val="Akapitzlist"/>
    <w:uiPriority w:val="34"/>
    <w:qFormat/>
    <w:locked/>
    <w:rsid w:val="00021DFF"/>
    <w:rPr>
      <w:rFonts w:ascii="Calibri" w:hAnsi="Calibri" w:cs="Calibri"/>
      <w:sz w:val="22"/>
      <w:lang w:eastAsia="zh-CN"/>
    </w:rPr>
  </w:style>
  <w:style w:type="paragraph" w:customStyle="1" w:styleId="Style19">
    <w:name w:val="Style19"/>
    <w:basedOn w:val="Normalny"/>
    <w:pPr>
      <w:widowControl w:val="0"/>
      <w:autoSpaceDE w:val="0"/>
      <w:spacing w:line="275" w:lineRule="exact"/>
      <w:ind w:hanging="365"/>
      <w:jc w:val="both"/>
    </w:pPr>
    <w:rPr>
      <w:sz w:val="24"/>
      <w:szCs w:val="24"/>
    </w:rPr>
  </w:style>
  <w:style w:type="paragraph" w:customStyle="1" w:styleId="Style4">
    <w:name w:val="Style4"/>
    <w:basedOn w:val="Normalny"/>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pPr>
      <w:overflowPunct w:val="0"/>
      <w:autoSpaceDE w:val="0"/>
      <w:ind w:left="720"/>
    </w:pPr>
    <w:rPr>
      <w:rFonts w:ascii="Arial" w:hAnsi="Arial" w:cs="Arial"/>
    </w:rPr>
  </w:style>
  <w:style w:type="paragraph" w:customStyle="1" w:styleId="Tekstpodstawowywcity22">
    <w:name w:val="Tekst podstawowy wcięty 22"/>
    <w:basedOn w:val="Normalny"/>
    <w:pPr>
      <w:spacing w:after="120" w:line="480" w:lineRule="auto"/>
      <w:ind w:left="283"/>
    </w:pPr>
  </w:style>
  <w:style w:type="paragraph" w:customStyle="1" w:styleId="BodyText21">
    <w:name w:val="Body Text 21"/>
    <w:basedOn w:val="Normalny"/>
    <w:pPr>
      <w:spacing w:line="360" w:lineRule="auto"/>
      <w:jc w:val="both"/>
    </w:pPr>
    <w:rPr>
      <w:sz w:val="24"/>
    </w:rPr>
  </w:style>
  <w:style w:type="paragraph" w:customStyle="1" w:styleId="Tekstpodstawowywcity1">
    <w:name w:val="Tekst podstawowy wcięty1"/>
    <w:basedOn w:val="Normalny"/>
    <w:pPr>
      <w:spacing w:before="120" w:line="288" w:lineRule="auto"/>
      <w:ind w:left="180"/>
      <w:jc w:val="both"/>
    </w:pPr>
    <w:rPr>
      <w:sz w:val="24"/>
      <w:szCs w:val="24"/>
    </w:rPr>
  </w:style>
  <w:style w:type="paragraph" w:customStyle="1" w:styleId="cm39">
    <w:name w:val="cm39"/>
    <w:basedOn w:val="Default"/>
    <w:next w:val="Default"/>
    <w:pPr>
      <w:spacing w:line="276" w:lineRule="atLeast"/>
      <w:ind w:firstLine="0"/>
      <w:jc w:val="left"/>
    </w:pPr>
    <w:rPr>
      <w:b w:val="0"/>
      <w:bCs w:val="0"/>
    </w:rPr>
  </w:style>
  <w:style w:type="paragraph" w:customStyle="1" w:styleId="CM43">
    <w:name w:val="CM43"/>
    <w:basedOn w:val="Default"/>
    <w:next w:val="Default"/>
    <w:pPr>
      <w:spacing w:after="275"/>
    </w:pPr>
  </w:style>
  <w:style w:type="paragraph" w:customStyle="1" w:styleId="Tekstpodstawowywcity210">
    <w:name w:val="Tekst podstawowy wcięty 21"/>
    <w:basedOn w:val="Normalny"/>
    <w:pPr>
      <w:widowControl w:val="0"/>
      <w:ind w:left="284" w:hanging="284"/>
      <w:jc w:val="both"/>
    </w:pPr>
    <w:rPr>
      <w:sz w:val="24"/>
    </w:rPr>
  </w:style>
  <w:style w:type="paragraph" w:customStyle="1" w:styleId="WW-Nagwekwykazurde">
    <w:name w:val="WW-Nagłówek wykazu źródeł"/>
    <w:basedOn w:val="Normalny"/>
    <w:next w:val="Normalny"/>
    <w:pPr>
      <w:tabs>
        <w:tab w:val="left" w:pos="9000"/>
        <w:tab w:val="right" w:pos="9360"/>
      </w:tabs>
      <w:jc w:val="both"/>
    </w:pPr>
    <w:rPr>
      <w:sz w:val="24"/>
      <w:lang w:val="en-US"/>
    </w:rPr>
  </w:style>
  <w:style w:type="paragraph" w:customStyle="1" w:styleId="WW-Tretekstu">
    <w:name w:val="WW-Treść tekstu"/>
    <w:basedOn w:val="Normalny"/>
    <w:pPr>
      <w:tabs>
        <w:tab w:val="left" w:pos="708"/>
      </w:tabs>
      <w:jc w:val="center"/>
    </w:pPr>
    <w:rPr>
      <w:b/>
      <w:i/>
      <w:sz w:val="28"/>
    </w:rPr>
  </w:style>
  <w:style w:type="paragraph" w:customStyle="1" w:styleId="Akapitzlist1">
    <w:name w:val="Akapit z listą1"/>
    <w:basedOn w:val="Normalny"/>
    <w:pPr>
      <w:tabs>
        <w:tab w:val="left" w:pos="708"/>
      </w:tabs>
      <w:spacing w:after="200" w:line="276" w:lineRule="auto"/>
      <w:ind w:left="720"/>
    </w:pPr>
    <w:rPr>
      <w:rFonts w:ascii="Calibri" w:hAnsi="Calibri" w:cs="Calibri"/>
      <w:sz w:val="22"/>
      <w:szCs w:val="22"/>
    </w:rPr>
  </w:style>
  <w:style w:type="paragraph" w:customStyle="1" w:styleId="Domylnie">
    <w:name w:val="Domyślnie"/>
    <w:pPr>
      <w:tabs>
        <w:tab w:val="left" w:pos="708"/>
      </w:tabs>
      <w:suppressAutoHyphens/>
    </w:pPr>
    <w:rPr>
      <w:lang w:eastAsia="zh-CN"/>
    </w:rPr>
  </w:style>
  <w:style w:type="paragraph" w:customStyle="1" w:styleId="Zawartotabeli">
    <w:name w:val="Zawartość tabeli"/>
    <w:basedOn w:val="Normalny"/>
    <w:pPr>
      <w:suppressLineNumbers/>
    </w:pPr>
  </w:style>
  <w:style w:type="paragraph" w:customStyle="1" w:styleId="Nagwektabeli">
    <w:name w:val="Nagłówek tabeli"/>
    <w:basedOn w:val="Domylnie"/>
    <w:pPr>
      <w:suppressLineNumbers/>
      <w:jc w:val="center"/>
    </w:pPr>
    <w:rPr>
      <w:rFonts w:ascii="Arial" w:hAnsi="Arial" w:cs="Arial"/>
      <w:b/>
      <w:bCs/>
      <w:i/>
      <w:sz w:val="24"/>
    </w:rPr>
  </w:style>
  <w:style w:type="paragraph" w:customStyle="1" w:styleId="Tekstpodstawowy211">
    <w:name w:val="Tekst podstawowy 211"/>
    <w:basedOn w:val="Domylnie"/>
    <w:pPr>
      <w:jc w:val="center"/>
    </w:pPr>
    <w:rPr>
      <w:b/>
      <w:sz w:val="24"/>
    </w:rPr>
  </w:style>
  <w:style w:type="paragraph" w:customStyle="1" w:styleId="ZnakZnakZnak1">
    <w:name w:val="Znak Znak Znak1"/>
    <w:basedOn w:val="Domylnie"/>
    <w:rPr>
      <w:rFonts w:ascii="Arial" w:hAnsi="Arial" w:cs="Arial"/>
      <w:sz w:val="24"/>
      <w:szCs w:val="24"/>
    </w:rPr>
  </w:style>
  <w:style w:type="paragraph" w:customStyle="1" w:styleId="Styl">
    <w:name w:val="Styl"/>
    <w:pPr>
      <w:widowControl w:val="0"/>
      <w:suppressAutoHyphens/>
      <w:autoSpaceDE w:val="0"/>
    </w:pPr>
    <w:rPr>
      <w:sz w:val="24"/>
      <w:szCs w:val="24"/>
      <w:lang w:eastAsia="zh-CN"/>
    </w:rPr>
  </w:style>
  <w:style w:type="paragraph" w:customStyle="1" w:styleId="Tekstpodstawowy210">
    <w:name w:val="Tekst podstawowy 21"/>
    <w:basedOn w:val="Normalny"/>
    <w:pPr>
      <w:spacing w:line="360" w:lineRule="auto"/>
      <w:jc w:val="both"/>
    </w:pPr>
    <w:rPr>
      <w:rFonts w:eastAsia="Calibri"/>
      <w:sz w:val="24"/>
    </w:rPr>
  </w:style>
  <w:style w:type="paragraph" w:customStyle="1" w:styleId="Bezodstpw1">
    <w:name w:val="Bez odstępów1"/>
    <w:pPr>
      <w:suppressAutoHyphens/>
    </w:pPr>
    <w:rPr>
      <w:rFonts w:ascii="Calibri" w:hAnsi="Calibri" w:cs="Calibri"/>
      <w:sz w:val="22"/>
      <w:szCs w:val="22"/>
      <w:lang w:eastAsia="zh-CN"/>
    </w:r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Styl2">
    <w:name w:val="Styl2"/>
    <w:basedOn w:val="Domylnie"/>
    <w:pPr>
      <w:numPr>
        <w:numId w:val="2"/>
      </w:numPr>
    </w:pPr>
    <w:rPr>
      <w:sz w:val="26"/>
      <w:szCs w:val="24"/>
    </w:rPr>
  </w:style>
  <w:style w:type="paragraph" w:customStyle="1" w:styleId="Akapitzlist10">
    <w:name w:val="Akapit z listą1"/>
    <w:basedOn w:val="Normalny"/>
    <w:pPr>
      <w:spacing w:after="200" w:line="276" w:lineRule="auto"/>
      <w:ind w:left="720"/>
    </w:pPr>
    <w:rPr>
      <w:rFonts w:ascii="Calibri" w:hAnsi="Calibri" w:cs="Calibri"/>
      <w:sz w:val="22"/>
      <w:szCs w:val="22"/>
    </w:rPr>
  </w:style>
  <w:style w:type="paragraph" w:customStyle="1" w:styleId="msonospacing0">
    <w:name w:val="msonospacing"/>
    <w:basedOn w:val="Normalny"/>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pPr>
      <w:jc w:val="both"/>
    </w:pPr>
    <w:rPr>
      <w:rFonts w:ascii="Calibri" w:hAnsi="Calibri" w:cs="Calibri"/>
      <w:b/>
      <w:bCs/>
      <w:sz w:val="24"/>
    </w:rPr>
  </w:style>
  <w:style w:type="paragraph" w:styleId="Listapunktowana2">
    <w:name w:val="List Bullet 2"/>
    <w:basedOn w:val="Normalny"/>
    <w:pPr>
      <w:ind w:left="566" w:hanging="283"/>
      <w:contextualSpacing/>
    </w:pPr>
  </w:style>
  <w:style w:type="paragraph" w:customStyle="1" w:styleId="TEKST">
    <w:name w:val="TEKST"/>
    <w:basedOn w:val="Normalny"/>
    <w:pPr>
      <w:tabs>
        <w:tab w:val="left" w:pos="426"/>
      </w:tabs>
      <w:jc w:val="both"/>
    </w:pPr>
    <w:rPr>
      <w:rFonts w:ascii="Calibri" w:hAnsi="Calibri" w:cs="Calibri"/>
      <w:bCs/>
      <w:iCs/>
    </w:rPr>
  </w:style>
  <w:style w:type="paragraph" w:customStyle="1" w:styleId="Tekstpodstawowyzwciciem21">
    <w:name w:val="Tekst podstawowy z wcięciem 21"/>
    <w:basedOn w:val="Tekstpodstawowywcity"/>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pPr>
      <w:widowControl w:val="0"/>
      <w:ind w:left="284" w:hanging="284"/>
      <w:jc w:val="both"/>
    </w:pPr>
    <w:rPr>
      <w:rFonts w:ascii="Arial" w:eastAsia="Calibri" w:hAnsi="Arial" w:cs="Arial"/>
      <w:sz w:val="24"/>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basedOn w:val="Domylnaczcionkaakapitu"/>
    <w:link w:val="Tekstdymka"/>
    <w:uiPriority w:val="99"/>
    <w:locked/>
    <w:rsid w:val="008D5B26"/>
    <w:rPr>
      <w:rFonts w:ascii="Tahoma" w:hAnsi="Tahoma" w:cs="Tahoma"/>
      <w:sz w:val="16"/>
      <w:szCs w:val="16"/>
      <w:lang w:eastAsia="zh-CN"/>
    </w:rPr>
  </w:style>
  <w:style w:type="paragraph" w:customStyle="1" w:styleId="NormalBold">
    <w:name w:val="NormalBold"/>
    <w:basedOn w:val="Normalny"/>
    <w:pPr>
      <w:widowControl w:val="0"/>
    </w:pPr>
    <w:rPr>
      <w:b/>
      <w:sz w:val="24"/>
      <w:szCs w:val="22"/>
    </w:rPr>
  </w:style>
  <w:style w:type="paragraph" w:customStyle="1" w:styleId="Text1">
    <w:name w:val="Text 1"/>
    <w:basedOn w:val="Normalny"/>
    <w:pPr>
      <w:spacing w:before="120" w:after="120"/>
      <w:ind w:left="850"/>
      <w:jc w:val="both"/>
    </w:pPr>
    <w:rPr>
      <w:rFonts w:eastAsia="Calibri"/>
      <w:sz w:val="24"/>
      <w:szCs w:val="22"/>
    </w:rPr>
  </w:style>
  <w:style w:type="paragraph" w:customStyle="1" w:styleId="NormalLeft">
    <w:name w:val="Normal Left"/>
    <w:basedOn w:val="Normalny"/>
    <w:pPr>
      <w:spacing w:before="120" w:after="120"/>
    </w:pPr>
    <w:rPr>
      <w:rFonts w:eastAsia="Calibri"/>
      <w:sz w:val="24"/>
      <w:szCs w:val="22"/>
    </w:rPr>
  </w:style>
  <w:style w:type="paragraph" w:customStyle="1" w:styleId="Tiret0">
    <w:name w:val="Tiret 0"/>
    <w:basedOn w:val="Normalny"/>
    <w:pPr>
      <w:numPr>
        <w:numId w:val="8"/>
      </w:numPr>
      <w:spacing w:before="120" w:after="120"/>
      <w:jc w:val="both"/>
    </w:pPr>
    <w:rPr>
      <w:rFonts w:eastAsia="Calibri"/>
      <w:sz w:val="24"/>
      <w:szCs w:val="22"/>
    </w:rPr>
  </w:style>
  <w:style w:type="paragraph" w:customStyle="1" w:styleId="Tiret1">
    <w:name w:val="Tiret 1"/>
    <w:basedOn w:val="Normalny"/>
    <w:pPr>
      <w:numPr>
        <w:numId w:val="6"/>
      </w:numPr>
      <w:spacing w:before="120" w:after="120"/>
      <w:jc w:val="both"/>
    </w:pPr>
    <w:rPr>
      <w:rFonts w:eastAsia="Calibri"/>
      <w:sz w:val="24"/>
      <w:szCs w:val="22"/>
    </w:rPr>
  </w:style>
  <w:style w:type="paragraph" w:customStyle="1" w:styleId="NumPar1">
    <w:name w:val="NumPar 1"/>
    <w:basedOn w:val="Normalny"/>
    <w:next w:val="Text1"/>
    <w:pPr>
      <w:numPr>
        <w:numId w:val="4"/>
      </w:numPr>
      <w:spacing w:before="120" w:after="120"/>
      <w:jc w:val="both"/>
    </w:pPr>
    <w:rPr>
      <w:rFonts w:eastAsia="Calibri"/>
      <w:sz w:val="24"/>
      <w:szCs w:val="22"/>
    </w:rPr>
  </w:style>
  <w:style w:type="paragraph" w:customStyle="1" w:styleId="NumPar2">
    <w:name w:val="NumPar 2"/>
    <w:basedOn w:val="Normalny"/>
    <w:next w:val="Text1"/>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pPr>
      <w:keepNext/>
      <w:spacing w:before="120" w:after="360"/>
      <w:jc w:val="center"/>
    </w:pPr>
    <w:rPr>
      <w:rFonts w:eastAsia="Calibri"/>
      <w:b/>
      <w:sz w:val="32"/>
      <w:szCs w:val="22"/>
    </w:rPr>
  </w:style>
  <w:style w:type="paragraph" w:customStyle="1" w:styleId="SectionTitle">
    <w:name w:val="SectionTitle"/>
    <w:basedOn w:val="Normalny"/>
    <w:next w:val="Nagwek1"/>
    <w:pPr>
      <w:keepNext/>
      <w:spacing w:before="120" w:after="360"/>
      <w:jc w:val="center"/>
    </w:pPr>
    <w:rPr>
      <w:rFonts w:eastAsia="Calibri"/>
      <w:b/>
      <w:smallCaps/>
      <w:sz w:val="28"/>
      <w:szCs w:val="22"/>
    </w:rPr>
  </w:style>
  <w:style w:type="paragraph" w:customStyle="1" w:styleId="Annexetitre">
    <w:name w:val="Annexe titre"/>
    <w:basedOn w:val="Normalny"/>
    <w:next w:val="Normalny"/>
    <w:pPr>
      <w:spacing w:before="120" w:after="120"/>
      <w:jc w:val="center"/>
    </w:pPr>
    <w:rPr>
      <w:rFonts w:eastAsia="Calibri"/>
      <w:b/>
      <w:sz w:val="24"/>
      <w:szCs w:val="22"/>
      <w:u w:val="single"/>
    </w:rPr>
  </w:style>
  <w:style w:type="paragraph" w:styleId="Tekstprzypisukocowego">
    <w:name w:val="endnote text"/>
    <w:basedOn w:val="Normalny"/>
  </w:style>
  <w:style w:type="paragraph" w:customStyle="1" w:styleId="Bodytext20">
    <w:name w:val="Body text (2)"/>
    <w:basedOn w:val="Normalny"/>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0">
    <w:name w:val="Tekst podstawowy wcięty1"/>
    <w:basedOn w:val="Normalny"/>
    <w:pPr>
      <w:spacing w:before="120" w:line="288" w:lineRule="auto"/>
      <w:ind w:left="180"/>
      <w:jc w:val="both"/>
    </w:pPr>
    <w:rPr>
      <w:sz w:val="24"/>
      <w:szCs w:val="24"/>
    </w:rPr>
  </w:style>
  <w:style w:type="paragraph" w:customStyle="1" w:styleId="Teksttreci30">
    <w:name w:val="Tekst treści (3)"/>
    <w:basedOn w:val="Normalny"/>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style>
  <w:style w:type="paragraph" w:customStyle="1" w:styleId="Cytaty">
    <w:name w:val="Cytaty"/>
    <w:basedOn w:val="Normalny"/>
    <w:pPr>
      <w:spacing w:after="283"/>
      <w:ind w:left="567" w:right="567"/>
    </w:pPr>
  </w:style>
  <w:style w:type="paragraph" w:styleId="Tytu">
    <w:name w:val="Title"/>
    <w:basedOn w:val="Nagwek10"/>
    <w:next w:val="Tekstpodstawowy"/>
    <w:qFormat/>
    <w:rPr>
      <w:bCs/>
      <w:sz w:val="56"/>
      <w:szCs w:val="56"/>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FB3BB8"/>
  </w:style>
  <w:style w:type="character" w:styleId="Odwoanieprzypisukocowego">
    <w:name w:val="endnote reference"/>
    <w:basedOn w:val="Domylnaczcionkaakapitu"/>
    <w:uiPriority w:val="99"/>
    <w:semiHidden/>
    <w:unhideWhenUsed/>
    <w:rsid w:val="00C83E15"/>
    <w:rPr>
      <w:vertAlign w:val="superscript"/>
    </w:rPr>
  </w:style>
  <w:style w:type="table" w:customStyle="1" w:styleId="Tabela-Siatka1">
    <w:name w:val="Tabela - Siatka1"/>
    <w:basedOn w:val="Standardowy"/>
    <w:next w:val="Tabela-Siatka"/>
    <w:uiPriority w:val="39"/>
    <w:rsid w:val="004A3F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1"/>
    <w:unhideWhenUsed/>
    <w:rsid w:val="006C1E64"/>
    <w:pPr>
      <w:spacing w:after="120"/>
    </w:pPr>
    <w:rPr>
      <w:sz w:val="16"/>
      <w:szCs w:val="16"/>
    </w:rPr>
  </w:style>
  <w:style w:type="character" w:customStyle="1" w:styleId="Tekstpodstawowy3Znak1">
    <w:name w:val="Tekst podstawowy 3 Znak1"/>
    <w:basedOn w:val="Domylnaczcionkaakapitu"/>
    <w:link w:val="Tekstpodstawowy3"/>
    <w:uiPriority w:val="99"/>
    <w:semiHidden/>
    <w:rsid w:val="006C1E64"/>
    <w:rPr>
      <w:sz w:val="16"/>
      <w:szCs w:val="16"/>
      <w:lang w:eastAsia="zh-CN"/>
    </w:rPr>
  </w:style>
  <w:style w:type="table" w:customStyle="1" w:styleId="Tabela-Siatka2">
    <w:name w:val="Tabela - Siatka2"/>
    <w:basedOn w:val="Standardowy"/>
    <w:next w:val="Tabela-Siatka"/>
    <w:rsid w:val="0066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B07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1">
    <w:name w:val="Tekst podstawowy 2 Znak1"/>
    <w:basedOn w:val="Domylnaczcionkaakapitu"/>
    <w:uiPriority w:val="99"/>
    <w:semiHidden/>
    <w:rsid w:val="008D5B26"/>
    <w:rPr>
      <w:lang w:eastAsia="zh-CN"/>
    </w:rPr>
  </w:style>
  <w:style w:type="paragraph" w:customStyle="1" w:styleId="Niebieski">
    <w:name w:val="Niebieski"/>
    <w:basedOn w:val="Normalny"/>
    <w:link w:val="NiebieskiZnak"/>
    <w:qFormat/>
    <w:rsid w:val="008D5B26"/>
    <w:pPr>
      <w:suppressAutoHyphens w:val="0"/>
      <w:spacing w:after="120" w:line="276" w:lineRule="auto"/>
      <w:jc w:val="both"/>
    </w:pPr>
    <w:rPr>
      <w:rFonts w:asciiTheme="minorHAnsi" w:eastAsiaTheme="minorHAnsi" w:hAnsiTheme="minorHAnsi" w:cstheme="minorBidi"/>
      <w:color w:val="1F3864" w:themeColor="accent5" w:themeShade="80"/>
      <w:sz w:val="22"/>
      <w:szCs w:val="22"/>
      <w:lang w:eastAsia="en-US"/>
    </w:rPr>
  </w:style>
  <w:style w:type="character" w:customStyle="1" w:styleId="NiebieskiZnak">
    <w:name w:val="Niebieski Znak"/>
    <w:basedOn w:val="Domylnaczcionkaakapitu"/>
    <w:link w:val="Niebieski"/>
    <w:rsid w:val="008D5B26"/>
    <w:rPr>
      <w:rFonts w:asciiTheme="minorHAnsi" w:eastAsiaTheme="minorHAnsi" w:hAnsiTheme="minorHAnsi" w:cstheme="minorBidi"/>
      <w:color w:val="1F3864" w:themeColor="accent5" w:themeShade="80"/>
      <w:sz w:val="22"/>
      <w:szCs w:val="22"/>
      <w:lang w:eastAsia="en-US"/>
    </w:rPr>
  </w:style>
  <w:style w:type="character" w:styleId="Odwoanieprzypisudolnego">
    <w:name w:val="footnote reference"/>
    <w:basedOn w:val="Domylnaczcionkaakapitu"/>
    <w:uiPriority w:val="99"/>
    <w:semiHidden/>
    <w:unhideWhenUsed/>
    <w:rsid w:val="008D5B26"/>
    <w:rPr>
      <w:vertAlign w:val="superscript"/>
    </w:rPr>
  </w:style>
  <w:style w:type="paragraph" w:styleId="Tekstkomentarza">
    <w:name w:val="annotation text"/>
    <w:basedOn w:val="Normalny"/>
    <w:link w:val="TekstkomentarzaZnak"/>
    <w:uiPriority w:val="99"/>
    <w:unhideWhenUsed/>
    <w:rsid w:val="008D5B26"/>
    <w:pPr>
      <w:suppressAutoHyphens w:val="0"/>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8D5B26"/>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rsid w:val="008D5B26"/>
    <w:rPr>
      <w:rFonts w:ascii="Calibri" w:eastAsia="Calibri" w:hAnsi="Calibri" w:cstheme="minorBidi"/>
      <w:b/>
      <w:bCs/>
      <w:lang w:eastAsia="en-US"/>
    </w:rPr>
  </w:style>
  <w:style w:type="paragraph" w:styleId="Tematkomentarza">
    <w:name w:val="annotation subject"/>
    <w:basedOn w:val="Tekstkomentarza"/>
    <w:next w:val="Tekstkomentarza"/>
    <w:link w:val="TematkomentarzaZnak"/>
    <w:uiPriority w:val="99"/>
    <w:semiHidden/>
    <w:unhideWhenUsed/>
    <w:rsid w:val="008D5B26"/>
    <w:rPr>
      <w:rFonts w:ascii="Calibri" w:eastAsia="Calibri" w:hAnsi="Calibri" w:cs="Times New Roman"/>
      <w:b/>
      <w:bCs/>
    </w:rPr>
  </w:style>
  <w:style w:type="paragraph" w:customStyle="1" w:styleId="Czarny">
    <w:name w:val="Czarny"/>
    <w:basedOn w:val="Niebieski"/>
    <w:link w:val="CzarnyZnak"/>
    <w:qFormat/>
    <w:rsid w:val="008D5B26"/>
  </w:style>
  <w:style w:type="character" w:customStyle="1" w:styleId="CzarnyZnak">
    <w:name w:val="Czarny Znak"/>
    <w:basedOn w:val="NiebieskiZnak"/>
    <w:link w:val="Czarny"/>
    <w:rsid w:val="008D5B26"/>
    <w:rPr>
      <w:rFonts w:asciiTheme="minorHAnsi" w:eastAsiaTheme="minorHAnsi" w:hAnsiTheme="minorHAnsi" w:cstheme="minorBidi"/>
      <w:color w:val="1F3864" w:themeColor="accent5" w:themeShade="80"/>
      <w:sz w:val="22"/>
      <w:szCs w:val="22"/>
      <w:lang w:eastAsia="en-US"/>
    </w:rPr>
  </w:style>
  <w:style w:type="character" w:customStyle="1" w:styleId="e24kjd">
    <w:name w:val="e24kjd"/>
    <w:basedOn w:val="Domylnaczcionkaakapitu"/>
    <w:rsid w:val="008D5B26"/>
  </w:style>
  <w:style w:type="paragraph" w:customStyle="1" w:styleId="bodytext210">
    <w:name w:val="bodytext21"/>
    <w:basedOn w:val="Normalny"/>
    <w:rsid w:val="008D5B26"/>
    <w:pPr>
      <w:suppressAutoHyphens w:val="0"/>
      <w:spacing w:before="100" w:beforeAutospacing="1" w:after="100" w:afterAutospacing="1"/>
    </w:pPr>
    <w:rPr>
      <w:sz w:val="24"/>
      <w:szCs w:val="24"/>
      <w:lang w:eastAsia="pl-PL"/>
    </w:rPr>
  </w:style>
  <w:style w:type="paragraph" w:styleId="Tekstpodstawowywcity3">
    <w:name w:val="Body Text Indent 3"/>
    <w:basedOn w:val="Normalny"/>
    <w:link w:val="Tekstpodstawowywcity3Znak1"/>
    <w:unhideWhenUsed/>
    <w:rsid w:val="00646CB0"/>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semiHidden/>
    <w:rsid w:val="00646CB0"/>
    <w:rPr>
      <w:sz w:val="16"/>
      <w:szCs w:val="16"/>
      <w:lang w:eastAsia="zh-CN"/>
    </w:rPr>
  </w:style>
  <w:style w:type="character" w:customStyle="1" w:styleId="Nagwek9Znak">
    <w:name w:val="Nagłówek 9 Znak"/>
    <w:basedOn w:val="Domylnaczcionkaakapitu"/>
    <w:link w:val="Nagwek9"/>
    <w:rsid w:val="00646CB0"/>
    <w:rPr>
      <w:rFonts w:ascii="Arial" w:hAnsi="Arial" w:cs="Arial"/>
      <w:sz w:val="22"/>
      <w:szCs w:val="22"/>
    </w:rPr>
  </w:style>
  <w:style w:type="numbering" w:customStyle="1" w:styleId="Bezlisty1">
    <w:name w:val="Bez listy1"/>
    <w:next w:val="Bezlisty"/>
    <w:semiHidden/>
    <w:rsid w:val="00646CB0"/>
  </w:style>
  <w:style w:type="paragraph" w:styleId="Tekstpodstawowywcity2">
    <w:name w:val="Body Text Indent 2"/>
    <w:basedOn w:val="Normalny"/>
    <w:link w:val="Tekstpodstawowywcity2Znak"/>
    <w:rsid w:val="00646CB0"/>
    <w:pPr>
      <w:suppressAutoHyphens w:val="0"/>
      <w:spacing w:after="120" w:line="480" w:lineRule="auto"/>
      <w:ind w:left="283"/>
    </w:pPr>
    <w:rPr>
      <w:lang w:eastAsia="pl-PL"/>
    </w:rPr>
  </w:style>
  <w:style w:type="character" w:customStyle="1" w:styleId="Tekstpodstawowywcity2Znak1">
    <w:name w:val="Tekst podstawowy wcięty 2 Znak1"/>
    <w:basedOn w:val="Domylnaczcionkaakapitu"/>
    <w:uiPriority w:val="99"/>
    <w:semiHidden/>
    <w:rsid w:val="00646CB0"/>
    <w:rPr>
      <w:lang w:eastAsia="zh-CN"/>
    </w:rPr>
  </w:style>
  <w:style w:type="table" w:customStyle="1" w:styleId="Tabela-Siatka4">
    <w:name w:val="Tabela - Siatka4"/>
    <w:basedOn w:val="Standardowy"/>
    <w:next w:val="Tabela-Siatka"/>
    <w:rsid w:val="00646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3560">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09759592">
      <w:bodyDiv w:val="1"/>
      <w:marLeft w:val="0"/>
      <w:marRight w:val="0"/>
      <w:marTop w:val="0"/>
      <w:marBottom w:val="0"/>
      <w:divBdr>
        <w:top w:val="none" w:sz="0" w:space="0" w:color="auto"/>
        <w:left w:val="none" w:sz="0" w:space="0" w:color="auto"/>
        <w:bottom w:val="none" w:sz="0" w:space="0" w:color="auto"/>
        <w:right w:val="none" w:sz="0" w:space="0" w:color="auto"/>
      </w:divBdr>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697728261">
      <w:bodyDiv w:val="1"/>
      <w:marLeft w:val="0"/>
      <w:marRight w:val="0"/>
      <w:marTop w:val="0"/>
      <w:marBottom w:val="0"/>
      <w:divBdr>
        <w:top w:val="none" w:sz="0" w:space="0" w:color="auto"/>
        <w:left w:val="none" w:sz="0" w:space="0" w:color="auto"/>
        <w:bottom w:val="none" w:sz="0" w:space="0" w:color="auto"/>
        <w:right w:val="none" w:sz="0" w:space="0" w:color="auto"/>
      </w:divBdr>
    </w:div>
    <w:div w:id="1792674588">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2000226152">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3B54B-296C-4B14-A60A-424E5D0C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47</Pages>
  <Words>14043</Words>
  <Characters>84262</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98109</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Joanna Ratuszna</cp:lastModifiedBy>
  <cp:revision>72</cp:revision>
  <cp:lastPrinted>2021-10-11T13:32:00Z</cp:lastPrinted>
  <dcterms:created xsi:type="dcterms:W3CDTF">2021-08-04T07:52:00Z</dcterms:created>
  <dcterms:modified xsi:type="dcterms:W3CDTF">2022-03-31T12:10:00Z</dcterms:modified>
</cp:coreProperties>
</file>