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253930" w:rsidRDefault="00253930" w:rsidP="00FA5F48">
      <w:pPr>
        <w:jc w:val="center"/>
        <w:rPr>
          <w:rFonts w:ascii="Segoe UI" w:hAnsi="Segoe UI" w:cs="Segoe UI"/>
          <w:b/>
          <w:sz w:val="28"/>
          <w:szCs w:val="28"/>
        </w:rPr>
      </w:pPr>
    </w:p>
    <w:p w:rsidR="00253930" w:rsidRDefault="00253930" w:rsidP="00FA5F48">
      <w:pPr>
        <w:jc w:val="center"/>
        <w:rPr>
          <w:rFonts w:ascii="Segoe UI" w:hAnsi="Segoe UI" w:cs="Segoe UI"/>
          <w:b/>
          <w:sz w:val="28"/>
          <w:szCs w:val="28"/>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w:t>
      </w:r>
      <w:r w:rsidR="00253930">
        <w:rPr>
          <w:rFonts w:ascii="Segoe UI" w:hAnsi="Segoe UI" w:cs="Segoe UI"/>
          <w:sz w:val="20"/>
          <w:szCs w:val="20"/>
        </w:rPr>
        <w:t>acunkowej wartości poniżej 5 382</w:t>
      </w:r>
      <w:r w:rsidRPr="00F01D05">
        <w:rPr>
          <w:rFonts w:ascii="Segoe UI" w:hAnsi="Segoe UI" w:cs="Segoe UI"/>
          <w:sz w:val="20"/>
          <w:szCs w:val="20"/>
        </w:rPr>
        <w:t xml:space="preserve">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253930" w:rsidRDefault="00253930" w:rsidP="00F01D05">
      <w:pPr>
        <w:rPr>
          <w:rFonts w:ascii="Segoe UI" w:hAnsi="Segoe UI" w:cs="Segoe UI"/>
          <w:sz w:val="20"/>
          <w:szCs w:val="20"/>
        </w:rPr>
      </w:pPr>
    </w:p>
    <w:p w:rsidR="00253930" w:rsidRDefault="00253930" w:rsidP="00F01D05">
      <w:pPr>
        <w:rPr>
          <w:rFonts w:ascii="Segoe UI" w:hAnsi="Segoe UI" w:cs="Segoe UI"/>
          <w:sz w:val="20"/>
          <w:szCs w:val="20"/>
        </w:rPr>
      </w:pPr>
    </w:p>
    <w:p w:rsidR="00350931" w:rsidRDefault="00350931" w:rsidP="00F01D05">
      <w:pPr>
        <w:rPr>
          <w:rFonts w:ascii="Segoe UI" w:hAnsi="Segoe UI" w:cs="Segoe UI"/>
          <w:sz w:val="20"/>
          <w:szCs w:val="20"/>
        </w:rPr>
      </w:pPr>
    </w:p>
    <w:p w:rsidR="008812EE" w:rsidRPr="00F01D05" w:rsidRDefault="008812EE" w:rsidP="00F01D05">
      <w:pPr>
        <w:rPr>
          <w:rFonts w:ascii="Segoe UI" w:hAnsi="Segoe UI" w:cs="Segoe UI"/>
          <w:sz w:val="20"/>
          <w:szCs w:val="20"/>
        </w:rPr>
      </w:pPr>
    </w:p>
    <w:p w:rsidR="00253930" w:rsidRPr="00253930" w:rsidRDefault="00253930" w:rsidP="00253930">
      <w:pPr>
        <w:widowControl w:val="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Modernizację</w:t>
      </w:r>
      <w:r w:rsidRPr="00253930">
        <w:rPr>
          <w:rFonts w:ascii="Segoe UI" w:eastAsia="Times New Roman" w:hAnsi="Segoe UI" w:cs="Segoe UI"/>
          <w:b/>
          <w:sz w:val="20"/>
          <w:szCs w:val="20"/>
          <w:lang w:eastAsia="pl-PL"/>
        </w:rPr>
        <w:t xml:space="preserve"> – remont pomieszczeń WC na poziomie I </w:t>
      </w:r>
      <w:proofErr w:type="spellStart"/>
      <w:r w:rsidRPr="00253930">
        <w:rPr>
          <w:rFonts w:ascii="Segoe UI" w:eastAsia="Times New Roman" w:hAnsi="Segoe UI" w:cs="Segoe UI"/>
          <w:b/>
          <w:sz w:val="20"/>
          <w:szCs w:val="20"/>
          <w:lang w:eastAsia="pl-PL"/>
        </w:rPr>
        <w:t>i</w:t>
      </w:r>
      <w:proofErr w:type="spellEnd"/>
      <w:r w:rsidRPr="00253930">
        <w:rPr>
          <w:rFonts w:ascii="Segoe UI" w:eastAsia="Times New Roman" w:hAnsi="Segoe UI" w:cs="Segoe UI"/>
          <w:b/>
          <w:sz w:val="20"/>
          <w:szCs w:val="20"/>
          <w:lang w:eastAsia="pl-PL"/>
        </w:rPr>
        <w:t xml:space="preserve"> II piętra</w:t>
      </w:r>
    </w:p>
    <w:p w:rsidR="00253930" w:rsidRPr="00253930" w:rsidRDefault="00253930" w:rsidP="00253930">
      <w:pPr>
        <w:widowControl w:val="0"/>
        <w:ind w:left="0" w:firstLine="0"/>
        <w:jc w:val="center"/>
        <w:rPr>
          <w:rFonts w:ascii="Segoe UI" w:eastAsia="Times New Roman" w:hAnsi="Segoe UI" w:cs="Segoe UI"/>
          <w:b/>
          <w:sz w:val="20"/>
          <w:szCs w:val="20"/>
          <w:lang w:eastAsia="pl-PL"/>
        </w:rPr>
      </w:pPr>
      <w:r w:rsidRPr="00253930">
        <w:rPr>
          <w:rFonts w:ascii="Segoe UI" w:eastAsia="Times New Roman" w:hAnsi="Segoe UI" w:cs="Segoe UI"/>
          <w:b/>
          <w:sz w:val="20"/>
          <w:szCs w:val="20"/>
          <w:lang w:eastAsia="pl-PL"/>
        </w:rPr>
        <w:t>w budynku przy ul. Mickiewicza 26 w Koszalinie – w ramach zadania</w:t>
      </w:r>
    </w:p>
    <w:p w:rsidR="008812EE" w:rsidRPr="008812EE" w:rsidRDefault="00253930" w:rsidP="00253930">
      <w:pPr>
        <w:widowControl w:val="0"/>
        <w:ind w:left="0" w:firstLine="0"/>
        <w:jc w:val="center"/>
        <w:rPr>
          <w:rFonts w:ascii="Segoe UI" w:eastAsia="Times New Roman" w:hAnsi="Segoe UI" w:cs="Segoe UI"/>
          <w:b/>
          <w:i/>
          <w:sz w:val="20"/>
          <w:szCs w:val="20"/>
          <w:lang w:eastAsia="pl-PL"/>
        </w:rPr>
      </w:pPr>
      <w:r w:rsidRPr="00253930">
        <w:rPr>
          <w:rFonts w:ascii="Segoe UI" w:eastAsia="Times New Roman" w:hAnsi="Segoe UI" w:cs="Segoe UI"/>
          <w:b/>
          <w:sz w:val="20"/>
          <w:szCs w:val="20"/>
          <w:lang w:eastAsia="pl-PL"/>
        </w:rPr>
        <w:t>inwestycyjnego pn.: Modernizacja budynków Urzędu Miejskiego</w:t>
      </w:r>
    </w:p>
    <w:p w:rsidR="00F01D05" w:rsidRPr="0056734C"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A5F48" w:rsidRDefault="00FA5F48"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Default="00253930" w:rsidP="00C66DA3">
      <w:pPr>
        <w:ind w:left="0" w:firstLine="0"/>
        <w:rPr>
          <w:rFonts w:ascii="Segoe UI" w:hAnsi="Segoe UI" w:cs="Segoe UI"/>
          <w:sz w:val="20"/>
          <w:szCs w:val="20"/>
        </w:rPr>
      </w:pPr>
    </w:p>
    <w:p w:rsidR="00253930" w:rsidRPr="00F01D05" w:rsidRDefault="00253930"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6976B4">
      <w:pPr>
        <w:ind w:firstLine="5455"/>
        <w:jc w:val="center"/>
        <w:rPr>
          <w:rFonts w:ascii="Segoe UI" w:hAnsi="Segoe UI" w:cs="Segoe UI"/>
          <w:b/>
          <w:sz w:val="20"/>
          <w:szCs w:val="20"/>
        </w:rPr>
      </w:pPr>
      <w:r w:rsidRPr="00FA5F48">
        <w:rPr>
          <w:rFonts w:ascii="Segoe UI" w:hAnsi="Segoe UI" w:cs="Segoe UI"/>
          <w:b/>
          <w:sz w:val="20"/>
          <w:szCs w:val="20"/>
        </w:rPr>
        <w:t>ZATWIERDZIŁ:</w:t>
      </w:r>
    </w:p>
    <w:p w:rsidR="00F1070E" w:rsidRPr="00F1070E" w:rsidRDefault="00360C8E" w:rsidP="00360C8E">
      <w:pPr>
        <w:ind w:left="6027" w:firstLine="221"/>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Z up. </w:t>
      </w:r>
      <w:r w:rsidR="00F1070E" w:rsidRPr="00F1070E">
        <w:rPr>
          <w:rFonts w:ascii="Segoe UI" w:eastAsia="Times New Roman" w:hAnsi="Segoe UI" w:cs="Segoe UI"/>
          <w:b/>
          <w:iCs/>
          <w:sz w:val="20"/>
          <w:szCs w:val="20"/>
          <w:lang w:eastAsia="pl-PL"/>
        </w:rPr>
        <w:t>Prezydent</w:t>
      </w:r>
      <w:r>
        <w:rPr>
          <w:rFonts w:ascii="Segoe UI" w:eastAsia="Times New Roman" w:hAnsi="Segoe UI" w:cs="Segoe UI"/>
          <w:b/>
          <w:iCs/>
          <w:sz w:val="20"/>
          <w:szCs w:val="20"/>
          <w:lang w:eastAsia="pl-PL"/>
        </w:rPr>
        <w:t>a</w:t>
      </w:r>
      <w:r w:rsidR="00F1070E" w:rsidRPr="00F1070E">
        <w:rPr>
          <w:rFonts w:ascii="Segoe UI" w:eastAsia="Times New Roman" w:hAnsi="Segoe UI" w:cs="Segoe UI"/>
          <w:b/>
          <w:iCs/>
          <w:sz w:val="20"/>
          <w:szCs w:val="20"/>
          <w:lang w:eastAsia="pl-PL"/>
        </w:rPr>
        <w:t xml:space="preserve"> Miasta                              </w:t>
      </w:r>
    </w:p>
    <w:p w:rsidR="00253930" w:rsidRDefault="00127149" w:rsidP="00127149">
      <w:pPr>
        <w:ind w:left="6248" w:firstLine="284"/>
        <w:jc w:val="left"/>
        <w:rPr>
          <w:rFonts w:ascii="Segoe UI" w:eastAsia="Times New Roman" w:hAnsi="Segoe UI" w:cs="Segoe UI"/>
          <w:b/>
          <w:iCs/>
          <w:sz w:val="20"/>
          <w:szCs w:val="20"/>
          <w:lang w:eastAsia="pl-PL"/>
        </w:rPr>
      </w:pPr>
      <w:r w:rsidRPr="00127149">
        <w:rPr>
          <w:rFonts w:ascii="Segoe UI" w:eastAsia="Times New Roman" w:hAnsi="Segoe UI" w:cs="Segoe UI"/>
          <w:b/>
          <w:iCs/>
          <w:sz w:val="20"/>
          <w:szCs w:val="20"/>
          <w:lang w:eastAsia="pl-PL"/>
        </w:rPr>
        <w:t>SEKRETARZ MIASTA</w:t>
      </w:r>
    </w:p>
    <w:p w:rsidR="00324768" w:rsidRDefault="00324768" w:rsidP="00127149">
      <w:pPr>
        <w:ind w:left="6248" w:firstLine="284"/>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Tomasz </w:t>
      </w:r>
      <w:proofErr w:type="spellStart"/>
      <w:r>
        <w:rPr>
          <w:rFonts w:ascii="Segoe UI" w:eastAsia="Times New Roman" w:hAnsi="Segoe UI" w:cs="Segoe UI"/>
          <w:b/>
          <w:iCs/>
          <w:sz w:val="20"/>
          <w:szCs w:val="20"/>
          <w:lang w:eastAsia="pl-PL"/>
        </w:rPr>
        <w:t>Czuczak</w:t>
      </w:r>
      <w:proofErr w:type="spellEnd"/>
    </w:p>
    <w:p w:rsidR="00324768" w:rsidRPr="00324768" w:rsidRDefault="00324768" w:rsidP="00324768">
      <w:pPr>
        <w:ind w:left="5753" w:firstLine="211"/>
        <w:jc w:val="left"/>
        <w:rPr>
          <w:rFonts w:ascii="Segoe UI" w:eastAsia="Times New Roman" w:hAnsi="Segoe UI" w:cs="Segoe UI"/>
          <w:i/>
          <w:iCs/>
          <w:sz w:val="16"/>
          <w:szCs w:val="16"/>
          <w:lang w:eastAsia="pl-PL"/>
        </w:rPr>
      </w:pPr>
      <w:r w:rsidRPr="00324768">
        <w:rPr>
          <w:rFonts w:ascii="Segoe UI" w:eastAsia="Times New Roman" w:hAnsi="Segoe UI" w:cs="Segoe UI"/>
          <w:i/>
          <w:iCs/>
          <w:sz w:val="16"/>
          <w:szCs w:val="16"/>
          <w:lang w:eastAsia="pl-PL"/>
        </w:rPr>
        <w:t>Dokument opatrzony kwalifikowanym</w:t>
      </w:r>
    </w:p>
    <w:p w:rsidR="00324768" w:rsidRPr="00324768" w:rsidRDefault="00324768" w:rsidP="00324768">
      <w:pPr>
        <w:ind w:left="6321" w:firstLine="211"/>
        <w:jc w:val="left"/>
        <w:rPr>
          <w:rFonts w:ascii="Segoe UI" w:eastAsia="Times New Roman" w:hAnsi="Segoe UI" w:cs="Segoe UI"/>
          <w:i/>
          <w:iCs/>
          <w:sz w:val="16"/>
          <w:szCs w:val="16"/>
          <w:lang w:eastAsia="pl-PL"/>
        </w:rPr>
      </w:pPr>
      <w:bookmarkStart w:id="0" w:name="_GoBack"/>
      <w:bookmarkEnd w:id="0"/>
      <w:r w:rsidRPr="00324768">
        <w:rPr>
          <w:rFonts w:ascii="Segoe UI" w:eastAsia="Times New Roman" w:hAnsi="Segoe UI" w:cs="Segoe UI"/>
          <w:i/>
          <w:iCs/>
          <w:sz w:val="16"/>
          <w:szCs w:val="16"/>
          <w:lang w:eastAsia="pl-PL"/>
        </w:rPr>
        <w:t>podpisem elektronicznym</w:t>
      </w:r>
    </w:p>
    <w:p w:rsidR="006976B4" w:rsidRPr="00127149" w:rsidRDefault="006976B4" w:rsidP="00B56056">
      <w:pPr>
        <w:ind w:left="0" w:firstLine="0"/>
        <w:jc w:val="left"/>
        <w:rPr>
          <w:rFonts w:ascii="Segoe UI" w:eastAsia="Times New Roman" w:hAnsi="Segoe UI" w:cs="Segoe UI"/>
          <w:b/>
          <w:iCs/>
          <w:sz w:val="20"/>
          <w:szCs w:val="20"/>
          <w:lang w:eastAsia="pl-PL"/>
        </w:rPr>
      </w:pPr>
    </w:p>
    <w:p w:rsidR="006976B4" w:rsidRDefault="006976B4" w:rsidP="00B56056">
      <w:pPr>
        <w:ind w:left="0" w:firstLine="0"/>
        <w:jc w:val="left"/>
        <w:rPr>
          <w:rFonts w:ascii="Segoe UI" w:eastAsia="Times New Roman" w:hAnsi="Segoe UI" w:cs="Segoe UI"/>
          <w:b/>
          <w:i/>
          <w:iCs/>
          <w:sz w:val="20"/>
          <w:szCs w:val="20"/>
          <w:lang w:eastAsia="pl-PL"/>
        </w:rPr>
      </w:pPr>
    </w:p>
    <w:p w:rsidR="006976B4" w:rsidRDefault="006976B4" w:rsidP="00B56056">
      <w:pPr>
        <w:ind w:left="0" w:firstLine="0"/>
        <w:jc w:val="left"/>
        <w:rPr>
          <w:rFonts w:ascii="Segoe UI" w:eastAsia="Times New Roman" w:hAnsi="Segoe UI" w:cs="Segoe UI"/>
          <w:b/>
          <w:i/>
          <w:iCs/>
          <w:sz w:val="20"/>
          <w:szCs w:val="20"/>
          <w:lang w:eastAsia="pl-PL"/>
        </w:rPr>
      </w:pPr>
    </w:p>
    <w:p w:rsidR="006976B4" w:rsidRDefault="006976B4"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253930" w:rsidRDefault="00253930" w:rsidP="00B56056">
      <w:pPr>
        <w:ind w:left="0" w:firstLine="0"/>
        <w:jc w:val="left"/>
        <w:rPr>
          <w:rFonts w:ascii="Segoe UI" w:eastAsia="Times New Roman" w:hAnsi="Segoe UI" w:cs="Segoe UI"/>
          <w:b/>
          <w:sz w:val="16"/>
          <w:szCs w:val="16"/>
          <w:lang w:eastAsia="pl-PL"/>
        </w:rPr>
      </w:pPr>
    </w:p>
    <w:p w:rsidR="00C66DA3" w:rsidRPr="00B56056" w:rsidRDefault="00C66DA3" w:rsidP="00B56056">
      <w:pPr>
        <w:ind w:left="0" w:firstLine="0"/>
        <w:jc w:val="left"/>
        <w:rPr>
          <w:rFonts w:ascii="Segoe UI" w:eastAsia="Times New Roman" w:hAnsi="Segoe UI" w:cs="Segoe UI"/>
          <w:i/>
          <w:sz w:val="14"/>
          <w:szCs w:val="14"/>
          <w:lang w:eastAsia="pl-PL"/>
        </w:rPr>
      </w:pPr>
    </w:p>
    <w:p w:rsidR="00253930" w:rsidRDefault="00253930" w:rsidP="00D27379">
      <w:pPr>
        <w:ind w:left="0" w:firstLine="0"/>
        <w:rPr>
          <w:rFonts w:ascii="Segoe UI" w:hAnsi="Segoe UI" w:cs="Segoe UI"/>
          <w:b/>
          <w:sz w:val="20"/>
          <w:szCs w:val="20"/>
        </w:rPr>
      </w:pPr>
    </w:p>
    <w:p w:rsidR="00253930" w:rsidRDefault="00253930" w:rsidP="00FA5F48">
      <w:pPr>
        <w:jc w:val="center"/>
        <w:rPr>
          <w:rFonts w:ascii="Segoe UI" w:hAnsi="Segoe UI" w:cs="Segoe UI"/>
          <w:b/>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4F65D0">
        <w:rPr>
          <w:rFonts w:ascii="Segoe UI" w:hAnsi="Segoe UI" w:cs="Segoe UI"/>
          <w:b/>
          <w:sz w:val="20"/>
          <w:szCs w:val="20"/>
        </w:rPr>
        <w:t xml:space="preserve"> 12</w:t>
      </w:r>
      <w:r w:rsidR="0033708B">
        <w:rPr>
          <w:rFonts w:ascii="Segoe UI" w:hAnsi="Segoe UI" w:cs="Segoe UI"/>
          <w:b/>
          <w:sz w:val="20"/>
          <w:szCs w:val="20"/>
        </w:rPr>
        <w:t xml:space="preserve"> </w:t>
      </w:r>
      <w:r w:rsidR="004F65D0">
        <w:rPr>
          <w:rFonts w:ascii="Segoe UI" w:hAnsi="Segoe UI" w:cs="Segoe UI"/>
          <w:b/>
          <w:sz w:val="20"/>
          <w:szCs w:val="20"/>
        </w:rPr>
        <w:t>kwietni</w:t>
      </w:r>
      <w:r w:rsidR="00253930">
        <w:rPr>
          <w:rFonts w:ascii="Segoe UI" w:hAnsi="Segoe UI" w:cs="Segoe UI"/>
          <w:b/>
          <w:sz w:val="20"/>
          <w:szCs w:val="20"/>
        </w:rPr>
        <w:t>a</w:t>
      </w:r>
      <w:r w:rsidR="008812EE">
        <w:rPr>
          <w:rFonts w:ascii="Segoe UI" w:hAnsi="Segoe UI" w:cs="Segoe UI"/>
          <w:b/>
          <w:sz w:val="20"/>
          <w:szCs w:val="20"/>
        </w:rPr>
        <w:t xml:space="preserve"> </w:t>
      </w:r>
      <w:r w:rsidR="00253930">
        <w:rPr>
          <w:rFonts w:ascii="Segoe UI" w:hAnsi="Segoe UI" w:cs="Segoe UI"/>
          <w:b/>
          <w:sz w:val="20"/>
          <w:szCs w:val="20"/>
        </w:rPr>
        <w:t>2022</w:t>
      </w:r>
      <w:r w:rsidR="001E0355">
        <w:rPr>
          <w:rFonts w:ascii="Segoe UI" w:hAnsi="Segoe UI" w:cs="Segoe UI"/>
          <w:b/>
          <w:sz w:val="20"/>
          <w:szCs w:val="20"/>
        </w:rPr>
        <w:t xml:space="preserve"> r.</w:t>
      </w:r>
    </w:p>
    <w:p w:rsidR="00C66DA3" w:rsidRDefault="00C66DA3" w:rsidP="00350931">
      <w:pPr>
        <w:ind w:left="0" w:firstLine="0"/>
        <w:rPr>
          <w:rFonts w:ascii="Segoe UI" w:hAnsi="Segoe UI" w:cs="Segoe UI"/>
          <w:b/>
          <w:sz w:val="20"/>
          <w:szCs w:val="20"/>
        </w:rPr>
      </w:pPr>
    </w:p>
    <w:p w:rsidR="00253930" w:rsidRDefault="00253930" w:rsidP="00350931">
      <w:pPr>
        <w:ind w:left="0" w:firstLine="0"/>
        <w:rPr>
          <w:rFonts w:ascii="Segoe UI" w:hAnsi="Segoe UI" w:cs="Segoe UI"/>
          <w:b/>
          <w:sz w:val="20"/>
          <w:szCs w:val="20"/>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253930" w:rsidRPr="00F01D05" w:rsidRDefault="00253930"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A72ABE">
        <w:rPr>
          <w:rFonts w:ascii="Segoe UI" w:hAnsi="Segoe UI" w:cs="Segoe UI"/>
          <w:sz w:val="20"/>
          <w:szCs w:val="20"/>
        </w:rPr>
        <w:t xml:space="preserve"> Wykonawców wraz z załącznikiem</w:t>
      </w:r>
    </w:p>
    <w:p w:rsidR="00DA7921" w:rsidRDefault="007D4B3A" w:rsidP="0041596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 xml:space="preserve">Identyfikator postępowania i link do postępowania na </w:t>
      </w:r>
      <w:proofErr w:type="spellStart"/>
      <w:r w:rsidR="00F01D05" w:rsidRPr="00F01D05">
        <w:rPr>
          <w:rFonts w:ascii="Segoe UI" w:hAnsi="Segoe UI" w:cs="Segoe UI"/>
          <w:sz w:val="20"/>
          <w:szCs w:val="20"/>
        </w:rPr>
        <w:t>miniPortalu</w:t>
      </w:r>
      <w:proofErr w:type="spellEnd"/>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w:t>
      </w:r>
      <w:r w:rsidR="000A1D2B">
        <w:rPr>
          <w:rFonts w:ascii="Segoe UI" w:hAnsi="Segoe UI" w:cs="Segoe UI"/>
          <w:sz w:val="20"/>
          <w:szCs w:val="20"/>
        </w:rPr>
        <w:t>ł II</w:t>
      </w:r>
      <w:r w:rsidR="000A1D2B">
        <w:rPr>
          <w:rFonts w:ascii="Segoe UI" w:hAnsi="Segoe UI" w:cs="Segoe UI"/>
          <w:sz w:val="20"/>
          <w:szCs w:val="20"/>
        </w:rPr>
        <w:tab/>
        <w:t>Opis przedmiotu zamówienia</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253930" w:rsidRDefault="00253930" w:rsidP="00051E02">
      <w:pPr>
        <w:ind w:left="0" w:firstLine="0"/>
        <w:rPr>
          <w:rFonts w:ascii="Segoe UI" w:hAnsi="Segoe UI" w:cs="Segoe UI"/>
          <w:b/>
          <w:sz w:val="20"/>
          <w:szCs w:val="20"/>
        </w:rPr>
      </w:pPr>
    </w:p>
    <w:p w:rsidR="00F01D05" w:rsidRDefault="00F01D05" w:rsidP="00051E02">
      <w:pPr>
        <w:ind w:left="0" w:firstLine="0"/>
        <w:rPr>
          <w:rFonts w:ascii="Segoe UI" w:hAnsi="Segoe UI" w:cs="Segoe UI"/>
          <w:b/>
          <w:sz w:val="20"/>
          <w:szCs w:val="20"/>
        </w:rPr>
      </w:pPr>
      <w:r w:rsidRPr="00486536">
        <w:rPr>
          <w:rFonts w:ascii="Segoe UI" w:hAnsi="Segoe UI" w:cs="Segoe UI"/>
          <w:b/>
          <w:sz w:val="20"/>
          <w:szCs w:val="20"/>
        </w:rPr>
        <w:t xml:space="preserve">Rozdział I </w:t>
      </w:r>
    </w:p>
    <w:p w:rsidR="00253930" w:rsidRPr="00486536" w:rsidRDefault="00253930" w:rsidP="00F01D05">
      <w:pPr>
        <w:rPr>
          <w:rFonts w:ascii="Segoe UI" w:hAnsi="Segoe UI" w:cs="Segoe UI"/>
          <w:b/>
          <w:sz w:val="20"/>
          <w:szCs w:val="20"/>
        </w:rPr>
      </w:pP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A72ABE">
        <w:rPr>
          <w:rFonts w:ascii="Segoe UI" w:hAnsi="Segoe UI" w:cs="Segoe UI"/>
          <w:b/>
          <w:sz w:val="20"/>
          <w:szCs w:val="20"/>
        </w:rPr>
        <w:t>kiem</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 xml:space="preserve">Identyfikator postępowania i link do postępowania na </w:t>
      </w:r>
      <w:proofErr w:type="spellStart"/>
      <w:r w:rsidR="00F01D05" w:rsidRPr="00DA7921">
        <w:rPr>
          <w:rFonts w:ascii="Segoe UI" w:hAnsi="Segoe UI" w:cs="Segoe UI"/>
          <w:b/>
          <w:sz w:val="20"/>
          <w:szCs w:val="20"/>
        </w:rPr>
        <w:t>miniPortalu</w:t>
      </w:r>
      <w:proofErr w:type="spellEnd"/>
    </w:p>
    <w:p w:rsidR="00DA7921" w:rsidRPr="00DA7921" w:rsidRDefault="00DA7921" w:rsidP="00DA7921">
      <w:pPr>
        <w:rPr>
          <w:rFonts w:ascii="Segoe UI" w:hAnsi="Segoe UI" w:cs="Segoe UI"/>
          <w:b/>
          <w:sz w:val="20"/>
          <w:szCs w:val="20"/>
        </w:rPr>
      </w:pP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430D35" w:rsidP="00F01D05">
      <w:pPr>
        <w:rPr>
          <w:rFonts w:ascii="Segoe UI" w:hAnsi="Segoe UI" w:cs="Segoe UI"/>
          <w:sz w:val="20"/>
          <w:szCs w:val="20"/>
        </w:rPr>
      </w:pPr>
      <w:r>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30D35">
        <w:rPr>
          <w:rFonts w:ascii="Segoe UI" w:hAnsi="Segoe UI" w:cs="Segoe UI"/>
          <w:sz w:val="20"/>
          <w:szCs w:val="20"/>
        </w:rPr>
        <w:t>anna.niedzialek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6976B4" w:rsidRPr="00F01D05" w:rsidRDefault="006976B4" w:rsidP="006976B4">
      <w:pPr>
        <w:ind w:left="0" w:firstLine="0"/>
        <w:rPr>
          <w:rFonts w:ascii="Segoe UI" w:hAnsi="Segoe UI" w:cs="Segoe UI"/>
          <w:sz w:val="20"/>
          <w:szCs w:val="20"/>
        </w:rPr>
      </w:pPr>
      <w:r w:rsidRPr="00F01D05">
        <w:rPr>
          <w:rFonts w:ascii="Segoe UI" w:hAnsi="Segoe UI" w:cs="Segoe UI"/>
          <w:sz w:val="20"/>
          <w:szCs w:val="20"/>
        </w:rPr>
        <w:t>Postępowanie o sz</w:t>
      </w:r>
      <w:r>
        <w:rPr>
          <w:rFonts w:ascii="Segoe UI" w:hAnsi="Segoe UI" w:cs="Segoe UI"/>
          <w:sz w:val="20"/>
          <w:szCs w:val="20"/>
        </w:rPr>
        <w:t>acunkowej wartości poniżej 5 382</w:t>
      </w:r>
      <w:r w:rsidRPr="00F01D05">
        <w:rPr>
          <w:rFonts w:ascii="Segoe UI" w:hAnsi="Segoe UI" w:cs="Segoe UI"/>
          <w:sz w:val="20"/>
          <w:szCs w:val="20"/>
        </w:rPr>
        <w:t xml:space="preserve"> 000 euro prowadzone jest w trybie podstawowym na podstawie art. 275 pkt 2 ustawy z dnia 11 września 2019 r. </w:t>
      </w:r>
      <w:r>
        <w:rPr>
          <w:rFonts w:ascii="Segoe UI" w:hAnsi="Segoe UI" w:cs="Segoe UI"/>
          <w:sz w:val="20"/>
          <w:szCs w:val="20"/>
        </w:rPr>
        <w:t xml:space="preserve">– </w:t>
      </w:r>
      <w:r w:rsidRPr="00F01D05">
        <w:rPr>
          <w:rFonts w:ascii="Segoe UI" w:hAnsi="Segoe UI" w:cs="Segoe UI"/>
          <w:sz w:val="20"/>
          <w:szCs w:val="20"/>
        </w:rPr>
        <w:t>Prawo</w:t>
      </w:r>
      <w:r>
        <w:rPr>
          <w:rFonts w:ascii="Segoe UI" w:hAnsi="Segoe UI" w:cs="Segoe UI"/>
          <w:sz w:val="20"/>
          <w:szCs w:val="20"/>
        </w:rPr>
        <w:t xml:space="preserve"> zamówień publicznych </w:t>
      </w:r>
      <w:r>
        <w:rPr>
          <w:rFonts w:ascii="Segoe UI" w:hAnsi="Segoe UI" w:cs="Segoe UI"/>
          <w:sz w:val="20"/>
          <w:szCs w:val="20"/>
        </w:rPr>
        <w:br/>
        <w:t>(Dz. U. z 2021 </w:t>
      </w:r>
      <w:r w:rsidRPr="00F01D05">
        <w:rPr>
          <w:rFonts w:ascii="Segoe UI" w:hAnsi="Segoe UI" w:cs="Segoe UI"/>
          <w:sz w:val="20"/>
          <w:szCs w:val="20"/>
        </w:rPr>
        <w:t xml:space="preserve">r., poz. </w:t>
      </w:r>
      <w:r>
        <w:rPr>
          <w:rFonts w:ascii="Segoe UI" w:hAnsi="Segoe UI" w:cs="Segoe UI"/>
          <w:sz w:val="20"/>
          <w:szCs w:val="20"/>
        </w:rPr>
        <w:t xml:space="preserve">1129 z </w:t>
      </w:r>
      <w:proofErr w:type="spellStart"/>
      <w:r>
        <w:rPr>
          <w:rFonts w:ascii="Segoe UI" w:hAnsi="Segoe UI" w:cs="Segoe UI"/>
          <w:sz w:val="20"/>
          <w:szCs w:val="20"/>
        </w:rPr>
        <w:t>późn</w:t>
      </w:r>
      <w:proofErr w:type="spellEnd"/>
      <w:r>
        <w:rPr>
          <w:rFonts w:ascii="Segoe UI" w:hAnsi="Segoe UI" w:cs="Segoe UI"/>
          <w:sz w:val="20"/>
          <w:szCs w:val="20"/>
        </w:rPr>
        <w:t>. zm.</w:t>
      </w:r>
      <w:r w:rsidRPr="00F01D05">
        <w:rPr>
          <w:rFonts w:ascii="Segoe UI" w:hAnsi="Segoe UI" w:cs="Segoe UI"/>
          <w:sz w:val="20"/>
          <w:szCs w:val="20"/>
        </w:rPr>
        <w:t>)</w:t>
      </w:r>
      <w:r>
        <w:rPr>
          <w:rFonts w:ascii="Segoe UI" w:hAnsi="Segoe UI" w:cs="Segoe UI"/>
          <w:sz w:val="20"/>
          <w:szCs w:val="20"/>
        </w:rPr>
        <w:t>,</w:t>
      </w:r>
      <w:r w:rsidRPr="00F01D05">
        <w:rPr>
          <w:rFonts w:ascii="Segoe UI" w:hAnsi="Segoe UI" w:cs="Segoe UI"/>
          <w:sz w:val="20"/>
          <w:szCs w:val="20"/>
        </w:rPr>
        <w:t xml:space="preserve"> zwanej w dalszej treści ustawą PZP.</w:t>
      </w:r>
    </w:p>
    <w:p w:rsidR="006976B4" w:rsidRPr="00F01D05" w:rsidRDefault="006976B4" w:rsidP="006976B4">
      <w:pPr>
        <w:rPr>
          <w:rFonts w:ascii="Segoe UI" w:hAnsi="Segoe UI" w:cs="Segoe UI"/>
          <w:sz w:val="20"/>
          <w:szCs w:val="20"/>
        </w:rPr>
      </w:pPr>
    </w:p>
    <w:p w:rsidR="006976B4" w:rsidRPr="00F01D05" w:rsidRDefault="006976B4" w:rsidP="006976B4">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6976B4" w:rsidRPr="00B67168" w:rsidRDefault="006976B4" w:rsidP="006976B4">
      <w:pPr>
        <w:pStyle w:val="Akapitzlist"/>
        <w:numPr>
          <w:ilvl w:val="0"/>
          <w:numId w:val="41"/>
        </w:numPr>
        <w:rPr>
          <w:rFonts w:ascii="Segoe UI" w:hAnsi="Segoe UI" w:cs="Segoe UI"/>
          <w:sz w:val="20"/>
          <w:szCs w:val="20"/>
        </w:rPr>
      </w:pPr>
      <w:r w:rsidRPr="00B67168">
        <w:rPr>
          <w:rFonts w:ascii="Segoe UI" w:hAnsi="Segoe UI" w:cs="Segoe UI"/>
          <w:sz w:val="20"/>
          <w:szCs w:val="20"/>
        </w:rPr>
        <w:t>nie mogą prowadzić do zmiany treści SWZ;</w:t>
      </w:r>
    </w:p>
    <w:p w:rsidR="006976B4" w:rsidRPr="00B67168" w:rsidRDefault="006976B4" w:rsidP="006976B4">
      <w:pPr>
        <w:pStyle w:val="Akapitzlist"/>
        <w:numPr>
          <w:ilvl w:val="0"/>
          <w:numId w:val="4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6976B4" w:rsidRPr="00B67168" w:rsidRDefault="006976B4" w:rsidP="006976B4">
      <w:pPr>
        <w:pStyle w:val="Akapitzlist"/>
        <w:numPr>
          <w:ilvl w:val="0"/>
          <w:numId w:val="41"/>
        </w:numPr>
        <w:rPr>
          <w:rFonts w:ascii="Segoe UI" w:hAnsi="Segoe UI" w:cs="Segoe UI"/>
          <w:sz w:val="20"/>
          <w:szCs w:val="20"/>
        </w:rPr>
      </w:pPr>
      <w:r w:rsidRPr="00B67168">
        <w:rPr>
          <w:rFonts w:ascii="Segoe UI" w:hAnsi="Segoe UI" w:cs="Segoe UI"/>
          <w:sz w:val="20"/>
          <w:szCs w:val="20"/>
        </w:rPr>
        <w:t>mają charakter poufny.</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6976B4" w:rsidRPr="00B67168" w:rsidRDefault="006976B4" w:rsidP="006976B4">
      <w:pPr>
        <w:pStyle w:val="Akapitzlist"/>
        <w:numPr>
          <w:ilvl w:val="0"/>
          <w:numId w:val="4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6976B4" w:rsidRPr="00B67168" w:rsidRDefault="006976B4" w:rsidP="006976B4">
      <w:pPr>
        <w:pStyle w:val="Akapitzlist"/>
        <w:numPr>
          <w:ilvl w:val="0"/>
          <w:numId w:val="4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6976B4" w:rsidRPr="00B67168" w:rsidRDefault="006976B4" w:rsidP="006976B4">
      <w:pPr>
        <w:pStyle w:val="Akapitzlist"/>
        <w:numPr>
          <w:ilvl w:val="0"/>
          <w:numId w:val="42"/>
        </w:numPr>
        <w:rPr>
          <w:rFonts w:ascii="Segoe UI" w:hAnsi="Segoe UI" w:cs="Segoe UI"/>
          <w:sz w:val="20"/>
          <w:szCs w:val="20"/>
        </w:rPr>
      </w:pPr>
      <w:r w:rsidRPr="00B67168">
        <w:rPr>
          <w:rFonts w:ascii="Segoe UI" w:hAnsi="Segoe UI" w:cs="Segoe UI"/>
          <w:sz w:val="20"/>
          <w:szCs w:val="20"/>
        </w:rPr>
        <w:t>informuje on równocześnie wszystkich Wykonawców, których</w:t>
      </w:r>
      <w:r>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Pr>
          <w:rFonts w:ascii="Segoe UI" w:hAnsi="Segoe UI" w:cs="Segoe UI"/>
          <w:sz w:val="20"/>
          <w:szCs w:val="20"/>
        </w:rPr>
        <w:br/>
      </w:r>
      <w:r w:rsidRPr="00B67168">
        <w:rPr>
          <w:rFonts w:ascii="Segoe UI" w:hAnsi="Segoe UI" w:cs="Segoe UI"/>
          <w:sz w:val="20"/>
          <w:szCs w:val="20"/>
        </w:rPr>
        <w:t>ich do składania ofert dodatkowych.</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Pr>
          <w:rFonts w:ascii="Segoe UI" w:hAnsi="Segoe UI" w:cs="Segoe UI"/>
          <w:sz w:val="20"/>
          <w:szCs w:val="20"/>
        </w:rPr>
        <w:t> </w:t>
      </w:r>
      <w:r w:rsidRPr="00F01D05">
        <w:rPr>
          <w:rFonts w:ascii="Segoe UI" w:hAnsi="Segoe UI" w:cs="Segoe UI"/>
          <w:sz w:val="20"/>
          <w:szCs w:val="20"/>
        </w:rPr>
        <w:t>zaproszeniu do negocjacji.</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Pr>
          <w:rFonts w:ascii="Segoe UI" w:hAnsi="Segoe UI" w:cs="Segoe UI"/>
          <w:sz w:val="20"/>
          <w:szCs w:val="20"/>
        </w:rPr>
        <w:t>ert wskazanych w zaproszeniu do </w:t>
      </w:r>
      <w:r w:rsidRPr="00F01D05">
        <w:rPr>
          <w:rFonts w:ascii="Segoe UI" w:hAnsi="Segoe UI" w:cs="Segoe UI"/>
          <w:sz w:val="20"/>
          <w:szCs w:val="20"/>
        </w:rPr>
        <w:t>negocjacji.</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6976B4" w:rsidRPr="00F01D05" w:rsidRDefault="006976B4" w:rsidP="006976B4">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253930">
      <w:pPr>
        <w:ind w:left="0" w:firstLine="0"/>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430D35" w:rsidRPr="00253930" w:rsidRDefault="00350931" w:rsidP="004E33F2">
      <w:pPr>
        <w:pStyle w:val="Akapitzlist"/>
        <w:numPr>
          <w:ilvl w:val="0"/>
          <w:numId w:val="1"/>
        </w:numPr>
        <w:ind w:left="426" w:hanging="426"/>
        <w:rPr>
          <w:rFonts w:ascii="Segoe UI" w:hAnsi="Segoe UI" w:cs="Segoe UI"/>
          <w:sz w:val="20"/>
          <w:szCs w:val="20"/>
        </w:rPr>
      </w:pPr>
      <w:r w:rsidRPr="00430D35">
        <w:rPr>
          <w:rFonts w:ascii="Segoe UI" w:hAnsi="Segoe UI" w:cs="Segoe UI"/>
          <w:sz w:val="20"/>
          <w:szCs w:val="20"/>
        </w:rPr>
        <w:t xml:space="preserve">Przedmiotem zamówienia jest </w:t>
      </w:r>
      <w:r w:rsidR="00253930">
        <w:rPr>
          <w:rFonts w:ascii="Segoe UI" w:hAnsi="Segoe UI" w:cs="Segoe UI"/>
          <w:sz w:val="20"/>
          <w:szCs w:val="20"/>
        </w:rPr>
        <w:t>modernizacja</w:t>
      </w:r>
      <w:r w:rsidR="00253930" w:rsidRPr="00253930">
        <w:rPr>
          <w:rFonts w:ascii="Segoe UI" w:hAnsi="Segoe UI" w:cs="Segoe UI"/>
          <w:sz w:val="20"/>
          <w:szCs w:val="20"/>
        </w:rPr>
        <w:t xml:space="preserve"> – remont pomieszczeń WC na poziomie I </w:t>
      </w:r>
      <w:proofErr w:type="spellStart"/>
      <w:r w:rsidR="00253930" w:rsidRPr="00253930">
        <w:rPr>
          <w:rFonts w:ascii="Segoe UI" w:hAnsi="Segoe UI" w:cs="Segoe UI"/>
          <w:sz w:val="20"/>
          <w:szCs w:val="20"/>
        </w:rPr>
        <w:t>i</w:t>
      </w:r>
      <w:proofErr w:type="spellEnd"/>
      <w:r w:rsidR="00253930" w:rsidRPr="00253930">
        <w:rPr>
          <w:rFonts w:ascii="Segoe UI" w:hAnsi="Segoe UI" w:cs="Segoe UI"/>
          <w:sz w:val="20"/>
          <w:szCs w:val="20"/>
        </w:rPr>
        <w:t xml:space="preserve"> II piętra</w:t>
      </w:r>
      <w:r w:rsidR="00253930">
        <w:rPr>
          <w:rFonts w:ascii="Segoe UI" w:hAnsi="Segoe UI" w:cs="Segoe UI"/>
          <w:sz w:val="20"/>
          <w:szCs w:val="20"/>
        </w:rPr>
        <w:t xml:space="preserve"> </w:t>
      </w:r>
      <w:r w:rsidR="00051E02">
        <w:rPr>
          <w:rFonts w:ascii="Segoe UI" w:hAnsi="Segoe UI" w:cs="Segoe UI"/>
          <w:sz w:val="20"/>
          <w:szCs w:val="20"/>
        </w:rPr>
        <w:br/>
      </w:r>
      <w:r w:rsidR="00253930" w:rsidRPr="00253930">
        <w:rPr>
          <w:rFonts w:ascii="Segoe UI" w:hAnsi="Segoe UI" w:cs="Segoe UI"/>
          <w:sz w:val="20"/>
          <w:szCs w:val="20"/>
        </w:rPr>
        <w:t>w budynku przy ul. Mickiewicza 26 w Koszalinie – w ramach zadania</w:t>
      </w:r>
      <w:r w:rsidR="00253930">
        <w:rPr>
          <w:rFonts w:ascii="Segoe UI" w:hAnsi="Segoe UI" w:cs="Segoe UI"/>
          <w:sz w:val="20"/>
          <w:szCs w:val="20"/>
        </w:rPr>
        <w:t xml:space="preserve"> </w:t>
      </w:r>
      <w:r w:rsidR="00253930" w:rsidRPr="00253930">
        <w:rPr>
          <w:rFonts w:ascii="Segoe UI" w:hAnsi="Segoe UI" w:cs="Segoe UI"/>
          <w:sz w:val="20"/>
          <w:szCs w:val="20"/>
        </w:rPr>
        <w:t xml:space="preserve">inwestycyjnego </w:t>
      </w:r>
      <w:r w:rsidR="000A1D2B">
        <w:rPr>
          <w:rFonts w:ascii="Segoe UI" w:hAnsi="Segoe UI" w:cs="Segoe UI"/>
          <w:sz w:val="20"/>
          <w:szCs w:val="20"/>
        </w:rPr>
        <w:br/>
      </w:r>
      <w:r w:rsidR="00253930" w:rsidRPr="00253930">
        <w:rPr>
          <w:rFonts w:ascii="Segoe UI" w:hAnsi="Segoe UI" w:cs="Segoe UI"/>
          <w:sz w:val="20"/>
          <w:szCs w:val="20"/>
        </w:rPr>
        <w:t>pn.: Modernizacja budynków Urzędu Miejskiego</w:t>
      </w:r>
      <w:r w:rsidR="00430D35" w:rsidRPr="00253930">
        <w:rPr>
          <w:rFonts w:ascii="Segoe UI" w:hAnsi="Segoe UI" w:cs="Segoe UI"/>
          <w:bCs/>
          <w:sz w:val="20"/>
          <w:szCs w:val="20"/>
        </w:rPr>
        <w:t>.</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00051E02">
        <w:rPr>
          <w:rFonts w:ascii="Segoe UI" w:hAnsi="Segoe UI" w:cs="Segoe UI"/>
          <w:sz w:val="19"/>
          <w:szCs w:val="19"/>
          <w:lang w:eastAsia="ar-SA"/>
        </w:rPr>
        <w:t>45453000-7, 45400000-1, 4530000-0, 45310000-3.</w:t>
      </w:r>
    </w:p>
    <w:p w:rsidR="00F01D05" w:rsidRDefault="00F01D05" w:rsidP="004E33F2">
      <w:pPr>
        <w:pStyle w:val="Akapitzlist"/>
        <w:numPr>
          <w:ilvl w:val="0"/>
          <w:numId w:val="1"/>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4E33F2">
      <w:pPr>
        <w:pStyle w:val="Akapitzlist"/>
        <w:numPr>
          <w:ilvl w:val="0"/>
          <w:numId w:val="1"/>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051E02" w:rsidRPr="000A1D2B" w:rsidRDefault="00F01D05" w:rsidP="000A1D2B">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w:t>
      </w:r>
      <w:r w:rsidR="00051E02">
        <w:rPr>
          <w:rFonts w:ascii="Segoe UI" w:hAnsi="Segoe UI" w:cs="Segoe UI"/>
          <w:sz w:val="20"/>
          <w:szCs w:val="20"/>
        </w:rPr>
        <w:t>z</w:t>
      </w:r>
      <w:r w:rsidR="00051E02" w:rsidRPr="00051E02">
        <w:rPr>
          <w:rFonts w:ascii="Segoe UI" w:hAnsi="Segoe UI" w:cs="Segoe UI"/>
          <w:sz w:val="20"/>
          <w:szCs w:val="20"/>
        </w:rPr>
        <w:t>amówienia nie można podzielić na części,</w:t>
      </w:r>
      <w:r w:rsidR="00051E02">
        <w:rPr>
          <w:rFonts w:ascii="Segoe UI" w:hAnsi="Segoe UI" w:cs="Segoe UI"/>
          <w:sz w:val="20"/>
          <w:szCs w:val="20"/>
        </w:rPr>
        <w:t xml:space="preserve"> ponieważ podział taki groziłby </w:t>
      </w:r>
      <w:r w:rsidR="00051E02" w:rsidRPr="00051E02">
        <w:rPr>
          <w:rFonts w:ascii="Segoe UI" w:hAnsi="Segoe UI" w:cs="Segoe UI"/>
          <w:sz w:val="20"/>
          <w:szCs w:val="20"/>
        </w:rPr>
        <w:t>nadmiernymi kosztami wykonania zamówienia. Podział inwestycji na części oraz</w:t>
      </w:r>
      <w:r w:rsidR="00051E02">
        <w:rPr>
          <w:rFonts w:ascii="Segoe UI" w:hAnsi="Segoe UI" w:cs="Segoe UI"/>
          <w:sz w:val="20"/>
          <w:szCs w:val="20"/>
        </w:rPr>
        <w:t xml:space="preserve"> </w:t>
      </w:r>
      <w:r w:rsidR="00051E02" w:rsidRPr="00051E02">
        <w:rPr>
          <w:rFonts w:ascii="Segoe UI" w:hAnsi="Segoe UI" w:cs="Segoe UI"/>
          <w:sz w:val="20"/>
          <w:szCs w:val="20"/>
        </w:rPr>
        <w:t>skoordynowanie działań różnych wykonawców realizujących poszczególne</w:t>
      </w:r>
      <w:r w:rsidR="00051E02">
        <w:rPr>
          <w:rFonts w:ascii="Segoe UI" w:hAnsi="Segoe UI" w:cs="Segoe UI"/>
          <w:sz w:val="20"/>
          <w:szCs w:val="20"/>
        </w:rPr>
        <w:t xml:space="preserve"> </w:t>
      </w:r>
      <w:r w:rsidR="00051E02" w:rsidRPr="00051E02">
        <w:rPr>
          <w:rFonts w:ascii="Segoe UI" w:hAnsi="Segoe UI" w:cs="Segoe UI"/>
          <w:sz w:val="20"/>
          <w:szCs w:val="20"/>
        </w:rPr>
        <w:t>części zamówienia, które są ściśle powiązane ze sobą, mógłby poważnie</w:t>
      </w:r>
      <w:r w:rsidR="00051E02">
        <w:rPr>
          <w:rFonts w:ascii="Segoe UI" w:hAnsi="Segoe UI" w:cs="Segoe UI"/>
          <w:sz w:val="20"/>
          <w:szCs w:val="20"/>
        </w:rPr>
        <w:t xml:space="preserve"> </w:t>
      </w:r>
      <w:r w:rsidR="00051E02" w:rsidRPr="00051E02">
        <w:rPr>
          <w:rFonts w:ascii="Segoe UI" w:hAnsi="Segoe UI" w:cs="Segoe UI"/>
          <w:sz w:val="20"/>
          <w:szCs w:val="20"/>
        </w:rPr>
        <w:t>zagrozić właściwemu wykonaniu zamówienia oraz spowodować trudności</w:t>
      </w:r>
      <w:r w:rsidR="00051E02">
        <w:rPr>
          <w:rFonts w:ascii="Segoe UI" w:hAnsi="Segoe UI" w:cs="Segoe UI"/>
          <w:sz w:val="20"/>
          <w:szCs w:val="20"/>
        </w:rPr>
        <w:t xml:space="preserve"> </w:t>
      </w:r>
      <w:r w:rsidR="00051E02" w:rsidRPr="00051E02">
        <w:rPr>
          <w:rFonts w:ascii="Segoe UI" w:hAnsi="Segoe UI" w:cs="Segoe UI"/>
          <w:sz w:val="20"/>
          <w:szCs w:val="20"/>
        </w:rPr>
        <w:t>w wyegzekwowaniu napraw w okresie rękojmi i gwarancji od różnych</w:t>
      </w:r>
      <w:r w:rsidR="000A1D2B">
        <w:rPr>
          <w:rFonts w:ascii="Segoe UI" w:hAnsi="Segoe UI" w:cs="Segoe UI"/>
          <w:sz w:val="20"/>
          <w:szCs w:val="20"/>
        </w:rPr>
        <w:t xml:space="preserve"> </w:t>
      </w:r>
      <w:r w:rsidR="00051E02" w:rsidRPr="000A1D2B">
        <w:rPr>
          <w:rFonts w:ascii="Segoe UI" w:hAnsi="Segoe UI" w:cs="Segoe UI"/>
          <w:sz w:val="20"/>
          <w:szCs w:val="20"/>
        </w:rPr>
        <w:t>Wykonawców.</w:t>
      </w:r>
    </w:p>
    <w:p w:rsidR="00051E02" w:rsidRDefault="00051E02" w:rsidP="004E33F2">
      <w:pPr>
        <w:pStyle w:val="Akapitzlist"/>
        <w:numPr>
          <w:ilvl w:val="0"/>
          <w:numId w:val="1"/>
        </w:numPr>
        <w:ind w:left="426" w:hanging="426"/>
        <w:rPr>
          <w:rFonts w:ascii="Segoe UI" w:hAnsi="Segoe UI" w:cs="Segoe UI"/>
          <w:sz w:val="20"/>
          <w:szCs w:val="20"/>
        </w:rPr>
      </w:pPr>
      <w:r w:rsidRPr="00051E02">
        <w:rPr>
          <w:rFonts w:ascii="Segoe UI" w:hAnsi="Segoe UI" w:cs="Segoe UI"/>
          <w:sz w:val="20"/>
          <w:szCs w:val="20"/>
        </w:rPr>
        <w:t>Kwota, jaką Zamawiający zamierza przeznaczyć na sfinan</w:t>
      </w:r>
      <w:r>
        <w:rPr>
          <w:rFonts w:ascii="Segoe UI" w:hAnsi="Segoe UI" w:cs="Segoe UI"/>
          <w:sz w:val="20"/>
          <w:szCs w:val="20"/>
        </w:rPr>
        <w:t xml:space="preserve">sowanie zamówienia: </w:t>
      </w:r>
      <w:r w:rsidRPr="000A1D2B">
        <w:rPr>
          <w:rFonts w:ascii="Segoe UI" w:hAnsi="Segoe UI" w:cs="Segoe UI"/>
          <w:b/>
          <w:sz w:val="20"/>
          <w:szCs w:val="20"/>
        </w:rPr>
        <w:t>226 </w:t>
      </w:r>
      <w:r w:rsidR="000A1D2B">
        <w:rPr>
          <w:rFonts w:ascii="Segoe UI" w:hAnsi="Segoe UI" w:cs="Segoe UI"/>
          <w:b/>
          <w:sz w:val="20"/>
          <w:szCs w:val="20"/>
        </w:rPr>
        <w:t>931</w:t>
      </w:r>
      <w:r w:rsidRPr="000A1D2B">
        <w:rPr>
          <w:rFonts w:ascii="Segoe UI" w:hAnsi="Segoe UI" w:cs="Segoe UI"/>
          <w:b/>
          <w:sz w:val="20"/>
          <w:szCs w:val="20"/>
        </w:rPr>
        <w:t>,87 zł</w:t>
      </w:r>
      <w:r w:rsidRPr="00051E02">
        <w:rPr>
          <w:rFonts w:ascii="Segoe UI" w:hAnsi="Segoe UI" w:cs="Segoe UI"/>
          <w:sz w:val="20"/>
          <w:szCs w:val="20"/>
        </w:rPr>
        <w:t>.</w:t>
      </w:r>
    </w:p>
    <w:p w:rsidR="00F01D05" w:rsidRDefault="00F01D05" w:rsidP="004E33F2">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4E33F2">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051E02">
        <w:rPr>
          <w:rFonts w:ascii="Segoe UI" w:hAnsi="Segoe UI" w:cs="Segoe UI"/>
          <w:b/>
          <w:sz w:val="20"/>
          <w:szCs w:val="20"/>
        </w:rPr>
        <w:t>8 tygodni</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4E33F2">
      <w:pPr>
        <w:pStyle w:val="Akapitzlist"/>
        <w:numPr>
          <w:ilvl w:val="0"/>
          <w:numId w:val="2"/>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4E33F2">
      <w:pPr>
        <w:pStyle w:val="Akapitzlist"/>
        <w:numPr>
          <w:ilvl w:val="0"/>
          <w:numId w:val="2"/>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051E02">
        <w:rPr>
          <w:rFonts w:ascii="Segoe UI" w:hAnsi="Segoe UI" w:cs="Segoe UI"/>
          <w:bCs/>
          <w:sz w:val="20"/>
          <w:szCs w:val="20"/>
        </w:rPr>
        <w:t>remont</w:t>
      </w:r>
      <w:r w:rsidR="00637E8D">
        <w:rPr>
          <w:rFonts w:ascii="Segoe UI" w:hAnsi="Segoe UI" w:cs="Segoe UI"/>
          <w:bCs/>
          <w:sz w:val="20"/>
          <w:szCs w:val="20"/>
        </w:rPr>
        <w:t xml:space="preserve"> </w:t>
      </w:r>
      <w:r w:rsidR="004D3663" w:rsidRPr="0089454A">
        <w:rPr>
          <w:rFonts w:ascii="Segoe UI" w:hAnsi="Segoe UI" w:cs="Segoe UI"/>
          <w:bCs/>
          <w:sz w:val="20"/>
          <w:szCs w:val="20"/>
        </w:rPr>
        <w:t xml:space="preserve">o wartości robót </w:t>
      </w:r>
      <w:r w:rsidR="00051E02">
        <w:rPr>
          <w:rFonts w:ascii="Segoe UI" w:hAnsi="Segoe UI" w:cs="Segoe UI"/>
          <w:bCs/>
          <w:sz w:val="20"/>
          <w:szCs w:val="20"/>
        </w:rPr>
        <w:t>minimum 1</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AC481F">
      <w:pPr>
        <w:spacing w:after="60"/>
        <w:ind w:left="425" w:hanging="425"/>
        <w:rPr>
          <w:rFonts w:ascii="Segoe UI" w:hAnsi="Segoe UI" w:cs="Segoe UI"/>
          <w:sz w:val="20"/>
          <w:szCs w:val="20"/>
        </w:rPr>
      </w:pPr>
      <w:r>
        <w:rPr>
          <w:rFonts w:ascii="Segoe UI" w:hAnsi="Segoe UI" w:cs="Segoe UI"/>
          <w:sz w:val="20"/>
          <w:szCs w:val="20"/>
        </w:rPr>
        <w:lastRenderedPageBreak/>
        <w:t xml:space="preserve">2.2) </w:t>
      </w:r>
      <w:r w:rsidR="00051E02">
        <w:rPr>
          <w:rFonts w:ascii="Segoe UI" w:hAnsi="Segoe UI" w:cs="Segoe UI"/>
          <w:sz w:val="20"/>
          <w:szCs w:val="20"/>
        </w:rPr>
        <w:t xml:space="preserve">dysponuje osobą, która będzie pełniła funkcję </w:t>
      </w:r>
      <w:r w:rsidR="00BA3024" w:rsidRPr="00BA3024">
        <w:rPr>
          <w:rFonts w:ascii="Segoe UI" w:hAnsi="Segoe UI" w:cs="Segoe UI"/>
          <w:sz w:val="20"/>
          <w:szCs w:val="20"/>
        </w:rPr>
        <w:t>kierownika</w:t>
      </w:r>
      <w:r w:rsidR="00051E02">
        <w:rPr>
          <w:rFonts w:ascii="Segoe UI" w:hAnsi="Segoe UI" w:cs="Segoe UI"/>
          <w:sz w:val="20"/>
          <w:szCs w:val="20"/>
        </w:rPr>
        <w:t xml:space="preserve"> robót</w:t>
      </w:r>
      <w:r w:rsidR="00BA3024" w:rsidRPr="00BA3024">
        <w:rPr>
          <w:rFonts w:ascii="Segoe UI" w:hAnsi="Segoe UI" w:cs="Segoe UI"/>
          <w:sz w:val="20"/>
          <w:szCs w:val="20"/>
        </w:rPr>
        <w:t xml:space="preserve"> </w:t>
      </w:r>
      <w:r w:rsidR="00051E02">
        <w:rPr>
          <w:rFonts w:ascii="Segoe UI" w:hAnsi="Segoe UI" w:cs="Segoe UI"/>
          <w:sz w:val="20"/>
          <w:szCs w:val="20"/>
        </w:rPr>
        <w:t>budowlanych</w:t>
      </w:r>
      <w:r w:rsidR="008901B4">
        <w:rPr>
          <w:rFonts w:ascii="Segoe UI" w:hAnsi="Segoe UI" w:cs="Segoe UI"/>
          <w:sz w:val="20"/>
          <w:szCs w:val="20"/>
        </w:rPr>
        <w:t xml:space="preserve"> (branża </w:t>
      </w:r>
      <w:r w:rsidR="008901B4" w:rsidRPr="00A1400A">
        <w:rPr>
          <w:rFonts w:ascii="Segoe UI" w:hAnsi="Segoe UI" w:cs="Segoe UI"/>
          <w:sz w:val="20"/>
          <w:szCs w:val="20"/>
        </w:rPr>
        <w:t>konstrukcyjno-budowlana</w:t>
      </w:r>
      <w:r w:rsidR="00A72ABE">
        <w:rPr>
          <w:rFonts w:ascii="Segoe UI" w:hAnsi="Segoe UI" w:cs="Segoe UI"/>
          <w:sz w:val="20"/>
          <w:szCs w:val="20"/>
        </w:rPr>
        <w:t xml:space="preserve">) – </w:t>
      </w:r>
      <w:r w:rsidR="00BA3024" w:rsidRPr="00BA3024">
        <w:rPr>
          <w:rFonts w:ascii="Segoe UI" w:hAnsi="Segoe UI" w:cs="Segoe UI"/>
          <w:sz w:val="20"/>
          <w:szCs w:val="20"/>
        </w:rPr>
        <w:t xml:space="preserve">osoba posiadająca </w:t>
      </w:r>
      <w:r w:rsidR="00BA3024" w:rsidRPr="00A1400A">
        <w:rPr>
          <w:rFonts w:ascii="Segoe UI" w:hAnsi="Segoe UI" w:cs="Segoe UI"/>
          <w:sz w:val="20"/>
          <w:szCs w:val="20"/>
        </w:rPr>
        <w:t>co najmniej uprawnienia</w:t>
      </w:r>
      <w:r w:rsidR="00BA3024" w:rsidRPr="00BA3024">
        <w:rPr>
          <w:rFonts w:ascii="Segoe UI" w:hAnsi="Segoe UI" w:cs="Segoe UI"/>
          <w:sz w:val="20"/>
          <w:szCs w:val="20"/>
        </w:rPr>
        <w:t xml:space="preserve"> budowlane </w:t>
      </w:r>
      <w:r w:rsidR="00AC481F">
        <w:rPr>
          <w:rFonts w:ascii="Segoe UI" w:hAnsi="Segoe UI" w:cs="Segoe UI"/>
          <w:sz w:val="20"/>
          <w:szCs w:val="20"/>
        </w:rPr>
        <w:br/>
      </w:r>
      <w:r w:rsidR="00BA3024" w:rsidRPr="00BA3024">
        <w:rPr>
          <w:rFonts w:ascii="Segoe UI" w:hAnsi="Segoe UI" w:cs="Segoe UI"/>
          <w:sz w:val="20"/>
          <w:szCs w:val="20"/>
        </w:rPr>
        <w:t xml:space="preserve">w specjalności </w:t>
      </w:r>
      <w:r w:rsidR="00A35300">
        <w:rPr>
          <w:rFonts w:ascii="Segoe UI" w:hAnsi="Segoe UI" w:cs="Segoe UI"/>
          <w:sz w:val="20"/>
          <w:szCs w:val="20"/>
        </w:rPr>
        <w:t>konstrukcyjno-budowlanej.</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4E33F2">
      <w:pPr>
        <w:pStyle w:val="Akapitzlist"/>
        <w:numPr>
          <w:ilvl w:val="0"/>
          <w:numId w:val="3"/>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AC481F">
        <w:rPr>
          <w:rFonts w:ascii="Segoe UI" w:hAnsi="Segoe UI" w:cs="Segoe UI"/>
          <w:sz w:val="20"/>
          <w:szCs w:val="20"/>
        </w:rPr>
        <w:t>(Dz. U. z 2021</w:t>
      </w:r>
      <w:r w:rsidR="00902B0A" w:rsidRPr="00F1070E">
        <w:rPr>
          <w:rFonts w:ascii="Segoe UI" w:hAnsi="Segoe UI" w:cs="Segoe UI"/>
          <w:sz w:val="20"/>
          <w:szCs w:val="20"/>
        </w:rPr>
        <w:t xml:space="preserve"> r., </w:t>
      </w:r>
      <w:r w:rsidR="00AC481F">
        <w:rPr>
          <w:rFonts w:ascii="Segoe UI" w:hAnsi="Segoe UI" w:cs="Segoe UI"/>
          <w:sz w:val="20"/>
          <w:szCs w:val="20"/>
        </w:rPr>
        <w:t>poz. 2351</w:t>
      </w:r>
      <w:r w:rsidRPr="00F1070E">
        <w:rPr>
          <w:rFonts w:ascii="Segoe UI" w:hAnsi="Segoe UI" w:cs="Segoe UI"/>
          <w:sz w:val="20"/>
          <w:szCs w:val="20"/>
        </w:rPr>
        <w:t xml:space="preserve"> z </w:t>
      </w:r>
      <w:proofErr w:type="spellStart"/>
      <w:r w:rsidRPr="00F1070E">
        <w:rPr>
          <w:rFonts w:ascii="Segoe UI" w:hAnsi="Segoe UI" w:cs="Segoe UI"/>
          <w:sz w:val="20"/>
          <w:szCs w:val="20"/>
        </w:rPr>
        <w:t>późn</w:t>
      </w:r>
      <w:proofErr w:type="spellEnd"/>
      <w:r w:rsidRPr="00F1070E">
        <w:rPr>
          <w:rFonts w:ascii="Segoe UI" w:hAnsi="Segoe UI" w:cs="Segoe UI"/>
          <w:sz w:val="20"/>
          <w:szCs w:val="20"/>
        </w:rPr>
        <w:t>. zm.).</w:t>
      </w:r>
    </w:p>
    <w:p w:rsidR="00B1498B" w:rsidRPr="00CD6899" w:rsidRDefault="00AC481F" w:rsidP="004E33F2">
      <w:pPr>
        <w:pStyle w:val="Akapitzlist"/>
        <w:numPr>
          <w:ilvl w:val="0"/>
          <w:numId w:val="3"/>
        </w:numPr>
        <w:ind w:left="426" w:hanging="426"/>
        <w:rPr>
          <w:rFonts w:ascii="Segoe UI" w:hAnsi="Segoe UI" w:cs="Segoe UI"/>
          <w:sz w:val="20"/>
          <w:szCs w:val="20"/>
        </w:rPr>
      </w:pPr>
      <w:r>
        <w:rPr>
          <w:rFonts w:ascii="Segoe UI" w:hAnsi="Segoe UI" w:cs="Segoe UI"/>
          <w:sz w:val="20"/>
          <w:szCs w:val="20"/>
        </w:rPr>
        <w:t>Zamawiający wymaga, aby osoba wymieniona</w:t>
      </w:r>
      <w:r w:rsidR="00B1498B" w:rsidRPr="00CD6899">
        <w:rPr>
          <w:rFonts w:ascii="Segoe UI" w:hAnsi="Segoe UI" w:cs="Segoe UI"/>
          <w:sz w:val="20"/>
          <w:szCs w:val="20"/>
        </w:rPr>
        <w:t xml:space="preserve"> w </w:t>
      </w:r>
      <w:proofErr w:type="spellStart"/>
      <w:r w:rsidR="00946DDC" w:rsidRPr="00CD6899">
        <w:rPr>
          <w:rFonts w:ascii="Segoe UI" w:hAnsi="Segoe UI" w:cs="Segoe UI"/>
          <w:sz w:val="20"/>
          <w:szCs w:val="20"/>
        </w:rPr>
        <w:t>ppkt</w:t>
      </w:r>
      <w:proofErr w:type="spellEnd"/>
      <w:r w:rsidR="00946DDC" w:rsidRPr="00CD6899">
        <w:rPr>
          <w:rFonts w:ascii="Segoe UI" w:hAnsi="Segoe UI" w:cs="Segoe UI"/>
          <w:sz w:val="20"/>
          <w:szCs w:val="20"/>
        </w:rPr>
        <w:t xml:space="preserve"> 2.2</w:t>
      </w:r>
      <w:r w:rsidR="004F4AB9" w:rsidRPr="00CD6899">
        <w:rPr>
          <w:rFonts w:ascii="Segoe UI" w:hAnsi="Segoe UI" w:cs="Segoe UI"/>
          <w:sz w:val="20"/>
          <w:szCs w:val="20"/>
        </w:rPr>
        <w:t xml:space="preserve"> </w:t>
      </w:r>
      <w:r>
        <w:rPr>
          <w:rFonts w:ascii="Segoe UI" w:hAnsi="Segoe UI" w:cs="Segoe UI"/>
          <w:sz w:val="20"/>
          <w:szCs w:val="20"/>
        </w:rPr>
        <w:t>posiadała</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4E33F2">
      <w:pPr>
        <w:pStyle w:val="Akapitzlist"/>
        <w:numPr>
          <w:ilvl w:val="0"/>
          <w:numId w:val="3"/>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 xml:space="preserve">pkt 5 </w:t>
      </w:r>
      <w:proofErr w:type="spellStart"/>
      <w:r w:rsidR="00182228" w:rsidRPr="00182228">
        <w:rPr>
          <w:rFonts w:ascii="Segoe UI" w:hAnsi="Segoe UI" w:cs="Segoe UI"/>
          <w:sz w:val="20"/>
          <w:szCs w:val="20"/>
        </w:rPr>
        <w:t>ppkt</w:t>
      </w:r>
      <w:proofErr w:type="spellEnd"/>
      <w:r w:rsidR="00182228" w:rsidRPr="00182228">
        <w:rPr>
          <w:rFonts w:ascii="Segoe UI" w:hAnsi="Segoe UI" w:cs="Segoe UI"/>
          <w:sz w:val="20"/>
          <w:szCs w:val="20"/>
        </w:rPr>
        <w:t xml:space="preserve">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33435D">
              <w:rPr>
                <w:rFonts w:ascii="Segoe UI" w:eastAsia="Times New Roman" w:hAnsi="Segoe UI" w:cs="Segoe UI"/>
                <w:sz w:val="14"/>
                <w:szCs w:val="14"/>
                <w:lang w:eastAsia="zh-CN"/>
              </w:rPr>
              <w:t xml:space="preserve"> z </w:t>
            </w:r>
            <w:proofErr w:type="spellStart"/>
            <w:r w:rsidR="0033435D">
              <w:rPr>
                <w:rFonts w:ascii="Segoe UI" w:eastAsia="Times New Roman" w:hAnsi="Segoe UI" w:cs="Segoe UI"/>
                <w:sz w:val="14"/>
                <w:szCs w:val="14"/>
                <w:lang w:eastAsia="zh-CN"/>
              </w:rPr>
              <w:t>późn</w:t>
            </w:r>
            <w:proofErr w:type="spellEnd"/>
            <w:r w:rsidR="0033435D">
              <w:rPr>
                <w:rFonts w:ascii="Segoe UI" w:eastAsia="Times New Roman" w:hAnsi="Segoe UI" w:cs="Segoe UI"/>
                <w:sz w:val="14"/>
                <w:szCs w:val="14"/>
                <w:lang w:eastAsia="zh-CN"/>
              </w:rPr>
              <w:t>.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AC1C39" w:rsidRDefault="00F01D05" w:rsidP="00483769">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00AC481F">
        <w:rPr>
          <w:rFonts w:ascii="Segoe UI" w:hAnsi="Segoe UI" w:cs="Segoe UI"/>
          <w:sz w:val="20"/>
          <w:szCs w:val="20"/>
        </w:rPr>
        <w:t>podpisem osobistym.</w:t>
      </w: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 xml:space="preserve">wyznaczonym terminie, nie krótszym niż 5 dni od dnia wezwania, niżej wymienionych podmiotowych </w:t>
      </w:r>
      <w:r w:rsidRPr="00F01D05">
        <w:rPr>
          <w:rFonts w:ascii="Segoe UI" w:hAnsi="Segoe UI" w:cs="Segoe UI"/>
          <w:sz w:val="20"/>
          <w:szCs w:val="20"/>
        </w:rPr>
        <w:lastRenderedPageBreak/>
        <w:t>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 xml:space="preserve">Okresy wyrażone w latach lub miesiącach, o których mowa w </w:t>
      </w:r>
      <w:proofErr w:type="spellStart"/>
      <w:r w:rsidR="00F01D05" w:rsidRPr="00F01D05">
        <w:rPr>
          <w:rFonts w:ascii="Segoe UI" w:hAnsi="Segoe UI" w:cs="Segoe UI"/>
          <w:sz w:val="20"/>
          <w:szCs w:val="20"/>
        </w:rPr>
        <w:t>ppk</w:t>
      </w:r>
      <w:r w:rsidR="009E1B9A">
        <w:rPr>
          <w:rFonts w:ascii="Segoe UI" w:hAnsi="Segoe UI" w:cs="Segoe UI"/>
          <w:sz w:val="20"/>
          <w:szCs w:val="20"/>
        </w:rPr>
        <w:t>t</w:t>
      </w:r>
      <w:proofErr w:type="spellEnd"/>
      <w:r w:rsidR="009E1B9A">
        <w:rPr>
          <w:rFonts w:ascii="Segoe UI" w:hAnsi="Segoe UI" w:cs="Segoe UI"/>
          <w:sz w:val="20"/>
          <w:szCs w:val="20"/>
        </w:rPr>
        <w:t xml:space="preserve">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 xml:space="preserve">ykaz, o którym mowa w </w:t>
      </w:r>
      <w:proofErr w:type="spellStart"/>
      <w:r w:rsidR="00D615AF">
        <w:rPr>
          <w:rFonts w:ascii="Segoe UI" w:hAnsi="Segoe UI" w:cs="Segoe UI"/>
          <w:sz w:val="20"/>
          <w:szCs w:val="20"/>
        </w:rPr>
        <w:t>ppkt</w:t>
      </w:r>
      <w:proofErr w:type="spellEnd"/>
      <w:r w:rsidR="00D615AF">
        <w:rPr>
          <w:rFonts w:ascii="Segoe UI" w:hAnsi="Segoe UI" w:cs="Segoe UI"/>
          <w:sz w:val="20"/>
          <w:szCs w:val="20"/>
        </w:rPr>
        <w:t xml:space="preserve">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 xml:space="preserve">pkt 13 </w:t>
      </w:r>
      <w:proofErr w:type="spellStart"/>
      <w:r w:rsidRPr="008E42D3">
        <w:rPr>
          <w:rFonts w:ascii="Segoe UI" w:hAnsi="Segoe UI" w:cs="Segoe UI"/>
          <w:sz w:val="20"/>
          <w:szCs w:val="20"/>
        </w:rPr>
        <w:t>ppkt</w:t>
      </w:r>
      <w:proofErr w:type="spellEnd"/>
      <w:r w:rsidRPr="008E42D3">
        <w:rPr>
          <w:rFonts w:ascii="Segoe UI" w:hAnsi="Segoe UI" w:cs="Segoe UI"/>
          <w:sz w:val="20"/>
          <w:szCs w:val="20"/>
        </w:rPr>
        <w:t xml:space="preserve"> 11</w:t>
      </w:r>
      <w:r w:rsidR="00C51B03">
        <w:rPr>
          <w:rFonts w:ascii="Segoe UI" w:hAnsi="Segoe UI" w:cs="Segoe UI"/>
          <w:sz w:val="20"/>
          <w:szCs w:val="20"/>
        </w:rPr>
        <w:t xml:space="preserve"> SWZ pod </w:t>
      </w:r>
      <w:r w:rsidRPr="00F01D05">
        <w:rPr>
          <w:rFonts w:ascii="Segoe UI" w:hAnsi="Segoe UI" w:cs="Segoe UI"/>
          <w:sz w:val="20"/>
          <w:szCs w:val="20"/>
        </w:rPr>
        <w:t xml:space="preserve">określonymi adresami internetowymi ogólnodostępnych i bezpłatnych baz </w:t>
      </w:r>
      <w:r w:rsidRPr="00F01D05">
        <w:rPr>
          <w:rFonts w:ascii="Segoe UI" w:hAnsi="Segoe UI" w:cs="Segoe UI"/>
          <w:sz w:val="20"/>
          <w:szCs w:val="20"/>
        </w:rPr>
        <w:lastRenderedPageBreak/>
        <w:t>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A35300" w:rsidRDefault="00A35300" w:rsidP="0064201E">
      <w:pPr>
        <w:shd w:val="clear" w:color="auto" w:fill="FFFFFF"/>
        <w:ind w:left="0" w:firstLine="0"/>
        <w:rPr>
          <w:rFonts w:ascii="Segoe UI" w:eastAsia="Times New Roman" w:hAnsi="Segoe UI" w:cs="Segoe UI"/>
          <w:b/>
          <w:bCs/>
          <w:i/>
          <w:color w:val="000000"/>
          <w:sz w:val="20"/>
          <w:szCs w:val="20"/>
          <w:lang w:eastAsia="pl-PL"/>
        </w:rPr>
      </w:pPr>
      <w:r>
        <w:rPr>
          <w:rFonts w:ascii="Segoe UI" w:eastAsia="Times New Roman" w:hAnsi="Segoe UI" w:cs="Segoe UI"/>
          <w:b/>
          <w:bCs/>
          <w:i/>
          <w:color w:val="000000"/>
          <w:sz w:val="20"/>
          <w:szCs w:val="20"/>
          <w:lang w:eastAsia="pl-PL"/>
        </w:rPr>
        <w:t>§ 6.</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 przypadku gdy podmiotowe środki dowodowe, przedmiotowe środki dowodowe, inne dokumenty, </w:t>
      </w:r>
      <w:r w:rsidR="00A35300">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A35300" w:rsidRDefault="00A35300" w:rsidP="0064201E">
      <w:pPr>
        <w:shd w:val="clear" w:color="auto" w:fill="FFFFFF"/>
        <w:ind w:left="0" w:firstLine="0"/>
        <w:rPr>
          <w:rFonts w:ascii="Segoe UI" w:eastAsia="Times New Roman" w:hAnsi="Segoe UI" w:cs="Segoe UI"/>
          <w:b/>
          <w:bCs/>
          <w:i/>
          <w:color w:val="000000"/>
          <w:sz w:val="20"/>
          <w:szCs w:val="20"/>
          <w:lang w:eastAsia="pl-PL"/>
        </w:rPr>
      </w:pPr>
      <w:r>
        <w:rPr>
          <w:rFonts w:ascii="Segoe UI" w:eastAsia="Times New Roman" w:hAnsi="Segoe UI" w:cs="Segoe UI"/>
          <w:b/>
          <w:bCs/>
          <w:i/>
          <w:color w:val="000000"/>
          <w:sz w:val="20"/>
          <w:szCs w:val="20"/>
          <w:lang w:eastAsia="pl-PL"/>
        </w:rPr>
        <w:t>§ 7.</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w:t>
      </w:r>
      <w:r w:rsidR="00A35300">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a w przypadku postępowań 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lastRenderedPageBreak/>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A35300" w:rsidRDefault="00207671" w:rsidP="0064201E">
      <w:pPr>
        <w:shd w:val="clear" w:color="auto" w:fill="FFFFFF"/>
        <w:ind w:left="0" w:firstLine="0"/>
        <w:rPr>
          <w:rFonts w:ascii="Segoe UI" w:eastAsia="Times New Roman" w:hAnsi="Segoe UI" w:cs="Segoe UI"/>
          <w:b/>
          <w:bCs/>
          <w:i/>
          <w:color w:val="000000"/>
          <w:sz w:val="20"/>
          <w:szCs w:val="20"/>
          <w:lang w:eastAsia="pl-PL"/>
        </w:rPr>
      </w:pPr>
      <w:r w:rsidRPr="00207671">
        <w:rPr>
          <w:rFonts w:ascii="Segoe UI" w:eastAsia="Times New Roman" w:hAnsi="Segoe UI" w:cs="Segoe UI"/>
          <w:b/>
          <w:bCs/>
          <w:i/>
          <w:color w:val="000000"/>
          <w:sz w:val="20"/>
          <w:szCs w:val="20"/>
          <w:lang w:eastAsia="pl-PL"/>
        </w:rPr>
        <w:t>§</w:t>
      </w:r>
      <w:r w:rsidR="00A35300">
        <w:rPr>
          <w:rFonts w:ascii="Segoe UI" w:eastAsia="Times New Roman" w:hAnsi="Segoe UI" w:cs="Segoe UI"/>
          <w:b/>
          <w:bCs/>
          <w:i/>
          <w:color w:val="000000"/>
          <w:sz w:val="20"/>
          <w:szCs w:val="20"/>
          <w:lang w:eastAsia="pl-PL"/>
        </w:rPr>
        <w:t xml:space="preserve"> 8.</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902B0A" w:rsidRDefault="00902B0A" w:rsidP="00A72ABE">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 xml:space="preserve">pkt 5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1 SWZ;</w:t>
      </w:r>
    </w:p>
    <w:p w:rsidR="00F01D05" w:rsidRPr="00F01D05" w:rsidRDefault="00A72ABE" w:rsidP="00483769">
      <w:pPr>
        <w:ind w:left="851" w:hanging="425"/>
        <w:rPr>
          <w:rFonts w:ascii="Segoe UI" w:hAnsi="Segoe UI" w:cs="Segoe UI"/>
          <w:sz w:val="20"/>
          <w:szCs w:val="20"/>
        </w:rPr>
      </w:pPr>
      <w:r>
        <w:rPr>
          <w:rFonts w:ascii="Segoe UI" w:hAnsi="Segoe UI" w:cs="Segoe UI"/>
          <w:sz w:val="20"/>
          <w:szCs w:val="20"/>
        </w:rPr>
        <w:t>5.2) łącznie spełnianie warunków określonych</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 xml:space="preserve">pkt 5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2</w:t>
      </w:r>
      <w:r>
        <w:rPr>
          <w:rFonts w:ascii="Segoe UI" w:hAnsi="Segoe UI" w:cs="Segoe UI"/>
          <w:sz w:val="20"/>
          <w:szCs w:val="20"/>
        </w:rPr>
        <w:t xml:space="preserve"> </w:t>
      </w:r>
      <w:r w:rsidR="00F01D05" w:rsidRPr="00F01D05">
        <w:rPr>
          <w:rFonts w:ascii="Segoe UI" w:hAnsi="Segoe UI" w:cs="Segoe UI"/>
          <w:sz w:val="20"/>
          <w:szCs w:val="20"/>
        </w:rPr>
        <w:t>SWZ.</w:t>
      </w:r>
    </w:p>
    <w:p w:rsidR="00AC1C39" w:rsidRDefault="00F01D05" w:rsidP="00A35300">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C1C39" w:rsidRPr="00F01D05" w:rsidRDefault="00AC1C39" w:rsidP="00AC1C39">
      <w:pPr>
        <w:ind w:left="0" w:firstLine="0"/>
        <w:rPr>
          <w:rFonts w:ascii="Segoe UI" w:hAnsi="Segoe UI" w:cs="Segoe UI"/>
          <w:sz w:val="20"/>
          <w:szCs w:val="20"/>
        </w:rPr>
      </w:pPr>
    </w:p>
    <w:p w:rsidR="00F45B2D" w:rsidRDefault="00F45B2D" w:rsidP="00F01D05">
      <w:pPr>
        <w:rPr>
          <w:rFonts w:ascii="Segoe UI" w:hAnsi="Segoe UI" w:cs="Segoe UI"/>
          <w:b/>
          <w:sz w:val="20"/>
          <w:szCs w:val="20"/>
        </w:rPr>
      </w:pPr>
    </w:p>
    <w:p w:rsidR="00F45B2D" w:rsidRDefault="00F45B2D" w:rsidP="00F01D05">
      <w:pPr>
        <w:rPr>
          <w:rFonts w:ascii="Segoe UI" w:hAnsi="Segoe UI" w:cs="Segoe UI"/>
          <w:b/>
          <w:sz w:val="20"/>
          <w:szCs w:val="20"/>
        </w:rPr>
      </w:pPr>
    </w:p>
    <w:p w:rsidR="00F45B2D" w:rsidRDefault="00F45B2D" w:rsidP="00F01D05">
      <w:pPr>
        <w:rPr>
          <w:rFonts w:ascii="Segoe UI" w:hAnsi="Segoe UI" w:cs="Segoe UI"/>
          <w:b/>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4E33F2">
      <w:pPr>
        <w:pStyle w:val="Akapitzlist"/>
        <w:numPr>
          <w:ilvl w:val="0"/>
          <w:numId w:val="4"/>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4E33F2">
      <w:pPr>
        <w:pStyle w:val="Akapitzlist"/>
        <w:numPr>
          <w:ilvl w:val="0"/>
          <w:numId w:val="4"/>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proofErr w:type="spellStart"/>
      <w:r w:rsidR="00AE685E">
        <w:rPr>
          <w:rFonts w:ascii="Segoe UI" w:hAnsi="Segoe UI" w:cs="Segoe UI"/>
          <w:sz w:val="20"/>
          <w:szCs w:val="20"/>
        </w:rPr>
        <w:t>ppkt</w:t>
      </w:r>
      <w:proofErr w:type="spellEnd"/>
      <w:r w:rsidR="00AE685E">
        <w:rPr>
          <w:rFonts w:ascii="Segoe UI" w:hAnsi="Segoe UI" w:cs="Segoe UI"/>
          <w:sz w:val="20"/>
          <w:szCs w:val="20"/>
        </w:rPr>
        <w:t xml:space="preserve">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w:t>
      </w:r>
      <w:proofErr w:type="spellStart"/>
      <w:r w:rsidRPr="00635269">
        <w:rPr>
          <w:rFonts w:ascii="Segoe UI" w:hAnsi="Segoe UI" w:cs="Segoe UI"/>
          <w:sz w:val="20"/>
          <w:szCs w:val="20"/>
        </w:rPr>
        <w:t>ppkt</w:t>
      </w:r>
      <w:proofErr w:type="spellEnd"/>
      <w:r w:rsidRPr="00635269">
        <w:rPr>
          <w:rFonts w:ascii="Segoe UI" w:hAnsi="Segoe UI" w:cs="Segoe UI"/>
          <w:sz w:val="20"/>
          <w:szCs w:val="20"/>
        </w:rPr>
        <w:t xml:space="preserve">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33435D" w:rsidRDefault="00F01D05" w:rsidP="0033435D">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w:t>
      </w:r>
      <w:r w:rsidR="0033435D">
        <w:rPr>
          <w:rFonts w:ascii="Segoe UI" w:hAnsi="Segoe UI" w:cs="Segoe UI"/>
          <w:sz w:val="20"/>
          <w:szCs w:val="20"/>
        </w:rPr>
        <w:t>rtal oraz poczty elektronicznej</w:t>
      </w:r>
      <w:r w:rsidR="007D5770">
        <w:rPr>
          <w:rFonts w:ascii="Segoe UI" w:hAnsi="Segoe UI" w:cs="Segoe UI"/>
          <w:sz w:val="20"/>
          <w:szCs w:val="20"/>
        </w:rPr>
        <w:t>,</w:t>
      </w:r>
      <w:r w:rsidR="0033435D" w:rsidRPr="0033435D">
        <w:rPr>
          <w:rFonts w:ascii="Segoe UI" w:hAnsi="Segoe UI" w:cs="Segoe UI"/>
          <w:sz w:val="20"/>
          <w:szCs w:val="20"/>
        </w:rPr>
        <w:t xml:space="preserve"> </w:t>
      </w:r>
      <w:r w:rsidR="0033435D">
        <w:rPr>
          <w:rFonts w:ascii="Segoe UI" w:hAnsi="Segoe UI" w:cs="Segoe UI"/>
          <w:sz w:val="20"/>
          <w:szCs w:val="20"/>
        </w:rPr>
        <w:t>z zastrzeżeniem:</w:t>
      </w:r>
    </w:p>
    <w:p w:rsidR="0033435D" w:rsidRDefault="0033435D" w:rsidP="0033435D">
      <w:pPr>
        <w:ind w:hanging="73"/>
        <w:rPr>
          <w:rFonts w:ascii="Segoe UI" w:hAnsi="Segoe UI" w:cs="Segoe UI"/>
          <w:sz w:val="20"/>
          <w:szCs w:val="20"/>
        </w:rPr>
      </w:pPr>
      <w:r>
        <w:rPr>
          <w:rFonts w:ascii="Segoe UI" w:hAnsi="Segoe UI" w:cs="Segoe UI"/>
          <w:sz w:val="20"/>
          <w:szCs w:val="20"/>
        </w:rPr>
        <w:t xml:space="preserve">1.1.1) </w:t>
      </w:r>
      <w:proofErr w:type="spellStart"/>
      <w:r>
        <w:rPr>
          <w:rFonts w:ascii="Segoe UI" w:eastAsia="Times New Roman" w:hAnsi="Segoe UI" w:cs="Segoe UI"/>
          <w:sz w:val="20"/>
          <w:szCs w:val="20"/>
          <w:lang w:eastAsia="zh-CN"/>
        </w:rPr>
        <w:t>ppkt</w:t>
      </w:r>
      <w:proofErr w:type="spellEnd"/>
      <w:r>
        <w:rPr>
          <w:rFonts w:ascii="Segoe UI" w:eastAsia="Times New Roman" w:hAnsi="Segoe UI" w:cs="Segoe UI"/>
          <w:sz w:val="20"/>
          <w:szCs w:val="20"/>
          <w:lang w:eastAsia="zh-CN"/>
        </w:rPr>
        <w:t xml:space="preserve">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p>
    <w:p w:rsidR="00F01D05" w:rsidRPr="00F01D05" w:rsidRDefault="0033435D" w:rsidP="007D5770">
      <w:pPr>
        <w:ind w:hanging="73"/>
        <w:rPr>
          <w:rFonts w:ascii="Segoe UI" w:hAnsi="Segoe UI" w:cs="Segoe UI"/>
          <w:sz w:val="20"/>
          <w:szCs w:val="20"/>
        </w:rPr>
      </w:pPr>
      <w:r>
        <w:rPr>
          <w:rFonts w:ascii="Segoe UI" w:hAnsi="Segoe UI" w:cs="Segoe UI"/>
          <w:sz w:val="20"/>
          <w:szCs w:val="20"/>
        </w:rPr>
        <w:t xml:space="preserve">1.1.2) </w:t>
      </w:r>
      <w:proofErr w:type="spellStart"/>
      <w:r w:rsidRPr="0094213D">
        <w:rPr>
          <w:rFonts w:ascii="Segoe UI" w:eastAsia="Times New Roman" w:hAnsi="Segoe UI" w:cs="Segoe UI"/>
          <w:sz w:val="20"/>
          <w:szCs w:val="20"/>
          <w:lang w:eastAsia="zh-CN"/>
        </w:rPr>
        <w:t>ppkt</w:t>
      </w:r>
      <w:proofErr w:type="spellEnd"/>
      <w:r w:rsidRPr="0094213D">
        <w:rPr>
          <w:rFonts w:ascii="Segoe UI" w:eastAsia="Times New Roman" w:hAnsi="Segoe UI" w:cs="Segoe UI"/>
          <w:sz w:val="20"/>
          <w:szCs w:val="20"/>
          <w:lang w:eastAsia="zh-CN"/>
        </w:rPr>
        <w:t xml:space="preserve">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430D35">
        <w:rPr>
          <w:rFonts w:ascii="Segoe UI" w:hAnsi="Segoe UI" w:cs="Segoe UI"/>
          <w:b/>
          <w:sz w:val="20"/>
          <w:szCs w:val="20"/>
        </w:rPr>
        <w:t>anna.niedzialek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 xml:space="preserve">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430D35">
        <w:rPr>
          <w:rFonts w:ascii="Segoe UI" w:hAnsi="Segoe UI" w:cs="Segoe UI"/>
          <w:sz w:val="20"/>
          <w:szCs w:val="20"/>
        </w:rPr>
        <w:t>9</w:t>
      </w:r>
      <w:r w:rsidRPr="00F01D05">
        <w:rPr>
          <w:rFonts w:ascii="Segoe UI" w:hAnsi="Segoe UI" w:cs="Segoe UI"/>
          <w:sz w:val="20"/>
          <w:szCs w:val="20"/>
        </w:rPr>
        <w:t>.271.1.</w:t>
      </w:r>
      <w:r w:rsidR="00693395">
        <w:rPr>
          <w:rFonts w:ascii="Segoe UI" w:hAnsi="Segoe UI" w:cs="Segoe UI"/>
          <w:sz w:val="20"/>
          <w:szCs w:val="20"/>
        </w:rPr>
        <w:t>18</w:t>
      </w:r>
      <w:r w:rsidR="00A35300">
        <w:rPr>
          <w:rFonts w:ascii="Segoe UI" w:hAnsi="Segoe UI" w:cs="Segoe UI"/>
          <w:sz w:val="20"/>
          <w:szCs w:val="20"/>
        </w:rPr>
        <w:t>.2022</w:t>
      </w:r>
      <w:r w:rsidR="00871B72">
        <w:rPr>
          <w:rFonts w:ascii="Segoe UI" w:hAnsi="Segoe UI" w:cs="Segoe UI"/>
          <w:sz w:val="20"/>
          <w:szCs w:val="20"/>
        </w:rPr>
        <w:t>.</w:t>
      </w:r>
      <w:r w:rsidR="00430D35">
        <w:rPr>
          <w:rFonts w:ascii="Segoe UI" w:hAnsi="Segoe UI" w:cs="Segoe UI"/>
          <w:sz w:val="20"/>
          <w:szCs w:val="20"/>
        </w:rPr>
        <w:t>AN</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 xml:space="preserve">ały w Regulaminie korzystania </w:t>
      </w:r>
      <w:r w:rsidR="008E42D3">
        <w:rPr>
          <w:rFonts w:ascii="Segoe UI" w:hAnsi="Segoe UI" w:cs="Segoe UI"/>
          <w:sz w:val="20"/>
          <w:szCs w:val="20"/>
        </w:rPr>
        <w:lastRenderedPageBreak/>
        <w:t>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430D35"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430D35">
        <w:rPr>
          <w:rFonts w:ascii="Segoe UI" w:hAnsi="Segoe UI" w:cs="Segoe UI"/>
          <w:sz w:val="20"/>
          <w:szCs w:val="20"/>
        </w:rPr>
        <w:t>2</w:t>
      </w:r>
      <w:r>
        <w:rPr>
          <w:rFonts w:ascii="Segoe UI" w:hAnsi="Segoe UI" w:cs="Segoe UI"/>
          <w:sz w:val="20"/>
          <w:szCs w:val="20"/>
        </w:rPr>
        <w:t>; tel. +48 94 348 86 5</w:t>
      </w:r>
      <w:r w:rsidR="00430D35">
        <w:rPr>
          <w:rFonts w:ascii="Segoe UI" w:hAnsi="Segoe UI" w:cs="Segoe UI"/>
          <w:sz w:val="20"/>
          <w:szCs w:val="20"/>
        </w:rPr>
        <w:t>4</w:t>
      </w:r>
      <w:r w:rsidR="00F01D05" w:rsidRPr="00C0333D">
        <w:rPr>
          <w:rFonts w:ascii="Segoe UI" w:hAnsi="Segoe UI" w:cs="Segoe UI"/>
          <w:sz w:val="20"/>
          <w:szCs w:val="20"/>
        </w:rPr>
        <w:t xml:space="preserve">; e-mail: </w:t>
      </w:r>
      <w:r w:rsidR="00430D35">
        <w:rPr>
          <w:rFonts w:ascii="Segoe UI" w:hAnsi="Segoe UI" w:cs="Segoe UI"/>
          <w:sz w:val="20"/>
          <w:szCs w:val="20"/>
        </w:rPr>
        <w:t>anna.niedzialek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Default="00A35300" w:rsidP="00A35300">
      <w:pPr>
        <w:ind w:left="0" w:firstLine="0"/>
        <w:rPr>
          <w:rFonts w:ascii="Segoe UI" w:hAnsi="Segoe UI" w:cs="Segoe UI"/>
          <w:sz w:val="20"/>
          <w:szCs w:val="20"/>
        </w:rPr>
      </w:pPr>
      <w:r>
        <w:rPr>
          <w:rFonts w:ascii="Segoe UI" w:hAnsi="Segoe UI" w:cs="Segoe UI"/>
          <w:sz w:val="20"/>
          <w:szCs w:val="20"/>
        </w:rPr>
        <w:t>Nie dotyczy.</w:t>
      </w:r>
    </w:p>
    <w:p w:rsidR="00A35300" w:rsidRPr="00A35300" w:rsidRDefault="00A35300" w:rsidP="00A35300">
      <w:pPr>
        <w:ind w:left="0" w:firstLine="0"/>
        <w:rPr>
          <w:rFonts w:ascii="Segoe UI" w:eastAsia="Times New Roman" w:hAnsi="Segoe UI" w:cs="Segoe UI"/>
          <w:b/>
          <w:bCs/>
          <w:sz w:val="20"/>
          <w:szCs w:val="20"/>
          <w:lang w:eastAsia="pl-PL"/>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C3718D">
        <w:rPr>
          <w:rFonts w:ascii="Segoe UI" w:hAnsi="Segoe UI" w:cs="Segoe UI"/>
          <w:sz w:val="20"/>
          <w:szCs w:val="20"/>
        </w:rPr>
        <w:t xml:space="preserve">dnia </w:t>
      </w:r>
      <w:r w:rsidR="00127149">
        <w:rPr>
          <w:rFonts w:ascii="Segoe UI" w:hAnsi="Segoe UI" w:cs="Segoe UI"/>
          <w:b/>
          <w:sz w:val="20"/>
          <w:szCs w:val="20"/>
        </w:rPr>
        <w:t>27</w:t>
      </w:r>
      <w:r w:rsidR="00693395">
        <w:rPr>
          <w:rFonts w:ascii="Segoe UI" w:hAnsi="Segoe UI" w:cs="Segoe UI"/>
          <w:b/>
          <w:sz w:val="20"/>
          <w:szCs w:val="20"/>
        </w:rPr>
        <w:t xml:space="preserve"> maj</w:t>
      </w:r>
      <w:r w:rsidR="00A35300" w:rsidRPr="00A72ABE">
        <w:rPr>
          <w:rFonts w:ascii="Segoe UI" w:hAnsi="Segoe UI" w:cs="Segoe UI"/>
          <w:b/>
          <w:sz w:val="20"/>
          <w:szCs w:val="20"/>
        </w:rPr>
        <w:t>a</w:t>
      </w:r>
      <w:r w:rsidR="008E6296" w:rsidRPr="00A72ABE">
        <w:rPr>
          <w:rFonts w:ascii="Segoe UI" w:hAnsi="Segoe UI" w:cs="Segoe UI"/>
          <w:b/>
          <w:sz w:val="20"/>
          <w:szCs w:val="20"/>
        </w:rPr>
        <w:t xml:space="preserve"> </w:t>
      </w:r>
      <w:r w:rsidR="00A35300" w:rsidRPr="00A72ABE">
        <w:rPr>
          <w:rFonts w:ascii="Segoe UI" w:hAnsi="Segoe UI" w:cs="Segoe UI"/>
          <w:b/>
          <w:sz w:val="20"/>
          <w:szCs w:val="20"/>
        </w:rPr>
        <w:t>2022</w:t>
      </w:r>
      <w:r w:rsidR="002E538A" w:rsidRPr="00A72ABE">
        <w:rPr>
          <w:rFonts w:ascii="Segoe UI" w:hAnsi="Segoe UI" w:cs="Segoe UI"/>
          <w:b/>
          <w:sz w:val="20"/>
          <w:szCs w:val="20"/>
        </w:rPr>
        <w:t xml:space="preserve"> r</w:t>
      </w:r>
      <w:r w:rsidR="002E538A" w:rsidRPr="00A72ABE">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w:t>
      </w:r>
      <w:proofErr w:type="spellStart"/>
      <w:r w:rsidR="00C0333D">
        <w:rPr>
          <w:rFonts w:ascii="Segoe UI" w:hAnsi="Segoe UI" w:cs="Segoe UI"/>
          <w:sz w:val="20"/>
          <w:szCs w:val="20"/>
        </w:rPr>
        <w:t>ppkt</w:t>
      </w:r>
      <w:proofErr w:type="spellEnd"/>
      <w:r w:rsidR="00C0333D">
        <w:rPr>
          <w:rFonts w:ascii="Segoe UI" w:hAnsi="Segoe UI" w:cs="Segoe UI"/>
          <w:sz w:val="20"/>
          <w:szCs w:val="20"/>
        </w:rPr>
        <w:t xml:space="preserve">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 xml:space="preserve">pkt 5.1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127149">
        <w:rPr>
          <w:rFonts w:ascii="Segoe UI" w:hAnsi="Segoe UI" w:cs="Segoe UI"/>
          <w:sz w:val="20"/>
          <w:szCs w:val="20"/>
        </w:rPr>
        <w:t>2.5) Przedmiotowe środki dowodowe</w:t>
      </w:r>
      <w:r w:rsidRPr="00127149">
        <w:rPr>
          <w:rFonts w:ascii="Segoe UI" w:hAnsi="Segoe UI" w:cs="Segoe UI"/>
          <w:sz w:val="20"/>
          <w:szCs w:val="20"/>
        </w:rPr>
        <w:t xml:space="preserve"> (jeżeli dotyczy)</w:t>
      </w:r>
      <w:r w:rsidR="00F01D05" w:rsidRPr="00127149">
        <w:rPr>
          <w:rFonts w:ascii="Segoe UI" w:hAnsi="Segoe UI" w:cs="Segoe UI"/>
          <w:sz w:val="20"/>
          <w:szCs w:val="20"/>
        </w:rPr>
        <w:t>,</w:t>
      </w:r>
      <w:r w:rsidR="00F01D05" w:rsidRPr="00F01D05">
        <w:rPr>
          <w:rFonts w:ascii="Segoe UI" w:hAnsi="Segoe UI" w:cs="Segoe UI"/>
          <w:sz w:val="20"/>
          <w:szCs w:val="20"/>
        </w:rPr>
        <w:t xml:space="preserve"> </w:t>
      </w:r>
    </w:p>
    <w:p w:rsidR="005E2973" w:rsidRDefault="005E2973" w:rsidP="00A72ABE">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w:t>
      </w:r>
      <w:proofErr w:type="spellStart"/>
      <w:r w:rsidR="000C3E38">
        <w:rPr>
          <w:rFonts w:ascii="Segoe UI" w:hAnsi="Segoe UI" w:cs="Segoe UI"/>
          <w:sz w:val="20"/>
          <w:szCs w:val="20"/>
        </w:rPr>
        <w:t>ppkt</w:t>
      </w:r>
      <w:proofErr w:type="spellEnd"/>
      <w:r w:rsidR="000C3E38">
        <w:rPr>
          <w:rFonts w:ascii="Segoe UI" w:hAnsi="Segoe UI" w:cs="Segoe UI"/>
          <w:sz w:val="20"/>
          <w:szCs w:val="20"/>
        </w:rPr>
        <w:t xml:space="preserve">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 xml:space="preserve">Sposób zaszyfrowania oferty opisany został w „Instrukcji użytkownika systemu </w:t>
      </w:r>
      <w:proofErr w:type="spellStart"/>
      <w:r w:rsidRPr="00483769">
        <w:rPr>
          <w:rFonts w:ascii="Segoe UI" w:hAnsi="Segoe UI" w:cs="Segoe UI"/>
          <w:sz w:val="20"/>
          <w:szCs w:val="20"/>
        </w:rPr>
        <w:t>miniPortal-ePUAP</w:t>
      </w:r>
      <w:proofErr w:type="spellEnd"/>
      <w:r w:rsidRPr="00483769">
        <w:rPr>
          <w:rFonts w:ascii="Segoe UI" w:hAnsi="Segoe UI" w:cs="Segoe UI"/>
          <w:sz w:val="20"/>
          <w:szCs w:val="20"/>
        </w:rPr>
        <w:t>””,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Pr="00127149">
        <w:rPr>
          <w:rFonts w:ascii="Segoe UI" w:hAnsi="Segoe UI" w:cs="Segoe UI"/>
          <w:sz w:val="20"/>
          <w:szCs w:val="20"/>
        </w:rPr>
        <w:t>, Przedmiotowe środki dowodowe oraz</w:t>
      </w:r>
      <w:r w:rsidRPr="00483769">
        <w:rPr>
          <w:rFonts w:ascii="Segoe UI" w:hAnsi="Segoe UI" w:cs="Segoe UI"/>
          <w:sz w:val="20"/>
          <w:szCs w:val="20"/>
        </w:rPr>
        <w:t xml:space="preserve">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 xml:space="preserve">lutego 2005 r. o informatyzacji działalności podmiotów </w:t>
      </w:r>
      <w:r w:rsidRPr="00483769">
        <w:rPr>
          <w:rFonts w:ascii="Segoe UI" w:hAnsi="Segoe UI" w:cs="Segoe UI"/>
          <w:sz w:val="20"/>
          <w:szCs w:val="20"/>
        </w:rPr>
        <w:lastRenderedPageBreak/>
        <w:t>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w:t>
      </w:r>
      <w:proofErr w:type="spellStart"/>
      <w:r w:rsidRPr="00483769">
        <w:rPr>
          <w:rFonts w:ascii="Segoe UI" w:hAnsi="Segoe UI" w:cs="Segoe UI"/>
          <w:sz w:val="20"/>
          <w:szCs w:val="20"/>
        </w:rPr>
        <w:t>późn</w:t>
      </w:r>
      <w:proofErr w:type="spellEnd"/>
      <w:r w:rsidRPr="00483769">
        <w:rPr>
          <w:rFonts w:ascii="Segoe UI" w:hAnsi="Segoe UI" w:cs="Segoe UI"/>
          <w:sz w:val="20"/>
          <w:szCs w:val="20"/>
        </w:rPr>
        <w:t>.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 xml:space="preserve">eślone w </w:t>
      </w:r>
      <w:proofErr w:type="spellStart"/>
      <w:r w:rsidR="00ED6F8E" w:rsidRPr="00483769">
        <w:rPr>
          <w:rFonts w:ascii="Segoe UI" w:hAnsi="Segoe UI" w:cs="Segoe UI"/>
          <w:sz w:val="20"/>
          <w:szCs w:val="20"/>
        </w:rPr>
        <w:t>ppkt</w:t>
      </w:r>
      <w:proofErr w:type="spellEnd"/>
      <w:r w:rsidR="00ED6F8E" w:rsidRPr="00483769">
        <w:rPr>
          <w:rFonts w:ascii="Segoe UI" w:hAnsi="Segoe UI" w:cs="Segoe UI"/>
          <w:sz w:val="20"/>
          <w:szCs w:val="20"/>
        </w:rPr>
        <w:t xml:space="preserve">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 xml:space="preserve">pkt 10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 xml:space="preserve">Zapisy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 xml:space="preserve">ego na </w:t>
      </w:r>
      <w:proofErr w:type="spellStart"/>
      <w:r w:rsidR="00A73A9F" w:rsidRPr="00483769">
        <w:rPr>
          <w:rFonts w:ascii="Segoe UI" w:hAnsi="Segoe UI" w:cs="Segoe UI"/>
          <w:sz w:val="20"/>
          <w:szCs w:val="20"/>
        </w:rPr>
        <w:t>ePUAP</w:t>
      </w:r>
      <w:proofErr w:type="spellEnd"/>
      <w:r w:rsidR="00A73A9F" w:rsidRPr="00483769">
        <w:rPr>
          <w:rFonts w:ascii="Segoe UI" w:hAnsi="Segoe UI" w:cs="Segoe UI"/>
          <w:sz w:val="20"/>
          <w:szCs w:val="20"/>
        </w:rPr>
        <w:t xml:space="preserve"> i udostępnionego</w:t>
      </w:r>
      <w:r w:rsidRPr="00483769">
        <w:rPr>
          <w:rFonts w:ascii="Segoe UI" w:hAnsi="Segoe UI" w:cs="Segoe UI"/>
          <w:sz w:val="20"/>
          <w:szCs w:val="20"/>
        </w:rPr>
        <w:t xml:space="preserve"> również na </w:t>
      </w:r>
      <w:proofErr w:type="spellStart"/>
      <w:r w:rsidRPr="00483769">
        <w:rPr>
          <w:rFonts w:ascii="Segoe UI" w:hAnsi="Segoe UI" w:cs="Segoe UI"/>
          <w:sz w:val="20"/>
          <w:szCs w:val="20"/>
        </w:rPr>
        <w:t>miniPortalu</w:t>
      </w:r>
      <w:proofErr w:type="spellEnd"/>
      <w:r w:rsidRPr="00483769">
        <w:rPr>
          <w:rFonts w:ascii="Segoe UI" w:hAnsi="Segoe UI" w:cs="Segoe UI"/>
          <w:sz w:val="20"/>
          <w:szCs w:val="20"/>
        </w:rPr>
        <w:t>. Sposób wycofania oferty został opisany w Instrukcji użytkownik</w:t>
      </w:r>
      <w:r w:rsidR="00DB04FC" w:rsidRPr="00483769">
        <w:rPr>
          <w:rFonts w:ascii="Segoe UI" w:hAnsi="Segoe UI" w:cs="Segoe UI"/>
          <w:sz w:val="20"/>
          <w:szCs w:val="20"/>
        </w:rPr>
        <w:t>a dostępnej na </w:t>
      </w:r>
      <w:proofErr w:type="spellStart"/>
      <w:r w:rsidRPr="00483769">
        <w:rPr>
          <w:rFonts w:ascii="Segoe UI" w:hAnsi="Segoe UI" w:cs="Segoe UI"/>
          <w:sz w:val="20"/>
          <w:szCs w:val="20"/>
        </w:rPr>
        <w:t>miniPortalu</w:t>
      </w:r>
      <w:proofErr w:type="spellEnd"/>
      <w:r w:rsidRPr="00483769">
        <w:rPr>
          <w:rFonts w:ascii="Segoe UI" w:hAnsi="Segoe UI" w:cs="Segoe UI"/>
          <w:sz w:val="20"/>
          <w:szCs w:val="20"/>
        </w:rPr>
        <w:t>.</w:t>
      </w:r>
    </w:p>
    <w:p w:rsidR="00F01D05" w:rsidRDefault="00F01D05" w:rsidP="00F01D05">
      <w:pPr>
        <w:rPr>
          <w:rFonts w:ascii="Segoe UI" w:hAnsi="Segoe UI" w:cs="Segoe UI"/>
          <w:sz w:val="20"/>
          <w:szCs w:val="20"/>
        </w:rPr>
      </w:pPr>
    </w:p>
    <w:p w:rsidR="00E50A78" w:rsidRPr="00F01D05" w:rsidRDefault="00E50A78" w:rsidP="00F45B2D">
      <w:pPr>
        <w:ind w:left="0" w:firstLine="0"/>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lastRenderedPageBreak/>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A72ABE">
        <w:rPr>
          <w:rFonts w:ascii="Segoe UI" w:hAnsi="Segoe UI" w:cs="Segoe UI"/>
          <w:sz w:val="20"/>
          <w:szCs w:val="20"/>
        </w:rPr>
        <w:t xml:space="preserve"> z </w:t>
      </w:r>
      <w:proofErr w:type="spellStart"/>
      <w:r w:rsidR="00A72ABE">
        <w:rPr>
          <w:rFonts w:ascii="Segoe UI" w:hAnsi="Segoe UI" w:cs="Segoe UI"/>
          <w:sz w:val="20"/>
          <w:szCs w:val="20"/>
        </w:rPr>
        <w:t>późn</w:t>
      </w:r>
      <w:proofErr w:type="spellEnd"/>
      <w:r w:rsidR="00A72ABE">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63171F" w:rsidRDefault="00F01D05" w:rsidP="0063171F">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 xml:space="preserve">Wykonawców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w szczegółach przedmiotowego postępowania.</w:t>
      </w:r>
    </w:p>
    <w:p w:rsidR="007D5770" w:rsidRDefault="007D5770" w:rsidP="00F01D05">
      <w:pPr>
        <w:rPr>
          <w:rFonts w:ascii="Segoe UI" w:hAnsi="Segoe UI" w:cs="Segoe UI"/>
          <w:b/>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384DB1" w:rsidRDefault="00F01D05" w:rsidP="00483769">
      <w:pPr>
        <w:ind w:left="426" w:hanging="426"/>
        <w:rPr>
          <w:rFonts w:ascii="Segoe UI" w:hAnsi="Segoe UI" w:cs="Segoe UI"/>
          <w:sz w:val="20"/>
          <w:szCs w:val="20"/>
          <w:highlight w:val="yellow"/>
        </w:rPr>
      </w:pPr>
      <w:r w:rsidRPr="00F01D05">
        <w:rPr>
          <w:rFonts w:ascii="Segoe UI" w:hAnsi="Segoe UI" w:cs="Segoe UI"/>
          <w:sz w:val="20"/>
          <w:szCs w:val="20"/>
        </w:rPr>
        <w:t>3)</w:t>
      </w:r>
      <w:r w:rsidRPr="00F01D05">
        <w:rPr>
          <w:rFonts w:ascii="Segoe UI" w:hAnsi="Segoe UI" w:cs="Segoe UI"/>
          <w:sz w:val="20"/>
          <w:szCs w:val="20"/>
        </w:rPr>
        <w:tab/>
        <w:t>Termin składania ofert</w:t>
      </w:r>
      <w:r w:rsidR="00C3718D">
        <w:rPr>
          <w:rFonts w:ascii="Segoe UI" w:hAnsi="Segoe UI" w:cs="Segoe UI"/>
          <w:sz w:val="20"/>
          <w:szCs w:val="20"/>
        </w:rPr>
        <w:t xml:space="preserve">: do </w:t>
      </w:r>
      <w:r w:rsidR="00C3718D" w:rsidRPr="006E13A2">
        <w:rPr>
          <w:rFonts w:ascii="Segoe UI" w:hAnsi="Segoe UI" w:cs="Segoe UI"/>
          <w:sz w:val="20"/>
          <w:szCs w:val="20"/>
        </w:rPr>
        <w:t xml:space="preserve">dnia </w:t>
      </w:r>
      <w:r w:rsidR="00127149">
        <w:rPr>
          <w:rFonts w:ascii="Segoe UI" w:hAnsi="Segoe UI" w:cs="Segoe UI"/>
          <w:b/>
          <w:sz w:val="20"/>
          <w:szCs w:val="20"/>
        </w:rPr>
        <w:t>28</w:t>
      </w:r>
      <w:r w:rsidR="007D5770" w:rsidRPr="006E13A2">
        <w:rPr>
          <w:rFonts w:ascii="Segoe UI" w:hAnsi="Segoe UI" w:cs="Segoe UI"/>
          <w:sz w:val="20"/>
          <w:szCs w:val="20"/>
        </w:rPr>
        <w:t xml:space="preserve"> </w:t>
      </w:r>
      <w:r w:rsidR="00693395">
        <w:rPr>
          <w:rFonts w:ascii="Segoe UI" w:hAnsi="Segoe UI" w:cs="Segoe UI"/>
          <w:b/>
          <w:sz w:val="20"/>
          <w:szCs w:val="20"/>
        </w:rPr>
        <w:t>kwietnia</w:t>
      </w:r>
      <w:r w:rsidR="00C66DA3" w:rsidRPr="006E13A2">
        <w:rPr>
          <w:rFonts w:ascii="Segoe UI" w:hAnsi="Segoe UI" w:cs="Segoe UI"/>
          <w:b/>
          <w:sz w:val="20"/>
          <w:szCs w:val="20"/>
        </w:rPr>
        <w:t xml:space="preserve"> </w:t>
      </w:r>
      <w:r w:rsidR="00A35300" w:rsidRPr="006E13A2">
        <w:rPr>
          <w:rFonts w:ascii="Segoe UI" w:hAnsi="Segoe UI" w:cs="Segoe UI"/>
          <w:b/>
          <w:sz w:val="20"/>
          <w:szCs w:val="20"/>
        </w:rPr>
        <w:t>2022</w:t>
      </w:r>
      <w:r w:rsidRPr="006E13A2">
        <w:rPr>
          <w:rFonts w:ascii="Segoe UI" w:hAnsi="Segoe UI" w:cs="Segoe UI"/>
          <w:b/>
          <w:sz w:val="20"/>
          <w:szCs w:val="20"/>
        </w:rPr>
        <w:t xml:space="preserve"> r.,</w:t>
      </w:r>
      <w:r w:rsidRPr="006E13A2">
        <w:rPr>
          <w:rFonts w:ascii="Segoe UI" w:hAnsi="Segoe UI" w:cs="Segoe UI"/>
          <w:sz w:val="20"/>
          <w:szCs w:val="20"/>
        </w:rPr>
        <w:t xml:space="preserve"> do godziny </w:t>
      </w:r>
      <w:r w:rsidR="00CB4FAC" w:rsidRPr="006E13A2">
        <w:rPr>
          <w:rFonts w:ascii="Segoe UI" w:hAnsi="Segoe UI" w:cs="Segoe UI"/>
          <w:b/>
          <w:sz w:val="20"/>
          <w:szCs w:val="20"/>
        </w:rPr>
        <w:t>0</w:t>
      </w:r>
      <w:r w:rsidR="00693395">
        <w:rPr>
          <w:rFonts w:ascii="Segoe UI" w:hAnsi="Segoe UI" w:cs="Segoe UI"/>
          <w:b/>
          <w:sz w:val="20"/>
          <w:szCs w:val="20"/>
        </w:rPr>
        <w:t>8</w:t>
      </w:r>
      <w:r w:rsidR="00127149">
        <w:rPr>
          <w:rFonts w:ascii="Segoe UI" w:hAnsi="Segoe UI" w:cs="Segoe UI"/>
          <w:b/>
          <w:sz w:val="20"/>
          <w:szCs w:val="20"/>
        </w:rPr>
        <w:t>:3</w:t>
      </w:r>
      <w:r w:rsidR="002E538A" w:rsidRPr="006E13A2">
        <w:rPr>
          <w:rFonts w:ascii="Segoe UI" w:hAnsi="Segoe UI" w:cs="Segoe UI"/>
          <w:b/>
          <w:sz w:val="20"/>
          <w:szCs w:val="20"/>
        </w:rPr>
        <w:t>0.</w:t>
      </w:r>
    </w:p>
    <w:p w:rsidR="00F01D05" w:rsidRPr="00F01D05" w:rsidRDefault="00C3718D" w:rsidP="00483769">
      <w:pPr>
        <w:ind w:left="426" w:hanging="426"/>
        <w:rPr>
          <w:rFonts w:ascii="Segoe UI" w:hAnsi="Segoe UI" w:cs="Segoe UI"/>
          <w:sz w:val="20"/>
          <w:szCs w:val="20"/>
        </w:rPr>
      </w:pPr>
      <w:r w:rsidRPr="006E13A2">
        <w:rPr>
          <w:rFonts w:ascii="Segoe UI" w:hAnsi="Segoe UI" w:cs="Segoe UI"/>
          <w:sz w:val="20"/>
          <w:szCs w:val="20"/>
        </w:rPr>
        <w:t>4)</w:t>
      </w:r>
      <w:r w:rsidRPr="006E13A2">
        <w:rPr>
          <w:rFonts w:ascii="Segoe UI" w:hAnsi="Segoe UI" w:cs="Segoe UI"/>
          <w:sz w:val="20"/>
          <w:szCs w:val="20"/>
        </w:rPr>
        <w:tab/>
        <w:t xml:space="preserve">Termin otwarcia ofert: </w:t>
      </w:r>
      <w:r w:rsidR="00127149">
        <w:rPr>
          <w:rFonts w:ascii="Segoe UI" w:hAnsi="Segoe UI" w:cs="Segoe UI"/>
          <w:b/>
          <w:sz w:val="20"/>
          <w:szCs w:val="20"/>
        </w:rPr>
        <w:t>28</w:t>
      </w:r>
      <w:r w:rsidRPr="006E13A2">
        <w:rPr>
          <w:rFonts w:ascii="Segoe UI" w:hAnsi="Segoe UI" w:cs="Segoe UI"/>
          <w:sz w:val="20"/>
          <w:szCs w:val="20"/>
        </w:rPr>
        <w:t xml:space="preserve"> </w:t>
      </w:r>
      <w:r w:rsidR="00693395">
        <w:rPr>
          <w:rFonts w:ascii="Segoe UI" w:hAnsi="Segoe UI" w:cs="Segoe UI"/>
          <w:b/>
          <w:sz w:val="20"/>
          <w:szCs w:val="20"/>
        </w:rPr>
        <w:t>kwietni</w:t>
      </w:r>
      <w:r w:rsidR="00A35300" w:rsidRPr="006E13A2">
        <w:rPr>
          <w:rFonts w:ascii="Segoe UI" w:hAnsi="Segoe UI" w:cs="Segoe UI"/>
          <w:b/>
          <w:sz w:val="20"/>
          <w:szCs w:val="20"/>
        </w:rPr>
        <w:t>a</w:t>
      </w:r>
      <w:r w:rsidR="007D5770" w:rsidRPr="006E13A2">
        <w:rPr>
          <w:rFonts w:ascii="Segoe UI" w:hAnsi="Segoe UI" w:cs="Segoe UI"/>
          <w:b/>
          <w:sz w:val="20"/>
          <w:szCs w:val="20"/>
        </w:rPr>
        <w:t xml:space="preserve"> </w:t>
      </w:r>
      <w:r w:rsidR="00A35300" w:rsidRPr="006E13A2">
        <w:rPr>
          <w:rFonts w:ascii="Segoe UI" w:hAnsi="Segoe UI" w:cs="Segoe UI"/>
          <w:b/>
          <w:sz w:val="20"/>
          <w:szCs w:val="20"/>
        </w:rPr>
        <w:t>2022</w:t>
      </w:r>
      <w:r w:rsidR="002E538A" w:rsidRPr="006E13A2">
        <w:rPr>
          <w:rFonts w:ascii="Segoe UI" w:hAnsi="Segoe UI" w:cs="Segoe UI"/>
          <w:b/>
          <w:sz w:val="20"/>
          <w:szCs w:val="20"/>
        </w:rPr>
        <w:t xml:space="preserve"> r.,</w:t>
      </w:r>
      <w:r w:rsidR="002E538A" w:rsidRPr="006E13A2">
        <w:rPr>
          <w:rFonts w:ascii="Segoe UI" w:hAnsi="Segoe UI" w:cs="Segoe UI"/>
          <w:sz w:val="20"/>
          <w:szCs w:val="20"/>
        </w:rPr>
        <w:t xml:space="preserve"> godzina </w:t>
      </w:r>
      <w:r w:rsidR="00CB4FAC" w:rsidRPr="006E13A2">
        <w:rPr>
          <w:rFonts w:ascii="Segoe UI" w:hAnsi="Segoe UI" w:cs="Segoe UI"/>
          <w:b/>
          <w:sz w:val="20"/>
          <w:szCs w:val="20"/>
        </w:rPr>
        <w:t>0</w:t>
      </w:r>
      <w:r w:rsidR="00127149">
        <w:rPr>
          <w:rFonts w:ascii="Segoe UI" w:hAnsi="Segoe UI" w:cs="Segoe UI"/>
          <w:b/>
          <w:sz w:val="20"/>
          <w:szCs w:val="20"/>
        </w:rPr>
        <w:t>9</w:t>
      </w:r>
      <w:r w:rsidR="00A35300" w:rsidRPr="006E13A2">
        <w:rPr>
          <w:rFonts w:ascii="Segoe UI" w:hAnsi="Segoe UI" w:cs="Segoe UI"/>
          <w:b/>
          <w:sz w:val="20"/>
          <w:szCs w:val="20"/>
        </w:rPr>
        <w:t>:3</w:t>
      </w:r>
      <w:r w:rsidR="002E538A" w:rsidRPr="006E13A2">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 xml:space="preserve">zalogowaniu w zakładce Deszyfrowanie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 xml:space="preserve">740 z </w:t>
      </w:r>
      <w:proofErr w:type="spellStart"/>
      <w:r>
        <w:rPr>
          <w:rFonts w:ascii="Segoe UI" w:eastAsia="Times New Roman" w:hAnsi="Segoe UI" w:cs="Segoe UI"/>
          <w:bCs/>
          <w:sz w:val="20"/>
          <w:szCs w:val="20"/>
          <w:lang w:eastAsia="pl-PL"/>
        </w:rPr>
        <w:t>późn</w:t>
      </w:r>
      <w:proofErr w:type="spellEnd"/>
      <w:r>
        <w:rPr>
          <w:rFonts w:ascii="Segoe UI" w:eastAsia="Times New Roman" w:hAnsi="Segoe UI" w:cs="Segoe UI"/>
          <w:bCs/>
          <w:sz w:val="20"/>
          <w:szCs w:val="20"/>
          <w:lang w:eastAsia="pl-PL"/>
        </w:rPr>
        <w:t>. zm.</w:t>
      </w:r>
      <w:r w:rsidRPr="00C66DA3">
        <w:rPr>
          <w:rFonts w:ascii="Segoe UI" w:eastAsia="Times New Roman" w:hAnsi="Segoe UI" w:cs="Segoe UI"/>
          <w:bCs/>
          <w:sz w:val="20"/>
          <w:szCs w:val="20"/>
          <w:lang w:eastAsia="pl-PL"/>
        </w:rPr>
        <w:t>).</w:t>
      </w:r>
    </w:p>
    <w:p w:rsidR="00C66DA3" w:rsidRPr="003E0DBC"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w:t>
      </w:r>
      <w:r w:rsidRPr="003E0DBC">
        <w:rPr>
          <w:rFonts w:ascii="Segoe UI" w:eastAsia="Times New Roman" w:hAnsi="Segoe UI" w:cs="Segoe UI"/>
          <w:bCs/>
          <w:sz w:val="20"/>
          <w:szCs w:val="20"/>
          <w:lang w:eastAsia="pl-PL"/>
        </w:rPr>
        <w:lastRenderedPageBreak/>
        <w:t xml:space="preserve">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ED53C6"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t>
      </w:r>
      <w:r w:rsidR="00ED53C6">
        <w:rPr>
          <w:rFonts w:ascii="Segoe UI" w:eastAsia="Times New Roman" w:hAnsi="Segoe UI" w:cs="Segoe UI"/>
          <w:sz w:val="20"/>
          <w:szCs w:val="20"/>
          <w:lang w:eastAsia="pl-PL"/>
        </w:rPr>
        <w:t>wą wody i energii na teren robót</w:t>
      </w:r>
      <w:r w:rsidRPr="00C66DA3">
        <w:rPr>
          <w:rFonts w:ascii="Segoe UI" w:eastAsia="Times New Roman" w:hAnsi="Segoe UI" w:cs="Segoe UI"/>
          <w:sz w:val="20"/>
          <w:szCs w:val="20"/>
          <w:lang w:eastAsia="pl-PL"/>
        </w:rPr>
        <w:t>;</w:t>
      </w:r>
    </w:p>
    <w:p w:rsidR="00C66DA3" w:rsidRPr="00C66DA3" w:rsidRDefault="00BC64A4" w:rsidP="004E33F2">
      <w:pPr>
        <w:numPr>
          <w:ilvl w:val="0"/>
          <w:numId w:val="14"/>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4E33F2">
      <w:pPr>
        <w:numPr>
          <w:ilvl w:val="0"/>
          <w:numId w:val="14"/>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4E33F2">
      <w:pPr>
        <w:numPr>
          <w:ilvl w:val="0"/>
          <w:numId w:val="14"/>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3E0DBC">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4E33F2">
      <w:pPr>
        <w:widowControl w:val="0"/>
        <w:numPr>
          <w:ilvl w:val="0"/>
          <w:numId w:val="18"/>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 xml:space="preserve">poz. 685 z </w:t>
      </w:r>
      <w:proofErr w:type="spellStart"/>
      <w:r w:rsidR="002A2AF0" w:rsidRPr="00CE7E1F">
        <w:rPr>
          <w:rFonts w:ascii="Segoe UI" w:hAnsi="Segoe UI" w:cs="Segoe UI"/>
          <w:sz w:val="20"/>
          <w:szCs w:val="20"/>
        </w:rPr>
        <w:t>późn</w:t>
      </w:r>
      <w:proofErr w:type="spellEnd"/>
      <w:r w:rsidR="002A2AF0" w:rsidRPr="00CE7E1F">
        <w:rPr>
          <w:rFonts w:ascii="Segoe UI" w:hAnsi="Segoe UI" w:cs="Segoe UI"/>
          <w:sz w:val="20"/>
          <w:szCs w:val="20"/>
        </w:rPr>
        <w:t>.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Pr="000116BA" w:rsidRDefault="001A4452" w:rsidP="004E33F2">
      <w:pPr>
        <w:widowControl w:val="0"/>
        <w:numPr>
          <w:ilvl w:val="0"/>
          <w:numId w:val="18"/>
        </w:numPr>
        <w:autoSpaceDE w:val="0"/>
        <w:autoSpaceDN w:val="0"/>
        <w:adjustRightInd w:val="0"/>
        <w:ind w:left="426" w:hanging="426"/>
        <w:rPr>
          <w:rFonts w:ascii="Segoe UI" w:eastAsia="Times New Roman" w:hAnsi="Segoe UI" w:cs="Segoe UI"/>
          <w:sz w:val="20"/>
          <w:szCs w:val="20"/>
          <w:lang w:eastAsia="pl-PL"/>
        </w:rPr>
      </w:pPr>
      <w:r w:rsidRPr="000116BA">
        <w:rPr>
          <w:rFonts w:ascii="Segoe UI" w:hAnsi="Segoe UI" w:cs="Segoe UI"/>
          <w:sz w:val="20"/>
          <w:szCs w:val="20"/>
        </w:rPr>
        <w:t xml:space="preserve">W ofercie, o której mowa w </w:t>
      </w:r>
      <w:proofErr w:type="spellStart"/>
      <w:r w:rsidRPr="000116BA">
        <w:rPr>
          <w:rFonts w:ascii="Segoe UI" w:hAnsi="Segoe UI" w:cs="Segoe UI"/>
          <w:sz w:val="20"/>
          <w:szCs w:val="20"/>
        </w:rPr>
        <w:t>ppk</w:t>
      </w:r>
      <w:r w:rsidR="003E0DBC" w:rsidRPr="000116BA">
        <w:rPr>
          <w:rFonts w:ascii="Segoe UI" w:hAnsi="Segoe UI" w:cs="Segoe UI"/>
          <w:sz w:val="20"/>
          <w:szCs w:val="20"/>
        </w:rPr>
        <w:t>t</w:t>
      </w:r>
      <w:proofErr w:type="spellEnd"/>
      <w:r w:rsidR="003E0DBC" w:rsidRPr="000116BA">
        <w:rPr>
          <w:rFonts w:ascii="Segoe UI" w:hAnsi="Segoe UI" w:cs="Segoe UI"/>
          <w:sz w:val="20"/>
          <w:szCs w:val="20"/>
        </w:rPr>
        <w:t xml:space="preserve"> 7</w:t>
      </w:r>
      <w:r w:rsidRPr="000116BA">
        <w:rPr>
          <w:rFonts w:ascii="Segoe UI" w:hAnsi="Segoe UI" w:cs="Segoe UI"/>
          <w:sz w:val="20"/>
          <w:szCs w:val="20"/>
        </w:rPr>
        <w:t>, Wykonawca ma obowiązek:</w:t>
      </w:r>
    </w:p>
    <w:p w:rsidR="003E0DBC"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poinformowania Zamawiającego, że wybór jego oferty będzie prowadził do powstania u Zamawiającego obowiązku podatkowego;</w:t>
      </w:r>
    </w:p>
    <w:p w:rsidR="003E0DBC"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 xml:space="preserve">wskazania nazwy (rodzaju) towaru lub usługi, których dostawa lub świadczenie będą prowadziły do </w:t>
      </w:r>
      <w:r w:rsidR="002759DE" w:rsidRPr="000116BA">
        <w:rPr>
          <w:rFonts w:ascii="Segoe UI" w:hAnsi="Segoe UI" w:cs="Segoe UI"/>
          <w:sz w:val="20"/>
          <w:szCs w:val="20"/>
        </w:rPr>
        <w:t>powstania obowiązku podatkowego;</w:t>
      </w:r>
    </w:p>
    <w:p w:rsidR="003E0DBC"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wskazania wartości towaru lub usługi objętego obowiązkiem podatkowym Zamawiającego, bez kwoty podatku;</w:t>
      </w:r>
    </w:p>
    <w:p w:rsidR="001A4452" w:rsidRPr="000116BA" w:rsidRDefault="001A4452" w:rsidP="004E33F2">
      <w:pPr>
        <w:pStyle w:val="Akapitzlist"/>
        <w:widowControl w:val="0"/>
        <w:numPr>
          <w:ilvl w:val="1"/>
          <w:numId w:val="20"/>
        </w:numPr>
        <w:autoSpaceDE w:val="0"/>
        <w:autoSpaceDN w:val="0"/>
        <w:adjustRightInd w:val="0"/>
        <w:rPr>
          <w:rFonts w:ascii="Segoe UI" w:eastAsia="Times New Roman" w:hAnsi="Segoe UI" w:cs="Segoe UI"/>
          <w:sz w:val="20"/>
          <w:szCs w:val="20"/>
          <w:lang w:eastAsia="pl-PL"/>
        </w:rPr>
      </w:pPr>
      <w:r w:rsidRPr="000116BA">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Default="002759DE" w:rsidP="002759DE">
      <w:pPr>
        <w:rPr>
          <w:rFonts w:ascii="Segoe UI" w:hAnsi="Segoe UI" w:cs="Segoe UI"/>
          <w:sz w:val="20"/>
          <w:szCs w:val="20"/>
        </w:rPr>
      </w:pPr>
    </w:p>
    <w:p w:rsidR="00DC0FE5" w:rsidRDefault="00DC0FE5" w:rsidP="002759DE">
      <w:pPr>
        <w:rPr>
          <w:rFonts w:ascii="Segoe UI" w:hAnsi="Segoe UI" w:cs="Segoe UI"/>
          <w:sz w:val="20"/>
          <w:szCs w:val="20"/>
        </w:rPr>
      </w:pPr>
    </w:p>
    <w:p w:rsidR="00DC0FE5" w:rsidRPr="00F01D05" w:rsidRDefault="00DC0FE5"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lastRenderedPageBreak/>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6E13A2">
        <w:rPr>
          <w:rFonts w:ascii="Segoe UI" w:hAnsi="Segoe UI" w:cs="Segoe UI"/>
          <w:b/>
          <w:sz w:val="20"/>
          <w:szCs w:val="20"/>
        </w:rPr>
        <w:t>8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6E13A2">
        <w:rPr>
          <w:rFonts w:ascii="Segoe UI" w:hAnsi="Segoe UI" w:cs="Segoe UI"/>
          <w:sz w:val="20"/>
          <w:szCs w:val="20"/>
        </w:rPr>
        <w:t>jeden tydzień</w:t>
      </w:r>
      <w:r w:rsidRPr="00A1400A">
        <w:rPr>
          <w:rFonts w:ascii="Segoe UI" w:hAnsi="Segoe UI" w:cs="Segoe UI"/>
          <w:sz w:val="20"/>
          <w:szCs w:val="20"/>
        </w:rPr>
        <w:t>, tj. realizacja p</w:t>
      </w:r>
      <w:r w:rsidR="006E13A2">
        <w:rPr>
          <w:rFonts w:ascii="Segoe UI" w:hAnsi="Segoe UI" w:cs="Segoe UI"/>
          <w:sz w:val="20"/>
          <w:szCs w:val="20"/>
        </w:rPr>
        <w:t xml:space="preserve">rzedmiotu zamówienia w terminie </w:t>
      </w:r>
      <w:r w:rsidR="006E13A2" w:rsidRPr="006E13A2">
        <w:rPr>
          <w:rFonts w:ascii="Segoe UI" w:hAnsi="Segoe UI" w:cs="Segoe UI"/>
          <w:b/>
          <w:sz w:val="20"/>
          <w:szCs w:val="20"/>
        </w:rPr>
        <w:t xml:space="preserve">7 </w:t>
      </w:r>
      <w:r w:rsidR="006E13A2">
        <w:rPr>
          <w:rFonts w:ascii="Segoe UI" w:hAnsi="Segoe UI" w:cs="Segoe UI"/>
          <w:b/>
          <w:sz w:val="20"/>
          <w:szCs w:val="20"/>
        </w:rPr>
        <w:t>tygodni</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6E13A2">
        <w:rPr>
          <w:rFonts w:ascii="Segoe UI" w:hAnsi="Segoe UI" w:cs="Segoe UI"/>
          <w:sz w:val="20"/>
          <w:szCs w:val="20"/>
        </w:rPr>
        <w:t>dwa</w:t>
      </w:r>
      <w:r w:rsidRPr="00A1400A">
        <w:rPr>
          <w:rFonts w:ascii="Segoe UI" w:hAnsi="Segoe UI" w:cs="Segoe UI"/>
          <w:sz w:val="20"/>
          <w:szCs w:val="20"/>
        </w:rPr>
        <w:t xml:space="preserve"> </w:t>
      </w:r>
      <w:r w:rsidR="006E13A2">
        <w:rPr>
          <w:rFonts w:ascii="Segoe UI" w:hAnsi="Segoe UI" w:cs="Segoe UI"/>
          <w:sz w:val="20"/>
          <w:szCs w:val="20"/>
        </w:rPr>
        <w:t>tygodnie</w:t>
      </w:r>
      <w:r w:rsidRPr="00A1400A">
        <w:rPr>
          <w:rFonts w:ascii="Segoe UI" w:hAnsi="Segoe UI" w:cs="Segoe UI"/>
          <w:sz w:val="20"/>
          <w:szCs w:val="20"/>
        </w:rPr>
        <w:t xml:space="preserve">, tj. realizacja przedmiotu zamówienia w terminie </w:t>
      </w:r>
      <w:r w:rsidR="006E13A2">
        <w:rPr>
          <w:rFonts w:ascii="Segoe UI" w:hAnsi="Segoe UI" w:cs="Segoe UI"/>
          <w:b/>
          <w:sz w:val="20"/>
          <w:szCs w:val="20"/>
        </w:rPr>
        <w:t>6 tygodni</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D977AA" w:rsidRPr="00723AF8" w:rsidRDefault="00F01D05" w:rsidP="00723AF8">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lastRenderedPageBreak/>
        <w:t>uprawnie</w:t>
      </w:r>
      <w:r>
        <w:rPr>
          <w:rFonts w:ascii="Segoe UI" w:hAnsi="Segoe UI" w:cs="Segoe UI"/>
          <w:bCs/>
          <w:sz w:val="20"/>
          <w:szCs w:val="20"/>
        </w:rPr>
        <w:t xml:space="preserve">nia </w:t>
      </w:r>
      <w:r w:rsidR="005D7D27">
        <w:rPr>
          <w:rFonts w:ascii="Segoe UI" w:hAnsi="Segoe UI" w:cs="Segoe UI"/>
          <w:bCs/>
          <w:sz w:val="20"/>
          <w:szCs w:val="20"/>
        </w:rPr>
        <w:t>oraz aktualne zaświadczenie</w:t>
      </w:r>
      <w:r w:rsidRPr="00D977AA">
        <w:rPr>
          <w:rFonts w:ascii="Segoe UI" w:hAnsi="Segoe UI" w:cs="Segoe UI"/>
          <w:bCs/>
          <w:sz w:val="20"/>
          <w:szCs w:val="20"/>
        </w:rPr>
        <w:t xml:space="preserve"> potwierdzające wpis na listę członków właściwej izby samorządu zawodowego kierownika budowy;</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5D7D27">
        <w:rPr>
          <w:rFonts w:ascii="Segoe UI" w:hAnsi="Segoe UI" w:cs="Segoe UI"/>
          <w:b/>
          <w:bCs/>
          <w:sz w:val="20"/>
          <w:szCs w:val="20"/>
        </w:rPr>
        <w:t>1</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4E33F2">
      <w:pPr>
        <w:pStyle w:val="Akapitzlist"/>
        <w:numPr>
          <w:ilvl w:val="0"/>
          <w:numId w:val="15"/>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4E33F2">
      <w:pPr>
        <w:pStyle w:val="Akapitzlist"/>
        <w:numPr>
          <w:ilvl w:val="0"/>
          <w:numId w:val="15"/>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r w:rsidR="005D7D27">
        <w:rPr>
          <w:rFonts w:ascii="Segoe UI" w:hAnsi="Segoe UI" w:cs="Segoe UI"/>
          <w:bCs/>
          <w:sz w:val="20"/>
          <w:szCs w:val="20"/>
        </w:rPr>
        <w:t xml:space="preserve"> w wysokości 5% ceny całkowitej podanej w ofercie</w:t>
      </w:r>
      <w:r w:rsidR="00D977AA" w:rsidRPr="00D977AA">
        <w:rPr>
          <w:rFonts w:ascii="Segoe UI" w:hAnsi="Segoe UI" w:cs="Segoe UI"/>
          <w:bCs/>
          <w:sz w:val="20"/>
          <w:szCs w:val="20"/>
        </w:rPr>
        <w:t>.</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0B54CA" w:rsidRDefault="00E20C12" w:rsidP="006E13A2">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6E13A2" w:rsidRPr="00F01D05" w:rsidRDefault="006E13A2" w:rsidP="0063171F">
      <w:pPr>
        <w:ind w:left="0" w:firstLine="0"/>
        <w:rPr>
          <w:rFonts w:ascii="Segoe UI" w:hAnsi="Segoe UI" w:cs="Segoe UI"/>
          <w:sz w:val="20"/>
          <w:szCs w:val="20"/>
        </w:rPr>
      </w:pPr>
    </w:p>
    <w:p w:rsidR="006E13A2" w:rsidRPr="00253930" w:rsidRDefault="006E13A2" w:rsidP="006E13A2">
      <w:pPr>
        <w:widowControl w:val="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Modernizację</w:t>
      </w:r>
      <w:r w:rsidRPr="00253930">
        <w:rPr>
          <w:rFonts w:ascii="Segoe UI" w:eastAsia="Times New Roman" w:hAnsi="Segoe UI" w:cs="Segoe UI"/>
          <w:b/>
          <w:sz w:val="20"/>
          <w:szCs w:val="20"/>
          <w:lang w:eastAsia="pl-PL"/>
        </w:rPr>
        <w:t xml:space="preserve"> – remont pomieszczeń WC na poziomie I </w:t>
      </w:r>
      <w:proofErr w:type="spellStart"/>
      <w:r w:rsidRPr="00253930">
        <w:rPr>
          <w:rFonts w:ascii="Segoe UI" w:eastAsia="Times New Roman" w:hAnsi="Segoe UI" w:cs="Segoe UI"/>
          <w:b/>
          <w:sz w:val="20"/>
          <w:szCs w:val="20"/>
          <w:lang w:eastAsia="pl-PL"/>
        </w:rPr>
        <w:t>i</w:t>
      </w:r>
      <w:proofErr w:type="spellEnd"/>
      <w:r w:rsidRPr="00253930">
        <w:rPr>
          <w:rFonts w:ascii="Segoe UI" w:eastAsia="Times New Roman" w:hAnsi="Segoe UI" w:cs="Segoe UI"/>
          <w:b/>
          <w:sz w:val="20"/>
          <w:szCs w:val="20"/>
          <w:lang w:eastAsia="pl-PL"/>
        </w:rPr>
        <w:t xml:space="preserve"> II piętra</w:t>
      </w:r>
    </w:p>
    <w:p w:rsidR="006E13A2" w:rsidRPr="00253930" w:rsidRDefault="006E13A2" w:rsidP="006E13A2">
      <w:pPr>
        <w:widowControl w:val="0"/>
        <w:ind w:left="0" w:firstLine="0"/>
        <w:jc w:val="center"/>
        <w:rPr>
          <w:rFonts w:ascii="Segoe UI" w:eastAsia="Times New Roman" w:hAnsi="Segoe UI" w:cs="Segoe UI"/>
          <w:b/>
          <w:sz w:val="20"/>
          <w:szCs w:val="20"/>
          <w:lang w:eastAsia="pl-PL"/>
        </w:rPr>
      </w:pPr>
      <w:r w:rsidRPr="00253930">
        <w:rPr>
          <w:rFonts w:ascii="Segoe UI" w:eastAsia="Times New Roman" w:hAnsi="Segoe UI" w:cs="Segoe UI"/>
          <w:b/>
          <w:sz w:val="20"/>
          <w:szCs w:val="20"/>
          <w:lang w:eastAsia="pl-PL"/>
        </w:rPr>
        <w:t>w budynku przy ul. Mickiewicza 26 w Koszalinie – w ramach zadania</w:t>
      </w:r>
    </w:p>
    <w:p w:rsidR="00F01D05" w:rsidRPr="006E13A2" w:rsidRDefault="006E13A2" w:rsidP="006E13A2">
      <w:pPr>
        <w:widowControl w:val="0"/>
        <w:ind w:left="0" w:firstLine="0"/>
        <w:jc w:val="center"/>
        <w:rPr>
          <w:rFonts w:ascii="Segoe UI" w:eastAsia="Times New Roman" w:hAnsi="Segoe UI" w:cs="Segoe UI"/>
          <w:b/>
          <w:i/>
          <w:sz w:val="20"/>
          <w:szCs w:val="20"/>
          <w:lang w:eastAsia="pl-PL"/>
        </w:rPr>
      </w:pPr>
      <w:r w:rsidRPr="00253930">
        <w:rPr>
          <w:rFonts w:ascii="Segoe UI" w:eastAsia="Times New Roman" w:hAnsi="Segoe UI" w:cs="Segoe UI"/>
          <w:b/>
          <w:sz w:val="20"/>
          <w:szCs w:val="20"/>
          <w:lang w:eastAsia="pl-PL"/>
        </w:rPr>
        <w:t>inwestycyjnego pn.: Modernizacja budynków Urzędu Miejskiego</w:t>
      </w:r>
      <w:r>
        <w:rPr>
          <w:rFonts w:ascii="Segoe UI" w:eastAsia="Times New Roman" w:hAnsi="Segoe UI" w:cs="Segoe UI"/>
          <w:b/>
          <w:i/>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 xml:space="preserve">kilka form, o których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lastRenderedPageBreak/>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7 i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C3718D">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 xml:space="preserve">zakresu działania archiwów zakładowych (Dz. U. z 2011 r. Nr 14, poz. 67 z </w:t>
      </w:r>
      <w:proofErr w:type="spellStart"/>
      <w:r w:rsidRPr="00AA5FFB">
        <w:rPr>
          <w:rFonts w:ascii="Segoe UI" w:hAnsi="Segoe UI" w:cs="Segoe UI"/>
          <w:sz w:val="20"/>
          <w:szCs w:val="20"/>
        </w:rPr>
        <w:t>późn</w:t>
      </w:r>
      <w:proofErr w:type="spellEnd"/>
      <w:r w:rsidRPr="00AA5FFB">
        <w:rPr>
          <w:rFonts w:ascii="Segoe UI" w:hAnsi="Segoe UI" w:cs="Segoe UI"/>
          <w:sz w:val="20"/>
          <w:szCs w:val="20"/>
        </w:rPr>
        <w:t>. zm.);</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4E33F2">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4E33F2">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4E33F2">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4E33F2">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4E33F2">
      <w:pPr>
        <w:numPr>
          <w:ilvl w:val="0"/>
          <w:numId w:val="6"/>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4E33F2">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lastRenderedPageBreak/>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4E33F2">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906031" w:rsidP="000C4EDD">
      <w:pPr>
        <w:pStyle w:val="Tekstpodstawowy"/>
        <w:jc w:val="right"/>
        <w:rPr>
          <w:rFonts w:ascii="Segoe UI" w:hAnsi="Segoe UI" w:cs="Segoe UI"/>
          <w:sz w:val="20"/>
        </w:rPr>
      </w:pPr>
      <w:r>
        <w:rPr>
          <w:rFonts w:ascii="Segoe UI" w:hAnsi="Segoe UI" w:cs="Segoe UI"/>
          <w:sz w:val="20"/>
        </w:rPr>
        <w:lastRenderedPageBreak/>
        <w:t>z</w:t>
      </w:r>
      <w:r w:rsidR="000C4EDD" w:rsidRPr="006A3E8E">
        <w:rPr>
          <w:rFonts w:ascii="Segoe UI" w:hAnsi="Segoe UI" w:cs="Segoe UI"/>
          <w:sz w:val="20"/>
        </w:rPr>
        <w:t xml:space="preserve">ałącznik </w:t>
      </w:r>
      <w:r w:rsidR="004F3657" w:rsidRPr="006A3E8E">
        <w:rPr>
          <w:rFonts w:ascii="Segoe UI" w:hAnsi="Segoe UI" w:cs="Segoe UI"/>
          <w:sz w:val="20"/>
        </w:rPr>
        <w:t>N</w:t>
      </w:r>
      <w:r w:rsidR="000C4EDD"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906031" w:rsidRPr="00415965" w:rsidRDefault="000C4EDD" w:rsidP="00415965">
      <w:pPr>
        <w:rPr>
          <w:rFonts w:ascii="Segoe UI" w:hAnsi="Segoe UI" w:cs="Segoe UI"/>
          <w:sz w:val="20"/>
          <w:szCs w:val="20"/>
        </w:rPr>
      </w:pPr>
      <w:r>
        <w:rPr>
          <w:rFonts w:ascii="Segoe UI" w:hAnsi="Segoe UI" w:cs="Segoe UI"/>
          <w:sz w:val="20"/>
          <w:szCs w:val="20"/>
        </w:rPr>
        <w:br w:type="page"/>
      </w: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Pr="00B9463A" w:rsidRDefault="00723AF8" w:rsidP="0072549B">
      <w:pPr>
        <w:rPr>
          <w:rFonts w:ascii="Segoe UI" w:hAnsi="Segoe UI" w:cs="Segoe UI"/>
          <w:b/>
          <w:sz w:val="20"/>
          <w:szCs w:val="20"/>
        </w:rPr>
      </w:pPr>
      <w:r>
        <w:rPr>
          <w:rFonts w:ascii="Segoe UI" w:hAnsi="Segoe UI" w:cs="Segoe UI"/>
          <w:b/>
          <w:sz w:val="20"/>
          <w:szCs w:val="20"/>
        </w:rPr>
        <w:t>Opis przedmiotu zamówienia</w:t>
      </w:r>
      <w:r w:rsidR="004F3657" w:rsidRPr="00B9463A">
        <w:rPr>
          <w:rFonts w:ascii="Segoe UI" w:hAnsi="Segoe UI" w:cs="Segoe UI"/>
          <w:b/>
          <w:sz w:val="20"/>
          <w:szCs w:val="20"/>
        </w:rPr>
        <w:t xml:space="preserve"> </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F04DCA" w:rsidRPr="00283721" w:rsidRDefault="00F04DCA" w:rsidP="004E33F2">
      <w:pPr>
        <w:pStyle w:val="Akapitzlist"/>
        <w:numPr>
          <w:ilvl w:val="0"/>
          <w:numId w:val="22"/>
        </w:numPr>
        <w:ind w:left="426" w:hanging="425"/>
        <w:rPr>
          <w:rFonts w:ascii="Segoe UI" w:hAnsi="Segoe UI" w:cs="Segoe UI"/>
          <w:bCs/>
          <w:sz w:val="20"/>
          <w:szCs w:val="20"/>
        </w:rPr>
      </w:pPr>
      <w:r w:rsidRPr="00283721">
        <w:rPr>
          <w:rFonts w:ascii="Segoe UI" w:hAnsi="Segoe UI" w:cs="Segoe UI"/>
          <w:sz w:val="20"/>
          <w:szCs w:val="20"/>
        </w:rPr>
        <w:t>Przedmiotem zamówienia jest remont sanitariatów I-go i II-go piętra w budynku Urzędu Miejskiego przy ul. Adama Mickiewicza 26 w Koszalinie.</w:t>
      </w:r>
    </w:p>
    <w:p w:rsidR="009C0C43" w:rsidRPr="00283721" w:rsidRDefault="009C0C43" w:rsidP="005E033B">
      <w:pPr>
        <w:spacing w:before="240"/>
        <w:jc w:val="left"/>
        <w:rPr>
          <w:rFonts w:ascii="Segoe UI" w:hAnsi="Segoe UI" w:cs="Segoe UI"/>
          <w:b/>
          <w:sz w:val="20"/>
          <w:szCs w:val="20"/>
        </w:rPr>
      </w:pPr>
      <w:r w:rsidRPr="00283721">
        <w:rPr>
          <w:rFonts w:ascii="Segoe UI" w:hAnsi="Segoe UI" w:cs="Segoe UI"/>
          <w:b/>
          <w:bCs/>
          <w:sz w:val="20"/>
          <w:szCs w:val="20"/>
          <w:u w:val="single"/>
        </w:rPr>
        <w:t>ZAKRES RZECZOWY ROBÓT OBEJMUJE m.in.</w:t>
      </w:r>
      <w:r w:rsidRPr="00283721">
        <w:rPr>
          <w:rFonts w:ascii="Segoe UI" w:hAnsi="Segoe UI" w:cs="Segoe UI"/>
          <w:b/>
          <w:bCs/>
          <w:sz w:val="20"/>
          <w:szCs w:val="20"/>
        </w:rPr>
        <w:t>:</w:t>
      </w:r>
    </w:p>
    <w:p w:rsidR="005E033B" w:rsidRPr="00283721" w:rsidRDefault="005E033B" w:rsidP="005E033B">
      <w:pPr>
        <w:ind w:left="397"/>
        <w:rPr>
          <w:rFonts w:ascii="Segoe UI" w:hAnsi="Segoe UI" w:cs="Segoe UI"/>
          <w:sz w:val="20"/>
          <w:szCs w:val="20"/>
        </w:rPr>
      </w:pP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w:t>
      </w:r>
      <w:r w:rsidRPr="00283721">
        <w:rPr>
          <w:rFonts w:ascii="Segoe UI" w:hAnsi="Segoe UI" w:cs="Segoe UI"/>
          <w:bCs/>
          <w:sz w:val="20"/>
          <w:szCs w:val="20"/>
        </w:rPr>
        <w:tab/>
        <w:t>Demontaż i ponowny montaż ścianek i drzwi PCV kabin ustępowych;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w:t>
      </w:r>
      <w:r w:rsidRPr="00283721">
        <w:rPr>
          <w:rFonts w:ascii="Segoe UI" w:hAnsi="Segoe UI" w:cs="Segoe UI"/>
          <w:bCs/>
          <w:sz w:val="20"/>
          <w:szCs w:val="20"/>
        </w:rPr>
        <w:tab/>
        <w:t>Całkowita wymiana płytek ściennych i podłogowych w pomieszczeniach WC 1/a, 2</w:t>
      </w:r>
      <w:r w:rsidR="00F04DCA" w:rsidRPr="00283721">
        <w:rPr>
          <w:rFonts w:ascii="Segoe UI" w:hAnsi="Segoe UI" w:cs="Segoe UI"/>
          <w:bCs/>
          <w:sz w:val="20"/>
          <w:szCs w:val="20"/>
        </w:rPr>
        <w:t>/</w:t>
      </w:r>
      <w:r w:rsidRPr="00283721">
        <w:rPr>
          <w:rFonts w:ascii="Segoe UI" w:hAnsi="Segoe UI" w:cs="Segoe UI"/>
          <w:bCs/>
          <w:sz w:val="20"/>
          <w:szCs w:val="20"/>
        </w:rPr>
        <w:t>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3.</w:t>
      </w:r>
      <w:r w:rsidRPr="00283721">
        <w:rPr>
          <w:rFonts w:ascii="Segoe UI" w:hAnsi="Segoe UI" w:cs="Segoe UI"/>
          <w:bCs/>
          <w:sz w:val="20"/>
          <w:szCs w:val="20"/>
        </w:rPr>
        <w:tab/>
        <w:t>Wymiana sufitu podwieszanego w pomieszczeniu WC 1/a;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4.</w:t>
      </w:r>
      <w:r w:rsidRPr="00283721">
        <w:rPr>
          <w:rFonts w:ascii="Segoe UI" w:hAnsi="Segoe UI" w:cs="Segoe UI"/>
          <w:bCs/>
          <w:sz w:val="20"/>
          <w:szCs w:val="20"/>
        </w:rPr>
        <w:tab/>
        <w:t>Wymiana części płytek ściennych i podłogowych w pomieszczeniach WC 1/b, 2/b;</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5.</w:t>
      </w:r>
      <w:r w:rsidRPr="00283721">
        <w:rPr>
          <w:rFonts w:ascii="Segoe UI" w:hAnsi="Segoe UI" w:cs="Segoe UI"/>
          <w:bCs/>
          <w:sz w:val="20"/>
          <w:szCs w:val="20"/>
        </w:rPr>
        <w:tab/>
        <w:t>Skucie zmurszałych tynków;</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6.</w:t>
      </w:r>
      <w:r w:rsidRPr="00283721">
        <w:rPr>
          <w:rFonts w:ascii="Segoe UI" w:hAnsi="Segoe UI" w:cs="Segoe UI"/>
          <w:bCs/>
          <w:sz w:val="20"/>
          <w:szCs w:val="20"/>
        </w:rPr>
        <w:tab/>
        <w:t>Impregnacja ścian, sufitów i podłóg środkami grzybobójczymi;</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7.</w:t>
      </w:r>
      <w:r w:rsidRPr="00283721">
        <w:rPr>
          <w:rFonts w:ascii="Segoe UI" w:hAnsi="Segoe UI" w:cs="Segoe UI"/>
          <w:bCs/>
          <w:sz w:val="20"/>
          <w:szCs w:val="20"/>
        </w:rPr>
        <w:tab/>
        <w:t>Wykonanie nowych tynków na skutych ścianach;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8.</w:t>
      </w:r>
      <w:r w:rsidRPr="00283721">
        <w:rPr>
          <w:rFonts w:ascii="Segoe UI" w:hAnsi="Segoe UI" w:cs="Segoe UI"/>
          <w:bCs/>
          <w:sz w:val="20"/>
          <w:szCs w:val="20"/>
        </w:rPr>
        <w:tab/>
        <w:t>Wykonanie izolacji przeciwwodnej na ścianach i posadzkach;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9.</w:t>
      </w:r>
      <w:r w:rsidRPr="00283721">
        <w:rPr>
          <w:rFonts w:ascii="Segoe UI" w:hAnsi="Segoe UI" w:cs="Segoe UI"/>
          <w:bCs/>
          <w:sz w:val="20"/>
          <w:szCs w:val="20"/>
        </w:rPr>
        <w:tab/>
        <w:t>Wykonanie warstw wyrównawczych;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10.</w:t>
      </w:r>
      <w:r w:rsidRPr="00283721">
        <w:rPr>
          <w:rFonts w:ascii="Segoe UI" w:hAnsi="Segoe UI" w:cs="Segoe UI"/>
          <w:bCs/>
          <w:sz w:val="20"/>
          <w:szCs w:val="20"/>
        </w:rPr>
        <w:tab/>
        <w:t>Malowanie ścian i sufitów;</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11.</w:t>
      </w:r>
      <w:r w:rsidRPr="00283721">
        <w:rPr>
          <w:rFonts w:ascii="Segoe UI" w:hAnsi="Segoe UI" w:cs="Segoe UI"/>
          <w:bCs/>
          <w:sz w:val="20"/>
          <w:szCs w:val="20"/>
        </w:rPr>
        <w:tab/>
        <w:t xml:space="preserve">Montaż blatów </w:t>
      </w:r>
      <w:proofErr w:type="spellStart"/>
      <w:r w:rsidRPr="00283721">
        <w:rPr>
          <w:rFonts w:ascii="Segoe UI" w:hAnsi="Segoe UI" w:cs="Segoe UI"/>
          <w:bCs/>
          <w:sz w:val="20"/>
          <w:szCs w:val="20"/>
        </w:rPr>
        <w:t>podumywalkowych</w:t>
      </w:r>
      <w:proofErr w:type="spellEnd"/>
      <w:r w:rsidRPr="00283721">
        <w:rPr>
          <w:rFonts w:ascii="Segoe UI" w:hAnsi="Segoe UI" w:cs="Segoe UI"/>
          <w:bCs/>
          <w:sz w:val="20"/>
          <w:szCs w:val="20"/>
        </w:rPr>
        <w:t xml:space="preserve"> w pomieszczeniach WC 1/a, 2/a;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12.</w:t>
      </w:r>
      <w:r w:rsidRPr="00283721">
        <w:rPr>
          <w:rFonts w:ascii="Segoe UI" w:hAnsi="Segoe UI" w:cs="Segoe UI"/>
          <w:bCs/>
          <w:sz w:val="20"/>
          <w:szCs w:val="20"/>
        </w:rPr>
        <w:tab/>
        <w:t>Wymiana drzwi w pomieszczeniach WC 1/a, 2/a;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13.</w:t>
      </w:r>
      <w:r w:rsidRPr="00283721">
        <w:rPr>
          <w:rFonts w:ascii="Segoe UI" w:hAnsi="Segoe UI" w:cs="Segoe UI"/>
          <w:bCs/>
          <w:sz w:val="20"/>
          <w:szCs w:val="20"/>
        </w:rPr>
        <w:tab/>
        <w:t>Wymiana osprzętu sanitarnego (umywalki, muszle ustępowe, pisuary, baterie umywalkowe itp.);</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14.</w:t>
      </w:r>
      <w:r w:rsidRPr="00283721">
        <w:rPr>
          <w:rFonts w:ascii="Segoe UI" w:hAnsi="Segoe UI" w:cs="Segoe UI"/>
          <w:bCs/>
          <w:sz w:val="20"/>
          <w:szCs w:val="20"/>
        </w:rPr>
        <w:tab/>
        <w:t>Wymiana pionu kanalizacji sanitarnej;</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15.</w:t>
      </w:r>
      <w:r w:rsidRPr="00283721">
        <w:rPr>
          <w:rFonts w:ascii="Segoe UI" w:hAnsi="Segoe UI" w:cs="Segoe UI"/>
          <w:bCs/>
          <w:sz w:val="20"/>
          <w:szCs w:val="20"/>
        </w:rPr>
        <w:tab/>
        <w:t>Wymiana wpustów podłogowych;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16.</w:t>
      </w:r>
      <w:r w:rsidRPr="00283721">
        <w:rPr>
          <w:rFonts w:ascii="Segoe UI" w:hAnsi="Segoe UI" w:cs="Segoe UI"/>
          <w:bCs/>
          <w:sz w:val="20"/>
          <w:szCs w:val="20"/>
        </w:rPr>
        <w:tab/>
        <w:t>Wykonanie wentylacji mechanicznej w pom. – 1</w:t>
      </w:r>
      <w:r w:rsidR="00F04DCA" w:rsidRPr="00283721">
        <w:rPr>
          <w:rFonts w:ascii="Segoe UI" w:hAnsi="Segoe UI" w:cs="Segoe UI"/>
          <w:bCs/>
          <w:sz w:val="20"/>
          <w:szCs w:val="20"/>
        </w:rPr>
        <w:t>/</w:t>
      </w:r>
      <w:r w:rsidRPr="00283721">
        <w:rPr>
          <w:rFonts w:ascii="Segoe UI" w:hAnsi="Segoe UI" w:cs="Segoe UI"/>
          <w:bCs/>
          <w:sz w:val="20"/>
          <w:szCs w:val="20"/>
        </w:rPr>
        <w:t>a, 2</w:t>
      </w:r>
      <w:r w:rsidR="00F04DCA" w:rsidRPr="00283721">
        <w:rPr>
          <w:rFonts w:ascii="Segoe UI" w:hAnsi="Segoe UI" w:cs="Segoe UI"/>
          <w:bCs/>
          <w:sz w:val="20"/>
          <w:szCs w:val="20"/>
        </w:rPr>
        <w:t>/</w:t>
      </w:r>
      <w:r w:rsidRPr="00283721">
        <w:rPr>
          <w:rFonts w:ascii="Segoe UI" w:hAnsi="Segoe UI" w:cs="Segoe UI"/>
          <w:bCs/>
          <w:sz w:val="20"/>
          <w:szCs w:val="20"/>
        </w:rPr>
        <w:t>a;</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17.</w:t>
      </w:r>
      <w:r w:rsidRPr="00283721">
        <w:rPr>
          <w:rFonts w:ascii="Segoe UI" w:hAnsi="Segoe UI" w:cs="Segoe UI"/>
          <w:bCs/>
          <w:sz w:val="20"/>
          <w:szCs w:val="20"/>
        </w:rPr>
        <w:tab/>
        <w:t>Wymiana grzejników CO;</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18.</w:t>
      </w:r>
      <w:r w:rsidRPr="00283721">
        <w:rPr>
          <w:rFonts w:ascii="Segoe UI" w:hAnsi="Segoe UI" w:cs="Segoe UI"/>
          <w:bCs/>
          <w:sz w:val="20"/>
          <w:szCs w:val="20"/>
        </w:rPr>
        <w:tab/>
        <w:t>Demontaż istniejących łączników, gniazd i opraw oświetleniowych;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19.</w:t>
      </w:r>
      <w:r w:rsidRPr="00283721">
        <w:rPr>
          <w:rFonts w:ascii="Segoe UI" w:hAnsi="Segoe UI" w:cs="Segoe UI"/>
          <w:bCs/>
          <w:sz w:val="20"/>
          <w:szCs w:val="20"/>
        </w:rPr>
        <w:tab/>
        <w:t>Montaż gniazd wtyczkowych, łączników oświetleniowych;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20.</w:t>
      </w:r>
      <w:r w:rsidRPr="00283721">
        <w:rPr>
          <w:rFonts w:ascii="Segoe UI" w:hAnsi="Segoe UI" w:cs="Segoe UI"/>
          <w:bCs/>
          <w:sz w:val="20"/>
          <w:szCs w:val="20"/>
        </w:rPr>
        <w:tab/>
        <w:t>Montaż opraw oświetleniowych;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21.</w:t>
      </w:r>
      <w:r w:rsidRPr="00283721">
        <w:rPr>
          <w:rFonts w:ascii="Segoe UI" w:hAnsi="Segoe UI" w:cs="Segoe UI"/>
          <w:bCs/>
          <w:sz w:val="20"/>
          <w:szCs w:val="20"/>
        </w:rPr>
        <w:tab/>
      </w:r>
      <w:r w:rsidR="00F04DCA" w:rsidRPr="00283721">
        <w:rPr>
          <w:rFonts w:ascii="Segoe UI" w:hAnsi="Segoe UI" w:cs="Segoe UI"/>
          <w:bCs/>
          <w:sz w:val="20"/>
          <w:szCs w:val="20"/>
        </w:rPr>
        <w:t>Wykonanie zasilania</w:t>
      </w:r>
      <w:r w:rsidRPr="00283721">
        <w:rPr>
          <w:rFonts w:ascii="Segoe UI" w:hAnsi="Segoe UI" w:cs="Segoe UI"/>
          <w:bCs/>
          <w:sz w:val="20"/>
          <w:szCs w:val="20"/>
        </w:rPr>
        <w:t xml:space="preserve"> wentylatorów kanałowych;</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22.</w:t>
      </w:r>
      <w:r w:rsidRPr="00283721">
        <w:rPr>
          <w:rFonts w:ascii="Segoe UI" w:hAnsi="Segoe UI" w:cs="Segoe UI"/>
          <w:bCs/>
          <w:sz w:val="20"/>
          <w:szCs w:val="20"/>
        </w:rPr>
        <w:tab/>
      </w:r>
      <w:r w:rsidR="00F04DCA" w:rsidRPr="00283721">
        <w:rPr>
          <w:rFonts w:ascii="Segoe UI" w:hAnsi="Segoe UI" w:cs="Segoe UI"/>
          <w:bCs/>
          <w:sz w:val="20"/>
          <w:szCs w:val="20"/>
        </w:rPr>
        <w:t>Wykonanie zasilania</w:t>
      </w:r>
      <w:r w:rsidRPr="00283721">
        <w:rPr>
          <w:rFonts w:ascii="Segoe UI" w:hAnsi="Segoe UI" w:cs="Segoe UI"/>
          <w:bCs/>
          <w:sz w:val="20"/>
          <w:szCs w:val="20"/>
        </w:rPr>
        <w:t xml:space="preserve"> podgrzewaczy wody;</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23.</w:t>
      </w:r>
      <w:r w:rsidRPr="00283721">
        <w:rPr>
          <w:rFonts w:ascii="Segoe UI" w:hAnsi="Segoe UI" w:cs="Segoe UI"/>
          <w:bCs/>
          <w:sz w:val="20"/>
          <w:szCs w:val="20"/>
        </w:rPr>
        <w:tab/>
        <w:t>Wymiana przepływowych podgrzewaczy wody;</w:t>
      </w:r>
    </w:p>
    <w:p w:rsidR="005E033B" w:rsidRPr="00283721" w:rsidRDefault="005E033B" w:rsidP="005E033B">
      <w:pPr>
        <w:ind w:left="794" w:hanging="397"/>
        <w:rPr>
          <w:rFonts w:ascii="Segoe UI" w:hAnsi="Segoe UI" w:cs="Segoe UI"/>
          <w:bCs/>
          <w:sz w:val="20"/>
          <w:szCs w:val="20"/>
        </w:rPr>
      </w:pPr>
      <w:r w:rsidRPr="00283721">
        <w:rPr>
          <w:rFonts w:ascii="Segoe UI" w:hAnsi="Segoe UI" w:cs="Segoe UI"/>
          <w:bCs/>
          <w:sz w:val="20"/>
          <w:szCs w:val="20"/>
        </w:rPr>
        <w:t>24.</w:t>
      </w:r>
      <w:r w:rsidRPr="00283721">
        <w:rPr>
          <w:rFonts w:ascii="Segoe UI" w:hAnsi="Segoe UI" w:cs="Segoe UI"/>
          <w:bCs/>
          <w:sz w:val="20"/>
          <w:szCs w:val="20"/>
        </w:rPr>
        <w:tab/>
        <w:t>Wymiana drobnego osprzętu sanitarnego (dozowniki mydła, pojemniki na ręczniki papierowe, papier toaletowy) luster itp.</w:t>
      </w:r>
    </w:p>
    <w:p w:rsidR="005E033B" w:rsidRPr="00283721" w:rsidRDefault="005E033B" w:rsidP="005E033B">
      <w:pPr>
        <w:spacing w:before="120"/>
        <w:ind w:left="397"/>
        <w:outlineLvl w:val="0"/>
        <w:rPr>
          <w:rFonts w:ascii="Segoe UI" w:hAnsi="Segoe UI" w:cs="Segoe UI"/>
          <w:b/>
          <w:sz w:val="20"/>
          <w:szCs w:val="20"/>
        </w:rPr>
      </w:pPr>
      <w:r w:rsidRPr="00283721">
        <w:rPr>
          <w:rFonts w:ascii="Segoe UI" w:hAnsi="Segoe UI" w:cs="Segoe UI"/>
          <w:b/>
          <w:sz w:val="20"/>
          <w:szCs w:val="20"/>
          <w:u w:val="single"/>
        </w:rPr>
        <w:t>UWAGI</w:t>
      </w:r>
      <w:r w:rsidRPr="00283721">
        <w:rPr>
          <w:rFonts w:ascii="Segoe UI" w:hAnsi="Segoe UI" w:cs="Segoe UI"/>
          <w:b/>
          <w:sz w:val="20"/>
          <w:szCs w:val="20"/>
        </w:rPr>
        <w:t>:</w:t>
      </w:r>
    </w:p>
    <w:p w:rsidR="005E033B" w:rsidRPr="00283721" w:rsidRDefault="005E033B" w:rsidP="00283721">
      <w:pPr>
        <w:ind w:left="284" w:hanging="284"/>
        <w:rPr>
          <w:rFonts w:ascii="Segoe UI" w:hAnsi="Segoe UI" w:cs="Segoe UI"/>
          <w:sz w:val="20"/>
          <w:szCs w:val="20"/>
        </w:rPr>
      </w:pPr>
      <w:r w:rsidRPr="00283721">
        <w:rPr>
          <w:rFonts w:ascii="Segoe UI" w:hAnsi="Segoe UI" w:cs="Segoe UI"/>
          <w:sz w:val="20"/>
          <w:szCs w:val="20"/>
        </w:rPr>
        <w:t>1.</w:t>
      </w:r>
      <w:r w:rsidRPr="00283721">
        <w:rPr>
          <w:rFonts w:ascii="Segoe UI" w:hAnsi="Segoe UI" w:cs="Segoe UI"/>
          <w:sz w:val="20"/>
          <w:szCs w:val="20"/>
        </w:rPr>
        <w:tab/>
        <w:t>Szczegółowy zakres przedmiotu zamówienia zawarty jest w dokumentacji projektowej oraz specyfikacjach technicznych wykonania i odbioru robót budowlanych, które stanowią załączniki do niniejszej specyfikacji warunków zamówienia.</w:t>
      </w:r>
    </w:p>
    <w:p w:rsidR="00283721" w:rsidRPr="00283721" w:rsidRDefault="00283721" w:rsidP="00283721">
      <w:pPr>
        <w:pStyle w:val="Akapitzlist"/>
        <w:numPr>
          <w:ilvl w:val="0"/>
          <w:numId w:val="40"/>
        </w:numPr>
        <w:suppressAutoHyphens/>
        <w:ind w:left="284" w:hanging="284"/>
        <w:rPr>
          <w:rFonts w:ascii="Segoe UI" w:hAnsi="Segoe UI" w:cs="Segoe UI"/>
          <w:sz w:val="20"/>
          <w:szCs w:val="20"/>
          <w:lang w:eastAsia="pl-PL"/>
        </w:rPr>
      </w:pPr>
      <w:r w:rsidRPr="00283721">
        <w:rPr>
          <w:rFonts w:ascii="Segoe UI" w:hAnsi="Segoe UI" w:cs="Segoe UI"/>
          <w:sz w:val="20"/>
          <w:szCs w:val="20"/>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rsidR="00283721" w:rsidRPr="00283721" w:rsidRDefault="00283721" w:rsidP="00283721">
      <w:pPr>
        <w:pStyle w:val="Akapitzlist"/>
        <w:suppressAutoHyphens/>
        <w:ind w:left="284" w:firstLine="0"/>
        <w:contextualSpacing w:val="0"/>
        <w:rPr>
          <w:rFonts w:ascii="Segoe UI" w:hAnsi="Segoe UI" w:cs="Segoe UI"/>
          <w:sz w:val="20"/>
          <w:szCs w:val="20"/>
        </w:rPr>
      </w:pPr>
      <w:r w:rsidRPr="00283721">
        <w:rPr>
          <w:rFonts w:ascii="Segoe UI" w:hAnsi="Segoe UI" w:cs="Segoe UI"/>
          <w:sz w:val="20"/>
          <w:szCs w:val="20"/>
        </w:rPr>
        <w:t xml:space="preserve">Wykonawca, który powoła się na rozwiązania równoważne do opisanych przez Zamawiającego, </w:t>
      </w:r>
      <w:r w:rsidRPr="00283721">
        <w:rPr>
          <w:rFonts w:ascii="Segoe UI" w:hAnsi="Segoe UI" w:cs="Segoe UI"/>
          <w:sz w:val="20"/>
          <w:szCs w:val="20"/>
        </w:rPr>
        <w:br/>
        <w:t xml:space="preserve">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w:t>
      </w:r>
      <w:r>
        <w:rPr>
          <w:rFonts w:ascii="Segoe UI" w:hAnsi="Segoe UI" w:cs="Segoe UI"/>
          <w:sz w:val="20"/>
          <w:szCs w:val="20"/>
        </w:rPr>
        <w:br/>
      </w:r>
      <w:r w:rsidRPr="00283721">
        <w:rPr>
          <w:rFonts w:ascii="Segoe UI" w:hAnsi="Segoe UI" w:cs="Segoe UI"/>
          <w:sz w:val="20"/>
          <w:szCs w:val="20"/>
        </w:rPr>
        <w:t>1 pkt 5 ustawy PZP.</w:t>
      </w:r>
    </w:p>
    <w:p w:rsidR="00283721" w:rsidRPr="00283721" w:rsidRDefault="00283721" w:rsidP="00283721">
      <w:pPr>
        <w:pStyle w:val="Akapitzlist"/>
        <w:suppressAutoHyphens/>
        <w:ind w:left="284" w:firstLine="0"/>
        <w:contextualSpacing w:val="0"/>
        <w:rPr>
          <w:rFonts w:ascii="Segoe UI" w:hAnsi="Segoe UI" w:cs="Segoe UI"/>
          <w:sz w:val="20"/>
          <w:szCs w:val="20"/>
          <w:lang w:eastAsia="pl-PL"/>
        </w:rPr>
      </w:pPr>
      <w:r w:rsidRPr="00283721">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283721" w:rsidRPr="00283721" w:rsidRDefault="00283721" w:rsidP="00566FB2">
      <w:pPr>
        <w:pStyle w:val="Akapitzlist"/>
        <w:numPr>
          <w:ilvl w:val="0"/>
          <w:numId w:val="40"/>
        </w:numPr>
        <w:suppressAutoHyphens/>
        <w:ind w:left="284" w:hanging="284"/>
        <w:rPr>
          <w:rFonts w:ascii="Segoe UI" w:eastAsia="Calibri" w:hAnsi="Segoe UI" w:cs="Segoe UI"/>
          <w:sz w:val="20"/>
          <w:szCs w:val="20"/>
        </w:rPr>
      </w:pPr>
      <w:r w:rsidRPr="00283721">
        <w:rPr>
          <w:rFonts w:ascii="Segoe UI" w:hAnsi="Segoe UI" w:cs="Segoe UI"/>
          <w:sz w:val="20"/>
          <w:szCs w:val="20"/>
          <w:lang w:eastAsia="pl-PL"/>
        </w:rPr>
        <w:t xml:space="preserve">Zgodnie z art. 101 ust. 4 ustawy PZP, w sytuacji gdy w opisie przedmiotu zamówienia zawarto odniesienie </w:t>
      </w:r>
      <w:r w:rsidRPr="00283721">
        <w:rPr>
          <w:rFonts w:ascii="Segoe UI" w:hAnsi="Segoe UI" w:cs="Segoe UI"/>
          <w:sz w:val="20"/>
          <w:szCs w:val="20"/>
          <w:shd w:val="clear" w:color="auto" w:fill="FFFFFF"/>
          <w:lang w:eastAsia="pl-PL"/>
        </w:rPr>
        <w:t xml:space="preserve">do norm, ocen technicznych, specyfikacji technicznych i systemów referencji </w:t>
      </w:r>
      <w:r w:rsidRPr="00283721">
        <w:rPr>
          <w:rFonts w:ascii="Segoe UI" w:hAnsi="Segoe UI" w:cs="Segoe UI"/>
          <w:sz w:val="20"/>
          <w:szCs w:val="20"/>
          <w:shd w:val="clear" w:color="auto" w:fill="FFFFFF"/>
          <w:lang w:eastAsia="pl-PL"/>
        </w:rPr>
        <w:lastRenderedPageBreak/>
        <w:t>technicznych, o których mowa w art. 101 ust. 1 pkt 2 oraz ust. 3 ustawy PZP, Zamawiający dopuszcza rozwiązania równoważne opisywanym, a odniesieniu takie</w:t>
      </w:r>
      <w:r>
        <w:rPr>
          <w:rFonts w:ascii="Segoe UI" w:hAnsi="Segoe UI" w:cs="Segoe UI"/>
          <w:sz w:val="20"/>
          <w:szCs w:val="20"/>
          <w:shd w:val="clear" w:color="auto" w:fill="FFFFFF"/>
          <w:lang w:eastAsia="pl-PL"/>
        </w:rPr>
        <w:t xml:space="preserve">mu w domyśle towarzyszą wyrazy </w:t>
      </w:r>
      <w:r w:rsidRPr="00283721">
        <w:rPr>
          <w:rFonts w:ascii="Segoe UI" w:hAnsi="Segoe UI" w:cs="Segoe UI"/>
          <w:sz w:val="20"/>
          <w:szCs w:val="20"/>
          <w:shd w:val="clear" w:color="auto" w:fill="FFFFFF"/>
          <w:lang w:eastAsia="pl-PL"/>
        </w:rPr>
        <w:t>„lub równoważne”.</w:t>
      </w:r>
    </w:p>
    <w:p w:rsidR="00283721" w:rsidRPr="006820B8" w:rsidRDefault="00283721" w:rsidP="00283721">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283721" w:rsidRPr="006820B8" w:rsidRDefault="00283721" w:rsidP="00283721">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norm, ocen technicznych, specyfikacji technicznych i systemów referencji technicznych,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o których mowa w art. 104 – 107 ustawy PZP, że proponowane rozwiązania w równoważnym stopniu spełniają wymagania określone w opisie przedmiotu zamówienia;</w:t>
      </w:r>
    </w:p>
    <w:p w:rsidR="00283721" w:rsidRPr="006820B8" w:rsidRDefault="00283721" w:rsidP="00283721">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962F7E" w:rsidRPr="00962F7E" w:rsidRDefault="00962F7E" w:rsidP="00962F7E">
      <w:pPr>
        <w:suppressAutoHyphens/>
        <w:rPr>
          <w:rFonts w:ascii="Segoe UI" w:hAnsi="Segoe UI" w:cs="Segoe UI"/>
          <w:bCs/>
          <w:sz w:val="20"/>
          <w:szCs w:val="20"/>
          <w:lang w:eastAsia="pl-PL"/>
        </w:rPr>
      </w:pPr>
    </w:p>
    <w:p w:rsidR="008A3D56" w:rsidRPr="0050093A" w:rsidRDefault="008A3D56" w:rsidP="004E33F2">
      <w:pPr>
        <w:pStyle w:val="Akapitzlist"/>
        <w:numPr>
          <w:ilvl w:val="0"/>
          <w:numId w:val="22"/>
        </w:numPr>
        <w:jc w:val="left"/>
        <w:rPr>
          <w:rFonts w:ascii="Segoe UI" w:eastAsia="Times New Roman" w:hAnsi="Segoe UI" w:cs="Segoe UI"/>
          <w:b/>
          <w:bCs/>
          <w:sz w:val="20"/>
          <w:szCs w:val="20"/>
          <w:lang w:eastAsia="pl-PL"/>
        </w:rPr>
      </w:pPr>
      <w:r w:rsidRPr="0050093A">
        <w:rPr>
          <w:rFonts w:ascii="Segoe UI" w:eastAsia="Times New Roman" w:hAnsi="Segoe UI" w:cs="Segoe UI"/>
          <w:b/>
          <w:sz w:val="20"/>
          <w:szCs w:val="20"/>
          <w:lang w:eastAsia="pl-PL"/>
        </w:rPr>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1.</w:t>
      </w:r>
      <w:r w:rsidRPr="00283721">
        <w:rPr>
          <w:rFonts w:ascii="Segoe UI" w:hAnsi="Segoe UI" w:cs="Segoe UI"/>
          <w:sz w:val="20"/>
          <w:szCs w:val="20"/>
          <w:lang w:eastAsia="pl-PL"/>
        </w:rPr>
        <w:tab/>
        <w:t xml:space="preserve">Okres gwarancji i rękojmi za wady na cały przedmiot zamówienia – minimum </w:t>
      </w:r>
      <w:r w:rsidRPr="00283721">
        <w:rPr>
          <w:rFonts w:ascii="Segoe UI" w:hAnsi="Segoe UI" w:cs="Segoe UI"/>
          <w:b/>
          <w:bCs/>
          <w:sz w:val="20"/>
          <w:szCs w:val="20"/>
          <w:lang w:eastAsia="pl-PL"/>
        </w:rPr>
        <w:t>60 miesięcy</w:t>
      </w:r>
      <w:r w:rsidRPr="00283721">
        <w:rPr>
          <w:rFonts w:ascii="Segoe UI" w:hAnsi="Segoe UI" w:cs="Segoe UI"/>
          <w:sz w:val="20"/>
          <w:szCs w:val="20"/>
          <w:lang w:eastAsia="pl-PL"/>
        </w:rPr>
        <w:t>.</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2.</w:t>
      </w:r>
      <w:r w:rsidRPr="00283721">
        <w:rPr>
          <w:rFonts w:ascii="Segoe UI" w:hAnsi="Segoe UI" w:cs="Segoe UI"/>
          <w:sz w:val="20"/>
          <w:szCs w:val="20"/>
          <w:lang w:eastAsia="pl-PL"/>
        </w:rPr>
        <w:tab/>
        <w:t>Zamawiający wymaga zatrudnienia przez Wykonawcę lub Podwykonawcę na podstawie umowy o pracę, zgodnie z Kodeksem pracy, osób wykonujących następujące czynności w zakresie realizacji przedmiotu zamówienia:</w:t>
      </w:r>
    </w:p>
    <w:p w:rsidR="00F04DCA" w:rsidRPr="00283721" w:rsidRDefault="00F04DCA" w:rsidP="004E33F2">
      <w:pPr>
        <w:pStyle w:val="Akapitzlist"/>
        <w:widowControl w:val="0"/>
        <w:numPr>
          <w:ilvl w:val="0"/>
          <w:numId w:val="24"/>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wykonanie robót posadzkarskich i okładzinowych,</w:t>
      </w:r>
    </w:p>
    <w:p w:rsidR="00F04DCA" w:rsidRPr="00283721" w:rsidRDefault="00F04DCA" w:rsidP="004E33F2">
      <w:pPr>
        <w:pStyle w:val="Akapitzlist"/>
        <w:widowControl w:val="0"/>
        <w:numPr>
          <w:ilvl w:val="0"/>
          <w:numId w:val="23"/>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wykonanie robót malarskich,</w:t>
      </w:r>
    </w:p>
    <w:p w:rsidR="00F04DCA" w:rsidRPr="00283721" w:rsidRDefault="00F04DCA" w:rsidP="004E33F2">
      <w:pPr>
        <w:pStyle w:val="Akapitzlist"/>
        <w:widowControl w:val="0"/>
        <w:numPr>
          <w:ilvl w:val="0"/>
          <w:numId w:val="23"/>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wykonywanie robót instalacyjnych sanitarnych,</w:t>
      </w:r>
    </w:p>
    <w:p w:rsidR="00F04DCA" w:rsidRPr="00283721" w:rsidRDefault="00F04DCA" w:rsidP="004E33F2">
      <w:pPr>
        <w:pStyle w:val="Akapitzlist"/>
        <w:widowControl w:val="0"/>
        <w:numPr>
          <w:ilvl w:val="0"/>
          <w:numId w:val="23"/>
        </w:numPr>
        <w:autoSpaceDE w:val="0"/>
        <w:ind w:left="567" w:hanging="340"/>
        <w:rPr>
          <w:rFonts w:ascii="Segoe UI" w:hAnsi="Segoe UI" w:cs="Segoe UI"/>
          <w:sz w:val="20"/>
          <w:szCs w:val="20"/>
          <w:lang w:eastAsia="pl-PL"/>
        </w:rPr>
      </w:pPr>
      <w:r w:rsidRPr="00283721">
        <w:rPr>
          <w:rFonts w:ascii="Segoe UI" w:hAnsi="Segoe UI" w:cs="Segoe UI"/>
          <w:sz w:val="20"/>
          <w:szCs w:val="20"/>
          <w:lang w:eastAsia="pl-PL"/>
        </w:rPr>
        <w:t>wykonywanie robót instalacyjnych elektrycznych.</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3.</w:t>
      </w:r>
      <w:r w:rsidRPr="00283721">
        <w:rPr>
          <w:rFonts w:ascii="Segoe UI" w:hAnsi="Segoe UI" w:cs="Segoe UI"/>
          <w:sz w:val="20"/>
          <w:szCs w:val="20"/>
          <w:lang w:eastAsia="pl-PL"/>
        </w:rPr>
        <w:tab/>
        <w:t xml:space="preserve">Wykonawca z chwilą przejęcia placu budowy, staje się posiadaczem i wytwórcą odpadów, </w:t>
      </w:r>
      <w:r w:rsidR="0050093A" w:rsidRPr="00283721">
        <w:rPr>
          <w:rFonts w:ascii="Segoe UI" w:hAnsi="Segoe UI" w:cs="Segoe UI"/>
          <w:sz w:val="20"/>
          <w:szCs w:val="20"/>
          <w:lang w:eastAsia="pl-PL"/>
        </w:rPr>
        <w:br/>
      </w:r>
      <w:r w:rsidRPr="00283721">
        <w:rPr>
          <w:rFonts w:ascii="Segoe UI" w:hAnsi="Segoe UI" w:cs="Segoe UI"/>
          <w:sz w:val="20"/>
          <w:szCs w:val="20"/>
          <w:lang w:eastAsia="pl-PL"/>
        </w:rPr>
        <w:t>z którymi ma obowiązek postępować zgodnie z obowiązującymi przepisami: z ustawą z dnia 14 grudnia 2012 r. o odpadach (Dz. U. z 2021 r. poz. 779 z późniejszymi zmianami).</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4.</w:t>
      </w:r>
      <w:r w:rsidRPr="00283721">
        <w:rPr>
          <w:rFonts w:ascii="Segoe UI" w:hAnsi="Segoe UI" w:cs="Segoe UI"/>
          <w:sz w:val="20"/>
          <w:szCs w:val="20"/>
          <w:lang w:eastAsia="pl-PL"/>
        </w:rPr>
        <w:tab/>
        <w:t xml:space="preserve">Powstałe odpady należy wywieźć na wysypisko odpadów w Sianowie lub inne miejsce uzgodnione na piśmie z właścicielem terenu posiadającego zgodę właściwego organu na składowanie odpadów. Gospodarkę odpadami prowadzić należy zgodnie z ustawą z dnia 14 grudnia 2012 r. </w:t>
      </w:r>
      <w:r w:rsidR="00283721">
        <w:rPr>
          <w:rFonts w:ascii="Segoe UI" w:hAnsi="Segoe UI" w:cs="Segoe UI"/>
          <w:sz w:val="20"/>
          <w:szCs w:val="20"/>
          <w:lang w:eastAsia="pl-PL"/>
        </w:rPr>
        <w:br/>
      </w:r>
      <w:r w:rsidRPr="00283721">
        <w:rPr>
          <w:rFonts w:ascii="Segoe UI" w:hAnsi="Segoe UI" w:cs="Segoe UI"/>
          <w:sz w:val="20"/>
          <w:szCs w:val="20"/>
          <w:lang w:eastAsia="pl-PL"/>
        </w:rPr>
        <w:t xml:space="preserve">o odpadach (Dz. U. z 2021 r. poz. 779 z późniejszymi zmianami). Dokumenty stwierdzające składowanie odpadów są wymaganymi dokumentami odbiorowymi. Z materiału pozyskanego </w:t>
      </w:r>
      <w:r w:rsidR="00283721">
        <w:rPr>
          <w:rFonts w:ascii="Segoe UI" w:hAnsi="Segoe UI" w:cs="Segoe UI"/>
          <w:sz w:val="20"/>
          <w:szCs w:val="20"/>
          <w:lang w:eastAsia="pl-PL"/>
        </w:rPr>
        <w:br/>
      </w:r>
      <w:r w:rsidRPr="00283721">
        <w:rPr>
          <w:rFonts w:ascii="Segoe UI" w:hAnsi="Segoe UI" w:cs="Segoe UI"/>
          <w:sz w:val="20"/>
          <w:szCs w:val="20"/>
          <w:lang w:eastAsia="pl-PL"/>
        </w:rPr>
        <w:t>z rozbiórki Wykonawca zobowiązany jest rozliczyć się z Zamawiającym.</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5.</w:t>
      </w:r>
      <w:r w:rsidRPr="00283721">
        <w:rPr>
          <w:rFonts w:ascii="Segoe UI" w:hAnsi="Segoe UI" w:cs="Segoe UI"/>
          <w:sz w:val="20"/>
          <w:szCs w:val="20"/>
          <w:lang w:eastAsia="pl-PL"/>
        </w:rPr>
        <w:tab/>
        <w:t>Inne materiały i urządzenia nadające się do użytku Wykonawca jest zobowiązany do przekazania wskazanemu przez Zamawiającego podmiotowi. O przydatności materiału do użytkowania decyduje inspektor nadzoru inwestorskiego.</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6.</w:t>
      </w:r>
      <w:r w:rsidRPr="00283721">
        <w:rPr>
          <w:rFonts w:ascii="Segoe UI" w:hAnsi="Segoe UI" w:cs="Segoe UI"/>
          <w:bCs/>
          <w:sz w:val="20"/>
          <w:szCs w:val="20"/>
          <w:lang w:eastAsia="pl-PL"/>
        </w:rPr>
        <w:tab/>
      </w:r>
      <w:r w:rsidRPr="00283721">
        <w:rPr>
          <w:rFonts w:ascii="Segoe UI" w:hAnsi="Segoe UI" w:cs="Segoe UI"/>
          <w:sz w:val="20"/>
          <w:szCs w:val="20"/>
          <w:lang w:eastAsia="pl-PL"/>
        </w:rPr>
        <w:t>Przy</w:t>
      </w:r>
      <w:r w:rsidRPr="00283721">
        <w:rPr>
          <w:rFonts w:ascii="Segoe UI" w:hAnsi="Segoe UI" w:cs="Segoe UI"/>
          <w:bCs/>
          <w:sz w:val="20"/>
          <w:szCs w:val="20"/>
          <w:lang w:eastAsia="pl-PL"/>
        </w:rPr>
        <w:t xml:space="preserve"> wykonywaniu przedmiotu zamówienia Wykonawca zobowiązany jest stosować wyroby budowlane wprowadzone do obrotu zgodnie z przepisami odrębnymi (art. 10 ustawy z dnia </w:t>
      </w:r>
      <w:r w:rsidR="00283721">
        <w:rPr>
          <w:rFonts w:ascii="Segoe UI" w:hAnsi="Segoe UI" w:cs="Segoe UI"/>
          <w:bCs/>
          <w:sz w:val="20"/>
          <w:szCs w:val="20"/>
          <w:lang w:eastAsia="pl-PL"/>
        </w:rPr>
        <w:br/>
      </w:r>
      <w:r w:rsidRPr="00283721">
        <w:rPr>
          <w:rFonts w:ascii="Segoe UI" w:hAnsi="Segoe UI" w:cs="Segoe UI"/>
          <w:bCs/>
          <w:sz w:val="20"/>
          <w:szCs w:val="20"/>
          <w:lang w:eastAsia="pl-PL"/>
        </w:rPr>
        <w:t>7 lipca 1994 r. Prawo budowlane). Dokumenty potwierdzające wprowadzenie do obrotu należy przedstawić do wglądu w trakcie realizacji, a komplet przekazać przed odbiorem końcowym.</w:t>
      </w:r>
    </w:p>
    <w:p w:rsidR="00F04DCA" w:rsidRPr="00283721" w:rsidRDefault="00F04DCA" w:rsidP="0050093A">
      <w:pPr>
        <w:ind w:left="567" w:hanging="397"/>
        <w:rPr>
          <w:rFonts w:ascii="Segoe UI" w:hAnsi="Segoe UI" w:cs="Segoe UI"/>
          <w:sz w:val="20"/>
          <w:szCs w:val="20"/>
        </w:rPr>
      </w:pPr>
      <w:r w:rsidRPr="00283721">
        <w:rPr>
          <w:rFonts w:ascii="Segoe UI" w:hAnsi="Segoe UI" w:cs="Segoe UI"/>
          <w:sz w:val="20"/>
          <w:szCs w:val="20"/>
          <w:lang w:eastAsia="pl-PL"/>
        </w:rPr>
        <w:t>7.</w:t>
      </w:r>
      <w:r w:rsidRPr="00283721">
        <w:rPr>
          <w:rFonts w:ascii="Segoe UI" w:hAnsi="Segoe UI" w:cs="Segoe UI"/>
          <w:sz w:val="20"/>
          <w:szCs w:val="20"/>
          <w:lang w:eastAsia="pl-PL"/>
        </w:rPr>
        <w:tab/>
        <w:t>Wykonawca</w:t>
      </w:r>
      <w:r w:rsidRPr="00283721">
        <w:rPr>
          <w:rFonts w:ascii="Segoe UI" w:hAnsi="Segoe UI" w:cs="Segoe UI"/>
          <w:sz w:val="20"/>
          <w:szCs w:val="20"/>
        </w:rPr>
        <w:t xml:space="preserve"> zobowiązany jest do zapewnienia udziału pojazdów elektrycznych lub pojazdów napędzanych gazem ziemnym w ilości nie mniejszej niż 10% ogólnej liczby pojazdów </w:t>
      </w:r>
      <w:r w:rsidRPr="00283721">
        <w:rPr>
          <w:rFonts w:ascii="Segoe UI" w:hAnsi="Segoe UI" w:cs="Segoe UI"/>
          <w:sz w:val="20"/>
          <w:szCs w:val="20"/>
        </w:rPr>
        <w:lastRenderedPageBreak/>
        <w:t>samochodowych (w rozumieniu art. 2 pkt 33 ustawy z dnia 20 czerwca 1997 r. – Prawo o ruchu drogowym – Dz. U. z 2021 r. poz. 450 z późniejszymi zmianami) używanych przy realizacji tego zamówienia.</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rPr>
        <w:t>8.</w:t>
      </w:r>
      <w:r w:rsidRPr="00283721">
        <w:rPr>
          <w:rFonts w:ascii="Segoe UI" w:hAnsi="Segoe UI" w:cs="Segoe UI"/>
          <w:sz w:val="20"/>
          <w:szCs w:val="20"/>
        </w:rPr>
        <w:tab/>
        <w:t>Zlecony</w:t>
      </w:r>
      <w:r w:rsidRPr="00283721">
        <w:rPr>
          <w:rFonts w:ascii="Segoe UI" w:hAnsi="Segoe UI" w:cs="Segoe UI"/>
          <w:sz w:val="20"/>
          <w:szCs w:val="20"/>
          <w:lang w:eastAsia="pl-PL"/>
        </w:rPr>
        <w:t xml:space="preserve"> zakres robót będzie wykonywany w czynnym obiekcie użyteczności publicznej, należy:</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w:t>
      </w:r>
      <w:r w:rsidRPr="00283721">
        <w:rPr>
          <w:rFonts w:ascii="Segoe UI" w:hAnsi="Segoe UI" w:cs="Segoe UI"/>
          <w:sz w:val="20"/>
          <w:szCs w:val="20"/>
          <w:lang w:eastAsia="pl-PL"/>
        </w:rPr>
        <w:tab/>
        <w:t>przewidzieć ich realizację również w godzinach popołudniowych. Roboty budowlane prowadzone w godzinach popołudniowych winny być uzgodnione z przedstawicielem Zamawiającego – Kierownikiem Referatu Obsługi Urzędu Wydziału Organizacyjno-Administracyjnego Urzędu Miejskiego w Koszalinie;</w:t>
      </w:r>
    </w:p>
    <w:p w:rsidR="00F04DCA" w:rsidRPr="00283721" w:rsidRDefault="00F04DCA" w:rsidP="00F04DCA">
      <w:pPr>
        <w:ind w:left="1191" w:hanging="397"/>
        <w:rPr>
          <w:rFonts w:ascii="Segoe UI" w:hAnsi="Segoe UI" w:cs="Segoe UI"/>
          <w:sz w:val="20"/>
          <w:szCs w:val="20"/>
          <w:lang w:eastAsia="pl-PL"/>
        </w:rPr>
      </w:pPr>
      <w:r w:rsidRPr="00283721">
        <w:rPr>
          <w:rFonts w:ascii="Segoe UI" w:hAnsi="Segoe UI" w:cs="Segoe UI"/>
          <w:sz w:val="20"/>
          <w:szCs w:val="20"/>
          <w:lang w:eastAsia="pl-PL"/>
        </w:rPr>
        <w:t>–</w:t>
      </w:r>
      <w:r w:rsidRPr="00283721">
        <w:rPr>
          <w:rFonts w:ascii="Segoe UI" w:hAnsi="Segoe UI" w:cs="Segoe UI"/>
          <w:sz w:val="20"/>
          <w:szCs w:val="20"/>
          <w:lang w:eastAsia="pl-PL"/>
        </w:rPr>
        <w:tab/>
        <w:t>w przypadkach gdy roboty będą wykonywane w czasie pracy Urzędu należy zwrócić szczególną uwagę na zabezpieczenie terenu robót i wydzielenie szlaków komunikacyjnych zapewniających bezpieczeństwo osób postronnych.</w:t>
      </w:r>
    </w:p>
    <w:p w:rsidR="00F04DCA" w:rsidRPr="00283721" w:rsidRDefault="00F04DCA" w:rsidP="0050093A">
      <w:pPr>
        <w:ind w:left="567" w:hanging="397"/>
        <w:rPr>
          <w:rFonts w:ascii="Segoe UI" w:hAnsi="Segoe UI" w:cs="Segoe UI"/>
          <w:sz w:val="20"/>
          <w:szCs w:val="20"/>
          <w:lang w:eastAsia="pl-PL"/>
        </w:rPr>
      </w:pPr>
      <w:r w:rsidRPr="00283721">
        <w:rPr>
          <w:rFonts w:ascii="Segoe UI" w:hAnsi="Segoe UI" w:cs="Segoe UI"/>
          <w:sz w:val="20"/>
          <w:szCs w:val="20"/>
          <w:lang w:eastAsia="pl-PL"/>
        </w:rPr>
        <w:t>9.</w:t>
      </w:r>
      <w:r w:rsidRPr="00283721">
        <w:rPr>
          <w:rFonts w:ascii="Segoe UI" w:hAnsi="Segoe UI" w:cs="Segoe UI"/>
          <w:sz w:val="20"/>
          <w:szCs w:val="20"/>
          <w:lang w:eastAsia="pl-PL"/>
        </w:rPr>
        <w:tab/>
      </w:r>
      <w:r w:rsidRPr="00283721">
        <w:rPr>
          <w:rFonts w:ascii="Segoe UI" w:hAnsi="Segoe UI" w:cs="Segoe UI"/>
          <w:sz w:val="20"/>
          <w:szCs w:val="20"/>
        </w:rPr>
        <w:t>Obowiązkowo po robotach budowlanych Wykonawca będzie na bieżąco sprzątał wszystkie pomieszczenia w których realizowane są roboty budowlane oraz w przypadku zanieczyszczenia również ciągi komunikacyjne, korytarze.</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10.</w:t>
      </w:r>
      <w:r w:rsidRPr="00283721">
        <w:rPr>
          <w:rFonts w:ascii="Segoe UI" w:hAnsi="Segoe UI" w:cs="Segoe UI"/>
          <w:bCs/>
          <w:sz w:val="20"/>
          <w:szCs w:val="20"/>
          <w:lang w:eastAsia="pl-PL"/>
        </w:rPr>
        <w:tab/>
        <w:t>Wykonawca ponosi pełną odpowiedzialność za szkody spowodowane przez własnych pracowników na skutek nieprzestrzegania przepisów BHP.</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11.</w:t>
      </w:r>
      <w:r w:rsidRPr="00283721">
        <w:rPr>
          <w:rFonts w:ascii="Segoe UI" w:hAnsi="Segoe UI" w:cs="Segoe UI"/>
          <w:bCs/>
          <w:sz w:val="20"/>
          <w:szCs w:val="20"/>
          <w:lang w:eastAsia="pl-PL"/>
        </w:rPr>
        <w:tab/>
        <w:t>Wykonawca przyjmuje odpowiedzialność za wszelkie szkody wyrządzone przez jego pracowników, osoby działające na jego zlecenie, w tym za przypadki uszkodzenia ciała lub mienia wyrządzone działaniem lub zaniechaniem.</w:t>
      </w:r>
    </w:p>
    <w:p w:rsidR="00F04DCA" w:rsidRPr="00283721" w:rsidRDefault="00F04DCA" w:rsidP="0050093A">
      <w:pPr>
        <w:ind w:left="567" w:hanging="397"/>
        <w:rPr>
          <w:rFonts w:ascii="Segoe UI" w:hAnsi="Segoe UI" w:cs="Segoe UI"/>
          <w:bCs/>
          <w:sz w:val="20"/>
          <w:szCs w:val="20"/>
          <w:lang w:eastAsia="pl-PL"/>
        </w:rPr>
      </w:pPr>
      <w:r w:rsidRPr="00283721">
        <w:rPr>
          <w:rFonts w:ascii="Segoe UI" w:hAnsi="Segoe UI" w:cs="Segoe UI"/>
          <w:bCs/>
          <w:sz w:val="20"/>
          <w:szCs w:val="20"/>
          <w:lang w:eastAsia="pl-PL"/>
        </w:rPr>
        <w:t>12.</w:t>
      </w:r>
      <w:r w:rsidRPr="00283721">
        <w:rPr>
          <w:rFonts w:ascii="Segoe UI" w:hAnsi="Segoe UI" w:cs="Segoe UI"/>
          <w:bCs/>
          <w:sz w:val="20"/>
          <w:szCs w:val="20"/>
          <w:lang w:eastAsia="pl-PL"/>
        </w:rPr>
        <w:tab/>
        <w:t>Po zakończeniu robót Wykonawca uporządkuje teren robót, jak również tereny sąsiadujące zajęte lub użytkowane przez Wykonawcę, w tym dokona na własny koszt renowacji zniszczonych lub uszkodzonych w wyniku prowadzonych prac obiektów lub instalacji i przekaże uporządkowane tereny Zamawiającemu w terminie odbioru robót.</w:t>
      </w:r>
    </w:p>
    <w:p w:rsidR="007002C7" w:rsidRPr="00283721" w:rsidRDefault="007002C7" w:rsidP="00B9463A">
      <w:pPr>
        <w:jc w:val="right"/>
        <w:rPr>
          <w:rFonts w:ascii="Segoe UI" w:eastAsia="Times New Roman" w:hAnsi="Segoe UI" w:cs="Segoe UI"/>
          <w:sz w:val="20"/>
          <w:szCs w:val="20"/>
          <w:lang w:eastAsia="pl-PL"/>
        </w:rPr>
      </w:pPr>
    </w:p>
    <w:p w:rsidR="006820B8" w:rsidRPr="00283721" w:rsidRDefault="006820B8"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283721" w:rsidRDefault="00283721" w:rsidP="0050093A">
      <w:pPr>
        <w:ind w:left="0" w:firstLine="0"/>
        <w:rPr>
          <w:rFonts w:ascii="Segoe UI" w:eastAsia="Times New Roman" w:hAnsi="Segoe UI" w:cs="Segoe UI"/>
          <w:sz w:val="20"/>
          <w:szCs w:val="20"/>
          <w:lang w:eastAsia="pl-PL"/>
        </w:rPr>
      </w:pPr>
    </w:p>
    <w:p w:rsidR="00283721" w:rsidRDefault="00283721" w:rsidP="0050093A">
      <w:pPr>
        <w:ind w:left="0" w:firstLine="0"/>
        <w:rPr>
          <w:rFonts w:ascii="Segoe UI" w:hAnsi="Segoe UI" w:cs="Segoe UI"/>
          <w:b/>
          <w:sz w:val="20"/>
          <w:szCs w:val="20"/>
        </w:rPr>
      </w:pPr>
    </w:p>
    <w:p w:rsidR="00283721" w:rsidRDefault="00283721" w:rsidP="0050093A">
      <w:pPr>
        <w:ind w:left="0" w:firstLine="0"/>
        <w:rPr>
          <w:rFonts w:ascii="Segoe UI" w:hAnsi="Segoe UI" w:cs="Segoe UI"/>
          <w:b/>
          <w:sz w:val="20"/>
          <w:szCs w:val="20"/>
        </w:rPr>
      </w:pPr>
    </w:p>
    <w:p w:rsidR="00FF5582" w:rsidRDefault="00FF5582" w:rsidP="0050093A">
      <w:pPr>
        <w:ind w:left="0" w:firstLine="0"/>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4E33F2">
      <w:pPr>
        <w:pStyle w:val="Akapitzlist"/>
        <w:numPr>
          <w:ilvl w:val="1"/>
          <w:numId w:val="9"/>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4E33F2">
      <w:pPr>
        <w:pStyle w:val="Akapitzlist"/>
        <w:numPr>
          <w:ilvl w:val="1"/>
          <w:numId w:val="9"/>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324768"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324768"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324768"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324768"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324768"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324768"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7A08FF" w:rsidRDefault="003F1531" w:rsidP="003F1531">
            <w:pPr>
              <w:suppressAutoHyphens/>
              <w:spacing w:line="276" w:lineRule="auto"/>
              <w:ind w:left="100" w:right="1" w:firstLine="0"/>
              <w:rPr>
                <w:rFonts w:ascii="Arial" w:eastAsia="Times New Roman" w:hAnsi="Arial" w:cs="Arial"/>
                <w:sz w:val="10"/>
                <w:szCs w:val="10"/>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Pr="007A08FF" w:rsidRDefault="00CA66DA" w:rsidP="00497B19">
      <w:pPr>
        <w:suppressAutoHyphens/>
        <w:spacing w:line="360" w:lineRule="auto"/>
        <w:ind w:left="0" w:firstLine="0"/>
        <w:jc w:val="center"/>
        <w:rPr>
          <w:rFonts w:ascii="Segoe UI" w:eastAsia="Times New Roman" w:hAnsi="Segoe UI" w:cs="Segoe UI"/>
          <w:b/>
          <w:sz w:val="10"/>
          <w:szCs w:val="1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00497B19"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50093A" w:rsidRPr="0050093A" w:rsidRDefault="0050093A" w:rsidP="0050093A">
      <w:pPr>
        <w:suppressAutoHyphens/>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Modernizacja</w:t>
      </w:r>
      <w:r w:rsidRPr="0050093A">
        <w:rPr>
          <w:rFonts w:ascii="Segoe UI" w:eastAsia="Times New Roman" w:hAnsi="Segoe UI" w:cs="Segoe UI"/>
          <w:b/>
          <w:sz w:val="20"/>
          <w:szCs w:val="20"/>
          <w:lang w:eastAsia="pl-PL"/>
        </w:rPr>
        <w:t xml:space="preserve"> – remont pomieszczeń WC na poziomie I </w:t>
      </w:r>
      <w:proofErr w:type="spellStart"/>
      <w:r w:rsidRPr="0050093A">
        <w:rPr>
          <w:rFonts w:ascii="Segoe UI" w:eastAsia="Times New Roman" w:hAnsi="Segoe UI" w:cs="Segoe UI"/>
          <w:b/>
          <w:sz w:val="20"/>
          <w:szCs w:val="20"/>
          <w:lang w:eastAsia="pl-PL"/>
        </w:rPr>
        <w:t>i</w:t>
      </w:r>
      <w:proofErr w:type="spellEnd"/>
      <w:r w:rsidRPr="0050093A">
        <w:rPr>
          <w:rFonts w:ascii="Segoe UI" w:eastAsia="Times New Roman" w:hAnsi="Segoe UI" w:cs="Segoe UI"/>
          <w:b/>
          <w:sz w:val="20"/>
          <w:szCs w:val="20"/>
          <w:lang w:eastAsia="pl-PL"/>
        </w:rPr>
        <w:t xml:space="preserve"> II piętra</w:t>
      </w:r>
    </w:p>
    <w:p w:rsidR="0050093A" w:rsidRPr="0050093A" w:rsidRDefault="0050093A" w:rsidP="0050093A">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w budynku przy ul. Mickiewicza 26 w Koszalinie – w ramach zadania</w:t>
      </w:r>
    </w:p>
    <w:p w:rsidR="0050093A" w:rsidRPr="0050093A" w:rsidRDefault="0050093A" w:rsidP="0050093A">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inwestycyjnego pn.: Modernizacja budynków Urzędu Miejskiego</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7D5770" w:rsidRPr="007D5770" w:rsidRDefault="000910F7" w:rsidP="004E33F2">
      <w:pPr>
        <w:numPr>
          <w:ilvl w:val="0"/>
          <w:numId w:val="10"/>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E925BD">
        <w:rPr>
          <w:rFonts w:ascii="Segoe UI" w:eastAsia="Times New Roman" w:hAnsi="Segoe UI" w:cs="Segoe UI"/>
          <w:sz w:val="20"/>
          <w:szCs w:val="20"/>
          <w:lang w:eastAsia="zh-CN"/>
        </w:rPr>
        <w:br/>
        <w:t>przez Zamawiającego</w:t>
      </w:r>
      <w:r w:rsidR="007D5770" w:rsidRPr="007D5770">
        <w:rPr>
          <w:rFonts w:ascii="Segoe UI" w:eastAsia="Times New Roman" w:hAnsi="Segoe UI" w:cs="Segoe UI"/>
          <w:sz w:val="20"/>
          <w:szCs w:val="20"/>
          <w:lang w:eastAsia="zh-CN"/>
        </w:rPr>
        <w:t xml:space="preserve"> </w:t>
      </w:r>
      <w:r w:rsidR="007D5770" w:rsidRPr="00CD7FBC">
        <w:rPr>
          <w:rFonts w:ascii="Segoe UI" w:eastAsia="Times New Roman" w:hAnsi="Segoe UI" w:cs="Segoe UI"/>
          <w:sz w:val="20"/>
          <w:szCs w:val="20"/>
          <w:lang w:eastAsia="zh-CN"/>
        </w:rPr>
        <w:t xml:space="preserve">w Rozdziale I </w:t>
      </w:r>
      <w:r w:rsidR="007D5770">
        <w:rPr>
          <w:rFonts w:ascii="Segoe UI" w:eastAsia="Times New Roman" w:hAnsi="Segoe UI" w:cs="Segoe UI"/>
          <w:sz w:val="20"/>
          <w:szCs w:val="20"/>
          <w:lang w:eastAsia="zh-CN"/>
        </w:rPr>
        <w:t xml:space="preserve">w </w:t>
      </w:r>
      <w:r w:rsidR="007D5770" w:rsidRPr="00CD7FBC">
        <w:rPr>
          <w:rFonts w:ascii="Segoe UI" w:eastAsia="Times New Roman" w:hAnsi="Segoe UI" w:cs="Segoe UI"/>
          <w:sz w:val="20"/>
          <w:szCs w:val="20"/>
          <w:lang w:eastAsia="zh-CN"/>
        </w:rPr>
        <w:t>pkt 5</w:t>
      </w:r>
      <w:r w:rsidR="007D5770">
        <w:rPr>
          <w:rFonts w:ascii="Segoe UI" w:eastAsia="Times New Roman" w:hAnsi="Segoe UI" w:cs="Segoe UI"/>
          <w:sz w:val="20"/>
          <w:szCs w:val="20"/>
          <w:lang w:eastAsia="zh-CN"/>
        </w:rPr>
        <w:t xml:space="preserve"> w</w:t>
      </w:r>
      <w:r w:rsidR="007D5770" w:rsidRPr="00CD7FBC">
        <w:rPr>
          <w:rFonts w:ascii="Segoe UI" w:eastAsia="Times New Roman" w:hAnsi="Segoe UI" w:cs="Segoe UI"/>
          <w:sz w:val="20"/>
          <w:szCs w:val="20"/>
          <w:lang w:eastAsia="zh-CN"/>
        </w:rPr>
        <w:t xml:space="preserve"> </w:t>
      </w:r>
      <w:r w:rsidR="007D5770" w:rsidRPr="00CD7FBC">
        <w:rPr>
          <w:rFonts w:ascii="Segoe UI" w:eastAsia="Times New Roman" w:hAnsi="Segoe UI" w:cs="Segoe UI"/>
          <w:color w:val="FF0000"/>
          <w:sz w:val="20"/>
          <w:szCs w:val="20"/>
          <w:lang w:eastAsia="zh-CN"/>
        </w:rPr>
        <w:t>(zaznaczyć „X” właściwe)</w:t>
      </w:r>
      <w:r w:rsidR="007D5770" w:rsidRPr="00CD7FBC">
        <w:rPr>
          <w:rFonts w:ascii="Segoe UI" w:eastAsia="Times New Roman" w:hAnsi="Segoe UI" w:cs="Segoe UI"/>
          <w:sz w:val="20"/>
          <w:szCs w:val="20"/>
          <w:lang w:eastAsia="zh-CN"/>
        </w:rPr>
        <w:t>:</w:t>
      </w:r>
    </w:p>
    <w:p w:rsidR="007D5770" w:rsidRPr="00766559" w:rsidRDefault="00324768"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766559" w:rsidRPr="00766559">
            <w:rPr>
              <w:rFonts w:ascii="Segoe UI Symbol" w:eastAsia="MS Gothic" w:hAnsi="Segoe UI Symbol" w:cs="Segoe UI Symbol"/>
              <w:sz w:val="20"/>
              <w:szCs w:val="20"/>
              <w:lang w:eastAsia="zh-CN"/>
            </w:rPr>
            <w:t>☐</w:t>
          </w:r>
        </w:sdtContent>
      </w:sdt>
      <w:r w:rsidR="00FF5582" w:rsidRPr="00766559">
        <w:rPr>
          <w:rFonts w:ascii="Segoe UI" w:eastAsia="Times New Roman" w:hAnsi="Segoe UI" w:cs="Segoe UI"/>
          <w:sz w:val="20"/>
          <w:szCs w:val="20"/>
          <w:lang w:eastAsia="zh-CN"/>
        </w:rPr>
        <w:t xml:space="preserve"> </w:t>
      </w:r>
      <w:r w:rsidR="007D5770" w:rsidRPr="00766559">
        <w:rPr>
          <w:rFonts w:ascii="Segoe UI" w:eastAsia="Times New Roman" w:hAnsi="Segoe UI" w:cs="Segoe UI"/>
          <w:sz w:val="20"/>
          <w:szCs w:val="20"/>
          <w:lang w:eastAsia="zh-CN"/>
        </w:rPr>
        <w:t xml:space="preserve"> </w:t>
      </w:r>
      <w:proofErr w:type="spellStart"/>
      <w:r w:rsidR="007D5770" w:rsidRPr="00766559">
        <w:rPr>
          <w:rFonts w:ascii="Segoe UI" w:eastAsia="Times New Roman" w:hAnsi="Segoe UI" w:cs="Segoe UI"/>
          <w:sz w:val="20"/>
          <w:szCs w:val="20"/>
          <w:lang w:eastAsia="zh-CN"/>
        </w:rPr>
        <w:t>ppkt</w:t>
      </w:r>
      <w:proofErr w:type="spellEnd"/>
      <w:r w:rsidR="007D5770" w:rsidRPr="00766559">
        <w:rPr>
          <w:rFonts w:ascii="Segoe UI" w:eastAsia="Times New Roman" w:hAnsi="Segoe UI" w:cs="Segoe UI"/>
          <w:sz w:val="20"/>
          <w:szCs w:val="20"/>
          <w:lang w:eastAsia="zh-CN"/>
        </w:rPr>
        <w:t xml:space="preserve"> 2.1 SWZ</w:t>
      </w:r>
    </w:p>
    <w:p w:rsidR="007D5770" w:rsidRPr="00766559" w:rsidRDefault="00324768"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7D5770" w:rsidRPr="00766559">
            <w:rPr>
              <w:rFonts w:ascii="Segoe UI Symbol" w:eastAsia="MS Gothic" w:hAnsi="Segoe UI Symbol" w:cs="Segoe UI Symbol"/>
              <w:sz w:val="20"/>
              <w:szCs w:val="20"/>
              <w:lang w:eastAsia="zh-CN"/>
            </w:rPr>
            <w:t>☐</w:t>
          </w:r>
        </w:sdtContent>
      </w:sdt>
      <w:r w:rsidR="00766559" w:rsidRPr="00766559">
        <w:rPr>
          <w:rFonts w:ascii="Segoe UI" w:eastAsia="Times New Roman" w:hAnsi="Segoe UI" w:cs="Segoe UI"/>
          <w:sz w:val="20"/>
          <w:szCs w:val="20"/>
          <w:lang w:eastAsia="zh-CN"/>
        </w:rPr>
        <w:t xml:space="preserve"> </w:t>
      </w:r>
      <w:r w:rsidR="00766559">
        <w:rPr>
          <w:rFonts w:ascii="Segoe UI" w:eastAsia="Times New Roman" w:hAnsi="Segoe UI" w:cs="Segoe UI"/>
          <w:sz w:val="20"/>
          <w:szCs w:val="20"/>
          <w:lang w:eastAsia="zh-CN"/>
        </w:rPr>
        <w:t xml:space="preserve"> </w:t>
      </w:r>
      <w:proofErr w:type="spellStart"/>
      <w:r w:rsidR="00766559" w:rsidRPr="00766559">
        <w:rPr>
          <w:rFonts w:ascii="Segoe UI" w:eastAsia="Times New Roman" w:hAnsi="Segoe UI" w:cs="Segoe UI"/>
          <w:sz w:val="20"/>
          <w:szCs w:val="20"/>
          <w:lang w:eastAsia="zh-CN"/>
        </w:rPr>
        <w:t>ppkt</w:t>
      </w:r>
      <w:proofErr w:type="spellEnd"/>
      <w:r w:rsidR="00766559" w:rsidRPr="00766559">
        <w:rPr>
          <w:rFonts w:ascii="Segoe UI" w:eastAsia="Times New Roman" w:hAnsi="Segoe UI" w:cs="Segoe UI"/>
          <w:sz w:val="20"/>
          <w:szCs w:val="20"/>
          <w:lang w:eastAsia="zh-CN"/>
        </w:rPr>
        <w:t xml:space="preserve"> 2.2</w:t>
      </w:r>
      <w:r w:rsidR="007D5770" w:rsidRPr="00766559">
        <w:rPr>
          <w:rFonts w:ascii="Segoe UI" w:eastAsia="Times New Roman" w:hAnsi="Segoe UI" w:cs="Segoe UI"/>
          <w:sz w:val="20"/>
          <w:szCs w:val="20"/>
          <w:lang w:eastAsia="zh-CN"/>
        </w:rPr>
        <w:t xml:space="preserve"> SWZ</w:t>
      </w:r>
    </w:p>
    <w:p w:rsidR="007D5770" w:rsidRPr="00CD7FBC" w:rsidRDefault="007D5770" w:rsidP="00766559">
      <w:pPr>
        <w:tabs>
          <w:tab w:val="left" w:pos="1853"/>
        </w:tabs>
        <w:suppressAutoHyphens/>
        <w:spacing w:before="100" w:after="100"/>
        <w:ind w:left="425" w:firstLine="0"/>
        <w:jc w:val="left"/>
        <w:rPr>
          <w:rFonts w:ascii="Segoe UI" w:eastAsia="Times New Roman" w:hAnsi="Segoe UI" w:cs="Segoe UI"/>
          <w:sz w:val="20"/>
          <w:szCs w:val="20"/>
          <w:lang w:eastAsia="zh-CN"/>
        </w:rPr>
      </w:pP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4E33F2">
      <w:pPr>
        <w:numPr>
          <w:ilvl w:val="0"/>
          <w:numId w:val="10"/>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4E33F2">
      <w:pPr>
        <w:numPr>
          <w:ilvl w:val="0"/>
          <w:numId w:val="10"/>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33435D"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766559" w:rsidRPr="00766559" w:rsidRDefault="00766559" w:rsidP="00766559">
      <w:pPr>
        <w:suppressAutoHyphens/>
        <w:ind w:left="215" w:hanging="215"/>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 xml:space="preserve">Modernizacja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suppressAutoHyphens/>
        <w:ind w:left="215" w:hanging="215"/>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063016" w:rsidRDefault="00766559" w:rsidP="00766559">
      <w:pPr>
        <w:suppressAutoHyphens/>
        <w:ind w:left="215" w:hanging="215"/>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inwestycyjnego pn.: Modernizacja budynków Urzędu Miejskiego</w:t>
      </w:r>
    </w:p>
    <w:p w:rsidR="00766559" w:rsidRDefault="00766559" w:rsidP="00766559">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E925BD" w:rsidRPr="007D5770" w:rsidRDefault="00101970" w:rsidP="004E33F2">
      <w:pPr>
        <w:numPr>
          <w:ilvl w:val="0"/>
          <w:numId w:val="10"/>
        </w:numPr>
        <w:suppressAutoHyphens/>
        <w:spacing w:after="200" w:line="276" w:lineRule="auto"/>
        <w:contextualSpacing/>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w:t>
      </w:r>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Rozdziale I </w:t>
      </w:r>
      <w:r w:rsidR="00E925BD">
        <w:rPr>
          <w:rFonts w:ascii="Segoe UI" w:eastAsia="Times New Roman" w:hAnsi="Segoe UI" w:cs="Segoe UI"/>
          <w:sz w:val="20"/>
          <w:szCs w:val="20"/>
          <w:lang w:eastAsia="zh-CN"/>
        </w:rPr>
        <w:t xml:space="preserve">w </w:t>
      </w:r>
      <w:r w:rsidR="00E925BD" w:rsidRPr="00CD7FBC">
        <w:rPr>
          <w:rFonts w:ascii="Segoe UI" w:eastAsia="Times New Roman" w:hAnsi="Segoe UI" w:cs="Segoe UI"/>
          <w:sz w:val="20"/>
          <w:szCs w:val="20"/>
          <w:lang w:eastAsia="zh-CN"/>
        </w:rPr>
        <w:t>pkt 5</w:t>
      </w:r>
      <w:r w:rsidR="00E925BD">
        <w:rPr>
          <w:rFonts w:ascii="Segoe UI" w:eastAsia="Times New Roman" w:hAnsi="Segoe UI" w:cs="Segoe UI"/>
          <w:sz w:val="20"/>
          <w:szCs w:val="20"/>
          <w:lang w:eastAsia="zh-CN"/>
        </w:rPr>
        <w:t xml:space="preserve"> w</w:t>
      </w:r>
      <w:r w:rsidR="00E925BD" w:rsidRPr="00CD7FBC">
        <w:rPr>
          <w:rFonts w:ascii="Segoe UI" w:eastAsia="Times New Roman" w:hAnsi="Segoe UI" w:cs="Segoe UI"/>
          <w:sz w:val="20"/>
          <w:szCs w:val="20"/>
          <w:lang w:eastAsia="zh-CN"/>
        </w:rPr>
        <w:t xml:space="preserve"> </w:t>
      </w:r>
      <w:r w:rsidR="00E925BD" w:rsidRPr="00CD7FBC">
        <w:rPr>
          <w:rFonts w:ascii="Segoe UI" w:eastAsia="Times New Roman" w:hAnsi="Segoe UI" w:cs="Segoe UI"/>
          <w:color w:val="FF0000"/>
          <w:sz w:val="20"/>
          <w:szCs w:val="20"/>
          <w:lang w:eastAsia="zh-CN"/>
        </w:rPr>
        <w:t>(zaznaczyć „X” właściwe)</w:t>
      </w:r>
      <w:r w:rsidR="00E925BD" w:rsidRPr="00CD7FBC">
        <w:rPr>
          <w:rFonts w:ascii="Segoe UI" w:eastAsia="Times New Roman" w:hAnsi="Segoe UI" w:cs="Segoe UI"/>
          <w:sz w:val="20"/>
          <w:szCs w:val="20"/>
          <w:lang w:eastAsia="zh-CN"/>
        </w:rPr>
        <w:t>:</w:t>
      </w:r>
    </w:p>
    <w:p w:rsidR="00E925BD" w:rsidRPr="00CD7FBC" w:rsidRDefault="00324768" w:rsidP="00E925BD">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742251753"/>
          <w14:checkbox>
            <w14:checked w14:val="0"/>
            <w14:checkedState w14:val="2612" w14:font="MS Gothic"/>
            <w14:uncheckedState w14:val="2610" w14:font="MS Gothic"/>
          </w14:checkbox>
        </w:sdtPr>
        <w:sdtEndPr/>
        <w:sdtContent>
          <w:r w:rsidR="0050093A">
            <w:rPr>
              <w:rFonts w:ascii="MS Gothic" w:eastAsia="MS Gothic" w:hAnsi="MS Gothic" w:cs="Segoe UI" w:hint="eastAsia"/>
              <w:sz w:val="20"/>
              <w:szCs w:val="20"/>
              <w:lang w:eastAsia="zh-CN"/>
            </w:rPr>
            <w:t>☐</w:t>
          </w:r>
        </w:sdtContent>
      </w:sdt>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2.1</w:t>
      </w:r>
      <w:r w:rsidR="00E925BD">
        <w:rPr>
          <w:rFonts w:ascii="Segoe UI" w:eastAsia="Times New Roman" w:hAnsi="Segoe UI" w:cs="Segoe UI"/>
          <w:sz w:val="20"/>
          <w:szCs w:val="20"/>
          <w:lang w:eastAsia="zh-CN"/>
        </w:rPr>
        <w:t xml:space="preserve"> SWZ</w:t>
      </w:r>
    </w:p>
    <w:p w:rsidR="00101970" w:rsidRPr="00E925BD" w:rsidRDefault="00324768" w:rsidP="0050093A">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9751807"/>
          <w14:checkbox>
            <w14:checked w14:val="0"/>
            <w14:checkedState w14:val="2612" w14:font="MS Gothic"/>
            <w14:uncheckedState w14:val="2610" w14:font="MS Gothic"/>
          </w14:checkbox>
        </w:sdtPr>
        <w:sdtEndPr/>
        <w:sdtContent>
          <w:r w:rsidR="0050093A">
            <w:rPr>
              <w:rFonts w:ascii="MS Gothic" w:eastAsia="MS Gothic" w:hAnsi="MS Gothic" w:cs="Segoe UI" w:hint="eastAsia"/>
              <w:sz w:val="20"/>
              <w:szCs w:val="20"/>
              <w:lang w:eastAsia="zh-CN"/>
            </w:rPr>
            <w:t>☐</w:t>
          </w:r>
        </w:sdtContent>
      </w:sdt>
      <w:r w:rsidR="0050093A">
        <w:rPr>
          <w:rFonts w:ascii="Segoe UI" w:eastAsia="Times New Roman" w:hAnsi="Segoe UI" w:cs="Segoe UI"/>
          <w:sz w:val="20"/>
          <w:szCs w:val="20"/>
          <w:lang w:eastAsia="zh-CN"/>
        </w:rPr>
        <w:t xml:space="preserve">  </w:t>
      </w:r>
      <w:proofErr w:type="spellStart"/>
      <w:r w:rsidR="0050093A">
        <w:rPr>
          <w:rFonts w:ascii="Segoe UI" w:eastAsia="Times New Roman" w:hAnsi="Segoe UI" w:cs="Segoe UI"/>
          <w:sz w:val="20"/>
          <w:szCs w:val="20"/>
          <w:lang w:eastAsia="zh-CN"/>
        </w:rPr>
        <w:t>ppkt</w:t>
      </w:r>
      <w:proofErr w:type="spellEnd"/>
      <w:r w:rsidR="0050093A">
        <w:rPr>
          <w:rFonts w:ascii="Segoe UI" w:eastAsia="Times New Roman" w:hAnsi="Segoe UI" w:cs="Segoe UI"/>
          <w:sz w:val="20"/>
          <w:szCs w:val="20"/>
          <w:lang w:eastAsia="zh-CN"/>
        </w:rPr>
        <w:t xml:space="preserve"> 2.2</w:t>
      </w:r>
      <w:r w:rsidR="00E925BD">
        <w:rPr>
          <w:rFonts w:ascii="Segoe UI" w:eastAsia="Times New Roman" w:hAnsi="Segoe UI" w:cs="Segoe UI"/>
          <w:sz w:val="20"/>
          <w:szCs w:val="20"/>
          <w:lang w:eastAsia="zh-CN"/>
        </w:rPr>
        <w:t xml:space="preserve"> SWZ</w:t>
      </w:r>
    </w:p>
    <w:p w:rsidR="00101970" w:rsidRPr="00CD73AC" w:rsidRDefault="00101970" w:rsidP="004E33F2">
      <w:pPr>
        <w:pStyle w:val="Akapitzlist"/>
        <w:numPr>
          <w:ilvl w:val="0"/>
          <w:numId w:val="8"/>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4E33F2">
      <w:pPr>
        <w:numPr>
          <w:ilvl w:val="0"/>
          <w:numId w:val="8"/>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D73AC" w:rsidRDefault="00101970" w:rsidP="00101970">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33435D">
        <w:rPr>
          <w:rFonts w:ascii="Segoe UI" w:hAnsi="Segoe UI" w:cs="Segoe UI"/>
          <w:b/>
          <w:sz w:val="20"/>
          <w:szCs w:val="20"/>
        </w:rPr>
        <w:t xml:space="preserve"> z </w:t>
      </w:r>
      <w:proofErr w:type="spellStart"/>
      <w:r w:rsidR="0033435D">
        <w:rPr>
          <w:rFonts w:ascii="Segoe UI" w:hAnsi="Segoe UI" w:cs="Segoe UI"/>
          <w:b/>
          <w:sz w:val="20"/>
          <w:szCs w:val="20"/>
        </w:rPr>
        <w:t>późn</w:t>
      </w:r>
      <w:proofErr w:type="spellEnd"/>
      <w:r w:rsidR="0033435D">
        <w:rPr>
          <w:rFonts w:ascii="Segoe UI" w:hAnsi="Segoe UI" w:cs="Segoe UI"/>
          <w:b/>
          <w:sz w:val="20"/>
          <w:szCs w:val="20"/>
        </w:rPr>
        <w:t>.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766559" w:rsidRPr="00766559" w:rsidRDefault="00766559" w:rsidP="00766559">
      <w:pPr>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 xml:space="preserve">Modernizacja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3330A9" w:rsidRDefault="00766559" w:rsidP="00766559">
      <w:pPr>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inwestycyjnego pn.: Modernizacja budynków Urzędu Miejskiego</w:t>
      </w:r>
    </w:p>
    <w:p w:rsidR="00766559" w:rsidRPr="003330A9" w:rsidRDefault="00766559" w:rsidP="00766559">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4E33F2">
      <w:pPr>
        <w:pStyle w:val="Akapitzlist"/>
        <w:numPr>
          <w:ilvl w:val="0"/>
          <w:numId w:val="11"/>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CD73AC"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D73AC">
        <w:rPr>
          <w:rFonts w:ascii="Segoe UI" w:hAnsi="Segoe UI" w:cs="Segoe UI"/>
          <w: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766559" w:rsidRPr="0050093A" w:rsidRDefault="00766559" w:rsidP="00766559">
      <w:pPr>
        <w:suppressAutoHyphens/>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Modernizacja</w:t>
      </w:r>
      <w:r w:rsidRPr="0050093A">
        <w:rPr>
          <w:rFonts w:ascii="Segoe UI" w:eastAsia="Times New Roman" w:hAnsi="Segoe UI" w:cs="Segoe UI"/>
          <w:b/>
          <w:sz w:val="20"/>
          <w:szCs w:val="20"/>
          <w:lang w:eastAsia="pl-PL"/>
        </w:rPr>
        <w:t xml:space="preserve"> – remont pomieszczeń WC na poziomie I </w:t>
      </w:r>
      <w:proofErr w:type="spellStart"/>
      <w:r w:rsidRPr="0050093A">
        <w:rPr>
          <w:rFonts w:ascii="Segoe UI" w:eastAsia="Times New Roman" w:hAnsi="Segoe UI" w:cs="Segoe UI"/>
          <w:b/>
          <w:sz w:val="20"/>
          <w:szCs w:val="20"/>
          <w:lang w:eastAsia="pl-PL"/>
        </w:rPr>
        <w:t>i</w:t>
      </w:r>
      <w:proofErr w:type="spellEnd"/>
      <w:r w:rsidRPr="0050093A">
        <w:rPr>
          <w:rFonts w:ascii="Segoe UI" w:eastAsia="Times New Roman" w:hAnsi="Segoe UI" w:cs="Segoe UI"/>
          <w:b/>
          <w:sz w:val="20"/>
          <w:szCs w:val="20"/>
          <w:lang w:eastAsia="pl-PL"/>
        </w:rPr>
        <w:t xml:space="preserve"> II piętra</w:t>
      </w:r>
    </w:p>
    <w:p w:rsidR="00766559" w:rsidRPr="0050093A" w:rsidRDefault="00766559" w:rsidP="00766559">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w budynku przy ul. Mickiewicza 26 w Koszalinie – w ramach zadania</w:t>
      </w:r>
    </w:p>
    <w:p w:rsidR="00766559" w:rsidRPr="0050093A" w:rsidRDefault="00766559" w:rsidP="00766559">
      <w:pPr>
        <w:suppressAutoHyphens/>
        <w:ind w:left="0" w:firstLine="0"/>
        <w:jc w:val="center"/>
        <w:rPr>
          <w:rFonts w:ascii="Segoe UI" w:eastAsia="Times New Roman" w:hAnsi="Segoe UI" w:cs="Segoe UI"/>
          <w:b/>
          <w:sz w:val="20"/>
          <w:szCs w:val="20"/>
          <w:lang w:eastAsia="pl-PL"/>
        </w:rPr>
      </w:pPr>
      <w:r w:rsidRPr="0050093A">
        <w:rPr>
          <w:rFonts w:ascii="Segoe UI" w:eastAsia="Times New Roman" w:hAnsi="Segoe UI" w:cs="Segoe UI"/>
          <w:b/>
          <w:sz w:val="20"/>
          <w:szCs w:val="20"/>
          <w:lang w:eastAsia="pl-PL"/>
        </w:rPr>
        <w:t>inwestycyjnego pn.: Modernizacja budynków Urzędu Miejskiego</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C42B6A" w:rsidRDefault="00C42B6A" w:rsidP="00C42B6A">
            <w:pPr>
              <w:ind w:left="0" w:firstLine="0"/>
              <w:jc w:val="center"/>
              <w:rPr>
                <w:rFonts w:ascii="Segoe UI" w:eastAsia="Times New Roman" w:hAnsi="Segoe UI" w:cs="Segoe UI"/>
                <w:i/>
                <w:sz w:val="14"/>
                <w:szCs w:val="14"/>
                <w:lang w:eastAsia="zh-CN"/>
              </w:rPr>
            </w:pPr>
            <w:r>
              <w:rPr>
                <w:rFonts w:ascii="Segoe UI" w:eastAsia="Times New Roman" w:hAnsi="Segoe UI" w:cs="Segoe UI"/>
                <w:i/>
                <w:sz w:val="14"/>
                <w:szCs w:val="14"/>
                <w:lang w:eastAsia="zh-CN"/>
              </w:rPr>
              <w:t xml:space="preserve">(należy szczegółowo </w:t>
            </w:r>
            <w:r w:rsidR="00306554" w:rsidRPr="00C42B6A">
              <w:rPr>
                <w:rFonts w:ascii="Segoe UI" w:eastAsia="Times New Roman" w:hAnsi="Segoe UI" w:cs="Segoe UI"/>
                <w:i/>
                <w:sz w:val="14"/>
                <w:szCs w:val="14"/>
                <w:lang w:eastAsia="zh-CN"/>
              </w:rPr>
              <w:t xml:space="preserve">rozpisać posiadane </w:t>
            </w:r>
            <w:r w:rsidR="00306554" w:rsidRPr="00C42B6A">
              <w:rPr>
                <w:rFonts w:ascii="Segoe UI" w:eastAsia="Times New Roman" w:hAnsi="Segoe UI" w:cs="Segoe UI"/>
                <w:i/>
                <w:sz w:val="14"/>
                <w:szCs w:val="14"/>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C42B6A"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C42B6A">
              <w:rPr>
                <w:rFonts w:ascii="Segoe UI" w:eastAsia="Times New Roman" w:hAnsi="Segoe UI" w:cs="Segoe UI"/>
                <w: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i j</w:t>
      </w:r>
      <w:r w:rsidR="00127149">
        <w:rPr>
          <w:rFonts w:ascii="Segoe UI" w:eastAsia="Times New Roman" w:hAnsi="Segoe UI" w:cs="Segoe UI"/>
          <w:b/>
          <w:i/>
          <w:color w:val="FF0000"/>
          <w:sz w:val="20"/>
          <w:szCs w:val="20"/>
          <w:lang w:eastAsia="zh-CN"/>
        </w:rPr>
        <w:t>ednoznacznie odpowiadać warunkowi postawionemu</w:t>
      </w:r>
      <w:r w:rsidRPr="00306554">
        <w:rPr>
          <w:rFonts w:ascii="Segoe UI" w:eastAsia="Times New Roman" w:hAnsi="Segoe UI" w:cs="Segoe UI"/>
          <w:b/>
          <w:i/>
          <w:color w:val="FF0000"/>
          <w:sz w:val="20"/>
          <w:szCs w:val="20"/>
          <w:lang w:eastAsia="zh-CN"/>
        </w:rPr>
        <w:t xml:space="preserve">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 xml:space="preserve">pkt 5 </w:t>
      </w:r>
      <w:proofErr w:type="spellStart"/>
      <w:r w:rsidR="0007701D" w:rsidRPr="0007701D">
        <w:rPr>
          <w:rFonts w:ascii="Segoe UI" w:eastAsia="Times New Roman" w:hAnsi="Segoe UI" w:cs="Segoe UI"/>
          <w:b/>
          <w:bCs/>
          <w:i/>
          <w:color w:val="FF0000"/>
          <w:sz w:val="20"/>
          <w:szCs w:val="20"/>
          <w:lang w:eastAsia="zh-CN"/>
        </w:rPr>
        <w:t>ppkt</w:t>
      </w:r>
      <w:proofErr w:type="spellEnd"/>
      <w:r w:rsidR="0007701D" w:rsidRPr="0007701D">
        <w:rPr>
          <w:rFonts w:ascii="Segoe UI" w:eastAsia="Times New Roman" w:hAnsi="Segoe UI" w:cs="Segoe UI"/>
          <w:b/>
          <w:bCs/>
          <w:i/>
          <w:color w:val="FF0000"/>
          <w:sz w:val="20"/>
          <w:szCs w:val="20"/>
          <w:lang w:eastAsia="zh-CN"/>
        </w:rPr>
        <w:t xml:space="preserve"> 2.1</w:t>
      </w:r>
      <w:r w:rsidR="009529E8">
        <w:rPr>
          <w:rFonts w:ascii="Segoe UI" w:eastAsia="Times New Roman" w:hAnsi="Segoe UI" w:cs="Segoe UI"/>
          <w:b/>
          <w:bCs/>
          <w:i/>
          <w:color w:val="FF0000"/>
          <w:sz w:val="20"/>
          <w:szCs w:val="20"/>
          <w:lang w:eastAsia="zh-CN"/>
        </w:rPr>
        <w:t>.</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C42B6A" w:rsidRDefault="00306554" w:rsidP="00306554">
      <w:pPr>
        <w:tabs>
          <w:tab w:val="left" w:pos="708"/>
        </w:tabs>
        <w:suppressAutoHyphens/>
        <w:ind w:left="0" w:firstLine="0"/>
        <w:jc w:val="center"/>
        <w:rPr>
          <w:rFonts w:ascii="Segoe UI" w:eastAsia="Times New Roman" w:hAnsi="Segoe UI" w:cs="Segoe UI"/>
          <w:i/>
          <w:iCs/>
          <w:color w:val="FF0000"/>
          <w:sz w:val="18"/>
          <w:szCs w:val="18"/>
          <w:lang w:eastAsia="zh-CN"/>
        </w:rPr>
      </w:pPr>
      <w:r w:rsidRPr="00C42B6A">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306554" w:rsidRPr="00C42B6A" w:rsidRDefault="00306554" w:rsidP="00306554">
      <w:pPr>
        <w:tabs>
          <w:tab w:val="left" w:pos="708"/>
        </w:tabs>
        <w:suppressAutoHyphens/>
        <w:ind w:left="0" w:firstLine="0"/>
        <w:jc w:val="center"/>
        <w:rPr>
          <w:rFonts w:ascii="Segoe UI" w:eastAsia="Segoe UI" w:hAnsi="Segoe UI" w:cs="Segoe UI"/>
          <w:b/>
          <w:i/>
          <w:sz w:val="18"/>
          <w:szCs w:val="18"/>
          <w:lang w:eastAsia="zh-CN"/>
        </w:rPr>
      </w:pPr>
      <w:r w:rsidRPr="00C42B6A">
        <w:rPr>
          <w:rFonts w:ascii="Segoe UI" w:eastAsia="Times New Roman" w:hAnsi="Segoe UI" w:cs="Segoe UI"/>
          <w: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766559" w:rsidRPr="00766559" w:rsidRDefault="00766559" w:rsidP="00766559">
      <w:pPr>
        <w:suppressAutoHyphens/>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 xml:space="preserve">Modernizacja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suppressAutoHyphens/>
        <w:ind w:left="0" w:firstLine="0"/>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063016" w:rsidRDefault="00766559" w:rsidP="00766559">
      <w:pPr>
        <w:suppressAutoHyphens/>
        <w:ind w:left="0" w:firstLine="0"/>
        <w:jc w:val="center"/>
        <w:rPr>
          <w:rFonts w:ascii="Segoe UI" w:eastAsia="Times New Roman" w:hAnsi="Segoe UI" w:cs="Segoe UI"/>
          <w:b/>
          <w:sz w:val="24"/>
          <w:szCs w:val="24"/>
          <w:lang w:eastAsia="zh-CN"/>
        </w:rPr>
      </w:pPr>
      <w:r w:rsidRPr="00766559">
        <w:rPr>
          <w:rFonts w:ascii="Segoe UI" w:eastAsia="Times New Roman" w:hAnsi="Segoe UI" w:cs="Segoe UI"/>
          <w:b/>
          <w:sz w:val="20"/>
          <w:szCs w:val="20"/>
          <w:lang w:eastAsia="pl-PL"/>
        </w:rPr>
        <w:t>inwestycyjnego pn.: Modernizacja budynków Urzędu Miejskiego</w:t>
      </w: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kwalifikacje zawodo</w:t>
            </w:r>
            <w:r w:rsidR="00C54BD5">
              <w:rPr>
                <w:rFonts w:ascii="Segoe UI" w:eastAsia="Times New Roman" w:hAnsi="Segoe UI" w:cs="Segoe UI"/>
                <w:bCs/>
                <w:i/>
                <w:iCs/>
                <w:sz w:val="14"/>
                <w:szCs w:val="14"/>
                <w:lang w:eastAsia="zh-CN"/>
              </w:rPr>
              <w:t xml:space="preserve">we, uprawnienia </w:t>
            </w:r>
            <w:r w:rsidR="00C54BD5">
              <w:rPr>
                <w:rFonts w:ascii="Segoe UI" w:eastAsia="Times New Roman" w:hAnsi="Segoe UI" w:cs="Segoe UI"/>
                <w:bCs/>
                <w:i/>
                <w:iCs/>
                <w:sz w:val="14"/>
                <w:szCs w:val="14"/>
                <w:lang w:eastAsia="zh-CN"/>
              </w:rPr>
              <w:br/>
            </w:r>
            <w:r w:rsidRPr="00306554">
              <w:rPr>
                <w:rFonts w:ascii="Segoe UI" w:eastAsia="Times New Roman" w:hAnsi="Segoe UI" w:cs="Segoe UI"/>
                <w:bCs/>
                <w:i/>
                <w:iCs/>
                <w:sz w:val="14"/>
                <w:szCs w:val="14"/>
                <w:lang w:eastAsia="zh-CN"/>
              </w:rPr>
              <w:t xml:space="preserve"> w </w:t>
            </w:r>
            <w:r w:rsidR="0063171F">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t>przez Zamawiającego</w:t>
            </w:r>
            <w:r w:rsidR="0063171F">
              <w:rPr>
                <w:rFonts w:ascii="Segoe UI" w:eastAsia="Times New Roman" w:hAnsi="Segoe UI" w:cs="Segoe UI"/>
                <w:bCs/>
                <w:i/>
                <w:iCs/>
                <w:sz w:val="14"/>
                <w:szCs w:val="14"/>
                <w:lang w:eastAsia="zh-CN"/>
              </w:rPr>
              <w:br/>
            </w:r>
            <w:r w:rsidR="00CD73AC">
              <w:rPr>
                <w:rFonts w:ascii="Segoe UI" w:eastAsia="Times New Roman" w:hAnsi="Segoe UI" w:cs="Segoe UI"/>
                <w:bCs/>
                <w:i/>
                <w:iCs/>
                <w:sz w:val="14"/>
                <w:szCs w:val="14"/>
                <w:lang w:eastAsia="zh-CN"/>
              </w:rPr>
              <w:t xml:space="preserve">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 xml:space="preserve">Rozdziale I pkt 5 </w:t>
            </w:r>
            <w:proofErr w:type="spellStart"/>
            <w:r w:rsidR="0007701D" w:rsidRPr="0007701D">
              <w:rPr>
                <w:rFonts w:ascii="Segoe UI" w:eastAsia="Times New Roman" w:hAnsi="Segoe UI" w:cs="Segoe UI"/>
                <w:bCs/>
                <w:i/>
                <w:iCs/>
                <w:sz w:val="14"/>
                <w:szCs w:val="14"/>
                <w:lang w:eastAsia="zh-CN"/>
              </w:rPr>
              <w:t>ppkt</w:t>
            </w:r>
            <w:proofErr w:type="spellEnd"/>
            <w:r w:rsidR="0007701D" w:rsidRPr="0007701D">
              <w:rPr>
                <w:rFonts w:ascii="Segoe UI" w:eastAsia="Times New Roman" w:hAnsi="Segoe UI" w:cs="Segoe UI"/>
                <w:bCs/>
                <w:i/>
                <w:iCs/>
                <w:sz w:val="14"/>
                <w:szCs w:val="14"/>
                <w:lang w:eastAsia="zh-CN"/>
              </w:rPr>
              <w:t xml:space="preserve">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4E33F2">
            <w:pPr>
              <w:numPr>
                <w:ilvl w:val="0"/>
                <w:numId w:val="12"/>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Posiadane kwalifikacje zawodo</w:t>
      </w:r>
      <w:r w:rsidR="0063171F">
        <w:rPr>
          <w:rFonts w:ascii="Segoe UI" w:eastAsia="Times New Roman" w:hAnsi="Segoe UI" w:cs="Segoe UI"/>
          <w:b/>
          <w:bCs/>
          <w:i/>
          <w:color w:val="FF0000"/>
          <w:sz w:val="20"/>
          <w:szCs w:val="20"/>
          <w:lang w:eastAsia="zh-CN"/>
        </w:rPr>
        <w:t xml:space="preserve">we, uprawnienia </w:t>
      </w:r>
      <w:r w:rsidRPr="00306554">
        <w:rPr>
          <w:rFonts w:ascii="Segoe UI" w:eastAsia="Times New Roman" w:hAnsi="Segoe UI" w:cs="Segoe UI"/>
          <w:b/>
          <w:bCs/>
          <w:i/>
          <w:color w:val="FF0000"/>
          <w:sz w:val="20"/>
          <w:szCs w:val="20"/>
          <w:lang w:eastAsia="zh-CN"/>
        </w:rPr>
        <w:t xml:space="preserve">(kolumna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 xml:space="preserve">pkt 5 </w:t>
      </w:r>
      <w:proofErr w:type="spellStart"/>
      <w:r w:rsidRPr="0007701D">
        <w:rPr>
          <w:rFonts w:ascii="Segoe UI" w:eastAsia="Times New Roman" w:hAnsi="Segoe UI" w:cs="Segoe UI"/>
          <w:b/>
          <w:bCs/>
          <w:i/>
          <w:color w:val="FF0000"/>
          <w:sz w:val="20"/>
          <w:szCs w:val="20"/>
          <w:lang w:eastAsia="zh-CN"/>
        </w:rPr>
        <w:t>ppkt</w:t>
      </w:r>
      <w:proofErr w:type="spellEnd"/>
      <w:r w:rsidRPr="0007701D">
        <w:rPr>
          <w:rFonts w:ascii="Segoe UI" w:eastAsia="Times New Roman" w:hAnsi="Segoe UI" w:cs="Segoe UI"/>
          <w:b/>
          <w:bCs/>
          <w:i/>
          <w:color w:val="FF0000"/>
          <w:sz w:val="20"/>
          <w:szCs w:val="20"/>
          <w:lang w:eastAsia="zh-CN"/>
        </w:rPr>
        <w:t xml:space="preserve"> 2.2</w:t>
      </w:r>
      <w:r w:rsidR="009529E8">
        <w:rPr>
          <w:rFonts w:ascii="Segoe UI" w:eastAsia="Times New Roman" w:hAnsi="Segoe UI" w:cs="Segoe UI"/>
          <w:b/>
          <w:bCs/>
          <w:i/>
          <w:color w:val="FF0000"/>
          <w:sz w:val="20"/>
          <w:szCs w:val="20"/>
          <w:lang w:eastAsia="zh-CN"/>
        </w:rPr>
        <w:t>.</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9529E8" w:rsidRDefault="00FD3DB5" w:rsidP="00FD3DB5">
      <w:pPr>
        <w:tabs>
          <w:tab w:val="left" w:pos="708"/>
        </w:tabs>
        <w:suppressAutoHyphens/>
        <w:ind w:left="0" w:firstLine="0"/>
        <w:jc w:val="center"/>
        <w:rPr>
          <w:rFonts w:ascii="Segoe UI" w:eastAsia="Times New Roman" w:hAnsi="Segoe UI" w:cs="Segoe UI"/>
          <w:i/>
          <w:iCs/>
          <w:color w:val="FF0000"/>
          <w:sz w:val="18"/>
          <w:szCs w:val="18"/>
          <w:lang w:eastAsia="zh-CN"/>
        </w:rPr>
      </w:pPr>
      <w:r w:rsidRPr="009529E8">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FD3DB5" w:rsidRPr="009529E8" w:rsidRDefault="00FD3DB5" w:rsidP="00FD3DB5">
      <w:pPr>
        <w:tabs>
          <w:tab w:val="left" w:pos="708"/>
        </w:tabs>
        <w:suppressAutoHyphens/>
        <w:ind w:left="0" w:firstLine="0"/>
        <w:jc w:val="center"/>
        <w:rPr>
          <w:rFonts w:ascii="Segoe UI" w:eastAsia="Segoe UI" w:hAnsi="Segoe UI" w:cs="Segoe UI"/>
          <w:b/>
          <w:i/>
          <w:sz w:val="18"/>
          <w:szCs w:val="18"/>
          <w:lang w:eastAsia="zh-CN"/>
        </w:rPr>
      </w:pPr>
      <w:r w:rsidRPr="009529E8">
        <w:rPr>
          <w:rFonts w:ascii="Segoe UI" w:eastAsia="Times New Roman" w:hAnsi="Segoe UI" w:cs="Segoe UI"/>
          <w: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W </w:t>
            </w:r>
            <w:proofErr w:type="spellStart"/>
            <w:r w:rsidRPr="00BC077E">
              <w:rPr>
                <w:rFonts w:ascii="Segoe UI" w:eastAsia="Times New Roman" w:hAnsi="Segoe UI" w:cs="Segoe UI"/>
                <w:b/>
                <w:i/>
                <w:sz w:val="16"/>
                <w:szCs w:val="16"/>
                <w:lang w:val="de-DE" w:eastAsia="zh-CN"/>
              </w:rPr>
              <w:t>przypadku</w:t>
            </w:r>
            <w:proofErr w:type="spellEnd"/>
            <w:r w:rsidRPr="00BC077E">
              <w:rPr>
                <w:rFonts w:ascii="Segoe UI" w:eastAsia="Times New Roman" w:hAnsi="Segoe UI" w:cs="Segoe UI"/>
                <w:b/>
                <w:i/>
                <w:sz w:val="16"/>
                <w:szCs w:val="16"/>
                <w:lang w:val="de-DE" w:eastAsia="zh-CN"/>
              </w:rPr>
              <w:t xml:space="preserve"> </w:t>
            </w:r>
            <w:proofErr w:type="spellStart"/>
            <w:r w:rsidRPr="00BC077E">
              <w:rPr>
                <w:rFonts w:ascii="Segoe UI" w:eastAsia="Times New Roman" w:hAnsi="Segoe UI" w:cs="Segoe UI"/>
                <w:b/>
                <w:i/>
                <w:sz w:val="16"/>
                <w:szCs w:val="16"/>
                <w:lang w:val="de-DE" w:eastAsia="zh-CN"/>
              </w:rPr>
              <w:t>Wykonawców</w:t>
            </w:r>
            <w:proofErr w:type="spellEnd"/>
            <w:r w:rsidRPr="00BC077E">
              <w:rPr>
                <w:rFonts w:ascii="Segoe UI" w:eastAsia="Times New Roman" w:hAnsi="Segoe UI" w:cs="Segoe UI"/>
                <w:b/>
                <w:i/>
                <w:sz w:val="16"/>
                <w:szCs w:val="16"/>
                <w:lang w:val="de-DE" w:eastAsia="zh-CN"/>
              </w:rPr>
              <w:t xml:space="preserve"> </w:t>
            </w:r>
            <w:proofErr w:type="spellStart"/>
            <w:r w:rsidRPr="00BC077E">
              <w:rPr>
                <w:rFonts w:ascii="Segoe UI" w:eastAsia="Times New Roman" w:hAnsi="Segoe UI" w:cs="Segoe UI"/>
                <w:b/>
                <w:i/>
                <w:sz w:val="16"/>
                <w:szCs w:val="16"/>
                <w:lang w:val="de-DE" w:eastAsia="zh-CN"/>
              </w:rPr>
              <w:t>wspólnie</w:t>
            </w:r>
            <w:proofErr w:type="spellEnd"/>
            <w:r w:rsidRPr="00BC077E">
              <w:rPr>
                <w:rFonts w:ascii="Segoe UI" w:eastAsia="Times New Roman" w:hAnsi="Segoe UI" w:cs="Segoe UI"/>
                <w:b/>
                <w:i/>
                <w:sz w:val="16"/>
                <w:szCs w:val="16"/>
                <w:lang w:val="de-DE" w:eastAsia="zh-CN"/>
              </w:rPr>
              <w:t xml:space="preserve"> </w:t>
            </w:r>
            <w:proofErr w:type="spellStart"/>
            <w:r w:rsidRPr="00BC077E">
              <w:rPr>
                <w:rFonts w:ascii="Segoe UI" w:eastAsia="Times New Roman" w:hAnsi="Segoe UI" w:cs="Segoe UI"/>
                <w:b/>
                <w:i/>
                <w:sz w:val="16"/>
                <w:szCs w:val="16"/>
                <w:lang w:val="de-DE" w:eastAsia="zh-CN"/>
              </w:rPr>
              <w:t>ubiegających</w:t>
            </w:r>
            <w:proofErr w:type="spellEnd"/>
            <w:r w:rsidRPr="00BC077E">
              <w:rPr>
                <w:rFonts w:ascii="Segoe UI" w:eastAsia="Times New Roman" w:hAnsi="Segoe UI" w:cs="Segoe UI"/>
                <w:b/>
                <w:i/>
                <w:sz w:val="16"/>
                <w:szCs w:val="16"/>
                <w:lang w:val="de-DE" w:eastAsia="zh-CN"/>
              </w:rPr>
              <w:t xml:space="preserve"> </w:t>
            </w:r>
            <w:proofErr w:type="spellStart"/>
            <w:r w:rsidRPr="00BC077E">
              <w:rPr>
                <w:rFonts w:ascii="Segoe UI" w:eastAsia="Times New Roman" w:hAnsi="Segoe UI" w:cs="Segoe UI"/>
                <w:b/>
                <w:i/>
                <w:sz w:val="16"/>
                <w:szCs w:val="16"/>
                <w:lang w:val="de-DE" w:eastAsia="zh-CN"/>
              </w:rPr>
              <w:t>się</w:t>
            </w:r>
            <w:proofErr w:type="spellEnd"/>
            <w:r w:rsidRPr="00BC077E">
              <w:rPr>
                <w:rFonts w:ascii="Segoe UI" w:eastAsia="Times New Roman" w:hAnsi="Segoe UI" w:cs="Segoe UI"/>
                <w:b/>
                <w:i/>
                <w:sz w:val="16"/>
                <w:szCs w:val="16"/>
                <w:lang w:val="de-DE" w:eastAsia="zh-CN"/>
              </w:rPr>
              <w:t xml:space="preserve"> o </w:t>
            </w:r>
            <w:proofErr w:type="spellStart"/>
            <w:r w:rsidRPr="00BC077E">
              <w:rPr>
                <w:rFonts w:ascii="Segoe UI" w:eastAsia="Times New Roman" w:hAnsi="Segoe UI" w:cs="Segoe UI"/>
                <w:b/>
                <w:i/>
                <w:sz w:val="16"/>
                <w:szCs w:val="16"/>
                <w:lang w:val="de-DE" w:eastAsia="zh-CN"/>
              </w:rPr>
              <w:t>udzielenie</w:t>
            </w:r>
            <w:proofErr w:type="spellEnd"/>
            <w:r w:rsidRPr="00BC077E">
              <w:rPr>
                <w:rFonts w:ascii="Segoe UI" w:eastAsia="Times New Roman" w:hAnsi="Segoe UI" w:cs="Segoe UI"/>
                <w:b/>
                <w:i/>
                <w:sz w:val="16"/>
                <w:szCs w:val="16"/>
                <w:lang w:val="de-DE" w:eastAsia="zh-CN"/>
              </w:rPr>
              <w:t xml:space="preserve"> </w:t>
            </w:r>
            <w:proofErr w:type="spellStart"/>
            <w:r w:rsidRPr="00BC077E">
              <w:rPr>
                <w:rFonts w:ascii="Segoe UI" w:eastAsia="Times New Roman" w:hAnsi="Segoe UI" w:cs="Segoe UI"/>
                <w:b/>
                <w:i/>
                <w:sz w:val="16"/>
                <w:szCs w:val="16"/>
                <w:lang w:val="de-DE" w:eastAsia="zh-CN"/>
              </w:rPr>
              <w:t>zamówienia</w:t>
            </w:r>
            <w:proofErr w:type="spellEnd"/>
            <w:r w:rsidRPr="00BC077E">
              <w:rPr>
                <w:rFonts w:ascii="Segoe UI" w:eastAsia="Times New Roman" w:hAnsi="Segoe UI" w:cs="Segoe UI"/>
                <w:b/>
                <w:i/>
                <w:sz w:val="16"/>
                <w:szCs w:val="16"/>
                <w:lang w:val="de-DE" w:eastAsia="zh-CN"/>
              </w:rPr>
              <w:t>,</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proofErr w:type="spellStart"/>
            <w:r w:rsidRPr="00BC077E">
              <w:rPr>
                <w:rFonts w:ascii="Segoe UI" w:eastAsia="Times New Roman" w:hAnsi="Segoe UI" w:cs="Segoe UI"/>
                <w:b/>
                <w:i/>
                <w:sz w:val="16"/>
                <w:szCs w:val="16"/>
                <w:lang w:val="de-DE" w:eastAsia="zh-CN"/>
              </w:rPr>
              <w:t>powyższe</w:t>
            </w:r>
            <w:proofErr w:type="spellEnd"/>
            <w:r w:rsidRPr="00BC077E">
              <w:rPr>
                <w:rFonts w:ascii="Segoe UI" w:eastAsia="Times New Roman" w:hAnsi="Segoe UI" w:cs="Segoe UI"/>
                <w:b/>
                <w:i/>
                <w:sz w:val="16"/>
                <w:szCs w:val="16"/>
                <w:lang w:val="de-DE" w:eastAsia="zh-CN"/>
              </w:rPr>
              <w:t xml:space="preserve"> </w:t>
            </w:r>
            <w:proofErr w:type="spellStart"/>
            <w:r w:rsidRPr="00BC077E">
              <w:rPr>
                <w:rFonts w:ascii="Segoe UI" w:eastAsia="Times New Roman" w:hAnsi="Segoe UI" w:cs="Segoe UI"/>
                <w:b/>
                <w:i/>
                <w:sz w:val="16"/>
                <w:szCs w:val="16"/>
                <w:lang w:val="de-DE" w:eastAsia="zh-CN"/>
              </w:rPr>
              <w:t>powtórzyć</w:t>
            </w:r>
            <w:proofErr w:type="spellEnd"/>
            <w:r w:rsidRPr="00BC077E">
              <w:rPr>
                <w:rFonts w:ascii="Segoe UI" w:eastAsia="Times New Roman" w:hAnsi="Segoe UI" w:cs="Segoe UI"/>
                <w:b/>
                <w:i/>
                <w:sz w:val="16"/>
                <w:szCs w:val="16"/>
                <w:lang w:val="de-DE" w:eastAsia="zh-CN"/>
              </w:rPr>
              <w:t xml:space="preserve"> </w:t>
            </w:r>
            <w:r w:rsidR="00BC077E">
              <w:rPr>
                <w:rFonts w:ascii="Segoe UI" w:eastAsia="Times New Roman" w:hAnsi="Segoe UI" w:cs="Segoe UI"/>
                <w:b/>
                <w:i/>
                <w:sz w:val="16"/>
                <w:szCs w:val="16"/>
                <w:lang w:val="de-DE" w:eastAsia="zh-CN"/>
              </w:rPr>
              <w:t xml:space="preserve">w </w:t>
            </w:r>
            <w:proofErr w:type="spellStart"/>
            <w:r w:rsidR="00BC077E">
              <w:rPr>
                <w:rFonts w:ascii="Segoe UI" w:eastAsia="Times New Roman" w:hAnsi="Segoe UI" w:cs="Segoe UI"/>
                <w:b/>
                <w:i/>
                <w:sz w:val="16"/>
                <w:szCs w:val="16"/>
                <w:lang w:val="de-DE" w:eastAsia="zh-CN"/>
              </w:rPr>
              <w:t>odniesieniu</w:t>
            </w:r>
            <w:proofErr w:type="spellEnd"/>
            <w:r w:rsidR="00BC077E">
              <w:rPr>
                <w:rFonts w:ascii="Segoe UI" w:eastAsia="Times New Roman" w:hAnsi="Segoe UI" w:cs="Segoe UI"/>
                <w:b/>
                <w:i/>
                <w:sz w:val="16"/>
                <w:szCs w:val="16"/>
                <w:lang w:val="de-DE" w:eastAsia="zh-CN"/>
              </w:rPr>
              <w:t xml:space="preserve"> do </w:t>
            </w:r>
            <w:proofErr w:type="spellStart"/>
            <w:r w:rsidR="00BC077E">
              <w:rPr>
                <w:rFonts w:ascii="Segoe UI" w:eastAsia="Times New Roman" w:hAnsi="Segoe UI" w:cs="Segoe UI"/>
                <w:b/>
                <w:i/>
                <w:sz w:val="16"/>
                <w:szCs w:val="16"/>
                <w:lang w:val="de-DE" w:eastAsia="zh-CN"/>
              </w:rPr>
              <w:t>każdego</w:t>
            </w:r>
            <w:proofErr w:type="spellEnd"/>
            <w:r w:rsidR="00BC077E">
              <w:rPr>
                <w:rFonts w:ascii="Segoe UI" w:eastAsia="Times New Roman" w:hAnsi="Segoe UI" w:cs="Segoe UI"/>
                <w:b/>
                <w:i/>
                <w:sz w:val="16"/>
                <w:szCs w:val="16"/>
                <w:lang w:val="de-DE" w:eastAsia="zh-CN"/>
              </w:rPr>
              <w:t xml:space="preserve"> z </w:t>
            </w:r>
            <w:proofErr w:type="spellStart"/>
            <w:r w:rsidR="00BC077E">
              <w:rPr>
                <w:rFonts w:ascii="Segoe UI" w:eastAsia="Times New Roman" w:hAnsi="Segoe UI" w:cs="Segoe UI"/>
                <w:b/>
                <w:i/>
                <w:sz w:val="16"/>
                <w:szCs w:val="16"/>
                <w:lang w:val="de-DE" w:eastAsia="zh-CN"/>
              </w:rPr>
              <w:t>nich</w:t>
            </w:r>
            <w:proofErr w:type="spellEnd"/>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4E33F2">
      <w:pPr>
        <w:numPr>
          <w:ilvl w:val="0"/>
          <w:numId w:val="13"/>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766559" w:rsidRDefault="00090D18" w:rsidP="00090D18">
      <w:pPr>
        <w:suppressAutoHyphens/>
        <w:ind w:left="0" w:firstLine="0"/>
        <w:jc w:val="center"/>
        <w:rPr>
          <w:rFonts w:ascii="Segoe UI" w:eastAsia="Times New Roman" w:hAnsi="Segoe UI" w:cs="Segoe UI"/>
          <w:b/>
          <w:bCs/>
          <w:i/>
          <w:sz w:val="10"/>
          <w:szCs w:val="10"/>
          <w:lang w:eastAsia="zh-CN"/>
        </w:rPr>
      </w:pPr>
    </w:p>
    <w:p w:rsidR="00766559" w:rsidRPr="00766559" w:rsidRDefault="00766559" w:rsidP="00766559">
      <w:pPr>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Modernizację</w:t>
      </w:r>
      <w:r w:rsidRPr="00766559">
        <w:rPr>
          <w:rFonts w:ascii="Segoe UI" w:eastAsia="Times New Roman" w:hAnsi="Segoe UI" w:cs="Segoe UI"/>
          <w:b/>
          <w:sz w:val="20"/>
          <w:szCs w:val="20"/>
          <w:lang w:eastAsia="pl-PL"/>
        </w:rPr>
        <w:t xml:space="preserve"> – remont pomieszczeń WC na poziomie I </w:t>
      </w:r>
      <w:proofErr w:type="spellStart"/>
      <w:r w:rsidRPr="00766559">
        <w:rPr>
          <w:rFonts w:ascii="Segoe UI" w:eastAsia="Times New Roman" w:hAnsi="Segoe UI" w:cs="Segoe UI"/>
          <w:b/>
          <w:sz w:val="20"/>
          <w:szCs w:val="20"/>
          <w:lang w:eastAsia="pl-PL"/>
        </w:rPr>
        <w:t>i</w:t>
      </w:r>
      <w:proofErr w:type="spellEnd"/>
      <w:r w:rsidRPr="00766559">
        <w:rPr>
          <w:rFonts w:ascii="Segoe UI" w:eastAsia="Times New Roman" w:hAnsi="Segoe UI" w:cs="Segoe UI"/>
          <w:b/>
          <w:sz w:val="20"/>
          <w:szCs w:val="20"/>
          <w:lang w:eastAsia="pl-PL"/>
        </w:rPr>
        <w:t xml:space="preserve"> II piętra</w:t>
      </w:r>
    </w:p>
    <w:p w:rsidR="00766559" w:rsidRPr="00766559" w:rsidRDefault="00766559" w:rsidP="00766559">
      <w:pPr>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w budynku przy ul. Mickiewicza 26 w Koszalinie – w ramach zadania</w:t>
      </w:r>
    </w:p>
    <w:p w:rsidR="00063016" w:rsidRDefault="00766559" w:rsidP="00766559">
      <w:pPr>
        <w:jc w:val="center"/>
        <w:rPr>
          <w:rFonts w:ascii="Segoe UI" w:eastAsia="Times New Roman" w:hAnsi="Segoe UI" w:cs="Segoe UI"/>
          <w:b/>
          <w:sz w:val="20"/>
          <w:szCs w:val="20"/>
          <w:lang w:eastAsia="pl-PL"/>
        </w:rPr>
      </w:pPr>
      <w:r w:rsidRPr="00766559">
        <w:rPr>
          <w:rFonts w:ascii="Segoe UI" w:eastAsia="Times New Roman" w:hAnsi="Segoe UI" w:cs="Segoe UI"/>
          <w:b/>
          <w:sz w:val="20"/>
          <w:szCs w:val="20"/>
          <w:lang w:eastAsia="pl-PL"/>
        </w:rPr>
        <w:t>inwestycyjnego pn.: Modernizacja budynków Urzędu Miejskiego</w:t>
      </w:r>
    </w:p>
    <w:p w:rsidR="00766559" w:rsidRPr="00766559" w:rsidRDefault="00766559" w:rsidP="00766559">
      <w:pPr>
        <w:jc w:val="center"/>
        <w:rPr>
          <w:rFonts w:ascii="Segoe UI" w:hAnsi="Segoe UI" w:cs="Segoe UI"/>
          <w:b/>
          <w:sz w:val="10"/>
          <w:szCs w:val="1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4E33F2">
      <w:pPr>
        <w:numPr>
          <w:ilvl w:val="0"/>
          <w:numId w:val="13"/>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BC077E" w:rsidRDefault="002E3548" w:rsidP="00BC077E">
      <w:pPr>
        <w:spacing w:before="40" w:after="120"/>
        <w:ind w:left="284" w:firstLine="0"/>
        <w:rPr>
          <w:rFonts w:ascii="Segoe UI" w:hAnsi="Segoe UI" w:cs="Segoe UI"/>
          <w:b/>
          <w:i/>
          <w:sz w:val="14"/>
          <w:szCs w:val="14"/>
        </w:rPr>
      </w:pPr>
      <w:r w:rsidRPr="00170883">
        <w:rPr>
          <w:rFonts w:ascii="Segoe UI" w:hAnsi="Segoe UI" w:cs="Segoe UI"/>
          <w:b/>
          <w:bCs/>
          <w:i/>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54BD5">
        <w:rPr>
          <w:rFonts w:ascii="Segoe UI" w:hAnsi="Segoe UI" w:cs="Segoe UI"/>
          <w:b/>
          <w:noProof/>
          <w:sz w:val="20"/>
          <w:szCs w:val="20"/>
          <w:lang w:eastAsia="pl-PL"/>
        </w:rPr>
        <w:t>8 tygodni</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D00707" w:rsidRDefault="00BC077E" w:rsidP="00F0591C">
      <w:pPr>
        <w:spacing w:before="40" w:after="40"/>
        <w:ind w:left="640" w:firstLine="211"/>
        <w:rPr>
          <w:rFonts w:ascii="Segoe UI" w:hAnsi="Segoe UI" w:cs="Segoe UI"/>
          <w:b/>
          <w: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D00707">
        <w:rPr>
          <w:rFonts w:ascii="Segoe UI" w:hAnsi="Segoe UI" w:cs="Segoe UI"/>
          <w: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54BD5">
        <w:rPr>
          <w:rFonts w:ascii="Segoe UI" w:hAnsi="Segoe UI" w:cs="Segoe UI"/>
          <w:sz w:val="20"/>
          <w:szCs w:val="20"/>
        </w:rPr>
        <w:t>1 tydzień</w:t>
      </w:r>
      <w:r>
        <w:rPr>
          <w:rFonts w:ascii="Segoe UI" w:hAnsi="Segoe UI" w:cs="Segoe UI"/>
          <w:sz w:val="20"/>
          <w:szCs w:val="20"/>
        </w:rPr>
        <w:t xml:space="preserve">, tj. </w:t>
      </w:r>
      <w:r w:rsidR="00C54BD5">
        <w:rPr>
          <w:rFonts w:ascii="Segoe UI" w:hAnsi="Segoe UI" w:cs="Segoe UI"/>
          <w:b/>
          <w:sz w:val="20"/>
          <w:szCs w:val="20"/>
        </w:rPr>
        <w:t>7 tygodni</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Default="00BC077E" w:rsidP="00F0591C">
      <w:pPr>
        <w:spacing w:before="40" w:after="40"/>
        <w:ind w:left="567" w:firstLine="284"/>
        <w:rPr>
          <w:rFonts w:ascii="Segoe UI" w:hAnsi="Segoe UI" w:cs="Segoe UI"/>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2E3548">
        <w:rPr>
          <w:rFonts w:ascii="Segoe UI" w:hAnsi="Segoe UI" w:cs="Segoe UI"/>
          <w: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54BD5">
        <w:rPr>
          <w:rFonts w:ascii="Segoe UI" w:eastAsia="Arial Unicode MS" w:hAnsi="Segoe UI" w:cs="Segoe UI"/>
          <w:sz w:val="20"/>
          <w:szCs w:val="20"/>
          <w:shd w:val="clear" w:color="auto" w:fill="FFFFFF"/>
          <w:lang w:eastAsia="ar-SA"/>
        </w:rPr>
        <w:t>2 tygodnie</w:t>
      </w:r>
      <w:r w:rsidRPr="002E3548">
        <w:rPr>
          <w:rFonts w:ascii="Segoe UI" w:eastAsia="Arial Unicode MS" w:hAnsi="Segoe UI" w:cs="Segoe UI"/>
          <w:sz w:val="20"/>
          <w:szCs w:val="20"/>
          <w:shd w:val="clear" w:color="auto" w:fill="FFFFFF"/>
          <w:lang w:eastAsia="ar-SA"/>
        </w:rPr>
        <w:t xml:space="preserve">, tj. </w:t>
      </w:r>
      <w:r w:rsidR="00C54BD5">
        <w:rPr>
          <w:rFonts w:ascii="Segoe UI" w:eastAsia="Arial Unicode MS" w:hAnsi="Segoe UI" w:cs="Segoe UI"/>
          <w:b/>
          <w:sz w:val="20"/>
          <w:szCs w:val="20"/>
          <w:shd w:val="clear" w:color="auto" w:fill="FFFFFF"/>
          <w:lang w:eastAsia="ar-SA"/>
        </w:rPr>
        <w:t xml:space="preserve">6 tygodni </w:t>
      </w:r>
      <w:r w:rsidR="0078464E">
        <w:rPr>
          <w:rFonts w:ascii="Segoe UI" w:eastAsia="Arial Unicode MS" w:hAnsi="Segoe UI" w:cs="Segoe UI"/>
          <w:sz w:val="20"/>
          <w:szCs w:val="20"/>
          <w:shd w:val="clear" w:color="auto" w:fill="FFFFFF"/>
          <w:lang w:eastAsia="ar-SA"/>
        </w:rPr>
        <w:t>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F0591C" w:rsidRDefault="00CD73AC" w:rsidP="00D00707">
      <w:pPr>
        <w:widowControl w:val="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F0591C">
        <w:rPr>
          <w:rFonts w:ascii="Segoe UI" w:eastAsia="Times New Roman" w:hAnsi="Segoe UI" w:cs="Segoe UI"/>
          <w:bCs/>
          <w:i/>
          <w:sz w:val="14"/>
          <w:szCs w:val="14"/>
          <w:lang w:eastAsia="pl-PL"/>
        </w:rPr>
        <w:t xml:space="preserve">Skrócenie terminu realizacji </w:t>
      </w:r>
      <w:r w:rsidR="00D846D3" w:rsidRPr="00F0591C">
        <w:rPr>
          <w:rFonts w:ascii="Segoe UI" w:eastAsia="Times New Roman" w:hAnsi="Segoe UI" w:cs="Segoe UI"/>
          <w:bCs/>
          <w:i/>
          <w:sz w:val="14"/>
          <w:szCs w:val="14"/>
          <w:lang w:eastAsia="pl-PL"/>
        </w:rPr>
        <w:t xml:space="preserve">przedmiotu </w:t>
      </w:r>
      <w:r w:rsidRPr="00F0591C">
        <w:rPr>
          <w:rFonts w:ascii="Segoe UI" w:eastAsia="Times New Roman" w:hAnsi="Segoe UI" w:cs="Segoe UI"/>
          <w:bCs/>
          <w:i/>
          <w:sz w:val="14"/>
          <w:szCs w:val="14"/>
          <w:lang w:eastAsia="pl-PL"/>
        </w:rPr>
        <w:t>zamówienia</w:t>
      </w:r>
      <w:r w:rsidRPr="00F0591C">
        <w:rPr>
          <w:rFonts w:ascii="Segoe UI" w:eastAsia="Arial Unicode MS" w:hAnsi="Segoe UI" w:cs="Segoe UI"/>
          <w:i/>
          <w:sz w:val="14"/>
          <w:szCs w:val="14"/>
          <w:lang w:eastAsia="zh-CN"/>
        </w:rPr>
        <w:t xml:space="preserve"> stanowi kryterium oceny ofert, które szczegółowo opisane zostało w Rozdziale I pkt 1</w:t>
      </w:r>
      <w:r w:rsidR="0007701D" w:rsidRPr="00F0591C">
        <w:rPr>
          <w:rFonts w:ascii="Segoe UI" w:eastAsia="Arial Unicode MS" w:hAnsi="Segoe UI" w:cs="Segoe UI"/>
          <w:i/>
          <w:sz w:val="14"/>
          <w:szCs w:val="14"/>
          <w:lang w:eastAsia="zh-CN"/>
        </w:rPr>
        <w:t xml:space="preserve">6 </w:t>
      </w:r>
      <w:r w:rsidRPr="00F0591C">
        <w:rPr>
          <w:rFonts w:ascii="Segoe UI" w:eastAsia="Arial Unicode MS" w:hAnsi="Segoe UI" w:cs="Segoe UI"/>
          <w:i/>
          <w:sz w:val="14"/>
          <w:szCs w:val="14"/>
          <w:lang w:eastAsia="zh-CN"/>
        </w:rPr>
        <w:t>SWZ</w:t>
      </w:r>
      <w:r w:rsidR="009529E8" w:rsidRPr="00F0591C">
        <w:rPr>
          <w:rFonts w:ascii="Segoe UI" w:eastAsia="Arial Unicode MS" w:hAnsi="Segoe UI" w:cs="Segoe UI"/>
          <w:i/>
          <w:sz w:val="14"/>
          <w:szCs w:val="14"/>
          <w:lang w:eastAsia="zh-CN"/>
        </w:rPr>
        <w:t>.</w:t>
      </w:r>
    </w:p>
    <w:p w:rsidR="00170883" w:rsidRPr="00170883" w:rsidRDefault="00170883" w:rsidP="004E33F2">
      <w:pPr>
        <w:numPr>
          <w:ilvl w:val="0"/>
          <w:numId w:val="13"/>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BC077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170883">
        <w:rPr>
          <w:rFonts w:ascii="Segoe UI" w:eastAsia="Times New Roman" w:hAnsi="Segoe UI" w:cs="Segoe UI"/>
          <w:b/>
          <w:bCs/>
          <w:i/>
          <w:iCs/>
          <w:color w:val="FF0000"/>
          <w:sz w:val="14"/>
          <w:szCs w:val="14"/>
          <w:lang w:eastAsia="zh-CN"/>
        </w:rPr>
        <w:t>(należy zaznaczyć „X” proponowany okres gwarancji i rękojmi za wady</w:t>
      </w:r>
      <w:r w:rsidR="00FF5582">
        <w:rPr>
          <w:rFonts w:ascii="Segoe UI" w:eastAsia="Times New Roman" w:hAnsi="Segoe UI" w:cs="Segoe UI"/>
          <w:b/>
          <w:bCs/>
          <w:i/>
          <w:iCs/>
          <w:color w:val="FF0000"/>
          <w:sz w:val="14"/>
          <w:szCs w:val="14"/>
          <w:lang w:eastAsia="zh-CN"/>
        </w:rPr>
        <w:t xml:space="preserve"> na cały przedmiot zamówienia</w:t>
      </w:r>
      <w:r w:rsidR="00170883" w:rsidRPr="00170883">
        <w:rPr>
          <w:rFonts w:ascii="Segoe UI" w:eastAsia="Times New Roman" w:hAnsi="Segoe UI" w:cs="Segoe UI"/>
          <w:b/>
          <w:bCs/>
          <w:i/>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BC077E"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170883">
        <w:rPr>
          <w:rFonts w:ascii="Segoe UI" w:eastAsia="Times New Roman" w:hAnsi="Segoe UI" w:cs="Segoe UI"/>
          <w:i/>
          <w:iCs/>
          <w:sz w:val="20"/>
          <w:szCs w:val="20"/>
          <w:lang w:eastAsia="zh-CN"/>
        </w:rPr>
        <w:t xml:space="preserve">albo </w:t>
      </w:r>
      <w:r w:rsidR="00BC077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BC077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170883">
        <w:rPr>
          <w:rFonts w:ascii="Segoe UI" w:eastAsia="Times New Roman" w:hAnsi="Segoe UI" w:cs="Segoe UI"/>
          <w:bCs/>
          <w:i/>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F0591C" w:rsidRDefault="00170883" w:rsidP="00F0591C">
      <w:pPr>
        <w:widowControl w:val="0"/>
        <w:spacing w:before="24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Default="00170883" w:rsidP="00F0591C">
      <w:pPr>
        <w:widowControl w:val="0"/>
        <w:ind w:left="0" w:firstLine="0"/>
        <w:rPr>
          <w:rFonts w:ascii="Segoe UI" w:eastAsia="Arial Unicode MS" w:hAnsi="Segoe UI" w:cs="Segoe UI"/>
          <w:i/>
          <w:sz w:val="14"/>
          <w:szCs w:val="14"/>
          <w:lang w:eastAsia="zh-CN"/>
        </w:rPr>
      </w:pPr>
      <w:r w:rsidRPr="00F0591C">
        <w:rPr>
          <w:rFonts w:ascii="Segoe UI" w:eastAsia="Times New Roman" w:hAnsi="Segoe UI" w:cs="Segoe UI"/>
          <w:bCs/>
          <w:i/>
          <w:sz w:val="14"/>
          <w:szCs w:val="14"/>
          <w:lang w:eastAsia="pl-PL"/>
        </w:rPr>
        <w:t>Przedłużenie okresu gwarancji</w:t>
      </w:r>
      <w:r w:rsidRPr="00F0591C">
        <w:rPr>
          <w:rFonts w:ascii="Segoe UI" w:eastAsia="Arial Unicode MS" w:hAnsi="Segoe UI" w:cs="Segoe UI"/>
          <w:i/>
          <w:sz w:val="14"/>
          <w:szCs w:val="14"/>
          <w:lang w:eastAsia="zh-CN"/>
        </w:rPr>
        <w:t xml:space="preserve"> i rękojmi za wady na cały przedmiot zamówienia stanowi kryterium oceny ofert, które szczegółowo opisane zostało </w:t>
      </w:r>
      <w:r w:rsidR="00F0591C">
        <w:rPr>
          <w:rFonts w:ascii="Segoe UI" w:eastAsia="Arial Unicode MS" w:hAnsi="Segoe UI" w:cs="Segoe UI"/>
          <w:i/>
          <w:sz w:val="14"/>
          <w:szCs w:val="14"/>
          <w:lang w:eastAsia="zh-CN"/>
        </w:rPr>
        <w:br/>
      </w:r>
      <w:r w:rsidRPr="00F0591C">
        <w:rPr>
          <w:rFonts w:ascii="Segoe UI" w:eastAsia="Arial Unicode MS" w:hAnsi="Segoe UI" w:cs="Segoe UI"/>
          <w:i/>
          <w:sz w:val="14"/>
          <w:szCs w:val="14"/>
          <w:lang w:eastAsia="zh-CN"/>
        </w:rPr>
        <w:t>w Rozdziale I pkt 1</w:t>
      </w:r>
      <w:r w:rsidR="00FF5582" w:rsidRPr="00F0591C">
        <w:rPr>
          <w:rFonts w:ascii="Segoe UI" w:eastAsia="Arial Unicode MS" w:hAnsi="Segoe UI" w:cs="Segoe UI"/>
          <w:i/>
          <w:sz w:val="14"/>
          <w:szCs w:val="14"/>
          <w:lang w:eastAsia="zh-CN"/>
        </w:rPr>
        <w:t>6</w:t>
      </w:r>
      <w:r w:rsidRPr="00F0591C">
        <w:rPr>
          <w:rFonts w:ascii="Segoe UI" w:eastAsia="Arial Unicode MS" w:hAnsi="Segoe UI" w:cs="Segoe UI"/>
          <w:i/>
          <w:sz w:val="14"/>
          <w:szCs w:val="14"/>
          <w:lang w:eastAsia="zh-CN"/>
        </w:rPr>
        <w:t xml:space="preserve"> SWZ.</w:t>
      </w:r>
    </w:p>
    <w:p w:rsidR="00766559" w:rsidRPr="00F0591C" w:rsidRDefault="00766559" w:rsidP="00F0591C">
      <w:pPr>
        <w:widowControl w:val="0"/>
        <w:ind w:left="0" w:firstLine="0"/>
        <w:rPr>
          <w:rFonts w:ascii="Segoe UI" w:eastAsia="Times New Roman" w:hAnsi="Segoe UI" w:cs="Segoe UI"/>
          <w:i/>
          <w:sz w:val="14"/>
          <w:szCs w:val="14"/>
          <w:lang w:eastAsia="pl-PL"/>
        </w:rPr>
      </w:pPr>
    </w:p>
    <w:p w:rsidR="00870EA2" w:rsidRPr="00870EA2" w:rsidRDefault="00870EA2" w:rsidP="004E33F2">
      <w:pPr>
        <w:widowControl w:val="0"/>
        <w:numPr>
          <w:ilvl w:val="0"/>
          <w:numId w:val="13"/>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766559" w:rsidRPr="00766559" w:rsidRDefault="00766559" w:rsidP="004E33F2">
      <w:pPr>
        <w:pStyle w:val="Akapitzlist"/>
        <w:widowControl w:val="0"/>
        <w:numPr>
          <w:ilvl w:val="1"/>
          <w:numId w:val="13"/>
        </w:numPr>
        <w:autoSpaceDE w:val="0"/>
        <w:rPr>
          <w:rFonts w:cs="Segoe UI"/>
          <w:szCs w:val="20"/>
          <w:lang w:eastAsia="pl-PL"/>
        </w:rPr>
      </w:pPr>
      <w:r w:rsidRPr="00766559">
        <w:rPr>
          <w:rFonts w:cs="Segoe UI"/>
          <w:szCs w:val="20"/>
          <w:lang w:eastAsia="pl-PL"/>
        </w:rPr>
        <w:t>wykonanie robót posadzkarskich i okładzinowych,</w:t>
      </w:r>
    </w:p>
    <w:p w:rsidR="00766559" w:rsidRPr="00766559" w:rsidRDefault="00766559" w:rsidP="004E33F2">
      <w:pPr>
        <w:pStyle w:val="Akapitzlist"/>
        <w:widowControl w:val="0"/>
        <w:numPr>
          <w:ilvl w:val="1"/>
          <w:numId w:val="13"/>
        </w:numPr>
        <w:autoSpaceDE w:val="0"/>
        <w:rPr>
          <w:rFonts w:cs="Segoe UI"/>
          <w:szCs w:val="20"/>
          <w:lang w:eastAsia="pl-PL"/>
        </w:rPr>
      </w:pPr>
      <w:r w:rsidRPr="00766559">
        <w:rPr>
          <w:rFonts w:cs="Segoe UI"/>
          <w:szCs w:val="20"/>
          <w:lang w:eastAsia="pl-PL"/>
        </w:rPr>
        <w:t>wykonanie robót malarskich,</w:t>
      </w:r>
    </w:p>
    <w:p w:rsidR="00766559" w:rsidRPr="001725C1" w:rsidRDefault="00766559" w:rsidP="004E33F2">
      <w:pPr>
        <w:pStyle w:val="Akapitzlist"/>
        <w:widowControl w:val="0"/>
        <w:numPr>
          <w:ilvl w:val="1"/>
          <w:numId w:val="13"/>
        </w:numPr>
        <w:autoSpaceDE w:val="0"/>
        <w:rPr>
          <w:rFonts w:cs="Segoe UI"/>
          <w:szCs w:val="20"/>
          <w:lang w:eastAsia="pl-PL"/>
        </w:rPr>
      </w:pPr>
      <w:r w:rsidRPr="001725C1">
        <w:rPr>
          <w:rFonts w:cs="Segoe UI"/>
          <w:szCs w:val="20"/>
          <w:lang w:eastAsia="pl-PL"/>
        </w:rPr>
        <w:t>wykonywanie robót instalacyjnych sanitarnych,</w:t>
      </w:r>
    </w:p>
    <w:p w:rsidR="00766559" w:rsidRPr="001725C1" w:rsidRDefault="00766559" w:rsidP="004E33F2">
      <w:pPr>
        <w:pStyle w:val="Akapitzlist"/>
        <w:widowControl w:val="0"/>
        <w:numPr>
          <w:ilvl w:val="1"/>
          <w:numId w:val="13"/>
        </w:numPr>
        <w:autoSpaceDE w:val="0"/>
        <w:rPr>
          <w:rFonts w:cs="Segoe UI"/>
          <w:szCs w:val="20"/>
          <w:lang w:eastAsia="pl-PL"/>
        </w:rPr>
      </w:pPr>
      <w:r w:rsidRPr="001725C1">
        <w:rPr>
          <w:rFonts w:cs="Segoe UI"/>
          <w:szCs w:val="20"/>
          <w:lang w:eastAsia="pl-PL"/>
        </w:rPr>
        <w:t>wykonywanie rob</w:t>
      </w:r>
      <w:r w:rsidR="00C54BD5">
        <w:rPr>
          <w:rFonts w:cs="Segoe UI"/>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 xml:space="preserve">pkt 12 </w:t>
      </w:r>
      <w:proofErr w:type="spellStart"/>
      <w:r w:rsidR="00D846D3">
        <w:rPr>
          <w:rFonts w:ascii="Segoe UI" w:eastAsia="Times New Roman" w:hAnsi="Segoe UI" w:cs="Segoe UI"/>
          <w:sz w:val="20"/>
          <w:szCs w:val="20"/>
          <w:lang w:eastAsia="zh-CN"/>
        </w:rPr>
        <w:t>ppkt</w:t>
      </w:r>
      <w:proofErr w:type="spellEnd"/>
      <w:r w:rsidR="00D846D3">
        <w:rPr>
          <w:rFonts w:ascii="Segoe UI" w:eastAsia="Times New Roman" w:hAnsi="Segoe UI" w:cs="Segoe UI"/>
          <w:sz w:val="20"/>
          <w:szCs w:val="20"/>
          <w:lang w:eastAsia="zh-CN"/>
        </w:rPr>
        <w:t xml:space="preserve">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4E33F2">
      <w:pPr>
        <w:pStyle w:val="Akapitzlist"/>
        <w:numPr>
          <w:ilvl w:val="0"/>
          <w:numId w:val="13"/>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4E33F2">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4E33F2">
      <w:pPr>
        <w:numPr>
          <w:ilvl w:val="0"/>
          <w:numId w:val="13"/>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4E33F2">
      <w:pPr>
        <w:widowControl w:val="0"/>
        <w:numPr>
          <w:ilvl w:val="0"/>
          <w:numId w:val="13"/>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BC077E" w:rsidRDefault="00BC077E" w:rsidP="00BC077E">
      <w:pPr>
        <w:widowControl w:val="0"/>
        <w:suppressAutoHyphens/>
        <w:spacing w:after="60"/>
        <w:ind w:left="284" w:firstLine="0"/>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 dotyczy, czyli tylko w przypadku oferowania przez Wykonawcę rozwiązań równoważnych do opisanych </w:t>
      </w:r>
      <w:r w:rsidRPr="00F0591C">
        <w:rPr>
          <w:rFonts w:ascii="Segoe UI" w:eastAsia="Times New Roman" w:hAnsi="Segoe UI" w:cs="Segoe UI"/>
          <w:b/>
          <w:i/>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301F1B" w:rsidRDefault="00301F1B" w:rsidP="00BC077E">
      <w:pPr>
        <w:widowControl w:val="0"/>
        <w:suppressAutoHyphens/>
        <w:spacing w:after="60"/>
        <w:ind w:left="284" w:firstLine="0"/>
        <w:rPr>
          <w:rFonts w:ascii="Segoe UI" w:eastAsia="Times New Roman" w:hAnsi="Segoe UI" w:cs="Segoe UI"/>
          <w:sz w:val="20"/>
          <w:szCs w:val="20"/>
          <w:lang w:eastAsia="zh-CN"/>
        </w:rPr>
      </w:pPr>
    </w:p>
    <w:p w:rsidR="00870EA2" w:rsidRPr="00870EA2" w:rsidRDefault="00301F1B" w:rsidP="004E33F2">
      <w:pPr>
        <w:widowControl w:val="0"/>
        <w:numPr>
          <w:ilvl w:val="0"/>
          <w:numId w:val="13"/>
        </w:numPr>
        <w:suppressAutoHyphens/>
        <w:ind w:left="284" w:hanging="284"/>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 xml:space="preserve"> </w:t>
      </w:r>
      <w:r w:rsidR="00870EA2"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t>
      </w:r>
      <w:r w:rsidR="002A1C3C">
        <w:rPr>
          <w:rFonts w:ascii="Segoe UI" w:eastAsia="Times New Roman" w:hAnsi="Segoe UI" w:cs="Segoe UI"/>
          <w:i/>
          <w:color w:val="FF0000"/>
          <w:sz w:val="18"/>
          <w:szCs w:val="18"/>
          <w:lang w:eastAsia="zh-CN"/>
        </w:rPr>
        <w:t>formularz</w:t>
      </w:r>
      <w:r w:rsidRPr="009529E8">
        <w:rPr>
          <w:rFonts w:ascii="Segoe UI" w:eastAsia="Times New Roman" w:hAnsi="Segoe UI" w:cs="Segoe UI"/>
          <w:i/>
          <w:color w:val="FF0000"/>
          <w:sz w:val="18"/>
          <w:szCs w:val="18"/>
          <w:lang w:eastAsia="zh-CN"/>
        </w:rPr>
        <w:t xml:space="preserve">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7002C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301F1B" w:rsidRDefault="00301F1B" w:rsidP="00F01D05">
      <w:pPr>
        <w:rPr>
          <w:rFonts w:ascii="Segoe UI" w:hAnsi="Segoe UI" w:cs="Segoe UI"/>
          <w:b/>
          <w:sz w:val="20"/>
          <w:szCs w:val="20"/>
        </w:rPr>
      </w:pPr>
    </w:p>
    <w:p w:rsidR="00301F1B" w:rsidRDefault="00301F1B" w:rsidP="00F01D05">
      <w:pPr>
        <w:rPr>
          <w:rFonts w:ascii="Segoe UI" w:hAnsi="Segoe UI" w:cs="Segoe UI"/>
          <w:b/>
          <w:sz w:val="20"/>
          <w:szCs w:val="20"/>
        </w:rPr>
      </w:pPr>
      <w:r>
        <w:rPr>
          <w:rFonts w:ascii="Segoe UI" w:hAnsi="Segoe UI" w:cs="Segoe UI"/>
          <w:b/>
          <w:sz w:val="20"/>
          <w:szCs w:val="20"/>
        </w:rPr>
        <w:lastRenderedPageBreak/>
        <w:t>Rozdział V</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301F1B" w:rsidRDefault="00301F1B">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DC283B" w:rsidRDefault="00DC283B" w:rsidP="00DC283B">
      <w:pPr>
        <w:jc w:val="right"/>
        <w:rPr>
          <w:rFonts w:ascii="Segoe UI" w:hAnsi="Segoe UI" w:cs="Segoe UI"/>
          <w:i/>
          <w:sz w:val="16"/>
          <w:szCs w:val="16"/>
        </w:rPr>
      </w:pPr>
      <w:r w:rsidRPr="00DC283B">
        <w:rPr>
          <w:rFonts w:ascii="Segoe UI" w:hAnsi="Segoe UI" w:cs="Segoe UI"/>
          <w:i/>
          <w:sz w:val="16"/>
          <w:szCs w:val="16"/>
        </w:rPr>
        <w:lastRenderedPageBreak/>
        <w:t>projekt umowy</w:t>
      </w:r>
    </w:p>
    <w:p w:rsidR="006B1571" w:rsidRDefault="006B1571">
      <w:pPr>
        <w:rPr>
          <w:rFonts w:ascii="Segoe UI" w:hAnsi="Segoe UI" w:cs="Segoe UI"/>
          <w:sz w:val="20"/>
          <w:szCs w:val="20"/>
        </w:rPr>
      </w:pPr>
    </w:p>
    <w:p w:rsidR="00DC283B" w:rsidRPr="00DC283B" w:rsidRDefault="00DC283B" w:rsidP="001D3FC2">
      <w:pPr>
        <w:keepNext/>
        <w:ind w:left="0" w:firstLine="0"/>
        <w:jc w:val="center"/>
        <w:outlineLvl w:val="2"/>
        <w:rPr>
          <w:rFonts w:ascii="Times New Roman" w:eastAsia="Times New Roman" w:hAnsi="Times New Roman" w:cs="Calibri"/>
          <w:bCs/>
          <w:i/>
          <w:sz w:val="18"/>
          <w:szCs w:val="18"/>
          <w:lang w:eastAsia="pl-PL"/>
        </w:rPr>
      </w:pPr>
      <w:r w:rsidRPr="00DC283B">
        <w:rPr>
          <w:rFonts w:ascii="Segoe UI" w:eastAsia="Times New Roman" w:hAnsi="Segoe UI" w:cs="Segoe UI"/>
          <w:b/>
          <w:bCs/>
          <w:sz w:val="20"/>
          <w:szCs w:val="20"/>
          <w:lang w:eastAsia="pl-PL"/>
        </w:rPr>
        <w:t>UMOWA NR ……/INW/2022</w:t>
      </w:r>
    </w:p>
    <w:p w:rsidR="001D3FC2" w:rsidRDefault="001D3FC2" w:rsidP="001D3FC2">
      <w:pPr>
        <w:ind w:left="0" w:firstLine="0"/>
        <w:rPr>
          <w:rFonts w:ascii="Segoe UI" w:eastAsia="Times New Roman" w:hAnsi="Segoe UI" w:cs="Segoe UI"/>
          <w:sz w:val="20"/>
          <w:szCs w:val="20"/>
          <w:lang w:eastAsia="pl-PL"/>
        </w:rPr>
      </w:pP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dniu ……………………………… 2022 roku w Koszalinie</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 xml:space="preserve">pomiędzy </w:t>
      </w:r>
      <w:r w:rsidRPr="00DC283B">
        <w:rPr>
          <w:rFonts w:ascii="Segoe UI" w:eastAsia="Times New Roman" w:hAnsi="Segoe UI" w:cs="Segoe UI"/>
          <w:b/>
          <w:bCs/>
          <w:sz w:val="20"/>
          <w:szCs w:val="20"/>
          <w:lang w:eastAsia="pl-PL"/>
        </w:rPr>
        <w:t>Gminą Miasto Koszalin</w:t>
      </w:r>
      <w:r w:rsidRPr="00DC283B">
        <w:rPr>
          <w:rFonts w:ascii="Segoe UI" w:eastAsia="Times New Roman" w:hAnsi="Segoe UI" w:cs="Segoe UI"/>
          <w:sz w:val="20"/>
          <w:szCs w:val="20"/>
          <w:lang w:eastAsia="pl-PL"/>
        </w:rPr>
        <w:t>, ul. Rynek Staromiejski 6-7, 75–007 Koszalin, NIP 669 23 85 366, zwaną dalej ZAMAWIAJĄCYM,</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reprezentowaną przez:</w:t>
      </w:r>
    </w:p>
    <w:p w:rsidR="00DC283B" w:rsidRPr="00DC283B" w:rsidRDefault="00DC283B" w:rsidP="001D3FC2">
      <w:pPr>
        <w:ind w:left="0" w:firstLine="0"/>
        <w:rPr>
          <w:rFonts w:ascii="Segoe UI" w:eastAsia="Times New Roman" w:hAnsi="Segoe UI" w:cs="Segoe UI"/>
          <w:i/>
          <w:sz w:val="20"/>
          <w:szCs w:val="20"/>
          <w:lang w:eastAsia="pl-PL"/>
        </w:rPr>
      </w:pP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a</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 xml:space="preserve">NIP </w:t>
      </w:r>
      <w:r w:rsidRPr="00DC283B">
        <w:rPr>
          <w:rFonts w:ascii="Segoe UI" w:eastAsia="Times New Roman" w:hAnsi="Segoe UI" w:cs="Segoe UI"/>
          <w:sz w:val="20"/>
          <w:szCs w:val="20"/>
          <w:lang w:eastAsia="pl-PL"/>
        </w:rPr>
        <w:t>…………………………</w:t>
      </w:r>
      <w:r w:rsidRPr="00DC283B">
        <w:rPr>
          <w:rFonts w:ascii="Segoe UI" w:eastAsia="Times New Roman" w:hAnsi="Segoe UI" w:cs="Segoe UI"/>
          <w:bCs/>
          <w:sz w:val="20"/>
          <w:szCs w:val="20"/>
          <w:lang w:eastAsia="pl-PL"/>
        </w:rPr>
        <w:t xml:space="preserve">, REGON </w:t>
      </w: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reprezentowaną/</w:t>
      </w:r>
      <w:proofErr w:type="spellStart"/>
      <w:r w:rsidRPr="00DC283B">
        <w:rPr>
          <w:rFonts w:ascii="Segoe UI" w:eastAsia="Times New Roman" w:hAnsi="Segoe UI" w:cs="Segoe UI"/>
          <w:bCs/>
          <w:sz w:val="20"/>
          <w:szCs w:val="20"/>
          <w:lang w:eastAsia="pl-PL"/>
        </w:rPr>
        <w:t>ym</w:t>
      </w:r>
      <w:proofErr w:type="spellEnd"/>
      <w:r w:rsidRPr="00DC283B">
        <w:rPr>
          <w:rFonts w:ascii="Segoe UI" w:eastAsia="Times New Roman" w:hAnsi="Segoe UI" w:cs="Segoe UI"/>
          <w:bCs/>
          <w:sz w:val="20"/>
          <w:szCs w:val="20"/>
          <w:lang w:eastAsia="pl-PL"/>
        </w:rPr>
        <w:t xml:space="preserve"> przez:</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p>
    <w:p w:rsidR="00DC283B" w:rsidRP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zwaną/</w:t>
      </w:r>
      <w:proofErr w:type="spellStart"/>
      <w:r w:rsidRPr="00DC283B">
        <w:rPr>
          <w:rFonts w:ascii="Segoe UI" w:eastAsia="Times New Roman" w:hAnsi="Segoe UI" w:cs="Segoe UI"/>
          <w:sz w:val="20"/>
          <w:szCs w:val="20"/>
          <w:lang w:eastAsia="pl-PL"/>
        </w:rPr>
        <w:t>ym</w:t>
      </w:r>
      <w:proofErr w:type="spellEnd"/>
      <w:r w:rsidRPr="00DC283B">
        <w:rPr>
          <w:rFonts w:ascii="Segoe UI" w:eastAsia="Times New Roman" w:hAnsi="Segoe UI" w:cs="Segoe UI"/>
          <w:sz w:val="20"/>
          <w:szCs w:val="20"/>
          <w:lang w:eastAsia="pl-PL"/>
        </w:rPr>
        <w:t xml:space="preserve"> dalej WYKONAWCĄ</w:t>
      </w:r>
    </w:p>
    <w:p w:rsid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została zawarta umowa następującej treści:</w:t>
      </w:r>
    </w:p>
    <w:p w:rsidR="001D3FC2" w:rsidRPr="00DC283B" w:rsidRDefault="001D3FC2" w:rsidP="001D3FC2">
      <w:pPr>
        <w:ind w:left="0" w:firstLine="0"/>
        <w:rPr>
          <w:rFonts w:ascii="Segoe UI" w:eastAsia="Times New Roman" w:hAnsi="Segoe UI" w:cs="Segoe UI"/>
          <w:sz w:val="20"/>
          <w:szCs w:val="20"/>
          <w:lang w:eastAsia="pl-PL"/>
        </w:rPr>
      </w:pPr>
    </w:p>
    <w:p w:rsidR="00DC283B" w:rsidRDefault="00DC283B" w:rsidP="001D3FC2">
      <w:pPr>
        <w:ind w:left="0" w:firstLine="0"/>
        <w:rPr>
          <w:rFonts w:ascii="Segoe UI" w:eastAsia="Calibri" w:hAnsi="Segoe UI" w:cs="Segoe UI"/>
          <w:b/>
          <w:sz w:val="20"/>
          <w:szCs w:val="20"/>
        </w:rPr>
      </w:pPr>
      <w:r w:rsidRPr="00DC283B">
        <w:rPr>
          <w:rFonts w:ascii="Segoe UI" w:eastAsia="Calibri" w:hAnsi="Segoe UI" w:cs="Segoe UI"/>
          <w:sz w:val="20"/>
          <w:szCs w:val="20"/>
        </w:rPr>
        <w:t>Podstawę zawarcia umowy stanowi wybór WYKONAWCY wyłonionego w przeprowadzonym postępowaniu o udzielenie zamówienia publicznego w trybie podstaw</w:t>
      </w:r>
      <w:r w:rsidR="00566FB2">
        <w:rPr>
          <w:rFonts w:ascii="Segoe UI" w:eastAsia="Calibri" w:hAnsi="Segoe UI" w:cs="Segoe UI"/>
          <w:sz w:val="20"/>
          <w:szCs w:val="20"/>
        </w:rPr>
        <w:t>owym na podstawie art. 275 pkt 2</w:t>
      </w:r>
      <w:r w:rsidRPr="00DC283B">
        <w:rPr>
          <w:rFonts w:ascii="Segoe UI" w:eastAsia="Calibri" w:hAnsi="Segoe UI" w:cs="Segoe UI"/>
          <w:sz w:val="20"/>
          <w:szCs w:val="20"/>
        </w:rPr>
        <w:t xml:space="preserve">) ustawy Prawo zamówień publicznych z dnia 11 września 2019 r. (Dz. U. z 2021 r. poz. 1129 z późniejszymi zmianami) na: </w:t>
      </w:r>
      <w:r w:rsidRPr="00DC283B">
        <w:rPr>
          <w:rFonts w:ascii="Segoe UI" w:eastAsia="Calibri" w:hAnsi="Segoe UI" w:cs="Segoe UI"/>
          <w:b/>
          <w:sz w:val="20"/>
          <w:szCs w:val="20"/>
        </w:rPr>
        <w:t xml:space="preserve">Modernizację – remont pomieszczeń WC na poziomie I </w:t>
      </w:r>
      <w:proofErr w:type="spellStart"/>
      <w:r w:rsidRPr="00DC283B">
        <w:rPr>
          <w:rFonts w:ascii="Segoe UI" w:eastAsia="Calibri" w:hAnsi="Segoe UI" w:cs="Segoe UI"/>
          <w:b/>
          <w:sz w:val="20"/>
          <w:szCs w:val="20"/>
        </w:rPr>
        <w:t>i</w:t>
      </w:r>
      <w:proofErr w:type="spellEnd"/>
      <w:r w:rsidRPr="00DC283B">
        <w:rPr>
          <w:rFonts w:ascii="Segoe UI" w:eastAsia="Calibri" w:hAnsi="Segoe UI" w:cs="Segoe UI"/>
          <w:b/>
          <w:sz w:val="20"/>
          <w:szCs w:val="20"/>
        </w:rPr>
        <w:t xml:space="preserve"> II piętra w budynku przy ul. Mickiewicza 26 w Koszalinie</w:t>
      </w:r>
      <w:r w:rsidRPr="00DC283B">
        <w:rPr>
          <w:rFonts w:ascii="Segoe UI" w:eastAsia="Calibri" w:hAnsi="Segoe UI" w:cs="Segoe UI"/>
          <w:sz w:val="20"/>
          <w:szCs w:val="20"/>
        </w:rPr>
        <w:t xml:space="preserve"> w ramach zadania inwestycyjnego pn.: </w:t>
      </w:r>
      <w:r w:rsidRPr="00DC283B">
        <w:rPr>
          <w:rFonts w:ascii="Segoe UI" w:eastAsia="Calibri" w:hAnsi="Segoe UI" w:cs="Segoe UI"/>
          <w:b/>
          <w:sz w:val="20"/>
          <w:szCs w:val="20"/>
        </w:rPr>
        <w:t>Modernizacja budynków Urzędu Miejskiego</w:t>
      </w:r>
      <w:r w:rsidR="001D3FC2">
        <w:rPr>
          <w:rFonts w:ascii="Segoe UI" w:eastAsia="Calibri" w:hAnsi="Segoe UI" w:cs="Segoe UI"/>
          <w:b/>
          <w:sz w:val="20"/>
          <w:szCs w:val="20"/>
        </w:rPr>
        <w:t>.</w:t>
      </w:r>
    </w:p>
    <w:p w:rsidR="001D3FC2" w:rsidRPr="00DC283B" w:rsidRDefault="001D3FC2" w:rsidP="001D3FC2">
      <w:pPr>
        <w:ind w:left="0" w:firstLine="0"/>
        <w:rPr>
          <w:rFonts w:ascii="Segoe UI" w:eastAsia="Times New Roman" w:hAnsi="Segoe UI" w:cs="Segoe UI"/>
          <w:b/>
          <w:bCs/>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1</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 xml:space="preserve">ZAMAWIAJĄCY zleca a WYKONAWCA przyjmuje do wykonania zadanie pn.: </w:t>
      </w:r>
      <w:r w:rsidRPr="00DC283B">
        <w:rPr>
          <w:rFonts w:ascii="Segoe UI" w:eastAsia="Calibri" w:hAnsi="Segoe UI" w:cs="Segoe UI"/>
          <w:b/>
          <w:sz w:val="20"/>
          <w:szCs w:val="20"/>
        </w:rPr>
        <w:t xml:space="preserve">Modernizacja – remont pomieszczeń WC na poziomie I </w:t>
      </w:r>
      <w:proofErr w:type="spellStart"/>
      <w:r w:rsidRPr="00DC283B">
        <w:rPr>
          <w:rFonts w:ascii="Segoe UI" w:eastAsia="Calibri" w:hAnsi="Segoe UI" w:cs="Segoe UI"/>
          <w:b/>
          <w:sz w:val="20"/>
          <w:szCs w:val="20"/>
        </w:rPr>
        <w:t>i</w:t>
      </w:r>
      <w:proofErr w:type="spellEnd"/>
      <w:r w:rsidRPr="00DC283B">
        <w:rPr>
          <w:rFonts w:ascii="Segoe UI" w:eastAsia="Calibri" w:hAnsi="Segoe UI" w:cs="Segoe UI"/>
          <w:b/>
          <w:sz w:val="20"/>
          <w:szCs w:val="20"/>
        </w:rPr>
        <w:t xml:space="preserve"> II piętra w budynku przy ul. Mickiewicza 26 w Koszalinie</w:t>
      </w:r>
      <w:r w:rsidRPr="00DC283B">
        <w:rPr>
          <w:rFonts w:ascii="Segoe UI" w:eastAsia="Times New Roman" w:hAnsi="Segoe UI" w:cs="Segoe UI"/>
          <w:sz w:val="20"/>
          <w:szCs w:val="20"/>
          <w:lang w:eastAsia="pl-PL"/>
        </w:rPr>
        <w: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Szczegółowy zakres robót oraz szczegółowe warunki realizacji robót składających się na przedmiot umowy określa: dokumentacja projektowa, specyfikacja techniczna wykonania i odbioru robót, opis przedmiotu zamówienia zawarty w Specyfikacji Warunków Zamówienia (SWZ) – które stanowią integralną część niniejszej umowy.</w:t>
      </w:r>
    </w:p>
    <w:p w:rsidR="001D3FC2" w:rsidRDefault="001D3FC2" w:rsidP="001D3FC2">
      <w:pPr>
        <w:snapToGrid w:val="0"/>
        <w:ind w:left="0" w:firstLine="0"/>
        <w:jc w:val="center"/>
        <w:rPr>
          <w:rFonts w:ascii="Segoe UI" w:eastAsia="Times New Roman" w:hAnsi="Segoe UI" w:cs="Segoe UI"/>
          <w:b/>
          <w:bCs/>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bCs/>
          <w:sz w:val="20"/>
          <w:szCs w:val="20"/>
          <w:lang w:eastAsia="pl-PL"/>
        </w:rPr>
        <w:t>§ 2</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Termin rozpoczęcia ustalonego zakresu robót określa się na dzień przekazania terenu robót.</w:t>
      </w:r>
    </w:p>
    <w:p w:rsidR="00DC283B" w:rsidRPr="00DC283B" w:rsidRDefault="00DC283B" w:rsidP="001D3FC2">
      <w:pPr>
        <w:ind w:left="397"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Przekazanie terenu robót nastąpi w termini</w:t>
      </w:r>
      <w:r w:rsidR="00DC2711">
        <w:rPr>
          <w:rFonts w:ascii="Segoe UI" w:eastAsia="Times New Roman" w:hAnsi="Segoe UI" w:cs="Segoe UI"/>
          <w:sz w:val="20"/>
          <w:szCs w:val="20"/>
          <w:lang w:eastAsia="pl-PL"/>
        </w:rPr>
        <w:t>e 3 dni licząc od dnia zawarci</w:t>
      </w:r>
      <w:r w:rsidRPr="00DC283B">
        <w:rPr>
          <w:rFonts w:ascii="Segoe UI" w:eastAsia="Times New Roman" w:hAnsi="Segoe UI" w:cs="Segoe UI"/>
          <w:sz w:val="20"/>
          <w:szCs w:val="20"/>
          <w:lang w:eastAsia="pl-PL"/>
        </w:rPr>
        <w:t>a niniejszej umowy.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 xml:space="preserve">Termin wykonania przedmiotu zamówienia – </w:t>
      </w:r>
      <w:r w:rsidRPr="00DC283B">
        <w:rPr>
          <w:rFonts w:ascii="Segoe UI" w:eastAsia="Times New Roman" w:hAnsi="Segoe UI" w:cs="Segoe UI"/>
          <w:b/>
          <w:sz w:val="20"/>
          <w:szCs w:val="20"/>
          <w:lang w:eastAsia="pl-PL"/>
        </w:rPr>
        <w:t>…… tygodni od dnia zawarcia umowy</w:t>
      </w:r>
      <w:r w:rsidRPr="00DC283B">
        <w:rPr>
          <w:rFonts w:ascii="Segoe UI" w:eastAsia="Times New Roman" w:hAnsi="Segoe UI" w:cs="Segoe UI"/>
          <w:sz w:val="20"/>
          <w:szCs w:val="20"/>
          <w:lang w:eastAsia="pl-PL"/>
        </w:rPr>
        <w:t>.</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3</w:t>
      </w:r>
    </w:p>
    <w:p w:rsidR="00DC283B" w:rsidRPr="00DC283B" w:rsidRDefault="00DC283B" w:rsidP="001D3FC2">
      <w:pPr>
        <w:ind w:left="397" w:hanging="397"/>
        <w:rPr>
          <w:rFonts w:ascii="Segoe UI" w:eastAsia="Times New Roman" w:hAnsi="Segoe UI" w:cs="Segoe UI"/>
          <w:bCs/>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Nadzór nad realizacją robót sprawować będzie inspektor nadzoru wyznaczony przez ZAMAWIAJĄCEGO.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 xml:space="preserve">Ze strony WYKONAWCY – </w:t>
      </w:r>
      <w:r w:rsidRPr="00DC283B">
        <w:rPr>
          <w:rFonts w:ascii="Segoe UI" w:eastAsia="Calibri" w:hAnsi="Segoe UI" w:cs="Segoe UI"/>
          <w:bCs/>
          <w:sz w:val="20"/>
          <w:szCs w:val="20"/>
        </w:rPr>
        <w:t>kierownikiem robót</w:t>
      </w:r>
      <w:r w:rsidRPr="00DC283B">
        <w:rPr>
          <w:rFonts w:ascii="Segoe UI" w:eastAsia="Times New Roman" w:hAnsi="Segoe UI" w:cs="Segoe UI"/>
          <w:sz w:val="20"/>
          <w:szCs w:val="20"/>
          <w:lang w:eastAsia="pl-PL"/>
        </w:rPr>
        <w:t xml:space="preserve"> budowlanych będzie: ………………………………………</w:t>
      </w:r>
    </w:p>
    <w:p w:rsidR="001D3FC2" w:rsidRDefault="001D3FC2" w:rsidP="001D3FC2">
      <w:pPr>
        <w:snapToGrid w:val="0"/>
        <w:ind w:left="0" w:firstLine="0"/>
        <w:jc w:val="center"/>
        <w:rPr>
          <w:rFonts w:ascii="Segoe UI" w:eastAsia="Times New Roman" w:hAnsi="Segoe UI" w:cs="Segoe UI"/>
          <w:b/>
          <w:bCs/>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4</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WYKONAWCA wykona na własny koszt tymczasowe doprowadzenie wody i energii elektrycznej dla potrzeb prowadzonych robót budowlanych oraz będzie ponosił koszty zużycia wody i energii w okresie realizacji robót.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WYKONAWCA zobowiązuje się wykonać i utrzymać niezbędne zaplecze robót budowlanych, strzec mienia znajdującego się na terenie robót oraz wykonać niezbędne zabezpieczenia terenu robót.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WYKONAWCA zobowiązuje się utrzymywać teren robót budowlanych w stanie wolnym od przeszkód komunikacyjnych oraz składować wszelkie urządzenia pomocnicze i materiały w sposób nie powodujący kolizji.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4.</w:t>
      </w:r>
      <w:r w:rsidRPr="00DC283B">
        <w:rPr>
          <w:rFonts w:ascii="Segoe UI" w:eastAsia="Times New Roman" w:hAnsi="Segoe UI" w:cs="Segoe UI"/>
          <w:sz w:val="20"/>
          <w:szCs w:val="20"/>
          <w:lang w:eastAsia="pl-PL"/>
        </w:rPr>
        <w:tab/>
        <w:t>WYKONAWCA na bieżąco będzie usuwał zanieczyszczenia powstałe w trakcie wykonywania prac montażowych i budowlanych.</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WYKONAWCA wykona roboty zgodnie z obowiązującymi normami, przepisami prawa budowlanego, zasadami wiedzy technicznej, z należytą starannością, dobrą jakością i właściwą, organizacją robót oraz zgodnie z przepisami BHP.</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WYKONAWCA zapewni do realizacji przedmiotu umowy wykwalifikowaną kadrę posiadającą wymagane uprawnienia.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Po zakończeniu robót WYKONAWCA zobowiązuje się uporządkować teren robót budowlanych, zaplecze robót, jak również tereny sąsiadujące zajęte lub użytkowane przez WYKONAWCĘ, w tym dokonać na własny koszt renowacji zniszczonych lub uszkodzonych w wyniku prowadzonych prac obiektów lub ich części i przekazać uporządkowane tereny ZAMAWIAJĄCEMU w terminie odbioru robót.</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Realizacja robót objętych zamówieniem odbywać się będzie w czynnym obiekcie użyteczności publicznej. W związku z tym należy:</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przewidzieć ich realizację również w godzinach popołudniowych;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uzgadniać na bieżąco z przedstawicielem ZAMAWIAJĄCEGO – kierownikiem Referatu Obsługi Urzędu Wydziału Organizacyjno-Administracyjnego kolejność wykonywania remontu poszczególnych pomieszczeń;</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zabezpieczyć mienie ZAMIAWIAJĄCEGO przed zniszczeniem lub uszkodzeniem.</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5</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Akceptacja przez ZAMAWIAJĄCEGO, o której mowa w ust. 1, nie zwalnia WYKONAWCY od odpowiedzialności za skutki wynikające z zastosowania niewłaściwych materiałów. Akceptacja wymaga formy pisemnej pod rygorem nieważności.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WYKONAWCA zobowiązany jest uzyskać niezbędne zgody i potwierdzenia oraz wykonać niezbędne badania i próby użytych do wykonania przedmiotu umowy materiałów i urządzeń, a wyniki przekazać ZAMAWIAJĄCEMU przed ich wbudowaniem.</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4.</w:t>
      </w:r>
      <w:r w:rsidRPr="00DC283B">
        <w:rPr>
          <w:rFonts w:ascii="Segoe UI" w:eastAsia="Times New Roman" w:hAnsi="Segoe UI" w:cs="Segoe UI"/>
          <w:sz w:val="20"/>
          <w:szCs w:val="20"/>
          <w:lang w:eastAsia="pl-PL"/>
        </w:rPr>
        <w:tab/>
        <w:t>Zastosowane przez WYKONAWCĘ do wykonania przedmiotu umowy materiały i urządzenia określone w dokumentacji projektowej powinny być zgodne z normami</w:t>
      </w:r>
      <w:r w:rsidRPr="00EC1041">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DC283B">
        <w:rPr>
          <w:rFonts w:ascii="Segoe UI" w:eastAsia="Times New Roman" w:hAnsi="Segoe UI" w:cs="Segoe UI"/>
          <w:bCs/>
          <w:sz w:val="20"/>
          <w:szCs w:val="20"/>
          <w:lang w:eastAsia="pl-PL"/>
        </w:rPr>
        <w:t>z 2021 r. poz. 1213</w:t>
      </w:r>
      <w:r w:rsidRPr="00DC283B">
        <w:rPr>
          <w:rFonts w:ascii="Segoe UI" w:eastAsia="Times New Roman" w:hAnsi="Segoe UI" w:cs="Segoe UI"/>
          <w:sz w:val="20"/>
          <w:szCs w:val="20"/>
          <w:lang w:eastAsia="pl-PL"/>
        </w:rPr>
        <w:t>) lub, w przypadku jej uchylenia, inną obowiązującą ustawą.</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W przypadku zaistnienia konieczności wykonania przez ZAMAWIAJĄCEGO badań sprawdzających zastosowanych materiałów i wyrobów oraz w przypadku kiedy wyniki tych badań będą niezgodne z dokumentacją projektową i specyfikacją techniczną wykonania i odbioru robót budowlanych, WYKONAWCA zostanie obciążony kosztem wykonania tych badań.</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Uzgodnienia dokonywane przez WYKONAWCĘ z inspektorem nadzoru wymagają formy pisemnej, pod rygorem nieważności.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Inspektor nadzoru może w czasie trwania robót polecić WYKONAWCY usunięcie z terenu robót budowlanych w ustalonym terminie materiałów, które nie są zgodne z dokumentacją projektową i zastąpienie ich materiałami odpowiednimi. Polecenie ma formę pisemną, pod rygorem nieważności.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Sprawdzanie robót przez inspektora nadzoru nie ma wpływu na odpowiedzialność WYKONAWCY z tytułu ujawnionych wad w późniejszym terminie.</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9.</w:t>
      </w:r>
      <w:r w:rsidRPr="00DC283B">
        <w:rPr>
          <w:rFonts w:ascii="Segoe UI" w:eastAsia="Times New Roman" w:hAnsi="Segoe UI" w:cs="Segoe UI"/>
          <w:sz w:val="20"/>
          <w:szCs w:val="20"/>
          <w:lang w:eastAsia="pl-PL"/>
        </w:rPr>
        <w:tab/>
        <w:t>Inspektor nadzoru ma prawo do wydawania poleceń o poddaniu testom i badaniom jakości użytych materiałów.</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10.</w:t>
      </w:r>
      <w:r w:rsidRPr="00DC283B">
        <w:rPr>
          <w:rFonts w:ascii="Segoe UI" w:eastAsia="Times New Roman" w:hAnsi="Segoe UI" w:cs="Segoe UI"/>
          <w:sz w:val="20"/>
          <w:szCs w:val="20"/>
          <w:lang w:eastAsia="pl-PL"/>
        </w:rPr>
        <w:tab/>
        <w:t>WYKONAWCA ponosi odpowiedzialność z tytułu wyrządzenia szkód osobom trzecim w trakcie realizacji umowy.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11.</w:t>
      </w:r>
      <w:r w:rsidRPr="00DC283B">
        <w:rPr>
          <w:rFonts w:ascii="Segoe UI" w:eastAsia="Times New Roman" w:hAnsi="Segoe UI" w:cs="Segoe UI"/>
          <w:sz w:val="20"/>
          <w:szCs w:val="20"/>
          <w:lang w:eastAsia="pl-PL"/>
        </w:rPr>
        <w:tab/>
        <w:t>WYKONAWCA zobowiązany jest do ubezpieczenia prowadzonej działalności gospodarczej w zakresie realizowanym w ramach niniejszej umowy, przez okres co najmniej od daty zawarcia umowy</w:t>
      </w:r>
      <w:r w:rsidRPr="00DC283B">
        <w:rPr>
          <w:rFonts w:ascii="Segoe UI" w:eastAsia="Calibri" w:hAnsi="Segoe UI" w:cs="Segoe UI"/>
          <w:sz w:val="20"/>
          <w:szCs w:val="20"/>
        </w:rPr>
        <w:t xml:space="preserve"> </w:t>
      </w:r>
      <w:r w:rsidRPr="00DC283B">
        <w:rPr>
          <w:rFonts w:ascii="Segoe UI" w:eastAsia="Times New Roman" w:hAnsi="Segoe UI" w:cs="Segoe UI"/>
          <w:sz w:val="20"/>
          <w:szCs w:val="20"/>
          <w:lang w:eastAsia="pl-PL"/>
        </w:rPr>
        <w:t>do czasu odbioru końcowego, na sumę gwarancyjną nie mniejszą niż 100 000 zł. Na każde żądanie ZAMAWIAJĄCEGO WYKONAWCA jest obowiązany okazać aktualną opłaconą polisę ubezpieczeniową lub inny dokument potwierdzający posiadanie aktualnego ubezpieczenia.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12.</w:t>
      </w:r>
      <w:r w:rsidRPr="00DC283B">
        <w:rPr>
          <w:rFonts w:ascii="Segoe UI" w:eastAsia="Times New Roman" w:hAnsi="Segoe UI" w:cs="Segoe UI"/>
          <w:sz w:val="20"/>
          <w:szCs w:val="20"/>
          <w:lang w:eastAsia="pl-PL"/>
        </w:rPr>
        <w:tab/>
        <w:t>WYKONAWCA lub Podwykonawca w czasie realizacji zamówienia zatrudni na podstawie umowy o pracę zgodnie z Kodeksem pracy osoby wykonujące następujące czynności:</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wykonanie robót posadzkarskich i okładzinowych,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wykonanie robót malarskich,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wykonywanie robót instalacyjnych sanitarnych,</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t>
      </w:r>
      <w:r w:rsidRPr="00DC283B">
        <w:rPr>
          <w:rFonts w:ascii="Segoe UI" w:eastAsia="Times New Roman" w:hAnsi="Segoe UI" w:cs="Segoe UI"/>
          <w:sz w:val="20"/>
          <w:szCs w:val="20"/>
          <w:lang w:eastAsia="pl-PL"/>
        </w:rPr>
        <w:tab/>
        <w:t>wykonywanie robót instalacyjnych elektrycznych.</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13.</w:t>
      </w:r>
      <w:r w:rsidRPr="00DC283B">
        <w:rPr>
          <w:rFonts w:ascii="Segoe UI" w:eastAsia="Times New Roman" w:hAnsi="Segoe UI" w:cs="Segoe UI"/>
          <w:sz w:val="20"/>
          <w:szCs w:val="20"/>
          <w:lang w:eastAsia="pl-PL"/>
        </w:rPr>
        <w:tab/>
        <w:t>WYKONAWCA zobowiązuje się, że pracownicy wykonujący roboty budowlane wskazane w ust. 12 będą zatrudnieni na podstawie umowy o pracę w rozumieniu przepisów ustawy z dnia 26 czerwca 1974 r. – Kodeks pracy (Dz. U. z 2020 r. poz. 1320 z późniejszymi zmianami).</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14.</w:t>
      </w:r>
      <w:r w:rsidRPr="00DC283B">
        <w:rPr>
          <w:rFonts w:ascii="Segoe UI" w:eastAsia="Times New Roman" w:hAnsi="Segoe UI" w:cs="Segoe UI"/>
          <w:sz w:val="20"/>
          <w:szCs w:val="20"/>
          <w:lang w:eastAsia="pl-PL"/>
        </w:rPr>
        <w:tab/>
        <w:t>Wymóg określony w ust. 12 nie obowiązuje w przypadku, gdy ww. czynności zostaną powierzone osobom fizycznym prowadzącym działalność gospodarczą, które ww. czynności będą wykonywać osobiście na podstawie łączącego je z WYKONAWCĄ lub Podwykonawcą stosunku cywilnoprawnego.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15.</w:t>
      </w:r>
      <w:r w:rsidRPr="00DC283B">
        <w:rPr>
          <w:rFonts w:ascii="Segoe UI" w:eastAsia="Times New Roman" w:hAnsi="Segoe UI" w:cs="Segoe UI"/>
          <w:sz w:val="20"/>
          <w:szCs w:val="20"/>
          <w:lang w:eastAsia="pl-PL"/>
        </w:rPr>
        <w:tab/>
        <w:t>Każdorazowo na żądanie ZAMAWIAJĄCEGO, w terminie wskazanym przez ZAMAWIAJĄCEGO nie krótszym niż 4 dni robocze, WYKONAWCA zobowiązuje się przedłożyć:</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oświadczenie zatrudnionego pracownika lub</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oświadczenia WYKONAWCY lub Podwykonawcy o zatrudnieniu pracownika na podstawie umowy o pracę lub</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poświadczoną za zgodność z oryginałem kopię umowy o pracę zatrudnionego pracownika lub</w:t>
      </w:r>
    </w:p>
    <w:p w:rsidR="00DC283B" w:rsidRPr="00DC283B" w:rsidRDefault="00DC283B" w:rsidP="001D3FC2">
      <w:pPr>
        <w:numPr>
          <w:ilvl w:val="0"/>
          <w:numId w:val="25"/>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inne dokumenty</w:t>
      </w:r>
    </w:p>
    <w:p w:rsidR="00DC283B" w:rsidRPr="00DC283B" w:rsidRDefault="00DC283B" w:rsidP="001D3FC2">
      <w:pPr>
        <w:ind w:left="397" w:firstLine="0"/>
        <w:rPr>
          <w:rFonts w:ascii="Segoe UI" w:eastAsia="Times New Roman" w:hAnsi="Segoe UI" w:cs="Segoe UI"/>
          <w:i/>
          <w:iCs/>
          <w:sz w:val="20"/>
          <w:szCs w:val="20"/>
          <w:lang w:eastAsia="pl-PL"/>
        </w:rPr>
      </w:pPr>
      <w:r w:rsidRPr="00DC283B">
        <w:rPr>
          <w:rFonts w:ascii="Segoe UI" w:eastAsia="Times New Roman" w:hAnsi="Segoe UI" w:cs="Segoe UI"/>
          <w:sz w:val="20"/>
          <w:szCs w:val="20"/>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DC283B" w:rsidRPr="00DC283B" w:rsidRDefault="00DC283B" w:rsidP="001D3FC2">
      <w:pPr>
        <w:ind w:left="397" w:hanging="397"/>
        <w:rPr>
          <w:rFonts w:ascii="Segoe UI" w:eastAsia="Times New Roman" w:hAnsi="Segoe UI" w:cs="Segoe UI"/>
          <w:iCs/>
          <w:sz w:val="20"/>
          <w:szCs w:val="20"/>
          <w:lang w:eastAsia="pl-PL"/>
        </w:rPr>
      </w:pPr>
      <w:r w:rsidRPr="00DC283B">
        <w:rPr>
          <w:rFonts w:ascii="Segoe UI" w:eastAsia="Times New Roman" w:hAnsi="Segoe UI" w:cs="Segoe UI"/>
          <w:sz w:val="20"/>
          <w:szCs w:val="20"/>
          <w:lang w:eastAsia="pl-PL"/>
        </w:rPr>
        <w:t>16.</w:t>
      </w:r>
      <w:r w:rsidRPr="00DC283B">
        <w:rPr>
          <w:rFonts w:ascii="Segoe UI" w:eastAsia="Times New Roman" w:hAnsi="Segoe UI" w:cs="Segoe UI"/>
          <w:sz w:val="20"/>
          <w:szCs w:val="20"/>
          <w:lang w:eastAsia="pl-PL"/>
        </w:rPr>
        <w:tab/>
        <w:t>Nieprzedłożenie</w:t>
      </w:r>
      <w:r w:rsidRPr="00DC283B">
        <w:rPr>
          <w:rFonts w:ascii="Segoe UI" w:eastAsia="Times New Roman" w:hAnsi="Segoe UI" w:cs="Segoe UI"/>
          <w:iCs/>
          <w:sz w:val="20"/>
          <w:szCs w:val="20"/>
          <w:lang w:eastAsia="pl-PL"/>
        </w:rPr>
        <w:t xml:space="preserve"> przez WYKONAWCĘ dokumentów, o których mowa w ust. 15 pkt 1 i 2 w terminie wskazanym przez ZAMAWIAJĄCEGO zgodnie z ust. 15, będzie traktowane jako niewypełnienie obowiązku zatrudniania pracowników wykonujących roboty budowlane na podstawie umowy o pracę.</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17.</w:t>
      </w:r>
      <w:r w:rsidRPr="00DC283B">
        <w:rPr>
          <w:rFonts w:ascii="Segoe UI" w:eastAsia="Times New Roman" w:hAnsi="Segoe UI" w:cs="Segoe UI"/>
          <w:sz w:val="20"/>
          <w:szCs w:val="20"/>
          <w:lang w:eastAsia="pl-PL"/>
        </w:rPr>
        <w:tab/>
        <w:t>WYKONAWCA zobowiązany jest do zapewnienia udziału pojazdów elektrycznych lub pojazdów napędzanych gazem ziemnym w ilości nie mniejszej niż 10% ogólnej liczby pojazdów samochodowych (w rozumieniu art. 2 pkt 33 ustawy z dnia 20 czerwca 1997 r. – Prawo o ruchu drogowym – Dz. U. z 2021 r. poz. 450 z późniejszymi zmianami) używanych przy realizacji tego zamówienia.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18.</w:t>
      </w:r>
      <w:r w:rsidRPr="00DC283B">
        <w:rPr>
          <w:rFonts w:ascii="Segoe UI" w:eastAsia="Times New Roman" w:hAnsi="Segoe UI" w:cs="Segoe UI"/>
          <w:sz w:val="20"/>
          <w:szCs w:val="20"/>
          <w:lang w:eastAsia="pl-PL"/>
        </w:rPr>
        <w:tab/>
        <w:t>Każdorazowo na żądanie ZAMAWIAJĄCEGO, w terminie wskazanym przez ZAMAWIAJĄCEGO nie krótszym niż 4 dni robocze, WYKONAWCA zobowiązuje się przedłożyć:</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oświadczenie w formie pisemnej o spełnieniu wymagań, określonych w ust. 17;</w:t>
      </w:r>
    </w:p>
    <w:p w:rsidR="00DC283B" w:rsidRPr="00DC283B" w:rsidRDefault="00DC283B" w:rsidP="001D3FC2">
      <w:p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inne dokumenty zawierające informacje niezbędne do weryfikacji spełnienia wymogu wskazanego w ust. 17.</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19.</w:t>
      </w:r>
      <w:r w:rsidRPr="00DC283B">
        <w:rPr>
          <w:rFonts w:ascii="Segoe UI" w:eastAsia="Times New Roman" w:hAnsi="Segoe UI" w:cs="Segoe UI"/>
          <w:sz w:val="20"/>
          <w:szCs w:val="20"/>
          <w:lang w:eastAsia="pl-PL"/>
        </w:rPr>
        <w:tab/>
        <w:t>Nieprzedłożenie przez WYKONAWCĘ dokumentów, o których mowa w ust. 18 w terminie wskazanym przez ZAMAWIAJĄCEGO zgodnie z ust. 18, będzie traktowane jako niewypełnienie obowiązku zapewnienia udziału pojazdów elektrycznych lub pojazdów napędzanych gazem ziemnym w ilości nie mniejszej niż 10% ogólnej liczby pojazdów samochodowych używanych przy realizacji tego zamówienia.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20.</w:t>
      </w:r>
      <w:r w:rsidRPr="00DC283B">
        <w:rPr>
          <w:rFonts w:ascii="Segoe UI" w:eastAsia="Times New Roman" w:hAnsi="Segoe UI" w:cs="Segoe UI"/>
          <w:sz w:val="20"/>
          <w:szCs w:val="20"/>
          <w:lang w:eastAsia="pl-PL"/>
        </w:rPr>
        <w:tab/>
        <w:t>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 dokumentów w zakresie potwierdzenia spełniania wymogu wskazanego w ust. 17, żądania wyjaśnień, przeprowadzenia kontroli na miejscu wykonywania świadczenia.</w:t>
      </w:r>
    </w:p>
    <w:p w:rsidR="001D3FC2" w:rsidRDefault="001D3FC2" w:rsidP="001D3FC2">
      <w:pPr>
        <w:snapToGrid w:val="0"/>
        <w:ind w:left="0" w:firstLine="0"/>
        <w:jc w:val="center"/>
        <w:rPr>
          <w:rFonts w:ascii="Segoe UI" w:eastAsia="Arial Unicode MS" w:hAnsi="Segoe UI" w:cs="Segoe UI"/>
          <w:b/>
          <w:sz w:val="20"/>
          <w:szCs w:val="20"/>
          <w:lang w:eastAsia="pl-PL"/>
        </w:rPr>
      </w:pPr>
    </w:p>
    <w:p w:rsidR="00DC283B" w:rsidRPr="00DC283B" w:rsidRDefault="00DC283B" w:rsidP="001D3FC2">
      <w:pPr>
        <w:snapToGrid w:val="0"/>
        <w:ind w:left="0" w:firstLine="0"/>
        <w:jc w:val="center"/>
        <w:rPr>
          <w:rFonts w:ascii="Segoe UI" w:eastAsia="Arial Unicode MS" w:hAnsi="Segoe UI" w:cs="Segoe UI"/>
          <w:b/>
          <w:sz w:val="20"/>
          <w:szCs w:val="20"/>
          <w:lang w:eastAsia="pl-PL"/>
        </w:rPr>
      </w:pPr>
      <w:r w:rsidRPr="00DC283B">
        <w:rPr>
          <w:rFonts w:ascii="Segoe UI" w:eastAsia="Arial Unicode MS" w:hAnsi="Segoe UI" w:cs="Segoe UI"/>
          <w:b/>
          <w:sz w:val="20"/>
          <w:szCs w:val="20"/>
          <w:lang w:eastAsia="pl-PL"/>
        </w:rPr>
        <w:t>§ 6</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Zakończenie wykonania robót oraz gotowość do odbioru końcowego WYKONAWCA zobowiązany jest zgłosić w formie pisemnej bezpośrednio w siedzibie ZAMAWIAJĄCEGO.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Podstawą do zgłoszenia przez WYKONAWCĘ gotowości odbioru końcowego robót jest faktyczne wykonanie robót, potwierdzone przez inspektora nadzoru inwestorskiego.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Na dzień zgłoszenia gotowości do odbioru końcowego WYKONAWCA dostarczy dokumenty odbiorowe, w tym:</w:t>
      </w:r>
    </w:p>
    <w:p w:rsidR="00DC283B" w:rsidRPr="00DC283B" w:rsidRDefault="00DC283B" w:rsidP="001D3FC2">
      <w:pPr>
        <w:numPr>
          <w:ilvl w:val="0"/>
          <w:numId w:val="19"/>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atesty i certyfikaty na wyroby budowlane i urządzenia;</w:t>
      </w:r>
    </w:p>
    <w:p w:rsidR="00DC283B" w:rsidRPr="00DC283B" w:rsidRDefault="00DC283B" w:rsidP="001D3FC2">
      <w:pPr>
        <w:numPr>
          <w:ilvl w:val="0"/>
          <w:numId w:val="19"/>
        </w:numPr>
        <w:ind w:left="794" w:hanging="397"/>
        <w:jc w:val="left"/>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wymagane prawem dokumenty, protokoły i zaświadczenia z przeprowadzonych przez WYKONAWCĘ robót, prób, sprawdzeń.</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4.</w:t>
      </w:r>
      <w:r w:rsidRPr="00DC283B">
        <w:rPr>
          <w:rFonts w:ascii="Segoe UI" w:eastAsia="Times New Roman" w:hAnsi="Segoe UI" w:cs="Segoe UI"/>
          <w:sz w:val="20"/>
          <w:szCs w:val="20"/>
          <w:lang w:eastAsia="pl-PL"/>
        </w:rPr>
        <w:tab/>
        <w:t>ZAMAWIAJĄCY zobowiązuje się przystąpić do odbioru wykonanych robót w terminie 14 dni od daty zgłoszenia ich zakończenia i dostarczenia dokumentów, o których mowa w ust. 3. ZAMAWIAJĄCY dokonuje odbioru z udziałem WYKONAWCY.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Jeżeli ZAMAWIAJĄCY nie stwierdzi wad istotnych lub niewykonania jakiejkolwiek części robót w przedmiocie umowy sporządza protokół odbioru. Protokół podpisują strony umowy oraz użytkownik wykonanego obiektu.</w:t>
      </w:r>
    </w:p>
    <w:p w:rsidR="00DC283B" w:rsidRPr="00DC283B" w:rsidRDefault="00DC283B" w:rsidP="001D3FC2">
      <w:pPr>
        <w:ind w:left="397" w:hanging="397"/>
        <w:rPr>
          <w:rFonts w:ascii="Segoe UI" w:eastAsia="Times New Roman" w:hAnsi="Segoe UI" w:cs="Segoe UI"/>
          <w:sz w:val="20"/>
          <w:szCs w:val="20"/>
          <w:u w:val="single"/>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W przypadku stwierdzenia przez ZAMAWIAJĄCEGO podczas odbioru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do odbioru końcowego. Postanowienia ust. 2-5 stosuje się odpowiednio.</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W przypadku stwierdzenia przez ZAMAWIAJĄCEGO podczas odbioru istnienia wad nieistotnych, które nadają się do usunięcia – WYKONAWCA zobowiązany jest do ich usunięcia w terminie nie dłuższym niż 7 dni chyba, że ZAMAWAJĄCY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Protokół podpisują strony umowy oraz użytkownik wykonanego obiektu.</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W przypadku stwierdzenia podczas odbioru robót wad nieistotnych, które nie nadają się do usunięcia – ZAMAWIAJĄCY może dokonać obniżenia wynagrodzenia.</w:t>
      </w:r>
    </w:p>
    <w:p w:rsidR="001D3FC2" w:rsidRDefault="001D3FC2" w:rsidP="001D3FC2">
      <w:pPr>
        <w:ind w:left="340" w:hanging="340"/>
        <w:jc w:val="center"/>
        <w:rPr>
          <w:rFonts w:ascii="Segoe UI" w:eastAsia="Times New Roman" w:hAnsi="Segoe UI" w:cs="Segoe UI"/>
          <w:b/>
          <w:sz w:val="20"/>
          <w:szCs w:val="20"/>
          <w:lang w:eastAsia="pl-PL"/>
        </w:rPr>
      </w:pPr>
    </w:p>
    <w:p w:rsidR="00DC283B" w:rsidRPr="00DC283B" w:rsidRDefault="00DC283B" w:rsidP="001D3FC2">
      <w:pPr>
        <w:ind w:left="340" w:hanging="34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7</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Na cały przedmiot zamówienia WYKONAWCA udziela gwarancji na okres ………. miesięcy od dnia dokonania odbioru końcowego robót.</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W ramach gwarancji WYKONAWCA zobowiązuje się do usunięcia wad w terminie wyznaczonym przez ZAMAWIAJĄCEGO.</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lastRenderedPageBreak/>
        <w:t>Jeżeli WYKONAWCA nie usunie wad w terminie wskazanym w ust. 3 ZAMAWIAJĄCY może usunąć stwierdzone wady na koszt WYKONAWCY bez utraty uprawnień wynikających z gwarancji.</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Okres gwarancyjny dla elementów naprawianych lub wymienianych biegnie na nowo od daty ich odbioru przez ZAMAWIAJĄCEGO.</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Na cały przedmiot zamówienia okres rękojmi za wady wynosi ………… miesiące od dnia dokonania odbioru końcowego robót.</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DC283B" w:rsidRPr="00DC283B" w:rsidRDefault="00DC283B" w:rsidP="001D3FC2">
      <w:pPr>
        <w:numPr>
          <w:ilvl w:val="0"/>
          <w:numId w:val="38"/>
        </w:numPr>
        <w:ind w:left="397" w:hanging="397"/>
        <w:rPr>
          <w:rFonts w:ascii="Segoe UI" w:eastAsia="Calibri" w:hAnsi="Segoe UI" w:cs="Segoe UI"/>
          <w:sz w:val="20"/>
          <w:szCs w:val="20"/>
        </w:rPr>
      </w:pPr>
      <w:r w:rsidRPr="00DC283B">
        <w:rPr>
          <w:rFonts w:ascii="Segoe UI" w:eastAsia="Calibri" w:hAnsi="Segoe UI" w:cs="Segoe UI"/>
          <w:sz w:val="20"/>
          <w:szCs w:val="20"/>
        </w:rPr>
        <w:t>Termin wykonania robót polegających na usunięciu wad w okresie rękojmi za wady będzie każdorazowo określany przez ZAMAWIAJĄCEGO z uwzględnieniem technologicznych możliwości usunięcia wady.</w:t>
      </w:r>
    </w:p>
    <w:p w:rsidR="00DC283B" w:rsidRPr="00DC283B" w:rsidRDefault="00DC283B" w:rsidP="001D3FC2">
      <w:pPr>
        <w:numPr>
          <w:ilvl w:val="0"/>
          <w:numId w:val="38"/>
        </w:numPr>
        <w:ind w:left="397" w:hanging="397"/>
        <w:rPr>
          <w:rFonts w:ascii="Segoe UI" w:eastAsia="Times New Roman" w:hAnsi="Segoe UI" w:cs="Segoe UI"/>
          <w:sz w:val="20"/>
          <w:szCs w:val="20"/>
          <w:lang w:eastAsia="pl-PL"/>
        </w:rPr>
      </w:pPr>
      <w:r w:rsidRPr="00DC283B">
        <w:rPr>
          <w:rFonts w:ascii="Segoe UI" w:eastAsia="Calibri" w:hAnsi="Segoe UI" w:cs="Segoe UI"/>
          <w:sz w:val="20"/>
          <w:szCs w:val="20"/>
        </w:rPr>
        <w:t>ZAMAWIAJĄCY nie dopuszcza przeniesienia gwarancji i rękojmi za wady na podmiot trzeci.</w:t>
      </w:r>
    </w:p>
    <w:p w:rsidR="00DC283B" w:rsidRPr="00DC283B" w:rsidRDefault="00DC283B" w:rsidP="001D3FC2">
      <w:pPr>
        <w:numPr>
          <w:ilvl w:val="0"/>
          <w:numId w:val="38"/>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w:t>
      </w:r>
      <w:r w:rsidRPr="00DC283B">
        <w:rPr>
          <w:rFonts w:ascii="Segoe UI" w:eastAsia="Calibri" w:hAnsi="Segoe UI" w:cs="Segoe UI"/>
          <w:sz w:val="20"/>
          <w:szCs w:val="20"/>
        </w:rPr>
        <w:t>okresie</w:t>
      </w:r>
      <w:r w:rsidRPr="00DC283B">
        <w:rPr>
          <w:rFonts w:ascii="Segoe UI" w:eastAsia="Times New Roman" w:hAnsi="Segoe UI" w:cs="Segoe UI"/>
          <w:sz w:val="20"/>
          <w:szCs w:val="20"/>
          <w:lang w:eastAsia="pl-PL"/>
        </w:rPr>
        <w:t xml:space="preserve"> gwarancji i rękojmi za wady WYKONAWCA ma obowiązek udostępnienia terenu objętego zamówieniem podmiotom trzecim na określonych przez siebie warunkach.</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8</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 xml:space="preserve">Za wykonanie przedmiotu umowy ZAMAWIAJĄCY zapłaci WYKONAWCY wynagrodzenie ryczałtowe w wysokości brutto </w:t>
      </w:r>
      <w:r w:rsidRPr="00DC283B">
        <w:rPr>
          <w:rFonts w:ascii="Segoe UI" w:eastAsia="Times New Roman" w:hAnsi="Segoe UI" w:cs="Segoe UI"/>
          <w:b/>
          <w:sz w:val="20"/>
          <w:szCs w:val="20"/>
          <w:lang w:eastAsia="pl-PL"/>
        </w:rPr>
        <w:t>………………………… zł,</w:t>
      </w:r>
      <w:r w:rsidRPr="00DC283B">
        <w:rPr>
          <w:rFonts w:ascii="Segoe UI" w:eastAsia="Times New Roman" w:hAnsi="Segoe UI" w:cs="Segoe UI"/>
          <w:sz w:val="20"/>
          <w:szCs w:val="20"/>
          <w:lang w:eastAsia="pl-PL"/>
        </w:rPr>
        <w:t xml:space="preserve"> słownie: ………………………………………</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3.</w:t>
      </w:r>
      <w:r w:rsidRPr="00DC283B">
        <w:rPr>
          <w:rFonts w:ascii="Segoe UI" w:eastAsia="Times New Roman" w:hAnsi="Segoe UI" w:cs="Segoe UI"/>
          <w:sz w:val="20"/>
          <w:szCs w:val="20"/>
          <w:lang w:eastAsia="pl-PL"/>
        </w:rPr>
        <w:tab/>
        <w:t>Należności będą regulowane przelewem z konta ZAMAWIAJĄCEGO na konto WYKONAWCY.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4.</w:t>
      </w:r>
      <w:r w:rsidRPr="00DC283B">
        <w:rPr>
          <w:rFonts w:ascii="Segoe UI" w:eastAsia="Times New Roman" w:hAnsi="Segoe UI" w:cs="Segoe UI"/>
          <w:sz w:val="20"/>
          <w:szCs w:val="20"/>
          <w:lang w:eastAsia="pl-PL"/>
        </w:rPr>
        <w:tab/>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ZAMAWIAJĄCY obowiązany jest dokonać zapłaty wynagrodzenia za wykonane roboty w terminie 30 dni od dnia otrzymania faktury końcowej wraz z dowodami zapłaty wskazanymi w ust. 4.</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6.</w:t>
      </w:r>
      <w:r w:rsidRPr="00DC283B">
        <w:rPr>
          <w:rFonts w:ascii="Segoe UI" w:eastAsia="Times New Roman" w:hAnsi="Segoe UI" w:cs="Segoe UI"/>
          <w:sz w:val="20"/>
          <w:szCs w:val="20"/>
          <w:lang w:eastAsia="pl-PL"/>
        </w:rPr>
        <w:tab/>
        <w:t>Termin płatności, o którym mowa w ust. 5, liczy się od dnia dostarczenia wskazanych w nim dokumentów. Brak któregokolwiek dokumentu lub jego błędne wystawienie spowoduje wstrzymanie zapłaty do czasu uzupełnienia lub wyjaśnień.</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7.</w:t>
      </w:r>
      <w:r w:rsidRPr="00DC283B">
        <w:rPr>
          <w:rFonts w:ascii="Segoe UI" w:eastAsia="Times New Roman" w:hAnsi="Segoe UI" w:cs="Segoe UI"/>
          <w:sz w:val="20"/>
          <w:szCs w:val="20"/>
          <w:lang w:eastAsia="pl-PL"/>
        </w:rPr>
        <w:tab/>
        <w:t>Dowodami zapłaty, o których mowa w ust. 4 i 5 oraz w § 9 ust. 12 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8.</w:t>
      </w:r>
      <w:r w:rsidRPr="00DC283B">
        <w:rPr>
          <w:rFonts w:ascii="Segoe UI" w:eastAsia="Times New Roman" w:hAnsi="Segoe UI" w:cs="Segoe UI"/>
          <w:sz w:val="20"/>
          <w:szCs w:val="20"/>
          <w:lang w:eastAsia="pl-PL"/>
        </w:rPr>
        <w:tab/>
        <w:t>WYKONAWCA oświadcza, że rachunek bankowy, który zostanie wskazany na fakturze VAT będzie znajdować się na białej liście podatników VAT prowadzonej przez Szefa Krajowej Administracji Skarbowej.</w:t>
      </w:r>
    </w:p>
    <w:p w:rsid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9.</w:t>
      </w:r>
      <w:r w:rsidRPr="00DC283B">
        <w:rPr>
          <w:rFonts w:ascii="Segoe UI" w:eastAsia="Times New Roman" w:hAnsi="Segoe UI" w:cs="Segoe UI"/>
          <w:sz w:val="20"/>
          <w:szCs w:val="20"/>
          <w:lang w:eastAsia="pl-PL"/>
        </w:rPr>
        <w:tab/>
        <w:t>WYKONAWCA oświadcza, że organem podatkowym właściwym dla WYKONAWCY jest ………………………………………………… (np. Naczelnik Pierwszego Urzędu Skarbowego w Koszalinie).</w:t>
      </w:r>
    </w:p>
    <w:p w:rsidR="00D14B08" w:rsidRPr="00DC283B" w:rsidRDefault="00D14B08" w:rsidP="001D3FC2">
      <w:pPr>
        <w:ind w:left="397" w:hanging="397"/>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9</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 zgodnie z oświadczeniem zawartym w Ofercie – zamówienie wykona sam / sam, za wyjątkiem robót w zakresie …………………………, które zostaną wykonane przy udziale podwykonawcy/ów w tym, na którego/</w:t>
      </w:r>
      <w:proofErr w:type="spellStart"/>
      <w:r w:rsidRPr="00DC283B">
        <w:rPr>
          <w:rFonts w:ascii="Segoe UI" w:eastAsia="Times New Roman" w:hAnsi="Segoe UI" w:cs="Segoe UI"/>
          <w:sz w:val="20"/>
          <w:szCs w:val="20"/>
          <w:lang w:eastAsia="pl-PL"/>
        </w:rPr>
        <w:t>ych</w:t>
      </w:r>
      <w:proofErr w:type="spellEnd"/>
      <w:r w:rsidRPr="00DC283B">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ZAMAWIAJACY w ciągu 7 dni zgłasza pisemne zastrzeżenia do przedłożonego projektu umowy o podwykonawstwo, której przedmiotem są roboty budowlane w przypadku, gdy:</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termin wykonania umowy o podwykonawstwo wykracza poza termin wykonania wskazany w § 2 ust. 2;</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zawiera postanowienia uzależniające dokonanie zapłaty na rzecz podwykonawcy od odbioru robót przez ZAMAWIAJĄCEGO lub od zapłaty należności WYKONAWCY przez ZAMAWIAJĄCEGO;</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zawiera uregulowań dotyczących zawierania umów na roboty budowlane, dostawy lub usługi z dalszymi Podwykonawcami, w szczególności zapisów warunkujących zawarcie tych umów od zgody WYKONAWCY;</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zawiera zastrzeżenia, iż ZAMAWIAJĄCY ponosi odpowiedzialność za zapłatę Podwykonawcy wynagrodzenia do wysokości wynagrodzenia należnego WYKONAWCY od ZAMAWIAJĄCEGO za roboty budowlane objęte umową;</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zawiera cen z dopuszczeniem utajnienia tych cen dla podmiotów innych niż ZAMAWIAJĄCY oraz osoby przez niego uprawnionej w § 3 ust. 2;</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DC283B" w:rsidRPr="00DC283B" w:rsidRDefault="00DC283B" w:rsidP="001D3FC2">
      <w:pPr>
        <w:numPr>
          <w:ilvl w:val="1"/>
          <w:numId w:val="27"/>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umowa nie spełnia innych wymagań określonych w dokumentach zamówienia.</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Niezgłoszenie pisemnych zastrzeżeń do przedłożonego projektu umowy o podwykonawstwo, której przedmiotem są roboty budowlane, w terminie wskazanym w ust. 3 uważa się za akceptację projektu umowy przez ZAMAWIAJĄCEGO.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ZAMAWIAJĄCY w terminie 7 dni zgłasza pisemny sprzeciw do przedłożonej umowy o podwykonawstwo, której przedmiotem są roboty budowlane, w przypadkach, o których mowa w ust. 3.</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Niezgłoszenie pisemnego sprzeciwu do przedłożonej umowy o podwykonawstwo, której przedmiotem są roboty budowlane, w terminie określonym w ust. 6, uważa się za akceptację umowy przez ZAMAWIAJĄCEGO.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Podwykonawca lub dalszy Podwykonawca przedkłada poświadczoną za zgodność z oryginałem kopię umowy również WYKONAWCY.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Przepisy ust. 2 – 10 stosuje się odpowiednio do zmian umów o podwykonawstwo.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Bezpośrednia zapłata następuje w terminie 30 od dnia spełnienia warunków do zapłaty i obejmuje wyłącznie należne wynagrodzenie, bez odsetek, należnych Podwykonawcy lub dalszemu Podwykonawcy.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zgłoszenia uwag, o których mowa w ust. 16, w terminie wskazanym przez ZAMAWIAJĄCEGO, ZAMAWIAJĄCY może:</w:t>
      </w:r>
    </w:p>
    <w:p w:rsidR="00DC283B" w:rsidRPr="00DC283B" w:rsidRDefault="00DC283B" w:rsidP="001D3FC2">
      <w:pPr>
        <w:numPr>
          <w:ilvl w:val="0"/>
          <w:numId w:val="28"/>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nie dokonać bezpośredniej zapłaty wynagrodzenia Podwykonawcy lub dalszemu Podwykonawcy, jeżeli WYKONAWCA wykaże niezasadność takiej zapłaty;</w:t>
      </w:r>
    </w:p>
    <w:p w:rsidR="00DC283B" w:rsidRPr="00DC283B" w:rsidRDefault="00DC283B" w:rsidP="001D3FC2">
      <w:pPr>
        <w:autoSpaceDE w:val="0"/>
        <w:autoSpaceDN w:val="0"/>
        <w:adjustRightInd w:val="0"/>
        <w:ind w:left="0" w:firstLine="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albo</w:t>
      </w:r>
    </w:p>
    <w:p w:rsidR="00DC283B" w:rsidRPr="00DC283B" w:rsidRDefault="00DC283B" w:rsidP="001D3FC2">
      <w:pPr>
        <w:numPr>
          <w:ilvl w:val="0"/>
          <w:numId w:val="28"/>
        </w:numPr>
        <w:autoSpaceDE w:val="0"/>
        <w:autoSpaceDN w:val="0"/>
        <w:adjustRightInd w:val="0"/>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C283B" w:rsidRPr="00DC283B" w:rsidRDefault="00DC283B" w:rsidP="001D3FC2">
      <w:pPr>
        <w:autoSpaceDE w:val="0"/>
        <w:autoSpaceDN w:val="0"/>
        <w:adjustRightInd w:val="0"/>
        <w:ind w:left="0" w:firstLine="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albo</w:t>
      </w:r>
    </w:p>
    <w:p w:rsidR="00DC283B" w:rsidRPr="00DC283B" w:rsidRDefault="00DC283B" w:rsidP="001D3FC2">
      <w:pPr>
        <w:numPr>
          <w:ilvl w:val="0"/>
          <w:numId w:val="29"/>
        </w:numPr>
        <w:autoSpaceDE w:val="0"/>
        <w:autoSpaceDN w:val="0"/>
        <w:adjustRightInd w:val="0"/>
        <w:ind w:left="794" w:hanging="397"/>
        <w:contextualSpacing/>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dokonać bezpośredniej zapłaty wynagrodzenia Podwykonawcy lub dalszemu Podwykonawcy, jeżeli Podwykonawca lub dalszy Podwykonawca wykaże zasadność takiej zapłaty.</w:t>
      </w:r>
    </w:p>
    <w:p w:rsidR="00DC283B" w:rsidRPr="00DC283B" w:rsidRDefault="00DC283B" w:rsidP="001D3FC2">
      <w:pPr>
        <w:numPr>
          <w:ilvl w:val="0"/>
          <w:numId w:val="26"/>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dokonania bezpośredniej zapłaty Podwykonawcy lub dalszemu Podwykonawcy, o których mowa w ust. 13, ZAMAWIAJĄCY potrąci kwotę wypłaconego wynagrodzenia z wynagrodzenia należnego WYKONAWCY.</w:t>
      </w:r>
    </w:p>
    <w:p w:rsidR="001D3FC2" w:rsidRDefault="00DC283B" w:rsidP="001D3FC2">
      <w:pPr>
        <w:numPr>
          <w:ilvl w:val="0"/>
          <w:numId w:val="26"/>
        </w:numPr>
        <w:ind w:left="397" w:hanging="397"/>
        <w:rPr>
          <w:rFonts w:ascii="Segoe UI" w:eastAsia="Times New Roman" w:hAnsi="Segoe UI" w:cs="Segoe UI"/>
          <w:spacing w:val="-9"/>
          <w:sz w:val="20"/>
          <w:szCs w:val="20"/>
          <w:lang w:eastAsia="pl-PL"/>
        </w:rPr>
      </w:pPr>
      <w:r w:rsidRPr="00DC283B">
        <w:rPr>
          <w:rFonts w:ascii="Segoe UI" w:eastAsia="Times New Roman" w:hAnsi="Segoe UI" w:cs="Segoe UI"/>
          <w:sz w:val="20"/>
          <w:szCs w:val="20"/>
          <w:lang w:eastAsia="pl-PL"/>
        </w:rPr>
        <w:t>WYKONAWCA odpowiada za działania i zaniechania Podwykonawców i dalszych Podwykonawców jak za swoje własne.</w:t>
      </w:r>
    </w:p>
    <w:p w:rsidR="001D3FC2" w:rsidRDefault="001D3FC2" w:rsidP="001D3FC2">
      <w:pPr>
        <w:rPr>
          <w:rFonts w:ascii="Segoe UI" w:eastAsia="Times New Roman" w:hAnsi="Segoe UI" w:cs="Segoe UI"/>
          <w:spacing w:val="-9"/>
          <w:sz w:val="20"/>
          <w:szCs w:val="20"/>
          <w:lang w:eastAsia="pl-PL"/>
        </w:rPr>
      </w:pPr>
    </w:p>
    <w:p w:rsidR="001D3FC2" w:rsidRDefault="001D3FC2" w:rsidP="001D3FC2">
      <w:pPr>
        <w:rPr>
          <w:rFonts w:ascii="Segoe UI" w:eastAsia="Times New Roman" w:hAnsi="Segoe UI" w:cs="Segoe UI"/>
          <w:spacing w:val="-9"/>
          <w:sz w:val="20"/>
          <w:szCs w:val="20"/>
          <w:lang w:eastAsia="pl-PL"/>
        </w:rPr>
      </w:pPr>
    </w:p>
    <w:p w:rsidR="001D3FC2" w:rsidRDefault="001D3FC2" w:rsidP="001D3FC2">
      <w:pPr>
        <w:rPr>
          <w:rFonts w:ascii="Segoe UI" w:eastAsia="Times New Roman" w:hAnsi="Segoe UI" w:cs="Segoe UI"/>
          <w:spacing w:val="-9"/>
          <w:sz w:val="20"/>
          <w:szCs w:val="20"/>
          <w:lang w:eastAsia="pl-PL"/>
        </w:rPr>
      </w:pPr>
    </w:p>
    <w:p w:rsidR="001D3FC2" w:rsidRPr="001D3FC2" w:rsidRDefault="001D3FC2" w:rsidP="001D3FC2">
      <w:pPr>
        <w:rPr>
          <w:rFonts w:ascii="Segoe UI" w:eastAsia="Times New Roman" w:hAnsi="Segoe UI" w:cs="Segoe UI"/>
          <w:spacing w:val="-9"/>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lastRenderedPageBreak/>
        <w:t>§ 10</w:t>
      </w:r>
    </w:p>
    <w:p w:rsid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1D3FC2" w:rsidRPr="00DC283B" w:rsidRDefault="001D3FC2" w:rsidP="001D3FC2">
      <w:pPr>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11</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dopuszcza możliwość dokonania zmian postanowień zawartej umowy dotyczących Podwykonawców, o których mowa w art. 118 ustawy Prawo zamówień publicznych. Jeżeli nastąpi zmiana albo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DC283B" w:rsidRPr="00DC283B" w:rsidRDefault="00DC283B" w:rsidP="001D3FC2">
      <w:pPr>
        <w:numPr>
          <w:ilvl w:val="0"/>
          <w:numId w:val="30"/>
        </w:numPr>
        <w:ind w:left="397" w:hanging="397"/>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5.</w:t>
      </w:r>
      <w:r w:rsidRPr="00DC283B">
        <w:rPr>
          <w:rFonts w:ascii="Segoe UI" w:eastAsia="Times New Roman" w:hAnsi="Segoe UI" w:cs="Segoe UI"/>
          <w:sz w:val="20"/>
          <w:szCs w:val="20"/>
          <w:lang w:eastAsia="pl-PL"/>
        </w:rPr>
        <w:tab/>
        <w:t>ZAMAWIAJĄCY dopuszcza możliwość dokonania zmian postanowień zawartej umowy w stosunku do treści oferty w zakresie terminu wykonania zamówienia w przypadku:</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opóźnienia w przekazaniu placu budowy lub frontu robót WYKONAWCY z przyczyn leżących po stronie ZAMAWIAJĄCEGO,</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wstrzymania robót przez ZAMAWIAJĄCEGO lub przerw w wykonywaniu robót powstałych na skutek okoliczności, za które ponosi odpowiedzialność ZAMAWIAJĄCY lub osoba trzecia;</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wstrzymania robót przez właściwy organ z przyczyn niezawinionych przez WYKONAWCĘ;</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wykonania robót zamiennych, o których mowa w ust. 3;</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nasilenia zjawisk związanych z pandemią COVID-19 lub pojawienie się nowego zdarzenia o charakterze pandemii lub epidemii;</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zwiększenia przez ZAMAWIAJĄCEGO zakresu rzeczowego prac objętych zamówieniem;</w:t>
      </w:r>
    </w:p>
    <w:p w:rsidR="00DC283B" w:rsidRPr="00DC283B" w:rsidRDefault="00DC283B" w:rsidP="001D3FC2">
      <w:pPr>
        <w:numPr>
          <w:ilvl w:val="0"/>
          <w:numId w:val="31"/>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wystąpienia robót dodatkowych jak również wykonywania koniecznych rozwiązań zamiennych w stosunku do projektowanych</w:t>
      </w:r>
    </w:p>
    <w:p w:rsidR="00DC283B" w:rsidRPr="00DC283B" w:rsidRDefault="00DC283B" w:rsidP="001D3FC2">
      <w:pPr>
        <w:numPr>
          <w:ilvl w:val="0"/>
          <w:numId w:val="32"/>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Podstawą dokonania zmian, o których mowa w ust. 3, 4, 5 będzie protokół konieczności określający wystąpienie okoliczności uzasadniających wprowadzenie zmian.</w:t>
      </w:r>
    </w:p>
    <w:p w:rsidR="00DC283B" w:rsidRPr="00DC283B" w:rsidRDefault="00DC283B" w:rsidP="001D3FC2">
      <w:pPr>
        <w:numPr>
          <w:ilvl w:val="0"/>
          <w:numId w:val="32"/>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wniosku WYKONAWCY o dokonanie zmiany, o której mowa w ust. 1 i 2 WYKONAWCA obowiązany jest przedstawić dokumenty potwierdzające kwalifikacje wskazywanych osób pozwalające na stwierdzenie spełniania przez wskazane osoby wymagań SWZ.</w:t>
      </w:r>
    </w:p>
    <w:p w:rsidR="00325324" w:rsidRDefault="00325324" w:rsidP="001D3FC2">
      <w:pPr>
        <w:snapToGrid w:val="0"/>
        <w:ind w:left="0" w:firstLine="0"/>
        <w:jc w:val="center"/>
        <w:rPr>
          <w:rFonts w:ascii="Segoe UI" w:eastAsia="Times New Roman" w:hAnsi="Segoe UI" w:cs="Segoe UI"/>
          <w:b/>
          <w:sz w:val="20"/>
          <w:szCs w:val="20"/>
          <w:lang w:eastAsia="pl-PL"/>
        </w:rPr>
      </w:pPr>
    </w:p>
    <w:p w:rsidR="00325324" w:rsidRDefault="00325324"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lastRenderedPageBreak/>
        <w:t>§ 12</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 celu zapewnienia właściwej jakości robót, ustanawia się zabezpieczenie należytego wykonania umowy w wysokości ……………. zł, słownie: ……………………………………………………., tj. 5% wynagrodzenia brutto zgodnie z § 8 ust. 1.</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WYKONAWCA wnosi zabezpieczenie należytego wykonania umowy w formie …………………… na okres wykonania przedmiotu umowy, tj. do dnia ……………….r., jednak nie dłużej niż do dnia ……………………r. oraz zabezpieczenia na okres gwarancji i rękojmi za wady, tj. od dnia …………………………….……r. do ………………………….r.</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terminie 15 dni po upływie okresu rękojmi za wady i gwarancji.</w:t>
      </w:r>
    </w:p>
    <w:p w:rsidR="00DC283B" w:rsidRP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DC283B" w:rsidRDefault="00DC283B" w:rsidP="001D3FC2">
      <w:pPr>
        <w:widowControl w:val="0"/>
        <w:numPr>
          <w:ilvl w:val="3"/>
          <w:numId w:val="30"/>
        </w:numPr>
        <w:ind w:left="397" w:hanging="397"/>
        <w:rPr>
          <w:rFonts w:ascii="Segoe UI" w:eastAsia="Calibri" w:hAnsi="Segoe UI" w:cs="Segoe UI"/>
          <w:sz w:val="20"/>
          <w:szCs w:val="20"/>
        </w:rPr>
      </w:pPr>
      <w:r w:rsidRPr="00DC283B">
        <w:rPr>
          <w:rFonts w:ascii="Segoe UI" w:eastAsia="Calibr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325324" w:rsidRPr="00DC283B" w:rsidRDefault="00325324" w:rsidP="00325324">
      <w:pPr>
        <w:widowControl w:val="0"/>
        <w:ind w:left="397" w:firstLine="0"/>
        <w:rPr>
          <w:rFonts w:ascii="Segoe UI" w:eastAsia="Calibri" w:hAnsi="Segoe UI" w:cs="Segoe UI"/>
          <w:sz w:val="20"/>
          <w:szCs w:val="20"/>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13</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ZAMAWIAJĄCEMU przysługuje prawo do odstąpienia od niniejszej umowy gdy:</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nie rozpoczął realizacji przedmiotu umowy w terminie 14 dni od daty przekazania terenu budowy – w terminie 21 dni od daty zaistnienia wskazanej okoliczności;</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naruszył obowiązek zatrudnienia na podstawie umowy o pracę określony w § 5 ust. 12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powierzył Podwykonawcy realizację umowy bez dokonania czynności, o których mowa w § 9 – w terminie 30 dni od dnia stwierdzenia okoliczności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wystąpi brak ciągłości umowy ubezpieczenia ,o którym mowa w § 5 ust. 11 – w terminie 30 dni od dnia powzięcia informacji przez ZAMAWIAJĄCEGO;</w:t>
      </w:r>
    </w:p>
    <w:p w:rsidR="00DC283B" w:rsidRPr="00DC283B" w:rsidRDefault="00DC283B" w:rsidP="001D3FC2">
      <w:pPr>
        <w:numPr>
          <w:ilvl w:val="0"/>
          <w:numId w:val="34"/>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naruszył obowiązek zapewnienia udziału pojazdów elektrycznych lub pojazdów napędzanych gazem ziemnym w ilości nie mniejszej niż 10% ogólnej liczby pojazdów samochodowych używanych przy realizacji zamówienia, określony w § 5 ust. 17 – w terminie 30 dni od dnia powzięcia informacji przez ZAMAWIAJĄCEGO.</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lastRenderedPageBreak/>
        <w:t>ZAMAWIAJĄCEMU przysługuje prawo odstąpienia od niniejszej umowy na podstawie przepisów ustawowych, niezależnie od postanowień zawartych w ust. 1.</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Strony przewidują możliwość odstąpienia od umowy ze skutkiem ex nunc, co do niewykonanego przedmiotu umowy.</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Oświadczenie o odstąpieniu od umowy wraz z uzasadnieniem powinno nastąpić w formie pisemnej pod rygorem nieważności.</w:t>
      </w:r>
    </w:p>
    <w:p w:rsidR="00DC283B" w:rsidRP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odstąpienia od niniejszej umowy WYKONAWCĘ oraz ZAMAWIAJĄCEGO obciążają następujące obowiązki szczegółowe:</w:t>
      </w:r>
    </w:p>
    <w:p w:rsidR="00DC283B" w:rsidRPr="00DC283B" w:rsidRDefault="00DC283B" w:rsidP="001D3FC2">
      <w:pPr>
        <w:numPr>
          <w:ilvl w:val="1"/>
          <w:numId w:val="35"/>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DC283B" w:rsidRPr="00DC283B" w:rsidRDefault="00DC283B" w:rsidP="001D3FC2">
      <w:pPr>
        <w:numPr>
          <w:ilvl w:val="1"/>
          <w:numId w:val="35"/>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zabezpieczy przerwane roboty w zakresie obustronnie uzgodnionym na koszt tej strony, z winy której nastąpiło odstąpienie od umowy;</w:t>
      </w:r>
    </w:p>
    <w:p w:rsidR="00DC283B" w:rsidRPr="00DC283B" w:rsidRDefault="00DC283B" w:rsidP="001D3FC2">
      <w:pPr>
        <w:numPr>
          <w:ilvl w:val="1"/>
          <w:numId w:val="35"/>
        </w:numPr>
        <w:snapToGrid w:val="0"/>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WYKONAWCA wystąpi do ZAMAWIAJĄCEGO o dokonanie odbioru robót przerwanych oraz robót zabezpieczających.</w:t>
      </w:r>
    </w:p>
    <w:p w:rsidR="00DC283B" w:rsidRDefault="00DC283B" w:rsidP="001D3FC2">
      <w:pPr>
        <w:numPr>
          <w:ilvl w:val="0"/>
          <w:numId w:val="33"/>
        </w:numPr>
        <w:snapToGrid w:val="0"/>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1D3FC2" w:rsidRPr="00DC283B" w:rsidRDefault="001D3FC2" w:rsidP="001D3FC2">
      <w:pPr>
        <w:snapToGrid w:val="0"/>
        <w:ind w:left="397"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14</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WYKONAWCA zapłaci ZAMAWIAJĄCEMU karę umowną:</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zwłoki w wykonaniu robót – w wysokości …………………….. zł (stanowiącej równowartość kwoty 0,15% wynagrodzenia, liczonej za każdy dzień zwłoki). Limit kar z tytułu zwłoki w wykonaniu robót wynosi 10% wynagrodzenia za cały przedmiot umowy);</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zwłoki w usunięciu wad w okresie gwarancji i rękojmi za wady – w wysokości 1 000,00 zł liczonej za każdy dzień zwłoki od dnia wyznaczonego przez ZAMAWIAJĄCEGO na usunięcie wad;</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odstąpienia od umowy przez ZAMAWIAJĄCEGO z przyczyn za które WYKONAWCA ponosi odpowiedzialność – w wysokości …………………………….zł (stanowiącej równowartość kwoty 10% wynagrodzenia za cały przedmiot umowy);</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braku zapłaty należnego wynagrodzenia Podwykonawcom lub dalszym Podwykonawcom – w wysokości stanowiącej równowartość 10% niezapłaconej należności;</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nieterminowej zapłaty wynagrodzenia należnego Podwykonawcom lub dalszym Podwykonawcom – w wysokości stanowiącej równowartość 0,5% niezapłaconej należności liczonej za każdy dzień zwłoki;</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nieprzedłożenia ZAMAWIAJĄCEMU dokumentów, o których mowa w § 5 ust. 15, w terminie wskazanym przez ZAMAWIAJĄCEGO, zgodnie z § 5 ust. 15 – w wysokości 5 000,00 zł, każdorazowo w przypadku naruszenia terminu;</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 xml:space="preserve">w przypadku braku zmiany umowy o podwykonawstwo w zakresie terminu zapłaty – </w:t>
      </w:r>
      <w:r w:rsidRPr="00DC283B">
        <w:rPr>
          <w:rFonts w:ascii="Segoe UI" w:eastAsia="Times New Roman" w:hAnsi="Segoe UI" w:cs="Segoe UI"/>
          <w:sz w:val="20"/>
          <w:szCs w:val="20"/>
          <w:lang w:eastAsia="pl-PL"/>
        </w:rPr>
        <w:br/>
        <w:t>w wysokości stanowiącej równowartość 0,5% wartości tej umowy, liczonej za każdy dzień zwłoki od daty wskazanej w informacji, o której mowa w § 9 ust. 10;</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 xml:space="preserve">w przypadku niedopełnienia wymogu zatrudnienia pracowników wykonujących roboty budowlane wskazane w § 5 ust. 12, na postawie umowy o pracę w rozumieniu przepisów Kodeksu Pracy – w wysokości kwoty stanowiącej iloczyn minimalnego wynagrodzenia za pracę ustalonego na podstawie przepisów o minimalnym wynagrodzeniu za pracę (obowiązujących </w:t>
      </w:r>
      <w:r w:rsidRPr="00DC283B">
        <w:rPr>
          <w:rFonts w:ascii="Segoe UI" w:eastAsia="Times New Roman" w:hAnsi="Segoe UI" w:cs="Segoe UI"/>
          <w:sz w:val="20"/>
          <w:szCs w:val="20"/>
          <w:lang w:eastAsia="pl-PL"/>
        </w:rPr>
        <w:lastRenderedPageBreak/>
        <w:t>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12 na podstawie innej umowy niż umowa o pracę w rozumieniu Kodeksu Pracy;</w:t>
      </w:r>
    </w:p>
    <w:p w:rsidR="00DC283B" w:rsidRPr="00DC283B" w:rsidRDefault="00DC283B" w:rsidP="001D3FC2">
      <w:pPr>
        <w:numPr>
          <w:ilvl w:val="0"/>
          <w:numId w:val="36"/>
        </w:numPr>
        <w:ind w:left="794"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przypadku naruszenia terminu do zmiany umowy o podwykonawstwo zgodnie z § 9 ust. 10 umowy w wysokości stanowiącej równowartość 0,5% wartości tej umowy, liczonej za każdy dzień zwłoki.</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2.</w:t>
      </w:r>
      <w:r w:rsidRPr="00384DB1">
        <w:rPr>
          <w:rFonts w:ascii="Segoe UI" w:eastAsia="Times New Roman" w:hAnsi="Segoe UI" w:cs="Segoe UI"/>
          <w:sz w:val="20"/>
          <w:szCs w:val="20"/>
          <w:lang w:eastAsia="pl-PL"/>
        </w:rPr>
        <w:tab/>
        <w:t>W przypadku przerwania czynności odbiorowych z przyczyn leżących po stronie WYKONAWCY, ZAMAWIAJĄCY obciąży WYKONAWCĘ karą umowną w wysokości 2 000,00 zł.</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3.</w:t>
      </w:r>
      <w:r w:rsidRPr="00384DB1">
        <w:rPr>
          <w:rFonts w:ascii="Segoe UI" w:eastAsia="Times New Roman" w:hAnsi="Segoe UI" w:cs="Segoe UI"/>
          <w:sz w:val="20"/>
          <w:szCs w:val="20"/>
          <w:lang w:eastAsia="pl-PL"/>
        </w:rPr>
        <w:tab/>
        <w:t>Łączna maksymalna wysokość kar umownych wynosi 20% wartości umowy.</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4.</w:t>
      </w:r>
      <w:r w:rsidRPr="00384DB1">
        <w:rPr>
          <w:rFonts w:ascii="Segoe UI" w:eastAsia="Times New Roman" w:hAnsi="Segoe UI" w:cs="Segoe UI"/>
          <w:sz w:val="20"/>
          <w:szCs w:val="20"/>
          <w:lang w:eastAsia="pl-PL"/>
        </w:rPr>
        <w:tab/>
        <w:t>Kara umowna płatna jest w terminie 14 dni od dnia dostarczenia wezwania do zapłaty.</w:t>
      </w:r>
    </w:p>
    <w:p w:rsidR="00384DB1" w:rsidRPr="00384DB1"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5.</w:t>
      </w:r>
      <w:r w:rsidRPr="00384DB1">
        <w:rPr>
          <w:rFonts w:ascii="Segoe UI" w:eastAsia="Times New Roman" w:hAnsi="Segoe UI" w:cs="Segoe UI"/>
          <w:sz w:val="20"/>
          <w:szCs w:val="20"/>
          <w:lang w:eastAsia="pl-PL"/>
        </w:rPr>
        <w:tab/>
        <w:t>Zapłata kary umownej nie zamyka drogi dochodzenia odszkodowania na zasadach ogólnych.</w:t>
      </w:r>
    </w:p>
    <w:p w:rsidR="001D3FC2" w:rsidRDefault="00384DB1" w:rsidP="00384DB1">
      <w:pPr>
        <w:ind w:left="397" w:hanging="397"/>
        <w:rPr>
          <w:rFonts w:ascii="Segoe UI" w:eastAsia="Times New Roman" w:hAnsi="Segoe UI" w:cs="Segoe UI"/>
          <w:sz w:val="20"/>
          <w:szCs w:val="20"/>
          <w:lang w:eastAsia="pl-PL"/>
        </w:rPr>
      </w:pPr>
      <w:r w:rsidRPr="00384DB1">
        <w:rPr>
          <w:rFonts w:ascii="Segoe UI" w:eastAsia="Times New Roman" w:hAnsi="Segoe UI" w:cs="Segoe UI"/>
          <w:sz w:val="20"/>
          <w:szCs w:val="20"/>
          <w:lang w:eastAsia="pl-PL"/>
        </w:rPr>
        <w:t>6.</w:t>
      </w:r>
      <w:r w:rsidRPr="00384DB1">
        <w:rPr>
          <w:rFonts w:ascii="Segoe UI" w:eastAsia="Times New Roman" w:hAnsi="Segoe UI" w:cs="Segoe UI"/>
          <w:sz w:val="20"/>
          <w:szCs w:val="20"/>
          <w:lang w:eastAsia="pl-PL"/>
        </w:rPr>
        <w:tab/>
        <w:t>Zamawiający może potrącić należną mu karę umowną z dowolnej należności Wykonawcy.</w:t>
      </w:r>
    </w:p>
    <w:p w:rsidR="00011B6E" w:rsidRDefault="00011B6E" w:rsidP="00384DB1">
      <w:pPr>
        <w:ind w:left="397" w:hanging="397"/>
        <w:rPr>
          <w:rFonts w:ascii="Segoe UI" w:eastAsia="Times New Roman" w:hAnsi="Segoe UI" w:cs="Segoe UI"/>
          <w:sz w:val="20"/>
          <w:szCs w:val="20"/>
          <w:lang w:eastAsia="pl-PL"/>
        </w:rPr>
      </w:pPr>
    </w:p>
    <w:p w:rsidR="00011B6E" w:rsidRPr="00DC283B" w:rsidRDefault="00011B6E" w:rsidP="00384DB1">
      <w:pPr>
        <w:ind w:left="397" w:hanging="397"/>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15</w:t>
      </w:r>
    </w:p>
    <w:p w:rsidR="00DC283B" w:rsidRP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1.</w:t>
      </w:r>
      <w:r w:rsidRPr="00DC283B">
        <w:rPr>
          <w:rFonts w:ascii="Segoe UI" w:eastAsia="Times New Roman" w:hAnsi="Segoe UI" w:cs="Segoe UI"/>
          <w:sz w:val="20"/>
          <w:szCs w:val="20"/>
          <w:lang w:eastAsia="pl-PL"/>
        </w:rPr>
        <w:tab/>
        <w:t>Strony zobowiązują się do wzajemnego pisemnego powiadamiania się o dokonanej zmianie adresu. W przypadku powiadomienia obowiązują adresy określone w powiadomieniu.</w:t>
      </w:r>
    </w:p>
    <w:p w:rsidR="00DC283B" w:rsidRDefault="00DC283B" w:rsidP="001D3FC2">
      <w:p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2.</w:t>
      </w:r>
      <w:r w:rsidRPr="00DC283B">
        <w:rPr>
          <w:rFonts w:ascii="Segoe UI" w:eastAsia="Times New Roman" w:hAnsi="Segoe UI" w:cs="Segoe UI"/>
          <w:sz w:val="20"/>
          <w:szCs w:val="20"/>
          <w:lang w:eastAsia="pl-PL"/>
        </w:rPr>
        <w:tab/>
        <w:t>Przesłaną korespondencję na adres wskazany przez stronę, uważa się za doręczoną z dniem awizowania, nawet w przypadku, gdy strona korespondencji nie odebrała lub gdy zmieniła adres bez powiadomienia drugiej strony.</w:t>
      </w:r>
    </w:p>
    <w:p w:rsidR="001D3FC2" w:rsidRPr="00DC283B" w:rsidRDefault="001D3FC2" w:rsidP="001D3FC2">
      <w:pPr>
        <w:ind w:left="397" w:hanging="397"/>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16</w:t>
      </w:r>
    </w:p>
    <w:p w:rsidR="00DC283B" w:rsidRPr="00DC283B" w:rsidRDefault="00DC283B" w:rsidP="001D3FC2">
      <w:pPr>
        <w:ind w:left="340" w:hanging="34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Integralną część niniejszej umowy stanowią następujące załączniki:</w:t>
      </w:r>
    </w:p>
    <w:p w:rsidR="00DC283B" w:rsidRPr="00DC283B" w:rsidRDefault="00DC283B" w:rsidP="001D3FC2">
      <w:pPr>
        <w:numPr>
          <w:ilvl w:val="1"/>
          <w:numId w:val="37"/>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opis przedmiotu zamówienia zawarty w Specyfikacji Warunków Zamówienia;</w:t>
      </w:r>
    </w:p>
    <w:p w:rsidR="00DC283B" w:rsidRPr="00DC283B" w:rsidRDefault="00DC283B" w:rsidP="001D3FC2">
      <w:pPr>
        <w:numPr>
          <w:ilvl w:val="1"/>
          <w:numId w:val="37"/>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formularz ofertowy;</w:t>
      </w:r>
    </w:p>
    <w:p w:rsidR="00DC283B" w:rsidRPr="00DC283B" w:rsidRDefault="00C776FC" w:rsidP="001D3FC2">
      <w:pPr>
        <w:numPr>
          <w:ilvl w:val="1"/>
          <w:numId w:val="37"/>
        </w:numPr>
        <w:ind w:left="397" w:hanging="397"/>
        <w:rPr>
          <w:rFonts w:ascii="Segoe UI" w:eastAsia="Times New Roman" w:hAnsi="Segoe UI" w:cs="Segoe UI"/>
          <w:sz w:val="20"/>
          <w:szCs w:val="20"/>
          <w:lang w:eastAsia="pl-PL"/>
        </w:rPr>
      </w:pPr>
      <w:r>
        <w:rPr>
          <w:rFonts w:ascii="Segoe UI" w:eastAsia="Times New Roman" w:hAnsi="Segoe UI" w:cs="Segoe UI"/>
          <w:sz w:val="20"/>
          <w:szCs w:val="20"/>
          <w:lang w:eastAsia="pl-PL"/>
        </w:rPr>
        <w:t>wykaz os</w:t>
      </w:r>
      <w:r w:rsidR="00C54BD5">
        <w:rPr>
          <w:rFonts w:ascii="Segoe UI" w:eastAsia="Times New Roman" w:hAnsi="Segoe UI" w:cs="Segoe UI"/>
          <w:sz w:val="20"/>
          <w:szCs w:val="20"/>
          <w:lang w:eastAsia="pl-PL"/>
        </w:rPr>
        <w:t>ób skierowanych przez Wykonawcę</w:t>
      </w:r>
      <w:r>
        <w:rPr>
          <w:rFonts w:ascii="Segoe UI" w:eastAsia="Times New Roman" w:hAnsi="Segoe UI" w:cs="Segoe UI"/>
          <w:sz w:val="20"/>
          <w:szCs w:val="20"/>
          <w:lang w:eastAsia="pl-PL"/>
        </w:rPr>
        <w:t xml:space="preserve"> do realizacji zamówienia</w:t>
      </w:r>
      <w:r w:rsidR="00DC283B" w:rsidRPr="00DC283B">
        <w:rPr>
          <w:rFonts w:ascii="Segoe UI" w:eastAsia="Times New Roman" w:hAnsi="Segoe UI" w:cs="Segoe UI"/>
          <w:sz w:val="20"/>
          <w:szCs w:val="20"/>
          <w:lang w:eastAsia="pl-PL"/>
        </w:rPr>
        <w:t>;</w:t>
      </w:r>
    </w:p>
    <w:p w:rsidR="00DC283B" w:rsidRPr="00DC283B" w:rsidRDefault="00DC283B" w:rsidP="001D3FC2">
      <w:pPr>
        <w:numPr>
          <w:ilvl w:val="1"/>
          <w:numId w:val="37"/>
        </w:numPr>
        <w:ind w:left="397" w:hanging="397"/>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dokumentacja projektowa;</w:t>
      </w:r>
    </w:p>
    <w:p w:rsidR="00DC283B" w:rsidRPr="0063171F" w:rsidRDefault="00DC283B" w:rsidP="001D3FC2">
      <w:pPr>
        <w:numPr>
          <w:ilvl w:val="1"/>
          <w:numId w:val="37"/>
        </w:numPr>
        <w:ind w:left="397" w:hanging="397"/>
        <w:rPr>
          <w:rFonts w:ascii="Segoe UI" w:eastAsia="Times New Roman" w:hAnsi="Segoe UI" w:cs="Segoe UI"/>
          <w:sz w:val="20"/>
          <w:szCs w:val="20"/>
          <w:lang w:eastAsia="pl-PL"/>
        </w:rPr>
      </w:pPr>
      <w:r w:rsidRPr="0063171F">
        <w:rPr>
          <w:rFonts w:ascii="Segoe UI" w:eastAsia="Times New Roman" w:hAnsi="Segoe UI" w:cs="Segoe UI"/>
          <w:sz w:val="20"/>
          <w:szCs w:val="20"/>
          <w:lang w:eastAsia="pl-PL"/>
        </w:rPr>
        <w:t>specyfikacje techniczne wykonania i odbioru robót.</w:t>
      </w:r>
    </w:p>
    <w:p w:rsidR="001D3FC2" w:rsidRDefault="001D3FC2" w:rsidP="001D3FC2">
      <w:pPr>
        <w:snapToGrid w:val="0"/>
        <w:ind w:left="0" w:firstLine="0"/>
        <w:jc w:val="center"/>
        <w:rPr>
          <w:rFonts w:ascii="Segoe UI" w:eastAsia="Times New Roman" w:hAnsi="Segoe UI" w:cs="Segoe UI"/>
          <w:b/>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17</w:t>
      </w:r>
    </w:p>
    <w:p w:rsidR="00DC283B" w:rsidRDefault="00DC283B" w:rsidP="001D3FC2">
      <w:pPr>
        <w:widowControl w:val="0"/>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rsidR="001D3FC2" w:rsidRPr="00DC283B" w:rsidRDefault="001D3FC2" w:rsidP="001D3FC2">
      <w:pPr>
        <w:widowControl w:val="0"/>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18</w:t>
      </w:r>
    </w:p>
    <w:p w:rsidR="00DC283B" w:rsidRDefault="00DC283B" w:rsidP="001D3FC2">
      <w:pPr>
        <w:widowControl w:val="0"/>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1D3FC2" w:rsidRPr="00DC283B" w:rsidRDefault="001D3FC2" w:rsidP="001D3FC2">
      <w:pPr>
        <w:widowControl w:val="0"/>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sz w:val="20"/>
          <w:szCs w:val="20"/>
          <w:lang w:eastAsia="pl-PL"/>
        </w:rPr>
      </w:pPr>
      <w:r w:rsidRPr="00DC283B">
        <w:rPr>
          <w:rFonts w:ascii="Segoe UI" w:eastAsia="Times New Roman" w:hAnsi="Segoe UI" w:cs="Segoe UI"/>
          <w:b/>
          <w:sz w:val="20"/>
          <w:szCs w:val="20"/>
          <w:lang w:eastAsia="pl-PL"/>
        </w:rPr>
        <w:t xml:space="preserve">§ </w:t>
      </w:r>
      <w:r w:rsidRPr="00DC283B">
        <w:rPr>
          <w:rFonts w:ascii="Segoe UI" w:eastAsia="Times New Roman" w:hAnsi="Segoe UI" w:cs="Segoe UI"/>
          <w:b/>
          <w:bCs/>
          <w:sz w:val="20"/>
          <w:szCs w:val="20"/>
          <w:lang w:eastAsia="pl-PL"/>
        </w:rPr>
        <w:t>19</w:t>
      </w:r>
    </w:p>
    <w:p w:rsidR="00DC283B" w:rsidRDefault="00DC283B" w:rsidP="001D3FC2">
      <w:pPr>
        <w:widowControl w:val="0"/>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Wszelkie zmiany i uzupełnienia treści umowy wymagają formy pisemnej pod rygorem nieważności.</w:t>
      </w:r>
    </w:p>
    <w:p w:rsidR="001D3FC2" w:rsidRPr="00DC283B" w:rsidRDefault="001D3FC2" w:rsidP="001D3FC2">
      <w:pPr>
        <w:widowControl w:val="0"/>
        <w:ind w:left="0" w:firstLine="0"/>
        <w:rPr>
          <w:rFonts w:ascii="Segoe UI" w:eastAsia="Times New Roman" w:hAnsi="Segoe UI" w:cs="Segoe UI"/>
          <w:sz w:val="20"/>
          <w:szCs w:val="20"/>
          <w:lang w:eastAsia="pl-PL"/>
        </w:rPr>
      </w:pPr>
    </w:p>
    <w:p w:rsidR="00DC283B" w:rsidRPr="00DC283B" w:rsidRDefault="00DC283B" w:rsidP="001D3FC2">
      <w:pPr>
        <w:snapToGrid w:val="0"/>
        <w:ind w:left="0" w:firstLine="0"/>
        <w:jc w:val="center"/>
        <w:rPr>
          <w:rFonts w:ascii="Segoe UI" w:eastAsia="Times New Roman" w:hAnsi="Segoe UI" w:cs="Segoe UI"/>
          <w:b/>
          <w:bCs/>
          <w:sz w:val="20"/>
          <w:szCs w:val="20"/>
          <w:lang w:eastAsia="pl-PL"/>
        </w:rPr>
      </w:pPr>
      <w:r w:rsidRPr="00DC283B">
        <w:rPr>
          <w:rFonts w:ascii="Segoe UI" w:eastAsia="Times New Roman" w:hAnsi="Segoe UI" w:cs="Segoe UI"/>
          <w:b/>
          <w:bCs/>
          <w:sz w:val="20"/>
          <w:szCs w:val="20"/>
          <w:lang w:eastAsia="pl-PL"/>
        </w:rPr>
        <w:t>§ 20</w:t>
      </w:r>
    </w:p>
    <w:p w:rsidR="00DC283B" w:rsidRDefault="00DC283B" w:rsidP="001D3FC2">
      <w:pPr>
        <w:ind w:left="0" w:firstLine="0"/>
        <w:rPr>
          <w:rFonts w:ascii="Segoe UI" w:eastAsia="Times New Roman" w:hAnsi="Segoe UI" w:cs="Segoe UI"/>
          <w:sz w:val="20"/>
          <w:szCs w:val="20"/>
          <w:lang w:eastAsia="pl-PL"/>
        </w:rPr>
      </w:pPr>
      <w:r w:rsidRPr="00DC283B">
        <w:rPr>
          <w:rFonts w:ascii="Segoe UI" w:eastAsia="Times New Roman" w:hAnsi="Segoe UI" w:cs="Segoe UI"/>
          <w:sz w:val="20"/>
          <w:szCs w:val="20"/>
          <w:lang w:eastAsia="pl-PL"/>
        </w:rPr>
        <w:t>Umowę sporządzono w czterech jednobrzmiących egzemplarzach, po dwa egzemplarze dla każdej ze stron.</w:t>
      </w:r>
    </w:p>
    <w:p w:rsidR="001D3FC2" w:rsidRDefault="001D3FC2" w:rsidP="001D3FC2">
      <w:pPr>
        <w:ind w:left="0" w:firstLine="0"/>
        <w:rPr>
          <w:rFonts w:ascii="Segoe UI" w:eastAsia="Times New Roman" w:hAnsi="Segoe UI" w:cs="Segoe UI"/>
          <w:sz w:val="20"/>
          <w:szCs w:val="20"/>
          <w:lang w:eastAsia="pl-PL"/>
        </w:rPr>
      </w:pPr>
    </w:p>
    <w:p w:rsidR="001D3FC2" w:rsidRPr="00DC283B" w:rsidRDefault="001D3FC2" w:rsidP="001D3FC2">
      <w:pPr>
        <w:ind w:left="0" w:firstLine="0"/>
        <w:rPr>
          <w:rFonts w:ascii="Segoe UI" w:eastAsia="Times New Roman" w:hAnsi="Segoe UI" w:cs="Segoe UI"/>
          <w:sz w:val="20"/>
          <w:szCs w:val="20"/>
          <w:lang w:eastAsia="pl-PL"/>
        </w:rPr>
      </w:pPr>
    </w:p>
    <w:p w:rsidR="00DC283B" w:rsidRDefault="001D3FC2" w:rsidP="001D3FC2">
      <w:pPr>
        <w:ind w:left="0" w:firstLine="0"/>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         </w:t>
      </w:r>
      <w:r w:rsidR="00DC283B" w:rsidRPr="00DC283B">
        <w:rPr>
          <w:rFonts w:ascii="Segoe UI" w:eastAsia="Times New Roman" w:hAnsi="Segoe UI" w:cs="Segoe UI"/>
          <w:b/>
          <w:iCs/>
          <w:sz w:val="20"/>
          <w:szCs w:val="20"/>
          <w:lang w:eastAsia="pl-PL"/>
        </w:rPr>
        <w:t>ZAMAWIAJĄCY:</w:t>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Pr>
          <w:rFonts w:ascii="Segoe UI" w:eastAsia="Times New Roman" w:hAnsi="Segoe UI" w:cs="Segoe UI"/>
          <w:b/>
          <w:iCs/>
          <w:sz w:val="20"/>
          <w:szCs w:val="20"/>
          <w:lang w:eastAsia="pl-PL"/>
        </w:rPr>
        <w:tab/>
      </w:r>
      <w:r w:rsidR="00DC283B" w:rsidRPr="00DC283B">
        <w:rPr>
          <w:rFonts w:ascii="Segoe UI" w:eastAsia="Times New Roman" w:hAnsi="Segoe UI" w:cs="Segoe UI"/>
          <w:b/>
          <w:iCs/>
          <w:sz w:val="20"/>
          <w:szCs w:val="20"/>
          <w:lang w:eastAsia="pl-PL"/>
        </w:rPr>
        <w:t>WYKONAWCA:</w:t>
      </w:r>
    </w:p>
    <w:p w:rsidR="001D3FC2" w:rsidRPr="00DC283B" w:rsidRDefault="001D3FC2" w:rsidP="001D3FC2">
      <w:pPr>
        <w:ind w:left="0" w:firstLine="0"/>
        <w:rPr>
          <w:rFonts w:ascii="Segoe UI" w:eastAsia="Times New Roman" w:hAnsi="Segoe UI" w:cs="Segoe UI"/>
          <w:b/>
          <w:i/>
          <w:sz w:val="20"/>
          <w:szCs w:val="20"/>
          <w:lang w:eastAsia="pl-PL"/>
        </w:rPr>
      </w:pPr>
    </w:p>
    <w:p w:rsidR="00666406" w:rsidRPr="0063171F" w:rsidRDefault="00DC283B" w:rsidP="0063171F">
      <w:pPr>
        <w:ind w:left="0" w:firstLine="0"/>
        <w:rPr>
          <w:rFonts w:ascii="Segoe UI" w:eastAsia="Times New Roman" w:hAnsi="Segoe UI" w:cs="Segoe UI"/>
          <w:bCs/>
          <w:sz w:val="20"/>
          <w:szCs w:val="20"/>
          <w:lang w:eastAsia="pl-PL"/>
        </w:rPr>
      </w:pPr>
      <w:r w:rsidRPr="00DC283B">
        <w:rPr>
          <w:rFonts w:ascii="Segoe UI" w:eastAsia="Times New Roman" w:hAnsi="Segoe UI" w:cs="Segoe UI"/>
          <w:bCs/>
          <w:sz w:val="20"/>
          <w:szCs w:val="20"/>
          <w:lang w:eastAsia="pl-PL"/>
        </w:rPr>
        <w:t>…………………………………………………….</w:t>
      </w:r>
      <w:r w:rsidRPr="00DC283B">
        <w:rPr>
          <w:rFonts w:ascii="Segoe UI" w:eastAsia="Times New Roman" w:hAnsi="Segoe UI" w:cs="Segoe UI"/>
          <w:bCs/>
          <w:sz w:val="20"/>
          <w:szCs w:val="20"/>
          <w:lang w:eastAsia="pl-PL"/>
        </w:rPr>
        <w:tab/>
      </w:r>
      <w:r w:rsidRPr="00DC283B">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1D3FC2">
        <w:rPr>
          <w:rFonts w:ascii="Segoe UI" w:eastAsia="Times New Roman" w:hAnsi="Segoe UI" w:cs="Segoe UI"/>
          <w:bCs/>
          <w:sz w:val="20"/>
          <w:szCs w:val="20"/>
          <w:lang w:eastAsia="pl-PL"/>
        </w:rPr>
        <w:tab/>
      </w:r>
      <w:r w:rsidR="00325324">
        <w:rPr>
          <w:rFonts w:ascii="Segoe UI" w:eastAsia="Times New Roman" w:hAnsi="Segoe UI" w:cs="Segoe UI"/>
          <w:bCs/>
          <w:sz w:val="20"/>
          <w:szCs w:val="20"/>
          <w:lang w:eastAsia="pl-PL"/>
        </w:rPr>
        <w:tab/>
      </w:r>
      <w:r w:rsidR="00325324">
        <w:rPr>
          <w:rFonts w:ascii="Segoe UI" w:eastAsia="Times New Roman" w:hAnsi="Segoe UI" w:cs="Segoe UI"/>
          <w:bCs/>
          <w:sz w:val="20"/>
          <w:szCs w:val="20"/>
          <w:lang w:eastAsia="pl-PL"/>
        </w:rPr>
        <w:tab/>
        <w:t>…………………………………………………….</w:t>
      </w:r>
    </w:p>
    <w:sectPr w:rsidR="00666406" w:rsidRPr="0063171F" w:rsidSect="00051E02">
      <w:headerReference w:type="default" r:id="rId8"/>
      <w:footerReference w:type="default" r:id="rId9"/>
      <w:head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11" w:rsidRDefault="00DC2711" w:rsidP="00FA5F48">
      <w:r>
        <w:separator/>
      </w:r>
    </w:p>
  </w:endnote>
  <w:endnote w:type="continuationSeparator" w:id="0">
    <w:p w:rsidR="00DC2711" w:rsidRDefault="00DC2711"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DC2711" w:rsidRDefault="00DC2711">
        <w:pPr>
          <w:pStyle w:val="Stopka"/>
          <w:jc w:val="right"/>
        </w:pPr>
        <w:r>
          <w:fldChar w:fldCharType="begin"/>
        </w:r>
        <w:r>
          <w:instrText>PAGE   \* MERGEFORMAT</w:instrText>
        </w:r>
        <w:r>
          <w:fldChar w:fldCharType="separate"/>
        </w:r>
        <w:r w:rsidR="00324768">
          <w:rPr>
            <w:noProof/>
          </w:rPr>
          <w:t>12</w:t>
        </w:r>
        <w:r>
          <w:fldChar w:fldCharType="end"/>
        </w:r>
      </w:p>
    </w:sdtContent>
  </w:sdt>
  <w:p w:rsidR="00DC2711" w:rsidRDefault="00DC27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11" w:rsidRDefault="00DC2711" w:rsidP="00FA5F48">
      <w:r>
        <w:separator/>
      </w:r>
    </w:p>
  </w:footnote>
  <w:footnote w:type="continuationSeparator" w:id="0">
    <w:p w:rsidR="00DC2711" w:rsidRDefault="00DC2711"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11" w:rsidRPr="00127149" w:rsidRDefault="00DC2711" w:rsidP="00DA7921">
    <w:pPr>
      <w:pStyle w:val="Nagwek"/>
      <w:ind w:left="0" w:firstLine="0"/>
      <w:rPr>
        <w:rFonts w:ascii="Segoe UI" w:hAnsi="Segoe UI" w:cs="Segoe UI"/>
        <w:sz w:val="20"/>
        <w:szCs w:val="20"/>
      </w:rPr>
    </w:pPr>
    <w:r w:rsidRPr="00127149">
      <w:rPr>
        <w:rFonts w:ascii="Segoe UI" w:hAnsi="Segoe UI" w:cs="Segoe UI"/>
        <w:sz w:val="20"/>
        <w:szCs w:val="20"/>
      </w:rPr>
      <w:t>BZP-9.271.1.18.2022.AN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11" w:rsidRDefault="00DC2711">
    <w:pPr>
      <w:pStyle w:val="Nagwek"/>
    </w:pPr>
    <w:r w:rsidRPr="00253930">
      <w:t>BZP-9.271.1.10.2022.AN</w:t>
    </w:r>
  </w:p>
  <w:p w:rsidR="00DC2711" w:rsidRDefault="00DC27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A515C5"/>
    <w:multiLevelType w:val="hybridMultilevel"/>
    <w:tmpl w:val="A46413B8"/>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116469DF"/>
    <w:multiLevelType w:val="hybridMultilevel"/>
    <w:tmpl w:val="C7CEBC2E"/>
    <w:lvl w:ilvl="0" w:tplc="9EBE475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D8129A"/>
    <w:multiLevelType w:val="hybridMultilevel"/>
    <w:tmpl w:val="9C44538C"/>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CAB6959"/>
    <w:multiLevelType w:val="hybridMultilevel"/>
    <w:tmpl w:val="16DC76D4"/>
    <w:lvl w:ilvl="0" w:tplc="04150011">
      <w:start w:val="1"/>
      <w:numFmt w:val="decimal"/>
      <w:lvlText w:val="%1)"/>
      <w:lvlJc w:val="left"/>
      <w:pPr>
        <w:ind w:left="720"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1"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2"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F42D31"/>
    <w:multiLevelType w:val="hybridMultilevel"/>
    <w:tmpl w:val="40BAA5D2"/>
    <w:lvl w:ilvl="0" w:tplc="05B8A948">
      <w:start w:val="1"/>
      <w:numFmt w:val="upperRoman"/>
      <w:lvlText w:val="%1."/>
      <w:lvlJc w:val="left"/>
      <w:pPr>
        <w:ind w:left="760" w:hanging="720"/>
      </w:pPr>
      <w:rPr>
        <w:rFonts w:ascii="Segoe UI" w:hAnsi="Segoe UI" w:cs="Segoe UI" w:hint="default"/>
        <w:b/>
        <w:sz w:val="20"/>
        <w:szCs w:val="2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8" w15:restartNumberingAfterBreak="0">
    <w:nsid w:val="3EC5490F"/>
    <w:multiLevelType w:val="hybridMultilevel"/>
    <w:tmpl w:val="48E25FB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AD50E7"/>
    <w:multiLevelType w:val="hybridMultilevel"/>
    <w:tmpl w:val="CE6C94B4"/>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0"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DD613C1"/>
    <w:multiLevelType w:val="hybridMultilevel"/>
    <w:tmpl w:val="01DA5236"/>
    <w:lvl w:ilvl="0" w:tplc="D41838D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5" w15:restartNumberingAfterBreak="0">
    <w:nsid w:val="5FBE4AE4"/>
    <w:multiLevelType w:val="hybridMultilevel"/>
    <w:tmpl w:val="AFD87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A1E49"/>
    <w:multiLevelType w:val="hybridMultilevel"/>
    <w:tmpl w:val="2FF2A2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AEE6D4C"/>
    <w:multiLevelType w:val="multilevel"/>
    <w:tmpl w:val="BBF427BC"/>
    <w:lvl w:ilvl="0">
      <w:start w:val="6"/>
      <w:numFmt w:val="decimal"/>
      <w:lvlText w:val="%1."/>
      <w:lvlJc w:val="left"/>
      <w:pPr>
        <w:ind w:left="360" w:hanging="360"/>
      </w:pPr>
      <w:rPr>
        <w:rFonts w:ascii="Segoe UI" w:hAnsi="Segoe UI" w:cs="Segoe UI" w:hint="default"/>
        <w:b w:val="0"/>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360" w:hanging="360"/>
      </w:pPr>
      <w:rPr>
        <w:rFonts w:cs="Times New Roman" w:hint="default"/>
        <w:b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DA2E7B"/>
    <w:multiLevelType w:val="hybridMultilevel"/>
    <w:tmpl w:val="E77652D4"/>
    <w:lvl w:ilvl="0" w:tplc="1036634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7F150D07"/>
    <w:multiLevelType w:val="hybridMultilevel"/>
    <w:tmpl w:val="5F2EF348"/>
    <w:lvl w:ilvl="0" w:tplc="9432C66A">
      <w:start w:val="2"/>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5"/>
  </w:num>
  <w:num w:numId="2">
    <w:abstractNumId w:val="39"/>
  </w:num>
  <w:num w:numId="3">
    <w:abstractNumId w:val="38"/>
  </w:num>
  <w:num w:numId="4">
    <w:abstractNumId w:val="23"/>
  </w:num>
  <w:num w:numId="5">
    <w:abstractNumId w:val="16"/>
  </w:num>
  <w:num w:numId="6">
    <w:abstractNumId w:val="25"/>
  </w:num>
  <w:num w:numId="7">
    <w:abstractNumId w:val="31"/>
  </w:num>
  <w:num w:numId="8">
    <w:abstractNumId w:val="10"/>
  </w:num>
  <w:num w:numId="9">
    <w:abstractNumId w:val="24"/>
  </w:num>
  <w:num w:numId="10">
    <w:abstractNumId w:val="17"/>
  </w:num>
  <w:num w:numId="11">
    <w:abstractNumId w:val="9"/>
  </w:num>
  <w:num w:numId="12">
    <w:abstractNumId w:val="3"/>
  </w:num>
  <w:num w:numId="13">
    <w:abstractNumId w:val="4"/>
  </w:num>
  <w:num w:numId="14">
    <w:abstractNumId w:val="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
  </w:num>
  <w:num w:numId="20">
    <w:abstractNumId w:val="20"/>
  </w:num>
  <w:num w:numId="21">
    <w:abstractNumId w:val="29"/>
  </w:num>
  <w:num w:numId="22">
    <w:abstractNumId w:val="27"/>
  </w:num>
  <w:num w:numId="23">
    <w:abstractNumId w:val="34"/>
  </w:num>
  <w:num w:numId="24">
    <w:abstractNumId w:val="14"/>
  </w:num>
  <w:num w:numId="25">
    <w:abstractNumId w:val="36"/>
  </w:num>
  <w:num w:numId="26">
    <w:abstractNumId w:val="7"/>
  </w:num>
  <w:num w:numId="27">
    <w:abstractNumId w:val="28"/>
  </w:num>
  <w:num w:numId="28">
    <w:abstractNumId w:val="41"/>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3"/>
  </w:num>
  <w:num w:numId="41">
    <w:abstractNumId w:val="40"/>
  </w:num>
  <w:num w:numId="42">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16BA"/>
    <w:rsid w:val="00011B6E"/>
    <w:rsid w:val="00014570"/>
    <w:rsid w:val="00022D6B"/>
    <w:rsid w:val="00032BBB"/>
    <w:rsid w:val="00033A20"/>
    <w:rsid w:val="00034268"/>
    <w:rsid w:val="00035278"/>
    <w:rsid w:val="00036419"/>
    <w:rsid w:val="000517D7"/>
    <w:rsid w:val="00051E02"/>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1D2B"/>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27149"/>
    <w:rsid w:val="001416F2"/>
    <w:rsid w:val="001469C5"/>
    <w:rsid w:val="00170883"/>
    <w:rsid w:val="00172F8B"/>
    <w:rsid w:val="0018129A"/>
    <w:rsid w:val="00182228"/>
    <w:rsid w:val="00185CFF"/>
    <w:rsid w:val="00195380"/>
    <w:rsid w:val="00197981"/>
    <w:rsid w:val="001A0115"/>
    <w:rsid w:val="001A0BCD"/>
    <w:rsid w:val="001A4452"/>
    <w:rsid w:val="001B141D"/>
    <w:rsid w:val="001B765D"/>
    <w:rsid w:val="001B7EF0"/>
    <w:rsid w:val="001C25B8"/>
    <w:rsid w:val="001C5134"/>
    <w:rsid w:val="001C6A63"/>
    <w:rsid w:val="001C7796"/>
    <w:rsid w:val="001D39AF"/>
    <w:rsid w:val="001D3FC2"/>
    <w:rsid w:val="001E0355"/>
    <w:rsid w:val="001E1A42"/>
    <w:rsid w:val="001E1FCC"/>
    <w:rsid w:val="001E6632"/>
    <w:rsid w:val="001E676A"/>
    <w:rsid w:val="001F14DC"/>
    <w:rsid w:val="001F37A4"/>
    <w:rsid w:val="001F5505"/>
    <w:rsid w:val="00200BB6"/>
    <w:rsid w:val="00202154"/>
    <w:rsid w:val="00207671"/>
    <w:rsid w:val="00213BA6"/>
    <w:rsid w:val="00214C56"/>
    <w:rsid w:val="0021624B"/>
    <w:rsid w:val="00221884"/>
    <w:rsid w:val="00223952"/>
    <w:rsid w:val="00224DF1"/>
    <w:rsid w:val="00234988"/>
    <w:rsid w:val="00234C9E"/>
    <w:rsid w:val="00252BD6"/>
    <w:rsid w:val="00253930"/>
    <w:rsid w:val="0026146D"/>
    <w:rsid w:val="00262F01"/>
    <w:rsid w:val="002759DE"/>
    <w:rsid w:val="00276D70"/>
    <w:rsid w:val="00281247"/>
    <w:rsid w:val="00281472"/>
    <w:rsid w:val="00283721"/>
    <w:rsid w:val="00286AB3"/>
    <w:rsid w:val="0029261D"/>
    <w:rsid w:val="002A051A"/>
    <w:rsid w:val="002A1C3C"/>
    <w:rsid w:val="002A2AF0"/>
    <w:rsid w:val="002B3F14"/>
    <w:rsid w:val="002B5E98"/>
    <w:rsid w:val="002D2D6B"/>
    <w:rsid w:val="002D39EE"/>
    <w:rsid w:val="002D7F6E"/>
    <w:rsid w:val="002E0B8D"/>
    <w:rsid w:val="002E3548"/>
    <w:rsid w:val="002E538A"/>
    <w:rsid w:val="002F17DD"/>
    <w:rsid w:val="002F7A23"/>
    <w:rsid w:val="0030188D"/>
    <w:rsid w:val="00301F1B"/>
    <w:rsid w:val="00302D9A"/>
    <w:rsid w:val="00306554"/>
    <w:rsid w:val="00310184"/>
    <w:rsid w:val="00322F7F"/>
    <w:rsid w:val="00324768"/>
    <w:rsid w:val="00325324"/>
    <w:rsid w:val="00331951"/>
    <w:rsid w:val="003330A9"/>
    <w:rsid w:val="0033435D"/>
    <w:rsid w:val="00334619"/>
    <w:rsid w:val="0033708B"/>
    <w:rsid w:val="00350872"/>
    <w:rsid w:val="00350931"/>
    <w:rsid w:val="003518C1"/>
    <w:rsid w:val="003533AE"/>
    <w:rsid w:val="00360C8E"/>
    <w:rsid w:val="0037561C"/>
    <w:rsid w:val="00381813"/>
    <w:rsid w:val="003831A1"/>
    <w:rsid w:val="00384DB1"/>
    <w:rsid w:val="00386CB9"/>
    <w:rsid w:val="003A323F"/>
    <w:rsid w:val="003A6DCA"/>
    <w:rsid w:val="003B1348"/>
    <w:rsid w:val="003C48CC"/>
    <w:rsid w:val="003C7E0C"/>
    <w:rsid w:val="003D334C"/>
    <w:rsid w:val="003E0DBC"/>
    <w:rsid w:val="003E15F1"/>
    <w:rsid w:val="003E5856"/>
    <w:rsid w:val="003F1446"/>
    <w:rsid w:val="003F1531"/>
    <w:rsid w:val="003F4FF3"/>
    <w:rsid w:val="004150F4"/>
    <w:rsid w:val="004151CE"/>
    <w:rsid w:val="00415965"/>
    <w:rsid w:val="00417BA2"/>
    <w:rsid w:val="0042122E"/>
    <w:rsid w:val="00422D9B"/>
    <w:rsid w:val="0042350A"/>
    <w:rsid w:val="00430D35"/>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E33F2"/>
    <w:rsid w:val="004F3657"/>
    <w:rsid w:val="004F48CC"/>
    <w:rsid w:val="004F4AB9"/>
    <w:rsid w:val="004F5B59"/>
    <w:rsid w:val="004F65D0"/>
    <w:rsid w:val="004F6E25"/>
    <w:rsid w:val="004F7132"/>
    <w:rsid w:val="004F776D"/>
    <w:rsid w:val="0050093A"/>
    <w:rsid w:val="00502D52"/>
    <w:rsid w:val="005352B3"/>
    <w:rsid w:val="00535799"/>
    <w:rsid w:val="00537C81"/>
    <w:rsid w:val="00537FF7"/>
    <w:rsid w:val="00556A1B"/>
    <w:rsid w:val="00565B2C"/>
    <w:rsid w:val="00566FB2"/>
    <w:rsid w:val="0056734C"/>
    <w:rsid w:val="00571B32"/>
    <w:rsid w:val="00573294"/>
    <w:rsid w:val="005922AB"/>
    <w:rsid w:val="005A1745"/>
    <w:rsid w:val="005A1A6A"/>
    <w:rsid w:val="005B3383"/>
    <w:rsid w:val="005B47C5"/>
    <w:rsid w:val="005B5513"/>
    <w:rsid w:val="005B6BB4"/>
    <w:rsid w:val="005D6F2C"/>
    <w:rsid w:val="005D7D27"/>
    <w:rsid w:val="005E033B"/>
    <w:rsid w:val="005E2973"/>
    <w:rsid w:val="005E6846"/>
    <w:rsid w:val="005F1C88"/>
    <w:rsid w:val="005F66B2"/>
    <w:rsid w:val="005F71C8"/>
    <w:rsid w:val="00601701"/>
    <w:rsid w:val="00606A22"/>
    <w:rsid w:val="006140FC"/>
    <w:rsid w:val="00615064"/>
    <w:rsid w:val="0063171F"/>
    <w:rsid w:val="00635269"/>
    <w:rsid w:val="00637E8D"/>
    <w:rsid w:val="0064137F"/>
    <w:rsid w:val="0064201E"/>
    <w:rsid w:val="00642ECA"/>
    <w:rsid w:val="00651FB3"/>
    <w:rsid w:val="00653AD9"/>
    <w:rsid w:val="00666406"/>
    <w:rsid w:val="006724FE"/>
    <w:rsid w:val="006737B2"/>
    <w:rsid w:val="006820B8"/>
    <w:rsid w:val="0068267E"/>
    <w:rsid w:val="00684DE8"/>
    <w:rsid w:val="00693395"/>
    <w:rsid w:val="0069647B"/>
    <w:rsid w:val="0069705D"/>
    <w:rsid w:val="006976B4"/>
    <w:rsid w:val="006A0A60"/>
    <w:rsid w:val="006A3E8E"/>
    <w:rsid w:val="006B1571"/>
    <w:rsid w:val="006B2052"/>
    <w:rsid w:val="006C6C5D"/>
    <w:rsid w:val="006E13A2"/>
    <w:rsid w:val="006F4177"/>
    <w:rsid w:val="007002C7"/>
    <w:rsid w:val="00711B5B"/>
    <w:rsid w:val="007178A5"/>
    <w:rsid w:val="00721A0B"/>
    <w:rsid w:val="0072295A"/>
    <w:rsid w:val="00723AF8"/>
    <w:rsid w:val="007246FC"/>
    <w:rsid w:val="00724879"/>
    <w:rsid w:val="0072549B"/>
    <w:rsid w:val="007264BA"/>
    <w:rsid w:val="00733292"/>
    <w:rsid w:val="00741C4F"/>
    <w:rsid w:val="00754462"/>
    <w:rsid w:val="00754515"/>
    <w:rsid w:val="00756518"/>
    <w:rsid w:val="00766559"/>
    <w:rsid w:val="007751E2"/>
    <w:rsid w:val="0078464E"/>
    <w:rsid w:val="007A08FF"/>
    <w:rsid w:val="007A2C47"/>
    <w:rsid w:val="007B0A86"/>
    <w:rsid w:val="007B2AF7"/>
    <w:rsid w:val="007C450C"/>
    <w:rsid w:val="007D076B"/>
    <w:rsid w:val="007D4B3A"/>
    <w:rsid w:val="007D5770"/>
    <w:rsid w:val="007E0107"/>
    <w:rsid w:val="007E5960"/>
    <w:rsid w:val="007E6C26"/>
    <w:rsid w:val="007E7A11"/>
    <w:rsid w:val="007F5E62"/>
    <w:rsid w:val="00806709"/>
    <w:rsid w:val="008103E1"/>
    <w:rsid w:val="00816299"/>
    <w:rsid w:val="00861B33"/>
    <w:rsid w:val="00870EA2"/>
    <w:rsid w:val="00871B72"/>
    <w:rsid w:val="008812EE"/>
    <w:rsid w:val="00881DCC"/>
    <w:rsid w:val="00886D79"/>
    <w:rsid w:val="008901B4"/>
    <w:rsid w:val="00894489"/>
    <w:rsid w:val="008A3D56"/>
    <w:rsid w:val="008A4BCD"/>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27323"/>
    <w:rsid w:val="00930748"/>
    <w:rsid w:val="00932EEC"/>
    <w:rsid w:val="00944B4B"/>
    <w:rsid w:val="00946DDC"/>
    <w:rsid w:val="0095214C"/>
    <w:rsid w:val="009529E8"/>
    <w:rsid w:val="00953BC3"/>
    <w:rsid w:val="0096051C"/>
    <w:rsid w:val="009624A3"/>
    <w:rsid w:val="00962A42"/>
    <w:rsid w:val="00962F7E"/>
    <w:rsid w:val="0097066E"/>
    <w:rsid w:val="00972F7A"/>
    <w:rsid w:val="0097782E"/>
    <w:rsid w:val="00980B09"/>
    <w:rsid w:val="009820A2"/>
    <w:rsid w:val="00985436"/>
    <w:rsid w:val="009A0D9F"/>
    <w:rsid w:val="009A30D9"/>
    <w:rsid w:val="009A60DA"/>
    <w:rsid w:val="009C0C43"/>
    <w:rsid w:val="009C5C25"/>
    <w:rsid w:val="009C6E61"/>
    <w:rsid w:val="009D5D87"/>
    <w:rsid w:val="009E131B"/>
    <w:rsid w:val="009E1B9A"/>
    <w:rsid w:val="009E3CE5"/>
    <w:rsid w:val="009E4B8A"/>
    <w:rsid w:val="009F41F7"/>
    <w:rsid w:val="00A00A44"/>
    <w:rsid w:val="00A03EA4"/>
    <w:rsid w:val="00A1400A"/>
    <w:rsid w:val="00A35300"/>
    <w:rsid w:val="00A3557C"/>
    <w:rsid w:val="00A47062"/>
    <w:rsid w:val="00A55210"/>
    <w:rsid w:val="00A65407"/>
    <w:rsid w:val="00A67374"/>
    <w:rsid w:val="00A70EDB"/>
    <w:rsid w:val="00A7126C"/>
    <w:rsid w:val="00A72ABE"/>
    <w:rsid w:val="00A73A9F"/>
    <w:rsid w:val="00A76588"/>
    <w:rsid w:val="00A7754A"/>
    <w:rsid w:val="00A87F40"/>
    <w:rsid w:val="00A9640D"/>
    <w:rsid w:val="00AA1630"/>
    <w:rsid w:val="00AA25D0"/>
    <w:rsid w:val="00AA5FFB"/>
    <w:rsid w:val="00AB7F55"/>
    <w:rsid w:val="00AC1C39"/>
    <w:rsid w:val="00AC481F"/>
    <w:rsid w:val="00AD0AEA"/>
    <w:rsid w:val="00AD44A4"/>
    <w:rsid w:val="00AE1756"/>
    <w:rsid w:val="00AE685E"/>
    <w:rsid w:val="00AF5C07"/>
    <w:rsid w:val="00B049BE"/>
    <w:rsid w:val="00B064A9"/>
    <w:rsid w:val="00B06FFB"/>
    <w:rsid w:val="00B11080"/>
    <w:rsid w:val="00B1498B"/>
    <w:rsid w:val="00B34EAE"/>
    <w:rsid w:val="00B361FC"/>
    <w:rsid w:val="00B3768D"/>
    <w:rsid w:val="00B43823"/>
    <w:rsid w:val="00B46E79"/>
    <w:rsid w:val="00B5014D"/>
    <w:rsid w:val="00B56056"/>
    <w:rsid w:val="00B60C67"/>
    <w:rsid w:val="00B612F6"/>
    <w:rsid w:val="00B620BE"/>
    <w:rsid w:val="00B6365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4FC5"/>
    <w:rsid w:val="00C3718D"/>
    <w:rsid w:val="00C37813"/>
    <w:rsid w:val="00C425B3"/>
    <w:rsid w:val="00C42B6A"/>
    <w:rsid w:val="00C44802"/>
    <w:rsid w:val="00C464B8"/>
    <w:rsid w:val="00C51B03"/>
    <w:rsid w:val="00C54BD5"/>
    <w:rsid w:val="00C57A08"/>
    <w:rsid w:val="00C634E1"/>
    <w:rsid w:val="00C64735"/>
    <w:rsid w:val="00C66029"/>
    <w:rsid w:val="00C66DA3"/>
    <w:rsid w:val="00C776FC"/>
    <w:rsid w:val="00C8247A"/>
    <w:rsid w:val="00C87300"/>
    <w:rsid w:val="00C92B15"/>
    <w:rsid w:val="00C979CF"/>
    <w:rsid w:val="00CA3FB7"/>
    <w:rsid w:val="00CA66DA"/>
    <w:rsid w:val="00CB4FAC"/>
    <w:rsid w:val="00CD6899"/>
    <w:rsid w:val="00CD73AC"/>
    <w:rsid w:val="00CE0D05"/>
    <w:rsid w:val="00CE7327"/>
    <w:rsid w:val="00CE7E1F"/>
    <w:rsid w:val="00CF0833"/>
    <w:rsid w:val="00CF4822"/>
    <w:rsid w:val="00CF527D"/>
    <w:rsid w:val="00CF789F"/>
    <w:rsid w:val="00D00707"/>
    <w:rsid w:val="00D074FE"/>
    <w:rsid w:val="00D14B08"/>
    <w:rsid w:val="00D27379"/>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0FE5"/>
    <w:rsid w:val="00DC2711"/>
    <w:rsid w:val="00DC283B"/>
    <w:rsid w:val="00DC5EDF"/>
    <w:rsid w:val="00DD3C2A"/>
    <w:rsid w:val="00DE4E8C"/>
    <w:rsid w:val="00DE5994"/>
    <w:rsid w:val="00DE7D49"/>
    <w:rsid w:val="00DF522C"/>
    <w:rsid w:val="00E041A5"/>
    <w:rsid w:val="00E04C41"/>
    <w:rsid w:val="00E063AF"/>
    <w:rsid w:val="00E06CC6"/>
    <w:rsid w:val="00E16571"/>
    <w:rsid w:val="00E17E69"/>
    <w:rsid w:val="00E20C12"/>
    <w:rsid w:val="00E2647D"/>
    <w:rsid w:val="00E32CB6"/>
    <w:rsid w:val="00E360EC"/>
    <w:rsid w:val="00E50A78"/>
    <w:rsid w:val="00E57116"/>
    <w:rsid w:val="00E61812"/>
    <w:rsid w:val="00E62827"/>
    <w:rsid w:val="00E66B22"/>
    <w:rsid w:val="00E7045C"/>
    <w:rsid w:val="00E75CCB"/>
    <w:rsid w:val="00E925BD"/>
    <w:rsid w:val="00E9595D"/>
    <w:rsid w:val="00EA20C2"/>
    <w:rsid w:val="00EB1E4C"/>
    <w:rsid w:val="00EB539C"/>
    <w:rsid w:val="00EC084A"/>
    <w:rsid w:val="00EC1041"/>
    <w:rsid w:val="00EC2402"/>
    <w:rsid w:val="00EC2B2C"/>
    <w:rsid w:val="00EC2C38"/>
    <w:rsid w:val="00EC50D4"/>
    <w:rsid w:val="00EC7F37"/>
    <w:rsid w:val="00ED53C6"/>
    <w:rsid w:val="00ED6F8E"/>
    <w:rsid w:val="00ED701B"/>
    <w:rsid w:val="00EE0447"/>
    <w:rsid w:val="00EE3915"/>
    <w:rsid w:val="00EF0506"/>
    <w:rsid w:val="00EF0E42"/>
    <w:rsid w:val="00F00A6D"/>
    <w:rsid w:val="00F01D05"/>
    <w:rsid w:val="00F04DCA"/>
    <w:rsid w:val="00F0591C"/>
    <w:rsid w:val="00F1070E"/>
    <w:rsid w:val="00F14430"/>
    <w:rsid w:val="00F15038"/>
    <w:rsid w:val="00F20027"/>
    <w:rsid w:val="00F204B7"/>
    <w:rsid w:val="00F26D64"/>
    <w:rsid w:val="00F26DF7"/>
    <w:rsid w:val="00F36520"/>
    <w:rsid w:val="00F37890"/>
    <w:rsid w:val="00F4069B"/>
    <w:rsid w:val="00F436ED"/>
    <w:rsid w:val="00F45B2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3B78C6"/>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3A2"/>
  </w:style>
  <w:style w:type="paragraph" w:styleId="Nagwek1">
    <w:name w:val="heading 1"/>
    <w:basedOn w:val="Normalny"/>
    <w:next w:val="Normalny"/>
    <w:link w:val="Nagwek1Znak"/>
    <w:qFormat/>
    <w:rsid w:val="00A70EDB"/>
    <w:pPr>
      <w:keepNext/>
      <w:numPr>
        <w:numId w:val="16"/>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7"/>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5F48"/>
    <w:pPr>
      <w:tabs>
        <w:tab w:val="center" w:pos="4536"/>
        <w:tab w:val="right" w:pos="9072"/>
      </w:tabs>
    </w:pPr>
  </w:style>
  <w:style w:type="character" w:customStyle="1" w:styleId="NagwekZnak">
    <w:name w:val="Nagłówek Znak"/>
    <w:basedOn w:val="Domylnaczcionkaakapitu"/>
    <w:link w:val="Nagwek"/>
    <w:uiPriority w:val="99"/>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99"/>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59A6-6AFA-4799-ACEC-51E626CC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6735</TotalTime>
  <Pages>48</Pages>
  <Words>17031</Words>
  <Characters>102192</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221</cp:revision>
  <cp:lastPrinted>2022-04-11T10:42:00Z</cp:lastPrinted>
  <dcterms:created xsi:type="dcterms:W3CDTF">2021-03-24T08:15:00Z</dcterms:created>
  <dcterms:modified xsi:type="dcterms:W3CDTF">2022-04-12T11:50:00Z</dcterms:modified>
</cp:coreProperties>
</file>