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7" w:rsidRPr="00AF561D" w:rsidRDefault="00F36DFA" w:rsidP="00477D82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Segoe UI" w:hAnsi="Segoe UI" w:cs="Segoe UI"/>
          <w:bCs/>
          <w:sz w:val="20"/>
          <w:szCs w:val="20"/>
        </w:rPr>
      </w:pPr>
      <w:r w:rsidRPr="00AF561D">
        <w:rPr>
          <w:rFonts w:ascii="Segoe UI" w:hAnsi="Segoe UI" w:cs="Segoe UI"/>
          <w:bCs/>
          <w:sz w:val="20"/>
          <w:szCs w:val="20"/>
        </w:rPr>
        <w:t>BZP-8.271.1.</w:t>
      </w:r>
      <w:r w:rsidR="00EF0F99">
        <w:rPr>
          <w:rFonts w:ascii="Segoe UI" w:hAnsi="Segoe UI" w:cs="Segoe UI"/>
          <w:bCs/>
          <w:sz w:val="20"/>
          <w:szCs w:val="20"/>
        </w:rPr>
        <w:t>16</w:t>
      </w:r>
      <w:r w:rsidRPr="00AF561D">
        <w:rPr>
          <w:rFonts w:ascii="Segoe UI" w:hAnsi="Segoe UI" w:cs="Segoe UI"/>
          <w:bCs/>
          <w:sz w:val="20"/>
          <w:szCs w:val="20"/>
        </w:rPr>
        <w:t>.2022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.EM                                       </w:t>
      </w:r>
      <w:r w:rsidR="00310456" w:rsidRPr="00AF561D">
        <w:rPr>
          <w:rFonts w:ascii="Segoe UI" w:hAnsi="Segoe UI" w:cs="Segoe UI"/>
          <w:bCs/>
          <w:sz w:val="20"/>
          <w:szCs w:val="20"/>
        </w:rPr>
        <w:t xml:space="preserve">                        </w:t>
      </w:r>
      <w:r w:rsidR="00EF0F99">
        <w:rPr>
          <w:rFonts w:ascii="Segoe UI" w:hAnsi="Segoe UI" w:cs="Segoe UI"/>
          <w:bCs/>
          <w:sz w:val="20"/>
          <w:szCs w:val="20"/>
        </w:rPr>
        <w:t xml:space="preserve">        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   Koszalin, dnia </w:t>
      </w:r>
      <w:r w:rsidR="0076754C">
        <w:rPr>
          <w:rFonts w:ascii="Segoe UI" w:hAnsi="Segoe UI" w:cs="Segoe UI"/>
          <w:bCs/>
          <w:sz w:val="20"/>
          <w:szCs w:val="20"/>
        </w:rPr>
        <w:t>22</w:t>
      </w:r>
      <w:r w:rsidR="00EF0F99">
        <w:rPr>
          <w:rFonts w:ascii="Segoe UI" w:hAnsi="Segoe UI" w:cs="Segoe UI"/>
          <w:bCs/>
          <w:sz w:val="20"/>
          <w:szCs w:val="20"/>
        </w:rPr>
        <w:t xml:space="preserve"> kwietnia</w:t>
      </w:r>
      <w:r w:rsidRPr="00AF561D">
        <w:rPr>
          <w:rFonts w:ascii="Segoe UI" w:hAnsi="Segoe UI" w:cs="Segoe UI"/>
          <w:bCs/>
          <w:sz w:val="20"/>
          <w:szCs w:val="20"/>
        </w:rPr>
        <w:t xml:space="preserve"> 2022</w:t>
      </w:r>
      <w:r w:rsidR="00243C17" w:rsidRPr="00AF561D">
        <w:rPr>
          <w:rFonts w:ascii="Segoe UI" w:hAnsi="Segoe UI" w:cs="Segoe UI"/>
          <w:bCs/>
          <w:sz w:val="20"/>
          <w:szCs w:val="20"/>
        </w:rPr>
        <w:t xml:space="preserve"> r. </w:t>
      </w:r>
    </w:p>
    <w:p w:rsidR="001E2DF7" w:rsidRPr="00477D82" w:rsidRDefault="00243C17" w:rsidP="00477D82">
      <w:pPr>
        <w:widowControl w:val="0"/>
        <w:suppressAutoHyphens/>
        <w:spacing w:after="0" w:line="240" w:lineRule="auto"/>
        <w:jc w:val="center"/>
        <w:rPr>
          <w:rFonts w:ascii="Segoe UI" w:eastAsia="SimSun" w:hAnsi="Segoe UI" w:cs="Segoe UI"/>
          <w:b/>
          <w:sz w:val="20"/>
          <w:szCs w:val="20"/>
          <w:lang w:eastAsia="zh-CN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Do Wykonawców biorących udział w postępowaniu o udzielenie zamówienia publicznego prowadzonego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t>w trybie podstawo</w:t>
      </w:r>
      <w:r w:rsidR="00646578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wym na podstawie art. 275 pkt 1 </w:t>
      </w:r>
      <w:r w:rsidRPr="00AF561D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ustawy Prawo zamówień publicznych na </w:t>
      </w:r>
      <w:r w:rsidR="00646578">
        <w:rPr>
          <w:rFonts w:ascii="Segoe UI" w:eastAsia="Times New Roman" w:hAnsi="Segoe UI" w:cs="Segoe UI"/>
          <w:b/>
          <w:color w:val="000000"/>
          <w:sz w:val="19"/>
          <w:szCs w:val="19"/>
          <w:lang w:eastAsia="pl-PL"/>
        </w:rPr>
        <w:t>w</w:t>
      </w:r>
      <w:r w:rsidR="00646578" w:rsidRPr="00646578">
        <w:rPr>
          <w:rFonts w:ascii="Segoe UI" w:eastAsia="Times New Roman" w:hAnsi="Segoe UI" w:cs="Segoe UI"/>
          <w:b/>
          <w:color w:val="000000"/>
          <w:sz w:val="19"/>
          <w:szCs w:val="19"/>
          <w:lang w:eastAsia="pl-PL"/>
        </w:rPr>
        <w:t xml:space="preserve">ykonanie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wielobranżowych koncepcji zagospodarowania pasów drogowych </w:t>
      </w:r>
      <w:r w:rsidR="00646578">
        <w:rPr>
          <w:rFonts w:ascii="Segoe UI" w:eastAsia="Times New Roman" w:hAnsi="Segoe UI" w:cs="Segoe UI"/>
          <w:b/>
          <w:sz w:val="19"/>
          <w:szCs w:val="19"/>
          <w:lang w:eastAsia="pl-PL"/>
        </w:rPr>
        <w:br/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dla dwóch obszarów:</w:t>
      </w:r>
      <w:r w:rsidR="00477D82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1.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osiedla mieszkaniowego Raduszka w Koszalinie,</w:t>
      </w:r>
      <w:r w:rsidR="00477D82">
        <w:rPr>
          <w:rFonts w:ascii="Segoe UI" w:eastAsia="SimSun" w:hAnsi="Segoe UI" w:cs="Segoe UI"/>
          <w:b/>
          <w:sz w:val="20"/>
          <w:szCs w:val="20"/>
          <w:lang w:eastAsia="zh-CN"/>
        </w:rPr>
        <w:t xml:space="preserve"> 2.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Słupskiej Specjalnej Strefy Ekonomicznej w </w:t>
      </w:r>
      <w:r w:rsid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 xml:space="preserve">Koszalinie oraz pasa drogowego </w:t>
      </w:r>
      <w:r w:rsidR="00646578" w:rsidRPr="00646578">
        <w:rPr>
          <w:rFonts w:ascii="Segoe UI" w:eastAsia="Times New Roman" w:hAnsi="Segoe UI" w:cs="Segoe UI"/>
          <w:b/>
          <w:sz w:val="19"/>
          <w:szCs w:val="19"/>
          <w:lang w:eastAsia="pl-PL"/>
        </w:rPr>
        <w:t>ulicy Bojowników o wolność i demokrację</w:t>
      </w:r>
    </w:p>
    <w:p w:rsidR="00646578" w:rsidRPr="00AF561D" w:rsidRDefault="00646578" w:rsidP="000D666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243C17" w:rsidRPr="00AF561D" w:rsidRDefault="00F36DFA" w:rsidP="00477D82">
      <w:pPr>
        <w:tabs>
          <w:tab w:val="left" w:pos="708"/>
          <w:tab w:val="center" w:pos="4536"/>
          <w:tab w:val="right" w:pos="9072"/>
        </w:tabs>
        <w:spacing w:after="120" w:line="240" w:lineRule="auto"/>
        <w:jc w:val="center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Zapytania i odpowiedzi N</w:t>
      </w:r>
      <w:r w:rsidR="001E2DF7" w:rsidRPr="00AF561D">
        <w:rPr>
          <w:rFonts w:ascii="Segoe UI" w:eastAsia="Calibri" w:hAnsi="Segoe UI" w:cs="Segoe UI"/>
          <w:b/>
          <w:sz w:val="20"/>
          <w:szCs w:val="20"/>
          <w:u w:val="single"/>
        </w:rPr>
        <w:t>r 1</w:t>
      </w:r>
    </w:p>
    <w:p w:rsidR="00243C17" w:rsidRPr="00AF561D" w:rsidRDefault="00243C17" w:rsidP="00646578">
      <w:pPr>
        <w:suppressAutoHyphens/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 w:rsidR="00EF0F99"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, działając w oparciu o art. 284 ust. 2 i ust. 6 ustawy z dnia 11 września 2019 r. – Prawo zamówień publicznych (Dz. U. z 2021 r., poz. 1129 z późn. zm.), informuje, iż w przedmiotowym postępowaniu wpłynęły następujące zapytania do specyfikacji warunków zamówienia (SWZ), na które udziela odpowiedzi:</w:t>
      </w:r>
    </w:p>
    <w:p w:rsidR="001E2DF7" w:rsidRPr="00AF561D" w:rsidRDefault="001E2DF7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1D0155" w:rsidRDefault="001D0155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P</w:t>
      </w:r>
      <w:r w:rsidR="00243C17" w:rsidRPr="00AF561D">
        <w:rPr>
          <w:rFonts w:ascii="Segoe UI" w:eastAsia="Calibri" w:hAnsi="Segoe UI" w:cs="Segoe UI"/>
          <w:b/>
          <w:sz w:val="20"/>
          <w:szCs w:val="20"/>
          <w:u w:val="single"/>
        </w:rPr>
        <w:t>ytanie N</w:t>
      </w: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r 1</w:t>
      </w:r>
    </w:p>
    <w:p w:rsidR="00646578" w:rsidRPr="00646578" w:rsidRDefault="00646578" w:rsidP="006465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iCs/>
          <w:sz w:val="20"/>
          <w:szCs w:val="20"/>
        </w:rPr>
      </w:pPr>
      <w:r w:rsidRPr="00646578">
        <w:rPr>
          <w:rFonts w:ascii="Segoe UI" w:hAnsi="Segoe UI" w:cs="Segoe UI"/>
          <w:sz w:val="20"/>
          <w:szCs w:val="20"/>
        </w:rPr>
        <w:t xml:space="preserve">W nawiązaniu do SIWZ pkt 5 </w:t>
      </w:r>
      <w:r w:rsidRPr="00646578">
        <w:rPr>
          <w:rFonts w:ascii="Segoe UI" w:hAnsi="Segoe UI" w:cs="Segoe UI"/>
          <w:i/>
          <w:iCs/>
          <w:sz w:val="20"/>
          <w:szCs w:val="20"/>
        </w:rPr>
        <w:t>podstawy wykluczenia oraz warunki udziału w postępowaniu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46578">
        <w:rPr>
          <w:rFonts w:ascii="Segoe UI" w:hAnsi="Segoe UI" w:cs="Segoe UI"/>
          <w:sz w:val="20"/>
          <w:szCs w:val="20"/>
        </w:rPr>
        <w:t xml:space="preserve">proszę </w:t>
      </w:r>
      <w:r>
        <w:rPr>
          <w:rFonts w:ascii="Segoe UI" w:hAnsi="Segoe UI" w:cs="Segoe UI"/>
          <w:sz w:val="20"/>
          <w:szCs w:val="20"/>
        </w:rPr>
        <w:br/>
      </w:r>
      <w:r w:rsidRPr="00646578">
        <w:rPr>
          <w:rFonts w:ascii="Segoe UI" w:hAnsi="Segoe UI" w:cs="Segoe UI"/>
          <w:sz w:val="20"/>
          <w:szCs w:val="20"/>
        </w:rPr>
        <w:t>o dopuszczenie dla udokumentowania spełnienia warunku: opracowania wielobranżowego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 w:rsidRPr="00646578">
        <w:rPr>
          <w:rFonts w:ascii="Segoe UI" w:hAnsi="Segoe UI" w:cs="Segoe UI"/>
          <w:sz w:val="20"/>
          <w:szCs w:val="20"/>
        </w:rPr>
        <w:t>projektu budowlanego budowy lub rozbudowy drogi, lub przeniesienie wymagania na projektanta,</w:t>
      </w:r>
      <w:r>
        <w:rPr>
          <w:rFonts w:ascii="Segoe UI" w:hAnsi="Segoe UI" w:cs="Segoe UI"/>
          <w:i/>
          <w:iCs/>
          <w:sz w:val="20"/>
          <w:szCs w:val="20"/>
        </w:rPr>
        <w:t xml:space="preserve"> </w:t>
      </w:r>
      <w:r>
        <w:rPr>
          <w:rFonts w:ascii="Segoe UI" w:hAnsi="Segoe UI" w:cs="Segoe UI"/>
          <w:i/>
          <w:iCs/>
          <w:sz w:val="20"/>
          <w:szCs w:val="20"/>
        </w:rPr>
        <w:br/>
      </w:r>
      <w:r w:rsidRPr="00646578">
        <w:rPr>
          <w:rFonts w:ascii="Segoe UI" w:hAnsi="Segoe UI" w:cs="Segoe UI"/>
          <w:sz w:val="20"/>
          <w:szCs w:val="20"/>
        </w:rPr>
        <w:t>bez ograniczenia ważności doświadczenia.</w:t>
      </w:r>
    </w:p>
    <w:p w:rsidR="00646578" w:rsidRPr="00646578" w:rsidRDefault="00646578" w:rsidP="006465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6578">
        <w:rPr>
          <w:rFonts w:ascii="Segoe UI" w:hAnsi="Segoe UI" w:cs="Segoe UI"/>
          <w:sz w:val="20"/>
          <w:szCs w:val="20"/>
        </w:rPr>
        <w:t>Obecnie wprowadzony warunek istotnie i w sposób obiek</w:t>
      </w:r>
      <w:r>
        <w:rPr>
          <w:rFonts w:ascii="Segoe UI" w:hAnsi="Segoe UI" w:cs="Segoe UI"/>
          <w:sz w:val="20"/>
          <w:szCs w:val="20"/>
        </w:rPr>
        <w:t xml:space="preserve">tywnie nieuzasadniony ogranicza </w:t>
      </w:r>
      <w:r w:rsidRPr="00646578">
        <w:rPr>
          <w:rFonts w:ascii="Segoe UI" w:hAnsi="Segoe UI" w:cs="Segoe UI"/>
          <w:sz w:val="20"/>
          <w:szCs w:val="20"/>
        </w:rPr>
        <w:t>ilość podmiotów mogących brać udział w postępowaniu. Rów</w:t>
      </w:r>
      <w:r>
        <w:rPr>
          <w:rFonts w:ascii="Segoe UI" w:hAnsi="Segoe UI" w:cs="Segoe UI"/>
          <w:sz w:val="20"/>
          <w:szCs w:val="20"/>
        </w:rPr>
        <w:t xml:space="preserve">nocześnie warunek skonstruowany </w:t>
      </w:r>
      <w:r w:rsidRPr="00646578">
        <w:rPr>
          <w:rFonts w:ascii="Segoe UI" w:hAnsi="Segoe UI" w:cs="Segoe UI"/>
          <w:sz w:val="20"/>
          <w:szCs w:val="20"/>
        </w:rPr>
        <w:t>w sposób przedstawiony w zamówieniu nie zapewnia spełnienia wa</w:t>
      </w:r>
      <w:r>
        <w:rPr>
          <w:rFonts w:ascii="Segoe UI" w:hAnsi="Segoe UI" w:cs="Segoe UI"/>
          <w:sz w:val="20"/>
          <w:szCs w:val="20"/>
        </w:rPr>
        <w:t xml:space="preserve">runku zdolności technicznej lub </w:t>
      </w:r>
      <w:r w:rsidRPr="00646578">
        <w:rPr>
          <w:rFonts w:ascii="Segoe UI" w:hAnsi="Segoe UI" w:cs="Segoe UI"/>
          <w:sz w:val="20"/>
          <w:szCs w:val="20"/>
        </w:rPr>
        <w:t>zawodowej.</w:t>
      </w:r>
    </w:p>
    <w:p w:rsidR="001D0155" w:rsidRPr="00AF561D" w:rsidRDefault="00243C17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Odpowiedź na pytanie N</w:t>
      </w:r>
      <w:r w:rsidR="001D0155"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r 1</w:t>
      </w:r>
    </w:p>
    <w:p w:rsidR="00F36DFA" w:rsidRPr="00AF561D" w:rsidRDefault="00646578" w:rsidP="006465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Patrz: modyfikacja Nr 1 SWZ pkt 1</w:t>
      </w:r>
      <w:r w:rsidR="00EF0F99">
        <w:rPr>
          <w:rFonts w:ascii="Segoe UI" w:hAnsi="Segoe UI" w:cs="Segoe UI"/>
          <w:sz w:val="20"/>
          <w:szCs w:val="20"/>
        </w:rPr>
        <w:t xml:space="preserve"> i 2</w:t>
      </w:r>
      <w:r>
        <w:rPr>
          <w:rFonts w:ascii="Segoe UI" w:hAnsi="Segoe UI" w:cs="Segoe UI"/>
          <w:sz w:val="20"/>
          <w:szCs w:val="20"/>
        </w:rPr>
        <w:t>.</w:t>
      </w:r>
    </w:p>
    <w:p w:rsidR="001D0155" w:rsidRPr="00AF561D" w:rsidRDefault="001D0155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862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</w:p>
    <w:p w:rsidR="001D0155" w:rsidRPr="00AF561D" w:rsidRDefault="001D0155" w:rsidP="00646578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P</w:t>
      </w:r>
      <w:r w:rsidR="00243C17" w:rsidRPr="00AF561D">
        <w:rPr>
          <w:rFonts w:ascii="Segoe UI" w:eastAsia="Calibri" w:hAnsi="Segoe UI" w:cs="Segoe UI"/>
          <w:b/>
          <w:sz w:val="20"/>
          <w:szCs w:val="20"/>
          <w:u w:val="single"/>
        </w:rPr>
        <w:t>ytanie N</w:t>
      </w:r>
      <w:r w:rsidRPr="00AF561D">
        <w:rPr>
          <w:rFonts w:ascii="Segoe UI" w:eastAsia="Calibri" w:hAnsi="Segoe UI" w:cs="Segoe UI"/>
          <w:b/>
          <w:sz w:val="20"/>
          <w:szCs w:val="20"/>
          <w:u w:val="single"/>
        </w:rPr>
        <w:t>r 2</w:t>
      </w:r>
    </w:p>
    <w:p w:rsidR="00646578" w:rsidRPr="00646578" w:rsidRDefault="00646578" w:rsidP="0064657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46578">
        <w:rPr>
          <w:rFonts w:ascii="Segoe UI" w:hAnsi="Segoe UI" w:cs="Segoe UI"/>
          <w:sz w:val="20"/>
          <w:szCs w:val="20"/>
        </w:rPr>
        <w:t>Do postępowania przetargowego zostały dołączone załączniki nr 2 i 7 (Zarządzenie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646578">
        <w:rPr>
          <w:rFonts w:ascii="Segoe UI" w:hAnsi="Segoe UI" w:cs="Segoe UI"/>
          <w:sz w:val="20"/>
          <w:szCs w:val="20"/>
        </w:rPr>
        <w:t>Nr 454/1996/13 Prezydenta Miasta Koszalina z dnia 15 paździe</w:t>
      </w:r>
      <w:r>
        <w:rPr>
          <w:rFonts w:ascii="Segoe UI" w:hAnsi="Segoe UI" w:cs="Segoe UI"/>
          <w:sz w:val="20"/>
          <w:szCs w:val="20"/>
        </w:rPr>
        <w:t xml:space="preserve">rnika 2013 roku w sprawie zasad </w:t>
      </w:r>
      <w:r w:rsidRPr="00646578">
        <w:rPr>
          <w:rFonts w:ascii="Segoe UI" w:hAnsi="Segoe UI" w:cs="Segoe UI"/>
          <w:sz w:val="20"/>
          <w:szCs w:val="20"/>
        </w:rPr>
        <w:t xml:space="preserve">usytuowania sieci infrastruktury technicznej w </w:t>
      </w:r>
      <w:r>
        <w:rPr>
          <w:rFonts w:ascii="Segoe UI" w:hAnsi="Segoe UI" w:cs="Segoe UI"/>
          <w:sz w:val="20"/>
          <w:szCs w:val="20"/>
        </w:rPr>
        <w:t xml:space="preserve">planowanych pasach drogowych na </w:t>
      </w:r>
      <w:r w:rsidRPr="00646578">
        <w:rPr>
          <w:rFonts w:ascii="Segoe UI" w:hAnsi="Segoe UI" w:cs="Segoe UI"/>
          <w:sz w:val="20"/>
          <w:szCs w:val="20"/>
        </w:rPr>
        <w:t>nieruchomościach, którymi gospodaruje Prezydent Miasta Koszal</w:t>
      </w:r>
      <w:r>
        <w:rPr>
          <w:rFonts w:ascii="Segoe UI" w:hAnsi="Segoe UI" w:cs="Segoe UI"/>
          <w:sz w:val="20"/>
          <w:szCs w:val="20"/>
        </w:rPr>
        <w:t xml:space="preserve">ina) niezgodne z obowiązującymi </w:t>
      </w:r>
      <w:r w:rsidRPr="00646578">
        <w:rPr>
          <w:rFonts w:ascii="Segoe UI" w:hAnsi="Segoe UI" w:cs="Segoe UI"/>
          <w:sz w:val="20"/>
          <w:szCs w:val="20"/>
        </w:rPr>
        <w:t xml:space="preserve">przepisami. Projekt opracowany w oparciu </w:t>
      </w:r>
      <w:r>
        <w:rPr>
          <w:rFonts w:ascii="Segoe UI" w:hAnsi="Segoe UI" w:cs="Segoe UI"/>
          <w:sz w:val="20"/>
          <w:szCs w:val="20"/>
        </w:rPr>
        <w:br/>
      </w:r>
      <w:r w:rsidRPr="00646578">
        <w:rPr>
          <w:rFonts w:ascii="Segoe UI" w:hAnsi="Segoe UI" w:cs="Segoe UI"/>
          <w:sz w:val="20"/>
          <w:szCs w:val="20"/>
        </w:rPr>
        <w:t>o koncepcję przy</w:t>
      </w:r>
      <w:r>
        <w:rPr>
          <w:rFonts w:ascii="Segoe UI" w:hAnsi="Segoe UI" w:cs="Segoe UI"/>
          <w:sz w:val="20"/>
          <w:szCs w:val="20"/>
        </w:rPr>
        <w:t xml:space="preserve">gotowaną zgodnie z załącznikami </w:t>
      </w:r>
      <w:r w:rsidRPr="00646578">
        <w:rPr>
          <w:rFonts w:ascii="Segoe UI" w:hAnsi="Segoe UI" w:cs="Segoe UI"/>
          <w:sz w:val="20"/>
          <w:szCs w:val="20"/>
        </w:rPr>
        <w:t>będzie wymagał zgody na odstępstwo, oraz zgodnie z posia</w:t>
      </w:r>
      <w:r>
        <w:rPr>
          <w:rFonts w:ascii="Segoe UI" w:hAnsi="Segoe UI" w:cs="Segoe UI"/>
          <w:sz w:val="20"/>
          <w:szCs w:val="20"/>
        </w:rPr>
        <w:t xml:space="preserve">danym doświadczeniem nie uzyska </w:t>
      </w:r>
      <w:r w:rsidRPr="00646578">
        <w:rPr>
          <w:rFonts w:ascii="Segoe UI" w:hAnsi="Segoe UI" w:cs="Segoe UI"/>
          <w:sz w:val="20"/>
          <w:szCs w:val="20"/>
        </w:rPr>
        <w:t>dofinansowania z zewnętrznych instytucji.</w:t>
      </w:r>
    </w:p>
    <w:p w:rsidR="00646578" w:rsidRPr="00646578" w:rsidRDefault="00646578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hAnsi="Segoe UI" w:cs="Segoe UI"/>
          <w:sz w:val="20"/>
          <w:szCs w:val="20"/>
        </w:rPr>
      </w:pPr>
      <w:r w:rsidRPr="00646578">
        <w:rPr>
          <w:rFonts w:ascii="Segoe UI" w:hAnsi="Segoe UI" w:cs="Segoe UI"/>
          <w:sz w:val="20"/>
          <w:szCs w:val="20"/>
        </w:rPr>
        <w:t>Prosimy o aktualizację lub usunięcie załącznika.</w:t>
      </w:r>
    </w:p>
    <w:p w:rsidR="00C16EDA" w:rsidRPr="00AF561D" w:rsidRDefault="00C16EDA" w:rsidP="00646578">
      <w:pPr>
        <w:tabs>
          <w:tab w:val="left" w:pos="708"/>
          <w:tab w:val="center" w:pos="4536"/>
          <w:tab w:val="right" w:pos="9072"/>
        </w:tabs>
        <w:spacing w:after="0" w:line="240" w:lineRule="auto"/>
        <w:ind w:left="720" w:hanging="720"/>
        <w:jc w:val="both"/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</w:pP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 xml:space="preserve">Odpowiedź </w:t>
      </w:r>
      <w:r w:rsidR="00243C17"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na pytanie N</w:t>
      </w:r>
      <w:r w:rsidRPr="00AF561D">
        <w:rPr>
          <w:rFonts w:ascii="Segoe UI" w:eastAsia="Calibri" w:hAnsi="Segoe UI" w:cs="Segoe UI"/>
          <w:b/>
          <w:sz w:val="20"/>
          <w:szCs w:val="20"/>
          <w:u w:val="single"/>
          <w:lang w:eastAsia="x-none"/>
        </w:rPr>
        <w:t>r 2</w:t>
      </w:r>
    </w:p>
    <w:p w:rsidR="00646578" w:rsidRDefault="00646578" w:rsidP="0064657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 xml:space="preserve">Koncepcje należy wykonać zgodnie </w:t>
      </w:r>
      <w:r w:rsidR="0076754C">
        <w:rPr>
          <w:rFonts w:ascii="Segoe UI" w:eastAsia="Times New Roman" w:hAnsi="Segoe UI" w:cs="Segoe UI"/>
          <w:sz w:val="20"/>
          <w:szCs w:val="20"/>
          <w:lang w:eastAsia="pl-PL"/>
        </w:rPr>
        <w:t xml:space="preserve">z </w:t>
      </w: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 xml:space="preserve">przepisami powszechnie obowiązującymi. Zarządzenie </w:t>
      </w:r>
      <w:r w:rsidR="00477D82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 xml:space="preserve">Nr 454/1996/13 Prezydenta Miasta Koszalina z dnia 15 października 2013 roku stanowi modelowe rozwiązanie zagospodarowania pasów drogowych. </w:t>
      </w:r>
    </w:p>
    <w:p w:rsidR="00646578" w:rsidRPr="00646578" w:rsidRDefault="00646578" w:rsidP="00646578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>Dla zachowania zgodności z przepisami oraz ze względu na istniejące uwarunkowania miejscowe, można uzyskać uzasadnione odstępstwo – zgodnie z § 2 ust. 3 ww. Zarządzenia.</w:t>
      </w:r>
    </w:p>
    <w:p w:rsidR="00AF561D" w:rsidRPr="00AF561D" w:rsidRDefault="00AF561D" w:rsidP="009B6EE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D6668" w:rsidRPr="00477D82" w:rsidRDefault="000D6668" w:rsidP="00477D82">
      <w:pPr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MODYFIKACJA Nr </w:t>
      </w:r>
      <w:r w:rsidR="00AF561D"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1</w:t>
      </w:r>
      <w:r w:rsidRPr="00AF561D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SWZ</w:t>
      </w:r>
    </w:p>
    <w:p w:rsidR="000D6668" w:rsidRPr="00AF561D" w:rsidRDefault="000D6668" w:rsidP="009B6EEF">
      <w:pPr>
        <w:suppressAutoHyphens/>
        <w:spacing w:after="0" w:line="240" w:lineRule="auto"/>
        <w:ind w:firstLine="709"/>
        <w:jc w:val="both"/>
        <w:rPr>
          <w:rFonts w:ascii="Segoe UI" w:eastAsia="Arial" w:hAnsi="Segoe UI" w:cs="Segoe UI"/>
          <w:sz w:val="20"/>
          <w:szCs w:val="20"/>
        </w:rPr>
      </w:pP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Zamawiający Gmina</w:t>
      </w:r>
      <w:r w:rsidR="00EF0F99">
        <w:rPr>
          <w:rFonts w:ascii="Segoe UI" w:eastAsia="Times New Roman" w:hAnsi="Segoe UI" w:cs="Segoe UI"/>
          <w:sz w:val="20"/>
          <w:szCs w:val="20"/>
          <w:lang w:eastAsia="pl-PL"/>
        </w:rPr>
        <w:t xml:space="preserve"> Miasto Koszalin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, działając w oparciu </w:t>
      </w:r>
      <w:r w:rsidRPr="00AF561D">
        <w:rPr>
          <w:rFonts w:ascii="Segoe UI" w:eastAsia="Arial" w:hAnsi="Segoe UI" w:cs="Segoe UI"/>
          <w:sz w:val="20"/>
          <w:szCs w:val="20"/>
        </w:rPr>
        <w:t>o art. 286 ust. 1</w:t>
      </w:r>
      <w:r w:rsidR="004B04E8">
        <w:rPr>
          <w:rFonts w:ascii="Segoe UI" w:eastAsia="Arial" w:hAnsi="Segoe UI" w:cs="Segoe UI"/>
          <w:sz w:val="20"/>
          <w:szCs w:val="20"/>
        </w:rPr>
        <w:t>, ust. 3, ust. 5</w:t>
      </w:r>
      <w:r w:rsidRPr="00AF561D">
        <w:rPr>
          <w:rFonts w:ascii="Segoe UI" w:eastAsia="Arial" w:hAnsi="Segoe UI" w:cs="Segoe UI"/>
          <w:sz w:val="20"/>
          <w:szCs w:val="20"/>
        </w:rPr>
        <w:t xml:space="preserve"> i ust. 7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 xml:space="preserve">ustawy Prawo zamówień publicznych, </w:t>
      </w:r>
      <w:r w:rsidRPr="00AF561D">
        <w:rPr>
          <w:rFonts w:ascii="Segoe UI" w:eastAsia="Arial" w:hAnsi="Segoe UI" w:cs="Segoe UI"/>
          <w:sz w:val="20"/>
          <w:szCs w:val="20"/>
        </w:rPr>
        <w:t xml:space="preserve">modyfikuje treść </w:t>
      </w:r>
      <w:r w:rsidRPr="00AF561D">
        <w:rPr>
          <w:rFonts w:ascii="Segoe UI" w:eastAsia="Times New Roman" w:hAnsi="Segoe UI" w:cs="Segoe UI"/>
          <w:sz w:val="20"/>
          <w:szCs w:val="20"/>
          <w:lang w:eastAsia="pl-PL"/>
        </w:rPr>
        <w:t>SWZ:</w:t>
      </w:r>
    </w:p>
    <w:p w:rsidR="000D6668" w:rsidRPr="00AF561D" w:rsidRDefault="000D6668" w:rsidP="009B6EEF">
      <w:pPr>
        <w:widowControl w:val="0"/>
        <w:spacing w:after="0" w:line="240" w:lineRule="auto"/>
        <w:jc w:val="both"/>
        <w:rPr>
          <w:rFonts w:ascii="Segoe UI" w:eastAsia="Calibri" w:hAnsi="Segoe UI" w:cs="Segoe UI"/>
          <w:b/>
          <w:sz w:val="20"/>
          <w:szCs w:val="20"/>
        </w:rPr>
      </w:pPr>
    </w:p>
    <w:p w:rsidR="00646578" w:rsidRPr="00646578" w:rsidRDefault="00310456" w:rsidP="00620F0E">
      <w:pPr>
        <w:widowControl w:val="0"/>
        <w:numPr>
          <w:ilvl w:val="0"/>
          <w:numId w:val="6"/>
        </w:numPr>
        <w:spacing w:after="120" w:line="240" w:lineRule="auto"/>
        <w:ind w:left="721" w:hanging="437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AF561D">
        <w:rPr>
          <w:rFonts w:ascii="Segoe UI" w:eastAsia="Calibri" w:hAnsi="Segoe UI" w:cs="Segoe UI"/>
          <w:b/>
          <w:sz w:val="20"/>
          <w:szCs w:val="20"/>
        </w:rPr>
        <w:t xml:space="preserve">w Rozdziale </w:t>
      </w:r>
      <w:r w:rsidR="00646578" w:rsidRPr="00646578">
        <w:rPr>
          <w:rFonts w:ascii="Segoe UI" w:eastAsia="Calibri" w:hAnsi="Segoe UI" w:cs="Segoe UI"/>
          <w:b/>
          <w:sz w:val="20"/>
          <w:szCs w:val="20"/>
        </w:rPr>
        <w:t>I SWZ w pkt</w:t>
      </w:r>
      <w:r w:rsidR="00646578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5</w:t>
      </w:r>
      <w:r w:rsidR="00477D82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>.</w:t>
      </w:r>
      <w:r w:rsidR="00646578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646578" w:rsidRPr="00646578">
        <w:rPr>
          <w:rFonts w:ascii="Segoe UI" w:eastAsia="SimSun" w:hAnsi="Segoe UI" w:cs="Segoe UI"/>
          <w:b/>
          <w:sz w:val="20"/>
          <w:szCs w:val="20"/>
        </w:rPr>
        <w:t xml:space="preserve">PODSTAWY WYKLUCZENIA ORAZ WARUNKI UDZIAŁU </w:t>
      </w:r>
      <w:r w:rsidR="00646578">
        <w:rPr>
          <w:rFonts w:ascii="Segoe UI" w:eastAsia="SimSun" w:hAnsi="Segoe UI" w:cs="Segoe UI"/>
          <w:b/>
          <w:sz w:val="20"/>
          <w:szCs w:val="20"/>
        </w:rPr>
        <w:br/>
      </w:r>
      <w:r w:rsidR="00646578" w:rsidRPr="00646578">
        <w:rPr>
          <w:rFonts w:ascii="Segoe UI" w:eastAsia="SimSun" w:hAnsi="Segoe UI" w:cs="Segoe UI"/>
          <w:b/>
          <w:sz w:val="20"/>
          <w:szCs w:val="20"/>
        </w:rPr>
        <w:t>W POSTĘPOWANIU</w:t>
      </w:r>
      <w:r w:rsidR="00477D82">
        <w:rPr>
          <w:rFonts w:ascii="Segoe UI" w:eastAsia="SimSun" w:hAnsi="Segoe UI" w:cs="Segoe UI"/>
          <w:b/>
          <w:sz w:val="20"/>
          <w:szCs w:val="20"/>
        </w:rPr>
        <w:t xml:space="preserve"> </w:t>
      </w:r>
    </w:p>
    <w:p w:rsidR="00646578" w:rsidRPr="00646578" w:rsidRDefault="004B04E8" w:rsidP="00646578">
      <w:pPr>
        <w:widowControl w:val="0"/>
        <w:spacing w:after="0" w:line="240" w:lineRule="auto"/>
        <w:ind w:left="720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sz w:val="20"/>
          <w:szCs w:val="20"/>
        </w:rPr>
        <w:t>1.1</w:t>
      </w:r>
      <w:r w:rsidR="00646578" w:rsidRPr="00477D82">
        <w:rPr>
          <w:rFonts w:ascii="Segoe UI" w:eastAsia="Calibri" w:hAnsi="Segoe UI" w:cs="Segoe UI"/>
          <w:sz w:val="20"/>
          <w:szCs w:val="20"/>
        </w:rPr>
        <w:t>)</w:t>
      </w:r>
      <w:r w:rsidR="00646578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477D82">
        <w:rPr>
          <w:rFonts w:ascii="Segoe UI" w:eastAsia="Calibri" w:hAnsi="Segoe UI" w:cs="Segoe UI"/>
          <w:b/>
          <w:sz w:val="20"/>
          <w:szCs w:val="20"/>
        </w:rPr>
        <w:t xml:space="preserve">w </w:t>
      </w:r>
      <w:r w:rsidR="00646578">
        <w:rPr>
          <w:rFonts w:ascii="Segoe UI" w:eastAsia="Calibri" w:hAnsi="Segoe UI" w:cs="Segoe UI"/>
          <w:b/>
          <w:sz w:val="20"/>
          <w:szCs w:val="20"/>
        </w:rPr>
        <w:t>ppkt 2.1</w:t>
      </w:r>
      <w:r w:rsidR="00620F0E">
        <w:rPr>
          <w:rFonts w:ascii="Segoe UI" w:eastAsia="Calibri" w:hAnsi="Segoe UI" w:cs="Segoe UI"/>
          <w:b/>
          <w:sz w:val="20"/>
          <w:szCs w:val="20"/>
        </w:rPr>
        <w:t>) Zadanie Nr 1</w:t>
      </w:r>
    </w:p>
    <w:p w:rsidR="000D6668" w:rsidRPr="00582C6D" w:rsidRDefault="000D6668" w:rsidP="00582C6D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620F0E" w:rsidRDefault="00646578" w:rsidP="00620F0E">
      <w:pPr>
        <w:spacing w:after="60" w:line="240" w:lineRule="auto"/>
        <w:jc w:val="both"/>
        <w:rPr>
          <w:rFonts w:ascii="Segoe UI" w:eastAsia="SimSun" w:hAnsi="Segoe UI" w:cs="Segoe UI"/>
          <w:sz w:val="20"/>
          <w:szCs w:val="20"/>
          <w:u w:val="single"/>
        </w:rPr>
      </w:pPr>
      <w:r w:rsidRPr="00646578">
        <w:rPr>
          <w:rFonts w:ascii="Segoe UI" w:eastAsia="SimSun" w:hAnsi="Segoe UI" w:cs="Segoe UI"/>
          <w:sz w:val="20"/>
          <w:szCs w:val="20"/>
          <w:u w:val="single"/>
        </w:rPr>
        <w:t>Wykonawca spełni warunek, jeżeli wykaże, że:</w:t>
      </w:r>
    </w:p>
    <w:p w:rsidR="00477D82" w:rsidRPr="00477D82" w:rsidRDefault="00646578" w:rsidP="00620F0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 xml:space="preserve">2.1.1) </w:t>
      </w:r>
      <w:r w:rsidRPr="00646578">
        <w:rPr>
          <w:rFonts w:ascii="Segoe UI" w:eastAsia="SimSun" w:hAnsi="Segoe UI" w:cs="Segoe UI"/>
          <w:sz w:val="20"/>
          <w:lang w:eastAsia="pl-PL"/>
        </w:rPr>
        <w:t xml:space="preserve">w okresie ostatnich 3 lat, licząc wstecz od dnia, w którym upływa termin składania ofert, </w:t>
      </w:r>
      <w:r w:rsidRPr="00646578">
        <w:rPr>
          <w:rFonts w:ascii="Segoe UI" w:eastAsia="SimSun" w:hAnsi="Segoe UI" w:cs="Segoe UI"/>
          <w:sz w:val="20"/>
          <w:lang w:eastAsia="pl-PL"/>
        </w:rPr>
        <w:br/>
        <w:t xml:space="preserve">a jeżeli okres prowadzenia działalności jest krótszy – w tym okresie, </w:t>
      </w:r>
      <w:r w:rsidRPr="00646578">
        <w:rPr>
          <w:rFonts w:ascii="Segoe UI" w:eastAsia="Calibri" w:hAnsi="Segoe UI" w:cs="Segoe UI"/>
          <w:sz w:val="20"/>
          <w:szCs w:val="20"/>
        </w:rPr>
        <w:t xml:space="preserve">wykonał co najmniej 1 usługę polegającą </w:t>
      </w:r>
      <w:r w:rsidRPr="00646578">
        <w:rPr>
          <w:rFonts w:ascii="Segoe UI" w:eastAsia="MS Mincho" w:hAnsi="Segoe UI" w:cs="Segoe UI"/>
          <w:sz w:val="20"/>
          <w:szCs w:val="20"/>
        </w:rPr>
        <w:t>na</w:t>
      </w:r>
      <w:r w:rsidRPr="00646578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46578">
        <w:rPr>
          <w:rFonts w:ascii="Segoe UI" w:eastAsia="MS Mincho" w:hAnsi="Segoe UI" w:cs="Segoe UI"/>
          <w:sz w:val="20"/>
          <w:szCs w:val="20"/>
        </w:rPr>
        <w:t>wykonaniu</w:t>
      </w:r>
      <w:r w:rsidRPr="00646578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>opracowania, tj. wielobranżowej koncepcji zagospodarowania pasów drogowych ulic;</w:t>
      </w:r>
    </w:p>
    <w:p w:rsidR="000D6668" w:rsidRDefault="000D6668" w:rsidP="00620F0E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20F0E" w:rsidRDefault="00620F0E" w:rsidP="00620F0E">
      <w:pPr>
        <w:spacing w:after="60" w:line="240" w:lineRule="auto"/>
        <w:jc w:val="both"/>
        <w:rPr>
          <w:rFonts w:ascii="Segoe UI" w:eastAsia="SimSun" w:hAnsi="Segoe UI" w:cs="Segoe UI"/>
          <w:sz w:val="20"/>
          <w:szCs w:val="20"/>
          <w:u w:val="single"/>
        </w:rPr>
      </w:pPr>
      <w:r w:rsidRPr="00646578">
        <w:rPr>
          <w:rFonts w:ascii="Segoe UI" w:eastAsia="SimSun" w:hAnsi="Segoe UI" w:cs="Segoe UI"/>
          <w:sz w:val="20"/>
          <w:szCs w:val="20"/>
          <w:u w:val="single"/>
        </w:rPr>
        <w:t>Wykonawca spełni warunek, jeżeli wykaże, że:</w:t>
      </w:r>
    </w:p>
    <w:p w:rsidR="00620F0E" w:rsidRDefault="00620F0E" w:rsidP="00620F0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 xml:space="preserve">2.1.1) </w:t>
      </w:r>
      <w:r w:rsidRPr="00646578">
        <w:rPr>
          <w:rFonts w:ascii="Segoe UI" w:eastAsia="SimSun" w:hAnsi="Segoe UI" w:cs="Segoe UI"/>
          <w:sz w:val="20"/>
          <w:lang w:eastAsia="pl-PL"/>
        </w:rPr>
        <w:t xml:space="preserve">w okresie ostatnich </w:t>
      </w:r>
      <w:r w:rsidRPr="00620F0E">
        <w:rPr>
          <w:rFonts w:ascii="Segoe UI" w:eastAsia="SimSun" w:hAnsi="Segoe UI" w:cs="Segoe UI"/>
          <w:color w:val="00B0F0"/>
          <w:sz w:val="20"/>
          <w:lang w:eastAsia="pl-PL"/>
        </w:rPr>
        <w:t>5</w:t>
      </w:r>
      <w:r w:rsidRPr="00646578">
        <w:rPr>
          <w:rFonts w:ascii="Segoe UI" w:eastAsia="SimSun" w:hAnsi="Segoe UI" w:cs="Segoe UI"/>
          <w:color w:val="00B0F0"/>
          <w:sz w:val="20"/>
          <w:lang w:eastAsia="pl-PL"/>
        </w:rPr>
        <w:t xml:space="preserve"> lat</w:t>
      </w:r>
      <w:r w:rsidRPr="00646578">
        <w:rPr>
          <w:rFonts w:ascii="Segoe UI" w:eastAsia="SimSun" w:hAnsi="Segoe UI" w:cs="Segoe UI"/>
          <w:sz w:val="20"/>
          <w:lang w:eastAsia="pl-PL"/>
        </w:rPr>
        <w:t xml:space="preserve">, licząc wstecz od dnia, w którym upływa termin składania ofert, </w:t>
      </w:r>
      <w:r w:rsidRPr="00646578">
        <w:rPr>
          <w:rFonts w:ascii="Segoe UI" w:eastAsia="SimSun" w:hAnsi="Segoe UI" w:cs="Segoe UI"/>
          <w:sz w:val="20"/>
          <w:lang w:eastAsia="pl-PL"/>
        </w:rPr>
        <w:br/>
        <w:t xml:space="preserve">a jeżeli okres prowadzenia działalności jest krótszy – w tym okresie, </w:t>
      </w:r>
      <w:r w:rsidRPr="00646578">
        <w:rPr>
          <w:rFonts w:ascii="Segoe UI" w:eastAsia="Calibri" w:hAnsi="Segoe UI" w:cs="Segoe UI"/>
          <w:sz w:val="20"/>
          <w:szCs w:val="20"/>
        </w:rPr>
        <w:t xml:space="preserve">wykonał co najmniej 1 usługę </w:t>
      </w:r>
      <w:r w:rsidRPr="00646578">
        <w:rPr>
          <w:rFonts w:ascii="Segoe UI" w:eastAsia="Calibri" w:hAnsi="Segoe UI" w:cs="Segoe UI"/>
          <w:sz w:val="20"/>
          <w:szCs w:val="20"/>
        </w:rPr>
        <w:lastRenderedPageBreak/>
        <w:t xml:space="preserve">polegającą </w:t>
      </w:r>
      <w:r w:rsidRPr="00646578">
        <w:rPr>
          <w:rFonts w:ascii="Segoe UI" w:eastAsia="MS Mincho" w:hAnsi="Segoe UI" w:cs="Segoe UI"/>
          <w:sz w:val="20"/>
          <w:szCs w:val="20"/>
        </w:rPr>
        <w:t>na</w:t>
      </w:r>
      <w:r w:rsidRPr="00646578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46578">
        <w:rPr>
          <w:rFonts w:ascii="Segoe UI" w:eastAsia="MS Mincho" w:hAnsi="Segoe UI" w:cs="Segoe UI"/>
          <w:sz w:val="20"/>
          <w:szCs w:val="20"/>
        </w:rPr>
        <w:t>wykonaniu</w:t>
      </w:r>
      <w:r w:rsidRPr="00646578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46578">
        <w:rPr>
          <w:rFonts w:ascii="Segoe UI" w:eastAsia="Times New Roman" w:hAnsi="Segoe UI" w:cs="Segoe UI"/>
          <w:sz w:val="20"/>
          <w:szCs w:val="20"/>
          <w:lang w:eastAsia="pl-PL"/>
        </w:rPr>
        <w:t>opracowania, tj. wielobranżowej koncepcji zagospodarowania pasów drogowych ulic;</w:t>
      </w:r>
    </w:p>
    <w:p w:rsidR="00620F0E" w:rsidRPr="00620F0E" w:rsidRDefault="00620F0E" w:rsidP="00C6185F">
      <w:pPr>
        <w:spacing w:after="120" w:line="240" w:lineRule="auto"/>
        <w:jc w:val="both"/>
        <w:rPr>
          <w:rFonts w:ascii="Segoe UI" w:eastAsia="SimSun" w:hAnsi="Segoe UI" w:cs="Segoe UI"/>
          <w:sz w:val="20"/>
          <w:szCs w:val="20"/>
          <w:u w:val="single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(…)</w:t>
      </w:r>
    </w:p>
    <w:p w:rsidR="00620F0E" w:rsidRDefault="00620F0E" w:rsidP="00620F0E">
      <w:pPr>
        <w:autoSpaceDE w:val="0"/>
        <w:spacing w:after="0" w:line="240" w:lineRule="auto"/>
        <w:ind w:left="709"/>
        <w:jc w:val="both"/>
        <w:rPr>
          <w:rFonts w:ascii="Segoe UI" w:eastAsia="SimSun" w:hAnsi="Segoe UI" w:cs="Segoe UI"/>
          <w:b/>
          <w:sz w:val="20"/>
          <w:szCs w:val="20"/>
        </w:rPr>
      </w:pPr>
      <w:r w:rsidRPr="00477D82"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  <w:t>1.2)</w:t>
      </w:r>
      <w:r w:rsidRPr="00620F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</w:t>
      </w:r>
      <w:r w:rsidR="00477D82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w </w:t>
      </w:r>
      <w:r w:rsidRPr="00620F0E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ppkt </w:t>
      </w:r>
      <w:r w:rsidRPr="00620F0E">
        <w:rPr>
          <w:rFonts w:ascii="Segoe UI" w:eastAsia="SimSun" w:hAnsi="Segoe UI" w:cs="Segoe UI"/>
          <w:b/>
          <w:sz w:val="20"/>
          <w:szCs w:val="20"/>
        </w:rPr>
        <w:t xml:space="preserve">2.2) Zadanie Nr 2 </w:t>
      </w:r>
    </w:p>
    <w:p w:rsidR="00620F0E" w:rsidRPr="00620F0E" w:rsidRDefault="00620F0E" w:rsidP="00620F0E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620F0E" w:rsidRPr="00620F0E" w:rsidRDefault="00620F0E" w:rsidP="00620F0E">
      <w:pPr>
        <w:spacing w:after="60" w:line="240" w:lineRule="auto"/>
        <w:jc w:val="both"/>
        <w:rPr>
          <w:rFonts w:ascii="Segoe UI" w:eastAsia="SimSun" w:hAnsi="Segoe UI" w:cs="Segoe UI"/>
          <w:sz w:val="20"/>
          <w:szCs w:val="20"/>
          <w:u w:val="single"/>
        </w:rPr>
      </w:pPr>
      <w:r w:rsidRPr="00620F0E">
        <w:rPr>
          <w:rFonts w:ascii="Segoe UI" w:eastAsia="SimSun" w:hAnsi="Segoe UI" w:cs="Segoe UI"/>
          <w:sz w:val="20"/>
          <w:szCs w:val="20"/>
          <w:u w:val="single"/>
        </w:rPr>
        <w:t>Wykonawca spełni warunek, jeżeli wykaże, że:</w:t>
      </w:r>
    </w:p>
    <w:p w:rsidR="00620F0E" w:rsidRPr="00620F0E" w:rsidRDefault="00620F0E" w:rsidP="00620F0E">
      <w:pPr>
        <w:spacing w:after="0" w:line="240" w:lineRule="auto"/>
        <w:jc w:val="both"/>
        <w:rPr>
          <w:rFonts w:ascii="Segoe UI" w:eastAsia="SimSun" w:hAnsi="Segoe UI" w:cs="Segoe UI"/>
          <w:sz w:val="20"/>
          <w:lang w:eastAsia="pl-PL"/>
        </w:rPr>
      </w:pPr>
      <w:r w:rsidRPr="00620F0E">
        <w:rPr>
          <w:rFonts w:ascii="Segoe UI" w:eastAsia="Times New Roman" w:hAnsi="Segoe UI" w:cs="Segoe UI"/>
          <w:sz w:val="20"/>
          <w:szCs w:val="20"/>
          <w:lang w:eastAsia="pl-PL"/>
        </w:rPr>
        <w:t xml:space="preserve">2.2.1) </w:t>
      </w:r>
      <w:r w:rsidRPr="00620F0E">
        <w:rPr>
          <w:rFonts w:ascii="Segoe UI" w:eastAsia="SimSun" w:hAnsi="Segoe UI" w:cs="Segoe UI"/>
          <w:sz w:val="20"/>
          <w:lang w:eastAsia="pl-PL"/>
        </w:rPr>
        <w:t xml:space="preserve">w okresie ostatnich 3 lat, licząc wstecz od dnia, w którym upływa termin składania ofert, </w:t>
      </w:r>
      <w:r w:rsidRPr="00620F0E">
        <w:rPr>
          <w:rFonts w:ascii="Segoe UI" w:eastAsia="SimSun" w:hAnsi="Segoe UI" w:cs="Segoe UI"/>
          <w:sz w:val="20"/>
          <w:lang w:eastAsia="pl-PL"/>
        </w:rPr>
        <w:br/>
        <w:t xml:space="preserve">a jeżeli okres prowadzenia działalności jest krótszy – w tym okresie, </w:t>
      </w:r>
      <w:r w:rsidRPr="00620F0E">
        <w:rPr>
          <w:rFonts w:ascii="Segoe UI" w:eastAsia="SimSun" w:hAnsi="Segoe UI" w:cs="Segoe UI"/>
          <w:sz w:val="20"/>
          <w:szCs w:val="20"/>
        </w:rPr>
        <w:t xml:space="preserve">wykonał co najmniej 1 usługę polegającą </w:t>
      </w:r>
      <w:r w:rsidRPr="00620F0E">
        <w:rPr>
          <w:rFonts w:ascii="Segoe UI" w:eastAsia="MS Mincho" w:hAnsi="Segoe UI" w:cs="Segoe UI"/>
          <w:sz w:val="20"/>
          <w:szCs w:val="20"/>
        </w:rPr>
        <w:t>na</w:t>
      </w:r>
      <w:r w:rsidRPr="00620F0E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20F0E">
        <w:rPr>
          <w:rFonts w:ascii="Segoe UI" w:eastAsia="MS Mincho" w:hAnsi="Segoe UI" w:cs="Segoe UI"/>
          <w:sz w:val="20"/>
          <w:szCs w:val="20"/>
        </w:rPr>
        <w:t>wykonaniu</w:t>
      </w:r>
      <w:r w:rsidRPr="00620F0E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20F0E">
        <w:rPr>
          <w:rFonts w:ascii="Segoe UI" w:eastAsia="Times New Roman" w:hAnsi="Segoe UI" w:cs="Segoe UI"/>
          <w:sz w:val="20"/>
          <w:szCs w:val="20"/>
          <w:lang w:eastAsia="pl-PL"/>
        </w:rPr>
        <w:t>opracowania, tj. wielobranżowej koncepcji zagospodarowania pasów drogowych ulic;</w:t>
      </w:r>
    </w:p>
    <w:p w:rsidR="00620F0E" w:rsidRDefault="00620F0E" w:rsidP="00620F0E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620F0E" w:rsidRPr="00620F0E" w:rsidRDefault="00620F0E" w:rsidP="00620F0E">
      <w:pPr>
        <w:spacing w:after="60" w:line="240" w:lineRule="auto"/>
        <w:jc w:val="both"/>
        <w:rPr>
          <w:rFonts w:ascii="Segoe UI" w:eastAsia="SimSun" w:hAnsi="Segoe UI" w:cs="Segoe UI"/>
          <w:sz w:val="20"/>
          <w:szCs w:val="20"/>
          <w:u w:val="single"/>
        </w:rPr>
      </w:pPr>
      <w:r w:rsidRPr="00620F0E">
        <w:rPr>
          <w:rFonts w:ascii="Segoe UI" w:eastAsia="SimSun" w:hAnsi="Segoe UI" w:cs="Segoe UI"/>
          <w:sz w:val="20"/>
          <w:szCs w:val="20"/>
          <w:u w:val="single"/>
        </w:rPr>
        <w:t>Wykonawca spełni warunek, jeżeli wykaże, że:</w:t>
      </w:r>
    </w:p>
    <w:p w:rsidR="00620F0E" w:rsidRDefault="00620F0E" w:rsidP="00620F0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620F0E">
        <w:rPr>
          <w:rFonts w:ascii="Segoe UI" w:eastAsia="Times New Roman" w:hAnsi="Segoe UI" w:cs="Segoe UI"/>
          <w:sz w:val="20"/>
          <w:szCs w:val="20"/>
          <w:lang w:eastAsia="pl-PL"/>
        </w:rPr>
        <w:t xml:space="preserve">2.2.1) </w:t>
      </w:r>
      <w:r w:rsidRPr="00620F0E">
        <w:rPr>
          <w:rFonts w:ascii="Segoe UI" w:eastAsia="SimSun" w:hAnsi="Segoe UI" w:cs="Segoe UI"/>
          <w:sz w:val="20"/>
          <w:lang w:eastAsia="pl-PL"/>
        </w:rPr>
        <w:t xml:space="preserve">w okresie ostatnich </w:t>
      </w:r>
      <w:r w:rsidRPr="00620F0E">
        <w:rPr>
          <w:rFonts w:ascii="Segoe UI" w:eastAsia="SimSun" w:hAnsi="Segoe UI" w:cs="Segoe UI"/>
          <w:color w:val="00B0F0"/>
          <w:sz w:val="20"/>
          <w:lang w:eastAsia="pl-PL"/>
        </w:rPr>
        <w:t>5 lat</w:t>
      </w:r>
      <w:r w:rsidRPr="00620F0E">
        <w:rPr>
          <w:rFonts w:ascii="Segoe UI" w:eastAsia="SimSun" w:hAnsi="Segoe UI" w:cs="Segoe UI"/>
          <w:sz w:val="20"/>
          <w:lang w:eastAsia="pl-PL"/>
        </w:rPr>
        <w:t xml:space="preserve">, licząc wstecz od dnia, w którym upływa termin składania ofert, </w:t>
      </w:r>
      <w:r w:rsidRPr="00620F0E">
        <w:rPr>
          <w:rFonts w:ascii="Segoe UI" w:eastAsia="SimSun" w:hAnsi="Segoe UI" w:cs="Segoe UI"/>
          <w:sz w:val="20"/>
          <w:lang w:eastAsia="pl-PL"/>
        </w:rPr>
        <w:br/>
        <w:t xml:space="preserve">a jeżeli okres prowadzenia działalności jest krótszy – w tym okresie, </w:t>
      </w:r>
      <w:r w:rsidRPr="00620F0E">
        <w:rPr>
          <w:rFonts w:ascii="Segoe UI" w:eastAsia="SimSun" w:hAnsi="Segoe UI" w:cs="Segoe UI"/>
          <w:sz w:val="20"/>
          <w:szCs w:val="20"/>
        </w:rPr>
        <w:t xml:space="preserve">wykonał co najmniej 1 usługę polegającą </w:t>
      </w:r>
      <w:r w:rsidRPr="00620F0E">
        <w:rPr>
          <w:rFonts w:ascii="Segoe UI" w:eastAsia="MS Mincho" w:hAnsi="Segoe UI" w:cs="Segoe UI"/>
          <w:sz w:val="20"/>
          <w:szCs w:val="20"/>
        </w:rPr>
        <w:t>na</w:t>
      </w:r>
      <w:r w:rsidRPr="00620F0E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20F0E">
        <w:rPr>
          <w:rFonts w:ascii="Segoe UI" w:eastAsia="MS Mincho" w:hAnsi="Segoe UI" w:cs="Segoe UI"/>
          <w:sz w:val="20"/>
          <w:szCs w:val="20"/>
        </w:rPr>
        <w:t>wykonaniu</w:t>
      </w:r>
      <w:r w:rsidRPr="00620F0E">
        <w:rPr>
          <w:rFonts w:ascii="Segoe UI" w:eastAsia="MS Mincho" w:hAnsi="Segoe UI" w:cs="Segoe UI"/>
          <w:i/>
          <w:sz w:val="20"/>
          <w:szCs w:val="20"/>
        </w:rPr>
        <w:t xml:space="preserve"> </w:t>
      </w:r>
      <w:r w:rsidRPr="00620F0E">
        <w:rPr>
          <w:rFonts w:ascii="Segoe UI" w:eastAsia="Times New Roman" w:hAnsi="Segoe UI" w:cs="Segoe UI"/>
          <w:sz w:val="20"/>
          <w:szCs w:val="20"/>
          <w:lang w:eastAsia="pl-PL"/>
        </w:rPr>
        <w:t>opracowania, tj. wielobranżowej koncepcji zagospodarowania pasów drogowych ulic;</w:t>
      </w:r>
    </w:p>
    <w:p w:rsidR="00620F0E" w:rsidRPr="00620F0E" w:rsidRDefault="00620F0E" w:rsidP="00477D82">
      <w:pPr>
        <w:spacing w:after="0" w:line="240" w:lineRule="auto"/>
        <w:jc w:val="both"/>
        <w:rPr>
          <w:rFonts w:ascii="Segoe UI" w:eastAsia="SimSun" w:hAnsi="Segoe UI" w:cs="Segoe UI"/>
          <w:sz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(…)</w:t>
      </w:r>
    </w:p>
    <w:p w:rsidR="00620F0E" w:rsidRDefault="00620F0E" w:rsidP="009B6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C6185F" w:rsidRPr="00C6185F" w:rsidRDefault="00646578" w:rsidP="00C6185F">
      <w:pPr>
        <w:widowControl w:val="0"/>
        <w:numPr>
          <w:ilvl w:val="0"/>
          <w:numId w:val="6"/>
        </w:numPr>
        <w:spacing w:after="120" w:line="240" w:lineRule="auto"/>
        <w:ind w:left="721" w:hanging="437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>
        <w:rPr>
          <w:rFonts w:ascii="Segoe UI" w:eastAsia="Calibri" w:hAnsi="Segoe UI" w:cs="Segoe UI"/>
          <w:b/>
          <w:sz w:val="20"/>
          <w:szCs w:val="20"/>
        </w:rPr>
        <w:t>w Rozdziale I</w:t>
      </w:r>
      <w:r w:rsidRPr="00AF561D">
        <w:rPr>
          <w:rFonts w:ascii="Segoe UI" w:eastAsia="Calibri" w:hAnsi="Segoe UI" w:cs="Segoe UI"/>
          <w:b/>
          <w:sz w:val="20"/>
          <w:szCs w:val="20"/>
        </w:rPr>
        <w:t xml:space="preserve"> SWZ </w:t>
      </w:r>
      <w:r w:rsidR="00620F0E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w pkt </w:t>
      </w:r>
      <w:r w:rsidR="00620F0E" w:rsidRPr="00620F0E">
        <w:rPr>
          <w:rFonts w:ascii="Segoe UI" w:hAnsi="Segoe UI" w:cs="Segoe UI"/>
          <w:b/>
          <w:sz w:val="20"/>
          <w:szCs w:val="20"/>
        </w:rPr>
        <w:t xml:space="preserve">6.1. PODMIOTOWE ŚRODKI DOWODOWE – dla Zadania Nr 1 </w:t>
      </w:r>
      <w:r w:rsidR="00477D82">
        <w:rPr>
          <w:rFonts w:ascii="Segoe UI" w:hAnsi="Segoe UI" w:cs="Segoe UI"/>
          <w:b/>
          <w:sz w:val="20"/>
          <w:szCs w:val="20"/>
        </w:rPr>
        <w:br/>
      </w:r>
      <w:r w:rsidR="00620F0E" w:rsidRPr="00620F0E">
        <w:rPr>
          <w:rFonts w:ascii="Segoe UI" w:hAnsi="Segoe UI" w:cs="Segoe UI"/>
          <w:b/>
          <w:sz w:val="20"/>
          <w:szCs w:val="20"/>
        </w:rPr>
        <w:t xml:space="preserve">i dla Zadania Nr 2 </w:t>
      </w:r>
      <w:r w:rsidR="00620F0E">
        <w:rPr>
          <w:rFonts w:ascii="Segoe UI" w:hAnsi="Segoe UI" w:cs="Segoe UI"/>
          <w:b/>
          <w:sz w:val="20"/>
          <w:szCs w:val="20"/>
        </w:rPr>
        <w:t xml:space="preserve">w ppkt 1 </w:t>
      </w:r>
    </w:p>
    <w:p w:rsidR="00C6185F" w:rsidRPr="00620F0E" w:rsidRDefault="00C6185F" w:rsidP="00C6185F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C6185F" w:rsidRPr="00C6185F" w:rsidRDefault="00C6185F" w:rsidP="00C6185F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6185F">
        <w:rPr>
          <w:rFonts w:ascii="Segoe UI" w:hAnsi="Segoe UI" w:cs="Segoe UI"/>
          <w:sz w:val="20"/>
          <w:szCs w:val="20"/>
        </w:rPr>
        <w:t>W</w:t>
      </w:r>
      <w:r w:rsidRPr="00C6185F">
        <w:rPr>
          <w:rFonts w:ascii="Segoe UI" w:hAnsi="Segoe UI" w:cs="Segoe UI"/>
          <w:sz w:val="20"/>
          <w:szCs w:val="20"/>
          <w:lang w:eastAsia="zh-CN"/>
        </w:rPr>
        <w:t xml:space="preserve">ykazu usług wykonanych, a w przypadku świadczeń powtarzających się lub ciągłych również wykonywanych, w okresie ostatnich 3 lat, a jeżeli okres prowadzenia działalności jest krótszy </w:t>
      </w:r>
      <w:r w:rsidRPr="00C6185F">
        <w:rPr>
          <w:rFonts w:ascii="Segoe UI" w:hAnsi="Segoe UI" w:cs="Segoe UI"/>
          <w:sz w:val="20"/>
          <w:szCs w:val="20"/>
          <w:lang w:eastAsia="zh-CN"/>
        </w:rPr>
        <w:br/>
        <w:t>– w tym okresie, wraz z podaniem ich wartości, przedmiotu, dat wykonania i podmiotów, na rzecz których usługi zostały wykonane lub są wykonywane</w:t>
      </w:r>
      <w:r w:rsidRPr="00C6185F">
        <w:rPr>
          <w:rFonts w:ascii="Segoe UI" w:hAnsi="Segoe UI" w:cs="Segoe UI"/>
          <w:iCs/>
          <w:sz w:val="20"/>
          <w:szCs w:val="20"/>
          <w:lang w:eastAsia="zh-CN"/>
        </w:rPr>
        <w:t xml:space="preserve"> – złożonego na formularzu zgodnym </w:t>
      </w:r>
      <w:r w:rsidRPr="00C6185F">
        <w:rPr>
          <w:rFonts w:ascii="Segoe UI" w:hAnsi="Segoe UI" w:cs="Segoe UI"/>
          <w:iCs/>
          <w:sz w:val="20"/>
          <w:szCs w:val="20"/>
          <w:lang w:eastAsia="zh-CN"/>
        </w:rPr>
        <w:br/>
        <w:t xml:space="preserve">ze wzorem zawartym w Rozdziale III SWZ pkt 7 </w:t>
      </w:r>
      <w:r w:rsidRPr="00C6185F">
        <w:rPr>
          <w:rFonts w:ascii="Segoe UI" w:hAnsi="Segoe UI" w:cs="Segoe UI"/>
          <w:sz w:val="20"/>
          <w:szCs w:val="20"/>
        </w:rPr>
        <w:t>(w przypadku Zadania Nr 1) lub pkt 8 (w przypadku Zadania Nr 2)</w:t>
      </w:r>
      <w:r w:rsidRPr="00C6185F">
        <w:rPr>
          <w:rFonts w:ascii="Segoe UI" w:hAnsi="Segoe UI" w:cs="Segoe UI"/>
          <w:sz w:val="20"/>
          <w:szCs w:val="20"/>
          <w:lang w:eastAsia="zh-CN"/>
        </w:rPr>
        <w:t xml:space="preserve">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</w:t>
      </w:r>
      <w:r w:rsidRPr="00C6185F">
        <w:rPr>
          <w:rFonts w:ascii="Segoe UI" w:hAnsi="Segoe UI" w:cs="Segoe UI"/>
          <w:sz w:val="20"/>
          <w:szCs w:val="20"/>
          <w:lang w:eastAsia="zh-CN"/>
        </w:rPr>
        <w:br/>
        <w:t>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C6185F" w:rsidRDefault="00C6185F" w:rsidP="00C6185F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6185F" w:rsidRPr="00C6185F" w:rsidRDefault="00C6185F" w:rsidP="00C6185F">
      <w:pPr>
        <w:pStyle w:val="Akapitzlist"/>
        <w:numPr>
          <w:ilvl w:val="0"/>
          <w:numId w:val="23"/>
        </w:numPr>
        <w:autoSpaceDE w:val="0"/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</w:pPr>
      <w:r w:rsidRPr="00C6185F">
        <w:rPr>
          <w:rFonts w:ascii="Segoe UI" w:hAnsi="Segoe UI" w:cs="Segoe UI"/>
          <w:sz w:val="20"/>
          <w:szCs w:val="20"/>
        </w:rPr>
        <w:t>W</w:t>
      </w:r>
      <w:r w:rsidRPr="00C6185F">
        <w:rPr>
          <w:rFonts w:ascii="Segoe UI" w:hAnsi="Segoe UI" w:cs="Segoe UI"/>
          <w:sz w:val="20"/>
          <w:szCs w:val="20"/>
          <w:lang w:eastAsia="zh-CN"/>
        </w:rPr>
        <w:t xml:space="preserve">ykazu usług wykonanych, a w przypadku świadczeń powtarzających się lub ciągłych również wykonywanych, w okresie ostatnich </w:t>
      </w:r>
      <w:r w:rsidRPr="00C6185F">
        <w:rPr>
          <w:rFonts w:ascii="Segoe UI" w:hAnsi="Segoe UI" w:cs="Segoe UI"/>
          <w:color w:val="00B0F0"/>
          <w:sz w:val="20"/>
          <w:szCs w:val="20"/>
          <w:lang w:eastAsia="zh-CN"/>
        </w:rPr>
        <w:t>5 lat</w:t>
      </w:r>
      <w:r w:rsidRPr="00C6185F">
        <w:rPr>
          <w:rFonts w:ascii="Segoe UI" w:hAnsi="Segoe UI" w:cs="Segoe UI"/>
          <w:sz w:val="20"/>
          <w:szCs w:val="20"/>
          <w:lang w:eastAsia="zh-CN"/>
        </w:rPr>
        <w:t xml:space="preserve">, a jeżeli okres prowadzenia działalności jest krótszy </w:t>
      </w:r>
      <w:r w:rsidRPr="00C6185F">
        <w:rPr>
          <w:rFonts w:ascii="Segoe UI" w:hAnsi="Segoe UI" w:cs="Segoe UI"/>
          <w:sz w:val="20"/>
          <w:szCs w:val="20"/>
          <w:lang w:eastAsia="zh-CN"/>
        </w:rPr>
        <w:br/>
        <w:t>– w tym okresie, wraz z podaniem ich wartości, przedmiotu, dat wykonania i podmiotów, na rzecz których usługi zostały wykonane lub są wykonywane</w:t>
      </w:r>
      <w:r w:rsidRPr="00C6185F">
        <w:rPr>
          <w:rFonts w:ascii="Segoe UI" w:hAnsi="Segoe UI" w:cs="Segoe UI"/>
          <w:iCs/>
          <w:sz w:val="20"/>
          <w:szCs w:val="20"/>
          <w:lang w:eastAsia="zh-CN"/>
        </w:rPr>
        <w:t xml:space="preserve"> – złożonego na formularzu zgodnym </w:t>
      </w:r>
      <w:r w:rsidRPr="00C6185F">
        <w:rPr>
          <w:rFonts w:ascii="Segoe UI" w:hAnsi="Segoe UI" w:cs="Segoe UI"/>
          <w:iCs/>
          <w:sz w:val="20"/>
          <w:szCs w:val="20"/>
          <w:lang w:eastAsia="zh-CN"/>
        </w:rPr>
        <w:br/>
        <w:t xml:space="preserve">ze wzorem zawartym w Rozdziale III SWZ pkt 7 </w:t>
      </w:r>
      <w:r w:rsidRPr="00C6185F">
        <w:rPr>
          <w:rFonts w:ascii="Segoe UI" w:hAnsi="Segoe UI" w:cs="Segoe UI"/>
          <w:sz w:val="20"/>
          <w:szCs w:val="20"/>
        </w:rPr>
        <w:t>(w przypadku Zadania Nr 1) lub pkt 8 (w przypadku Zadania Nr 2)</w:t>
      </w:r>
      <w:r w:rsidRPr="00C6185F">
        <w:rPr>
          <w:rFonts w:ascii="Segoe UI" w:hAnsi="Segoe UI" w:cs="Segoe UI"/>
          <w:sz w:val="20"/>
          <w:szCs w:val="20"/>
          <w:lang w:eastAsia="zh-CN"/>
        </w:rPr>
        <w:t xml:space="preserve">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</w:t>
      </w:r>
      <w:r w:rsidRPr="00C6185F">
        <w:rPr>
          <w:rFonts w:ascii="Segoe UI" w:hAnsi="Segoe UI" w:cs="Segoe UI"/>
          <w:sz w:val="20"/>
          <w:szCs w:val="20"/>
          <w:lang w:eastAsia="zh-CN"/>
        </w:rPr>
        <w:br/>
        <w:t>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</w:r>
    </w:p>
    <w:p w:rsidR="00477D82" w:rsidRPr="00620F0E" w:rsidRDefault="00477D82" w:rsidP="00C6185F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</w:p>
    <w:p w:rsidR="00646578" w:rsidRPr="00EF0F99" w:rsidRDefault="00C6185F" w:rsidP="00EF0F99">
      <w:pPr>
        <w:widowControl w:val="0"/>
        <w:numPr>
          <w:ilvl w:val="0"/>
          <w:numId w:val="6"/>
        </w:numPr>
        <w:spacing w:after="120" w:line="240" w:lineRule="auto"/>
        <w:ind w:left="721" w:hanging="437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C6185F">
        <w:rPr>
          <w:rFonts w:ascii="Segoe UI" w:eastAsia="Calibri" w:hAnsi="Segoe UI" w:cs="Segoe UI"/>
          <w:b/>
          <w:sz w:val="20"/>
          <w:szCs w:val="20"/>
        </w:rPr>
        <w:t xml:space="preserve">w Rozdziale I SWZ </w:t>
      </w:r>
      <w:r w:rsidR="00646578" w:rsidRPr="00C6185F">
        <w:rPr>
          <w:rFonts w:ascii="Segoe UI" w:eastAsia="Calibri" w:hAnsi="Segoe UI" w:cs="Segoe UI"/>
          <w:b/>
          <w:sz w:val="20"/>
          <w:szCs w:val="20"/>
        </w:rPr>
        <w:t>w pkt 14</w:t>
      </w:r>
      <w:r w:rsidR="00477D82">
        <w:rPr>
          <w:rFonts w:ascii="Segoe UI" w:eastAsia="Calibri" w:hAnsi="Segoe UI" w:cs="Segoe UI"/>
          <w:b/>
          <w:sz w:val="20"/>
          <w:szCs w:val="20"/>
        </w:rPr>
        <w:t>.</w:t>
      </w:r>
      <w:r w:rsidR="00646578" w:rsidRPr="00C6185F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EF0F99" w:rsidRPr="00EF0F99">
        <w:rPr>
          <w:rFonts w:ascii="Segoe UI" w:hAnsi="Segoe UI" w:cs="Segoe UI"/>
          <w:b/>
          <w:sz w:val="20"/>
          <w:szCs w:val="20"/>
        </w:rPr>
        <w:t>SPOSÓB I TERMIN SKŁADANIA OFERT ORAZ TERMIN OTWARCIA OFERT</w:t>
      </w:r>
      <w:r w:rsidR="00EF0F99">
        <w:rPr>
          <w:rFonts w:ascii="Segoe UI" w:hAnsi="Segoe UI" w:cs="Segoe UI"/>
          <w:b/>
          <w:sz w:val="20"/>
          <w:szCs w:val="20"/>
        </w:rPr>
        <w:t xml:space="preserve"> – dla Zadania Nr 1 </w:t>
      </w:r>
      <w:r w:rsidR="00EF0F99" w:rsidRPr="00EF0F99">
        <w:rPr>
          <w:rFonts w:ascii="Segoe UI" w:hAnsi="Segoe UI" w:cs="Segoe UI"/>
          <w:b/>
          <w:sz w:val="20"/>
          <w:szCs w:val="20"/>
        </w:rPr>
        <w:t>i dla Zadania Nr 2</w:t>
      </w:r>
      <w:r w:rsidR="00EF0F99"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  <w:t xml:space="preserve"> </w:t>
      </w:r>
      <w:r w:rsidR="00646578" w:rsidRPr="00EF0F99">
        <w:rPr>
          <w:rFonts w:ascii="Segoe UI" w:eastAsia="SimSun" w:hAnsi="Segoe UI" w:cs="Segoe UI"/>
          <w:b/>
          <w:color w:val="000000"/>
          <w:sz w:val="20"/>
          <w:szCs w:val="20"/>
          <w:lang w:eastAsia="zh-CN"/>
        </w:rPr>
        <w:t>w ppkt 3 i 4</w:t>
      </w:r>
    </w:p>
    <w:p w:rsidR="00646578" w:rsidRPr="00582C6D" w:rsidRDefault="00646578" w:rsidP="0064657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582C6D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C6185F" w:rsidRPr="00C6185F" w:rsidRDefault="00C6185F" w:rsidP="00C6185F">
      <w:pPr>
        <w:spacing w:after="0" w:line="240" w:lineRule="auto"/>
        <w:ind w:left="426" w:hanging="426"/>
        <w:jc w:val="both"/>
        <w:rPr>
          <w:rFonts w:ascii="Segoe UI" w:eastAsia="SimSun" w:hAnsi="Segoe UI" w:cs="Segoe UI"/>
          <w:sz w:val="20"/>
          <w:szCs w:val="20"/>
        </w:rPr>
      </w:pPr>
      <w:r>
        <w:rPr>
          <w:rFonts w:ascii="Segoe UI" w:eastAsia="SimSun" w:hAnsi="Segoe UI" w:cs="Segoe UI"/>
          <w:sz w:val="20"/>
          <w:szCs w:val="20"/>
        </w:rPr>
        <w:t xml:space="preserve">3) </w:t>
      </w:r>
      <w:r w:rsidRPr="00C6185F">
        <w:rPr>
          <w:rFonts w:ascii="Segoe UI" w:eastAsia="SimSun" w:hAnsi="Segoe UI" w:cs="Segoe UI"/>
          <w:sz w:val="20"/>
          <w:szCs w:val="20"/>
        </w:rPr>
        <w:t xml:space="preserve">Termin składania ofert: do dnia </w:t>
      </w:r>
      <w:r w:rsidRPr="00C6185F">
        <w:rPr>
          <w:rFonts w:ascii="Segoe UI" w:eastAsia="SimSun" w:hAnsi="Segoe UI" w:cs="Segoe UI"/>
          <w:b/>
          <w:sz w:val="20"/>
          <w:szCs w:val="20"/>
        </w:rPr>
        <w:t>25 kwietnia 2022 r.,</w:t>
      </w:r>
      <w:r w:rsidRPr="00C6185F">
        <w:rPr>
          <w:rFonts w:ascii="Segoe UI" w:eastAsia="SimSun" w:hAnsi="Segoe UI" w:cs="Segoe UI"/>
          <w:sz w:val="20"/>
          <w:szCs w:val="20"/>
        </w:rPr>
        <w:t xml:space="preserve"> do godziny </w:t>
      </w:r>
      <w:r w:rsidRPr="00C6185F">
        <w:rPr>
          <w:rFonts w:ascii="Segoe UI" w:eastAsia="SimSun" w:hAnsi="Segoe UI" w:cs="Segoe UI"/>
          <w:b/>
          <w:sz w:val="20"/>
          <w:szCs w:val="20"/>
        </w:rPr>
        <w:t>11:00.</w:t>
      </w:r>
    </w:p>
    <w:p w:rsidR="00C6185F" w:rsidRPr="00C6185F" w:rsidRDefault="00C6185F" w:rsidP="00C6185F">
      <w:pPr>
        <w:spacing w:after="0" w:line="240" w:lineRule="auto"/>
        <w:ind w:left="426" w:hanging="426"/>
        <w:jc w:val="both"/>
        <w:rPr>
          <w:rFonts w:ascii="Segoe UI" w:eastAsia="SimSun" w:hAnsi="Segoe UI" w:cs="Segoe UI"/>
          <w:sz w:val="20"/>
          <w:szCs w:val="20"/>
        </w:rPr>
      </w:pPr>
      <w:r>
        <w:rPr>
          <w:rFonts w:ascii="Segoe UI" w:eastAsia="SimSun" w:hAnsi="Segoe UI" w:cs="Segoe UI"/>
          <w:sz w:val="20"/>
          <w:szCs w:val="20"/>
        </w:rPr>
        <w:t xml:space="preserve">4) </w:t>
      </w:r>
      <w:r w:rsidRPr="00C6185F">
        <w:rPr>
          <w:rFonts w:ascii="Segoe UI" w:eastAsia="SimSun" w:hAnsi="Segoe UI" w:cs="Segoe UI"/>
          <w:sz w:val="20"/>
          <w:szCs w:val="20"/>
        </w:rPr>
        <w:t xml:space="preserve">Termin otwarcia ofert: </w:t>
      </w:r>
      <w:r w:rsidRPr="00C6185F">
        <w:rPr>
          <w:rFonts w:ascii="Segoe UI" w:eastAsia="SimSun" w:hAnsi="Segoe UI" w:cs="Segoe UI"/>
          <w:b/>
          <w:sz w:val="20"/>
          <w:szCs w:val="20"/>
        </w:rPr>
        <w:t>25 kwietnia 2022 r.,</w:t>
      </w:r>
      <w:r w:rsidRPr="00C6185F">
        <w:rPr>
          <w:rFonts w:ascii="Segoe UI" w:eastAsia="SimSun" w:hAnsi="Segoe UI" w:cs="Segoe UI"/>
          <w:sz w:val="20"/>
          <w:szCs w:val="20"/>
        </w:rPr>
        <w:t xml:space="preserve"> godzina </w:t>
      </w:r>
      <w:r w:rsidRPr="00C6185F">
        <w:rPr>
          <w:rFonts w:ascii="Segoe UI" w:eastAsia="SimSun" w:hAnsi="Segoe UI" w:cs="Segoe UI"/>
          <w:b/>
          <w:sz w:val="20"/>
          <w:szCs w:val="20"/>
        </w:rPr>
        <w:t>11:30.</w:t>
      </w:r>
    </w:p>
    <w:p w:rsidR="00646578" w:rsidRPr="00582C6D" w:rsidRDefault="00646578" w:rsidP="0064657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AF561D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6185F" w:rsidRDefault="00C6185F" w:rsidP="00C6185F">
      <w:pPr>
        <w:suppressAutoHyphens/>
        <w:spacing w:after="0" w:line="240" w:lineRule="auto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C6185F">
        <w:rPr>
          <w:rFonts w:ascii="Segoe UI" w:eastAsia="SimSun" w:hAnsi="Segoe UI" w:cs="Segoe UI"/>
          <w:sz w:val="20"/>
          <w:szCs w:val="20"/>
        </w:rPr>
        <w:t xml:space="preserve">3) Termin składania ofert: do dnia </w:t>
      </w:r>
      <w:r w:rsidRPr="00C6185F">
        <w:rPr>
          <w:rFonts w:ascii="Segoe UI" w:eastAsia="SimSun" w:hAnsi="Segoe UI" w:cs="Segoe UI"/>
          <w:b/>
          <w:color w:val="00B0F0"/>
          <w:sz w:val="20"/>
          <w:szCs w:val="20"/>
        </w:rPr>
        <w:t>9 maja 2022 r.</w:t>
      </w:r>
      <w:r w:rsidRPr="00C6185F">
        <w:rPr>
          <w:rFonts w:ascii="Segoe UI" w:eastAsia="SimSun" w:hAnsi="Segoe UI" w:cs="Segoe UI"/>
          <w:b/>
          <w:sz w:val="20"/>
          <w:szCs w:val="20"/>
        </w:rPr>
        <w:t>,</w:t>
      </w:r>
      <w:r w:rsidRPr="00C6185F">
        <w:rPr>
          <w:rFonts w:ascii="Segoe UI" w:eastAsia="SimSun" w:hAnsi="Segoe UI" w:cs="Segoe UI"/>
          <w:sz w:val="20"/>
          <w:szCs w:val="20"/>
        </w:rPr>
        <w:t xml:space="preserve"> do godziny </w:t>
      </w:r>
      <w:r w:rsidRPr="00C6185F">
        <w:rPr>
          <w:rFonts w:ascii="Segoe UI" w:eastAsia="SimSun" w:hAnsi="Segoe UI" w:cs="Segoe UI"/>
          <w:b/>
          <w:sz w:val="20"/>
          <w:szCs w:val="20"/>
        </w:rPr>
        <w:t>11:00.</w:t>
      </w:r>
    </w:p>
    <w:p w:rsidR="00C6185F" w:rsidRPr="00C6185F" w:rsidRDefault="00C6185F" w:rsidP="00C6185F">
      <w:pPr>
        <w:suppressAutoHyphens/>
        <w:spacing w:after="0" w:line="240" w:lineRule="auto"/>
        <w:jc w:val="both"/>
        <w:rPr>
          <w:rFonts w:ascii="Segoe UI" w:eastAsia="SimSun" w:hAnsi="Segoe UI" w:cs="Segoe UI"/>
          <w:sz w:val="20"/>
          <w:szCs w:val="20"/>
          <w:lang w:eastAsia="pl-PL"/>
        </w:rPr>
      </w:pPr>
      <w:r w:rsidRPr="00C6185F">
        <w:rPr>
          <w:rFonts w:ascii="Segoe UI" w:eastAsia="SimSun" w:hAnsi="Segoe UI" w:cs="Segoe UI"/>
          <w:sz w:val="20"/>
          <w:szCs w:val="20"/>
        </w:rPr>
        <w:t xml:space="preserve">4) Termin otwarcia ofert: </w:t>
      </w:r>
      <w:r w:rsidRPr="00C6185F">
        <w:rPr>
          <w:rFonts w:ascii="Segoe UI" w:eastAsia="SimSun" w:hAnsi="Segoe UI" w:cs="Segoe UI"/>
          <w:b/>
          <w:color w:val="00B0F0"/>
          <w:sz w:val="20"/>
          <w:szCs w:val="20"/>
        </w:rPr>
        <w:t>9 maja 2022 r.</w:t>
      </w:r>
      <w:r w:rsidRPr="00C6185F">
        <w:rPr>
          <w:rFonts w:ascii="Segoe UI" w:eastAsia="SimSun" w:hAnsi="Segoe UI" w:cs="Segoe UI"/>
          <w:b/>
          <w:sz w:val="20"/>
          <w:szCs w:val="20"/>
        </w:rPr>
        <w:t>,</w:t>
      </w:r>
      <w:r w:rsidRPr="00C6185F">
        <w:rPr>
          <w:rFonts w:ascii="Segoe UI" w:eastAsia="SimSun" w:hAnsi="Segoe UI" w:cs="Segoe UI"/>
          <w:sz w:val="20"/>
          <w:szCs w:val="20"/>
        </w:rPr>
        <w:t xml:space="preserve"> godzina </w:t>
      </w:r>
      <w:r w:rsidRPr="00C6185F">
        <w:rPr>
          <w:rFonts w:ascii="Segoe UI" w:eastAsia="SimSun" w:hAnsi="Segoe UI" w:cs="Segoe UI"/>
          <w:b/>
          <w:sz w:val="20"/>
          <w:szCs w:val="20"/>
        </w:rPr>
        <w:t>11:30.</w:t>
      </w:r>
    </w:p>
    <w:p w:rsidR="00646578" w:rsidRDefault="00646578" w:rsidP="00646578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646578" w:rsidRPr="00EF0F99" w:rsidRDefault="00646578" w:rsidP="00477D82">
      <w:pPr>
        <w:pStyle w:val="Akapitzlist"/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Segoe UI" w:hAnsi="Segoe UI" w:cs="Segoe UI"/>
          <w:b/>
          <w:sz w:val="20"/>
          <w:szCs w:val="20"/>
        </w:rPr>
      </w:pPr>
      <w:r w:rsidRPr="008843E3">
        <w:rPr>
          <w:rFonts w:ascii="Segoe UI" w:eastAsia="Calibri" w:hAnsi="Segoe UI" w:cs="Segoe UI"/>
          <w:b/>
          <w:sz w:val="20"/>
          <w:szCs w:val="20"/>
        </w:rPr>
        <w:t>w Rozdziale I SWZ w pkt</w:t>
      </w:r>
      <w:r>
        <w:rPr>
          <w:rFonts w:ascii="Segoe UI" w:eastAsia="Calibri" w:hAnsi="Segoe UI" w:cs="Segoe UI"/>
          <w:b/>
          <w:sz w:val="20"/>
          <w:szCs w:val="20"/>
        </w:rPr>
        <w:t xml:space="preserve"> 12</w:t>
      </w:r>
      <w:r w:rsidR="00477D82">
        <w:rPr>
          <w:rFonts w:ascii="Segoe UI" w:eastAsia="Calibri" w:hAnsi="Segoe UI" w:cs="Segoe UI"/>
          <w:b/>
          <w:sz w:val="20"/>
          <w:szCs w:val="20"/>
        </w:rPr>
        <w:t>.</w:t>
      </w:r>
      <w:r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="00EF0F99" w:rsidRPr="00EF0F99">
        <w:rPr>
          <w:rFonts w:ascii="Segoe UI" w:hAnsi="Segoe UI" w:cs="Segoe UI"/>
          <w:b/>
          <w:sz w:val="20"/>
          <w:szCs w:val="20"/>
        </w:rPr>
        <w:t>TERMIN ZWIĄZANIA OFERTĄ – dla Zadania Nr 1 i dla Zadania Nr 2</w:t>
      </w:r>
      <w:r w:rsidR="00EF0F99">
        <w:rPr>
          <w:rFonts w:ascii="Segoe UI" w:hAnsi="Segoe UI" w:cs="Segoe UI"/>
          <w:b/>
          <w:sz w:val="20"/>
          <w:szCs w:val="20"/>
        </w:rPr>
        <w:t xml:space="preserve"> </w:t>
      </w:r>
      <w:r w:rsidRPr="00EF0F99">
        <w:rPr>
          <w:rFonts w:ascii="Segoe UI" w:eastAsia="SimSun" w:hAnsi="Segoe UI" w:cs="Segoe UI"/>
          <w:b/>
          <w:bCs/>
          <w:sz w:val="20"/>
          <w:szCs w:val="20"/>
          <w:lang w:eastAsia="zh-CN"/>
        </w:rPr>
        <w:t>w ppkt 1</w:t>
      </w:r>
    </w:p>
    <w:p w:rsidR="00646578" w:rsidRPr="00444E4A" w:rsidRDefault="00646578" w:rsidP="00646578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8843E3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C6185F" w:rsidRPr="00C6185F" w:rsidRDefault="00C6185F" w:rsidP="00C6185F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C6185F">
        <w:rPr>
          <w:rFonts w:ascii="Segoe UI" w:eastAsia="SimSun" w:hAnsi="Segoe UI" w:cs="Segoe UI"/>
          <w:sz w:val="20"/>
          <w:szCs w:val="20"/>
        </w:rPr>
        <w:t xml:space="preserve">Wykonawca jest związany ofertą do dnia </w:t>
      </w:r>
      <w:r w:rsidRPr="00C6185F">
        <w:rPr>
          <w:rFonts w:ascii="Segoe UI" w:eastAsia="SimSun" w:hAnsi="Segoe UI" w:cs="Segoe UI"/>
          <w:b/>
          <w:sz w:val="20"/>
          <w:szCs w:val="20"/>
        </w:rPr>
        <w:t>24 maja 2022 r</w:t>
      </w:r>
      <w:r w:rsidRPr="00C6185F">
        <w:rPr>
          <w:rFonts w:ascii="Segoe UI" w:eastAsia="SimSun" w:hAnsi="Segoe UI" w:cs="Segoe UI"/>
          <w:sz w:val="20"/>
          <w:szCs w:val="20"/>
        </w:rPr>
        <w:t>. przy czym pierwszym dniem terminu związania ofertą jest dzień, w którym upływa termin składania ofert.</w:t>
      </w:r>
    </w:p>
    <w:p w:rsidR="00646578" w:rsidRPr="008843E3" w:rsidRDefault="00646578" w:rsidP="00646578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8843E3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6185F" w:rsidRPr="00C6185F" w:rsidRDefault="00C6185F" w:rsidP="00C6185F">
      <w:pPr>
        <w:pStyle w:val="Akapitzlist"/>
        <w:numPr>
          <w:ilvl w:val="0"/>
          <w:numId w:val="26"/>
        </w:numPr>
        <w:suppressAutoHyphens/>
        <w:spacing w:after="0" w:line="240" w:lineRule="auto"/>
        <w:ind w:left="284" w:hanging="284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C6185F">
        <w:rPr>
          <w:rFonts w:ascii="Segoe UI" w:eastAsia="SimSun" w:hAnsi="Segoe UI" w:cs="Segoe UI"/>
          <w:sz w:val="20"/>
          <w:szCs w:val="20"/>
        </w:rPr>
        <w:t>Wykonawca jest związany ofertą do dnia</w:t>
      </w:r>
      <w:r w:rsidR="00EF0F99">
        <w:rPr>
          <w:rFonts w:ascii="Segoe UI" w:eastAsia="SimSun" w:hAnsi="Segoe UI" w:cs="Segoe UI"/>
          <w:sz w:val="20"/>
          <w:szCs w:val="20"/>
        </w:rPr>
        <w:t xml:space="preserve"> </w:t>
      </w:r>
      <w:r w:rsidR="00EF0F99" w:rsidRPr="00EF0F99">
        <w:rPr>
          <w:rFonts w:ascii="Segoe UI" w:eastAsia="SimSun" w:hAnsi="Segoe UI" w:cs="Segoe UI"/>
          <w:b/>
          <w:color w:val="00B0F0"/>
          <w:sz w:val="20"/>
          <w:szCs w:val="20"/>
        </w:rPr>
        <w:t>7 czerwca</w:t>
      </w:r>
      <w:r w:rsidRPr="00EF0F99">
        <w:rPr>
          <w:rFonts w:ascii="Segoe UI" w:eastAsia="SimSun" w:hAnsi="Segoe UI" w:cs="Segoe UI"/>
          <w:b/>
          <w:color w:val="00B0F0"/>
          <w:sz w:val="20"/>
          <w:szCs w:val="20"/>
        </w:rPr>
        <w:t xml:space="preserve"> 2022 r.</w:t>
      </w:r>
      <w:r w:rsidRPr="00C6185F">
        <w:rPr>
          <w:rFonts w:ascii="Segoe UI" w:eastAsia="SimSun" w:hAnsi="Segoe UI" w:cs="Segoe UI"/>
          <w:sz w:val="20"/>
          <w:szCs w:val="20"/>
        </w:rPr>
        <w:t xml:space="preserve"> przy czym pierwszym dniem terminu związania ofertą jest dzień, w którym upływa termin składania ofert.</w:t>
      </w:r>
    </w:p>
    <w:p w:rsidR="00646578" w:rsidRDefault="00646578" w:rsidP="009B6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477D82" w:rsidRPr="00477D82" w:rsidRDefault="00477D82" w:rsidP="00477D82">
      <w:pPr>
        <w:pStyle w:val="Akapitzlist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Segoe UI" w:eastAsia="SimSun" w:hAnsi="Segoe UI" w:cs="Segoe UI"/>
          <w:b/>
          <w:sz w:val="20"/>
          <w:szCs w:val="20"/>
        </w:rPr>
      </w:pPr>
      <w:r w:rsidRPr="00477D82">
        <w:rPr>
          <w:rFonts w:ascii="Segoe UI" w:eastAsia="Calibri" w:hAnsi="Segoe UI" w:cs="Segoe UI"/>
          <w:b/>
          <w:sz w:val="20"/>
          <w:szCs w:val="20"/>
        </w:rPr>
        <w:t xml:space="preserve">w Rozdziale I SWZ w pkt </w:t>
      </w:r>
      <w:r>
        <w:rPr>
          <w:rFonts w:ascii="Segoe UI" w:eastAsia="SimSun" w:hAnsi="Segoe UI" w:cs="Segoe UI"/>
          <w:b/>
          <w:sz w:val="20"/>
          <w:szCs w:val="20"/>
        </w:rPr>
        <w:t xml:space="preserve">13. </w:t>
      </w:r>
      <w:r w:rsidRPr="00477D82">
        <w:rPr>
          <w:rFonts w:ascii="Segoe UI" w:eastAsia="SimSun" w:hAnsi="Segoe UI" w:cs="Segoe UI"/>
          <w:b/>
          <w:sz w:val="20"/>
          <w:szCs w:val="20"/>
        </w:rPr>
        <w:t xml:space="preserve">OPIS SPOSOBU PRZYGOTOWANIA OFERTY – dla Zadania </w:t>
      </w:r>
      <w:r>
        <w:rPr>
          <w:rFonts w:ascii="Segoe UI" w:eastAsia="SimSun" w:hAnsi="Segoe UI" w:cs="Segoe UI"/>
          <w:b/>
          <w:sz w:val="20"/>
          <w:szCs w:val="20"/>
        </w:rPr>
        <w:br/>
      </w:r>
      <w:r w:rsidRPr="00477D82">
        <w:rPr>
          <w:rFonts w:ascii="Segoe UI" w:eastAsia="SimSun" w:hAnsi="Segoe UI" w:cs="Segoe UI"/>
          <w:b/>
          <w:sz w:val="20"/>
          <w:szCs w:val="20"/>
        </w:rPr>
        <w:t>Nr 1 i dla Zadania Nr 2</w:t>
      </w:r>
      <w:r>
        <w:rPr>
          <w:rFonts w:ascii="Segoe UI" w:eastAsia="SimSun" w:hAnsi="Segoe UI" w:cs="Segoe UI"/>
          <w:b/>
          <w:sz w:val="20"/>
          <w:szCs w:val="20"/>
        </w:rPr>
        <w:t xml:space="preserve"> w ppkt 2</w:t>
      </w:r>
    </w:p>
    <w:p w:rsidR="00477D82" w:rsidRPr="00477D82" w:rsidRDefault="00477D82" w:rsidP="00477D82">
      <w:pPr>
        <w:widowControl w:val="0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zh-CN"/>
        </w:rPr>
      </w:pPr>
      <w:r w:rsidRPr="00477D82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JEST:</w:t>
      </w:r>
    </w:p>
    <w:p w:rsidR="00477D82" w:rsidRPr="00477D82" w:rsidRDefault="00477D82" w:rsidP="00477D82">
      <w:pPr>
        <w:spacing w:after="0" w:line="240" w:lineRule="auto"/>
        <w:jc w:val="both"/>
        <w:rPr>
          <w:rFonts w:ascii="Segoe UI" w:eastAsia="SimSun" w:hAnsi="Segoe UI" w:cs="Segoe UI"/>
          <w:sz w:val="20"/>
          <w:szCs w:val="20"/>
        </w:rPr>
      </w:pPr>
      <w:r>
        <w:rPr>
          <w:rFonts w:ascii="Segoe UI" w:eastAsia="SimSun" w:hAnsi="Segoe UI" w:cs="Segoe UI"/>
          <w:sz w:val="20"/>
          <w:szCs w:val="20"/>
        </w:rPr>
        <w:t xml:space="preserve">2) </w:t>
      </w:r>
      <w:r w:rsidRPr="00477D82">
        <w:rPr>
          <w:rFonts w:ascii="Segoe UI" w:eastAsia="SimSun" w:hAnsi="Segoe UI" w:cs="Segoe UI"/>
          <w:sz w:val="20"/>
          <w:szCs w:val="20"/>
        </w:rPr>
        <w:t>Do oferty należy dołączyć:</w:t>
      </w:r>
    </w:p>
    <w:p w:rsidR="00477D82" w:rsidRPr="00477D82" w:rsidRDefault="00477D82" w:rsidP="00477D82">
      <w:pPr>
        <w:spacing w:after="0" w:line="240" w:lineRule="auto"/>
        <w:ind w:left="142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>2.1) Oświadczenie, o którym mowa w Rozdziale I pkt 6 SWZ składane na podstawie art. 125 ust. 1 ustawy PZP,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Pr="00477D82">
        <w:rPr>
          <w:rFonts w:ascii="Segoe UI" w:eastAsia="SimSun" w:hAnsi="Segoe UI" w:cs="Segoe UI"/>
          <w:sz w:val="20"/>
          <w:szCs w:val="20"/>
        </w:rPr>
        <w:br/>
        <w:t>ppkt 2 SWZ (jeżeli dotyczy),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>2.3) Oświadczenie, o którym mowa w Rozdziale I pkt 5.1 ppkt 3 SWZ składane na podstawie art. 125 ust. 5 ustawy PZP (jeżeli dotyczy),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 xml:space="preserve">2.4) Oświadczenie, o którym mowa w Rozdziale I SWZ pkt 8 ppkt 4 składane na podstawie art. 117 </w:t>
      </w:r>
      <w:r>
        <w:rPr>
          <w:rFonts w:ascii="Segoe UI" w:eastAsia="SimSun" w:hAnsi="Segoe UI" w:cs="Segoe UI"/>
          <w:sz w:val="20"/>
          <w:szCs w:val="20"/>
        </w:rPr>
        <w:br/>
      </w:r>
      <w:r w:rsidRPr="00477D82">
        <w:rPr>
          <w:rFonts w:ascii="Segoe UI" w:eastAsia="SimSun" w:hAnsi="Segoe UI" w:cs="Segoe UI"/>
          <w:sz w:val="20"/>
          <w:szCs w:val="20"/>
        </w:rPr>
        <w:t xml:space="preserve">ust. 4 ustawy PZP (jeżeli dotyczy),  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>2.5) Pełnomocnictwo/a (jeżeli dotyczy).</w:t>
      </w:r>
    </w:p>
    <w:p w:rsidR="00477D82" w:rsidRPr="00477D82" w:rsidRDefault="00477D82" w:rsidP="00477D82">
      <w:pPr>
        <w:spacing w:after="0" w:line="240" w:lineRule="auto"/>
        <w:ind w:left="357" w:hanging="357"/>
        <w:jc w:val="both"/>
        <w:rPr>
          <w:rFonts w:ascii="Segoe UI" w:eastAsia="SimSun" w:hAnsi="Segoe UI" w:cs="Segoe UI"/>
          <w:sz w:val="20"/>
          <w:szCs w:val="20"/>
        </w:rPr>
      </w:pPr>
    </w:p>
    <w:p w:rsidR="00477D82" w:rsidRPr="00477D82" w:rsidRDefault="00477D82" w:rsidP="00477D82">
      <w:pPr>
        <w:spacing w:after="0" w:line="240" w:lineRule="auto"/>
        <w:ind w:left="357" w:hanging="357"/>
        <w:jc w:val="both"/>
        <w:rPr>
          <w:rFonts w:ascii="Segoe UI" w:eastAsia="SimSun" w:hAnsi="Segoe UI" w:cs="Segoe UI"/>
          <w:b/>
          <w:sz w:val="20"/>
          <w:szCs w:val="20"/>
        </w:rPr>
      </w:pPr>
      <w:r w:rsidRPr="00477D82">
        <w:rPr>
          <w:rFonts w:ascii="Segoe UI" w:eastAsia="SimSun" w:hAnsi="Segoe UI" w:cs="Segoe UI"/>
          <w:b/>
          <w:sz w:val="20"/>
          <w:szCs w:val="20"/>
        </w:rPr>
        <w:t>Uwaga!</w:t>
      </w:r>
    </w:p>
    <w:p w:rsidR="00477D82" w:rsidRPr="00477D82" w:rsidRDefault="00477D82" w:rsidP="005005AD">
      <w:pPr>
        <w:spacing w:after="0" w:line="240" w:lineRule="auto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>Oferta oraz dołączone do niej wymienione w ppkt 2 dokumenty lub oświadczenia winny zostać opatrzone właściwymi podpisami przed czynnością ich zaszyfrowania.</w:t>
      </w:r>
    </w:p>
    <w:p w:rsidR="00477D82" w:rsidRPr="00477D82" w:rsidRDefault="00477D82" w:rsidP="00477D82">
      <w:pPr>
        <w:autoSpaceDE w:val="0"/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0"/>
          <w:szCs w:val="20"/>
          <w:lang w:eastAsia="pl-PL"/>
        </w:rPr>
      </w:pPr>
      <w:r w:rsidRPr="008843E3">
        <w:rPr>
          <w:rFonts w:ascii="Segoe UI" w:eastAsia="Times New Roman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77D82" w:rsidRPr="00477D82" w:rsidRDefault="00477D82" w:rsidP="00477D82">
      <w:pPr>
        <w:spacing w:after="0" w:line="240" w:lineRule="auto"/>
        <w:jc w:val="both"/>
        <w:rPr>
          <w:rFonts w:ascii="Segoe UI" w:eastAsia="SimSun" w:hAnsi="Segoe UI" w:cs="Segoe UI"/>
          <w:sz w:val="20"/>
          <w:szCs w:val="20"/>
        </w:rPr>
      </w:pPr>
      <w:r>
        <w:rPr>
          <w:rFonts w:ascii="Segoe UI" w:eastAsia="SimSun" w:hAnsi="Segoe UI" w:cs="Segoe UI"/>
          <w:sz w:val="20"/>
          <w:szCs w:val="20"/>
        </w:rPr>
        <w:t xml:space="preserve">2) </w:t>
      </w:r>
      <w:r w:rsidRPr="00477D82">
        <w:rPr>
          <w:rFonts w:ascii="Segoe UI" w:eastAsia="SimSun" w:hAnsi="Segoe UI" w:cs="Segoe UI"/>
          <w:sz w:val="20"/>
          <w:szCs w:val="20"/>
        </w:rPr>
        <w:t>Do oferty należy dołączyć:</w:t>
      </w:r>
    </w:p>
    <w:p w:rsidR="00477D82" w:rsidRPr="00477D82" w:rsidRDefault="00477D82" w:rsidP="00477D82">
      <w:pPr>
        <w:spacing w:after="0" w:line="240" w:lineRule="auto"/>
        <w:ind w:left="142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>2.1) Oświadczenie, o którym mowa w Rozdziale I pkt 6 SWZ składane na podstawie art. 125 ust. 1 ustawy PZP,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 xml:space="preserve">2.2) Zobowiązanie podmiotu udostępniającego zasoby do oddania Wykonawcy do dyspozycji niezbędnych zasobów na potrzeby realizacji zamówienia, o którym mowa w Rozdziale I pkt 5.1 </w:t>
      </w:r>
      <w:r w:rsidRPr="00477D82">
        <w:rPr>
          <w:rFonts w:ascii="Segoe UI" w:eastAsia="SimSun" w:hAnsi="Segoe UI" w:cs="Segoe UI"/>
          <w:sz w:val="20"/>
          <w:szCs w:val="20"/>
        </w:rPr>
        <w:br/>
        <w:t>ppkt 2 SWZ (jeżeli dotyczy),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>2.3) Oświadczenie, o którym mowa w Rozdziale I pkt 5.1 ppkt 3 SWZ składane na podstawie art. 125 ust. 5 ustawy PZP (jeżeli dotyczy),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 xml:space="preserve">2.4) Oświadczenie, o którym mowa w Rozdziale I SWZ pkt 8 ppkt 4 składane na podstawie art. 117 </w:t>
      </w:r>
      <w:r>
        <w:rPr>
          <w:rFonts w:ascii="Segoe UI" w:eastAsia="SimSun" w:hAnsi="Segoe UI" w:cs="Segoe UI"/>
          <w:sz w:val="20"/>
          <w:szCs w:val="20"/>
        </w:rPr>
        <w:br/>
      </w:r>
      <w:r w:rsidRPr="00477D82">
        <w:rPr>
          <w:rFonts w:ascii="Segoe UI" w:eastAsia="SimSun" w:hAnsi="Segoe UI" w:cs="Segoe UI"/>
          <w:sz w:val="20"/>
          <w:szCs w:val="20"/>
        </w:rPr>
        <w:t xml:space="preserve">ust. 4 ustawy PZP (jeżeli dotyczy),  </w:t>
      </w:r>
    </w:p>
    <w:p w:rsidR="00477D82" w:rsidRPr="00477D82" w:rsidRDefault="00477D82" w:rsidP="00477D82">
      <w:pPr>
        <w:spacing w:after="0" w:line="240" w:lineRule="auto"/>
        <w:ind w:left="142" w:hanging="426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ab/>
        <w:t>2.5) Pełnomocnictwo/a (jeżeli dotyczy)</w:t>
      </w:r>
      <w:r>
        <w:rPr>
          <w:rFonts w:ascii="Segoe UI" w:eastAsia="SimSun" w:hAnsi="Segoe UI" w:cs="Segoe UI"/>
          <w:sz w:val="20"/>
          <w:szCs w:val="20"/>
        </w:rPr>
        <w:t>,</w:t>
      </w:r>
    </w:p>
    <w:p w:rsidR="00477D82" w:rsidRPr="00477D82" w:rsidRDefault="00477D82" w:rsidP="00477D82">
      <w:p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477D82">
        <w:rPr>
          <w:rFonts w:ascii="Segoe UI" w:hAnsi="Segoe UI" w:cs="Segoe UI"/>
          <w:color w:val="00B0F0"/>
          <w:sz w:val="20"/>
          <w:szCs w:val="20"/>
        </w:rPr>
        <w:t>a następnie ofertę wraz z wyżej wymienionymi zaszyfrować</w:t>
      </w:r>
      <w:r w:rsidRPr="00477D82">
        <w:rPr>
          <w:rFonts w:ascii="Segoe UI" w:hAnsi="Segoe UI" w:cs="Segoe UI"/>
          <w:sz w:val="20"/>
          <w:szCs w:val="20"/>
        </w:rPr>
        <w:t>.</w:t>
      </w:r>
    </w:p>
    <w:p w:rsidR="00477D82" w:rsidRPr="00477D82" w:rsidRDefault="00477D82" w:rsidP="00477D82">
      <w:pPr>
        <w:spacing w:after="0" w:line="240" w:lineRule="auto"/>
        <w:ind w:left="357" w:hanging="357"/>
        <w:jc w:val="both"/>
        <w:rPr>
          <w:rFonts w:ascii="Segoe UI" w:eastAsia="SimSun" w:hAnsi="Segoe UI" w:cs="Segoe UI"/>
          <w:sz w:val="20"/>
          <w:szCs w:val="20"/>
        </w:rPr>
      </w:pPr>
    </w:p>
    <w:p w:rsidR="00477D82" w:rsidRPr="00477D82" w:rsidRDefault="00477D82" w:rsidP="00477D82">
      <w:pPr>
        <w:spacing w:after="0" w:line="240" w:lineRule="auto"/>
        <w:ind w:left="357" w:hanging="357"/>
        <w:jc w:val="both"/>
        <w:rPr>
          <w:rFonts w:ascii="Segoe UI" w:eastAsia="SimSun" w:hAnsi="Segoe UI" w:cs="Segoe UI"/>
          <w:b/>
          <w:sz w:val="20"/>
          <w:szCs w:val="20"/>
        </w:rPr>
      </w:pPr>
      <w:r w:rsidRPr="00477D82">
        <w:rPr>
          <w:rFonts w:ascii="Segoe UI" w:eastAsia="SimSun" w:hAnsi="Segoe UI" w:cs="Segoe UI"/>
          <w:b/>
          <w:sz w:val="20"/>
          <w:szCs w:val="20"/>
        </w:rPr>
        <w:t>Uwaga!</w:t>
      </w:r>
    </w:p>
    <w:p w:rsidR="00477D82" w:rsidRPr="00477D82" w:rsidRDefault="00477D82" w:rsidP="00477D82">
      <w:pPr>
        <w:spacing w:after="120" w:line="240" w:lineRule="auto"/>
        <w:jc w:val="both"/>
        <w:rPr>
          <w:rFonts w:ascii="Segoe UI" w:eastAsia="SimSun" w:hAnsi="Segoe UI" w:cs="Segoe UI"/>
          <w:sz w:val="20"/>
          <w:szCs w:val="20"/>
        </w:rPr>
      </w:pPr>
      <w:r w:rsidRPr="00477D82">
        <w:rPr>
          <w:rFonts w:ascii="Segoe UI" w:eastAsia="SimSun" w:hAnsi="Segoe UI" w:cs="Segoe UI"/>
          <w:sz w:val="20"/>
          <w:szCs w:val="20"/>
        </w:rPr>
        <w:t>Oferta oraz dołączone do niej wymienione w ppkt 2 dokumenty lub oświadczenia winny zostać opatrzone właściwymi podpisami przed czynnością ich zaszyfrowania.</w:t>
      </w:r>
    </w:p>
    <w:p w:rsidR="00477D82" w:rsidRDefault="00477D82" w:rsidP="009B6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477D82" w:rsidRDefault="00477D82" w:rsidP="009B6EEF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i/>
          <w:sz w:val="20"/>
          <w:szCs w:val="20"/>
          <w:lang w:eastAsia="zh-CN"/>
        </w:rPr>
      </w:pPr>
    </w:p>
    <w:p w:rsidR="00EF0F99" w:rsidRPr="00EF0F99" w:rsidRDefault="00EF0F99" w:rsidP="00EF0F99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F0F9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Z up. Prezydenta Miasta</w:t>
      </w:r>
    </w:p>
    <w:p w:rsidR="00EF0F99" w:rsidRPr="00EF0F99" w:rsidRDefault="00EF0F99" w:rsidP="00EF0F99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F0F99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SEKRETARZ MIASTA </w:t>
      </w:r>
    </w:p>
    <w:p w:rsidR="00530E52" w:rsidRPr="00530E52" w:rsidRDefault="00530E52" w:rsidP="00530E52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530E52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Tomasz Czuczak</w:t>
      </w:r>
    </w:p>
    <w:p w:rsidR="00530E52" w:rsidRPr="00530E52" w:rsidRDefault="00530E52" w:rsidP="00530E52">
      <w:pPr>
        <w:spacing w:after="0" w:line="240" w:lineRule="auto"/>
        <w:ind w:firstLine="6237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530E52" w:rsidRPr="00530E52" w:rsidRDefault="00530E52" w:rsidP="00530E52">
      <w:pPr>
        <w:spacing w:after="0" w:line="240" w:lineRule="auto"/>
        <w:ind w:left="6237"/>
        <w:jc w:val="center"/>
        <w:rPr>
          <w:rFonts w:ascii="Segoe UI" w:eastAsia="Times New Roman" w:hAnsi="Segoe UI" w:cs="Segoe UI"/>
          <w:bCs/>
          <w:sz w:val="10"/>
          <w:szCs w:val="10"/>
          <w:lang w:eastAsia="pl-PL"/>
        </w:rPr>
      </w:pPr>
      <w:r w:rsidRPr="00530E52">
        <w:rPr>
          <w:rFonts w:ascii="Segoe UI" w:eastAsia="Times New Roman" w:hAnsi="Segoe UI" w:cs="Segoe UI"/>
          <w:bCs/>
          <w:sz w:val="10"/>
          <w:szCs w:val="10"/>
          <w:lang w:eastAsia="pl-PL"/>
        </w:rPr>
        <w:t>dokument opatrzony kwalifikowanym podpisem elektronicznym</w:t>
      </w:r>
    </w:p>
    <w:p w:rsidR="001E2DF7" w:rsidRPr="001D0155" w:rsidRDefault="001E2DF7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1E2DF7" w:rsidRPr="001D0155" w:rsidSect="00477D82">
      <w:footerReference w:type="default" r:id="rId7"/>
      <w:headerReference w:type="first" r:id="rId8"/>
      <w:footerReference w:type="first" r:id="rId9"/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F" w:rsidRDefault="005E410F">
      <w:pPr>
        <w:spacing w:after="0" w:line="240" w:lineRule="auto"/>
      </w:pPr>
      <w:r>
        <w:separator/>
      </w:r>
    </w:p>
  </w:endnote>
  <w:endnote w:type="continuationSeparator" w:id="0">
    <w:p w:rsidR="00CE74BF" w:rsidRDefault="005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582C6D" w:rsidP="00582C6D">
    <w:pPr>
      <w:pStyle w:val="Stopka"/>
      <w:tabs>
        <w:tab w:val="left" w:pos="233"/>
      </w:tabs>
    </w:pPr>
    <w:r>
      <w:tab/>
    </w:r>
    <w:r>
      <w:tab/>
    </w:r>
    <w:r>
      <w:tab/>
    </w:r>
  </w:p>
  <w:p w:rsidR="00CE2727" w:rsidRDefault="00530E52">
    <w:pPr>
      <w:pStyle w:val="Stopka"/>
      <w:jc w:val="right"/>
    </w:pPr>
  </w:p>
  <w:p w:rsidR="00CE2727" w:rsidRDefault="00530E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1D0E90" wp14:editId="1AC4939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1270" t="635" r="381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727" w:rsidRDefault="00530E5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D0E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CE2727" w:rsidRDefault="00EF0F99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F" w:rsidRDefault="005E410F">
      <w:pPr>
        <w:spacing w:after="0" w:line="240" w:lineRule="auto"/>
      </w:pPr>
      <w:r>
        <w:separator/>
      </w:r>
    </w:p>
  </w:footnote>
  <w:footnote w:type="continuationSeparator" w:id="0">
    <w:p w:rsidR="00CE74BF" w:rsidRDefault="005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727" w:rsidRDefault="00945467">
    <w:pPr>
      <w:pStyle w:val="Nagwek"/>
    </w:pPr>
    <w:r>
      <w:t>BZP-9.271.1.1.2021.AN</w:t>
    </w:r>
  </w:p>
  <w:p w:rsidR="00CE2727" w:rsidRDefault="00530E52">
    <w:pPr>
      <w:pStyle w:val="Nagwek"/>
      <w:rPr>
        <w:rFonts w:ascii="Segoe UI" w:hAnsi="Segoe UI" w:cs="Segoe U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52E"/>
    <w:multiLevelType w:val="hybridMultilevel"/>
    <w:tmpl w:val="94E0E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1508"/>
    <w:multiLevelType w:val="hybridMultilevel"/>
    <w:tmpl w:val="71044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3F0"/>
    <w:multiLevelType w:val="hybridMultilevel"/>
    <w:tmpl w:val="D3669F8E"/>
    <w:lvl w:ilvl="0" w:tplc="49908E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6590BFB"/>
    <w:multiLevelType w:val="hybridMultilevel"/>
    <w:tmpl w:val="9FE45680"/>
    <w:lvl w:ilvl="0" w:tplc="B4049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662"/>
    <w:multiLevelType w:val="hybridMultilevel"/>
    <w:tmpl w:val="FD4CD988"/>
    <w:lvl w:ilvl="0" w:tplc="F79258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7240E"/>
    <w:multiLevelType w:val="hybridMultilevel"/>
    <w:tmpl w:val="7BF866C4"/>
    <w:lvl w:ilvl="0" w:tplc="947AAC3C">
      <w:start w:val="4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73D"/>
    <w:multiLevelType w:val="hybridMultilevel"/>
    <w:tmpl w:val="EB222A48"/>
    <w:lvl w:ilvl="0" w:tplc="76004D5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82663"/>
    <w:multiLevelType w:val="hybridMultilevel"/>
    <w:tmpl w:val="B81812A0"/>
    <w:lvl w:ilvl="0" w:tplc="F7169B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034"/>
    <w:multiLevelType w:val="hybridMultilevel"/>
    <w:tmpl w:val="34668540"/>
    <w:lvl w:ilvl="0" w:tplc="827C39A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5E52D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034BC3"/>
    <w:multiLevelType w:val="hybridMultilevel"/>
    <w:tmpl w:val="82B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546B7"/>
    <w:multiLevelType w:val="hybridMultilevel"/>
    <w:tmpl w:val="785279B6"/>
    <w:lvl w:ilvl="0" w:tplc="A2566B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2996"/>
    <w:multiLevelType w:val="hybridMultilevel"/>
    <w:tmpl w:val="FF7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7157"/>
    <w:multiLevelType w:val="multilevel"/>
    <w:tmpl w:val="5A94493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5" w15:restartNumberingAfterBreak="0">
    <w:nsid w:val="46805939"/>
    <w:multiLevelType w:val="hybridMultilevel"/>
    <w:tmpl w:val="B6A8D4B8"/>
    <w:lvl w:ilvl="0" w:tplc="43381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65B15"/>
    <w:multiLevelType w:val="hybridMultilevel"/>
    <w:tmpl w:val="7182FEB2"/>
    <w:lvl w:ilvl="0" w:tplc="0F6AB73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FE81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7A9656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A22E9"/>
    <w:multiLevelType w:val="hybridMultilevel"/>
    <w:tmpl w:val="8B24882A"/>
    <w:lvl w:ilvl="0" w:tplc="769CC3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B7E70"/>
    <w:multiLevelType w:val="hybridMultilevel"/>
    <w:tmpl w:val="E572F99C"/>
    <w:lvl w:ilvl="0" w:tplc="4022C9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41BF"/>
    <w:multiLevelType w:val="hybridMultilevel"/>
    <w:tmpl w:val="6B868284"/>
    <w:lvl w:ilvl="0" w:tplc="FD7287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44D0E"/>
    <w:multiLevelType w:val="hybridMultilevel"/>
    <w:tmpl w:val="32DC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56146"/>
    <w:multiLevelType w:val="hybridMultilevel"/>
    <w:tmpl w:val="20026CAE"/>
    <w:lvl w:ilvl="0" w:tplc="1DE8AF4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062AF"/>
    <w:multiLevelType w:val="hybridMultilevel"/>
    <w:tmpl w:val="C7AA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4AF"/>
    <w:multiLevelType w:val="hybridMultilevel"/>
    <w:tmpl w:val="5F4C43BC"/>
    <w:lvl w:ilvl="0" w:tplc="8300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7"/>
  </w:num>
  <w:num w:numId="20">
    <w:abstractNumId w:val="22"/>
  </w:num>
  <w:num w:numId="21">
    <w:abstractNumId w:val="24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55"/>
    <w:rsid w:val="000D6668"/>
    <w:rsid w:val="001D0155"/>
    <w:rsid w:val="001E2DF7"/>
    <w:rsid w:val="00243C17"/>
    <w:rsid w:val="002955EC"/>
    <w:rsid w:val="00310456"/>
    <w:rsid w:val="003D1709"/>
    <w:rsid w:val="00477D82"/>
    <w:rsid w:val="004B04E8"/>
    <w:rsid w:val="005005AD"/>
    <w:rsid w:val="00530E52"/>
    <w:rsid w:val="0055067C"/>
    <w:rsid w:val="00582C6D"/>
    <w:rsid w:val="005E410F"/>
    <w:rsid w:val="00620F0E"/>
    <w:rsid w:val="00646578"/>
    <w:rsid w:val="0076754C"/>
    <w:rsid w:val="0079417C"/>
    <w:rsid w:val="007C5BA3"/>
    <w:rsid w:val="00854FDD"/>
    <w:rsid w:val="00945467"/>
    <w:rsid w:val="009B6EEF"/>
    <w:rsid w:val="00AF561D"/>
    <w:rsid w:val="00C16EDA"/>
    <w:rsid w:val="00C564E3"/>
    <w:rsid w:val="00C6185F"/>
    <w:rsid w:val="00CE74BF"/>
    <w:rsid w:val="00DE661F"/>
    <w:rsid w:val="00EC1875"/>
    <w:rsid w:val="00EC7C87"/>
    <w:rsid w:val="00EF0F99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54CC838-FE5E-424C-8E7B-D11630B9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1D01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94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94546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45467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45467"/>
    <w:rPr>
      <w:rFonts w:ascii="Times New Roman" w:eastAsia="SimSun" w:hAnsi="Times New Roman" w:cs="Times New Roman"/>
      <w:b/>
      <w:i/>
      <w:sz w:val="28"/>
      <w:szCs w:val="20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5E410F"/>
  </w:style>
  <w:style w:type="paragraph" w:styleId="NormalnyWeb">
    <w:name w:val="Normal (Web)"/>
    <w:basedOn w:val="Normalny"/>
    <w:uiPriority w:val="99"/>
    <w:unhideWhenUsed/>
    <w:rsid w:val="00F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56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9</cp:revision>
  <cp:lastPrinted>2022-04-21T12:42:00Z</cp:lastPrinted>
  <dcterms:created xsi:type="dcterms:W3CDTF">2022-02-02T11:51:00Z</dcterms:created>
  <dcterms:modified xsi:type="dcterms:W3CDTF">2022-04-22T12:51:00Z</dcterms:modified>
</cp:coreProperties>
</file>