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28" w:rsidRDefault="00DD5728" w:rsidP="00351785">
      <w:pPr>
        <w:jc w:val="right"/>
        <w:rPr>
          <w:rFonts w:ascii="Segoe UI" w:hAnsi="Segoe UI" w:cs="Segoe UI"/>
          <w:sz w:val="20"/>
          <w:szCs w:val="20"/>
        </w:rPr>
      </w:pPr>
      <w:r>
        <w:rPr>
          <w:rFonts w:ascii="Segoe UI" w:hAnsi="Segoe UI" w:cs="Segoe UI"/>
          <w:sz w:val="20"/>
          <w:szCs w:val="20"/>
        </w:rPr>
        <w:t xml:space="preserve">Koszalin, dnia </w:t>
      </w:r>
      <w:r w:rsidR="009B1090">
        <w:rPr>
          <w:rFonts w:ascii="Segoe UI" w:hAnsi="Segoe UI" w:cs="Segoe UI"/>
          <w:sz w:val="20"/>
          <w:szCs w:val="20"/>
        </w:rPr>
        <w:t>12.09.2022</w:t>
      </w:r>
      <w:r>
        <w:rPr>
          <w:rFonts w:ascii="Segoe UI" w:hAnsi="Segoe UI" w:cs="Segoe UI"/>
          <w:sz w:val="20"/>
          <w:szCs w:val="20"/>
        </w:rPr>
        <w:t xml:space="preserve"> r.</w:t>
      </w:r>
    </w:p>
    <w:p w:rsidR="00DD5728" w:rsidRDefault="00351785" w:rsidP="00DD5728">
      <w:pPr>
        <w:jc w:val="both"/>
        <w:rPr>
          <w:rFonts w:ascii="Segoe UI" w:eastAsia="Calibri" w:hAnsi="Segoe UI" w:cs="Segoe UI"/>
          <w:bCs/>
          <w:sz w:val="20"/>
          <w:szCs w:val="20"/>
          <w:lang w:eastAsia="en-US"/>
        </w:rPr>
      </w:pPr>
      <w:r w:rsidRPr="00351785">
        <w:rPr>
          <w:rFonts w:ascii="Segoe UI" w:eastAsia="Calibri" w:hAnsi="Segoe UI" w:cs="Segoe UI"/>
          <w:bCs/>
          <w:sz w:val="20"/>
          <w:szCs w:val="20"/>
          <w:lang w:eastAsia="en-US"/>
        </w:rPr>
        <w:t xml:space="preserve">BZP-7.271.1.31.2022.JR </w:t>
      </w:r>
    </w:p>
    <w:p w:rsidR="00DD5728" w:rsidRDefault="00DD5728" w:rsidP="00DD5728">
      <w:pPr>
        <w:jc w:val="both"/>
        <w:rPr>
          <w:rFonts w:ascii="Segoe UI" w:hAnsi="Segoe UI" w:cs="Segoe UI"/>
          <w:bCs/>
          <w:sz w:val="20"/>
          <w:szCs w:val="20"/>
        </w:rPr>
      </w:pPr>
    </w:p>
    <w:p w:rsidR="00351785" w:rsidRDefault="00351785" w:rsidP="00DD5728">
      <w:pPr>
        <w:jc w:val="both"/>
        <w:rPr>
          <w:rFonts w:ascii="Segoe UI" w:hAnsi="Segoe UI" w:cs="Segoe UI"/>
          <w:bCs/>
          <w:sz w:val="20"/>
          <w:szCs w:val="20"/>
        </w:rPr>
      </w:pPr>
    </w:p>
    <w:p w:rsidR="00797F1C" w:rsidRDefault="00DD5728" w:rsidP="00797F1C">
      <w:pPr>
        <w:jc w:val="both"/>
        <w:rPr>
          <w:rFonts w:ascii="Segoe UI" w:hAnsi="Segoe UI" w:cs="Segoe UI"/>
          <w:sz w:val="20"/>
          <w:szCs w:val="20"/>
          <w:u w:val="single"/>
        </w:rPr>
      </w:pPr>
      <w:r w:rsidRPr="00DD5728">
        <w:rPr>
          <w:rFonts w:ascii="Segoe UI" w:eastAsia="Calibri" w:hAnsi="Segoe UI" w:cs="Segoe UI"/>
          <w:bCs/>
          <w:sz w:val="20"/>
          <w:szCs w:val="20"/>
          <w:u w:val="single"/>
        </w:rPr>
        <w:t xml:space="preserve">Do Wykonawców biorących udział w postępowaniu o udzielenie zamówienia publicznego prowadzonego </w:t>
      </w:r>
      <w:r w:rsidRPr="00DD5728">
        <w:rPr>
          <w:rFonts w:ascii="Segoe UI" w:eastAsia="Calibri" w:hAnsi="Segoe UI" w:cs="Segoe UI"/>
          <w:sz w:val="20"/>
          <w:szCs w:val="20"/>
          <w:u w:val="single"/>
        </w:rPr>
        <w:t xml:space="preserve">w trybie przetargu nieograniczonego na: </w:t>
      </w:r>
      <w:r w:rsidR="00797F1C" w:rsidRPr="00797F1C">
        <w:rPr>
          <w:rFonts w:ascii="Segoe UI" w:hAnsi="Segoe UI" w:cs="Segoe UI"/>
          <w:sz w:val="20"/>
          <w:szCs w:val="20"/>
          <w:u w:val="single"/>
        </w:rPr>
        <w:t>Zakup energii elektrycznej dla Gminy Miasto Koszalin wraz z jednostkami organizacyjnymi, instytucjami kultury, spółkami miejskimi oraz innymi podmiotami</w:t>
      </w:r>
    </w:p>
    <w:p w:rsidR="00797F1C" w:rsidRDefault="00797F1C" w:rsidP="00797F1C">
      <w:pPr>
        <w:jc w:val="both"/>
        <w:rPr>
          <w:rFonts w:ascii="Segoe UI" w:hAnsi="Segoe UI" w:cs="Segoe UI"/>
          <w:sz w:val="20"/>
          <w:szCs w:val="20"/>
          <w:u w:val="single"/>
        </w:rPr>
      </w:pPr>
    </w:p>
    <w:p w:rsidR="00351785" w:rsidRDefault="00351785" w:rsidP="00797F1C">
      <w:pPr>
        <w:jc w:val="center"/>
        <w:rPr>
          <w:rFonts w:ascii="Segoe UI" w:hAnsi="Segoe UI" w:cs="Segoe UI"/>
          <w:b/>
          <w:bCs/>
          <w:sz w:val="20"/>
          <w:szCs w:val="20"/>
        </w:rPr>
      </w:pPr>
    </w:p>
    <w:p w:rsidR="00DD5728" w:rsidRDefault="00DD5728" w:rsidP="00797F1C">
      <w:pPr>
        <w:jc w:val="center"/>
        <w:rPr>
          <w:rFonts w:ascii="Segoe UI" w:hAnsi="Segoe UI" w:cs="Segoe UI"/>
          <w:b/>
          <w:bCs/>
          <w:sz w:val="20"/>
          <w:szCs w:val="20"/>
        </w:rPr>
      </w:pPr>
      <w:r>
        <w:rPr>
          <w:rFonts w:ascii="Segoe UI" w:hAnsi="Segoe UI" w:cs="Segoe UI"/>
          <w:b/>
          <w:bCs/>
          <w:sz w:val="20"/>
          <w:szCs w:val="20"/>
        </w:rPr>
        <w:t>ZAPYTANIA I ODPOWIEDZI nr 1 i nr 2</w:t>
      </w:r>
    </w:p>
    <w:p w:rsidR="00DD5728" w:rsidRDefault="00DD5728" w:rsidP="00DD5728">
      <w:pPr>
        <w:jc w:val="center"/>
        <w:rPr>
          <w:rFonts w:ascii="Segoe UI" w:hAnsi="Segoe UI" w:cs="Segoe UI"/>
          <w:b/>
          <w:bCs/>
          <w:color w:val="FF0000"/>
          <w:sz w:val="20"/>
          <w:szCs w:val="20"/>
        </w:rPr>
      </w:pPr>
    </w:p>
    <w:p w:rsidR="00351785" w:rsidRDefault="00351785" w:rsidP="00DD5728">
      <w:pPr>
        <w:jc w:val="center"/>
        <w:rPr>
          <w:rFonts w:ascii="Segoe UI" w:hAnsi="Segoe UI" w:cs="Segoe UI"/>
          <w:b/>
          <w:bCs/>
          <w:color w:val="FF0000"/>
          <w:sz w:val="20"/>
          <w:szCs w:val="20"/>
        </w:rPr>
      </w:pPr>
    </w:p>
    <w:p w:rsidR="00DD5728" w:rsidRDefault="00DD5728" w:rsidP="00DD5728">
      <w:pPr>
        <w:suppressAutoHyphens/>
        <w:ind w:firstLine="709"/>
        <w:jc w:val="both"/>
        <w:rPr>
          <w:rFonts w:ascii="Segoe UI" w:hAnsi="Segoe UI" w:cs="Segoe UI"/>
          <w:sz w:val="20"/>
          <w:szCs w:val="20"/>
        </w:rPr>
      </w:pPr>
      <w:r>
        <w:rPr>
          <w:rFonts w:ascii="Segoe UI" w:hAnsi="Segoe UI" w:cs="Segoe UI"/>
          <w:sz w:val="20"/>
          <w:szCs w:val="20"/>
        </w:rPr>
        <w:t xml:space="preserve">Zamawiający Gmina Miasto Koszalin, </w:t>
      </w:r>
      <w:r w:rsidR="007D513D" w:rsidRPr="007D513D">
        <w:rPr>
          <w:rFonts w:ascii="Segoe UI" w:hAnsi="Segoe UI" w:cs="Segoe UI"/>
          <w:sz w:val="20"/>
          <w:szCs w:val="20"/>
        </w:rPr>
        <w:t>działając w oparciu o a</w:t>
      </w:r>
      <w:r w:rsidR="007D513D">
        <w:rPr>
          <w:rFonts w:ascii="Segoe UI" w:hAnsi="Segoe UI" w:cs="Segoe UI"/>
          <w:sz w:val="20"/>
          <w:szCs w:val="20"/>
        </w:rPr>
        <w:t>rt. 135 ust. 2 i ust. 6 ustawy z dnia 11 </w:t>
      </w:r>
      <w:r w:rsidR="007D513D" w:rsidRPr="007D513D">
        <w:rPr>
          <w:rFonts w:ascii="Segoe UI" w:hAnsi="Segoe UI" w:cs="Segoe UI"/>
          <w:sz w:val="20"/>
          <w:szCs w:val="20"/>
        </w:rPr>
        <w:t>września 2019 r. – Prawo zamówień publicznych (Dz. U. z 2022 r., poz. 1710</w:t>
      </w:r>
      <w:r w:rsidR="007D513D">
        <w:rPr>
          <w:rFonts w:ascii="Segoe UI" w:hAnsi="Segoe UI" w:cs="Segoe UI"/>
          <w:sz w:val="20"/>
          <w:szCs w:val="20"/>
        </w:rPr>
        <w:t>) informuje, iż w </w:t>
      </w:r>
      <w:r>
        <w:rPr>
          <w:rFonts w:ascii="Segoe UI" w:hAnsi="Segoe UI" w:cs="Segoe UI"/>
          <w:sz w:val="20"/>
          <w:szCs w:val="20"/>
        </w:rPr>
        <w:t>przedmiotowym postępowaniu wpłynęły następujące zapytania do specyfikacji warunków zamówienia (SWZ) –</w:t>
      </w:r>
      <w:r>
        <w:rPr>
          <w:rFonts w:ascii="Segoe UI" w:hAnsi="Segoe UI" w:cs="Segoe UI"/>
          <w:color w:val="FF0000"/>
          <w:sz w:val="20"/>
          <w:szCs w:val="20"/>
        </w:rPr>
        <w:t xml:space="preserve"> </w:t>
      </w:r>
      <w:r w:rsidRPr="009B1090">
        <w:rPr>
          <w:rFonts w:ascii="Segoe UI" w:hAnsi="Segoe UI" w:cs="Segoe UI"/>
          <w:sz w:val="20"/>
          <w:szCs w:val="20"/>
        </w:rPr>
        <w:t>numeracja pytań z zachowaniem ciągło</w:t>
      </w:r>
      <w:r w:rsidR="007D513D">
        <w:rPr>
          <w:rFonts w:ascii="Segoe UI" w:hAnsi="Segoe UI" w:cs="Segoe UI"/>
          <w:sz w:val="20"/>
          <w:szCs w:val="20"/>
        </w:rPr>
        <w:t>ści wszystkich pytań zadanych w </w:t>
      </w:r>
      <w:r w:rsidRPr="009B1090">
        <w:rPr>
          <w:rFonts w:ascii="Segoe UI" w:hAnsi="Segoe UI" w:cs="Segoe UI"/>
          <w:sz w:val="20"/>
          <w:szCs w:val="20"/>
        </w:rPr>
        <w:t xml:space="preserve">postępowaniu </w:t>
      </w:r>
      <w:r w:rsidR="007D513D">
        <w:rPr>
          <w:rFonts w:ascii="Segoe UI" w:hAnsi="Segoe UI" w:cs="Segoe UI"/>
          <w:sz w:val="20"/>
          <w:szCs w:val="20"/>
        </w:rPr>
        <w:t xml:space="preserve">– na które </w:t>
      </w:r>
      <w:r>
        <w:rPr>
          <w:rFonts w:ascii="Segoe UI" w:hAnsi="Segoe UI" w:cs="Segoe UI"/>
          <w:sz w:val="20"/>
          <w:szCs w:val="20"/>
        </w:rPr>
        <w:t>udziela odpowiedzi:</w:t>
      </w:r>
    </w:p>
    <w:p w:rsidR="008752C7" w:rsidRDefault="008752C7" w:rsidP="008752C7">
      <w:pPr>
        <w:suppressAutoHyphens/>
        <w:jc w:val="both"/>
        <w:rPr>
          <w:rFonts w:ascii="Segoe UI" w:hAnsi="Segoe UI" w:cs="Segoe UI"/>
          <w:sz w:val="20"/>
          <w:szCs w:val="20"/>
        </w:rPr>
      </w:pPr>
    </w:p>
    <w:p w:rsidR="008752C7" w:rsidRPr="00B0599F" w:rsidRDefault="008752C7" w:rsidP="00B0599F">
      <w:pPr>
        <w:suppressAutoHyphens/>
        <w:jc w:val="both"/>
        <w:rPr>
          <w:rFonts w:ascii="Segoe UI" w:hAnsi="Segoe UI" w:cs="Segoe UI"/>
          <w:b/>
          <w:sz w:val="20"/>
          <w:szCs w:val="20"/>
          <w:u w:val="single"/>
        </w:rPr>
      </w:pPr>
      <w:r w:rsidRPr="00B0599F">
        <w:rPr>
          <w:rFonts w:ascii="Segoe UI" w:hAnsi="Segoe UI" w:cs="Segoe UI"/>
          <w:b/>
          <w:sz w:val="20"/>
          <w:szCs w:val="20"/>
          <w:u w:val="single"/>
        </w:rPr>
        <w:t>Pytanie nr 1</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Wyłoniony Wykonawca będzie potrzebował do przeprowadzenia zmiany sprzedawcy:</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a) danych dla każdego punktu poboru:</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nazwa i adres firmy;</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opis punktu poboru;</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adres punktu poboru (miejscowość, ulica, numer lokalu, kod, gmina);</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grupa taryfowa ;</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planowane roczne zużycie energii;</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numer licznika;</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Operator Systemu Dystrybucyjnego;</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nazwa dotychczasowego Sprzedawcy;</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numer aktualnie obowiązującej umowy;</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data zawarcia oraz okres wypowiedzenia dotychczasowej umowy;</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numer ewidencyjny PPE;</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czy jest to pierwsza czy kolejna zmiana sprzedawcy;</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wybranego przez Zamawiającego sprzedawcę rezerwowego;</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b) dokumentów dla każdej jednostki objętej postępowaniem:</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pełnomocnictwo do zgłoszenia umowy do OSD wraz z upoważnieniem OSD do zawarcia umowy rezerwowej ze wskazanym sprzedawcą rezerwowym w sytuacjach określonych w ustawie prawo energetyczne;</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dokument nadania numeru NIP;</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dokument nadania numeru REGON;</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KRS lub inny dokument na podstawie którego działa dana jednostka;</w:t>
      </w:r>
    </w:p>
    <w:p w:rsidR="00E5260D" w:rsidRP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 dokument potwierdzający umocowanie danej osoby do podpisania umowy sprzedaży energii elektrycznej oraz pełnomocnictwa.</w:t>
      </w:r>
    </w:p>
    <w:p w:rsidR="00E5260D" w:rsidRDefault="00E5260D" w:rsidP="00E5260D">
      <w:pPr>
        <w:suppressAutoHyphens/>
        <w:jc w:val="both"/>
        <w:rPr>
          <w:rFonts w:ascii="Segoe UI" w:hAnsi="Segoe UI" w:cs="Segoe UI"/>
          <w:sz w:val="20"/>
          <w:szCs w:val="20"/>
        </w:rPr>
      </w:pPr>
      <w:r w:rsidRPr="00E5260D">
        <w:rPr>
          <w:rFonts w:ascii="Segoe UI" w:hAnsi="Segoe UI" w:cs="Segoe UI"/>
          <w:sz w:val="20"/>
          <w:szCs w:val="20"/>
        </w:rPr>
        <w:t>Jednocześnie informujemy, że OSD może odrzucić zgłoszenia umów sprzedaży zawierające błędne dane, skutkiem czego może okazać się k</w:t>
      </w:r>
      <w:r>
        <w:rPr>
          <w:rFonts w:ascii="Segoe UI" w:hAnsi="Segoe UI" w:cs="Segoe UI"/>
          <w:sz w:val="20"/>
          <w:szCs w:val="20"/>
        </w:rPr>
        <w:t xml:space="preserve">onieczność zakupu energii przez </w:t>
      </w:r>
      <w:r w:rsidRPr="00E5260D">
        <w:rPr>
          <w:rFonts w:ascii="Segoe UI" w:hAnsi="Segoe UI" w:cs="Segoe UI"/>
          <w:sz w:val="20"/>
          <w:szCs w:val="20"/>
        </w:rPr>
        <w:t>Zamawiającego od tzw. sprzedawcy rezerwowego, o którym mowa w art. 3 ust. 29a ustawy Prawo energetyczne.</w:t>
      </w:r>
    </w:p>
    <w:p w:rsidR="00E5260D" w:rsidRDefault="00E5260D" w:rsidP="00E5260D">
      <w:pPr>
        <w:suppressAutoHyphens/>
        <w:jc w:val="both"/>
        <w:rPr>
          <w:rFonts w:ascii="Segoe UI" w:hAnsi="Segoe UI" w:cs="Segoe UI"/>
          <w:sz w:val="20"/>
          <w:szCs w:val="20"/>
        </w:rPr>
      </w:pPr>
    </w:p>
    <w:p w:rsidR="00351785" w:rsidRDefault="00351785" w:rsidP="00E5260D">
      <w:pPr>
        <w:suppressAutoHyphens/>
        <w:jc w:val="both"/>
        <w:rPr>
          <w:rFonts w:ascii="Segoe UI" w:hAnsi="Segoe UI" w:cs="Segoe UI"/>
          <w:sz w:val="20"/>
          <w:szCs w:val="20"/>
        </w:rPr>
      </w:pPr>
    </w:p>
    <w:p w:rsidR="008752C7" w:rsidRDefault="008752C7" w:rsidP="00E5260D">
      <w:pPr>
        <w:suppressAutoHyphens/>
        <w:jc w:val="both"/>
        <w:rPr>
          <w:rFonts w:ascii="Segoe UI" w:hAnsi="Segoe UI" w:cs="Segoe UI"/>
          <w:b/>
          <w:sz w:val="20"/>
          <w:szCs w:val="20"/>
          <w:u w:val="single"/>
        </w:rPr>
      </w:pPr>
      <w:r w:rsidRPr="00B0599F">
        <w:rPr>
          <w:rFonts w:ascii="Segoe UI" w:hAnsi="Segoe UI" w:cs="Segoe UI"/>
          <w:b/>
          <w:sz w:val="20"/>
          <w:szCs w:val="20"/>
          <w:u w:val="single"/>
        </w:rPr>
        <w:lastRenderedPageBreak/>
        <w:t>Odpowiedź na Pytanie nr 1</w:t>
      </w:r>
    </w:p>
    <w:p w:rsidR="00A73811" w:rsidRPr="00E5260D" w:rsidRDefault="00E5260D" w:rsidP="00B0599F">
      <w:pPr>
        <w:suppressAutoHyphens/>
        <w:jc w:val="both"/>
        <w:rPr>
          <w:rFonts w:ascii="Segoe UI" w:hAnsi="Segoe UI" w:cs="Segoe UI"/>
          <w:b/>
          <w:sz w:val="20"/>
          <w:szCs w:val="20"/>
          <w:u w:val="single"/>
        </w:rPr>
      </w:pPr>
      <w:r w:rsidRPr="00E5260D">
        <w:rPr>
          <w:rFonts w:ascii="Segoe UI" w:eastAsia="Arial" w:hAnsi="Segoe UI" w:cs="Segoe UI"/>
          <w:sz w:val="20"/>
          <w:szCs w:val="20"/>
          <w:shd w:val="clear" w:color="auto" w:fill="FFFFFF"/>
          <w:lang w:eastAsia="en-US"/>
        </w:rPr>
        <w:t xml:space="preserve">Zamawiający informuje, że </w:t>
      </w:r>
      <w:r w:rsidR="00343201">
        <w:rPr>
          <w:rFonts w:ascii="Segoe UI" w:eastAsia="Arial" w:hAnsi="Segoe UI" w:cs="Segoe UI"/>
          <w:sz w:val="20"/>
          <w:szCs w:val="20"/>
          <w:shd w:val="clear" w:color="auto" w:fill="FFFFFF"/>
          <w:lang w:eastAsia="en-US"/>
        </w:rPr>
        <w:t xml:space="preserve">najpóźniej przed podpisaniem umowy </w:t>
      </w:r>
      <w:r w:rsidRPr="00E5260D">
        <w:rPr>
          <w:rFonts w:ascii="Segoe UI" w:eastAsia="Arial" w:hAnsi="Segoe UI" w:cs="Segoe UI"/>
          <w:sz w:val="20"/>
          <w:szCs w:val="20"/>
          <w:shd w:val="clear" w:color="auto" w:fill="FFFFFF"/>
          <w:lang w:eastAsia="en-US"/>
        </w:rPr>
        <w:t>przekaże niezbędne dane w wersji Excel oraz dokumenty do przeprowadzenia procedury zmiany sprzedawcy.</w:t>
      </w:r>
    </w:p>
    <w:p w:rsidR="008752C7" w:rsidRPr="00B0599F" w:rsidRDefault="008752C7" w:rsidP="00B0599F">
      <w:pPr>
        <w:suppressAutoHyphens/>
        <w:jc w:val="both"/>
        <w:rPr>
          <w:rStyle w:val="Nagwek2"/>
          <w:rFonts w:ascii="Segoe UI" w:hAnsi="Segoe UI" w:cs="Segoe UI"/>
          <w:b/>
          <w:sz w:val="20"/>
          <w:szCs w:val="20"/>
          <w:u w:val="single"/>
        </w:rPr>
      </w:pPr>
    </w:p>
    <w:p w:rsidR="008752C7" w:rsidRPr="00B0599F" w:rsidRDefault="008752C7" w:rsidP="00B0599F">
      <w:pPr>
        <w:jc w:val="both"/>
        <w:rPr>
          <w:rFonts w:ascii="Segoe UI" w:hAnsi="Segoe UI" w:cs="Segoe UI"/>
          <w:b/>
          <w:sz w:val="20"/>
          <w:szCs w:val="20"/>
          <w:u w:val="single"/>
        </w:rPr>
      </w:pPr>
      <w:r w:rsidRPr="00B0599F">
        <w:rPr>
          <w:rFonts w:ascii="Segoe UI" w:hAnsi="Segoe UI" w:cs="Segoe UI"/>
          <w:b/>
          <w:sz w:val="20"/>
          <w:szCs w:val="20"/>
          <w:u w:val="single"/>
        </w:rPr>
        <w:t>Pytanie nr 2</w:t>
      </w:r>
    </w:p>
    <w:p w:rsidR="008752C7" w:rsidRPr="00B0599F" w:rsidRDefault="00E5260D" w:rsidP="00B0599F">
      <w:pPr>
        <w:jc w:val="both"/>
        <w:rPr>
          <w:rFonts w:ascii="Segoe UI" w:eastAsia="Calibri" w:hAnsi="Segoe UI" w:cs="Segoe UI"/>
          <w:sz w:val="20"/>
          <w:szCs w:val="20"/>
        </w:rPr>
      </w:pPr>
      <w:r w:rsidRPr="00E5260D">
        <w:rPr>
          <w:rFonts w:ascii="Segoe UI" w:eastAsia="Calibri" w:hAnsi="Segoe UI" w:cs="Segoe UI"/>
          <w:sz w:val="20"/>
          <w:szCs w:val="20"/>
        </w:rPr>
        <w:t>Czy Zamawiający dysponuje tytułem prawnym (akt notarialny, umowa najmu, umowa dzierżawy, itp.), który upoważnia go do swobodnego dysponowania obiektami opisanymi w przedmiocie zamówienia? Informujemy, że brak takiego tytułu może skutecznie uniemożliwić podjęcie dalszych czynności, związanych ze zgłoszeniem umowy sprzedaży energii elektrycznej do lokalnego Operatora Systemu Dystrybucyjn</w:t>
      </w:r>
      <w:r>
        <w:rPr>
          <w:rFonts w:ascii="Segoe UI" w:eastAsia="Calibri" w:hAnsi="Segoe UI" w:cs="Segoe UI"/>
          <w:sz w:val="20"/>
          <w:szCs w:val="20"/>
        </w:rPr>
        <w:t>ego, zgodnie z jego procedurami.</w:t>
      </w:r>
    </w:p>
    <w:p w:rsidR="00E5260D" w:rsidRDefault="00E5260D" w:rsidP="00B0599F">
      <w:pPr>
        <w:jc w:val="both"/>
        <w:rPr>
          <w:rFonts w:ascii="Segoe UI" w:hAnsi="Segoe UI" w:cs="Segoe UI"/>
          <w:b/>
          <w:sz w:val="20"/>
          <w:szCs w:val="20"/>
          <w:u w:val="single"/>
        </w:rPr>
      </w:pPr>
    </w:p>
    <w:p w:rsidR="008752C7" w:rsidRDefault="008752C7" w:rsidP="00B0599F">
      <w:pPr>
        <w:jc w:val="both"/>
        <w:rPr>
          <w:rFonts w:ascii="Segoe UI" w:hAnsi="Segoe UI" w:cs="Segoe UI"/>
          <w:b/>
          <w:sz w:val="20"/>
          <w:szCs w:val="20"/>
          <w:u w:val="single"/>
        </w:rPr>
      </w:pPr>
      <w:r w:rsidRPr="00B0599F">
        <w:rPr>
          <w:rFonts w:ascii="Segoe UI" w:hAnsi="Segoe UI" w:cs="Segoe UI"/>
          <w:b/>
          <w:sz w:val="20"/>
          <w:szCs w:val="20"/>
          <w:u w:val="single"/>
        </w:rPr>
        <w:t>Odpowiedź na Pytanie nr 2</w:t>
      </w:r>
    </w:p>
    <w:p w:rsidR="007F0B04" w:rsidRDefault="00E5260D" w:rsidP="00B0599F">
      <w:pPr>
        <w:jc w:val="both"/>
        <w:rPr>
          <w:rFonts w:ascii="Segoe UI" w:hAnsi="Segoe UI" w:cs="Segoe UI"/>
          <w:sz w:val="20"/>
          <w:szCs w:val="20"/>
        </w:rPr>
      </w:pPr>
      <w:r w:rsidRPr="00E5260D">
        <w:rPr>
          <w:rFonts w:ascii="Segoe UI" w:hAnsi="Segoe UI" w:cs="Segoe UI"/>
          <w:sz w:val="20"/>
          <w:szCs w:val="20"/>
        </w:rPr>
        <w:t>Zamawiający informuje, iż dysponuje tytułem prawnym, który upoważnia go do swobodnego dysponowania obiektami opisanymi w przedmiocie zamówienia.</w:t>
      </w:r>
    </w:p>
    <w:p w:rsidR="00E5260D" w:rsidRPr="00E5260D" w:rsidRDefault="00E5260D" w:rsidP="00B0599F">
      <w:pPr>
        <w:jc w:val="both"/>
        <w:rPr>
          <w:rFonts w:ascii="Segoe UI" w:hAnsi="Segoe UI" w:cs="Segoe UI"/>
          <w:sz w:val="20"/>
          <w:szCs w:val="20"/>
        </w:rPr>
      </w:pPr>
    </w:p>
    <w:p w:rsidR="008752C7" w:rsidRPr="00B0599F" w:rsidRDefault="008752C7" w:rsidP="00B0599F">
      <w:pPr>
        <w:jc w:val="both"/>
        <w:rPr>
          <w:rFonts w:ascii="Segoe UI" w:hAnsi="Segoe UI" w:cs="Segoe UI"/>
          <w:b/>
          <w:sz w:val="20"/>
          <w:szCs w:val="20"/>
          <w:u w:val="single"/>
        </w:rPr>
      </w:pPr>
      <w:r w:rsidRPr="00B0599F">
        <w:rPr>
          <w:rFonts w:ascii="Segoe UI" w:hAnsi="Segoe UI" w:cs="Segoe UI"/>
          <w:b/>
          <w:sz w:val="20"/>
          <w:szCs w:val="20"/>
          <w:u w:val="single"/>
        </w:rPr>
        <w:t>Pytanie nr 3</w:t>
      </w:r>
    </w:p>
    <w:p w:rsidR="00E5260D" w:rsidRDefault="00E5260D" w:rsidP="00E5260D">
      <w:pPr>
        <w:pStyle w:val="Default"/>
        <w:jc w:val="both"/>
        <w:rPr>
          <w:rFonts w:ascii="Segoe UI" w:hAnsi="Segoe UI" w:cs="Segoe UI"/>
          <w:sz w:val="20"/>
          <w:szCs w:val="20"/>
        </w:rPr>
      </w:pPr>
      <w:r w:rsidRPr="00E5260D">
        <w:rPr>
          <w:rFonts w:ascii="Segoe UI" w:hAnsi="Segoe UI" w:cs="Segoe UI"/>
          <w:sz w:val="20"/>
          <w:szCs w:val="20"/>
        </w:rPr>
        <w:t>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 przypadku braku zgody na powy</w:t>
      </w:r>
      <w:r>
        <w:rPr>
          <w:rFonts w:ascii="Segoe UI" w:hAnsi="Segoe UI" w:cs="Segoe UI"/>
          <w:sz w:val="20"/>
          <w:szCs w:val="20"/>
        </w:rPr>
        <w:t>ższe prosimy o wyjaśnienie, czy </w:t>
      </w:r>
      <w:r w:rsidRPr="00E5260D">
        <w:rPr>
          <w:rFonts w:ascii="Segoe UI" w:hAnsi="Segoe UI" w:cs="Segoe UI"/>
          <w:sz w:val="20"/>
          <w:szCs w:val="20"/>
        </w:rPr>
        <w:t>Zamawiający ponosił będzie odpowiedzialność za treść przedst</w:t>
      </w:r>
      <w:r>
        <w:rPr>
          <w:rFonts w:ascii="Segoe UI" w:hAnsi="Segoe UI" w:cs="Segoe UI"/>
          <w:sz w:val="20"/>
          <w:szCs w:val="20"/>
        </w:rPr>
        <w:t>awionego wzoru pełnomocnictwa i </w:t>
      </w:r>
      <w:r w:rsidR="00CF348D">
        <w:rPr>
          <w:rFonts w:ascii="Segoe UI" w:hAnsi="Segoe UI" w:cs="Segoe UI"/>
          <w:sz w:val="20"/>
          <w:szCs w:val="20"/>
        </w:rPr>
        <w:t>za </w:t>
      </w:r>
      <w:r w:rsidRPr="00E5260D">
        <w:rPr>
          <w:rFonts w:ascii="Segoe UI" w:hAnsi="Segoe UI" w:cs="Segoe UI"/>
          <w:sz w:val="20"/>
          <w:szCs w:val="20"/>
        </w:rPr>
        <w:t xml:space="preserve">jego ewentualne zakwestionowanie przez OSD? </w:t>
      </w:r>
    </w:p>
    <w:p w:rsidR="00E5260D" w:rsidRPr="00E5260D" w:rsidRDefault="00E5260D" w:rsidP="00E5260D">
      <w:pPr>
        <w:pStyle w:val="Default"/>
        <w:jc w:val="both"/>
        <w:rPr>
          <w:rFonts w:ascii="Segoe UI" w:hAnsi="Segoe UI" w:cs="Segoe UI"/>
          <w:sz w:val="20"/>
          <w:szCs w:val="20"/>
        </w:rPr>
      </w:pPr>
    </w:p>
    <w:p w:rsidR="00E5260D" w:rsidRDefault="00E5260D" w:rsidP="00E5260D">
      <w:pPr>
        <w:pStyle w:val="Default"/>
        <w:rPr>
          <w:sz w:val="18"/>
          <w:szCs w:val="18"/>
        </w:rPr>
      </w:pPr>
      <w:r>
        <w:rPr>
          <w:rFonts w:ascii="Calibri" w:hAnsi="Calibri" w:cs="Calibri"/>
          <w:b/>
          <w:bCs/>
          <w:sz w:val="18"/>
          <w:szCs w:val="18"/>
        </w:rPr>
        <w:t xml:space="preserve">PEŁNOMOCNICTWO </w:t>
      </w:r>
      <w:r>
        <w:rPr>
          <w:rFonts w:ascii="Calibri" w:hAnsi="Calibri" w:cs="Calibri"/>
          <w:sz w:val="18"/>
          <w:szCs w:val="18"/>
        </w:rPr>
        <w:t xml:space="preserve">z dnia …………………… </w:t>
      </w:r>
    </w:p>
    <w:p w:rsidR="00E5260D" w:rsidRDefault="00E5260D" w:rsidP="00E5260D">
      <w:pPr>
        <w:pStyle w:val="Default"/>
        <w:rPr>
          <w:rFonts w:ascii="Calibri" w:hAnsi="Calibri" w:cs="Calibri"/>
          <w:sz w:val="18"/>
          <w:szCs w:val="18"/>
        </w:rPr>
      </w:pPr>
      <w:r>
        <w:rPr>
          <w:rFonts w:ascii="Calibri" w:hAnsi="Calibri" w:cs="Calibri"/>
          <w:sz w:val="18"/>
          <w:szCs w:val="18"/>
        </w:rPr>
        <w:t xml:space="preserve">NAZWA FIRMY ……………………….. </w:t>
      </w:r>
    </w:p>
    <w:p w:rsidR="00E5260D" w:rsidRDefault="00E5260D" w:rsidP="00E5260D">
      <w:pPr>
        <w:pStyle w:val="Default"/>
        <w:rPr>
          <w:rFonts w:ascii="Calibri" w:hAnsi="Calibri" w:cs="Calibri"/>
          <w:sz w:val="18"/>
          <w:szCs w:val="18"/>
        </w:rPr>
      </w:pPr>
      <w:r>
        <w:rPr>
          <w:rFonts w:ascii="Calibri" w:hAnsi="Calibri" w:cs="Calibri"/>
          <w:sz w:val="18"/>
          <w:szCs w:val="18"/>
        </w:rPr>
        <w:t xml:space="preserve">ADRES …………………………………. </w:t>
      </w:r>
    </w:p>
    <w:p w:rsidR="00E5260D" w:rsidRDefault="00E5260D" w:rsidP="00E5260D">
      <w:pPr>
        <w:pStyle w:val="Default"/>
        <w:rPr>
          <w:rFonts w:ascii="Calibri" w:hAnsi="Calibri" w:cs="Calibri"/>
          <w:sz w:val="18"/>
          <w:szCs w:val="18"/>
        </w:rPr>
      </w:pPr>
      <w:r>
        <w:rPr>
          <w:rFonts w:ascii="Calibri" w:hAnsi="Calibri" w:cs="Calibri"/>
          <w:sz w:val="18"/>
          <w:szCs w:val="18"/>
        </w:rPr>
        <w:t xml:space="preserve">NIP ……………………………………... </w:t>
      </w:r>
    </w:p>
    <w:p w:rsidR="00E5260D" w:rsidRDefault="00E5260D" w:rsidP="00E5260D">
      <w:pPr>
        <w:pStyle w:val="Default"/>
        <w:rPr>
          <w:rFonts w:ascii="Calibri" w:hAnsi="Calibri" w:cs="Calibri"/>
          <w:sz w:val="18"/>
          <w:szCs w:val="18"/>
        </w:rPr>
      </w:pPr>
      <w:r>
        <w:rPr>
          <w:rFonts w:ascii="Calibri" w:hAnsi="Calibri" w:cs="Calibri"/>
          <w:sz w:val="18"/>
          <w:szCs w:val="18"/>
        </w:rPr>
        <w:t xml:space="preserve">KRS …………………………………….. </w:t>
      </w:r>
    </w:p>
    <w:p w:rsidR="00E5260D" w:rsidRDefault="00E5260D" w:rsidP="00E5260D">
      <w:pPr>
        <w:pStyle w:val="Default"/>
        <w:rPr>
          <w:rFonts w:ascii="Calibri" w:hAnsi="Calibri" w:cs="Calibri"/>
          <w:sz w:val="18"/>
          <w:szCs w:val="18"/>
        </w:rPr>
      </w:pPr>
      <w:r>
        <w:rPr>
          <w:rFonts w:ascii="Calibri" w:hAnsi="Calibri" w:cs="Calibri"/>
          <w:sz w:val="18"/>
          <w:szCs w:val="18"/>
        </w:rPr>
        <w:t xml:space="preserve">Działając w imieniu i na rzecz firmy……………………………………....................................... </w:t>
      </w:r>
    </w:p>
    <w:p w:rsidR="00E5260D" w:rsidRDefault="00E5260D" w:rsidP="00E5260D">
      <w:pPr>
        <w:pStyle w:val="Default"/>
        <w:rPr>
          <w:rFonts w:ascii="Calibri" w:hAnsi="Calibri" w:cs="Calibri"/>
          <w:sz w:val="18"/>
          <w:szCs w:val="18"/>
        </w:rPr>
      </w:pPr>
      <w:r>
        <w:rPr>
          <w:rFonts w:ascii="Calibri" w:hAnsi="Calibri" w:cs="Calibri"/>
          <w:sz w:val="18"/>
          <w:szCs w:val="18"/>
        </w:rPr>
        <w:t xml:space="preserve">…………………………………………………………….…. udzielamy pełnomocnictwa na rzecz: </w:t>
      </w:r>
    </w:p>
    <w:p w:rsidR="00E5260D" w:rsidRDefault="00E5260D" w:rsidP="00E5260D">
      <w:pPr>
        <w:pStyle w:val="Default"/>
        <w:rPr>
          <w:sz w:val="18"/>
          <w:szCs w:val="18"/>
        </w:rPr>
      </w:pPr>
      <w:r>
        <w:rPr>
          <w:rFonts w:ascii="Calibri" w:hAnsi="Calibri" w:cs="Calibri"/>
          <w:b/>
          <w:bCs/>
          <w:sz w:val="18"/>
          <w:szCs w:val="18"/>
        </w:rPr>
        <w:t xml:space="preserve">.................................................................................................... </w:t>
      </w:r>
      <w:r>
        <w:rPr>
          <w:rFonts w:ascii="Calibri" w:hAnsi="Calibri" w:cs="Calibri"/>
          <w:sz w:val="18"/>
          <w:szCs w:val="18"/>
        </w:rPr>
        <w:t xml:space="preserve">wpisaną do Rejestru Przedsiębiorców Krajowego Rejestru Sądowego prowadzonego przez Sąd Rejonowy w ……………………………………………………… pod numerem KRS ………………………. NIP ……………………………………. o kapitale zakładowym w całości wpłaconym w wysokości ………………………….. PLN, do dokonania następujących czynności związanych ze zmianą sprzedawcy energii elektrycznej: </w:t>
      </w:r>
    </w:p>
    <w:p w:rsidR="00E5260D" w:rsidRDefault="00E5260D" w:rsidP="00E5260D">
      <w:pPr>
        <w:pStyle w:val="Default"/>
        <w:rPr>
          <w:sz w:val="18"/>
          <w:szCs w:val="18"/>
        </w:rPr>
      </w:pPr>
      <w:r>
        <w:rPr>
          <w:rFonts w:ascii="Calibri" w:hAnsi="Calibri" w:cs="Calibri"/>
          <w:sz w:val="18"/>
          <w:szCs w:val="18"/>
        </w:rPr>
        <w:t xml:space="preserve">1. Zgłoszenia odpowiedniemu Operatorowi Systemu Dystrybucyjnego do realizacji zawartej z </w:t>
      </w:r>
      <w:r>
        <w:rPr>
          <w:rFonts w:ascii="Calibri" w:hAnsi="Calibri" w:cs="Calibri"/>
          <w:b/>
          <w:bCs/>
          <w:sz w:val="18"/>
          <w:szCs w:val="18"/>
        </w:rPr>
        <w:t xml:space="preserve">...................... </w:t>
      </w:r>
      <w:r>
        <w:rPr>
          <w:rFonts w:ascii="Calibri" w:hAnsi="Calibri" w:cs="Calibri"/>
          <w:sz w:val="18"/>
          <w:szCs w:val="18"/>
        </w:rPr>
        <w:t xml:space="preserve">Umowy Sprzedaży Energii Elektrycznej oraz wybranego sprzedawcę rezerwowego, zgodnie ze złożonym poniżej oświadczeniem. </w:t>
      </w:r>
    </w:p>
    <w:p w:rsidR="00E5260D" w:rsidRDefault="00E5260D" w:rsidP="00E5260D">
      <w:pPr>
        <w:pStyle w:val="Default"/>
        <w:rPr>
          <w:sz w:val="18"/>
          <w:szCs w:val="18"/>
        </w:rPr>
      </w:pPr>
      <w:r>
        <w:rPr>
          <w:rFonts w:ascii="Calibri" w:hAnsi="Calibri" w:cs="Calibri"/>
          <w:sz w:val="18"/>
          <w:szCs w:val="18"/>
        </w:rPr>
        <w:t xml:space="preserve">2. Wypowiedzenia dotychczas obowiązującej Umowy Sprzedaży Energii Elektrycznej i Świadczenia Usług Dystrybucyjnych, Umowy Sprzedaży Energii Elektrycznej dotychczasowemu sprzedawcy lub Umowy Świadczenia Usług Dystrybucyjnych. </w:t>
      </w:r>
    </w:p>
    <w:p w:rsidR="00E5260D" w:rsidRDefault="00E5260D" w:rsidP="00E5260D">
      <w:pPr>
        <w:pStyle w:val="Default"/>
        <w:rPr>
          <w:sz w:val="18"/>
          <w:szCs w:val="18"/>
        </w:rPr>
      </w:pPr>
      <w:r>
        <w:rPr>
          <w:rFonts w:ascii="Calibri" w:hAnsi="Calibri" w:cs="Calibri"/>
          <w:sz w:val="18"/>
          <w:szCs w:val="18"/>
        </w:rPr>
        <w:t>3. Zawarcia Umowy o Świadczenie Usług Dystrybucji (zawierającej m.in. umocowanie Operatora Systemu Dystrybucyjnego do zawarcia w imieniu Odbiorcy umowy sprzedaży energii elektrycznej ze sprzedawcą rezerwowym wskazanym przez mocodawcę w treści nin. pełnomocnictwa),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w:t>
      </w:r>
      <w:r>
        <w:rPr>
          <w:rFonts w:ascii="Calibri" w:hAnsi="Calibri" w:cs="Calibri"/>
          <w:b/>
          <w:bCs/>
          <w:sz w:val="18"/>
          <w:szCs w:val="18"/>
        </w:rPr>
        <w:t>. Należności za usługi dystrybucji z zawartej umowy uiszcza sam mocodawca</w:t>
      </w:r>
      <w:r>
        <w:rPr>
          <w:rFonts w:ascii="Calibri" w:hAnsi="Calibri" w:cs="Calibri"/>
          <w:sz w:val="18"/>
          <w:szCs w:val="18"/>
        </w:rPr>
        <w:t xml:space="preserve">, </w:t>
      </w:r>
      <w:r>
        <w:rPr>
          <w:rFonts w:ascii="Calibri" w:hAnsi="Calibri" w:cs="Calibri"/>
          <w:b/>
          <w:bCs/>
          <w:sz w:val="18"/>
          <w:szCs w:val="18"/>
        </w:rPr>
        <w:t xml:space="preserve">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 </w:t>
      </w:r>
    </w:p>
    <w:p w:rsidR="00E5260D" w:rsidRDefault="00E5260D" w:rsidP="00E5260D">
      <w:pPr>
        <w:pStyle w:val="Default"/>
        <w:rPr>
          <w:sz w:val="18"/>
          <w:szCs w:val="18"/>
        </w:rPr>
      </w:pPr>
      <w:r>
        <w:rPr>
          <w:rFonts w:ascii="Calibri" w:hAnsi="Calibri" w:cs="Calibri"/>
          <w:sz w:val="18"/>
          <w:szCs w:val="18"/>
        </w:rPr>
        <w:t xml:space="preserve">4. Reprezentowania udzielającego pełnomocnictwa, przed Operatorem Systemu Dystrybucyjnego w sprawach związanych ze zmianą sprzedawcy energii elektrycznej. </w:t>
      </w:r>
    </w:p>
    <w:p w:rsidR="00E5260D" w:rsidRDefault="00E5260D" w:rsidP="00E5260D">
      <w:pPr>
        <w:pStyle w:val="Default"/>
        <w:rPr>
          <w:sz w:val="18"/>
          <w:szCs w:val="18"/>
        </w:rPr>
      </w:pPr>
      <w:r>
        <w:rPr>
          <w:rFonts w:ascii="Calibri" w:hAnsi="Calibri" w:cs="Calibri"/>
          <w:sz w:val="18"/>
          <w:szCs w:val="18"/>
        </w:rPr>
        <w:t xml:space="preserve">5. Udzielania dalszych pełnomocnictw w zakresie w/w czynności pracownikom ..................................... oraz innym osobom które bezpośrednio lub pośrednio są zobowiązane względem .................................. do wykonywania takich czynności oraz </w:t>
      </w:r>
      <w:r>
        <w:rPr>
          <w:rFonts w:ascii="Calibri" w:hAnsi="Calibri" w:cs="Calibri"/>
          <w:sz w:val="18"/>
          <w:szCs w:val="18"/>
        </w:rPr>
        <w:lastRenderedPageBreak/>
        <w:t xml:space="preserve">właściwemu Operatorowi Systemu Dystrybucyjnego i jego pracownikom, w zakresie zawarcia w imieniu Odbiorcy umowy sprzedaży rezerwowej ze sprzedawcą rezerwowym na warunkach określonych przez tego sprzedawcę. </w:t>
      </w:r>
    </w:p>
    <w:p w:rsidR="00351785" w:rsidRDefault="00E5260D" w:rsidP="00351785">
      <w:pPr>
        <w:pStyle w:val="Default"/>
        <w:rPr>
          <w:rFonts w:ascii="Calibri" w:hAnsi="Calibri" w:cs="Calibri"/>
          <w:sz w:val="18"/>
          <w:szCs w:val="18"/>
        </w:rPr>
      </w:pPr>
      <w:r>
        <w:rPr>
          <w:rFonts w:ascii="Calibri" w:hAnsi="Calibri" w:cs="Calibri"/>
          <w:sz w:val="18"/>
          <w:szCs w:val="18"/>
        </w:rPr>
        <w:t>6. Dokonania innych czynności, koniecznych do przeprowadzenia działań o których mowa w pkt od 1 do 5</w:t>
      </w:r>
    </w:p>
    <w:p w:rsidR="00E5260D" w:rsidRDefault="00E5260D" w:rsidP="00351785">
      <w:pPr>
        <w:pStyle w:val="Default"/>
        <w:rPr>
          <w:rFonts w:ascii="Calibri" w:hAnsi="Calibri" w:cs="Calibri"/>
          <w:color w:val="auto"/>
          <w:sz w:val="20"/>
          <w:szCs w:val="20"/>
        </w:rPr>
      </w:pPr>
      <w:r>
        <w:rPr>
          <w:rFonts w:ascii="Calibri" w:hAnsi="Calibri" w:cs="Calibri"/>
          <w:color w:val="auto"/>
          <w:sz w:val="20"/>
          <w:szCs w:val="20"/>
        </w:rPr>
        <w:t xml:space="preserve">Oświadczam(y), że: </w:t>
      </w:r>
    </w:p>
    <w:p w:rsidR="00E5260D" w:rsidRDefault="00E5260D" w:rsidP="00E5260D">
      <w:pPr>
        <w:pStyle w:val="Default"/>
        <w:rPr>
          <w:color w:val="auto"/>
          <w:sz w:val="16"/>
          <w:szCs w:val="16"/>
        </w:rPr>
      </w:pPr>
      <w:r>
        <w:rPr>
          <w:rFonts w:ascii="Calibri" w:hAnsi="Calibri" w:cs="Calibri"/>
          <w:color w:val="auto"/>
          <w:sz w:val="16"/>
          <w:szCs w:val="16"/>
        </w:rPr>
        <w:t xml:space="preserve">nie istnieją żadne przeszkody uniemożliwiające rozwiązanie z dotychczasowym sprzedawcą umowy sprzedaży energii elektrycznej/umowy kompleksowej, </w:t>
      </w:r>
    </w:p>
    <w:p w:rsidR="00E5260D" w:rsidRDefault="00E5260D" w:rsidP="00E5260D">
      <w:pPr>
        <w:pStyle w:val="Default"/>
        <w:rPr>
          <w:color w:val="auto"/>
          <w:sz w:val="16"/>
          <w:szCs w:val="16"/>
        </w:rPr>
      </w:pPr>
      <w:r>
        <w:rPr>
          <w:color w:val="auto"/>
          <w:sz w:val="16"/>
          <w:szCs w:val="16"/>
        </w:rPr>
        <w:t xml:space="preserve">okres obowiązywania umowy z dotychczasowym sprzedawcą zakończy się z datą roku, </w:t>
      </w:r>
    </w:p>
    <w:p w:rsidR="00E5260D" w:rsidRDefault="00E5260D" w:rsidP="00E5260D">
      <w:pPr>
        <w:pStyle w:val="Default"/>
        <w:rPr>
          <w:color w:val="auto"/>
          <w:sz w:val="16"/>
          <w:szCs w:val="16"/>
        </w:rPr>
      </w:pPr>
      <w:r>
        <w:rPr>
          <w:rFonts w:ascii="Calibri" w:hAnsi="Calibri" w:cs="Calibri"/>
          <w:color w:val="auto"/>
          <w:sz w:val="16"/>
          <w:szCs w:val="16"/>
        </w:rPr>
        <w:t xml:space="preserve">w przypadku, gdy w powiadomieniu o zawartej umowie sprzedaży do Operatora Systemu Dystrybucyjnego wymagane jest wskazanie sprzedawcy rezerwowego, jako wybranego sprzedawcę rezerwowego należy wskazać: </w:t>
      </w:r>
    </w:p>
    <w:p w:rsidR="00E5260D" w:rsidRDefault="00E5260D" w:rsidP="00E5260D">
      <w:pPr>
        <w:pStyle w:val="Default"/>
        <w:rPr>
          <w:rFonts w:ascii="MS Gothic" w:eastAsia="MS Gothic" w:cs="MS Gothic"/>
          <w:color w:val="auto"/>
          <w:sz w:val="16"/>
          <w:szCs w:val="16"/>
        </w:rPr>
      </w:pPr>
      <w:r>
        <w:rPr>
          <w:rFonts w:ascii="MS Gothic" w:eastAsia="MS Gothic" w:cs="MS Gothic" w:hint="eastAsia"/>
          <w:color w:val="auto"/>
          <w:sz w:val="16"/>
          <w:szCs w:val="16"/>
        </w:rPr>
        <w:t>☐</w:t>
      </w:r>
      <w:r>
        <w:rPr>
          <w:rFonts w:ascii="MS Gothic" w:eastAsia="MS Gothic" w:cs="MS Gothic"/>
          <w:color w:val="auto"/>
          <w:sz w:val="16"/>
          <w:szCs w:val="16"/>
        </w:rPr>
        <w:t xml:space="preserve"> </w:t>
      </w:r>
      <w:r>
        <w:rPr>
          <w:rFonts w:ascii="MS Gothic" w:eastAsia="MS Gothic" w:cs="MS Gothic" w:hint="eastAsia"/>
          <w:color w:val="auto"/>
          <w:sz w:val="16"/>
          <w:szCs w:val="16"/>
        </w:rPr>
        <w:t>……………………</w:t>
      </w:r>
      <w:r>
        <w:rPr>
          <w:rFonts w:ascii="MS Gothic" w:eastAsia="MS Gothic" w:cs="MS Gothic"/>
          <w:color w:val="auto"/>
          <w:sz w:val="16"/>
          <w:szCs w:val="16"/>
        </w:rPr>
        <w:t xml:space="preserve">. </w:t>
      </w:r>
    </w:p>
    <w:p w:rsidR="00E5260D" w:rsidRDefault="00E5260D" w:rsidP="00E5260D">
      <w:pPr>
        <w:pStyle w:val="Default"/>
        <w:rPr>
          <w:rFonts w:eastAsia="MS Gothic"/>
          <w:color w:val="auto"/>
          <w:sz w:val="16"/>
          <w:szCs w:val="16"/>
        </w:rPr>
      </w:pPr>
      <w:r>
        <w:rPr>
          <w:rFonts w:ascii="MS Gothic" w:eastAsia="MS Gothic" w:cs="MS Gothic" w:hint="eastAsia"/>
          <w:color w:val="auto"/>
          <w:sz w:val="16"/>
          <w:szCs w:val="16"/>
        </w:rPr>
        <w:t>☐</w:t>
      </w:r>
      <w:r>
        <w:rPr>
          <w:rFonts w:ascii="Calibri" w:eastAsia="MS Gothic" w:hAnsi="Calibri" w:cs="Calibri"/>
          <w:color w:val="auto"/>
          <w:sz w:val="16"/>
          <w:szCs w:val="16"/>
        </w:rPr>
        <w:t xml:space="preserve">Sprzedawcę, który na terenie OSD, na którym znajdują się PPE mocodawcy, pełni rolę sprzedawcy z urzędu, a w przypadku gdy sprzedawcą z urzędu jest pełnomocnik, pierwszego sprzedawcę rezerwowego, który nie jest pełnomocnikiem, z aktualnej na dzień zgłoszenia zmiany sprzedawcy listy sprzedawców rezerwowych opublikowanej przez OSD. </w:t>
      </w:r>
    </w:p>
    <w:p w:rsidR="00E5260D" w:rsidRDefault="00E5260D" w:rsidP="00E5260D">
      <w:pPr>
        <w:pStyle w:val="Default"/>
        <w:rPr>
          <w:rFonts w:eastAsia="MS Gothic"/>
          <w:color w:val="auto"/>
          <w:sz w:val="16"/>
          <w:szCs w:val="16"/>
        </w:rPr>
      </w:pPr>
      <w:r>
        <w:rPr>
          <w:rFonts w:ascii="Calibri" w:eastAsia="MS Gothic" w:hAnsi="Calibri" w:cs="Calibri"/>
          <w:color w:val="auto"/>
          <w:sz w:val="16"/>
          <w:szCs w:val="16"/>
        </w:rPr>
        <w:t xml:space="preserve">Niniejszym potwierdzam(y) prawdziwość złożonych danych. Za niezgodność danych ze stanem faktycznym, która może mieć wpływ na poprawność zgłoszenia wniosku zmiany sprzedawcy oraz wynikłe z tego konsekwencje biorę całkowitą odpowiedzialność, co potwierdzam własnoręcznym podpisem. </w:t>
      </w:r>
    </w:p>
    <w:p w:rsidR="00E5260D" w:rsidRDefault="00E5260D" w:rsidP="00E5260D">
      <w:pPr>
        <w:pStyle w:val="Default"/>
        <w:rPr>
          <w:rFonts w:eastAsia="MS Gothic"/>
          <w:color w:val="auto"/>
          <w:sz w:val="16"/>
          <w:szCs w:val="16"/>
        </w:rPr>
      </w:pPr>
      <w:r>
        <w:rPr>
          <w:rFonts w:ascii="Calibri" w:eastAsia="MS Gothic" w:hAnsi="Calibri" w:cs="Calibri"/>
          <w:color w:val="auto"/>
          <w:sz w:val="16"/>
          <w:szCs w:val="16"/>
        </w:rPr>
        <w:t xml:space="preserve">Niniejsze pełnomocnictwo udzielone zostaje na czas nieoznaczony jednak nie dłuższy niż czas obowiązywania umowy sprzedaży energii elektrycznej zawartej z ………………… </w:t>
      </w:r>
    </w:p>
    <w:p w:rsidR="00E5260D" w:rsidRDefault="00E5260D" w:rsidP="00E5260D">
      <w:pPr>
        <w:pStyle w:val="Default"/>
        <w:rPr>
          <w:rFonts w:eastAsia="MS Gothic"/>
          <w:color w:val="auto"/>
          <w:sz w:val="16"/>
          <w:szCs w:val="16"/>
        </w:rPr>
      </w:pPr>
      <w:r>
        <w:rPr>
          <w:rFonts w:ascii="Calibri" w:eastAsia="MS Gothic" w:hAnsi="Calibri" w:cs="Calibri"/>
          <w:color w:val="auto"/>
          <w:sz w:val="16"/>
          <w:szCs w:val="16"/>
        </w:rPr>
        <w:t xml:space="preserve">Wyrażam(y) zgodę na przetwarzanie danych osobowych do celów realizacji zmiany sprzedawcy energii elektrycznej,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E5260D" w:rsidRDefault="00E5260D" w:rsidP="00E5260D">
      <w:pPr>
        <w:autoSpaceDE w:val="0"/>
        <w:autoSpaceDN w:val="0"/>
        <w:ind w:right="10"/>
        <w:jc w:val="both"/>
        <w:rPr>
          <w:rFonts w:ascii="Calibri" w:eastAsia="MS Gothic" w:hAnsi="Calibri" w:cs="Calibri"/>
          <w:b/>
          <w:bCs/>
          <w:sz w:val="20"/>
          <w:szCs w:val="20"/>
        </w:rPr>
      </w:pPr>
      <w:r>
        <w:rPr>
          <w:rFonts w:ascii="Calibri" w:eastAsia="MS Gothic" w:hAnsi="Calibri" w:cs="Calibri"/>
          <w:b/>
          <w:bCs/>
          <w:sz w:val="20"/>
          <w:szCs w:val="20"/>
        </w:rPr>
        <w:t xml:space="preserve">Podpis(y) Mocodawcy </w:t>
      </w:r>
    </w:p>
    <w:p w:rsidR="00E5260D" w:rsidRDefault="00E5260D" w:rsidP="00E5260D">
      <w:pPr>
        <w:autoSpaceDE w:val="0"/>
        <w:autoSpaceDN w:val="0"/>
        <w:ind w:right="10"/>
        <w:jc w:val="both"/>
        <w:rPr>
          <w:rFonts w:ascii="Calibri" w:eastAsia="MS Gothic" w:hAnsi="Calibri" w:cs="Calibri"/>
          <w:b/>
          <w:bCs/>
          <w:sz w:val="20"/>
          <w:szCs w:val="20"/>
        </w:rPr>
      </w:pPr>
    </w:p>
    <w:p w:rsidR="008752C7" w:rsidRDefault="008752C7" w:rsidP="00E5260D">
      <w:pPr>
        <w:autoSpaceDE w:val="0"/>
        <w:autoSpaceDN w:val="0"/>
        <w:ind w:right="10"/>
        <w:jc w:val="both"/>
        <w:rPr>
          <w:rFonts w:ascii="Segoe UI" w:hAnsi="Segoe UI" w:cs="Segoe UI"/>
          <w:b/>
          <w:sz w:val="20"/>
          <w:szCs w:val="20"/>
          <w:u w:val="single"/>
        </w:rPr>
      </w:pPr>
      <w:r w:rsidRPr="00B0599F">
        <w:rPr>
          <w:rFonts w:ascii="Segoe UI" w:hAnsi="Segoe UI" w:cs="Segoe UI"/>
          <w:b/>
          <w:sz w:val="20"/>
          <w:szCs w:val="20"/>
          <w:u w:val="single"/>
        </w:rPr>
        <w:t>Odpowiedź na Pytanie nr 3</w:t>
      </w:r>
    </w:p>
    <w:p w:rsidR="008752C7" w:rsidRDefault="00E5260D" w:rsidP="00B0599F">
      <w:pPr>
        <w:autoSpaceDE w:val="0"/>
        <w:autoSpaceDN w:val="0"/>
        <w:ind w:right="10"/>
        <w:jc w:val="both"/>
        <w:rPr>
          <w:rFonts w:ascii="Segoe UI" w:hAnsi="Segoe UI" w:cs="Segoe UI"/>
          <w:sz w:val="20"/>
          <w:szCs w:val="20"/>
        </w:rPr>
      </w:pPr>
      <w:r w:rsidRPr="00E5260D">
        <w:rPr>
          <w:rFonts w:ascii="Segoe UI" w:hAnsi="Segoe UI" w:cs="Segoe UI"/>
          <w:sz w:val="20"/>
          <w:szCs w:val="20"/>
        </w:rPr>
        <w:t>Zamawiający udzieli Wykonawcy stosownego pełnomocnictwa do zgłoszenia w imieniu Zamawiającego zawartej umowy sprzedaży energii elektrycznej do OSD oraz wyk</w:t>
      </w:r>
      <w:r w:rsidR="00CF348D">
        <w:rPr>
          <w:rFonts w:ascii="Segoe UI" w:hAnsi="Segoe UI" w:cs="Segoe UI"/>
          <w:sz w:val="20"/>
          <w:szCs w:val="20"/>
        </w:rPr>
        <w:t>onania czynności niezbędnych do </w:t>
      </w:r>
      <w:r w:rsidRPr="00E5260D">
        <w:rPr>
          <w:rFonts w:ascii="Segoe UI" w:hAnsi="Segoe UI" w:cs="Segoe UI"/>
          <w:sz w:val="20"/>
          <w:szCs w:val="20"/>
        </w:rPr>
        <w:t>przeprowadzenia procesu zmiany sprzedawcy u OSD według wzoru stosowanego powszechnie przez Wykonawcę.</w:t>
      </w:r>
    </w:p>
    <w:p w:rsidR="00E5260D" w:rsidRPr="00E5260D" w:rsidRDefault="00E5260D" w:rsidP="00B0599F">
      <w:pPr>
        <w:autoSpaceDE w:val="0"/>
        <w:autoSpaceDN w:val="0"/>
        <w:ind w:right="10"/>
        <w:jc w:val="both"/>
        <w:rPr>
          <w:rFonts w:ascii="Segoe UI" w:hAnsi="Segoe UI" w:cs="Segoe UI"/>
          <w:b/>
          <w:sz w:val="20"/>
          <w:szCs w:val="20"/>
          <w:u w:val="single"/>
        </w:rPr>
      </w:pPr>
    </w:p>
    <w:p w:rsidR="008752C7" w:rsidRPr="00B0599F" w:rsidRDefault="008752C7" w:rsidP="00B0599F">
      <w:pPr>
        <w:autoSpaceDE w:val="0"/>
        <w:autoSpaceDN w:val="0"/>
        <w:ind w:right="10"/>
        <w:jc w:val="both"/>
        <w:rPr>
          <w:rFonts w:ascii="Segoe UI" w:eastAsiaTheme="minorEastAsia" w:hAnsi="Segoe UI" w:cs="Segoe UI"/>
          <w:b/>
          <w:sz w:val="20"/>
          <w:szCs w:val="20"/>
          <w:u w:val="single"/>
        </w:rPr>
      </w:pPr>
      <w:r w:rsidRPr="00B0599F">
        <w:rPr>
          <w:rFonts w:ascii="Segoe UI" w:hAnsi="Segoe UI" w:cs="Segoe UI"/>
          <w:b/>
          <w:sz w:val="20"/>
          <w:szCs w:val="20"/>
          <w:u w:val="single"/>
        </w:rPr>
        <w:t>Pytanie nr 4</w:t>
      </w:r>
    </w:p>
    <w:p w:rsidR="008752C7" w:rsidRPr="00B0599F" w:rsidRDefault="00E5260D" w:rsidP="00B0599F">
      <w:pPr>
        <w:jc w:val="both"/>
        <w:rPr>
          <w:rFonts w:ascii="Segoe UI" w:hAnsi="Segoe UI" w:cs="Segoe UI"/>
          <w:sz w:val="20"/>
          <w:szCs w:val="20"/>
        </w:rPr>
      </w:pPr>
      <w:r w:rsidRPr="00E5260D">
        <w:rPr>
          <w:rFonts w:ascii="Segoe UI" w:hAnsi="Segoe UI" w:cs="Segoe UI"/>
          <w:sz w:val="20"/>
          <w:szCs w:val="20"/>
        </w:rPr>
        <w:t>Informujemy, że dla punktów poboru energii, dla których umowa dystr</w:t>
      </w:r>
      <w:r w:rsidR="00B90886">
        <w:rPr>
          <w:rFonts w:ascii="Segoe UI" w:hAnsi="Segoe UI" w:cs="Segoe UI"/>
          <w:sz w:val="20"/>
          <w:szCs w:val="20"/>
        </w:rPr>
        <w:t>ybucyjna nie została zawarta na </w:t>
      </w:r>
      <w:r w:rsidRPr="00E5260D">
        <w:rPr>
          <w:rFonts w:ascii="Segoe UI" w:hAnsi="Segoe UI" w:cs="Segoe UI"/>
          <w:sz w:val="20"/>
          <w:szCs w:val="20"/>
        </w:rPr>
        <w:t>czas nieokreślony oraz braku zgody na wzór pełnomocnictwa z</w:t>
      </w:r>
      <w:r w:rsidR="00B90886">
        <w:rPr>
          <w:rFonts w:ascii="Segoe UI" w:hAnsi="Segoe UI" w:cs="Segoe UI"/>
          <w:sz w:val="20"/>
          <w:szCs w:val="20"/>
        </w:rPr>
        <w:t>aproponowany przez Wykonawcę, w </w:t>
      </w:r>
      <w:r w:rsidRPr="00E5260D">
        <w:rPr>
          <w:rFonts w:ascii="Segoe UI" w:hAnsi="Segoe UI" w:cs="Segoe UI"/>
          <w:sz w:val="20"/>
          <w:szCs w:val="20"/>
        </w:rPr>
        <w:t xml:space="preserve">przypadku braku zgody na zawarcie w udzielonym pełnomocnictwie oświadczenia woli uprawniającego Wykonawcę do zawarcia umowy z OSD lub braku możliwości zawarcia umowy dystrybucyjnej na podstawie oświadczenia woli, Zamawiający powinien wziąć pod uwagę, że Wykonawca będzie mógł zainicjować proces PZS tylko wtedy, gdy do OSD zostanie dostarczona podpisana przez klienta umowa dystrybucyjna. Zgodnie z </w:t>
      </w:r>
      <w:proofErr w:type="spellStart"/>
      <w:r w:rsidRPr="00E5260D">
        <w:rPr>
          <w:rFonts w:ascii="Segoe UI" w:hAnsi="Segoe UI" w:cs="Segoe UI"/>
          <w:sz w:val="20"/>
          <w:szCs w:val="20"/>
        </w:rPr>
        <w:t>IRiESD</w:t>
      </w:r>
      <w:proofErr w:type="spellEnd"/>
      <w:r w:rsidRPr="00E5260D">
        <w:rPr>
          <w:rFonts w:ascii="Segoe UI" w:hAnsi="Segoe UI" w:cs="Segoe UI"/>
          <w:sz w:val="20"/>
          <w:szCs w:val="20"/>
        </w:rPr>
        <w:t xml:space="preserve"> OSD na przygotowanie i przesłanie do klienta umowy dystrybucyjnej ma czas do 21 dni kalendarzowych. Po przesłaniu takiej umowy przez OSD klient powinien ją podpisać i odesłać zwrotnie do OSD. Informujemy, że w przypadku braku zwrotu do OSD umowy dystrybucyjnej i zgłoszenia przez Wykonawcę procesu zmiany sprzedawcy, taki proces zostanie zweryfikowany negatywnie. W związku z powyższym zwracamy się z zapytaniem czy Zamawiający przewidział czas niezbędny na zawarcie umowy dystrybucyjnej dla punktów poboru energii, dla których umowa dystrybucyjna nie jest zawarta na czas nieokreślony? Czy Zamawiający samodzielnie zawrze umowę z OSD w terminie umożliwiającym skuteczną realizację procedury zmiany sprzedawcy?</w:t>
      </w:r>
    </w:p>
    <w:p w:rsidR="00B90886" w:rsidRDefault="00B90886" w:rsidP="00B0599F">
      <w:pPr>
        <w:jc w:val="both"/>
        <w:rPr>
          <w:rFonts w:ascii="Segoe UI" w:hAnsi="Segoe UI" w:cs="Segoe UI"/>
          <w:b/>
          <w:sz w:val="20"/>
          <w:szCs w:val="20"/>
          <w:u w:val="single"/>
        </w:rPr>
      </w:pPr>
    </w:p>
    <w:p w:rsidR="008752C7" w:rsidRPr="00B0599F" w:rsidRDefault="008752C7" w:rsidP="00B0599F">
      <w:pPr>
        <w:jc w:val="both"/>
        <w:rPr>
          <w:rFonts w:ascii="Segoe UI" w:hAnsi="Segoe UI" w:cs="Segoe UI"/>
          <w:b/>
          <w:sz w:val="20"/>
          <w:szCs w:val="20"/>
          <w:u w:val="single"/>
        </w:rPr>
      </w:pPr>
      <w:r w:rsidRPr="00B0599F">
        <w:rPr>
          <w:rFonts w:ascii="Segoe UI" w:hAnsi="Segoe UI" w:cs="Segoe UI"/>
          <w:b/>
          <w:sz w:val="20"/>
          <w:szCs w:val="20"/>
          <w:u w:val="single"/>
        </w:rPr>
        <w:t>Odpowiedź na Pytanie nr 4</w:t>
      </w:r>
    </w:p>
    <w:p w:rsidR="00FA035E" w:rsidRDefault="00B90886" w:rsidP="00B0599F">
      <w:pPr>
        <w:jc w:val="both"/>
        <w:rPr>
          <w:rFonts w:ascii="Segoe UI" w:hAnsi="Segoe UI" w:cs="Segoe UI"/>
          <w:sz w:val="20"/>
          <w:szCs w:val="20"/>
        </w:rPr>
      </w:pPr>
      <w:r w:rsidRPr="00B90886">
        <w:rPr>
          <w:rFonts w:ascii="Segoe UI" w:hAnsi="Segoe UI" w:cs="Segoe UI"/>
          <w:sz w:val="20"/>
          <w:szCs w:val="20"/>
        </w:rPr>
        <w:t xml:space="preserve">Zamawiający informuje, iż wszystkie punkty poboru mają podpisaną </w:t>
      </w:r>
      <w:r>
        <w:rPr>
          <w:rFonts w:ascii="Segoe UI" w:hAnsi="Segoe UI" w:cs="Segoe UI"/>
          <w:sz w:val="20"/>
          <w:szCs w:val="20"/>
        </w:rPr>
        <w:t>umowę dystrybucyjną na czas nie</w:t>
      </w:r>
      <w:r w:rsidRPr="00B90886">
        <w:rPr>
          <w:rFonts w:ascii="Segoe UI" w:hAnsi="Segoe UI" w:cs="Segoe UI"/>
          <w:sz w:val="20"/>
          <w:szCs w:val="20"/>
        </w:rPr>
        <w:t>określony.</w:t>
      </w:r>
    </w:p>
    <w:p w:rsidR="00B90886" w:rsidRPr="00B90886" w:rsidRDefault="00B90886" w:rsidP="00B0599F">
      <w:pPr>
        <w:jc w:val="both"/>
        <w:rPr>
          <w:rFonts w:ascii="Segoe UI" w:hAnsi="Segoe UI" w:cs="Segoe UI"/>
          <w:b/>
          <w:sz w:val="20"/>
          <w:szCs w:val="20"/>
          <w:u w:val="single"/>
        </w:rPr>
      </w:pPr>
    </w:p>
    <w:p w:rsidR="008752C7" w:rsidRPr="00B0599F" w:rsidRDefault="008752C7" w:rsidP="00B0599F">
      <w:pPr>
        <w:jc w:val="both"/>
        <w:rPr>
          <w:rFonts w:ascii="Segoe UI" w:hAnsi="Segoe UI" w:cs="Segoe UI"/>
          <w:b/>
          <w:sz w:val="20"/>
          <w:szCs w:val="20"/>
          <w:u w:val="single"/>
        </w:rPr>
      </w:pPr>
      <w:r w:rsidRPr="00B0599F">
        <w:rPr>
          <w:rFonts w:ascii="Segoe UI" w:hAnsi="Segoe UI" w:cs="Segoe UI"/>
          <w:b/>
          <w:sz w:val="20"/>
          <w:szCs w:val="20"/>
          <w:u w:val="single"/>
        </w:rPr>
        <w:t>Pytanie nr 5</w:t>
      </w:r>
    </w:p>
    <w:p w:rsidR="00B90886" w:rsidRDefault="00B90886" w:rsidP="00B0599F">
      <w:pPr>
        <w:jc w:val="both"/>
        <w:rPr>
          <w:rFonts w:ascii="Segoe UI" w:eastAsia="Calibri" w:hAnsi="Segoe UI" w:cs="Segoe UI"/>
          <w:sz w:val="20"/>
          <w:szCs w:val="20"/>
        </w:rPr>
      </w:pPr>
      <w:r w:rsidRPr="00B90886">
        <w:rPr>
          <w:rFonts w:ascii="Segoe UI" w:eastAsia="Calibri" w:hAnsi="Segoe UI" w:cs="Segoe UI"/>
          <w:sz w:val="20"/>
          <w:szCs w:val="20"/>
        </w:rPr>
        <w:t xml:space="preserve">Wykonawca zwraca się z prośbą o udzielenie informacji, czy układy pomiarowo-rozliczeniowe w grupach taryfowych </w:t>
      </w:r>
      <w:proofErr w:type="spellStart"/>
      <w:r w:rsidRPr="00B90886">
        <w:rPr>
          <w:rFonts w:ascii="Segoe UI" w:eastAsia="Calibri" w:hAnsi="Segoe UI" w:cs="Segoe UI"/>
          <w:sz w:val="20"/>
          <w:szCs w:val="20"/>
        </w:rPr>
        <w:t>Bxx</w:t>
      </w:r>
      <w:proofErr w:type="spellEnd"/>
      <w:r w:rsidRPr="00B90886">
        <w:rPr>
          <w:rFonts w:ascii="Segoe UI" w:eastAsia="Calibri" w:hAnsi="Segoe UI" w:cs="Segoe UI"/>
          <w:sz w:val="20"/>
          <w:szCs w:val="20"/>
        </w:rPr>
        <w:t xml:space="preserve"> są lub będą dostosowane do zasady TPA przed terminem realizacji zamówienia? Jeżeli nie każdy układ będzie dostosowany do zasady TPA, prosimy o podanie dokładnej daty, do kiedy Zamawiający dostosuje swoje układy pomiarowo-rozliczeniowe do zasady TPA. Jednocześnie informujemy, że w przypadku braku dostosowania przez Odbiorcę układów pomiarowo-rozliczeniowych do zasady TPA po rozdzieleniu umowy kompleksowej, sprzedaż energii jest niemożliwa.</w:t>
      </w:r>
    </w:p>
    <w:p w:rsidR="00B90886" w:rsidRDefault="00B90886" w:rsidP="00B0599F">
      <w:pPr>
        <w:jc w:val="both"/>
        <w:rPr>
          <w:rFonts w:ascii="Segoe UI" w:eastAsia="Calibri" w:hAnsi="Segoe UI" w:cs="Segoe UI"/>
          <w:sz w:val="20"/>
          <w:szCs w:val="20"/>
        </w:rPr>
      </w:pPr>
    </w:p>
    <w:p w:rsidR="008752C7" w:rsidRDefault="008752C7" w:rsidP="00B0599F">
      <w:pPr>
        <w:jc w:val="both"/>
        <w:rPr>
          <w:rFonts w:ascii="Segoe UI" w:hAnsi="Segoe UI" w:cs="Segoe UI"/>
          <w:b/>
          <w:color w:val="000000"/>
          <w:sz w:val="20"/>
          <w:szCs w:val="20"/>
          <w:u w:val="single"/>
        </w:rPr>
      </w:pPr>
      <w:r w:rsidRPr="00B0599F">
        <w:rPr>
          <w:rFonts w:ascii="Segoe UI" w:hAnsi="Segoe UI" w:cs="Segoe UI"/>
          <w:b/>
          <w:color w:val="000000"/>
          <w:sz w:val="20"/>
          <w:szCs w:val="20"/>
          <w:u w:val="single"/>
        </w:rPr>
        <w:lastRenderedPageBreak/>
        <w:t>Odpowiedź na Pytanie nr 5</w:t>
      </w:r>
    </w:p>
    <w:p w:rsidR="008752C7" w:rsidRDefault="00B90886" w:rsidP="00B0599F">
      <w:pPr>
        <w:jc w:val="both"/>
        <w:rPr>
          <w:rFonts w:ascii="Segoe UI" w:hAnsi="Segoe UI" w:cs="Segoe UI"/>
          <w:sz w:val="20"/>
          <w:szCs w:val="20"/>
        </w:rPr>
      </w:pPr>
      <w:r w:rsidRPr="00B90886">
        <w:rPr>
          <w:rFonts w:ascii="Segoe UI" w:hAnsi="Segoe UI" w:cs="Segoe UI"/>
          <w:sz w:val="20"/>
          <w:szCs w:val="20"/>
        </w:rPr>
        <w:t xml:space="preserve">Zamawiający informuje, iż wszystkie punkty poboru dla grypy taryfowej </w:t>
      </w:r>
      <w:proofErr w:type="spellStart"/>
      <w:r w:rsidRPr="00B90886">
        <w:rPr>
          <w:rFonts w:ascii="Segoe UI" w:hAnsi="Segoe UI" w:cs="Segoe UI"/>
          <w:sz w:val="20"/>
          <w:szCs w:val="20"/>
        </w:rPr>
        <w:t>Bxx</w:t>
      </w:r>
      <w:proofErr w:type="spellEnd"/>
      <w:r w:rsidRPr="00B90886">
        <w:rPr>
          <w:rFonts w:ascii="Segoe UI" w:hAnsi="Segoe UI" w:cs="Segoe UI"/>
          <w:sz w:val="20"/>
          <w:szCs w:val="20"/>
        </w:rPr>
        <w:t xml:space="preserve"> są dostosowane do zasady TPA.</w:t>
      </w:r>
    </w:p>
    <w:p w:rsidR="00B90886" w:rsidRPr="00B90886" w:rsidRDefault="00B90886" w:rsidP="00B0599F">
      <w:pPr>
        <w:jc w:val="both"/>
        <w:rPr>
          <w:rFonts w:ascii="Segoe UI" w:hAnsi="Segoe UI" w:cs="Segoe UI"/>
          <w:sz w:val="20"/>
          <w:szCs w:val="20"/>
        </w:rPr>
      </w:pPr>
    </w:p>
    <w:p w:rsidR="008752C7" w:rsidRPr="00B0599F" w:rsidRDefault="008752C7" w:rsidP="00B0599F">
      <w:pPr>
        <w:jc w:val="both"/>
        <w:rPr>
          <w:rFonts w:ascii="Segoe UI" w:eastAsia="Calibri" w:hAnsi="Segoe UI" w:cs="Segoe UI"/>
          <w:b/>
          <w:sz w:val="20"/>
          <w:szCs w:val="20"/>
          <w:u w:val="single"/>
        </w:rPr>
      </w:pPr>
      <w:r w:rsidRPr="00B0599F">
        <w:rPr>
          <w:rFonts w:ascii="Segoe UI" w:hAnsi="Segoe UI" w:cs="Segoe UI"/>
          <w:b/>
          <w:color w:val="000000"/>
          <w:sz w:val="20"/>
          <w:szCs w:val="20"/>
          <w:u w:val="single"/>
        </w:rPr>
        <w:t>Pytanie nr 6</w:t>
      </w:r>
    </w:p>
    <w:p w:rsidR="00B90886" w:rsidRPr="00B90886" w:rsidRDefault="00B90886" w:rsidP="00B90886">
      <w:pPr>
        <w:pStyle w:val="Teksttreci0"/>
        <w:spacing w:after="0"/>
        <w:ind w:right="60"/>
        <w:rPr>
          <w:rStyle w:val="Teksttreci"/>
          <w:rFonts w:ascii="Segoe UI" w:hAnsi="Segoe UI" w:cs="Segoe UI"/>
        </w:rPr>
      </w:pPr>
      <w:r w:rsidRPr="00B90886">
        <w:rPr>
          <w:rStyle w:val="Teksttreci"/>
          <w:rFonts w:ascii="Segoe UI" w:hAnsi="Segoe UI" w:cs="Segoe UI"/>
        </w:rPr>
        <w:t>Dotyczy § 3 ust. 1 umowy sprzedaży energii elektrycznej</w:t>
      </w:r>
    </w:p>
    <w:p w:rsidR="00B90886" w:rsidRPr="00B90886" w:rsidRDefault="00B90886" w:rsidP="00B90886">
      <w:pPr>
        <w:pStyle w:val="Teksttreci0"/>
        <w:spacing w:after="0"/>
        <w:ind w:right="60"/>
        <w:rPr>
          <w:rStyle w:val="Teksttreci"/>
          <w:rFonts w:ascii="Segoe UI" w:hAnsi="Segoe UI" w:cs="Segoe UI"/>
        </w:rPr>
      </w:pPr>
      <w:r w:rsidRPr="00B90886">
        <w:rPr>
          <w:rStyle w:val="Teksttreci"/>
          <w:rFonts w:ascii="Segoe UI" w:hAnsi="Segoe UI" w:cs="Segoe UI"/>
        </w:rPr>
        <w:t>Wykonawca zwraca się z wnioskiem o zgodę na udostępnia</w:t>
      </w:r>
      <w:r>
        <w:rPr>
          <w:rStyle w:val="Teksttreci"/>
          <w:rFonts w:ascii="Segoe UI" w:hAnsi="Segoe UI" w:cs="Segoe UI"/>
        </w:rPr>
        <w:t>nie Zamawiającemu faktur VAT za </w:t>
      </w:r>
      <w:r w:rsidRPr="00B90886">
        <w:rPr>
          <w:rStyle w:val="Teksttreci"/>
          <w:rFonts w:ascii="Segoe UI" w:hAnsi="Segoe UI" w:cs="Segoe UI"/>
        </w:rPr>
        <w:t>pośrednictwem kanałów elektronicznych na podany adres poczty ele</w:t>
      </w:r>
      <w:r>
        <w:rPr>
          <w:rStyle w:val="Teksttreci"/>
          <w:rFonts w:ascii="Segoe UI" w:hAnsi="Segoe UI" w:cs="Segoe UI"/>
        </w:rPr>
        <w:t>ktronicznej, zgodnie z ustawą z </w:t>
      </w:r>
      <w:r w:rsidRPr="00B90886">
        <w:rPr>
          <w:rStyle w:val="Teksttreci"/>
          <w:rFonts w:ascii="Segoe UI" w:hAnsi="Segoe UI" w:cs="Segoe UI"/>
        </w:rPr>
        <w:t>dnia 11 marca 2004 r. o podatku od towarów</w:t>
      </w:r>
      <w:r>
        <w:rPr>
          <w:rStyle w:val="Teksttreci"/>
          <w:rFonts w:ascii="Segoe UI" w:hAnsi="Segoe UI" w:cs="Segoe UI"/>
        </w:rPr>
        <w:t xml:space="preserve"> i usług (Dz.U. 2021 poz. 685 z </w:t>
      </w:r>
      <w:proofErr w:type="spellStart"/>
      <w:r w:rsidRPr="00B90886">
        <w:rPr>
          <w:rStyle w:val="Teksttreci"/>
          <w:rFonts w:ascii="Segoe UI" w:hAnsi="Segoe UI" w:cs="Segoe UI"/>
        </w:rPr>
        <w:t>późn</w:t>
      </w:r>
      <w:proofErr w:type="spellEnd"/>
      <w:r w:rsidRPr="00B90886">
        <w:rPr>
          <w:rStyle w:val="Teksttreci"/>
          <w:rFonts w:ascii="Segoe UI" w:hAnsi="Segoe UI" w:cs="Segoe UI"/>
        </w:rPr>
        <w:t>.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rsidR="00CF348D" w:rsidRDefault="00CF348D" w:rsidP="00B90886">
      <w:pPr>
        <w:pStyle w:val="Teksttreci0"/>
        <w:shd w:val="clear" w:color="auto" w:fill="auto"/>
        <w:spacing w:after="0"/>
        <w:ind w:right="60"/>
        <w:rPr>
          <w:rStyle w:val="Teksttreci"/>
          <w:rFonts w:ascii="Segoe UI" w:hAnsi="Segoe UI" w:cs="Segoe UI"/>
          <w:b/>
          <w:u w:val="single"/>
        </w:rPr>
      </w:pPr>
    </w:p>
    <w:p w:rsidR="008752C7" w:rsidRDefault="008752C7" w:rsidP="00B90886">
      <w:pPr>
        <w:pStyle w:val="Teksttreci0"/>
        <w:shd w:val="clear" w:color="auto" w:fill="auto"/>
        <w:spacing w:after="0"/>
        <w:ind w:right="60"/>
        <w:rPr>
          <w:rStyle w:val="Teksttreci"/>
          <w:rFonts w:ascii="Segoe UI" w:hAnsi="Segoe UI" w:cs="Segoe UI"/>
          <w:b/>
          <w:u w:val="single"/>
        </w:rPr>
      </w:pPr>
      <w:r w:rsidRPr="00B0599F">
        <w:rPr>
          <w:rStyle w:val="Teksttreci"/>
          <w:rFonts w:ascii="Segoe UI" w:hAnsi="Segoe UI" w:cs="Segoe UI"/>
          <w:b/>
          <w:u w:val="single"/>
        </w:rPr>
        <w:t>Odpowiedź na Pytanie nr 6</w:t>
      </w:r>
    </w:p>
    <w:p w:rsidR="00F6204D" w:rsidRPr="00B90886" w:rsidRDefault="00B90886" w:rsidP="00B90886">
      <w:pPr>
        <w:pStyle w:val="Teksttreci0"/>
        <w:shd w:val="clear" w:color="auto" w:fill="auto"/>
        <w:spacing w:after="0"/>
        <w:ind w:right="60"/>
        <w:rPr>
          <w:rStyle w:val="Teksttreci"/>
          <w:rFonts w:ascii="Segoe UI" w:hAnsi="Segoe UI" w:cs="Segoe UI"/>
          <w:b/>
          <w:u w:val="single"/>
        </w:rPr>
      </w:pPr>
      <w:r w:rsidRPr="00B90886">
        <w:rPr>
          <w:rFonts w:ascii="Segoe UI" w:eastAsia="Arial" w:hAnsi="Segoe UI" w:cs="Segoe UI"/>
          <w:shd w:val="clear" w:color="auto" w:fill="FFFFFF"/>
        </w:rPr>
        <w:t>Zamawiający nie wyraża zgody na udostępnienie faktur za pośredni</w:t>
      </w:r>
      <w:r>
        <w:rPr>
          <w:rFonts w:ascii="Segoe UI" w:eastAsia="Arial" w:hAnsi="Segoe UI" w:cs="Segoe UI"/>
          <w:shd w:val="clear" w:color="auto" w:fill="FFFFFF"/>
        </w:rPr>
        <w:t>ctwem kanałów elektronicznych z </w:t>
      </w:r>
      <w:r w:rsidRPr="00B90886">
        <w:rPr>
          <w:rFonts w:ascii="Segoe UI" w:eastAsia="Arial" w:hAnsi="Segoe UI" w:cs="Segoe UI"/>
          <w:shd w:val="clear" w:color="auto" w:fill="FFFFFF"/>
        </w:rPr>
        <w:t>uwagi na fakt, że w postępowaniu bierze udział kilkadziesiąt podmiotów.</w:t>
      </w:r>
    </w:p>
    <w:p w:rsidR="00B90886" w:rsidRDefault="00B90886" w:rsidP="00B0599F">
      <w:pPr>
        <w:pStyle w:val="Teksttreci0"/>
        <w:shd w:val="clear" w:color="auto" w:fill="auto"/>
        <w:spacing w:after="0"/>
        <w:ind w:right="60"/>
        <w:rPr>
          <w:rStyle w:val="Teksttreci"/>
          <w:rFonts w:ascii="Segoe UI" w:hAnsi="Segoe UI" w:cs="Segoe UI"/>
          <w:b/>
          <w:u w:val="single"/>
        </w:rPr>
      </w:pPr>
    </w:p>
    <w:p w:rsidR="008752C7" w:rsidRPr="00B0599F" w:rsidRDefault="008752C7" w:rsidP="00B0599F">
      <w:pPr>
        <w:pStyle w:val="Teksttreci0"/>
        <w:shd w:val="clear" w:color="auto" w:fill="auto"/>
        <w:spacing w:after="0"/>
        <w:ind w:right="60"/>
        <w:rPr>
          <w:rStyle w:val="Teksttreci"/>
          <w:rFonts w:ascii="Segoe UI" w:hAnsi="Segoe UI" w:cs="Segoe UI"/>
          <w:b/>
          <w:u w:val="single"/>
        </w:rPr>
      </w:pPr>
      <w:r w:rsidRPr="00B0599F">
        <w:rPr>
          <w:rStyle w:val="Teksttreci"/>
          <w:rFonts w:ascii="Segoe UI" w:hAnsi="Segoe UI" w:cs="Segoe UI"/>
          <w:b/>
          <w:u w:val="single"/>
        </w:rPr>
        <w:t>Pytanie nr 7</w:t>
      </w:r>
    </w:p>
    <w:p w:rsidR="00B90886" w:rsidRPr="00B90886" w:rsidRDefault="00B90886" w:rsidP="00B90886">
      <w:pPr>
        <w:pStyle w:val="Teksttreci0"/>
        <w:spacing w:after="0"/>
        <w:ind w:right="60"/>
        <w:rPr>
          <w:rFonts w:ascii="Segoe UI" w:eastAsia="Arial" w:hAnsi="Segoe UI" w:cs="Segoe UI"/>
          <w:color w:val="000000"/>
        </w:rPr>
      </w:pPr>
      <w:r w:rsidRPr="00B90886">
        <w:rPr>
          <w:rFonts w:ascii="Segoe UI" w:eastAsia="Arial" w:hAnsi="Segoe UI" w:cs="Segoe UI"/>
          <w:color w:val="000000"/>
        </w:rPr>
        <w:t>Zwracamy się z prośbą o wykreślenie § 2 ust 6 umowy sprzedaży energii elektrycznej</w:t>
      </w:r>
      <w:r>
        <w:rPr>
          <w:rFonts w:ascii="Segoe UI" w:eastAsia="Arial" w:hAnsi="Segoe UI" w:cs="Segoe UI"/>
          <w:color w:val="000000"/>
        </w:rPr>
        <w:t>.</w:t>
      </w:r>
    </w:p>
    <w:p w:rsidR="00B90886" w:rsidRDefault="00B90886" w:rsidP="00B90886">
      <w:pPr>
        <w:pStyle w:val="Teksttreci0"/>
        <w:shd w:val="clear" w:color="auto" w:fill="auto"/>
        <w:spacing w:after="0"/>
        <w:ind w:right="60"/>
        <w:rPr>
          <w:rFonts w:ascii="Segoe UI" w:eastAsia="Arial" w:hAnsi="Segoe UI" w:cs="Segoe UI"/>
          <w:color w:val="000000"/>
        </w:rPr>
      </w:pPr>
      <w:r w:rsidRPr="00B90886">
        <w:rPr>
          <w:rFonts w:ascii="Segoe UI" w:eastAsia="Arial" w:hAnsi="Segoe UI" w:cs="Segoe UI"/>
          <w:color w:val="000000"/>
        </w:rPr>
        <w:t>W ramach wyjaśnień informujemy, iż Wykonawca nie jest w stanie wpłynąć na terminowe przekazanie danych od Operatora Systemu Dystrybucyjnego. Ponadto informujemy, iż w zapisach umownych oraz instrukcji nie ma żadnych sankcji prawnych za nieterminowe przekazanie danych pomiarowych o ilości zużytej energii elektrycznej dla poszczególnych punktów.</w:t>
      </w:r>
    </w:p>
    <w:p w:rsidR="00B90886" w:rsidRDefault="00B90886" w:rsidP="00B90886">
      <w:pPr>
        <w:pStyle w:val="Teksttreci0"/>
        <w:shd w:val="clear" w:color="auto" w:fill="auto"/>
        <w:spacing w:after="0"/>
        <w:ind w:right="60"/>
        <w:rPr>
          <w:rFonts w:ascii="Segoe UI" w:eastAsia="Arial" w:hAnsi="Segoe UI" w:cs="Segoe UI"/>
          <w:color w:val="000000"/>
        </w:rPr>
      </w:pPr>
    </w:p>
    <w:p w:rsidR="008752C7" w:rsidRDefault="008752C7" w:rsidP="00B90886">
      <w:pPr>
        <w:pStyle w:val="Teksttreci0"/>
        <w:shd w:val="clear" w:color="auto" w:fill="auto"/>
        <w:spacing w:after="0"/>
        <w:ind w:right="60"/>
        <w:rPr>
          <w:rFonts w:ascii="Segoe UI" w:eastAsia="Arial" w:hAnsi="Segoe UI" w:cs="Segoe UI"/>
          <w:b/>
          <w:color w:val="000000"/>
          <w:u w:val="single"/>
        </w:rPr>
      </w:pPr>
      <w:r w:rsidRPr="00B0599F">
        <w:rPr>
          <w:rFonts w:ascii="Segoe UI" w:eastAsia="Arial" w:hAnsi="Segoe UI" w:cs="Segoe UI"/>
          <w:b/>
          <w:color w:val="000000"/>
          <w:u w:val="single"/>
        </w:rPr>
        <w:t>Odpowiedź na Pytanie nr 7</w:t>
      </w:r>
    </w:p>
    <w:p w:rsidR="00F6204D" w:rsidRPr="00B90886" w:rsidRDefault="00B90886" w:rsidP="00B0599F">
      <w:pPr>
        <w:pStyle w:val="Teksttreci0"/>
        <w:shd w:val="clear" w:color="auto" w:fill="auto"/>
        <w:ind w:right="60"/>
        <w:rPr>
          <w:rFonts w:ascii="Segoe UI" w:eastAsia="Arial" w:hAnsi="Segoe UI" w:cs="Segoe UI"/>
          <w:b/>
          <w:u w:val="single"/>
        </w:rPr>
      </w:pPr>
      <w:r w:rsidRPr="00B90886">
        <w:rPr>
          <w:rFonts w:ascii="Segoe UI" w:eastAsia="Arial" w:hAnsi="Segoe UI" w:cs="Segoe UI"/>
          <w:lang w:val="pl" w:eastAsia="pl-PL"/>
        </w:rPr>
        <w:t>Zamawiający nie wyraża zgody na zamianę zapisów umowy</w:t>
      </w:r>
      <w:r>
        <w:rPr>
          <w:rFonts w:ascii="Segoe UI" w:eastAsia="Arial" w:hAnsi="Segoe UI" w:cs="Segoe UI"/>
          <w:lang w:val="pl" w:eastAsia="pl-PL"/>
        </w:rPr>
        <w:t>.</w:t>
      </w:r>
    </w:p>
    <w:p w:rsidR="008752C7" w:rsidRPr="00B0599F" w:rsidRDefault="008752C7" w:rsidP="00B0599F">
      <w:pPr>
        <w:pStyle w:val="Teksttreci0"/>
        <w:shd w:val="clear" w:color="auto" w:fill="auto"/>
        <w:spacing w:after="0"/>
        <w:ind w:right="60"/>
        <w:rPr>
          <w:rFonts w:ascii="Segoe UI" w:hAnsi="Segoe UI" w:cs="Segoe UI"/>
          <w:b/>
          <w:u w:val="single"/>
          <w:shd w:val="clear" w:color="auto" w:fill="FFFFFF"/>
        </w:rPr>
      </w:pPr>
      <w:r w:rsidRPr="00B0599F">
        <w:rPr>
          <w:rFonts w:ascii="Segoe UI" w:eastAsia="Arial" w:hAnsi="Segoe UI" w:cs="Segoe UI"/>
          <w:b/>
          <w:color w:val="000000"/>
          <w:u w:val="single"/>
        </w:rPr>
        <w:t>Pytanie nr 8</w:t>
      </w:r>
    </w:p>
    <w:p w:rsidR="00B90886" w:rsidRPr="00B90886" w:rsidRDefault="00B90886" w:rsidP="00B90886">
      <w:pPr>
        <w:pStyle w:val="Teksttreci0"/>
        <w:spacing w:after="0"/>
        <w:ind w:right="60"/>
        <w:rPr>
          <w:rFonts w:ascii="Segoe UI" w:eastAsia="Arial" w:hAnsi="Segoe UI" w:cs="Segoe UI"/>
          <w:color w:val="000000"/>
          <w:lang w:eastAsia="pl-PL"/>
        </w:rPr>
      </w:pPr>
      <w:r w:rsidRPr="00B90886">
        <w:rPr>
          <w:rFonts w:ascii="Segoe UI" w:eastAsia="Arial" w:hAnsi="Segoe UI" w:cs="Segoe UI"/>
          <w:color w:val="000000"/>
          <w:lang w:eastAsia="pl-PL"/>
        </w:rPr>
        <w:t>Dotyczy § 7 ust. 2 Umowy sprzedaży energii elektrycznej</w:t>
      </w:r>
    </w:p>
    <w:p w:rsidR="00B90886" w:rsidRDefault="00B90886" w:rsidP="00B90886">
      <w:pPr>
        <w:pStyle w:val="Teksttreci0"/>
        <w:shd w:val="clear" w:color="auto" w:fill="auto"/>
        <w:spacing w:after="0"/>
        <w:ind w:right="60"/>
        <w:rPr>
          <w:rFonts w:ascii="Segoe UI" w:eastAsia="Arial" w:hAnsi="Segoe UI" w:cs="Segoe UI"/>
          <w:color w:val="000000"/>
          <w:lang w:eastAsia="pl-PL"/>
        </w:rPr>
      </w:pPr>
      <w:r w:rsidRPr="00B90886">
        <w:rPr>
          <w:rFonts w:ascii="Segoe UI" w:eastAsia="Arial" w:hAnsi="Segoe UI" w:cs="Segoe UI"/>
          <w:color w:val="000000"/>
          <w:lang w:eastAsia="pl-PL"/>
        </w:rPr>
        <w:t>Wykonawca zwraca się z prośbą o doprecyzowanie przedmiotoweg</w:t>
      </w:r>
      <w:r>
        <w:rPr>
          <w:rFonts w:ascii="Segoe UI" w:eastAsia="Arial" w:hAnsi="Segoe UI" w:cs="Segoe UI"/>
          <w:color w:val="000000"/>
          <w:lang w:eastAsia="pl-PL"/>
        </w:rPr>
        <w:t>o zapisu poprzez określenie, iż </w:t>
      </w:r>
      <w:r w:rsidRPr="00B90886">
        <w:rPr>
          <w:rFonts w:ascii="Segoe UI" w:eastAsia="Arial" w:hAnsi="Segoe UI" w:cs="Segoe UI"/>
          <w:color w:val="000000"/>
          <w:lang w:eastAsia="pl-PL"/>
        </w:rPr>
        <w:t>Zamawiający może zmienić taryfę danego punktu, jedynie w obrębie tych grup taryfowych, które zostały określone i wycenione w Ofercie Sprzedawcy. Punkty z innyc</w:t>
      </w:r>
      <w:r>
        <w:rPr>
          <w:rFonts w:ascii="Segoe UI" w:eastAsia="Arial" w:hAnsi="Segoe UI" w:cs="Segoe UI"/>
          <w:color w:val="000000"/>
          <w:lang w:eastAsia="pl-PL"/>
        </w:rPr>
        <w:t>h grup taryfowych, nieujętych w </w:t>
      </w:r>
      <w:r w:rsidRPr="00B90886">
        <w:rPr>
          <w:rFonts w:ascii="Segoe UI" w:eastAsia="Arial" w:hAnsi="Segoe UI" w:cs="Segoe UI"/>
          <w:color w:val="000000"/>
          <w:lang w:eastAsia="pl-PL"/>
        </w:rPr>
        <w:t>Ofercie, oznaczały będą zmianę przedmiotu zamówienia. Z uwagi na powyższe Wykonawca zwraca się z prośbą o dodanie następującego zapisu: „Zmiana grupy taryfowej możliwe jest jedynie w obrębie grup taryfowych, które zostały ujęte w SWZ oraz wycenione w Formularzu Ofertowym Wykonawcy".</w:t>
      </w:r>
    </w:p>
    <w:p w:rsidR="00B90886" w:rsidRDefault="00B90886" w:rsidP="00B90886">
      <w:pPr>
        <w:pStyle w:val="Teksttreci0"/>
        <w:shd w:val="clear" w:color="auto" w:fill="auto"/>
        <w:spacing w:after="0"/>
        <w:ind w:right="60"/>
        <w:rPr>
          <w:rFonts w:ascii="Segoe UI" w:eastAsia="Arial" w:hAnsi="Segoe UI" w:cs="Segoe UI"/>
          <w:color w:val="000000"/>
          <w:lang w:eastAsia="pl-PL"/>
        </w:rPr>
      </w:pPr>
    </w:p>
    <w:p w:rsidR="0091697B" w:rsidRDefault="0091697B" w:rsidP="00B90886">
      <w:pPr>
        <w:pStyle w:val="Teksttreci0"/>
        <w:shd w:val="clear" w:color="auto" w:fill="auto"/>
        <w:spacing w:after="0"/>
        <w:ind w:right="60"/>
        <w:rPr>
          <w:rFonts w:ascii="Segoe UI" w:eastAsia="Arial" w:hAnsi="Segoe UI" w:cs="Segoe UI"/>
          <w:b/>
          <w:color w:val="000000"/>
          <w:u w:val="single"/>
        </w:rPr>
      </w:pPr>
      <w:r w:rsidRPr="00B0599F">
        <w:rPr>
          <w:rFonts w:ascii="Segoe UI" w:eastAsia="Arial" w:hAnsi="Segoe UI" w:cs="Segoe UI"/>
          <w:b/>
          <w:color w:val="000000"/>
          <w:u w:val="single"/>
        </w:rPr>
        <w:t>Odpowiedź na Pytanie nr 8</w:t>
      </w:r>
    </w:p>
    <w:p w:rsidR="00B90886" w:rsidRPr="00B90886" w:rsidRDefault="00B90886" w:rsidP="00B0599F">
      <w:pPr>
        <w:pStyle w:val="Teksttreci0"/>
        <w:shd w:val="clear" w:color="auto" w:fill="auto"/>
        <w:spacing w:after="0"/>
        <w:ind w:right="60"/>
        <w:rPr>
          <w:rFonts w:ascii="Segoe UI" w:eastAsia="Arial" w:hAnsi="Segoe UI" w:cs="Segoe UI"/>
          <w:lang w:val="pl" w:eastAsia="pl-PL"/>
        </w:rPr>
      </w:pPr>
      <w:r w:rsidRPr="00B90886">
        <w:rPr>
          <w:rFonts w:ascii="Segoe UI" w:eastAsia="Arial" w:hAnsi="Segoe UI" w:cs="Segoe UI"/>
          <w:lang w:val="pl" w:eastAsia="pl-PL"/>
        </w:rPr>
        <w:t>Zamawiający nie wyraża zgody na zamianę zapisów umowy, ewentualne zmiany które będą wymagały zmiany grup taryfowych będą odbywały się w obrębie grup objętych postępowaniem.</w:t>
      </w:r>
    </w:p>
    <w:p w:rsidR="00B90886" w:rsidRDefault="00B90886" w:rsidP="00B0599F">
      <w:pPr>
        <w:pStyle w:val="Teksttreci0"/>
        <w:shd w:val="clear" w:color="auto" w:fill="auto"/>
        <w:spacing w:after="0"/>
        <w:ind w:right="60"/>
        <w:rPr>
          <w:rFonts w:ascii="Segoe UI" w:eastAsia="Arial" w:hAnsi="Segoe UI" w:cs="Segoe UI"/>
          <w:color w:val="FF0000"/>
          <w:lang w:val="pl" w:eastAsia="pl-PL"/>
        </w:rPr>
      </w:pPr>
    </w:p>
    <w:p w:rsidR="0091697B" w:rsidRPr="00B0599F" w:rsidRDefault="0091697B" w:rsidP="00B0599F">
      <w:pPr>
        <w:pStyle w:val="Teksttreci0"/>
        <w:shd w:val="clear" w:color="auto" w:fill="auto"/>
        <w:spacing w:after="0"/>
        <w:ind w:right="60"/>
        <w:rPr>
          <w:rStyle w:val="Teksttreci"/>
          <w:rFonts w:ascii="Segoe UI" w:hAnsi="Segoe UI" w:cs="Segoe UI"/>
          <w:b/>
          <w:u w:val="single"/>
        </w:rPr>
      </w:pPr>
      <w:r w:rsidRPr="00B0599F">
        <w:rPr>
          <w:rStyle w:val="Teksttreci"/>
          <w:rFonts w:ascii="Segoe UI" w:hAnsi="Segoe UI" w:cs="Segoe UI"/>
          <w:b/>
          <w:u w:val="single"/>
        </w:rPr>
        <w:t>Pytanie nr 9</w:t>
      </w:r>
    </w:p>
    <w:p w:rsidR="00B90886" w:rsidRPr="00B90886" w:rsidRDefault="00B90886" w:rsidP="00B90886">
      <w:pPr>
        <w:widowControl w:val="0"/>
        <w:tabs>
          <w:tab w:val="left" w:pos="528"/>
        </w:tabs>
        <w:jc w:val="both"/>
        <w:rPr>
          <w:rFonts w:ascii="Segoe UI" w:eastAsia="Arial" w:hAnsi="Segoe UI" w:cs="Segoe UI"/>
          <w:color w:val="000000"/>
          <w:sz w:val="20"/>
          <w:szCs w:val="20"/>
        </w:rPr>
      </w:pPr>
      <w:r w:rsidRPr="00B90886">
        <w:rPr>
          <w:rFonts w:ascii="Segoe UI" w:eastAsia="Arial" w:hAnsi="Segoe UI" w:cs="Segoe UI"/>
          <w:color w:val="000000"/>
          <w:sz w:val="20"/>
          <w:szCs w:val="20"/>
        </w:rPr>
        <w:t>Wykonawca zwraca się z prośbą o wyjaśnienie, czy Zamawiający oczekuje prowadz</w:t>
      </w:r>
      <w:r>
        <w:rPr>
          <w:rFonts w:ascii="Segoe UI" w:eastAsia="Arial" w:hAnsi="Segoe UI" w:cs="Segoe UI"/>
          <w:color w:val="000000"/>
          <w:sz w:val="20"/>
          <w:szCs w:val="20"/>
        </w:rPr>
        <w:t>enia rozliczeń za </w:t>
      </w:r>
      <w:r w:rsidRPr="00B90886">
        <w:rPr>
          <w:rFonts w:ascii="Segoe UI" w:eastAsia="Arial" w:hAnsi="Segoe UI" w:cs="Segoe UI"/>
          <w:color w:val="000000"/>
          <w:sz w:val="20"/>
          <w:szCs w:val="20"/>
        </w:rPr>
        <w:t>zakupioną energię elektryczną</w:t>
      </w:r>
      <w:r w:rsidR="00CA6400">
        <w:rPr>
          <w:rFonts w:ascii="Segoe UI" w:eastAsia="Arial" w:hAnsi="Segoe UI" w:cs="Segoe UI"/>
          <w:color w:val="000000"/>
          <w:sz w:val="20"/>
          <w:szCs w:val="20"/>
        </w:rPr>
        <w:t>:</w:t>
      </w:r>
    </w:p>
    <w:p w:rsidR="00B90886" w:rsidRPr="00B90886" w:rsidRDefault="00B90886" w:rsidP="00B90886">
      <w:pPr>
        <w:widowControl w:val="0"/>
        <w:tabs>
          <w:tab w:val="left" w:pos="528"/>
        </w:tabs>
        <w:jc w:val="both"/>
        <w:rPr>
          <w:rFonts w:ascii="Segoe UI" w:eastAsia="Arial" w:hAnsi="Segoe UI" w:cs="Segoe UI"/>
          <w:color w:val="000000"/>
          <w:sz w:val="20"/>
          <w:szCs w:val="20"/>
        </w:rPr>
      </w:pPr>
      <w:r w:rsidRPr="00B90886">
        <w:rPr>
          <w:rFonts w:ascii="Segoe UI" w:eastAsia="Arial" w:hAnsi="Segoe UI" w:cs="Segoe UI"/>
          <w:color w:val="000000"/>
          <w:sz w:val="20"/>
          <w:szCs w:val="20"/>
        </w:rPr>
        <w:t>a) w ramach jednego numeru NIP Zamawiającego, na podstawie faktur VAT ze wskazanym oddzielnym subkontem do wpłat należności, przyporządkowanym odrębnie dla każdej z wyszczególnionych jednostek organizacyjnych/grup fakturowych ?</w:t>
      </w:r>
    </w:p>
    <w:p w:rsidR="008752C7" w:rsidRPr="00B0599F" w:rsidRDefault="00B90886" w:rsidP="00B90886">
      <w:pPr>
        <w:widowControl w:val="0"/>
        <w:tabs>
          <w:tab w:val="left" w:pos="528"/>
        </w:tabs>
        <w:jc w:val="both"/>
        <w:rPr>
          <w:rFonts w:ascii="Segoe UI" w:eastAsia="Arial" w:hAnsi="Segoe UI" w:cs="Segoe UI"/>
          <w:color w:val="000000"/>
          <w:sz w:val="20"/>
          <w:szCs w:val="20"/>
        </w:rPr>
      </w:pPr>
      <w:r w:rsidRPr="00B90886">
        <w:rPr>
          <w:rFonts w:ascii="Segoe UI" w:eastAsia="Arial" w:hAnsi="Segoe UI" w:cs="Segoe UI"/>
          <w:color w:val="000000"/>
          <w:sz w:val="20"/>
          <w:szCs w:val="20"/>
        </w:rPr>
        <w:t>b) w ramach jednego numeru NIP Zamawiającego na podstawie faktur VAT ze wskazanym jednym subkontem do wpłat należności przyporządkowanym do wszystkich wyszczególnionych jednostek organizacyjnych?</w:t>
      </w:r>
    </w:p>
    <w:p w:rsidR="00CF348D" w:rsidRDefault="00CF348D" w:rsidP="00CA6400">
      <w:pPr>
        <w:pStyle w:val="Teksttreci0"/>
        <w:shd w:val="clear" w:color="auto" w:fill="auto"/>
        <w:spacing w:after="0"/>
        <w:ind w:right="60"/>
        <w:rPr>
          <w:rFonts w:ascii="Segoe UI" w:eastAsia="Arial" w:hAnsi="Segoe UI" w:cs="Segoe UI"/>
          <w:b/>
          <w:color w:val="000000"/>
          <w:u w:val="single"/>
        </w:rPr>
      </w:pPr>
    </w:p>
    <w:p w:rsidR="0091697B" w:rsidRDefault="0091697B" w:rsidP="00CA6400">
      <w:pPr>
        <w:pStyle w:val="Teksttreci0"/>
        <w:shd w:val="clear" w:color="auto" w:fill="auto"/>
        <w:spacing w:after="0"/>
        <w:ind w:right="60"/>
        <w:rPr>
          <w:rFonts w:ascii="Segoe UI" w:eastAsia="Arial" w:hAnsi="Segoe UI" w:cs="Segoe UI"/>
          <w:b/>
          <w:color w:val="000000"/>
          <w:u w:val="single"/>
        </w:rPr>
      </w:pPr>
      <w:r w:rsidRPr="00B0599F">
        <w:rPr>
          <w:rFonts w:ascii="Segoe UI" w:eastAsia="Arial" w:hAnsi="Segoe UI" w:cs="Segoe UI"/>
          <w:b/>
          <w:color w:val="000000"/>
          <w:u w:val="single"/>
        </w:rPr>
        <w:t>Odpowiedź na Pytanie nr 9</w:t>
      </w:r>
    </w:p>
    <w:p w:rsidR="00CA6400" w:rsidRPr="00CA6400" w:rsidRDefault="00CA6400" w:rsidP="00CA6400">
      <w:pPr>
        <w:pStyle w:val="Teksttreci0"/>
        <w:shd w:val="clear" w:color="auto" w:fill="auto"/>
        <w:spacing w:after="0"/>
        <w:ind w:right="60"/>
        <w:rPr>
          <w:rFonts w:ascii="Segoe UI" w:eastAsia="Arial" w:hAnsi="Segoe UI" w:cs="Segoe UI"/>
          <w:lang w:val="pl" w:eastAsia="pl-PL"/>
        </w:rPr>
      </w:pPr>
      <w:r>
        <w:rPr>
          <w:rFonts w:ascii="Segoe UI" w:eastAsia="Arial" w:hAnsi="Segoe UI" w:cs="Segoe UI"/>
          <w:lang w:val="pl" w:eastAsia="pl-PL"/>
        </w:rPr>
        <w:t>Zamawiający wymaga rozliczenia</w:t>
      </w:r>
      <w:r w:rsidRPr="00CA6400">
        <w:rPr>
          <w:rFonts w:ascii="Segoe UI" w:eastAsia="Arial" w:hAnsi="Segoe UI" w:cs="Segoe UI"/>
          <w:lang w:val="pl" w:eastAsia="pl-PL"/>
        </w:rPr>
        <w:t xml:space="preserve"> osobno dla poszcze</w:t>
      </w:r>
      <w:r w:rsidR="002C2A50">
        <w:rPr>
          <w:rFonts w:ascii="Segoe UI" w:eastAsia="Arial" w:hAnsi="Segoe UI" w:cs="Segoe UI"/>
          <w:lang w:val="pl" w:eastAsia="pl-PL"/>
        </w:rPr>
        <w:t>gólnych uczestników postępowania</w:t>
      </w:r>
      <w:r w:rsidRPr="00CA6400">
        <w:rPr>
          <w:rFonts w:ascii="Segoe UI" w:eastAsia="Arial" w:hAnsi="Segoe UI" w:cs="Segoe UI"/>
          <w:lang w:val="pl" w:eastAsia="pl-PL"/>
        </w:rPr>
        <w:t xml:space="preserve"> tj. Odbiorców końcowych.</w:t>
      </w:r>
    </w:p>
    <w:p w:rsidR="00CA6400" w:rsidRDefault="00CA6400" w:rsidP="00B0599F">
      <w:pPr>
        <w:pStyle w:val="Teksttreci0"/>
        <w:shd w:val="clear" w:color="auto" w:fill="auto"/>
        <w:spacing w:after="0"/>
        <w:ind w:right="60"/>
        <w:rPr>
          <w:rFonts w:ascii="Segoe UI" w:eastAsia="Arial" w:hAnsi="Segoe UI" w:cs="Segoe UI"/>
          <w:color w:val="FF0000"/>
          <w:lang w:val="pl" w:eastAsia="pl-PL"/>
        </w:rPr>
      </w:pPr>
    </w:p>
    <w:p w:rsidR="0091697B" w:rsidRPr="00B0599F" w:rsidRDefault="0091697B" w:rsidP="00B0599F">
      <w:pPr>
        <w:pStyle w:val="Teksttreci0"/>
        <w:shd w:val="clear" w:color="auto" w:fill="auto"/>
        <w:spacing w:after="0"/>
        <w:ind w:right="60"/>
        <w:rPr>
          <w:rStyle w:val="Teksttreci"/>
          <w:rFonts w:ascii="Segoe UI" w:hAnsi="Segoe UI" w:cs="Segoe UI"/>
          <w:b/>
          <w:u w:val="single"/>
        </w:rPr>
      </w:pPr>
      <w:r w:rsidRPr="00B0599F">
        <w:rPr>
          <w:rStyle w:val="Teksttreci"/>
          <w:rFonts w:ascii="Segoe UI" w:hAnsi="Segoe UI" w:cs="Segoe UI"/>
          <w:b/>
          <w:u w:val="single"/>
        </w:rPr>
        <w:t>Pytanie nr 10</w:t>
      </w:r>
    </w:p>
    <w:p w:rsidR="00CA6400" w:rsidRPr="00CA6400" w:rsidRDefault="00CA6400" w:rsidP="00CA6400">
      <w:pPr>
        <w:pStyle w:val="Teksttreci0"/>
        <w:tabs>
          <w:tab w:val="left" w:pos="366"/>
        </w:tabs>
        <w:spacing w:after="0"/>
        <w:rPr>
          <w:rFonts w:ascii="Segoe UI" w:eastAsia="Arial" w:hAnsi="Segoe UI" w:cs="Segoe UI"/>
          <w:color w:val="000000"/>
        </w:rPr>
      </w:pPr>
      <w:r w:rsidRPr="00CA6400">
        <w:rPr>
          <w:rFonts w:ascii="Segoe UI" w:eastAsia="Arial" w:hAnsi="Segoe UI" w:cs="Segoe UI"/>
          <w:color w:val="000000"/>
        </w:rPr>
        <w:t>Dotyczy załącznika nr 1 do projektu umowy Odbiorcy końcowi i punkty poboru energii elektrycznej</w:t>
      </w:r>
      <w:r>
        <w:rPr>
          <w:rFonts w:ascii="Segoe UI" w:eastAsia="Arial" w:hAnsi="Segoe UI" w:cs="Segoe UI"/>
          <w:color w:val="000000"/>
        </w:rPr>
        <w:t>.</w:t>
      </w:r>
    </w:p>
    <w:p w:rsidR="00CA6400" w:rsidRPr="00CA6400" w:rsidRDefault="00CA6400" w:rsidP="00CA6400">
      <w:pPr>
        <w:pStyle w:val="Teksttreci0"/>
        <w:tabs>
          <w:tab w:val="left" w:pos="366"/>
        </w:tabs>
        <w:spacing w:after="0"/>
        <w:rPr>
          <w:rFonts w:ascii="Segoe UI" w:eastAsia="Arial" w:hAnsi="Segoe UI" w:cs="Segoe UI"/>
          <w:color w:val="000000"/>
        </w:rPr>
      </w:pPr>
      <w:r w:rsidRPr="00CA6400">
        <w:rPr>
          <w:rFonts w:ascii="Segoe UI" w:eastAsia="Arial" w:hAnsi="Segoe UI" w:cs="Segoe UI"/>
          <w:color w:val="000000"/>
        </w:rPr>
        <w:t>Wykonawca zwraca się z prośbą o udzielenie informacji, czy Zamawiający posiada:</w:t>
      </w:r>
    </w:p>
    <w:p w:rsidR="00CA6400" w:rsidRPr="00CA6400" w:rsidRDefault="00CA6400" w:rsidP="00CA6400">
      <w:pPr>
        <w:pStyle w:val="Teksttreci0"/>
        <w:tabs>
          <w:tab w:val="left" w:pos="366"/>
        </w:tabs>
        <w:spacing w:after="0"/>
        <w:rPr>
          <w:rFonts w:ascii="Segoe UI" w:eastAsia="Arial" w:hAnsi="Segoe UI" w:cs="Segoe UI"/>
          <w:color w:val="000000"/>
        </w:rPr>
      </w:pPr>
      <w:r w:rsidRPr="00CA6400">
        <w:rPr>
          <w:rFonts w:ascii="Segoe UI" w:eastAsia="Arial" w:hAnsi="Segoe UI" w:cs="Segoe UI"/>
          <w:color w:val="000000"/>
        </w:rPr>
        <w:t xml:space="preserve">1) status wytwórcy, o którym mowa w art. 2 ust. 39 ustawy z dnia 20 lutego 2015 r. o odnawialnych źródłach energii (Dz. U. z 2020 r. poz. 261 z </w:t>
      </w:r>
      <w:proofErr w:type="spellStart"/>
      <w:r w:rsidRPr="00CA6400">
        <w:rPr>
          <w:rFonts w:ascii="Segoe UI" w:eastAsia="Arial" w:hAnsi="Segoe UI" w:cs="Segoe UI"/>
          <w:color w:val="000000"/>
        </w:rPr>
        <w:t>późn</w:t>
      </w:r>
      <w:proofErr w:type="spellEnd"/>
      <w:r w:rsidRPr="00CA6400">
        <w:rPr>
          <w:rFonts w:ascii="Segoe UI" w:eastAsia="Arial" w:hAnsi="Segoe UI" w:cs="Segoe UI"/>
          <w:color w:val="000000"/>
        </w:rPr>
        <w:t>. zm.), co oznacza, że jest podmiotem wytwarzającym energię elektryczną lub ciepło z odnawialnych źródeł energii lub wytwarza biogaz rolniczy w instalacjach odnawialnego źródła energii, w stosunku do punktów poboru energii wymienionych przez Zamawiającego w dokumentacji przetargowej?</w:t>
      </w:r>
    </w:p>
    <w:p w:rsidR="003B7263" w:rsidRDefault="00CA6400" w:rsidP="00CA6400">
      <w:pPr>
        <w:pStyle w:val="Teksttreci0"/>
        <w:tabs>
          <w:tab w:val="left" w:pos="366"/>
        </w:tabs>
        <w:spacing w:after="0"/>
        <w:rPr>
          <w:rFonts w:ascii="Segoe UI" w:eastAsia="Arial" w:hAnsi="Segoe UI" w:cs="Segoe UI"/>
          <w:color w:val="000000"/>
        </w:rPr>
      </w:pPr>
      <w:r w:rsidRPr="00CA6400">
        <w:rPr>
          <w:rFonts w:ascii="Segoe UI" w:eastAsia="Arial" w:hAnsi="Segoe UI" w:cs="Segoe UI"/>
          <w:color w:val="000000"/>
        </w:rPr>
        <w:t>2) status prosumenta energii odnawialnej, o którym mowa w art. 2 pkt 2</w:t>
      </w:r>
      <w:r>
        <w:rPr>
          <w:rFonts w:ascii="Segoe UI" w:eastAsia="Arial" w:hAnsi="Segoe UI" w:cs="Segoe UI"/>
          <w:color w:val="000000"/>
        </w:rPr>
        <w:t>7a ustawy z dnia 20 lutego 2015 </w:t>
      </w:r>
      <w:r w:rsidRPr="00CA6400">
        <w:rPr>
          <w:rFonts w:ascii="Segoe UI" w:eastAsia="Arial" w:hAnsi="Segoe UI" w:cs="Segoe UI"/>
          <w:color w:val="000000"/>
        </w:rPr>
        <w:t>r. o odnawialnych źródłach energii (Dz. U. z</w:t>
      </w:r>
      <w:r>
        <w:rPr>
          <w:rFonts w:ascii="Segoe UI" w:eastAsia="Arial" w:hAnsi="Segoe UI" w:cs="Segoe UI"/>
          <w:color w:val="000000"/>
        </w:rPr>
        <w:t xml:space="preserve"> 2020 r. poz. 261 z </w:t>
      </w:r>
      <w:proofErr w:type="spellStart"/>
      <w:r>
        <w:rPr>
          <w:rFonts w:ascii="Segoe UI" w:eastAsia="Arial" w:hAnsi="Segoe UI" w:cs="Segoe UI"/>
          <w:color w:val="000000"/>
        </w:rPr>
        <w:t>późn</w:t>
      </w:r>
      <w:proofErr w:type="spellEnd"/>
      <w:r>
        <w:rPr>
          <w:rFonts w:ascii="Segoe UI" w:eastAsia="Arial" w:hAnsi="Segoe UI" w:cs="Segoe UI"/>
          <w:color w:val="000000"/>
        </w:rPr>
        <w:t xml:space="preserve">. zm.), </w:t>
      </w:r>
      <w:r w:rsidRPr="00CA6400">
        <w:rPr>
          <w:rFonts w:ascii="Segoe UI" w:eastAsia="Arial" w:hAnsi="Segoe UI" w:cs="Segoe UI"/>
          <w:color w:val="000000"/>
        </w:rPr>
        <w:t>co oznacza, że jest odbiorcą końcowym wytwarzającym energię elektryczną wyłącznie z</w:t>
      </w:r>
      <w:r>
        <w:rPr>
          <w:rFonts w:ascii="Segoe UI" w:eastAsia="Arial" w:hAnsi="Segoe UI" w:cs="Segoe UI"/>
          <w:color w:val="000000"/>
        </w:rPr>
        <w:t xml:space="preserve"> odnawialnych źródeł energii na </w:t>
      </w:r>
      <w:r w:rsidRPr="00CA6400">
        <w:rPr>
          <w:rFonts w:ascii="Segoe UI" w:eastAsia="Arial" w:hAnsi="Segoe UI" w:cs="Segoe UI"/>
          <w:color w:val="000000"/>
        </w:rPr>
        <w:t xml:space="preserve">własne potrzeby w </w:t>
      </w:r>
      <w:proofErr w:type="spellStart"/>
      <w:r w:rsidRPr="00CA6400">
        <w:rPr>
          <w:rFonts w:ascii="Segoe UI" w:eastAsia="Arial" w:hAnsi="Segoe UI" w:cs="Segoe UI"/>
          <w:color w:val="000000"/>
        </w:rPr>
        <w:t>mikroinstalacji</w:t>
      </w:r>
      <w:proofErr w:type="spellEnd"/>
      <w:r w:rsidRPr="00CA6400">
        <w:rPr>
          <w:rFonts w:ascii="Segoe UI" w:eastAsia="Arial" w:hAnsi="Segoe UI" w:cs="Segoe UI"/>
          <w:color w:val="000000"/>
        </w:rPr>
        <w:t>, pod warunkiem, że wytwarzanie o którym mowa powyżej, nie stanowi przedmiotu przeważającej działalności gospodarczej określonej zgodnie z przepisami wydanymi na podstawie art. 40 ust. 2 ustawy z dnia 29 czerwca 1995 r. o statystyce publicznej (Dz. U. z 2019 r. poz. 649 i 730), w stosunku do punktów poboru energii wymienionych przez Zamawiającego w dokumentacji przetargowej?</w:t>
      </w:r>
    </w:p>
    <w:p w:rsidR="00CA6400" w:rsidRPr="00CA6400" w:rsidRDefault="00CA6400" w:rsidP="00CA6400">
      <w:pPr>
        <w:pStyle w:val="Teksttreci0"/>
        <w:tabs>
          <w:tab w:val="left" w:pos="366"/>
        </w:tabs>
        <w:spacing w:after="0"/>
        <w:rPr>
          <w:rStyle w:val="Teksttreci"/>
          <w:rFonts w:ascii="Segoe UI" w:eastAsia="Arial" w:hAnsi="Segoe UI" w:cs="Segoe UI"/>
          <w:color w:val="000000"/>
          <w:shd w:val="clear" w:color="auto" w:fill="auto"/>
        </w:rPr>
      </w:pPr>
    </w:p>
    <w:p w:rsidR="00CA6400" w:rsidRPr="00CA6400" w:rsidRDefault="0091697B" w:rsidP="00CA6400">
      <w:pPr>
        <w:pStyle w:val="Teksttreci0"/>
        <w:shd w:val="clear" w:color="auto" w:fill="auto"/>
        <w:spacing w:after="0"/>
        <w:ind w:right="60"/>
        <w:rPr>
          <w:rFonts w:ascii="Segoe UI" w:eastAsia="Arial" w:hAnsi="Segoe UI" w:cs="Segoe UI"/>
          <w:b/>
          <w:color w:val="000000"/>
          <w:u w:val="single"/>
        </w:rPr>
      </w:pPr>
      <w:r w:rsidRPr="00CA6400">
        <w:rPr>
          <w:rFonts w:ascii="Segoe UI" w:eastAsia="Arial" w:hAnsi="Segoe UI" w:cs="Segoe UI"/>
          <w:b/>
          <w:color w:val="000000"/>
          <w:u w:val="single"/>
        </w:rPr>
        <w:t>Odpowiedź na Pytanie nr 10</w:t>
      </w:r>
    </w:p>
    <w:p w:rsidR="00CA6400" w:rsidRPr="00CA6400" w:rsidRDefault="00CA6400" w:rsidP="00CA6400">
      <w:pPr>
        <w:rPr>
          <w:rFonts w:ascii="Segoe UI" w:eastAsia="Arial" w:hAnsi="Segoe UI" w:cs="Segoe UI"/>
          <w:sz w:val="20"/>
          <w:szCs w:val="20"/>
          <w:lang w:eastAsia="en-US"/>
        </w:rPr>
      </w:pPr>
      <w:r w:rsidRPr="00CA6400">
        <w:rPr>
          <w:rFonts w:ascii="Segoe UI" w:eastAsia="Arial" w:hAnsi="Segoe UI" w:cs="Segoe UI"/>
          <w:sz w:val="20"/>
          <w:szCs w:val="20"/>
          <w:lang w:eastAsia="en-US"/>
        </w:rPr>
        <w:t>Zamawiający informuje, iż podmiot</w:t>
      </w:r>
      <w:r w:rsidR="00474C11">
        <w:rPr>
          <w:rFonts w:ascii="Segoe UI" w:eastAsia="Arial" w:hAnsi="Segoe UI" w:cs="Segoe UI"/>
          <w:sz w:val="20"/>
          <w:szCs w:val="20"/>
          <w:lang w:eastAsia="en-US"/>
        </w:rPr>
        <w:t>y</w:t>
      </w:r>
      <w:r w:rsidRPr="00CA6400">
        <w:rPr>
          <w:rFonts w:ascii="Segoe UI" w:eastAsia="Arial" w:hAnsi="Segoe UI" w:cs="Segoe UI"/>
          <w:sz w:val="20"/>
          <w:szCs w:val="20"/>
          <w:lang w:eastAsia="en-US"/>
        </w:rPr>
        <w:t xml:space="preserve"> występujące w postępowaniu posiadają status wytwórcy, o którym mowa w art. 2 ust. 39 ustawy z dnia 20 lutego 2015 r. o odnawialnych źródłach energii (Dz. U. z 2020 r. poz. 261 z </w:t>
      </w:r>
      <w:proofErr w:type="spellStart"/>
      <w:r w:rsidRPr="00CA6400">
        <w:rPr>
          <w:rFonts w:ascii="Segoe UI" w:eastAsia="Arial" w:hAnsi="Segoe UI" w:cs="Segoe UI"/>
          <w:sz w:val="20"/>
          <w:szCs w:val="20"/>
          <w:lang w:eastAsia="en-US"/>
        </w:rPr>
        <w:t>późn</w:t>
      </w:r>
      <w:proofErr w:type="spellEnd"/>
      <w:r w:rsidRPr="00CA6400">
        <w:rPr>
          <w:rFonts w:ascii="Segoe UI" w:eastAsia="Arial" w:hAnsi="Segoe UI" w:cs="Segoe UI"/>
          <w:sz w:val="20"/>
          <w:szCs w:val="20"/>
          <w:lang w:eastAsia="en-US"/>
        </w:rPr>
        <w:t xml:space="preserve">. zm.), co oznacza, że </w:t>
      </w:r>
      <w:r w:rsidR="00474C11">
        <w:rPr>
          <w:rFonts w:ascii="Segoe UI" w:eastAsia="Arial" w:hAnsi="Segoe UI" w:cs="Segoe UI"/>
          <w:sz w:val="20"/>
          <w:szCs w:val="20"/>
          <w:lang w:eastAsia="en-US"/>
        </w:rPr>
        <w:t>są podmiotami</w:t>
      </w:r>
      <w:r w:rsidRPr="00CA6400">
        <w:rPr>
          <w:rFonts w:ascii="Segoe UI" w:eastAsia="Arial" w:hAnsi="Segoe UI" w:cs="Segoe UI"/>
          <w:sz w:val="20"/>
          <w:szCs w:val="20"/>
          <w:lang w:eastAsia="en-US"/>
        </w:rPr>
        <w:t xml:space="preserve"> wytwarzającym</w:t>
      </w:r>
      <w:r w:rsidR="002C2A50">
        <w:rPr>
          <w:rFonts w:ascii="Segoe UI" w:eastAsia="Arial" w:hAnsi="Segoe UI" w:cs="Segoe UI"/>
          <w:sz w:val="20"/>
          <w:szCs w:val="20"/>
          <w:lang w:eastAsia="en-US"/>
        </w:rPr>
        <w:t>i</w:t>
      </w:r>
      <w:r w:rsidRPr="00CA6400">
        <w:rPr>
          <w:rFonts w:ascii="Segoe UI" w:eastAsia="Arial" w:hAnsi="Segoe UI" w:cs="Segoe UI"/>
          <w:sz w:val="20"/>
          <w:szCs w:val="20"/>
          <w:lang w:eastAsia="en-US"/>
        </w:rPr>
        <w:t xml:space="preserve"> energię elektryczną.</w:t>
      </w:r>
    </w:p>
    <w:p w:rsidR="00351785" w:rsidRDefault="00351785" w:rsidP="00474C11">
      <w:pPr>
        <w:pStyle w:val="Teksttreci0"/>
        <w:shd w:val="clear" w:color="auto" w:fill="auto"/>
        <w:spacing w:after="0"/>
        <w:ind w:right="60"/>
        <w:rPr>
          <w:rStyle w:val="Teksttreci"/>
          <w:rFonts w:ascii="Segoe UI" w:hAnsi="Segoe UI" w:cs="Segoe UI"/>
          <w:b/>
          <w:u w:val="single"/>
        </w:rPr>
      </w:pPr>
    </w:p>
    <w:p w:rsidR="0091697B" w:rsidRPr="00B0599F" w:rsidRDefault="0091697B" w:rsidP="00474C11">
      <w:pPr>
        <w:pStyle w:val="Teksttreci0"/>
        <w:shd w:val="clear" w:color="auto" w:fill="auto"/>
        <w:spacing w:after="0"/>
        <w:ind w:right="60"/>
        <w:rPr>
          <w:rStyle w:val="Teksttreci"/>
          <w:rFonts w:ascii="Segoe UI" w:hAnsi="Segoe UI" w:cs="Segoe UI"/>
          <w:b/>
          <w:u w:val="single"/>
        </w:rPr>
      </w:pPr>
      <w:r w:rsidRPr="00B0599F">
        <w:rPr>
          <w:rStyle w:val="Teksttreci"/>
          <w:rFonts w:ascii="Segoe UI" w:hAnsi="Segoe UI" w:cs="Segoe UI"/>
          <w:b/>
          <w:u w:val="single"/>
        </w:rPr>
        <w:t>Pytanie nr 11</w:t>
      </w:r>
    </w:p>
    <w:p w:rsidR="00474C11" w:rsidRPr="00474C11" w:rsidRDefault="00474C11" w:rsidP="00474C11">
      <w:pPr>
        <w:pStyle w:val="Teksttreci0"/>
        <w:spacing w:after="0"/>
        <w:ind w:right="60"/>
        <w:rPr>
          <w:rStyle w:val="Teksttreci"/>
          <w:rFonts w:ascii="Segoe UI" w:hAnsi="Segoe UI" w:cs="Segoe UI"/>
        </w:rPr>
      </w:pPr>
      <w:r w:rsidRPr="00474C11">
        <w:rPr>
          <w:rStyle w:val="Teksttreci"/>
          <w:rFonts w:ascii="Segoe UI" w:hAnsi="Segoe UI" w:cs="Segoe UI"/>
        </w:rPr>
        <w:t>Dotyczy załącznika nr 1 do projektu umowy Odbiorcy końcowi i punkty poboru energii elektrycznej</w:t>
      </w:r>
      <w:r>
        <w:rPr>
          <w:rStyle w:val="Teksttreci"/>
          <w:rFonts w:ascii="Segoe UI" w:hAnsi="Segoe UI" w:cs="Segoe UI"/>
        </w:rPr>
        <w:t>.</w:t>
      </w:r>
    </w:p>
    <w:p w:rsidR="00474C11" w:rsidRDefault="00474C11" w:rsidP="00474C11">
      <w:pPr>
        <w:pStyle w:val="Teksttreci0"/>
        <w:shd w:val="clear" w:color="auto" w:fill="auto"/>
        <w:spacing w:after="0"/>
        <w:ind w:right="60"/>
        <w:rPr>
          <w:rStyle w:val="Teksttreci"/>
          <w:rFonts w:ascii="Segoe UI" w:hAnsi="Segoe UI" w:cs="Segoe UI"/>
        </w:rPr>
      </w:pPr>
      <w:r w:rsidRPr="00474C11">
        <w:rPr>
          <w:rStyle w:val="Teksttreci"/>
          <w:rFonts w:ascii="Segoe UI" w:hAnsi="Segoe UI" w:cs="Segoe UI"/>
        </w:rPr>
        <w:t>W przypadku potwierdzenia statusu prosumenta energii odnawialnej (pytanie nr 10 powyżej) Wykonawca zwraca się z prośbą o wyłączenie z postępowania o udzielenie zamówienia publicznego, bądź wydzielenie do odrębnej części zamówienia, punktów poboru energii, w stosunku do których Zamawiający posiada status prosumenta energii odnawialnej, o którym</w:t>
      </w:r>
      <w:r>
        <w:rPr>
          <w:rStyle w:val="Teksttreci"/>
          <w:rFonts w:ascii="Segoe UI" w:hAnsi="Segoe UI" w:cs="Segoe UI"/>
        </w:rPr>
        <w:t xml:space="preserve"> mowa w art. 2 pkt 27a ustawy z </w:t>
      </w:r>
      <w:r w:rsidRPr="00474C11">
        <w:rPr>
          <w:rStyle w:val="Teksttreci"/>
          <w:rFonts w:ascii="Segoe UI" w:hAnsi="Segoe UI" w:cs="Segoe UI"/>
        </w:rPr>
        <w:t xml:space="preserve">dnia 20 lutego 2015 r. o odnawialnych źródłach energii (Dz. U. z 2020 r. poz. 261 z </w:t>
      </w:r>
      <w:proofErr w:type="spellStart"/>
      <w:r w:rsidRPr="00474C11">
        <w:rPr>
          <w:rStyle w:val="Teksttreci"/>
          <w:rFonts w:ascii="Segoe UI" w:hAnsi="Segoe UI" w:cs="Segoe UI"/>
        </w:rPr>
        <w:t>późn</w:t>
      </w:r>
      <w:proofErr w:type="spellEnd"/>
      <w:r w:rsidRPr="00474C11">
        <w:rPr>
          <w:rStyle w:val="Teksttreci"/>
          <w:rFonts w:ascii="Segoe UI" w:hAnsi="Segoe UI" w:cs="Segoe UI"/>
        </w:rPr>
        <w:t>. zm.) – dalej OZE. Objęcie przedmiotem zamówienia na sprzedaż energii elektry</w:t>
      </w:r>
      <w:r>
        <w:rPr>
          <w:rStyle w:val="Teksttreci"/>
          <w:rFonts w:ascii="Segoe UI" w:hAnsi="Segoe UI" w:cs="Segoe UI"/>
        </w:rPr>
        <w:t>cznej, punktów poboru energii z </w:t>
      </w:r>
      <w:proofErr w:type="spellStart"/>
      <w:r w:rsidRPr="00474C11">
        <w:rPr>
          <w:rStyle w:val="Teksttreci"/>
          <w:rFonts w:ascii="Segoe UI" w:hAnsi="Segoe UI" w:cs="Segoe UI"/>
        </w:rPr>
        <w:t>mikroinstalacją</w:t>
      </w:r>
      <w:proofErr w:type="spellEnd"/>
      <w:r w:rsidRPr="00474C11">
        <w:rPr>
          <w:rStyle w:val="Teksttreci"/>
          <w:rFonts w:ascii="Segoe UI" w:hAnsi="Segoe UI" w:cs="Segoe UI"/>
        </w:rPr>
        <w:t xml:space="preserve">, powoduje konieczność świadczenia przez Wykonawcę dodatkowej usługi, w stosunku do ww. rodzaju punktów poboru energii, polegającej na rozliczaniu energii elektrycznej wprowadzonej przez Zamawiającego (prosumenta energii odnawialnej) do sieci OSD, wytworzonej w </w:t>
      </w:r>
      <w:proofErr w:type="spellStart"/>
      <w:r w:rsidRPr="00474C11">
        <w:rPr>
          <w:rStyle w:val="Teksttreci"/>
          <w:rFonts w:ascii="Segoe UI" w:hAnsi="Segoe UI" w:cs="Segoe UI"/>
        </w:rPr>
        <w:t>mikroinstalacji</w:t>
      </w:r>
      <w:proofErr w:type="spellEnd"/>
      <w:r w:rsidRPr="00474C11">
        <w:rPr>
          <w:rStyle w:val="Teksttreci"/>
          <w:rFonts w:ascii="Segoe UI" w:hAnsi="Segoe UI" w:cs="Segoe UI"/>
        </w:rPr>
        <w:t xml:space="preserve"> wraz z zapewnieniem usługi odbioru na warunkach wskazanych w ustawie OZE. W związku z powyższym, niemożliwe jest dokonanie przez Wykonawcę prawidłowej kalkulacji ceny w Ofercie, która uwzględni zarówno wynagrodzenie Wykonawcy za sprzedaż energii do punktów poboru energii Zamawiającego, jak i odkup od Zamawiającego energii wytworzonej w </w:t>
      </w:r>
      <w:proofErr w:type="spellStart"/>
      <w:r w:rsidRPr="00474C11">
        <w:rPr>
          <w:rStyle w:val="Teksttreci"/>
          <w:rFonts w:ascii="Segoe UI" w:hAnsi="Segoe UI" w:cs="Segoe UI"/>
        </w:rPr>
        <w:t>mikroinstalacji</w:t>
      </w:r>
      <w:proofErr w:type="spellEnd"/>
      <w:r w:rsidRPr="00474C11">
        <w:rPr>
          <w:rStyle w:val="Teksttreci"/>
          <w:rFonts w:ascii="Segoe UI" w:hAnsi="Segoe UI" w:cs="Segoe UI"/>
        </w:rPr>
        <w:t>, co uniemożliwia złożenie przez Wykonawcę Oferty na warunkach wskazanych w treści SWZ.</w:t>
      </w:r>
    </w:p>
    <w:p w:rsidR="00474C11" w:rsidRDefault="00474C11" w:rsidP="00474C11">
      <w:pPr>
        <w:pStyle w:val="Teksttreci0"/>
        <w:shd w:val="clear" w:color="auto" w:fill="auto"/>
        <w:spacing w:after="0"/>
        <w:ind w:right="60"/>
        <w:rPr>
          <w:rStyle w:val="Teksttreci"/>
          <w:rFonts w:ascii="Segoe UI" w:hAnsi="Segoe UI" w:cs="Segoe UI"/>
        </w:rPr>
      </w:pPr>
    </w:p>
    <w:p w:rsidR="0091697B" w:rsidRDefault="00F9403B" w:rsidP="00474C11">
      <w:pPr>
        <w:pStyle w:val="Teksttreci0"/>
        <w:shd w:val="clear" w:color="auto" w:fill="auto"/>
        <w:spacing w:after="0"/>
        <w:ind w:right="60"/>
        <w:rPr>
          <w:rFonts w:ascii="Segoe UI" w:eastAsia="Arial" w:hAnsi="Segoe UI" w:cs="Segoe UI"/>
          <w:b/>
          <w:color w:val="000000"/>
          <w:u w:val="single"/>
        </w:rPr>
      </w:pPr>
      <w:r w:rsidRPr="00B0599F">
        <w:rPr>
          <w:rFonts w:ascii="Segoe UI" w:eastAsia="Arial" w:hAnsi="Segoe UI" w:cs="Segoe UI"/>
          <w:b/>
          <w:color w:val="000000"/>
          <w:u w:val="single"/>
        </w:rPr>
        <w:t>Odpowiedź na Pytanie nr 11</w:t>
      </w:r>
    </w:p>
    <w:p w:rsidR="00534935" w:rsidRPr="00474C11" w:rsidRDefault="00474C11" w:rsidP="00534935">
      <w:pPr>
        <w:widowControl w:val="0"/>
        <w:tabs>
          <w:tab w:val="left" w:pos="306"/>
        </w:tabs>
        <w:spacing w:line="269" w:lineRule="exact"/>
        <w:jc w:val="both"/>
        <w:rPr>
          <w:rFonts w:ascii="Segoe UI" w:eastAsia="Arial" w:hAnsi="Segoe UI" w:cs="Segoe UI"/>
          <w:b/>
          <w:sz w:val="20"/>
          <w:szCs w:val="20"/>
          <w:u w:val="single"/>
          <w:lang w:eastAsia="en-US"/>
        </w:rPr>
      </w:pPr>
      <w:r w:rsidRPr="00474C11">
        <w:rPr>
          <w:rFonts w:ascii="Segoe UI" w:eastAsia="Arial" w:hAnsi="Segoe UI" w:cs="Segoe UI"/>
          <w:sz w:val="20"/>
          <w:szCs w:val="20"/>
          <w:lang w:val="pl"/>
        </w:rPr>
        <w:t xml:space="preserve">Nie dotyczy </w:t>
      </w:r>
      <w:r w:rsidR="007D513D">
        <w:rPr>
          <w:rFonts w:ascii="Segoe UI" w:eastAsia="Arial" w:hAnsi="Segoe UI" w:cs="Segoe UI"/>
          <w:sz w:val="20"/>
          <w:szCs w:val="20"/>
          <w:lang w:val="pl"/>
        </w:rPr>
        <w:t>w związku z Odpowiedzią na Pytanie nr 10</w:t>
      </w:r>
      <w:r>
        <w:rPr>
          <w:rFonts w:ascii="Segoe UI" w:eastAsia="Arial" w:hAnsi="Segoe UI" w:cs="Segoe UI"/>
          <w:sz w:val="20"/>
          <w:szCs w:val="20"/>
          <w:lang w:val="pl"/>
        </w:rPr>
        <w:t>.</w:t>
      </w:r>
    </w:p>
    <w:p w:rsidR="00474C11" w:rsidRDefault="00474C11" w:rsidP="00B0599F">
      <w:pPr>
        <w:pStyle w:val="Teksttreci0"/>
        <w:shd w:val="clear" w:color="auto" w:fill="auto"/>
        <w:spacing w:after="0"/>
        <w:ind w:right="60"/>
        <w:rPr>
          <w:rFonts w:ascii="Segoe UI" w:eastAsia="Arial" w:hAnsi="Segoe UI" w:cs="Segoe UI"/>
          <w:b/>
          <w:color w:val="000000"/>
          <w:u w:val="single"/>
        </w:rPr>
      </w:pPr>
    </w:p>
    <w:p w:rsidR="0091697B" w:rsidRPr="00B0599F" w:rsidRDefault="00F9403B" w:rsidP="00B0599F">
      <w:pPr>
        <w:pStyle w:val="Teksttreci0"/>
        <w:shd w:val="clear" w:color="auto" w:fill="auto"/>
        <w:spacing w:after="0"/>
        <w:ind w:right="60"/>
        <w:rPr>
          <w:rStyle w:val="Teksttreci"/>
          <w:rFonts w:ascii="Segoe UI" w:hAnsi="Segoe UI" w:cs="Segoe UI"/>
          <w:b/>
          <w:u w:val="single"/>
        </w:rPr>
      </w:pPr>
      <w:r w:rsidRPr="00B0599F">
        <w:rPr>
          <w:rFonts w:ascii="Segoe UI" w:eastAsia="Arial" w:hAnsi="Segoe UI" w:cs="Segoe UI"/>
          <w:b/>
          <w:color w:val="000000"/>
          <w:u w:val="single"/>
        </w:rPr>
        <w:t>Pytanie nr 12</w:t>
      </w:r>
    </w:p>
    <w:p w:rsidR="00474C11" w:rsidRPr="00474C11" w:rsidRDefault="00474C11" w:rsidP="00474C11">
      <w:pPr>
        <w:pStyle w:val="Teksttreci0"/>
        <w:spacing w:after="0"/>
        <w:ind w:right="60"/>
        <w:rPr>
          <w:rStyle w:val="Teksttreci"/>
          <w:rFonts w:ascii="Segoe UI" w:hAnsi="Segoe UI" w:cs="Segoe UI"/>
        </w:rPr>
      </w:pPr>
      <w:r w:rsidRPr="00474C11">
        <w:rPr>
          <w:rStyle w:val="Teksttreci"/>
          <w:rFonts w:ascii="Segoe UI" w:hAnsi="Segoe UI" w:cs="Segoe UI"/>
        </w:rPr>
        <w:t>Dotyczy załącznika nr 1 do projektu umowy Odbiorcy końcowi i punkty poboru energii elektrycznej</w:t>
      </w:r>
      <w:r>
        <w:rPr>
          <w:rStyle w:val="Teksttreci"/>
          <w:rFonts w:ascii="Segoe UI" w:hAnsi="Segoe UI" w:cs="Segoe UI"/>
        </w:rPr>
        <w:t>.</w:t>
      </w:r>
    </w:p>
    <w:p w:rsidR="00474C11" w:rsidRDefault="00474C11" w:rsidP="00474C11">
      <w:pPr>
        <w:pStyle w:val="Teksttreci0"/>
        <w:spacing w:after="0"/>
        <w:ind w:right="60"/>
        <w:rPr>
          <w:rStyle w:val="Teksttreci"/>
          <w:rFonts w:ascii="Segoe UI" w:hAnsi="Segoe UI" w:cs="Segoe UI"/>
        </w:rPr>
      </w:pPr>
      <w:r w:rsidRPr="00474C11">
        <w:rPr>
          <w:rStyle w:val="Teksttreci"/>
          <w:rFonts w:ascii="Segoe UI" w:hAnsi="Segoe UI" w:cs="Segoe UI"/>
        </w:rPr>
        <w:t xml:space="preserve">W przypadku posiadania przez Zamawiającego statusu wytwórcy, (pytanie nr 10 powyżej) o którym mowa w art. 2 ust. 39 ustawy z dnia 20 lutego 2015 r. o odnawialnych źródłach energii (Dz. U. z 2020 r. poz. 261 z </w:t>
      </w:r>
      <w:proofErr w:type="spellStart"/>
      <w:r w:rsidRPr="00474C11">
        <w:rPr>
          <w:rStyle w:val="Teksttreci"/>
          <w:rFonts w:ascii="Segoe UI" w:hAnsi="Segoe UI" w:cs="Segoe UI"/>
        </w:rPr>
        <w:t>późn</w:t>
      </w:r>
      <w:proofErr w:type="spellEnd"/>
      <w:r w:rsidRPr="00474C11">
        <w:rPr>
          <w:rStyle w:val="Teksttreci"/>
          <w:rFonts w:ascii="Segoe UI" w:hAnsi="Segoe UI" w:cs="Segoe UI"/>
        </w:rPr>
        <w:t>. zm.) w stosunku do punktów poboru energii wymi</w:t>
      </w:r>
      <w:r>
        <w:rPr>
          <w:rStyle w:val="Teksttreci"/>
          <w:rFonts w:ascii="Segoe UI" w:hAnsi="Segoe UI" w:cs="Segoe UI"/>
        </w:rPr>
        <w:t>enionych przez Zamawiającego w </w:t>
      </w:r>
      <w:r w:rsidRPr="00474C11">
        <w:rPr>
          <w:rStyle w:val="Teksttreci"/>
          <w:rFonts w:ascii="Segoe UI" w:hAnsi="Segoe UI" w:cs="Segoe UI"/>
        </w:rPr>
        <w:t>dokumentacji przetargowej, Wykonawca informuje, że objęcie przedmiotem zamówienia na dostawę energii elektrycznej/dostawę energii elektrycznej oraz zapewnienie świadczenia usługi jej dystrybucji punktów poboru energii, w których wytwarzana jest energia elektryczna, może stanowić naruszenie dyspozycji art. 99 ust. 1 ustawy z dnia 11 września 2019 r. Prawo za</w:t>
      </w:r>
      <w:r>
        <w:rPr>
          <w:rStyle w:val="Teksttreci"/>
          <w:rFonts w:ascii="Segoe UI" w:hAnsi="Segoe UI" w:cs="Segoe UI"/>
        </w:rPr>
        <w:t>mówień publicznych (Dz. U. 2019 </w:t>
      </w:r>
      <w:r w:rsidRPr="00474C11">
        <w:rPr>
          <w:rStyle w:val="Teksttreci"/>
          <w:rFonts w:ascii="Segoe UI" w:hAnsi="Segoe UI" w:cs="Segoe UI"/>
        </w:rPr>
        <w:t xml:space="preserve">poz. 2019 ze zm.). W konsekwencji ww. przepisu, dokumentacja przetargowa powinna zawierać </w:t>
      </w:r>
      <w:r>
        <w:rPr>
          <w:rStyle w:val="Teksttreci"/>
          <w:rFonts w:ascii="Segoe UI" w:hAnsi="Segoe UI" w:cs="Segoe UI"/>
        </w:rPr>
        <w:t>wyraźne i </w:t>
      </w:r>
      <w:r w:rsidRPr="00474C11">
        <w:rPr>
          <w:rStyle w:val="Teksttreci"/>
          <w:rFonts w:ascii="Segoe UI" w:hAnsi="Segoe UI" w:cs="Segoe UI"/>
        </w:rPr>
        <w:t>precyzyjne uregulowania wskazujące na przedmiot zamówienia, z uwzględnieniem wszystkich zobowiązań Wykonawcy związanych z posiadaną przez Zamawiającego instalacją odnawialnego źródła energii (dalej: Instalacja OZE). W dokumentacji przetargowej brak jest postanowień dotyczących wskazania strony kupującej energię wytworzoną w Instalacji OZE oraz regulacji dotyczących zmiany podmiotu odpowiedzialnego za bilansowanie handlowe zarówno na kierunku dostarczania energii elektrycznej jak i na kierunku jej poboru z Instalacji OZE. W powyższym zakresie wskazuje się, iż zgodnie z art. 9g ust. 6b ustawy Prawo energetycz</w:t>
      </w:r>
      <w:r>
        <w:rPr>
          <w:rStyle w:val="Teksttreci"/>
          <w:rFonts w:ascii="Segoe UI" w:hAnsi="Segoe UI" w:cs="Segoe UI"/>
        </w:rPr>
        <w:t>ne (Dz. U. 2020 r., poz. 833 ze zm.) rozliczenia wynikające z </w:t>
      </w:r>
      <w:r w:rsidRPr="00474C11">
        <w:rPr>
          <w:rStyle w:val="Teksttreci"/>
          <w:rFonts w:ascii="Segoe UI" w:hAnsi="Segoe UI" w:cs="Segoe UI"/>
        </w:rPr>
        <w:t>niezbilansowania energii elektrycznej pobranej, wprowadzonej lub pobranej i wprowadzonej dokonuje jeden podmiot odpowiedzialny za bilansowanie handlowe, co ma istotne znacznie w celu umożliwienia wykonania przedmiotu zamówienia przez Wykonawcę. Informujemy, iż pozostawienie zapisów dokumentacji zamówienia w obecnym brzmieniu uniemożliwia złożenie przez Wykonawcę Oferty w zakresie dotyczącym ww. kategorii punktów poboru energii. W związku z powyższym, w celu umożliwienia złożenia Oferty, Wykonawca zwraca się z prośbą o wyłączenie z przedmiotowego postępowania o udzielenie zamówienia publicznego punktów poboru energii, w stosunku do których Zamawiający posiada status wytwórcy.</w:t>
      </w:r>
    </w:p>
    <w:p w:rsidR="00474C11" w:rsidRDefault="00474C11" w:rsidP="00474C11">
      <w:pPr>
        <w:pStyle w:val="Teksttreci0"/>
        <w:spacing w:after="0"/>
        <w:ind w:right="60"/>
        <w:rPr>
          <w:rStyle w:val="Teksttreci"/>
          <w:rFonts w:ascii="Segoe UI" w:hAnsi="Segoe UI" w:cs="Segoe UI"/>
        </w:rPr>
      </w:pPr>
    </w:p>
    <w:p w:rsidR="00F9403B" w:rsidRPr="00474C11" w:rsidRDefault="00F9403B" w:rsidP="00474C11">
      <w:pPr>
        <w:pStyle w:val="Teksttreci0"/>
        <w:spacing w:after="0"/>
        <w:ind w:right="60"/>
        <w:rPr>
          <w:rFonts w:ascii="Segoe UI" w:hAnsi="Segoe UI" w:cs="Segoe UI"/>
          <w:shd w:val="clear" w:color="auto" w:fill="FFFFFF"/>
        </w:rPr>
      </w:pPr>
      <w:r w:rsidRPr="00B0599F">
        <w:rPr>
          <w:rFonts w:ascii="Segoe UI" w:eastAsia="Arial" w:hAnsi="Segoe UI" w:cs="Segoe UI"/>
          <w:b/>
          <w:color w:val="000000"/>
          <w:u w:val="single"/>
        </w:rPr>
        <w:t>Odpowiedź na Pytanie nr 12</w:t>
      </w:r>
    </w:p>
    <w:p w:rsidR="00474C11" w:rsidRPr="00474C11" w:rsidRDefault="00474C11" w:rsidP="00B0599F">
      <w:pPr>
        <w:pStyle w:val="Teksttreci0"/>
        <w:shd w:val="clear" w:color="auto" w:fill="auto"/>
        <w:spacing w:after="0"/>
        <w:ind w:right="60"/>
        <w:rPr>
          <w:rFonts w:ascii="Segoe UI" w:eastAsia="Times New Roman" w:hAnsi="Segoe UI" w:cs="Segoe UI"/>
        </w:rPr>
      </w:pPr>
      <w:r w:rsidRPr="00474C11">
        <w:rPr>
          <w:rFonts w:ascii="Segoe UI" w:eastAsia="Times New Roman" w:hAnsi="Segoe UI" w:cs="Segoe UI"/>
        </w:rPr>
        <w:t>Zamawiający informuje, iż podmioty posiadające instalację OZE na swoich obiektach wytwarzają ją wyłącznie na własne potrzeby, bez jej wprowadzania do sieci OSD. Są to punkty PPE: 590243853027793870, 590243853027805306, 590243853027709093, 590243853027563268.</w:t>
      </w:r>
    </w:p>
    <w:p w:rsidR="00474C11" w:rsidRDefault="00474C11" w:rsidP="00B0599F">
      <w:pPr>
        <w:pStyle w:val="Teksttreci0"/>
        <w:shd w:val="clear" w:color="auto" w:fill="auto"/>
        <w:spacing w:after="0"/>
        <w:ind w:right="60"/>
        <w:rPr>
          <w:rFonts w:ascii="Segoe UI" w:eastAsia="Times New Roman" w:hAnsi="Segoe UI" w:cs="Segoe UI"/>
          <w:color w:val="FF0000"/>
        </w:rPr>
      </w:pPr>
    </w:p>
    <w:p w:rsidR="00F9403B" w:rsidRPr="00B0599F" w:rsidRDefault="00F9403B" w:rsidP="00B0599F">
      <w:pPr>
        <w:pStyle w:val="Teksttreci0"/>
        <w:shd w:val="clear" w:color="auto" w:fill="auto"/>
        <w:spacing w:after="0"/>
        <w:ind w:right="60"/>
        <w:rPr>
          <w:rStyle w:val="Teksttreci"/>
          <w:rFonts w:ascii="Segoe UI" w:hAnsi="Segoe UI" w:cs="Segoe UI"/>
          <w:b/>
          <w:u w:val="single"/>
        </w:rPr>
      </w:pPr>
      <w:r w:rsidRPr="00B0599F">
        <w:rPr>
          <w:rFonts w:ascii="Segoe UI" w:eastAsia="Arial" w:hAnsi="Segoe UI" w:cs="Segoe UI"/>
          <w:b/>
          <w:color w:val="000000"/>
          <w:u w:val="single"/>
        </w:rPr>
        <w:t>Pytanie nr 13</w:t>
      </w:r>
    </w:p>
    <w:p w:rsidR="00474C11" w:rsidRPr="00474C11" w:rsidRDefault="00474C11" w:rsidP="00474C11">
      <w:pPr>
        <w:pStyle w:val="Teksttreci0"/>
        <w:spacing w:after="0"/>
        <w:ind w:right="60"/>
        <w:rPr>
          <w:rStyle w:val="Teksttreci"/>
          <w:rFonts w:ascii="Segoe UI" w:hAnsi="Segoe UI" w:cs="Segoe UI"/>
        </w:rPr>
      </w:pPr>
      <w:r w:rsidRPr="00474C11">
        <w:rPr>
          <w:rStyle w:val="Teksttreci"/>
          <w:rFonts w:ascii="Segoe UI" w:hAnsi="Segoe UI" w:cs="Segoe UI"/>
        </w:rPr>
        <w:t>Dotyczy § 2 ust. 1 pkt 5 umowy sprzedaży energii elektrycznej</w:t>
      </w:r>
      <w:r>
        <w:rPr>
          <w:rStyle w:val="Teksttreci"/>
          <w:rFonts w:ascii="Segoe UI" w:hAnsi="Segoe UI" w:cs="Segoe UI"/>
        </w:rPr>
        <w:t>.</w:t>
      </w:r>
    </w:p>
    <w:p w:rsidR="00474C11" w:rsidRDefault="00474C11" w:rsidP="00474C11">
      <w:pPr>
        <w:pStyle w:val="Teksttreci0"/>
        <w:shd w:val="clear" w:color="auto" w:fill="auto"/>
        <w:spacing w:after="0"/>
        <w:ind w:right="60"/>
        <w:rPr>
          <w:rStyle w:val="Teksttreci"/>
          <w:rFonts w:ascii="Segoe UI" w:hAnsi="Segoe UI" w:cs="Segoe UI"/>
        </w:rPr>
      </w:pPr>
      <w:r w:rsidRPr="00474C11">
        <w:rPr>
          <w:rStyle w:val="Teksttreci"/>
          <w:rFonts w:ascii="Segoe UI" w:hAnsi="Segoe UI" w:cs="Segoe UI"/>
        </w:rPr>
        <w:t>Wykonawca informuje, że wskazany przez Zamawiającego termin na wystawienie faktury VAT może nie zostać dotrzymany z uwagi na fakt, iż okres rozliczeniowy nie zawsze pokrywa się z miesiącem kalendarzowym, natomiast faktury VAT wystawiane są przez Wykonawcę na podstawie danych pomiarowych otrzymanych od OSD oraz zgodnie z okresami rozliczeniowymi stosowanymi przez OSD. Z uwagi na powyższe zwracamy się z prośbą o modyfikację przedmiotowego zapisu do treści: „Rozliczenia za energię elektryczną dokonywane będą zgodnie z okresem rozliczeniowym stosowanym przez OSD, w oparciu o fakturę wystawioną przez Wykonawcę w terminie 14 dni od otrzymania danych pomiarowo-rozliczeniowych od OSD".</w:t>
      </w:r>
    </w:p>
    <w:p w:rsidR="00474C11" w:rsidRDefault="00474C11" w:rsidP="00474C11">
      <w:pPr>
        <w:pStyle w:val="Teksttreci0"/>
        <w:shd w:val="clear" w:color="auto" w:fill="auto"/>
        <w:spacing w:after="0"/>
        <w:ind w:right="60"/>
        <w:rPr>
          <w:rStyle w:val="Teksttreci"/>
          <w:rFonts w:ascii="Segoe UI" w:hAnsi="Segoe UI" w:cs="Segoe UI"/>
        </w:rPr>
      </w:pPr>
    </w:p>
    <w:p w:rsidR="00F9403B" w:rsidRDefault="00F9403B" w:rsidP="00474C11">
      <w:pPr>
        <w:pStyle w:val="Teksttreci0"/>
        <w:shd w:val="clear" w:color="auto" w:fill="auto"/>
        <w:spacing w:after="0"/>
        <w:ind w:right="60"/>
        <w:rPr>
          <w:rFonts w:ascii="Segoe UI" w:eastAsia="Arial" w:hAnsi="Segoe UI" w:cs="Segoe UI"/>
          <w:b/>
          <w:color w:val="000000"/>
          <w:u w:val="single"/>
        </w:rPr>
      </w:pPr>
      <w:r w:rsidRPr="00B0599F">
        <w:rPr>
          <w:rFonts w:ascii="Segoe UI" w:eastAsia="Arial" w:hAnsi="Segoe UI" w:cs="Segoe UI"/>
          <w:b/>
          <w:color w:val="000000"/>
          <w:u w:val="single"/>
        </w:rPr>
        <w:t>Odpowiedź na Pytanie nr 13</w:t>
      </w:r>
    </w:p>
    <w:p w:rsidR="00474C11" w:rsidRPr="00474C11" w:rsidRDefault="00474C11" w:rsidP="00B0599F">
      <w:pPr>
        <w:pStyle w:val="Teksttreci0"/>
        <w:shd w:val="clear" w:color="auto" w:fill="auto"/>
        <w:spacing w:after="0"/>
        <w:ind w:right="60"/>
        <w:rPr>
          <w:rFonts w:ascii="Segoe UI" w:eastAsia="Arial" w:hAnsi="Segoe UI" w:cs="Segoe UI"/>
          <w:lang w:val="pl" w:eastAsia="pl-PL"/>
        </w:rPr>
      </w:pPr>
      <w:r w:rsidRPr="00474C11">
        <w:rPr>
          <w:rFonts w:ascii="Segoe UI" w:eastAsia="Arial" w:hAnsi="Segoe UI" w:cs="Segoe UI"/>
          <w:lang w:val="pl" w:eastAsia="pl-PL"/>
        </w:rPr>
        <w:t>Zamawiający nie wyraża zgody na zmianę zapisów umowy.</w:t>
      </w:r>
    </w:p>
    <w:p w:rsidR="00474C11" w:rsidRPr="00474C11" w:rsidRDefault="00474C11" w:rsidP="00B0599F">
      <w:pPr>
        <w:pStyle w:val="Teksttreci0"/>
        <w:shd w:val="clear" w:color="auto" w:fill="auto"/>
        <w:spacing w:after="0"/>
        <w:ind w:right="60"/>
        <w:rPr>
          <w:rFonts w:ascii="Segoe UI" w:eastAsia="Arial" w:hAnsi="Segoe UI" w:cs="Segoe UI"/>
          <w:lang w:val="pl" w:eastAsia="pl-PL"/>
        </w:rPr>
      </w:pPr>
    </w:p>
    <w:p w:rsidR="00F9403B" w:rsidRPr="00B0599F" w:rsidRDefault="00F9403B" w:rsidP="00B0599F">
      <w:pPr>
        <w:pStyle w:val="Teksttreci0"/>
        <w:shd w:val="clear" w:color="auto" w:fill="auto"/>
        <w:spacing w:after="0"/>
        <w:ind w:right="60"/>
        <w:rPr>
          <w:rFonts w:ascii="Segoe UI" w:hAnsi="Segoe UI" w:cs="Segoe UI"/>
          <w:b/>
          <w:u w:val="single"/>
          <w:shd w:val="clear" w:color="auto" w:fill="FFFFFF"/>
        </w:rPr>
      </w:pPr>
      <w:r w:rsidRPr="00B0599F">
        <w:rPr>
          <w:rFonts w:ascii="Segoe UI" w:eastAsia="Arial" w:hAnsi="Segoe UI" w:cs="Segoe UI"/>
          <w:b/>
          <w:color w:val="000000"/>
          <w:u w:val="single"/>
        </w:rPr>
        <w:t>Pytanie nr 14</w:t>
      </w:r>
    </w:p>
    <w:p w:rsidR="00474C11" w:rsidRDefault="00474C11" w:rsidP="00474C11">
      <w:pPr>
        <w:pStyle w:val="Teksttreci0"/>
        <w:spacing w:after="0"/>
        <w:ind w:right="60"/>
        <w:rPr>
          <w:rFonts w:ascii="Segoe UI" w:eastAsia="Arial" w:hAnsi="Segoe UI" w:cs="Segoe UI"/>
          <w:color w:val="000000"/>
        </w:rPr>
      </w:pPr>
      <w:r w:rsidRPr="00474C11">
        <w:rPr>
          <w:rFonts w:ascii="Segoe UI" w:eastAsia="Arial" w:hAnsi="Segoe UI" w:cs="Segoe UI"/>
          <w:color w:val="000000"/>
        </w:rPr>
        <w:t>Dotyczy § 3 ust. 2 umowy sprzedaży energii elektrycznej</w:t>
      </w:r>
      <w:r>
        <w:rPr>
          <w:rFonts w:ascii="Segoe UI" w:eastAsia="Arial" w:hAnsi="Segoe UI" w:cs="Segoe UI"/>
          <w:color w:val="000000"/>
        </w:rPr>
        <w:t>.</w:t>
      </w:r>
    </w:p>
    <w:p w:rsidR="00474C11" w:rsidRDefault="00474C11" w:rsidP="00474C11">
      <w:pPr>
        <w:pStyle w:val="Teksttreci0"/>
        <w:spacing w:after="0"/>
        <w:ind w:right="60"/>
        <w:rPr>
          <w:rFonts w:ascii="Segoe UI" w:eastAsia="Arial" w:hAnsi="Segoe UI" w:cs="Segoe UI"/>
          <w:color w:val="000000"/>
        </w:rPr>
      </w:pPr>
      <w:r w:rsidRPr="00474C11">
        <w:rPr>
          <w:rFonts w:ascii="Segoe UI" w:eastAsia="Arial" w:hAnsi="Segoe UI" w:cs="Segoe UI"/>
          <w:color w:val="000000"/>
        </w:rPr>
        <w:t>Informujemy, że zgodnie z art. 488 Kodeksu cywilnego, dotyczącego obowiązku spełnienia świadczeń wzajemnych oraz zgodnie z zasadami obowiązującymi w obrocie profesjonalnym, złożenie reklamacji nie zwalnia Odbiorcy od obowiązku terminowej zapłaty należności. W związku z powyższym, zwracamy się z prośbą o odpowiednią modyfikację przedmiotowego zapisu, poprzez określenie, iż „Złożenie reklamacji nie zwalnia Zamawiającego z obowiązku terminowej zapłaty należności".</w:t>
      </w:r>
    </w:p>
    <w:p w:rsidR="00474C11" w:rsidRDefault="00474C11" w:rsidP="00474C11">
      <w:pPr>
        <w:pStyle w:val="Teksttreci0"/>
        <w:spacing w:after="0"/>
        <w:ind w:right="60"/>
        <w:rPr>
          <w:rFonts w:ascii="Segoe UI" w:eastAsia="Arial" w:hAnsi="Segoe UI" w:cs="Segoe UI"/>
          <w:color w:val="000000"/>
        </w:rPr>
      </w:pPr>
    </w:p>
    <w:p w:rsidR="00F9403B" w:rsidRDefault="00F9403B" w:rsidP="00474C11">
      <w:pPr>
        <w:pStyle w:val="Teksttreci0"/>
        <w:spacing w:after="0"/>
        <w:ind w:right="60"/>
        <w:rPr>
          <w:rFonts w:ascii="Segoe UI" w:eastAsia="Arial" w:hAnsi="Segoe UI" w:cs="Segoe UI"/>
          <w:b/>
          <w:color w:val="000000"/>
          <w:u w:val="single"/>
        </w:rPr>
      </w:pPr>
      <w:r w:rsidRPr="00B0599F">
        <w:rPr>
          <w:rFonts w:ascii="Segoe UI" w:eastAsia="Arial" w:hAnsi="Segoe UI" w:cs="Segoe UI"/>
          <w:b/>
          <w:color w:val="000000"/>
          <w:u w:val="single"/>
        </w:rPr>
        <w:t>Odpowiedź na Pytanie nr 14</w:t>
      </w:r>
    </w:p>
    <w:p w:rsidR="00541D8A" w:rsidRPr="00474C11" w:rsidRDefault="00474C11" w:rsidP="00B0599F">
      <w:pPr>
        <w:pStyle w:val="Teksttreci0"/>
        <w:shd w:val="clear" w:color="auto" w:fill="auto"/>
        <w:ind w:right="60"/>
        <w:rPr>
          <w:rFonts w:ascii="Segoe UI" w:eastAsia="Arial" w:hAnsi="Segoe UI" w:cs="Segoe UI"/>
          <w:b/>
          <w:u w:val="single"/>
        </w:rPr>
      </w:pPr>
      <w:r w:rsidRPr="00474C11">
        <w:rPr>
          <w:rFonts w:ascii="Segoe UI" w:eastAsia="Arial" w:hAnsi="Segoe UI" w:cs="Segoe UI"/>
          <w:lang w:val="pl" w:eastAsia="pl-PL"/>
        </w:rPr>
        <w:t xml:space="preserve">Zamawiający nie wyraża zgody na </w:t>
      </w:r>
      <w:r w:rsidR="007D513D">
        <w:rPr>
          <w:rFonts w:ascii="Segoe UI" w:eastAsia="Arial" w:hAnsi="Segoe UI" w:cs="Segoe UI"/>
          <w:lang w:val="pl" w:eastAsia="pl-PL"/>
        </w:rPr>
        <w:t>z</w:t>
      </w:r>
      <w:r w:rsidRPr="00474C11">
        <w:rPr>
          <w:rFonts w:ascii="Segoe UI" w:eastAsia="Arial" w:hAnsi="Segoe UI" w:cs="Segoe UI"/>
          <w:lang w:val="pl" w:eastAsia="pl-PL"/>
        </w:rPr>
        <w:t>mianę zapisów umowy.</w:t>
      </w:r>
    </w:p>
    <w:p w:rsidR="00F9403B" w:rsidRPr="00B0599F" w:rsidRDefault="00F9403B" w:rsidP="00B0599F">
      <w:pPr>
        <w:pStyle w:val="Teksttreci0"/>
        <w:shd w:val="clear" w:color="auto" w:fill="auto"/>
        <w:spacing w:after="0"/>
        <w:ind w:right="60"/>
        <w:rPr>
          <w:rFonts w:ascii="Segoe UI" w:hAnsi="Segoe UI" w:cs="Segoe UI"/>
          <w:b/>
          <w:u w:val="single"/>
          <w:shd w:val="clear" w:color="auto" w:fill="FFFFFF"/>
        </w:rPr>
      </w:pPr>
      <w:r w:rsidRPr="00B0599F">
        <w:rPr>
          <w:rFonts w:ascii="Segoe UI" w:eastAsia="Arial" w:hAnsi="Segoe UI" w:cs="Segoe UI"/>
          <w:b/>
          <w:color w:val="000000"/>
          <w:u w:val="single"/>
        </w:rPr>
        <w:t>Pytanie nr 15</w:t>
      </w:r>
    </w:p>
    <w:p w:rsidR="00474C11" w:rsidRPr="00474C11" w:rsidRDefault="00474C11" w:rsidP="00474C11">
      <w:pPr>
        <w:pStyle w:val="Teksttreci0"/>
        <w:spacing w:after="0"/>
        <w:ind w:right="60"/>
        <w:rPr>
          <w:rFonts w:ascii="Segoe UI" w:hAnsi="Segoe UI" w:cs="Segoe UI"/>
          <w:color w:val="000000"/>
        </w:rPr>
      </w:pPr>
      <w:r w:rsidRPr="00474C11">
        <w:rPr>
          <w:rFonts w:ascii="Segoe UI" w:hAnsi="Segoe UI" w:cs="Segoe UI"/>
          <w:color w:val="000000"/>
        </w:rPr>
        <w:t>Dotyczy § 7 ust 7 umowy sprzedaży energii elektrycznej</w:t>
      </w:r>
      <w:r>
        <w:rPr>
          <w:rFonts w:ascii="Segoe UI" w:hAnsi="Segoe UI" w:cs="Segoe UI"/>
          <w:color w:val="000000"/>
        </w:rPr>
        <w:t>.</w:t>
      </w:r>
    </w:p>
    <w:p w:rsidR="00474C11" w:rsidRDefault="00474C11" w:rsidP="00474C11">
      <w:pPr>
        <w:pStyle w:val="Teksttreci0"/>
        <w:shd w:val="clear" w:color="auto" w:fill="auto"/>
        <w:spacing w:after="0"/>
        <w:ind w:right="60"/>
        <w:rPr>
          <w:rFonts w:ascii="Segoe UI" w:hAnsi="Segoe UI" w:cs="Segoe UI"/>
          <w:color w:val="000000"/>
        </w:rPr>
      </w:pPr>
      <w:r w:rsidRPr="00474C11">
        <w:rPr>
          <w:rFonts w:ascii="Segoe UI" w:hAnsi="Segoe UI" w:cs="Segoe UI"/>
          <w:color w:val="000000"/>
        </w:rPr>
        <w:t>Wykonawca zwraca się z prośbą o doprecyzowanie przedmiotoweg</w:t>
      </w:r>
      <w:r>
        <w:rPr>
          <w:rFonts w:ascii="Segoe UI" w:hAnsi="Segoe UI" w:cs="Segoe UI"/>
          <w:color w:val="000000"/>
        </w:rPr>
        <w:t>o zapisu poprzez określenie, iż </w:t>
      </w:r>
      <w:r w:rsidRPr="00474C11">
        <w:rPr>
          <w:rFonts w:ascii="Segoe UI" w:hAnsi="Segoe UI" w:cs="Segoe UI"/>
          <w:color w:val="000000"/>
        </w:rPr>
        <w:t>Zamawiający może zwiększyć ilość punktów poboru energii elektrycznej (PPE) jedynie w obrębie tych grup taryfowych, które zostały określone i wycenione w Ofercie Sprzedawcy. Punkty z innych grup taryfowych, nieujętych w Ofercie, oznaczały będą zmianę przedmiotu zamówienia. Z uwagi na powyższe Wykonawca zwraca się z prośbą o dodanie następującego zapisu: „Zwiększenie punktów możliwe jest jedynie w obrębie grup taryfowych, które zostały ujęte w SWZ oraz wycenione w Formularzu Ofertowym Wykonawcy".</w:t>
      </w:r>
    </w:p>
    <w:p w:rsidR="00474C11" w:rsidRDefault="00474C11" w:rsidP="00474C11">
      <w:pPr>
        <w:pStyle w:val="Teksttreci0"/>
        <w:shd w:val="clear" w:color="auto" w:fill="auto"/>
        <w:spacing w:after="0"/>
        <w:ind w:right="60"/>
        <w:rPr>
          <w:rFonts w:ascii="Segoe UI" w:hAnsi="Segoe UI" w:cs="Segoe UI"/>
          <w:color w:val="000000"/>
        </w:rPr>
      </w:pPr>
    </w:p>
    <w:p w:rsidR="00F9403B" w:rsidRDefault="00F9403B" w:rsidP="00474C11">
      <w:pPr>
        <w:pStyle w:val="Teksttreci0"/>
        <w:shd w:val="clear" w:color="auto" w:fill="auto"/>
        <w:spacing w:after="0"/>
        <w:ind w:right="60"/>
        <w:rPr>
          <w:rFonts w:ascii="Segoe UI" w:eastAsia="Arial" w:hAnsi="Segoe UI" w:cs="Segoe UI"/>
          <w:b/>
          <w:color w:val="000000"/>
          <w:u w:val="single"/>
        </w:rPr>
      </w:pPr>
      <w:r w:rsidRPr="00B0599F">
        <w:rPr>
          <w:rFonts w:ascii="Segoe UI" w:eastAsia="Arial" w:hAnsi="Segoe UI" w:cs="Segoe UI"/>
          <w:b/>
          <w:color w:val="000000"/>
          <w:u w:val="single"/>
        </w:rPr>
        <w:t>Odpowiedź na Pytanie nr 15</w:t>
      </w:r>
    </w:p>
    <w:p w:rsidR="00541D8A" w:rsidRPr="00474C11" w:rsidRDefault="00474C11" w:rsidP="00B0599F">
      <w:pPr>
        <w:pStyle w:val="Teksttreci0"/>
        <w:shd w:val="clear" w:color="auto" w:fill="auto"/>
        <w:ind w:right="60"/>
        <w:rPr>
          <w:rFonts w:ascii="Segoe UI" w:eastAsia="Arial" w:hAnsi="Segoe UI" w:cs="Segoe UI"/>
          <w:b/>
          <w:u w:val="single"/>
        </w:rPr>
      </w:pPr>
      <w:r w:rsidRPr="00474C11">
        <w:rPr>
          <w:rFonts w:ascii="Segoe UI" w:eastAsia="Arial" w:hAnsi="Segoe UI" w:cs="Segoe UI"/>
          <w:shd w:val="clear" w:color="auto" w:fill="FFFFFF"/>
          <w:lang w:eastAsia="pl-PL"/>
        </w:rPr>
        <w:t xml:space="preserve">Zamawiający nie wyraża zgody na </w:t>
      </w:r>
      <w:r w:rsidR="007D513D">
        <w:rPr>
          <w:rFonts w:ascii="Segoe UI" w:eastAsia="Arial" w:hAnsi="Segoe UI" w:cs="Segoe UI"/>
          <w:shd w:val="clear" w:color="auto" w:fill="FFFFFF"/>
          <w:lang w:eastAsia="pl-PL"/>
        </w:rPr>
        <w:t>z</w:t>
      </w:r>
      <w:r w:rsidRPr="00474C11">
        <w:rPr>
          <w:rFonts w:ascii="Segoe UI" w:eastAsia="Arial" w:hAnsi="Segoe UI" w:cs="Segoe UI"/>
          <w:shd w:val="clear" w:color="auto" w:fill="FFFFFF"/>
          <w:lang w:eastAsia="pl-PL"/>
        </w:rPr>
        <w:t>mianę zapisów umowy.</w:t>
      </w:r>
    </w:p>
    <w:p w:rsidR="00F9403B" w:rsidRPr="00B0599F" w:rsidRDefault="00F9403B" w:rsidP="00B0599F">
      <w:pPr>
        <w:pStyle w:val="Teksttreci0"/>
        <w:shd w:val="clear" w:color="auto" w:fill="auto"/>
        <w:spacing w:after="0"/>
        <w:ind w:right="60"/>
        <w:rPr>
          <w:rFonts w:ascii="Segoe UI" w:hAnsi="Segoe UI" w:cs="Segoe UI"/>
          <w:b/>
          <w:u w:val="single"/>
          <w:shd w:val="clear" w:color="auto" w:fill="FFFFFF"/>
        </w:rPr>
      </w:pPr>
      <w:r w:rsidRPr="00B0599F">
        <w:rPr>
          <w:rFonts w:ascii="Segoe UI" w:eastAsia="Arial" w:hAnsi="Segoe UI" w:cs="Segoe UI"/>
          <w:b/>
          <w:color w:val="000000"/>
          <w:u w:val="single"/>
        </w:rPr>
        <w:t>Pytanie nr 16</w:t>
      </w:r>
    </w:p>
    <w:p w:rsidR="00474C11" w:rsidRPr="00474C11" w:rsidRDefault="00474C11" w:rsidP="00474C11">
      <w:pPr>
        <w:widowControl w:val="0"/>
        <w:tabs>
          <w:tab w:val="left" w:pos="318"/>
        </w:tabs>
        <w:jc w:val="both"/>
        <w:rPr>
          <w:rFonts w:ascii="Segoe UI" w:eastAsia="Arial" w:hAnsi="Segoe UI" w:cs="Segoe UI"/>
          <w:color w:val="000000"/>
          <w:sz w:val="20"/>
          <w:szCs w:val="20"/>
        </w:rPr>
      </w:pPr>
      <w:r w:rsidRPr="00474C11">
        <w:rPr>
          <w:rFonts w:ascii="Segoe UI" w:eastAsia="Arial" w:hAnsi="Segoe UI" w:cs="Segoe UI"/>
          <w:color w:val="000000"/>
          <w:sz w:val="20"/>
          <w:szCs w:val="20"/>
        </w:rPr>
        <w:t>Dotyczy § 2 ust. 2 pkt 5 umowy sprzedaży energii elektrycznej</w:t>
      </w:r>
      <w:r>
        <w:rPr>
          <w:rFonts w:ascii="Segoe UI" w:eastAsia="Arial" w:hAnsi="Segoe UI" w:cs="Segoe UI"/>
          <w:color w:val="000000"/>
          <w:sz w:val="20"/>
          <w:szCs w:val="20"/>
        </w:rPr>
        <w:t>.</w:t>
      </w:r>
    </w:p>
    <w:p w:rsidR="00F9403B" w:rsidRPr="00B0599F" w:rsidRDefault="00474C11" w:rsidP="00474C11">
      <w:pPr>
        <w:widowControl w:val="0"/>
        <w:tabs>
          <w:tab w:val="left" w:pos="318"/>
        </w:tabs>
        <w:jc w:val="both"/>
        <w:rPr>
          <w:rFonts w:ascii="Segoe UI" w:eastAsia="Arial" w:hAnsi="Segoe UI" w:cs="Segoe UI"/>
          <w:color w:val="000000"/>
          <w:sz w:val="20"/>
          <w:szCs w:val="20"/>
        </w:rPr>
      </w:pPr>
      <w:r w:rsidRPr="00474C11">
        <w:rPr>
          <w:rFonts w:ascii="Segoe UI" w:eastAsia="Arial" w:hAnsi="Segoe UI" w:cs="Segoe UI"/>
          <w:color w:val="000000"/>
          <w:sz w:val="20"/>
          <w:szCs w:val="20"/>
        </w:rPr>
        <w:t>Informujemy, że Wykonawca w procesie fakturowania opiera się na danych pomiarowo-rozliczeniowych przekazywanych przez Operatora Systemu Dystrybucyjnego, jednak w swoim bilingu Wykonawca zmuszony jest do prawidłowego wprowadzenia danych dotyczących okresu rozliczeniowego/cyklu przekazywania danych pomiarowych przez OSD. W związku z powyższym prosimy o wskazanie okresu rozliczeniowego/cyklu przekazywania danych pomiarowych w odniesieniu do każdego PPE występującego w postępowaniu: czy wynosi on odpowiednio np. 1 miesiąc, 2 miesiące (parzys</w:t>
      </w:r>
      <w:r>
        <w:rPr>
          <w:rFonts w:ascii="Segoe UI" w:eastAsia="Arial" w:hAnsi="Segoe UI" w:cs="Segoe UI"/>
          <w:color w:val="000000"/>
          <w:sz w:val="20"/>
          <w:szCs w:val="20"/>
        </w:rPr>
        <w:t>te/nieparzyste), czy 6 miesięcy</w:t>
      </w:r>
      <w:r w:rsidRPr="00474C11">
        <w:rPr>
          <w:rFonts w:ascii="Segoe UI" w:eastAsia="Arial" w:hAnsi="Segoe UI" w:cs="Segoe UI"/>
          <w:color w:val="000000"/>
          <w:sz w:val="20"/>
          <w:szCs w:val="20"/>
        </w:rPr>
        <w:t xml:space="preserve"> (ze wskazaniem miesiąca odczytowego)? Informacja, że okres rozliczeniowy jest zgodny z OSD jest niewystarczająca do prawidłowej parametryzacji rozliczeń.</w:t>
      </w:r>
    </w:p>
    <w:p w:rsidR="00CF348D" w:rsidRDefault="00CF348D" w:rsidP="009858FD">
      <w:pPr>
        <w:pStyle w:val="Teksttreci0"/>
        <w:shd w:val="clear" w:color="auto" w:fill="auto"/>
        <w:spacing w:after="0"/>
        <w:ind w:right="60"/>
        <w:rPr>
          <w:rFonts w:ascii="Segoe UI" w:eastAsia="Arial" w:hAnsi="Segoe UI" w:cs="Segoe UI"/>
          <w:b/>
          <w:color w:val="000000"/>
          <w:u w:val="single"/>
        </w:rPr>
      </w:pPr>
    </w:p>
    <w:p w:rsidR="00F9403B" w:rsidRDefault="00F9403B" w:rsidP="009858FD">
      <w:pPr>
        <w:pStyle w:val="Teksttreci0"/>
        <w:shd w:val="clear" w:color="auto" w:fill="auto"/>
        <w:spacing w:after="0"/>
        <w:ind w:right="60"/>
        <w:rPr>
          <w:rFonts w:ascii="Segoe UI" w:eastAsia="Arial" w:hAnsi="Segoe UI" w:cs="Segoe UI"/>
          <w:b/>
          <w:color w:val="000000"/>
          <w:u w:val="single"/>
        </w:rPr>
      </w:pPr>
      <w:r w:rsidRPr="00B0599F">
        <w:rPr>
          <w:rFonts w:ascii="Segoe UI" w:eastAsia="Arial" w:hAnsi="Segoe UI" w:cs="Segoe UI"/>
          <w:b/>
          <w:color w:val="000000"/>
          <w:u w:val="single"/>
        </w:rPr>
        <w:t>Odpowiedź na Pytanie nr 16</w:t>
      </w:r>
    </w:p>
    <w:p w:rsidR="009858FD" w:rsidRPr="009858FD" w:rsidRDefault="009858FD" w:rsidP="009858FD">
      <w:pPr>
        <w:pStyle w:val="Teksttreci0"/>
        <w:shd w:val="clear" w:color="auto" w:fill="auto"/>
        <w:spacing w:after="0"/>
        <w:ind w:right="60"/>
        <w:rPr>
          <w:rFonts w:ascii="Segoe UI" w:eastAsia="Arial" w:hAnsi="Segoe UI" w:cs="Segoe UI"/>
        </w:rPr>
      </w:pPr>
      <w:r w:rsidRPr="009858FD">
        <w:rPr>
          <w:rFonts w:ascii="Segoe UI" w:eastAsia="Arial" w:hAnsi="Segoe UI" w:cs="Segoe UI"/>
        </w:rPr>
        <w:t>Zamawiający informuje, iż dane o okresie rozliczeniowym dla ka</w:t>
      </w:r>
      <w:r>
        <w:rPr>
          <w:rFonts w:ascii="Segoe UI" w:eastAsia="Arial" w:hAnsi="Segoe UI" w:cs="Segoe UI"/>
        </w:rPr>
        <w:t>żdego PPE zostaną przekazane po </w:t>
      </w:r>
      <w:r w:rsidRPr="009858FD">
        <w:rPr>
          <w:rFonts w:ascii="Segoe UI" w:eastAsia="Arial" w:hAnsi="Segoe UI" w:cs="Segoe UI"/>
        </w:rPr>
        <w:t>wyłonieniu Wykonawcy wraz z danymi niezbędnymi do procesu zmiany sprzedawcy.</w:t>
      </w:r>
    </w:p>
    <w:p w:rsidR="009858FD" w:rsidRDefault="009858FD" w:rsidP="009858FD">
      <w:pPr>
        <w:pStyle w:val="Teksttreci0"/>
        <w:shd w:val="clear" w:color="auto" w:fill="auto"/>
        <w:spacing w:after="0"/>
        <w:ind w:right="60"/>
        <w:rPr>
          <w:rFonts w:ascii="Segoe UI" w:eastAsia="Arial" w:hAnsi="Segoe UI" w:cs="Segoe UI"/>
          <w:color w:val="FF0000"/>
        </w:rPr>
      </w:pPr>
    </w:p>
    <w:p w:rsidR="00F9403B" w:rsidRPr="00B0599F" w:rsidRDefault="00F9403B" w:rsidP="009858FD">
      <w:pPr>
        <w:pStyle w:val="Teksttreci0"/>
        <w:shd w:val="clear" w:color="auto" w:fill="auto"/>
        <w:spacing w:after="0"/>
        <w:ind w:right="60"/>
        <w:rPr>
          <w:rFonts w:ascii="Segoe UI" w:hAnsi="Segoe UI" w:cs="Segoe UI"/>
          <w:b/>
          <w:u w:val="single"/>
          <w:shd w:val="clear" w:color="auto" w:fill="FFFFFF"/>
        </w:rPr>
      </w:pPr>
      <w:r w:rsidRPr="00B0599F">
        <w:rPr>
          <w:rFonts w:ascii="Segoe UI" w:eastAsia="Arial" w:hAnsi="Segoe UI" w:cs="Segoe UI"/>
          <w:b/>
          <w:color w:val="000000"/>
          <w:u w:val="single"/>
        </w:rPr>
        <w:t>Pytanie nr 17</w:t>
      </w:r>
    </w:p>
    <w:p w:rsidR="009858FD" w:rsidRPr="009858FD" w:rsidRDefault="009858FD" w:rsidP="009858FD">
      <w:pPr>
        <w:widowControl w:val="0"/>
        <w:tabs>
          <w:tab w:val="left" w:pos="318"/>
        </w:tabs>
        <w:jc w:val="both"/>
        <w:rPr>
          <w:rFonts w:ascii="Segoe UI" w:eastAsia="Arial" w:hAnsi="Segoe UI" w:cs="Segoe UI"/>
          <w:color w:val="000000"/>
          <w:sz w:val="20"/>
          <w:szCs w:val="20"/>
        </w:rPr>
      </w:pPr>
      <w:r w:rsidRPr="009858FD">
        <w:rPr>
          <w:rFonts w:ascii="Segoe UI" w:eastAsia="Arial" w:hAnsi="Segoe UI" w:cs="Segoe UI"/>
          <w:color w:val="000000"/>
          <w:sz w:val="20"/>
          <w:szCs w:val="20"/>
        </w:rPr>
        <w:t>1. Zwracamy się z prośbą o udzielenie informacji, czy Zamawiający uwzględni w umowie z wyłonionym w postępowaniu Wykonawcą zapisy dotyczące konieczności ustanowienia zabezpieczenia realizacji zamówienia z uwagi na wskazane ryzyko kredytowe, zaproponowane przez Wykonawcę?</w:t>
      </w:r>
    </w:p>
    <w:p w:rsidR="00541D8A" w:rsidRPr="00B0599F" w:rsidRDefault="009858FD" w:rsidP="009858FD">
      <w:pPr>
        <w:widowControl w:val="0"/>
        <w:tabs>
          <w:tab w:val="left" w:pos="318"/>
        </w:tabs>
        <w:jc w:val="both"/>
        <w:rPr>
          <w:rFonts w:ascii="Segoe UI" w:eastAsia="Arial" w:hAnsi="Segoe UI" w:cs="Segoe UI"/>
          <w:color w:val="000000"/>
          <w:sz w:val="20"/>
          <w:szCs w:val="20"/>
        </w:rPr>
      </w:pPr>
      <w:r w:rsidRPr="009858FD">
        <w:rPr>
          <w:rFonts w:ascii="Segoe UI" w:eastAsia="Arial" w:hAnsi="Segoe UI" w:cs="Segoe UI"/>
          <w:color w:val="000000"/>
          <w:sz w:val="20"/>
          <w:szCs w:val="20"/>
        </w:rPr>
        <w:t>2. Zwracamy się z prośbą o udzielenie informacji, czy Zamawiający uwzględni w umowie z wyłonionym w postępowaniu Wykonawcą zapisy dotyczące konieczności ustanowien</w:t>
      </w:r>
      <w:r>
        <w:rPr>
          <w:rFonts w:ascii="Segoe UI" w:eastAsia="Arial" w:hAnsi="Segoe UI" w:cs="Segoe UI"/>
          <w:color w:val="000000"/>
          <w:sz w:val="20"/>
          <w:szCs w:val="20"/>
        </w:rPr>
        <w:t>ia zabezpieczenia należności, w </w:t>
      </w:r>
      <w:r w:rsidRPr="009858FD">
        <w:rPr>
          <w:rFonts w:ascii="Segoe UI" w:eastAsia="Arial" w:hAnsi="Segoe UI" w:cs="Segoe UI"/>
          <w:color w:val="000000"/>
          <w:sz w:val="20"/>
          <w:szCs w:val="20"/>
        </w:rPr>
        <w:t>przypadku ich przeterminowania, zaproponowane przez Wykonawcę?"</w:t>
      </w:r>
    </w:p>
    <w:p w:rsidR="00CF348D" w:rsidRDefault="00CF348D" w:rsidP="009858FD">
      <w:pPr>
        <w:pStyle w:val="Teksttreci0"/>
        <w:shd w:val="clear" w:color="auto" w:fill="auto"/>
        <w:spacing w:after="0"/>
        <w:ind w:right="60"/>
        <w:rPr>
          <w:rFonts w:ascii="Segoe UI" w:eastAsia="Arial" w:hAnsi="Segoe UI" w:cs="Segoe UI"/>
          <w:b/>
          <w:color w:val="000000"/>
          <w:u w:val="single"/>
        </w:rPr>
      </w:pPr>
    </w:p>
    <w:p w:rsidR="00F9403B" w:rsidRDefault="00F9403B" w:rsidP="009858FD">
      <w:pPr>
        <w:pStyle w:val="Teksttreci0"/>
        <w:shd w:val="clear" w:color="auto" w:fill="auto"/>
        <w:spacing w:after="0"/>
        <w:ind w:right="60"/>
        <w:rPr>
          <w:rFonts w:ascii="Segoe UI" w:eastAsia="Arial" w:hAnsi="Segoe UI" w:cs="Segoe UI"/>
          <w:b/>
          <w:color w:val="000000"/>
          <w:u w:val="single"/>
        </w:rPr>
      </w:pPr>
      <w:r w:rsidRPr="00B0599F">
        <w:rPr>
          <w:rFonts w:ascii="Segoe UI" w:eastAsia="Arial" w:hAnsi="Segoe UI" w:cs="Segoe UI"/>
          <w:b/>
          <w:color w:val="000000"/>
          <w:u w:val="single"/>
        </w:rPr>
        <w:t>Odpowiedź na Pytanie nr 17</w:t>
      </w:r>
    </w:p>
    <w:p w:rsidR="00541D8A" w:rsidRDefault="009858FD" w:rsidP="009858FD">
      <w:pPr>
        <w:pStyle w:val="Teksttreci0"/>
        <w:spacing w:after="0"/>
        <w:ind w:right="60"/>
        <w:rPr>
          <w:rFonts w:ascii="Segoe UI" w:eastAsia="Arial" w:hAnsi="Segoe UI" w:cs="Segoe UI"/>
          <w:shd w:val="clear" w:color="auto" w:fill="FFFFFF"/>
        </w:rPr>
      </w:pPr>
      <w:r w:rsidRPr="009858FD">
        <w:rPr>
          <w:rFonts w:ascii="Segoe UI" w:eastAsia="Arial" w:hAnsi="Segoe UI" w:cs="Segoe UI"/>
          <w:shd w:val="clear" w:color="auto" w:fill="FFFFFF"/>
        </w:rPr>
        <w:t>Zamawiający nie uwzględni w umowie,</w:t>
      </w:r>
      <w:r w:rsidR="007D513D" w:rsidRPr="007D513D">
        <w:t xml:space="preserve"> </w:t>
      </w:r>
      <w:r w:rsidR="007D513D" w:rsidRPr="007D513D">
        <w:rPr>
          <w:rFonts w:ascii="Segoe UI" w:eastAsia="Arial" w:hAnsi="Segoe UI" w:cs="Segoe UI"/>
          <w:shd w:val="clear" w:color="auto" w:fill="FFFFFF"/>
        </w:rPr>
        <w:t>zaproponowanych przez Wykonawcę</w:t>
      </w:r>
      <w:r w:rsidRPr="009858FD">
        <w:rPr>
          <w:rFonts w:ascii="Segoe UI" w:eastAsia="Arial" w:hAnsi="Segoe UI" w:cs="Segoe UI"/>
          <w:shd w:val="clear" w:color="auto" w:fill="FFFFFF"/>
        </w:rPr>
        <w:t xml:space="preserve"> zapisów dotyczących zabezpieczenia realizacji zamówienia </w:t>
      </w:r>
      <w:r>
        <w:rPr>
          <w:rFonts w:ascii="Segoe UI" w:eastAsia="Arial" w:hAnsi="Segoe UI" w:cs="Segoe UI"/>
          <w:shd w:val="clear" w:color="auto" w:fill="FFFFFF"/>
        </w:rPr>
        <w:t>z </w:t>
      </w:r>
      <w:r w:rsidRPr="009858FD">
        <w:rPr>
          <w:rFonts w:ascii="Segoe UI" w:eastAsia="Arial" w:hAnsi="Segoe UI" w:cs="Segoe UI"/>
          <w:shd w:val="clear" w:color="auto" w:fill="FFFFFF"/>
        </w:rPr>
        <w:t>uwagi na ryzyko kredytowe</w:t>
      </w:r>
      <w:r>
        <w:rPr>
          <w:rFonts w:ascii="Segoe UI" w:eastAsia="Arial" w:hAnsi="Segoe UI" w:cs="Segoe UI"/>
          <w:shd w:val="clear" w:color="auto" w:fill="FFFFFF"/>
        </w:rPr>
        <w:t>,</w:t>
      </w:r>
      <w:r w:rsidR="007D513D">
        <w:rPr>
          <w:rFonts w:ascii="Segoe UI" w:eastAsia="Arial" w:hAnsi="Segoe UI" w:cs="Segoe UI"/>
          <w:shd w:val="clear" w:color="auto" w:fill="FFFFFF"/>
        </w:rPr>
        <w:t xml:space="preserve"> jak również nie uwzględni w </w:t>
      </w:r>
      <w:r w:rsidRPr="009858FD">
        <w:rPr>
          <w:rFonts w:ascii="Segoe UI" w:eastAsia="Arial" w:hAnsi="Segoe UI" w:cs="Segoe UI"/>
          <w:shd w:val="clear" w:color="auto" w:fill="FFFFFF"/>
        </w:rPr>
        <w:t xml:space="preserve">umowie, </w:t>
      </w:r>
      <w:r w:rsidR="007D513D" w:rsidRPr="007D513D">
        <w:rPr>
          <w:rFonts w:ascii="Segoe UI" w:eastAsia="Arial" w:hAnsi="Segoe UI" w:cs="Segoe UI"/>
          <w:shd w:val="clear" w:color="auto" w:fill="FFFFFF"/>
        </w:rPr>
        <w:t xml:space="preserve">zaproponowanych przez Wykonawcę </w:t>
      </w:r>
      <w:r w:rsidRPr="009858FD">
        <w:rPr>
          <w:rFonts w:ascii="Segoe UI" w:eastAsia="Arial" w:hAnsi="Segoe UI" w:cs="Segoe UI"/>
          <w:shd w:val="clear" w:color="auto" w:fill="FFFFFF"/>
        </w:rPr>
        <w:t>zapisów dotyczących ustanowienia zabezpieczenia należności w przypadku ich przeterminowania.</w:t>
      </w:r>
    </w:p>
    <w:p w:rsidR="009858FD" w:rsidRPr="009858FD" w:rsidRDefault="009858FD" w:rsidP="009858FD">
      <w:pPr>
        <w:pStyle w:val="Teksttreci0"/>
        <w:shd w:val="clear" w:color="auto" w:fill="auto"/>
        <w:spacing w:after="0"/>
        <w:ind w:right="60"/>
        <w:rPr>
          <w:rFonts w:ascii="Segoe UI" w:eastAsia="Arial" w:hAnsi="Segoe UI" w:cs="Segoe UI"/>
          <w:b/>
          <w:u w:val="single"/>
        </w:rPr>
      </w:pPr>
    </w:p>
    <w:p w:rsidR="00550D3E" w:rsidRPr="00B0599F" w:rsidRDefault="00550D3E" w:rsidP="00B0599F">
      <w:pPr>
        <w:pStyle w:val="Teksttreci0"/>
        <w:shd w:val="clear" w:color="auto" w:fill="auto"/>
        <w:spacing w:after="0"/>
        <w:ind w:right="60"/>
        <w:rPr>
          <w:rFonts w:ascii="Segoe UI" w:hAnsi="Segoe UI" w:cs="Segoe UI"/>
          <w:b/>
          <w:u w:val="single"/>
          <w:shd w:val="clear" w:color="auto" w:fill="FFFFFF"/>
        </w:rPr>
      </w:pPr>
      <w:r w:rsidRPr="00B0599F">
        <w:rPr>
          <w:rFonts w:ascii="Segoe UI" w:eastAsia="Arial" w:hAnsi="Segoe UI" w:cs="Segoe UI"/>
          <w:b/>
          <w:color w:val="000000"/>
          <w:u w:val="single"/>
        </w:rPr>
        <w:t>Pytanie nr 18</w:t>
      </w:r>
    </w:p>
    <w:p w:rsidR="009858FD" w:rsidRPr="009858FD" w:rsidRDefault="009858FD" w:rsidP="009858FD">
      <w:pPr>
        <w:pStyle w:val="Teksttreci0"/>
        <w:spacing w:after="0"/>
        <w:ind w:right="60"/>
        <w:rPr>
          <w:rFonts w:ascii="Segoe UI" w:eastAsia="Calibri" w:hAnsi="Segoe UI" w:cs="Segoe UI"/>
          <w:lang w:eastAsia="pl-PL"/>
        </w:rPr>
      </w:pPr>
      <w:r w:rsidRPr="009858FD">
        <w:rPr>
          <w:rFonts w:ascii="Segoe UI" w:eastAsia="Calibri" w:hAnsi="Segoe UI" w:cs="Segoe UI"/>
          <w:lang w:eastAsia="pl-PL"/>
        </w:rPr>
        <w:t>Dotyczy załącznika nr 1 do projektu umowy Odbiorcy końcowi</w:t>
      </w:r>
      <w:r>
        <w:rPr>
          <w:rFonts w:ascii="Segoe UI" w:eastAsia="Calibri" w:hAnsi="Segoe UI" w:cs="Segoe UI"/>
          <w:lang w:eastAsia="pl-PL"/>
        </w:rPr>
        <w:t xml:space="preserve"> </w:t>
      </w:r>
      <w:r w:rsidRPr="009858FD">
        <w:rPr>
          <w:rFonts w:ascii="Segoe UI" w:eastAsia="Calibri" w:hAnsi="Segoe UI" w:cs="Segoe UI"/>
          <w:lang w:eastAsia="pl-PL"/>
        </w:rPr>
        <w:t>i punkty poboru energii elektrycznej</w:t>
      </w:r>
      <w:r>
        <w:rPr>
          <w:rFonts w:ascii="Segoe UI" w:eastAsia="Calibri" w:hAnsi="Segoe UI" w:cs="Segoe UI"/>
          <w:lang w:eastAsia="pl-PL"/>
        </w:rPr>
        <w:t>.</w:t>
      </w:r>
    </w:p>
    <w:p w:rsidR="009858FD" w:rsidRDefault="009858FD" w:rsidP="009858FD">
      <w:pPr>
        <w:pStyle w:val="Teksttreci0"/>
        <w:shd w:val="clear" w:color="auto" w:fill="auto"/>
        <w:spacing w:after="0"/>
        <w:ind w:right="60"/>
        <w:rPr>
          <w:rFonts w:ascii="Segoe UI" w:eastAsia="Calibri" w:hAnsi="Segoe UI" w:cs="Segoe UI"/>
          <w:lang w:eastAsia="pl-PL"/>
        </w:rPr>
      </w:pPr>
      <w:r w:rsidRPr="009858FD">
        <w:rPr>
          <w:rFonts w:ascii="Segoe UI" w:eastAsia="Calibri" w:hAnsi="Segoe UI" w:cs="Segoe UI"/>
          <w:lang w:eastAsia="pl-PL"/>
        </w:rPr>
        <w:t>W celu prawidłowego skalkulowania wartości zamówienia, Wykonawca zwraca się z prośbą o udzielenie informacji na temat szacowanej ilości energii w rozbiciu na poszczególne strefy czasowe dla każdego punktu poboru energii, który nie jest rozliczany całodobowo?</w:t>
      </w:r>
    </w:p>
    <w:p w:rsidR="009858FD" w:rsidRDefault="009858FD" w:rsidP="009858FD">
      <w:pPr>
        <w:pStyle w:val="Teksttreci0"/>
        <w:shd w:val="clear" w:color="auto" w:fill="auto"/>
        <w:spacing w:after="0"/>
        <w:ind w:right="60"/>
        <w:rPr>
          <w:rFonts w:ascii="Segoe UI" w:eastAsia="Calibri" w:hAnsi="Segoe UI" w:cs="Segoe UI"/>
          <w:lang w:eastAsia="pl-PL"/>
        </w:rPr>
      </w:pPr>
    </w:p>
    <w:p w:rsidR="00550D3E" w:rsidRDefault="00550D3E" w:rsidP="009858FD">
      <w:pPr>
        <w:pStyle w:val="Teksttreci0"/>
        <w:shd w:val="clear" w:color="auto" w:fill="auto"/>
        <w:spacing w:after="0"/>
        <w:ind w:right="60"/>
        <w:rPr>
          <w:rFonts w:ascii="Segoe UI" w:eastAsia="Arial" w:hAnsi="Segoe UI" w:cs="Segoe UI"/>
          <w:b/>
          <w:color w:val="000000"/>
          <w:u w:val="single"/>
        </w:rPr>
      </w:pPr>
      <w:r w:rsidRPr="00B0599F">
        <w:rPr>
          <w:rFonts w:ascii="Segoe UI" w:eastAsia="Arial" w:hAnsi="Segoe UI" w:cs="Segoe UI"/>
          <w:b/>
          <w:color w:val="000000"/>
          <w:u w:val="single"/>
        </w:rPr>
        <w:t>Odpowiedź na Pytanie nr 18</w:t>
      </w:r>
    </w:p>
    <w:p w:rsidR="009858FD" w:rsidRDefault="009858FD" w:rsidP="00B0599F">
      <w:pPr>
        <w:pStyle w:val="Teksttreci0"/>
        <w:shd w:val="clear" w:color="auto" w:fill="auto"/>
        <w:spacing w:after="0"/>
        <w:ind w:right="60"/>
        <w:rPr>
          <w:rFonts w:ascii="Segoe UI" w:eastAsia="Arial" w:hAnsi="Segoe UI" w:cs="Segoe UI"/>
          <w:b/>
          <w:color w:val="000000"/>
          <w:u w:val="single"/>
        </w:rPr>
      </w:pPr>
      <w:r w:rsidRPr="009858FD">
        <w:rPr>
          <w:rFonts w:ascii="Segoe UI" w:eastAsia="Arial" w:hAnsi="Segoe UI" w:cs="Segoe UI"/>
        </w:rPr>
        <w:t xml:space="preserve">Zamawiający informuje, iż dokonał podziału na poszczególne strefy czasowe w formularzu cenowym łącznie dla wszystkich PPE w celu możliwości prawidłowego wyliczenia ceny oferty. </w:t>
      </w:r>
    </w:p>
    <w:p w:rsidR="009858FD" w:rsidRDefault="009858FD" w:rsidP="00B0599F">
      <w:pPr>
        <w:pStyle w:val="Teksttreci0"/>
        <w:shd w:val="clear" w:color="auto" w:fill="auto"/>
        <w:spacing w:after="0"/>
        <w:ind w:right="60"/>
        <w:rPr>
          <w:rFonts w:ascii="Segoe UI" w:eastAsia="Arial" w:hAnsi="Segoe UI" w:cs="Segoe UI"/>
          <w:b/>
          <w:color w:val="000000"/>
          <w:u w:val="single"/>
        </w:rPr>
      </w:pPr>
    </w:p>
    <w:p w:rsidR="00550D3E" w:rsidRPr="00B0599F" w:rsidRDefault="00550D3E" w:rsidP="00B0599F">
      <w:pPr>
        <w:pStyle w:val="Teksttreci0"/>
        <w:shd w:val="clear" w:color="auto" w:fill="auto"/>
        <w:spacing w:after="0"/>
        <w:ind w:right="60"/>
        <w:rPr>
          <w:rFonts w:ascii="Segoe UI" w:hAnsi="Segoe UI" w:cs="Segoe UI"/>
          <w:b/>
          <w:u w:val="single"/>
          <w:shd w:val="clear" w:color="auto" w:fill="FFFFFF"/>
        </w:rPr>
      </w:pPr>
      <w:r w:rsidRPr="00B0599F">
        <w:rPr>
          <w:rFonts w:ascii="Segoe UI" w:eastAsia="Arial" w:hAnsi="Segoe UI" w:cs="Segoe UI"/>
          <w:b/>
          <w:color w:val="000000"/>
          <w:u w:val="single"/>
        </w:rPr>
        <w:t>Pytanie nr 19</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Dotyczy § 7 ust. 1 umowy sprzedaży energii elektrycznej oraz załącznika nr 1 do projektu umowy Odbiorcy końcowi i punkty poboru energii elektrycznej</w:t>
      </w:r>
      <w:r>
        <w:rPr>
          <w:rFonts w:ascii="Segoe UI" w:eastAsia="Times New Roman" w:hAnsi="Segoe UI" w:cs="Segoe UI"/>
          <w:lang w:eastAsia="pl-PL"/>
        </w:rPr>
        <w:t>.</w:t>
      </w:r>
    </w:p>
    <w:p w:rsidR="009858FD" w:rsidRDefault="009858FD" w:rsidP="009858FD">
      <w:pPr>
        <w:pStyle w:val="Teksttreci0"/>
        <w:shd w:val="clear" w:color="auto" w:fill="auto"/>
        <w:spacing w:after="0"/>
        <w:ind w:right="60"/>
        <w:rPr>
          <w:rFonts w:ascii="Segoe UI" w:eastAsia="Times New Roman" w:hAnsi="Segoe UI" w:cs="Segoe UI"/>
          <w:lang w:eastAsia="pl-PL"/>
        </w:rPr>
      </w:pPr>
      <w:r w:rsidRPr="009858FD">
        <w:rPr>
          <w:rFonts w:ascii="Segoe UI" w:eastAsia="Times New Roman" w:hAnsi="Segoe UI" w:cs="Segoe UI"/>
          <w:lang w:eastAsia="pl-PL"/>
        </w:rPr>
        <w:t>Wykonawca zwraca się z prośbą o udzielenie informacji na temat okresu wypowiedzenia aktualnie obowiązujących umów</w:t>
      </w:r>
      <w:r>
        <w:rPr>
          <w:rFonts w:ascii="Segoe UI" w:eastAsia="Times New Roman" w:hAnsi="Segoe UI" w:cs="Segoe UI"/>
          <w:lang w:eastAsia="pl-PL"/>
        </w:rPr>
        <w:t>.</w:t>
      </w:r>
    </w:p>
    <w:p w:rsidR="009858FD" w:rsidRDefault="009858FD" w:rsidP="009858FD">
      <w:pPr>
        <w:pStyle w:val="Teksttreci0"/>
        <w:shd w:val="clear" w:color="auto" w:fill="auto"/>
        <w:spacing w:after="0"/>
        <w:ind w:right="60"/>
        <w:rPr>
          <w:rFonts w:ascii="Segoe UI" w:eastAsia="Times New Roman" w:hAnsi="Segoe UI" w:cs="Segoe UI"/>
          <w:lang w:eastAsia="pl-PL"/>
        </w:rPr>
      </w:pPr>
    </w:p>
    <w:p w:rsidR="00550D3E" w:rsidRDefault="00550D3E" w:rsidP="009858FD">
      <w:pPr>
        <w:pStyle w:val="Teksttreci0"/>
        <w:shd w:val="clear" w:color="auto" w:fill="auto"/>
        <w:spacing w:after="0"/>
        <w:ind w:right="60"/>
        <w:rPr>
          <w:rFonts w:ascii="Segoe UI" w:eastAsia="Arial" w:hAnsi="Segoe UI" w:cs="Segoe UI"/>
          <w:b/>
          <w:color w:val="000000"/>
          <w:u w:val="single"/>
        </w:rPr>
      </w:pPr>
      <w:r w:rsidRPr="00B0599F">
        <w:rPr>
          <w:rFonts w:ascii="Segoe UI" w:eastAsia="Arial" w:hAnsi="Segoe UI" w:cs="Segoe UI"/>
          <w:b/>
          <w:color w:val="000000"/>
          <w:u w:val="single"/>
        </w:rPr>
        <w:t>Odpowiedź na Pytanie nr 19</w:t>
      </w:r>
    </w:p>
    <w:p w:rsidR="009858FD" w:rsidRPr="009858FD" w:rsidRDefault="009858FD" w:rsidP="00B0599F">
      <w:pPr>
        <w:pStyle w:val="Teksttreci0"/>
        <w:shd w:val="clear" w:color="auto" w:fill="auto"/>
        <w:spacing w:after="0"/>
        <w:ind w:right="60"/>
        <w:rPr>
          <w:rFonts w:ascii="Segoe UI" w:eastAsia="Arial" w:hAnsi="Segoe UI" w:cs="Segoe UI"/>
        </w:rPr>
      </w:pPr>
      <w:r w:rsidRPr="009858FD">
        <w:rPr>
          <w:rFonts w:ascii="Segoe UI" w:eastAsia="Arial" w:hAnsi="Segoe UI" w:cs="Segoe UI"/>
        </w:rPr>
        <w:t>Zamawiający, informuje iż obecna umowa kończy się z dni</w:t>
      </w:r>
      <w:r>
        <w:rPr>
          <w:rFonts w:ascii="Segoe UI" w:eastAsia="Arial" w:hAnsi="Segoe UI" w:cs="Segoe UI"/>
        </w:rPr>
        <w:t>e</w:t>
      </w:r>
      <w:r w:rsidRPr="009858FD">
        <w:rPr>
          <w:rFonts w:ascii="Segoe UI" w:eastAsia="Arial" w:hAnsi="Segoe UI" w:cs="Segoe UI"/>
        </w:rPr>
        <w:t>m 31.12.2022</w:t>
      </w:r>
      <w:r>
        <w:rPr>
          <w:rFonts w:ascii="Segoe UI" w:eastAsia="Arial" w:hAnsi="Segoe UI" w:cs="Segoe UI"/>
        </w:rPr>
        <w:t xml:space="preserve"> r</w:t>
      </w:r>
      <w:r w:rsidRPr="009858FD">
        <w:rPr>
          <w:rFonts w:ascii="Segoe UI" w:eastAsia="Arial" w:hAnsi="Segoe UI" w:cs="Segoe UI"/>
        </w:rPr>
        <w:t>.</w:t>
      </w:r>
    </w:p>
    <w:p w:rsidR="009858FD" w:rsidRPr="009858FD" w:rsidRDefault="009858FD" w:rsidP="00B0599F">
      <w:pPr>
        <w:pStyle w:val="Teksttreci0"/>
        <w:shd w:val="clear" w:color="auto" w:fill="auto"/>
        <w:spacing w:after="0"/>
        <w:ind w:right="60"/>
        <w:rPr>
          <w:rFonts w:ascii="Segoe UI" w:eastAsia="Arial" w:hAnsi="Segoe UI" w:cs="Segoe UI"/>
        </w:rPr>
      </w:pPr>
    </w:p>
    <w:p w:rsidR="00550D3E" w:rsidRPr="00B0599F" w:rsidRDefault="00550D3E" w:rsidP="00B0599F">
      <w:pPr>
        <w:pStyle w:val="Teksttreci0"/>
        <w:shd w:val="clear" w:color="auto" w:fill="auto"/>
        <w:spacing w:after="0"/>
        <w:ind w:right="60"/>
        <w:rPr>
          <w:rFonts w:ascii="Segoe UI" w:hAnsi="Segoe UI" w:cs="Segoe UI"/>
          <w:b/>
          <w:u w:val="single"/>
          <w:shd w:val="clear" w:color="auto" w:fill="FFFFFF"/>
        </w:rPr>
      </w:pPr>
      <w:r w:rsidRPr="00B0599F">
        <w:rPr>
          <w:rFonts w:ascii="Segoe UI" w:eastAsia="Arial" w:hAnsi="Segoe UI" w:cs="Segoe UI"/>
          <w:b/>
          <w:color w:val="000000"/>
          <w:u w:val="single"/>
        </w:rPr>
        <w:t>Pytanie nr 20</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Dotyczy procedury zmiany sprzedawcy</w:t>
      </w:r>
      <w:r>
        <w:rPr>
          <w:rFonts w:ascii="Segoe UI" w:eastAsia="Times New Roman" w:hAnsi="Segoe UI" w:cs="Segoe UI"/>
          <w:lang w:eastAsia="pl-PL"/>
        </w:rPr>
        <w:t>.</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Czy Zamawiający przekaże Wykonawcy do dnia podpisania umowy, niezbędne do przeprowadzenia</w:t>
      </w:r>
      <w:r>
        <w:rPr>
          <w:rFonts w:ascii="Segoe UI" w:eastAsia="Times New Roman" w:hAnsi="Segoe UI" w:cs="Segoe UI"/>
          <w:lang w:eastAsia="pl-PL"/>
        </w:rPr>
        <w:t xml:space="preserve"> </w:t>
      </w:r>
      <w:r w:rsidRPr="009858FD">
        <w:rPr>
          <w:rFonts w:ascii="Segoe UI" w:eastAsia="Times New Roman" w:hAnsi="Segoe UI" w:cs="Segoe UI"/>
          <w:lang w:eastAsia="pl-PL"/>
        </w:rPr>
        <w:t>procedury zmiany sprzedawcy, dane i dokumenty z jednostek objętych postępowaniem przetargowym w wersji</w:t>
      </w:r>
      <w:r>
        <w:rPr>
          <w:rFonts w:ascii="Segoe UI" w:eastAsia="Times New Roman" w:hAnsi="Segoe UI" w:cs="Segoe UI"/>
          <w:lang w:eastAsia="pl-PL"/>
        </w:rPr>
        <w:t xml:space="preserve"> </w:t>
      </w:r>
      <w:r w:rsidRPr="009858FD">
        <w:rPr>
          <w:rFonts w:ascii="Segoe UI" w:eastAsia="Times New Roman" w:hAnsi="Segoe UI" w:cs="Segoe UI"/>
          <w:lang w:eastAsia="pl-PL"/>
        </w:rPr>
        <w:t>elektronicznej (Word, Excel). Wykonawca będzie potrzebował następujących:</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a) danych:</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 adres siedziby i adres korespondencyjny danej jednostki</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 numer NIP</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 numer REGON</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 adres punktu poboru – (miejscowość, ulica, kod pocztowy)</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 przeznaczenie punktu poboru</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 grupa taryfowa</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 kod PPE</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 roczny wolumen energii elektrycznej</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 numer licznika</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 numer aktualnie obowiązującej umowy</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 numer ewidencyjny w systemie bilingowym dotychczasowego Sprzedawcy</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 numer ewidencyjny wg ewidencji OSD (nr z faktury)</w:t>
      </w:r>
    </w:p>
    <w:p w:rsidR="009858FD" w:rsidRPr="009858FD" w:rsidRDefault="009858FD" w:rsidP="009858FD">
      <w:pPr>
        <w:pStyle w:val="Teksttreci0"/>
        <w:spacing w:after="0"/>
        <w:ind w:left="142" w:right="60" w:hanging="142"/>
        <w:rPr>
          <w:rFonts w:ascii="Segoe UI" w:eastAsia="Times New Roman" w:hAnsi="Segoe UI" w:cs="Segoe UI"/>
          <w:lang w:eastAsia="pl-PL"/>
        </w:rPr>
      </w:pPr>
      <w:r w:rsidRPr="009858FD">
        <w:rPr>
          <w:rFonts w:ascii="Segoe UI" w:eastAsia="Times New Roman" w:hAnsi="Segoe UI" w:cs="Segoe UI"/>
          <w:lang w:eastAsia="pl-PL"/>
        </w:rPr>
        <w:t>- wybrany sprzedawca rezerwowy dla danego OSD inny niż sprzedawca, z którym będzie zawierana</w:t>
      </w:r>
      <w:r>
        <w:rPr>
          <w:rFonts w:ascii="Segoe UI" w:eastAsia="Times New Roman" w:hAnsi="Segoe UI" w:cs="Segoe UI"/>
          <w:lang w:eastAsia="pl-PL"/>
        </w:rPr>
        <w:t xml:space="preserve">  </w:t>
      </w:r>
      <w:r w:rsidRPr="009858FD">
        <w:rPr>
          <w:rFonts w:ascii="Segoe UI" w:eastAsia="Times New Roman" w:hAnsi="Segoe UI" w:cs="Segoe UI"/>
          <w:lang w:eastAsia="pl-PL"/>
        </w:rPr>
        <w:t>umowa sprzedaży energii elektrycznej</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b) dokumentów:</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 pełnomocnictwo</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 dokument nadania numeru NIP</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 dokument nadania numeru REGON</w:t>
      </w:r>
    </w:p>
    <w:p w:rsidR="009858FD" w:rsidRPr="009858FD" w:rsidRDefault="009858FD" w:rsidP="009858FD">
      <w:pPr>
        <w:pStyle w:val="Teksttreci0"/>
        <w:spacing w:after="0"/>
        <w:ind w:right="60"/>
        <w:rPr>
          <w:rFonts w:ascii="Segoe UI" w:eastAsia="Times New Roman" w:hAnsi="Segoe UI" w:cs="Segoe UI"/>
          <w:lang w:eastAsia="pl-PL"/>
        </w:rPr>
      </w:pPr>
      <w:r w:rsidRPr="009858FD">
        <w:rPr>
          <w:rFonts w:ascii="Segoe UI" w:eastAsia="Times New Roman" w:hAnsi="Segoe UI" w:cs="Segoe UI"/>
          <w:lang w:eastAsia="pl-PL"/>
        </w:rPr>
        <w:t>- KRS lub inny dokument na podstawie, którego działa dana jednostka</w:t>
      </w:r>
    </w:p>
    <w:p w:rsidR="009858FD" w:rsidRPr="009858FD" w:rsidRDefault="009858FD" w:rsidP="009858FD">
      <w:pPr>
        <w:pStyle w:val="Teksttreci0"/>
        <w:spacing w:after="0"/>
        <w:ind w:left="142" w:right="60" w:hanging="142"/>
        <w:rPr>
          <w:rFonts w:ascii="Segoe UI" w:eastAsia="Times New Roman" w:hAnsi="Segoe UI" w:cs="Segoe UI"/>
          <w:lang w:eastAsia="pl-PL"/>
        </w:rPr>
      </w:pPr>
      <w:r w:rsidRPr="009858FD">
        <w:rPr>
          <w:rFonts w:ascii="Segoe UI" w:eastAsia="Times New Roman" w:hAnsi="Segoe UI" w:cs="Segoe UI"/>
          <w:lang w:eastAsia="pl-PL"/>
        </w:rPr>
        <w:t>- dokument potwierdzający umocowanie danej osoby do podpisania umowy sprzedaży energii</w:t>
      </w:r>
      <w:r>
        <w:rPr>
          <w:rFonts w:ascii="Segoe UI" w:eastAsia="Times New Roman" w:hAnsi="Segoe UI" w:cs="Segoe UI"/>
          <w:lang w:eastAsia="pl-PL"/>
        </w:rPr>
        <w:t xml:space="preserve">  </w:t>
      </w:r>
      <w:r w:rsidRPr="009858FD">
        <w:rPr>
          <w:rFonts w:ascii="Segoe UI" w:eastAsia="Times New Roman" w:hAnsi="Segoe UI" w:cs="Segoe UI"/>
          <w:lang w:eastAsia="pl-PL"/>
        </w:rPr>
        <w:t>elektrycznej oraz pełnomocnictwa</w:t>
      </w:r>
    </w:p>
    <w:p w:rsidR="009858FD" w:rsidRDefault="009858FD" w:rsidP="009858FD">
      <w:pPr>
        <w:pStyle w:val="Teksttreci0"/>
        <w:shd w:val="clear" w:color="auto" w:fill="auto"/>
        <w:spacing w:after="0"/>
        <w:ind w:right="60"/>
        <w:rPr>
          <w:rFonts w:ascii="Segoe UI" w:eastAsia="Times New Roman" w:hAnsi="Segoe UI" w:cs="Segoe UI"/>
          <w:lang w:eastAsia="pl-PL"/>
        </w:rPr>
      </w:pPr>
      <w:r w:rsidRPr="009858FD">
        <w:rPr>
          <w:rFonts w:ascii="Segoe UI" w:eastAsia="Times New Roman" w:hAnsi="Segoe UI" w:cs="Segoe UI"/>
          <w:lang w:eastAsia="pl-PL"/>
        </w:rPr>
        <w:t>- numer rachunku bankowego</w:t>
      </w:r>
      <w:r>
        <w:rPr>
          <w:rFonts w:ascii="Segoe UI" w:eastAsia="Times New Roman" w:hAnsi="Segoe UI" w:cs="Segoe UI"/>
          <w:lang w:eastAsia="pl-PL"/>
        </w:rPr>
        <w:t>.</w:t>
      </w:r>
    </w:p>
    <w:p w:rsidR="009858FD" w:rsidRDefault="009858FD" w:rsidP="009858FD">
      <w:pPr>
        <w:pStyle w:val="Teksttreci0"/>
        <w:shd w:val="clear" w:color="auto" w:fill="auto"/>
        <w:spacing w:after="0"/>
        <w:ind w:right="60"/>
        <w:rPr>
          <w:rFonts w:ascii="Segoe UI" w:eastAsia="Times New Roman" w:hAnsi="Segoe UI" w:cs="Segoe UI"/>
          <w:lang w:eastAsia="pl-PL"/>
        </w:rPr>
      </w:pPr>
    </w:p>
    <w:p w:rsidR="00550D3E" w:rsidRDefault="00550D3E" w:rsidP="009858FD">
      <w:pPr>
        <w:pStyle w:val="Teksttreci0"/>
        <w:shd w:val="clear" w:color="auto" w:fill="auto"/>
        <w:spacing w:after="0"/>
        <w:ind w:right="60"/>
        <w:rPr>
          <w:rFonts w:ascii="Segoe UI" w:eastAsia="Arial" w:hAnsi="Segoe UI" w:cs="Segoe UI"/>
          <w:b/>
          <w:color w:val="000000"/>
          <w:u w:val="single"/>
        </w:rPr>
      </w:pPr>
      <w:r w:rsidRPr="00B0599F">
        <w:rPr>
          <w:rFonts w:ascii="Segoe UI" w:eastAsia="Arial" w:hAnsi="Segoe UI" w:cs="Segoe UI"/>
          <w:b/>
          <w:color w:val="000000"/>
          <w:u w:val="single"/>
        </w:rPr>
        <w:t>Odpowiedź na Pytanie nr 20</w:t>
      </w:r>
    </w:p>
    <w:p w:rsidR="009858FD" w:rsidRPr="009858FD" w:rsidRDefault="009858FD" w:rsidP="00B0599F">
      <w:pPr>
        <w:pStyle w:val="Teksttreci0"/>
        <w:shd w:val="clear" w:color="auto" w:fill="auto"/>
        <w:spacing w:after="0"/>
        <w:ind w:right="60"/>
        <w:rPr>
          <w:rFonts w:ascii="Segoe UI" w:eastAsia="Arial" w:hAnsi="Segoe UI" w:cs="Segoe UI"/>
        </w:rPr>
      </w:pPr>
      <w:r w:rsidRPr="009858FD">
        <w:rPr>
          <w:rFonts w:ascii="Segoe UI" w:eastAsia="Arial" w:hAnsi="Segoe UI" w:cs="Segoe UI"/>
        </w:rPr>
        <w:t xml:space="preserve">Zamawiający informuje, że </w:t>
      </w:r>
      <w:r w:rsidR="00343201" w:rsidRPr="00343201">
        <w:rPr>
          <w:rFonts w:ascii="Segoe UI" w:eastAsia="Arial" w:hAnsi="Segoe UI" w:cs="Segoe UI"/>
        </w:rPr>
        <w:t xml:space="preserve">najpóźniej przed podpisaniem umowy </w:t>
      </w:r>
      <w:bookmarkStart w:id="0" w:name="_GoBack"/>
      <w:bookmarkEnd w:id="0"/>
      <w:r w:rsidRPr="009858FD">
        <w:rPr>
          <w:rFonts w:ascii="Segoe UI" w:eastAsia="Arial" w:hAnsi="Segoe UI" w:cs="Segoe UI"/>
        </w:rPr>
        <w:t>przekaże niezbędne dane w wersji Excel oraz doku</w:t>
      </w:r>
      <w:r w:rsidR="002C2A50">
        <w:rPr>
          <w:rFonts w:ascii="Segoe UI" w:eastAsia="Arial" w:hAnsi="Segoe UI" w:cs="Segoe UI"/>
        </w:rPr>
        <w:t>menty do </w:t>
      </w:r>
      <w:r w:rsidRPr="009858FD">
        <w:rPr>
          <w:rFonts w:ascii="Segoe UI" w:eastAsia="Arial" w:hAnsi="Segoe UI" w:cs="Segoe UI"/>
        </w:rPr>
        <w:t>przeprowadzenia procedury zmiany sprzedawcy.</w:t>
      </w:r>
    </w:p>
    <w:p w:rsidR="009858FD" w:rsidRDefault="009858FD" w:rsidP="00B0599F">
      <w:pPr>
        <w:pStyle w:val="Teksttreci0"/>
        <w:shd w:val="clear" w:color="auto" w:fill="auto"/>
        <w:spacing w:after="0"/>
        <w:ind w:right="60"/>
        <w:rPr>
          <w:rFonts w:ascii="Segoe UI" w:eastAsia="Arial" w:hAnsi="Segoe UI" w:cs="Segoe UI"/>
          <w:color w:val="FF0000"/>
        </w:rPr>
      </w:pPr>
    </w:p>
    <w:p w:rsidR="00550D3E" w:rsidRPr="00B0599F" w:rsidRDefault="00550D3E" w:rsidP="00B0599F">
      <w:pPr>
        <w:pStyle w:val="Teksttreci0"/>
        <w:shd w:val="clear" w:color="auto" w:fill="auto"/>
        <w:spacing w:after="0"/>
        <w:ind w:right="60"/>
        <w:rPr>
          <w:rFonts w:ascii="Segoe UI" w:hAnsi="Segoe UI" w:cs="Segoe UI"/>
          <w:b/>
          <w:u w:val="single"/>
          <w:shd w:val="clear" w:color="auto" w:fill="FFFFFF"/>
        </w:rPr>
      </w:pPr>
      <w:r w:rsidRPr="00B0599F">
        <w:rPr>
          <w:rFonts w:ascii="Segoe UI" w:eastAsia="Arial" w:hAnsi="Segoe UI" w:cs="Segoe UI"/>
          <w:b/>
          <w:color w:val="000000"/>
          <w:u w:val="single"/>
        </w:rPr>
        <w:t>Pytanie nr 21</w:t>
      </w:r>
    </w:p>
    <w:p w:rsidR="00A52BF7" w:rsidRPr="00A52BF7" w:rsidRDefault="00A52BF7" w:rsidP="00A52BF7">
      <w:pPr>
        <w:pStyle w:val="Teksttreci0"/>
        <w:spacing w:after="0"/>
        <w:ind w:right="60"/>
        <w:rPr>
          <w:rFonts w:ascii="Segoe UI" w:eastAsia="Arial" w:hAnsi="Segoe UI" w:cs="Segoe UI"/>
          <w:color w:val="000000"/>
          <w:lang w:eastAsia="pl-PL"/>
        </w:rPr>
      </w:pPr>
      <w:r w:rsidRPr="00A52BF7">
        <w:rPr>
          <w:rFonts w:ascii="Segoe UI" w:eastAsia="Arial" w:hAnsi="Segoe UI" w:cs="Segoe UI"/>
          <w:color w:val="000000"/>
          <w:lang w:eastAsia="pl-PL"/>
        </w:rPr>
        <w:t>Dotyczy: Status Wytwórcy</w:t>
      </w:r>
      <w:r>
        <w:rPr>
          <w:rFonts w:ascii="Segoe UI" w:eastAsia="Arial" w:hAnsi="Segoe UI" w:cs="Segoe UI"/>
          <w:color w:val="000000"/>
          <w:lang w:eastAsia="pl-PL"/>
        </w:rPr>
        <w:t>.</w:t>
      </w:r>
    </w:p>
    <w:p w:rsidR="00A52BF7" w:rsidRPr="00A52BF7" w:rsidRDefault="002C2A50" w:rsidP="00A52BF7">
      <w:pPr>
        <w:pStyle w:val="Teksttreci0"/>
        <w:spacing w:after="0"/>
        <w:ind w:right="60"/>
        <w:rPr>
          <w:rFonts w:ascii="Segoe UI" w:eastAsia="Arial" w:hAnsi="Segoe UI" w:cs="Segoe UI"/>
          <w:color w:val="000000"/>
          <w:lang w:eastAsia="pl-PL"/>
        </w:rPr>
      </w:pPr>
      <w:r>
        <w:rPr>
          <w:rFonts w:ascii="Segoe UI" w:eastAsia="Arial" w:hAnsi="Segoe UI" w:cs="Segoe UI"/>
          <w:color w:val="000000"/>
          <w:lang w:eastAsia="pl-PL"/>
        </w:rPr>
        <w:t>Czy Zamawiają</w:t>
      </w:r>
      <w:r w:rsidR="00A52BF7" w:rsidRPr="00A52BF7">
        <w:rPr>
          <w:rFonts w:ascii="Segoe UI" w:eastAsia="Arial" w:hAnsi="Segoe UI" w:cs="Segoe UI"/>
          <w:color w:val="000000"/>
          <w:lang w:eastAsia="pl-PL"/>
        </w:rPr>
        <w:t>cy posiada status wytwórcy?</w:t>
      </w:r>
    </w:p>
    <w:p w:rsidR="00A52BF7" w:rsidRPr="00A52BF7" w:rsidRDefault="00A52BF7" w:rsidP="00A52BF7">
      <w:pPr>
        <w:pStyle w:val="Teksttreci0"/>
        <w:spacing w:after="0"/>
        <w:ind w:right="60"/>
        <w:rPr>
          <w:rFonts w:ascii="Segoe UI" w:eastAsia="Arial" w:hAnsi="Segoe UI" w:cs="Segoe UI"/>
          <w:color w:val="000000"/>
          <w:lang w:eastAsia="pl-PL"/>
        </w:rPr>
      </w:pPr>
      <w:r w:rsidRPr="00A52BF7">
        <w:rPr>
          <w:rFonts w:ascii="Segoe UI" w:eastAsia="Arial" w:hAnsi="Segoe UI" w:cs="Segoe UI"/>
          <w:color w:val="000000"/>
          <w:lang w:eastAsia="pl-PL"/>
        </w:rPr>
        <w:t>Jeżeli tak, czy będzie potrzeba zawarcia Umowy na odkup energii elektrycznej?</w:t>
      </w:r>
    </w:p>
    <w:p w:rsidR="00A52BF7" w:rsidRPr="00A52BF7" w:rsidRDefault="00A52BF7" w:rsidP="00A52BF7">
      <w:pPr>
        <w:pStyle w:val="Teksttreci0"/>
        <w:spacing w:after="0"/>
        <w:ind w:right="60"/>
        <w:rPr>
          <w:rFonts w:ascii="Segoe UI" w:eastAsia="Arial" w:hAnsi="Segoe UI" w:cs="Segoe UI"/>
          <w:color w:val="000000"/>
          <w:lang w:eastAsia="pl-PL"/>
        </w:rPr>
      </w:pPr>
      <w:r w:rsidRPr="00A52BF7">
        <w:rPr>
          <w:rFonts w:ascii="Segoe UI" w:eastAsia="Arial" w:hAnsi="Segoe UI" w:cs="Segoe UI"/>
          <w:color w:val="000000"/>
          <w:lang w:eastAsia="pl-PL"/>
        </w:rPr>
        <w:t>Jeżeli Zamawiający posiada status wytwórcy, to czy poda dokład</w:t>
      </w:r>
      <w:r w:rsidR="002C2A50">
        <w:rPr>
          <w:rFonts w:ascii="Segoe UI" w:eastAsia="Arial" w:hAnsi="Segoe UI" w:cs="Segoe UI"/>
          <w:color w:val="000000"/>
          <w:lang w:eastAsia="pl-PL"/>
        </w:rPr>
        <w:t>ne parametry techniczne danego ź</w:t>
      </w:r>
      <w:r w:rsidRPr="00A52BF7">
        <w:rPr>
          <w:rFonts w:ascii="Segoe UI" w:eastAsia="Arial" w:hAnsi="Segoe UI" w:cs="Segoe UI"/>
          <w:color w:val="000000"/>
          <w:lang w:eastAsia="pl-PL"/>
        </w:rPr>
        <w:t>ródła?</w:t>
      </w:r>
    </w:p>
    <w:p w:rsidR="00A52BF7" w:rsidRPr="00A52BF7" w:rsidRDefault="00A52BF7" w:rsidP="00A52BF7">
      <w:pPr>
        <w:pStyle w:val="Teksttreci0"/>
        <w:spacing w:after="0"/>
        <w:ind w:right="60"/>
        <w:rPr>
          <w:rFonts w:ascii="Segoe UI" w:eastAsia="Arial" w:hAnsi="Segoe UI" w:cs="Segoe UI"/>
          <w:color w:val="000000"/>
          <w:lang w:eastAsia="pl-PL"/>
        </w:rPr>
      </w:pPr>
      <w:r w:rsidRPr="00A52BF7">
        <w:rPr>
          <w:rFonts w:ascii="Segoe UI" w:eastAsia="Arial" w:hAnsi="Segoe UI" w:cs="Segoe UI"/>
          <w:color w:val="000000"/>
          <w:lang w:eastAsia="pl-PL"/>
        </w:rPr>
        <w:t>(typ, moc zainstalowana, moc umowna, grupa taryfowa, wolumen energii - zużycie, wolumen energii</w:t>
      </w:r>
    </w:p>
    <w:p w:rsidR="00A52BF7" w:rsidRDefault="00A52BF7" w:rsidP="00A52BF7">
      <w:pPr>
        <w:pStyle w:val="Teksttreci0"/>
        <w:shd w:val="clear" w:color="auto" w:fill="auto"/>
        <w:ind w:right="60"/>
        <w:rPr>
          <w:rFonts w:ascii="Segoe UI" w:eastAsia="Arial" w:hAnsi="Segoe UI" w:cs="Segoe UI"/>
          <w:color w:val="000000"/>
          <w:lang w:eastAsia="pl-PL"/>
        </w:rPr>
      </w:pPr>
      <w:r w:rsidRPr="00A52BF7">
        <w:rPr>
          <w:rFonts w:ascii="Segoe UI" w:eastAsia="Arial" w:hAnsi="Segoe UI" w:cs="Segoe UI"/>
          <w:color w:val="000000"/>
          <w:lang w:eastAsia="pl-PL"/>
        </w:rPr>
        <w:t>wytworzonej)</w:t>
      </w:r>
    </w:p>
    <w:p w:rsidR="00CF348D" w:rsidRDefault="00CF348D" w:rsidP="00A52BF7">
      <w:pPr>
        <w:pStyle w:val="Teksttreci0"/>
        <w:shd w:val="clear" w:color="auto" w:fill="auto"/>
        <w:spacing w:after="0"/>
        <w:ind w:right="60"/>
        <w:rPr>
          <w:rFonts w:ascii="Segoe UI" w:eastAsia="Arial" w:hAnsi="Segoe UI" w:cs="Segoe UI"/>
          <w:b/>
          <w:u w:val="single"/>
        </w:rPr>
      </w:pPr>
    </w:p>
    <w:p w:rsidR="00550D3E" w:rsidRPr="00A52BF7" w:rsidRDefault="00550D3E" w:rsidP="00A52BF7">
      <w:pPr>
        <w:pStyle w:val="Teksttreci0"/>
        <w:shd w:val="clear" w:color="auto" w:fill="auto"/>
        <w:spacing w:after="0"/>
        <w:ind w:right="60"/>
        <w:rPr>
          <w:rFonts w:ascii="Segoe UI" w:eastAsia="Arial" w:hAnsi="Segoe UI" w:cs="Segoe UI"/>
          <w:b/>
          <w:u w:val="single"/>
        </w:rPr>
      </w:pPr>
      <w:r w:rsidRPr="00A52BF7">
        <w:rPr>
          <w:rFonts w:ascii="Segoe UI" w:eastAsia="Arial" w:hAnsi="Segoe UI" w:cs="Segoe UI"/>
          <w:b/>
          <w:u w:val="single"/>
        </w:rPr>
        <w:t>Odpowiedź na Pytanie nr 21</w:t>
      </w:r>
    </w:p>
    <w:p w:rsidR="00A52BF7" w:rsidRPr="00A52BF7" w:rsidRDefault="00A52BF7" w:rsidP="00A52BF7">
      <w:pPr>
        <w:pStyle w:val="Teksttreci0"/>
        <w:spacing w:after="0"/>
        <w:ind w:right="60"/>
        <w:rPr>
          <w:rFonts w:ascii="Segoe UI" w:eastAsiaTheme="minorHAnsi" w:hAnsi="Segoe UI" w:cs="Segoe UI"/>
        </w:rPr>
      </w:pPr>
      <w:r w:rsidRPr="00A52BF7">
        <w:rPr>
          <w:rFonts w:ascii="Segoe UI" w:eastAsiaTheme="minorHAnsi" w:hAnsi="Segoe UI" w:cs="Segoe UI"/>
        </w:rPr>
        <w:t xml:space="preserve">Zamawiający informuje, iż podmioty występujące w postępowaniu posiadają status wytwórcy, o którym mowa w art. 2 ust. 39 ustawy z dnia 20 lutego 2015 r. o odnawialnych źródłach energii (Dz. U. z 2020 r. poz. 261 z </w:t>
      </w:r>
      <w:proofErr w:type="spellStart"/>
      <w:r w:rsidRPr="00A52BF7">
        <w:rPr>
          <w:rFonts w:ascii="Segoe UI" w:eastAsiaTheme="minorHAnsi" w:hAnsi="Segoe UI" w:cs="Segoe UI"/>
        </w:rPr>
        <w:t>późn</w:t>
      </w:r>
      <w:proofErr w:type="spellEnd"/>
      <w:r w:rsidRPr="00A52BF7">
        <w:rPr>
          <w:rFonts w:ascii="Segoe UI" w:eastAsiaTheme="minorHAnsi" w:hAnsi="Segoe UI" w:cs="Segoe UI"/>
        </w:rPr>
        <w:t xml:space="preserve">. zm.), co oznacza, że </w:t>
      </w:r>
      <w:r w:rsidR="002C2A50">
        <w:rPr>
          <w:rFonts w:ascii="Segoe UI" w:eastAsiaTheme="minorHAnsi" w:hAnsi="Segoe UI" w:cs="Segoe UI"/>
        </w:rPr>
        <w:t>są</w:t>
      </w:r>
      <w:r w:rsidRPr="00A52BF7">
        <w:rPr>
          <w:rFonts w:ascii="Segoe UI" w:eastAsiaTheme="minorHAnsi" w:hAnsi="Segoe UI" w:cs="Segoe UI"/>
        </w:rPr>
        <w:t xml:space="preserve"> podmiot</w:t>
      </w:r>
      <w:r w:rsidR="002C2A50">
        <w:rPr>
          <w:rFonts w:ascii="Segoe UI" w:eastAsiaTheme="minorHAnsi" w:hAnsi="Segoe UI" w:cs="Segoe UI"/>
        </w:rPr>
        <w:t>ami</w:t>
      </w:r>
      <w:r w:rsidRPr="00A52BF7">
        <w:rPr>
          <w:rFonts w:ascii="Segoe UI" w:eastAsiaTheme="minorHAnsi" w:hAnsi="Segoe UI" w:cs="Segoe UI"/>
        </w:rPr>
        <w:t xml:space="preserve"> wytwarzającym</w:t>
      </w:r>
      <w:r w:rsidR="002C2A50">
        <w:rPr>
          <w:rFonts w:ascii="Segoe UI" w:eastAsiaTheme="minorHAnsi" w:hAnsi="Segoe UI" w:cs="Segoe UI"/>
        </w:rPr>
        <w:t>i</w:t>
      </w:r>
      <w:r w:rsidRPr="00A52BF7">
        <w:rPr>
          <w:rFonts w:ascii="Segoe UI" w:eastAsiaTheme="minorHAnsi" w:hAnsi="Segoe UI" w:cs="Segoe UI"/>
        </w:rPr>
        <w:t xml:space="preserve"> energię elektryczną.</w:t>
      </w:r>
    </w:p>
    <w:p w:rsidR="00A52BF7" w:rsidRPr="00A52BF7" w:rsidRDefault="00A52BF7" w:rsidP="00A52BF7">
      <w:pPr>
        <w:pStyle w:val="Teksttreci0"/>
        <w:shd w:val="clear" w:color="auto" w:fill="auto"/>
        <w:spacing w:after="0"/>
        <w:ind w:right="60"/>
        <w:rPr>
          <w:rFonts w:ascii="Segoe UI" w:eastAsiaTheme="minorHAnsi" w:hAnsi="Segoe UI" w:cs="Segoe UI"/>
        </w:rPr>
      </w:pPr>
      <w:r w:rsidRPr="00A52BF7">
        <w:rPr>
          <w:rFonts w:ascii="Segoe UI" w:eastAsiaTheme="minorHAnsi" w:hAnsi="Segoe UI" w:cs="Segoe UI"/>
        </w:rPr>
        <w:t xml:space="preserve">Jednocześnie </w:t>
      </w:r>
      <w:r w:rsidR="007D513D">
        <w:rPr>
          <w:rFonts w:ascii="Segoe UI" w:eastAsiaTheme="minorHAnsi" w:hAnsi="Segoe UI" w:cs="Segoe UI"/>
        </w:rPr>
        <w:t xml:space="preserve">Zamawiający </w:t>
      </w:r>
      <w:r w:rsidRPr="00A52BF7">
        <w:rPr>
          <w:rFonts w:ascii="Segoe UI" w:eastAsiaTheme="minorHAnsi" w:hAnsi="Segoe UI" w:cs="Segoe UI"/>
        </w:rPr>
        <w:t>informuje, iż podmioty posiadające instalację OZE na swoich obiektach wytwarzają ją wyłącznie na własne potrzeby, bez jej wprowadzania do sieci OSD. Są to punkty PPE: 590243853027793870, 590243853027805306, 590243853027709093, 590243853027563268</w:t>
      </w:r>
      <w:r>
        <w:rPr>
          <w:rFonts w:ascii="Segoe UI" w:eastAsiaTheme="minorHAnsi" w:hAnsi="Segoe UI" w:cs="Segoe UI"/>
        </w:rPr>
        <w:t>.</w:t>
      </w:r>
    </w:p>
    <w:p w:rsidR="00A52BF7" w:rsidRDefault="00A52BF7" w:rsidP="00A52BF7">
      <w:pPr>
        <w:pStyle w:val="Teksttreci0"/>
        <w:shd w:val="clear" w:color="auto" w:fill="auto"/>
        <w:spacing w:after="0"/>
        <w:ind w:right="60"/>
        <w:rPr>
          <w:rFonts w:ascii="Segoe UI" w:eastAsiaTheme="minorHAnsi" w:hAnsi="Segoe UI" w:cs="Segoe UI"/>
          <w:color w:val="FF0000"/>
        </w:rPr>
      </w:pPr>
    </w:p>
    <w:p w:rsidR="00550D3E" w:rsidRPr="00B0599F" w:rsidRDefault="00550D3E" w:rsidP="00A52BF7">
      <w:pPr>
        <w:pStyle w:val="Teksttreci0"/>
        <w:shd w:val="clear" w:color="auto" w:fill="auto"/>
        <w:spacing w:after="0"/>
        <w:ind w:right="60"/>
        <w:rPr>
          <w:rFonts w:ascii="Segoe UI" w:hAnsi="Segoe UI" w:cs="Segoe UI"/>
          <w:b/>
          <w:u w:val="single"/>
          <w:shd w:val="clear" w:color="auto" w:fill="FFFFFF"/>
        </w:rPr>
      </w:pPr>
      <w:r w:rsidRPr="00B0599F">
        <w:rPr>
          <w:rFonts w:ascii="Segoe UI" w:eastAsia="Arial" w:hAnsi="Segoe UI" w:cs="Segoe UI"/>
          <w:b/>
          <w:color w:val="000000"/>
          <w:u w:val="single"/>
        </w:rPr>
        <w:t>Pytanie nr 22</w:t>
      </w:r>
    </w:p>
    <w:p w:rsidR="00A52BF7" w:rsidRPr="00A52BF7" w:rsidRDefault="00A52BF7" w:rsidP="00A52BF7">
      <w:pPr>
        <w:rPr>
          <w:rFonts w:ascii="Segoe UI" w:hAnsi="Segoe UI" w:cs="Segoe UI"/>
          <w:iCs/>
          <w:color w:val="000000"/>
          <w:sz w:val="20"/>
          <w:szCs w:val="20"/>
        </w:rPr>
      </w:pPr>
      <w:r w:rsidRPr="00A52BF7">
        <w:rPr>
          <w:rFonts w:ascii="Segoe UI" w:hAnsi="Segoe UI" w:cs="Segoe UI"/>
          <w:iCs/>
          <w:color w:val="000000"/>
          <w:sz w:val="20"/>
          <w:szCs w:val="20"/>
        </w:rPr>
        <w:t>Dotyczy § 2 ust. 5 pkt 1 – wzór Umowy</w:t>
      </w:r>
      <w:r>
        <w:rPr>
          <w:rFonts w:ascii="Segoe UI" w:hAnsi="Segoe UI" w:cs="Segoe UI"/>
          <w:iCs/>
          <w:color w:val="000000"/>
          <w:sz w:val="20"/>
          <w:szCs w:val="20"/>
        </w:rPr>
        <w:t>.</w:t>
      </w:r>
    </w:p>
    <w:p w:rsidR="00A52BF7" w:rsidRPr="00A52BF7" w:rsidRDefault="00A52BF7" w:rsidP="00A52BF7">
      <w:pPr>
        <w:rPr>
          <w:rFonts w:ascii="Segoe UI" w:hAnsi="Segoe UI" w:cs="Segoe UI"/>
          <w:iCs/>
          <w:color w:val="000000"/>
          <w:sz w:val="20"/>
          <w:szCs w:val="20"/>
        </w:rPr>
      </w:pPr>
      <w:r w:rsidRPr="00A52BF7">
        <w:rPr>
          <w:rFonts w:ascii="Segoe UI" w:hAnsi="Segoe UI" w:cs="Segoe UI"/>
          <w:iCs/>
          <w:color w:val="000000"/>
          <w:sz w:val="20"/>
          <w:szCs w:val="20"/>
        </w:rPr>
        <w:t>Czy Zamawiający zmieni zapisy dotyczące terminu wystawiania faktur?”</w:t>
      </w:r>
    </w:p>
    <w:p w:rsidR="00A52BF7" w:rsidRPr="00A52BF7" w:rsidRDefault="00A52BF7" w:rsidP="00A52BF7">
      <w:pPr>
        <w:rPr>
          <w:rFonts w:ascii="Segoe UI" w:hAnsi="Segoe UI" w:cs="Segoe UI"/>
          <w:iCs/>
          <w:color w:val="000000"/>
          <w:sz w:val="20"/>
          <w:szCs w:val="20"/>
        </w:rPr>
      </w:pPr>
      <w:r w:rsidRPr="00A52BF7">
        <w:rPr>
          <w:rFonts w:ascii="Segoe UI" w:hAnsi="Segoe UI" w:cs="Segoe UI"/>
          <w:iCs/>
          <w:color w:val="000000"/>
          <w:sz w:val="20"/>
          <w:szCs w:val="20"/>
        </w:rPr>
        <w:t>Proponowany zapis:</w:t>
      </w:r>
    </w:p>
    <w:p w:rsidR="00A52BF7" w:rsidRPr="00A52BF7" w:rsidRDefault="00A52BF7" w:rsidP="00A52BF7">
      <w:pPr>
        <w:rPr>
          <w:rFonts w:ascii="Segoe UI" w:hAnsi="Segoe UI" w:cs="Segoe UI"/>
          <w:iCs/>
          <w:color w:val="000000"/>
          <w:sz w:val="20"/>
          <w:szCs w:val="20"/>
        </w:rPr>
      </w:pPr>
      <w:r w:rsidRPr="00A52BF7">
        <w:rPr>
          <w:rFonts w:ascii="Segoe UI" w:hAnsi="Segoe UI" w:cs="Segoe UI"/>
          <w:iCs/>
          <w:color w:val="000000"/>
          <w:sz w:val="20"/>
          <w:szCs w:val="20"/>
        </w:rPr>
        <w:t>„Faktury będą wystawiane w terminie 10 dni od daty otrzymania danych od OSD.”</w:t>
      </w:r>
    </w:p>
    <w:p w:rsidR="00A52BF7" w:rsidRPr="00A52BF7" w:rsidRDefault="00A52BF7" w:rsidP="002C2A50">
      <w:pPr>
        <w:jc w:val="both"/>
        <w:rPr>
          <w:rFonts w:ascii="Segoe UI" w:hAnsi="Segoe UI" w:cs="Segoe UI"/>
          <w:iCs/>
          <w:color w:val="000000"/>
          <w:sz w:val="20"/>
          <w:szCs w:val="20"/>
        </w:rPr>
      </w:pPr>
      <w:r w:rsidRPr="00A52BF7">
        <w:rPr>
          <w:rFonts w:ascii="Segoe UI" w:hAnsi="Segoe UI" w:cs="Segoe UI"/>
          <w:iCs/>
          <w:color w:val="000000"/>
          <w:sz w:val="20"/>
          <w:szCs w:val="20"/>
        </w:rPr>
        <w:t>Obecny zapis jest niemożliwy do spełnienia i potwierdzenia ponieważ Wykonawca nie wie kiedy będzie</w:t>
      </w:r>
    </w:p>
    <w:p w:rsidR="00FD4889" w:rsidRDefault="00A52BF7" w:rsidP="002C2A50">
      <w:pPr>
        <w:jc w:val="both"/>
        <w:rPr>
          <w:rFonts w:ascii="Segoe UI" w:hAnsi="Segoe UI" w:cs="Segoe UI"/>
          <w:iCs/>
          <w:color w:val="000000"/>
          <w:sz w:val="20"/>
          <w:szCs w:val="20"/>
        </w:rPr>
      </w:pPr>
      <w:r w:rsidRPr="00A52BF7">
        <w:rPr>
          <w:rFonts w:ascii="Segoe UI" w:hAnsi="Segoe UI" w:cs="Segoe UI"/>
          <w:iCs/>
          <w:color w:val="000000"/>
          <w:sz w:val="20"/>
          <w:szCs w:val="20"/>
        </w:rPr>
        <w:t xml:space="preserve">otrzymywać dane z OSD. (OSD ma swoje terminy w danym zakresie, zależne od okresu </w:t>
      </w:r>
      <w:r w:rsidR="002C2A50">
        <w:rPr>
          <w:rFonts w:ascii="Segoe UI" w:hAnsi="Segoe UI" w:cs="Segoe UI"/>
          <w:iCs/>
          <w:color w:val="000000"/>
          <w:sz w:val="20"/>
          <w:szCs w:val="20"/>
        </w:rPr>
        <w:t>r</w:t>
      </w:r>
      <w:r w:rsidRPr="00A52BF7">
        <w:rPr>
          <w:rFonts w:ascii="Segoe UI" w:hAnsi="Segoe UI" w:cs="Segoe UI"/>
          <w:iCs/>
          <w:color w:val="000000"/>
          <w:sz w:val="20"/>
          <w:szCs w:val="20"/>
        </w:rPr>
        <w:t>ozliczeniowego itd.)</w:t>
      </w:r>
    </w:p>
    <w:p w:rsidR="00A52BF7" w:rsidRPr="00B0599F" w:rsidRDefault="00A52BF7" w:rsidP="00A52BF7">
      <w:pPr>
        <w:rPr>
          <w:rFonts w:ascii="Segoe UI" w:hAnsi="Segoe UI" w:cs="Segoe UI"/>
          <w:sz w:val="20"/>
          <w:szCs w:val="20"/>
        </w:rPr>
      </w:pPr>
    </w:p>
    <w:p w:rsidR="00550D3E" w:rsidRDefault="00550D3E" w:rsidP="00A52BF7">
      <w:pPr>
        <w:pStyle w:val="Teksttreci0"/>
        <w:shd w:val="clear" w:color="auto" w:fill="auto"/>
        <w:spacing w:after="0"/>
        <w:ind w:right="60"/>
        <w:rPr>
          <w:rFonts w:ascii="Segoe UI" w:eastAsia="Arial" w:hAnsi="Segoe UI" w:cs="Segoe UI"/>
          <w:b/>
          <w:color w:val="000000"/>
          <w:u w:val="single"/>
        </w:rPr>
      </w:pPr>
      <w:r w:rsidRPr="00B0599F">
        <w:rPr>
          <w:rFonts w:ascii="Segoe UI" w:eastAsia="Arial" w:hAnsi="Segoe UI" w:cs="Segoe UI"/>
          <w:b/>
          <w:color w:val="000000"/>
          <w:u w:val="single"/>
        </w:rPr>
        <w:t>Odpowiedź na Pytanie nr 22</w:t>
      </w:r>
    </w:p>
    <w:p w:rsidR="00A52BF7" w:rsidRPr="00A52BF7" w:rsidRDefault="00A52BF7" w:rsidP="00A52BF7">
      <w:pPr>
        <w:rPr>
          <w:rFonts w:ascii="Segoe UI" w:eastAsia="Corbel" w:hAnsi="Segoe UI" w:cs="Segoe UI"/>
          <w:iCs/>
          <w:sz w:val="20"/>
          <w:szCs w:val="20"/>
          <w:lang w:eastAsia="en-US"/>
        </w:rPr>
      </w:pPr>
      <w:r w:rsidRPr="00A52BF7">
        <w:rPr>
          <w:rFonts w:ascii="Segoe UI" w:eastAsia="Corbel" w:hAnsi="Segoe UI" w:cs="Segoe UI"/>
          <w:iCs/>
          <w:sz w:val="20"/>
          <w:szCs w:val="20"/>
          <w:lang w:eastAsia="en-US"/>
        </w:rPr>
        <w:t>Za</w:t>
      </w:r>
      <w:r w:rsidR="007D513D">
        <w:rPr>
          <w:rFonts w:ascii="Segoe UI" w:eastAsia="Corbel" w:hAnsi="Segoe UI" w:cs="Segoe UI"/>
          <w:iCs/>
          <w:sz w:val="20"/>
          <w:szCs w:val="20"/>
          <w:lang w:eastAsia="en-US"/>
        </w:rPr>
        <w:t>mawiający nie wyraża zgody na z</w:t>
      </w:r>
      <w:r w:rsidRPr="00A52BF7">
        <w:rPr>
          <w:rFonts w:ascii="Segoe UI" w:eastAsia="Corbel" w:hAnsi="Segoe UI" w:cs="Segoe UI"/>
          <w:iCs/>
          <w:sz w:val="20"/>
          <w:szCs w:val="20"/>
          <w:lang w:eastAsia="en-US"/>
        </w:rPr>
        <w:t>mianę zapisów umowy</w:t>
      </w:r>
      <w:r>
        <w:rPr>
          <w:rFonts w:ascii="Segoe UI" w:eastAsia="Corbel" w:hAnsi="Segoe UI" w:cs="Segoe UI"/>
          <w:iCs/>
          <w:sz w:val="20"/>
          <w:szCs w:val="20"/>
          <w:lang w:eastAsia="en-US"/>
        </w:rPr>
        <w:t>.</w:t>
      </w:r>
    </w:p>
    <w:p w:rsidR="00A52BF7" w:rsidRPr="00A52BF7" w:rsidRDefault="00A52BF7" w:rsidP="00A52BF7">
      <w:pPr>
        <w:rPr>
          <w:rFonts w:ascii="Segoe UI" w:eastAsia="Corbel" w:hAnsi="Segoe UI" w:cs="Segoe UI"/>
          <w:iCs/>
          <w:color w:val="FF0000"/>
          <w:sz w:val="20"/>
          <w:szCs w:val="20"/>
          <w:lang w:eastAsia="en-US"/>
        </w:rPr>
      </w:pPr>
    </w:p>
    <w:p w:rsidR="00550D3E" w:rsidRPr="00B0599F" w:rsidRDefault="00550D3E" w:rsidP="00B0599F">
      <w:pPr>
        <w:pStyle w:val="Teksttreci0"/>
        <w:shd w:val="clear" w:color="auto" w:fill="auto"/>
        <w:spacing w:after="0"/>
        <w:ind w:right="60"/>
        <w:rPr>
          <w:rFonts w:ascii="Segoe UI" w:hAnsi="Segoe UI" w:cs="Segoe UI"/>
          <w:b/>
          <w:u w:val="single"/>
          <w:shd w:val="clear" w:color="auto" w:fill="FFFFFF"/>
        </w:rPr>
      </w:pPr>
      <w:r w:rsidRPr="00B0599F">
        <w:rPr>
          <w:rFonts w:ascii="Segoe UI" w:eastAsia="Arial" w:hAnsi="Segoe UI" w:cs="Segoe UI"/>
          <w:b/>
          <w:color w:val="000000"/>
          <w:u w:val="single"/>
        </w:rPr>
        <w:t>Pytanie nr 23</w:t>
      </w:r>
    </w:p>
    <w:p w:rsidR="00A52BF7" w:rsidRPr="00A52BF7" w:rsidRDefault="00A52BF7" w:rsidP="00A52BF7">
      <w:pPr>
        <w:pStyle w:val="Teksttreci0"/>
        <w:spacing w:after="0"/>
        <w:ind w:right="60"/>
        <w:rPr>
          <w:rFonts w:ascii="Segoe UI" w:eastAsia="Times New Roman" w:hAnsi="Segoe UI" w:cs="Segoe UI"/>
          <w:color w:val="201F1E"/>
          <w:shd w:val="clear" w:color="auto" w:fill="FFFFFF"/>
          <w:lang w:eastAsia="pl-PL"/>
        </w:rPr>
      </w:pPr>
      <w:r w:rsidRPr="00A52BF7">
        <w:rPr>
          <w:rFonts w:ascii="Segoe UI" w:eastAsia="Times New Roman" w:hAnsi="Segoe UI" w:cs="Segoe UI"/>
          <w:color w:val="201F1E"/>
          <w:shd w:val="clear" w:color="auto" w:fill="FFFFFF"/>
          <w:lang w:eastAsia="pl-PL"/>
        </w:rPr>
        <w:t>Dotyczy § 5 ust 2 oraz ust. 5 – wzór Umowy</w:t>
      </w:r>
      <w:r>
        <w:rPr>
          <w:rFonts w:ascii="Segoe UI" w:eastAsia="Times New Roman" w:hAnsi="Segoe UI" w:cs="Segoe UI"/>
          <w:color w:val="201F1E"/>
          <w:shd w:val="clear" w:color="auto" w:fill="FFFFFF"/>
          <w:lang w:eastAsia="pl-PL"/>
        </w:rPr>
        <w:t>.</w:t>
      </w:r>
    </w:p>
    <w:p w:rsidR="00A52BF7" w:rsidRPr="00A52BF7" w:rsidRDefault="00A52BF7" w:rsidP="00A52BF7">
      <w:pPr>
        <w:pStyle w:val="Teksttreci0"/>
        <w:spacing w:after="0"/>
        <w:ind w:right="60"/>
        <w:rPr>
          <w:rFonts w:ascii="Segoe UI" w:eastAsia="Times New Roman" w:hAnsi="Segoe UI" w:cs="Segoe UI"/>
          <w:color w:val="201F1E"/>
          <w:shd w:val="clear" w:color="auto" w:fill="FFFFFF"/>
          <w:lang w:eastAsia="pl-PL"/>
        </w:rPr>
      </w:pPr>
      <w:r w:rsidRPr="00A52BF7">
        <w:rPr>
          <w:rFonts w:ascii="Segoe UI" w:eastAsia="Times New Roman" w:hAnsi="Segoe UI" w:cs="Segoe UI"/>
          <w:color w:val="201F1E"/>
          <w:shd w:val="clear" w:color="auto" w:fill="FFFFFF"/>
          <w:lang w:eastAsia="pl-PL"/>
        </w:rPr>
        <w:t>Czy Zamawiający zmieni dane ustępy w zakresie sposobu rozliczeń (i zmian cen) z cen z brutto na netto?</w:t>
      </w:r>
    </w:p>
    <w:p w:rsidR="00A52BF7" w:rsidRPr="00A52BF7" w:rsidRDefault="00A52BF7" w:rsidP="00A52BF7">
      <w:pPr>
        <w:pStyle w:val="Teksttreci0"/>
        <w:spacing w:after="0"/>
        <w:ind w:right="60"/>
        <w:rPr>
          <w:rFonts w:ascii="Segoe UI" w:eastAsia="Times New Roman" w:hAnsi="Segoe UI" w:cs="Segoe UI"/>
          <w:color w:val="201F1E"/>
          <w:shd w:val="clear" w:color="auto" w:fill="FFFFFF"/>
          <w:lang w:eastAsia="pl-PL"/>
        </w:rPr>
      </w:pPr>
      <w:r w:rsidRPr="00A52BF7">
        <w:rPr>
          <w:rFonts w:ascii="Segoe UI" w:eastAsia="Times New Roman" w:hAnsi="Segoe UI" w:cs="Segoe UI"/>
          <w:color w:val="201F1E"/>
          <w:shd w:val="clear" w:color="auto" w:fill="FFFFFF"/>
          <w:lang w:eastAsia="pl-PL"/>
        </w:rPr>
        <w:t>Pozostawienie zapisów w obecnej formie uniemożliwi Wykonawcy złożenie oferty w dany postępowaniu,</w:t>
      </w:r>
      <w:r w:rsidR="002C2A50">
        <w:rPr>
          <w:rFonts w:ascii="Segoe UI" w:eastAsia="Times New Roman" w:hAnsi="Segoe UI" w:cs="Segoe UI"/>
          <w:color w:val="201F1E"/>
          <w:shd w:val="clear" w:color="auto" w:fill="FFFFFF"/>
          <w:lang w:eastAsia="pl-PL"/>
        </w:rPr>
        <w:t xml:space="preserve"> </w:t>
      </w:r>
      <w:r w:rsidRPr="00A52BF7">
        <w:rPr>
          <w:rFonts w:ascii="Segoe UI" w:eastAsia="Times New Roman" w:hAnsi="Segoe UI" w:cs="Segoe UI"/>
          <w:color w:val="201F1E"/>
          <w:shd w:val="clear" w:color="auto" w:fill="FFFFFF"/>
          <w:lang w:eastAsia="pl-PL"/>
        </w:rPr>
        <w:t>ponieważ bilingi Wykonawcy nie posiadają możliwości prowadzenia rozliczeń wg cen jednostkowych brutto.</w:t>
      </w:r>
    </w:p>
    <w:p w:rsidR="00A52BF7" w:rsidRPr="00A52BF7" w:rsidRDefault="00A52BF7" w:rsidP="00A52BF7">
      <w:pPr>
        <w:pStyle w:val="Teksttreci0"/>
        <w:spacing w:after="0"/>
        <w:ind w:right="60"/>
        <w:rPr>
          <w:rFonts w:ascii="Segoe UI" w:eastAsia="Times New Roman" w:hAnsi="Segoe UI" w:cs="Segoe UI"/>
          <w:color w:val="201F1E"/>
          <w:shd w:val="clear" w:color="auto" w:fill="FFFFFF"/>
          <w:lang w:eastAsia="pl-PL"/>
        </w:rPr>
      </w:pPr>
      <w:r w:rsidRPr="00A52BF7">
        <w:rPr>
          <w:rFonts w:ascii="Segoe UI" w:eastAsia="Times New Roman" w:hAnsi="Segoe UI" w:cs="Segoe UI"/>
          <w:color w:val="201F1E"/>
          <w:shd w:val="clear" w:color="auto" w:fill="FFFFFF"/>
          <w:lang w:eastAsia="pl-PL"/>
        </w:rPr>
        <w:t>Rozliczenia prowadzone są według wskazanych w ofercie cen jednostkowych netto, co po przeliczeniu</w:t>
      </w:r>
    </w:p>
    <w:p w:rsidR="00A52BF7" w:rsidRPr="00A52BF7" w:rsidRDefault="00A52BF7" w:rsidP="00A52BF7">
      <w:pPr>
        <w:pStyle w:val="Teksttreci0"/>
        <w:spacing w:after="0"/>
        <w:ind w:right="60"/>
        <w:rPr>
          <w:rFonts w:ascii="Segoe UI" w:eastAsia="Times New Roman" w:hAnsi="Segoe UI" w:cs="Segoe UI"/>
          <w:color w:val="201F1E"/>
          <w:shd w:val="clear" w:color="auto" w:fill="FFFFFF"/>
          <w:lang w:eastAsia="pl-PL"/>
        </w:rPr>
      </w:pPr>
      <w:r w:rsidRPr="00A52BF7">
        <w:rPr>
          <w:rFonts w:ascii="Segoe UI" w:eastAsia="Times New Roman" w:hAnsi="Segoe UI" w:cs="Segoe UI"/>
          <w:color w:val="201F1E"/>
          <w:shd w:val="clear" w:color="auto" w:fill="FFFFFF"/>
          <w:lang w:eastAsia="pl-PL"/>
        </w:rPr>
        <w:t>wartości ogółem powiększane jest o obowiązujący podatek VAT.</w:t>
      </w:r>
    </w:p>
    <w:p w:rsidR="00A52BF7" w:rsidRPr="00A52BF7" w:rsidRDefault="00A52BF7" w:rsidP="00A52BF7">
      <w:pPr>
        <w:pStyle w:val="Teksttreci0"/>
        <w:spacing w:after="0"/>
        <w:ind w:right="60"/>
        <w:rPr>
          <w:rFonts w:ascii="Segoe UI" w:eastAsia="Times New Roman" w:hAnsi="Segoe UI" w:cs="Segoe UI"/>
          <w:color w:val="201F1E"/>
          <w:shd w:val="clear" w:color="auto" w:fill="FFFFFF"/>
          <w:lang w:eastAsia="pl-PL"/>
        </w:rPr>
      </w:pPr>
      <w:r w:rsidRPr="00A52BF7">
        <w:rPr>
          <w:rFonts w:ascii="Segoe UI" w:eastAsia="Times New Roman" w:hAnsi="Segoe UI" w:cs="Segoe UI"/>
          <w:color w:val="201F1E"/>
          <w:shd w:val="clear" w:color="auto" w:fill="FFFFFF"/>
          <w:lang w:eastAsia="pl-PL"/>
        </w:rPr>
        <w:t>Jednocześnie należy mieć na uwadze, że na cenę jednostkową netto może mieć wpływ zmiana podatku</w:t>
      </w:r>
    </w:p>
    <w:p w:rsidR="00A52BF7" w:rsidRDefault="00A52BF7" w:rsidP="00A52BF7">
      <w:pPr>
        <w:pStyle w:val="Teksttreci0"/>
        <w:shd w:val="clear" w:color="auto" w:fill="auto"/>
        <w:spacing w:after="0"/>
        <w:ind w:right="60"/>
        <w:rPr>
          <w:rFonts w:ascii="Segoe UI" w:eastAsia="Times New Roman" w:hAnsi="Segoe UI" w:cs="Segoe UI"/>
          <w:color w:val="201F1E"/>
          <w:shd w:val="clear" w:color="auto" w:fill="FFFFFF"/>
          <w:lang w:eastAsia="pl-PL"/>
        </w:rPr>
      </w:pPr>
      <w:r w:rsidRPr="00A52BF7">
        <w:rPr>
          <w:rFonts w:ascii="Segoe UI" w:eastAsia="Times New Roman" w:hAnsi="Segoe UI" w:cs="Segoe UI"/>
          <w:color w:val="201F1E"/>
          <w:shd w:val="clear" w:color="auto" w:fill="FFFFFF"/>
          <w:lang w:eastAsia="pl-PL"/>
        </w:rPr>
        <w:t>akcyzowego, co również powinno być dopuszczone i przewidziane zapisami Umowy.</w:t>
      </w:r>
    </w:p>
    <w:p w:rsidR="00A52BF7" w:rsidRDefault="00A52BF7" w:rsidP="00A52BF7">
      <w:pPr>
        <w:pStyle w:val="Teksttreci0"/>
        <w:shd w:val="clear" w:color="auto" w:fill="auto"/>
        <w:spacing w:after="0"/>
        <w:ind w:right="60"/>
        <w:rPr>
          <w:rFonts w:ascii="Segoe UI" w:eastAsia="Times New Roman" w:hAnsi="Segoe UI" w:cs="Segoe UI"/>
          <w:color w:val="201F1E"/>
          <w:shd w:val="clear" w:color="auto" w:fill="FFFFFF"/>
          <w:lang w:eastAsia="pl-PL"/>
        </w:rPr>
      </w:pPr>
    </w:p>
    <w:p w:rsidR="00550D3E" w:rsidRDefault="00550D3E" w:rsidP="00A52BF7">
      <w:pPr>
        <w:pStyle w:val="Teksttreci0"/>
        <w:shd w:val="clear" w:color="auto" w:fill="auto"/>
        <w:spacing w:after="0"/>
        <w:ind w:right="60"/>
        <w:rPr>
          <w:rFonts w:ascii="Segoe UI" w:eastAsia="Arial" w:hAnsi="Segoe UI" w:cs="Segoe UI"/>
          <w:b/>
          <w:color w:val="000000"/>
          <w:u w:val="single"/>
        </w:rPr>
      </w:pPr>
      <w:r w:rsidRPr="00B0599F">
        <w:rPr>
          <w:rFonts w:ascii="Segoe UI" w:eastAsia="Arial" w:hAnsi="Segoe UI" w:cs="Segoe UI"/>
          <w:b/>
          <w:color w:val="000000"/>
          <w:u w:val="single"/>
        </w:rPr>
        <w:t>Odpowiedź n</w:t>
      </w:r>
      <w:r w:rsidR="00E3701B" w:rsidRPr="00B0599F">
        <w:rPr>
          <w:rFonts w:ascii="Segoe UI" w:eastAsia="Arial" w:hAnsi="Segoe UI" w:cs="Segoe UI"/>
          <w:b/>
          <w:color w:val="000000"/>
          <w:u w:val="single"/>
        </w:rPr>
        <w:t>a Pytanie nr 23</w:t>
      </w:r>
    </w:p>
    <w:p w:rsidR="00A52BF7" w:rsidRDefault="00A52BF7" w:rsidP="00A52BF7">
      <w:pPr>
        <w:rPr>
          <w:rFonts w:ascii="Segoe UI" w:eastAsia="Arial" w:hAnsi="Segoe UI" w:cs="Segoe UI"/>
          <w:sz w:val="20"/>
          <w:szCs w:val="20"/>
          <w:lang w:eastAsia="en-US"/>
        </w:rPr>
      </w:pPr>
      <w:r w:rsidRPr="00A52BF7">
        <w:rPr>
          <w:rFonts w:ascii="Segoe UI" w:eastAsia="Arial" w:hAnsi="Segoe UI" w:cs="Segoe UI"/>
          <w:sz w:val="20"/>
          <w:szCs w:val="20"/>
          <w:lang w:eastAsia="en-US"/>
        </w:rPr>
        <w:t>Za</w:t>
      </w:r>
      <w:r w:rsidR="007D513D">
        <w:rPr>
          <w:rFonts w:ascii="Segoe UI" w:eastAsia="Arial" w:hAnsi="Segoe UI" w:cs="Segoe UI"/>
          <w:sz w:val="20"/>
          <w:szCs w:val="20"/>
          <w:lang w:eastAsia="en-US"/>
        </w:rPr>
        <w:t>mawiający nie wyraża zgody na z</w:t>
      </w:r>
      <w:r w:rsidRPr="00A52BF7">
        <w:rPr>
          <w:rFonts w:ascii="Segoe UI" w:eastAsia="Arial" w:hAnsi="Segoe UI" w:cs="Segoe UI"/>
          <w:sz w:val="20"/>
          <w:szCs w:val="20"/>
          <w:lang w:eastAsia="en-US"/>
        </w:rPr>
        <w:t>mianę zapisów umowy</w:t>
      </w:r>
      <w:r>
        <w:rPr>
          <w:rFonts w:ascii="Segoe UI" w:eastAsia="Arial" w:hAnsi="Segoe UI" w:cs="Segoe UI"/>
          <w:sz w:val="20"/>
          <w:szCs w:val="20"/>
          <w:lang w:eastAsia="en-US"/>
        </w:rPr>
        <w:t>.</w:t>
      </w:r>
    </w:p>
    <w:p w:rsidR="00A52BF7" w:rsidRPr="00A52BF7" w:rsidRDefault="00A52BF7" w:rsidP="00A52BF7">
      <w:pPr>
        <w:rPr>
          <w:rFonts w:ascii="Segoe UI" w:eastAsia="Arial" w:hAnsi="Segoe UI" w:cs="Segoe UI"/>
          <w:sz w:val="20"/>
          <w:szCs w:val="20"/>
          <w:lang w:eastAsia="en-US"/>
        </w:rPr>
      </w:pPr>
    </w:p>
    <w:p w:rsidR="00E3701B" w:rsidRPr="00B0599F" w:rsidRDefault="00E3701B" w:rsidP="00B0599F">
      <w:pPr>
        <w:pStyle w:val="Teksttreci0"/>
        <w:shd w:val="clear" w:color="auto" w:fill="auto"/>
        <w:spacing w:after="0"/>
        <w:ind w:right="60"/>
        <w:rPr>
          <w:rFonts w:ascii="Segoe UI" w:hAnsi="Segoe UI" w:cs="Segoe UI"/>
          <w:b/>
          <w:u w:val="single"/>
          <w:shd w:val="clear" w:color="auto" w:fill="FFFFFF"/>
        </w:rPr>
      </w:pPr>
      <w:r w:rsidRPr="00B0599F">
        <w:rPr>
          <w:rFonts w:ascii="Segoe UI" w:eastAsia="Arial" w:hAnsi="Segoe UI" w:cs="Segoe UI"/>
          <w:b/>
          <w:color w:val="000000"/>
          <w:u w:val="single"/>
        </w:rPr>
        <w:t>Pytanie nr 24</w:t>
      </w:r>
    </w:p>
    <w:p w:rsidR="00A52BF7" w:rsidRPr="00A52BF7" w:rsidRDefault="00A52BF7" w:rsidP="00A52BF7">
      <w:pPr>
        <w:jc w:val="both"/>
        <w:rPr>
          <w:rFonts w:ascii="Segoe UI" w:eastAsia="Corbel" w:hAnsi="Segoe UI" w:cs="Segoe UI"/>
          <w:color w:val="201F1E"/>
          <w:sz w:val="20"/>
          <w:szCs w:val="20"/>
          <w:shd w:val="clear" w:color="auto" w:fill="FFFFFF"/>
          <w:lang w:eastAsia="en-US"/>
        </w:rPr>
      </w:pPr>
      <w:r w:rsidRPr="00A52BF7">
        <w:rPr>
          <w:rFonts w:ascii="Segoe UI" w:eastAsia="Corbel" w:hAnsi="Segoe UI" w:cs="Segoe UI"/>
          <w:color w:val="201F1E"/>
          <w:sz w:val="20"/>
          <w:szCs w:val="20"/>
          <w:shd w:val="clear" w:color="auto" w:fill="FFFFFF"/>
          <w:lang w:eastAsia="en-US"/>
        </w:rPr>
        <w:t>Dotyczy: zmian cen jednostkowych</w:t>
      </w:r>
      <w:r>
        <w:rPr>
          <w:rFonts w:ascii="Segoe UI" w:eastAsia="Corbel" w:hAnsi="Segoe UI" w:cs="Segoe UI"/>
          <w:color w:val="201F1E"/>
          <w:sz w:val="20"/>
          <w:szCs w:val="20"/>
          <w:shd w:val="clear" w:color="auto" w:fill="FFFFFF"/>
          <w:lang w:eastAsia="en-US"/>
        </w:rPr>
        <w:t>.</w:t>
      </w:r>
    </w:p>
    <w:p w:rsidR="00212B77" w:rsidRDefault="00A52BF7" w:rsidP="00A52BF7">
      <w:pPr>
        <w:jc w:val="both"/>
        <w:rPr>
          <w:rFonts w:ascii="Segoe UI" w:eastAsia="Corbel" w:hAnsi="Segoe UI" w:cs="Segoe UI"/>
          <w:color w:val="201F1E"/>
          <w:sz w:val="20"/>
          <w:szCs w:val="20"/>
          <w:shd w:val="clear" w:color="auto" w:fill="FFFFFF"/>
          <w:lang w:eastAsia="en-US"/>
        </w:rPr>
      </w:pPr>
      <w:r>
        <w:rPr>
          <w:rFonts w:ascii="Segoe UI" w:eastAsia="Corbel" w:hAnsi="Segoe UI" w:cs="Segoe UI"/>
          <w:color w:val="201F1E"/>
          <w:sz w:val="20"/>
          <w:szCs w:val="20"/>
          <w:shd w:val="clear" w:color="auto" w:fill="FFFFFF"/>
          <w:lang w:eastAsia="en-US"/>
        </w:rPr>
        <w:t>Zwracamy się</w:t>
      </w:r>
      <w:r w:rsidRPr="00A52BF7">
        <w:rPr>
          <w:rFonts w:ascii="Segoe UI" w:eastAsia="Corbel" w:hAnsi="Segoe UI" w:cs="Segoe UI"/>
          <w:color w:val="201F1E"/>
          <w:sz w:val="20"/>
          <w:szCs w:val="20"/>
          <w:shd w:val="clear" w:color="auto" w:fill="FFFFFF"/>
          <w:lang w:eastAsia="en-US"/>
        </w:rPr>
        <w:t xml:space="preserve"> z wnioskiem o potwierdzenie, że Zamawiający dopuszcza zmianę ceny jednostkowej</w:t>
      </w:r>
      <w:r>
        <w:rPr>
          <w:rFonts w:ascii="Segoe UI" w:eastAsia="Corbel" w:hAnsi="Segoe UI" w:cs="Segoe UI"/>
          <w:color w:val="201F1E"/>
          <w:sz w:val="20"/>
          <w:szCs w:val="20"/>
          <w:shd w:val="clear" w:color="auto" w:fill="FFFFFF"/>
          <w:lang w:eastAsia="en-US"/>
        </w:rPr>
        <w:t xml:space="preserve"> w </w:t>
      </w:r>
      <w:r w:rsidRPr="00A52BF7">
        <w:rPr>
          <w:rFonts w:ascii="Segoe UI" w:eastAsia="Corbel" w:hAnsi="Segoe UI" w:cs="Segoe UI"/>
          <w:color w:val="201F1E"/>
          <w:sz w:val="20"/>
          <w:szCs w:val="20"/>
          <w:shd w:val="clear" w:color="auto" w:fill="FFFFFF"/>
          <w:lang w:eastAsia="en-US"/>
        </w:rPr>
        <w:t>sytuacji ustawowej zmiany stawki podatku akcyzowego oraz stawki podatku VAT?</w:t>
      </w:r>
    </w:p>
    <w:p w:rsidR="00A52BF7" w:rsidRDefault="00A52BF7" w:rsidP="00A52BF7">
      <w:pPr>
        <w:jc w:val="both"/>
        <w:rPr>
          <w:rFonts w:ascii="Segoe UI" w:hAnsi="Segoe UI" w:cs="Segoe UI"/>
          <w:color w:val="FF0000"/>
          <w:sz w:val="20"/>
          <w:szCs w:val="20"/>
        </w:rPr>
      </w:pPr>
    </w:p>
    <w:p w:rsidR="00E3701B" w:rsidRPr="00A52BF7" w:rsidRDefault="00E3701B" w:rsidP="00212B77">
      <w:pPr>
        <w:jc w:val="both"/>
        <w:rPr>
          <w:rFonts w:ascii="Segoe UI" w:eastAsia="Arial" w:hAnsi="Segoe UI" w:cs="Segoe UI"/>
          <w:b/>
          <w:color w:val="000000"/>
          <w:sz w:val="20"/>
          <w:szCs w:val="20"/>
          <w:u w:val="single"/>
        </w:rPr>
      </w:pPr>
      <w:r w:rsidRPr="00A52BF7">
        <w:rPr>
          <w:rFonts w:ascii="Segoe UI" w:eastAsia="Arial" w:hAnsi="Segoe UI" w:cs="Segoe UI"/>
          <w:b/>
          <w:color w:val="000000"/>
          <w:sz w:val="20"/>
          <w:szCs w:val="20"/>
          <w:u w:val="single"/>
        </w:rPr>
        <w:t>Odpowiedź n</w:t>
      </w:r>
      <w:r w:rsidR="00B0599F" w:rsidRPr="00A52BF7">
        <w:rPr>
          <w:rFonts w:ascii="Segoe UI" w:eastAsia="Arial" w:hAnsi="Segoe UI" w:cs="Segoe UI"/>
          <w:b/>
          <w:color w:val="000000"/>
          <w:sz w:val="20"/>
          <w:szCs w:val="20"/>
          <w:u w:val="single"/>
        </w:rPr>
        <w:t>a Pytanie nr 24</w:t>
      </w:r>
    </w:p>
    <w:p w:rsidR="00212B77" w:rsidRPr="00A52BF7" w:rsidRDefault="00A52BF7" w:rsidP="00212B77">
      <w:pPr>
        <w:jc w:val="both"/>
        <w:rPr>
          <w:rFonts w:ascii="Segoe UI" w:eastAsia="Arial" w:hAnsi="Segoe UI" w:cs="Segoe UI"/>
          <w:b/>
          <w:u w:val="single"/>
        </w:rPr>
      </w:pPr>
      <w:r w:rsidRPr="00A52BF7">
        <w:rPr>
          <w:rFonts w:ascii="Segoe UI" w:hAnsi="Segoe UI" w:cs="Segoe UI"/>
          <w:sz w:val="20"/>
          <w:szCs w:val="20"/>
        </w:rPr>
        <w:t>Zamawiający informuje, że dopuszcza zmianę ceny jednostkowej w sytuacji ustawowej zmiany stawki podatku akcyzowego oraz stawki podatku VAT.</w:t>
      </w:r>
    </w:p>
    <w:p w:rsidR="00A52BF7" w:rsidRDefault="00A52BF7" w:rsidP="00B0599F">
      <w:pPr>
        <w:pStyle w:val="Teksttreci0"/>
        <w:shd w:val="clear" w:color="auto" w:fill="auto"/>
        <w:spacing w:after="0"/>
        <w:ind w:right="60"/>
        <w:rPr>
          <w:rFonts w:ascii="Segoe UI" w:eastAsia="Arial" w:hAnsi="Segoe UI" w:cs="Segoe UI"/>
          <w:b/>
          <w:color w:val="000000"/>
          <w:u w:val="single"/>
        </w:rPr>
      </w:pPr>
    </w:p>
    <w:p w:rsidR="00B0599F" w:rsidRPr="00B0599F" w:rsidRDefault="00B0599F" w:rsidP="00B0599F">
      <w:pPr>
        <w:pStyle w:val="Teksttreci0"/>
        <w:shd w:val="clear" w:color="auto" w:fill="auto"/>
        <w:spacing w:after="0"/>
        <w:ind w:right="60"/>
        <w:rPr>
          <w:rFonts w:ascii="Segoe UI" w:hAnsi="Segoe UI" w:cs="Segoe UI"/>
          <w:b/>
          <w:u w:val="single"/>
          <w:shd w:val="clear" w:color="auto" w:fill="FFFFFF"/>
        </w:rPr>
      </w:pPr>
      <w:r w:rsidRPr="00B0599F">
        <w:rPr>
          <w:rFonts w:ascii="Segoe UI" w:eastAsia="Arial" w:hAnsi="Segoe UI" w:cs="Segoe UI"/>
          <w:b/>
          <w:color w:val="000000"/>
          <w:u w:val="single"/>
        </w:rPr>
        <w:t>Pytanie nr 25</w:t>
      </w:r>
    </w:p>
    <w:p w:rsidR="00BD596E" w:rsidRPr="00BD596E" w:rsidRDefault="00BD596E" w:rsidP="00BD596E">
      <w:pPr>
        <w:pStyle w:val="Teksttreci0"/>
        <w:spacing w:after="0"/>
        <w:ind w:right="60"/>
        <w:rPr>
          <w:rFonts w:ascii="Segoe UI" w:hAnsi="Segoe UI" w:cs="Segoe UI"/>
          <w:color w:val="201F1E"/>
          <w:shd w:val="clear" w:color="auto" w:fill="FFFFFF"/>
        </w:rPr>
      </w:pPr>
      <w:r w:rsidRPr="00BD596E">
        <w:rPr>
          <w:rFonts w:ascii="Segoe UI" w:hAnsi="Segoe UI" w:cs="Segoe UI"/>
          <w:color w:val="201F1E"/>
          <w:shd w:val="clear" w:color="auto" w:fill="FFFFFF"/>
        </w:rPr>
        <w:t>Dotyczy: § 7 ust 4</w:t>
      </w:r>
      <w:r w:rsidR="002C2A50">
        <w:rPr>
          <w:rFonts w:ascii="Segoe UI" w:hAnsi="Segoe UI" w:cs="Segoe UI"/>
          <w:color w:val="201F1E"/>
          <w:shd w:val="clear" w:color="auto" w:fill="FFFFFF"/>
        </w:rPr>
        <w:t xml:space="preserve"> </w:t>
      </w:r>
      <w:r w:rsidRPr="00BD596E">
        <w:rPr>
          <w:rFonts w:ascii="Segoe UI" w:hAnsi="Segoe UI" w:cs="Segoe UI"/>
          <w:color w:val="201F1E"/>
          <w:shd w:val="clear" w:color="auto" w:fill="FFFFFF"/>
        </w:rPr>
        <w:t>– wzór Umowy - nowych punktów poboru energii elektrycznej</w:t>
      </w:r>
      <w:r>
        <w:rPr>
          <w:rFonts w:ascii="Segoe UI" w:hAnsi="Segoe UI" w:cs="Segoe UI"/>
          <w:color w:val="201F1E"/>
          <w:shd w:val="clear" w:color="auto" w:fill="FFFFFF"/>
        </w:rPr>
        <w:t>.</w:t>
      </w:r>
    </w:p>
    <w:p w:rsidR="00BD596E" w:rsidRDefault="00BD596E" w:rsidP="00BD596E">
      <w:pPr>
        <w:pStyle w:val="Teksttreci0"/>
        <w:spacing w:after="0"/>
        <w:ind w:right="60"/>
        <w:rPr>
          <w:rFonts w:ascii="Segoe UI" w:hAnsi="Segoe UI" w:cs="Segoe UI"/>
          <w:color w:val="201F1E"/>
          <w:shd w:val="clear" w:color="auto" w:fill="FFFFFF"/>
        </w:rPr>
      </w:pPr>
      <w:r>
        <w:rPr>
          <w:rFonts w:ascii="Segoe UI" w:hAnsi="Segoe UI" w:cs="Segoe UI"/>
          <w:color w:val="201F1E"/>
          <w:shd w:val="clear" w:color="auto" w:fill="FFFFFF"/>
        </w:rPr>
        <w:t>Czy Zamawiają</w:t>
      </w:r>
      <w:r w:rsidRPr="00BD596E">
        <w:rPr>
          <w:rFonts w:ascii="Segoe UI" w:hAnsi="Segoe UI" w:cs="Segoe UI"/>
          <w:color w:val="201F1E"/>
          <w:shd w:val="clear" w:color="auto" w:fill="FFFFFF"/>
        </w:rPr>
        <w:t>cy doprecyzuje wskazany</w:t>
      </w:r>
      <w:r>
        <w:rPr>
          <w:rFonts w:ascii="Segoe UI" w:hAnsi="Segoe UI" w:cs="Segoe UI"/>
          <w:color w:val="201F1E"/>
          <w:shd w:val="clear" w:color="auto" w:fill="FFFFFF"/>
        </w:rPr>
        <w:t xml:space="preserve"> ustęp o informacje, iż nowe pun</w:t>
      </w:r>
      <w:r w:rsidRPr="00BD596E">
        <w:rPr>
          <w:rFonts w:ascii="Segoe UI" w:hAnsi="Segoe UI" w:cs="Segoe UI"/>
          <w:color w:val="201F1E"/>
          <w:shd w:val="clear" w:color="auto" w:fill="FFFFFF"/>
        </w:rPr>
        <w:t>kty poboru energii elektrycznej mogą</w:t>
      </w:r>
      <w:r>
        <w:rPr>
          <w:rFonts w:ascii="Segoe UI" w:hAnsi="Segoe UI" w:cs="Segoe UI"/>
          <w:color w:val="201F1E"/>
          <w:shd w:val="clear" w:color="auto" w:fill="FFFFFF"/>
        </w:rPr>
        <w:t xml:space="preserve"> </w:t>
      </w:r>
      <w:r w:rsidRPr="00BD596E">
        <w:rPr>
          <w:rFonts w:ascii="Segoe UI" w:hAnsi="Segoe UI" w:cs="Segoe UI"/>
          <w:color w:val="201F1E"/>
          <w:shd w:val="clear" w:color="auto" w:fill="FFFFFF"/>
        </w:rPr>
        <w:t>być tylko dodawane w obrębie grup taryfowych wycenionych w ofercie?</w:t>
      </w:r>
    </w:p>
    <w:p w:rsidR="00BD596E" w:rsidRDefault="00BD596E" w:rsidP="00BD596E">
      <w:pPr>
        <w:pStyle w:val="Teksttreci0"/>
        <w:spacing w:after="0"/>
        <w:ind w:right="60"/>
        <w:rPr>
          <w:rFonts w:ascii="Segoe UI" w:hAnsi="Segoe UI" w:cs="Segoe UI"/>
          <w:color w:val="201F1E"/>
          <w:shd w:val="clear" w:color="auto" w:fill="FFFFFF"/>
        </w:rPr>
      </w:pPr>
    </w:p>
    <w:p w:rsidR="00351785" w:rsidRDefault="00351785" w:rsidP="00BD596E">
      <w:pPr>
        <w:pStyle w:val="Teksttreci0"/>
        <w:spacing w:after="0"/>
        <w:ind w:right="60"/>
        <w:rPr>
          <w:rFonts w:ascii="Segoe UI" w:eastAsia="Arial" w:hAnsi="Segoe UI" w:cs="Segoe UI"/>
          <w:b/>
          <w:color w:val="000000"/>
          <w:u w:val="single"/>
        </w:rPr>
      </w:pPr>
    </w:p>
    <w:p w:rsidR="00351785" w:rsidRDefault="00351785" w:rsidP="00BD596E">
      <w:pPr>
        <w:pStyle w:val="Teksttreci0"/>
        <w:spacing w:after="0"/>
        <w:ind w:right="60"/>
        <w:rPr>
          <w:rFonts w:ascii="Segoe UI" w:eastAsia="Arial" w:hAnsi="Segoe UI" w:cs="Segoe UI"/>
          <w:b/>
          <w:color w:val="000000"/>
          <w:u w:val="single"/>
        </w:rPr>
      </w:pPr>
    </w:p>
    <w:p w:rsidR="00351785" w:rsidRDefault="00351785" w:rsidP="00BD596E">
      <w:pPr>
        <w:pStyle w:val="Teksttreci0"/>
        <w:spacing w:after="0"/>
        <w:ind w:right="60"/>
        <w:rPr>
          <w:rFonts w:ascii="Segoe UI" w:eastAsia="Arial" w:hAnsi="Segoe UI" w:cs="Segoe UI"/>
          <w:b/>
          <w:color w:val="000000"/>
          <w:u w:val="single"/>
        </w:rPr>
      </w:pPr>
    </w:p>
    <w:p w:rsidR="00351785" w:rsidRDefault="00351785" w:rsidP="00BD596E">
      <w:pPr>
        <w:pStyle w:val="Teksttreci0"/>
        <w:spacing w:after="0"/>
        <w:ind w:right="60"/>
        <w:rPr>
          <w:rFonts w:ascii="Segoe UI" w:eastAsia="Arial" w:hAnsi="Segoe UI" w:cs="Segoe UI"/>
          <w:b/>
          <w:color w:val="000000"/>
          <w:u w:val="single"/>
        </w:rPr>
      </w:pPr>
    </w:p>
    <w:p w:rsidR="00B0599F" w:rsidRPr="00B0599F" w:rsidRDefault="00B0599F" w:rsidP="00BD596E">
      <w:pPr>
        <w:pStyle w:val="Teksttreci0"/>
        <w:spacing w:after="0"/>
        <w:ind w:right="60"/>
        <w:rPr>
          <w:rFonts w:ascii="Segoe UI" w:eastAsia="Arial" w:hAnsi="Segoe UI" w:cs="Segoe UI"/>
          <w:b/>
          <w:color w:val="000000"/>
          <w:u w:val="single"/>
        </w:rPr>
      </w:pPr>
      <w:r w:rsidRPr="00B0599F">
        <w:rPr>
          <w:rFonts w:ascii="Segoe UI" w:eastAsia="Arial" w:hAnsi="Segoe UI" w:cs="Segoe UI"/>
          <w:b/>
          <w:color w:val="000000"/>
          <w:u w:val="single"/>
        </w:rPr>
        <w:t>Odpowiedź na Pytanie nr 25</w:t>
      </w:r>
    </w:p>
    <w:p w:rsidR="00550D3E" w:rsidRDefault="00BD596E">
      <w:pPr>
        <w:rPr>
          <w:rFonts w:ascii="Segoe UI" w:eastAsia="Arial" w:hAnsi="Segoe UI" w:cs="Segoe UI"/>
          <w:sz w:val="20"/>
          <w:szCs w:val="20"/>
          <w:shd w:val="clear" w:color="auto" w:fill="FFFFFF"/>
          <w:lang w:eastAsia="en-US"/>
        </w:rPr>
      </w:pPr>
      <w:r w:rsidRPr="00BD596E">
        <w:rPr>
          <w:rFonts w:ascii="Segoe UI" w:eastAsia="Arial" w:hAnsi="Segoe UI" w:cs="Segoe UI"/>
          <w:sz w:val="20"/>
          <w:szCs w:val="20"/>
          <w:shd w:val="clear" w:color="auto" w:fill="FFFFFF"/>
          <w:lang w:eastAsia="en-US"/>
        </w:rPr>
        <w:t>Zamawiający informuje, iż ewentualne zmiany które będą wymagały zmiany grup taryfowych będą odbywały się w obrębie grup objętych postępowaniem.</w:t>
      </w:r>
    </w:p>
    <w:p w:rsidR="00351785" w:rsidRDefault="00351785">
      <w:pPr>
        <w:rPr>
          <w:rFonts w:ascii="Segoe UI" w:eastAsia="Arial" w:hAnsi="Segoe UI" w:cs="Segoe UI"/>
          <w:sz w:val="20"/>
          <w:szCs w:val="20"/>
          <w:shd w:val="clear" w:color="auto" w:fill="FFFFFF"/>
          <w:lang w:eastAsia="en-US"/>
        </w:rPr>
      </w:pPr>
    </w:p>
    <w:p w:rsidR="00351785" w:rsidRPr="00351785" w:rsidRDefault="00351785" w:rsidP="00351785">
      <w:pPr>
        <w:autoSpaceDE w:val="0"/>
        <w:autoSpaceDN w:val="0"/>
        <w:adjustRightInd w:val="0"/>
        <w:rPr>
          <w:rFonts w:ascii="Segoe UI" w:eastAsiaTheme="minorHAnsi" w:hAnsi="Segoe UI" w:cs="Segoe UI"/>
          <w:color w:val="000000"/>
          <w:lang w:eastAsia="en-US"/>
        </w:rPr>
      </w:pPr>
    </w:p>
    <w:p w:rsidR="00351785" w:rsidRPr="00351785" w:rsidRDefault="00F20286" w:rsidP="00351785">
      <w:pPr>
        <w:autoSpaceDE w:val="0"/>
        <w:autoSpaceDN w:val="0"/>
        <w:adjustRightInd w:val="0"/>
        <w:ind w:left="5670"/>
        <w:jc w:val="center"/>
        <w:rPr>
          <w:rFonts w:ascii="Segoe UI" w:eastAsiaTheme="minorHAnsi" w:hAnsi="Segoe UI" w:cs="Segoe UI"/>
          <w:color w:val="000000"/>
          <w:sz w:val="20"/>
          <w:szCs w:val="20"/>
          <w:lang w:eastAsia="en-US"/>
        </w:rPr>
      </w:pPr>
      <w:r>
        <w:rPr>
          <w:rFonts w:ascii="Segoe UI" w:eastAsiaTheme="minorHAnsi" w:hAnsi="Segoe UI" w:cs="Segoe UI"/>
          <w:b/>
          <w:bCs/>
          <w:color w:val="000000"/>
          <w:sz w:val="20"/>
          <w:szCs w:val="20"/>
          <w:lang w:eastAsia="en-US"/>
        </w:rPr>
        <w:t>wz</w:t>
      </w:r>
      <w:r w:rsidR="00351785" w:rsidRPr="00351785">
        <w:rPr>
          <w:rFonts w:ascii="Segoe UI" w:eastAsiaTheme="minorHAnsi" w:hAnsi="Segoe UI" w:cs="Segoe UI"/>
          <w:b/>
          <w:bCs/>
          <w:color w:val="000000"/>
          <w:sz w:val="20"/>
          <w:szCs w:val="20"/>
          <w:lang w:eastAsia="en-US"/>
        </w:rPr>
        <w:t>. Prezydenta Miasta</w:t>
      </w:r>
    </w:p>
    <w:p w:rsidR="00351785" w:rsidRDefault="00F20286" w:rsidP="00351785">
      <w:pPr>
        <w:ind w:left="5670"/>
        <w:jc w:val="center"/>
        <w:rPr>
          <w:rFonts w:ascii="Segoe UI" w:eastAsiaTheme="minorHAnsi" w:hAnsi="Segoe UI" w:cs="Segoe UI"/>
          <w:color w:val="000000"/>
          <w:sz w:val="20"/>
          <w:szCs w:val="20"/>
          <w:lang w:eastAsia="en-US"/>
        </w:rPr>
      </w:pPr>
      <w:r>
        <w:rPr>
          <w:rFonts w:ascii="Segoe UI" w:eastAsiaTheme="minorHAnsi" w:hAnsi="Segoe UI" w:cs="Segoe UI"/>
          <w:color w:val="000000"/>
          <w:sz w:val="20"/>
          <w:szCs w:val="20"/>
          <w:lang w:eastAsia="en-US"/>
        </w:rPr>
        <w:t>Zastępca Prezydenta</w:t>
      </w:r>
    </w:p>
    <w:p w:rsidR="00F20286" w:rsidRDefault="00F20286" w:rsidP="00351785">
      <w:pPr>
        <w:ind w:left="5670"/>
        <w:jc w:val="center"/>
        <w:rPr>
          <w:rFonts w:ascii="Segoe UI" w:eastAsiaTheme="minorHAnsi" w:hAnsi="Segoe UI" w:cs="Segoe UI"/>
          <w:color w:val="000000"/>
          <w:sz w:val="20"/>
          <w:szCs w:val="20"/>
          <w:lang w:eastAsia="en-US"/>
        </w:rPr>
      </w:pPr>
      <w:r>
        <w:rPr>
          <w:rFonts w:ascii="Segoe UI" w:eastAsiaTheme="minorHAnsi" w:hAnsi="Segoe UI" w:cs="Segoe UI"/>
          <w:color w:val="000000"/>
          <w:sz w:val="20"/>
          <w:szCs w:val="20"/>
          <w:lang w:eastAsia="en-US"/>
        </w:rPr>
        <w:t>Wojciech Kasprzyk</w:t>
      </w:r>
    </w:p>
    <w:p w:rsidR="009D1F0B" w:rsidRPr="009D1F0B" w:rsidRDefault="009D1F0B" w:rsidP="00351785">
      <w:pPr>
        <w:ind w:left="5670"/>
        <w:jc w:val="center"/>
        <w:rPr>
          <w:sz w:val="16"/>
          <w:szCs w:val="16"/>
        </w:rPr>
      </w:pPr>
      <w:r w:rsidRPr="009D1F0B">
        <w:rPr>
          <w:rFonts w:ascii="Segoe UI" w:eastAsiaTheme="minorHAnsi" w:hAnsi="Segoe UI" w:cs="Segoe UI"/>
          <w:color w:val="000000"/>
          <w:sz w:val="16"/>
          <w:szCs w:val="16"/>
          <w:lang w:eastAsia="en-US"/>
        </w:rPr>
        <w:t>Dokument opatrzony kwalifikowanym podpisem elektronicznym</w:t>
      </w:r>
    </w:p>
    <w:sectPr w:rsidR="009D1F0B" w:rsidRPr="009D1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Verdana">
    <w:altName w:val="Verdana"/>
    <w:panose1 w:val="020B0604030504040204"/>
    <w:charset w:val="EE"/>
    <w:family w:val="swiss"/>
    <w:pitch w:val="variable"/>
    <w:sig w:usb0="A00006FF" w:usb1="4000205B" w:usb2="00000010" w:usb3="00000000" w:csb0="0000019F" w:csb1="00000000"/>
  </w:font>
  <w:font w:name="MS Gothic">
    <w:altName w:val="MS"/>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787F"/>
    <w:multiLevelType w:val="hybridMultilevel"/>
    <w:tmpl w:val="7C6CAC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3EC0397"/>
    <w:multiLevelType w:val="multilevel"/>
    <w:tmpl w:val="C86EAF4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5"/>
        <w:szCs w:val="15"/>
        <w:u w:val="none"/>
        <w:effect w:val="none"/>
      </w:rPr>
    </w:lvl>
    <w:lvl w:ilvl="1">
      <w:start w:val="3"/>
      <w:numFmt w:val="decimal"/>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15"/>
        <w:szCs w:val="15"/>
        <w:u w:val="none"/>
        <w:effect w:val="none"/>
      </w:rPr>
    </w:lvl>
    <w:lvl w:ilvl="2">
      <w:start w:val="1"/>
      <w:numFmt w:val="lowerLetter"/>
      <w:lvlText w:val="%3)"/>
      <w:lvlJc w:val="left"/>
      <w:pPr>
        <w:ind w:left="0" w:firstLine="0"/>
      </w:pPr>
      <w:rPr>
        <w:rFonts w:ascii="Arial" w:eastAsia="Arial" w:hAnsi="Arial" w:cs="Arial"/>
        <w:b w:val="0"/>
        <w:bCs w:val="0"/>
        <w:i w:val="0"/>
        <w:iCs w:val="0"/>
        <w:smallCaps w:val="0"/>
        <w:strike w:val="0"/>
        <w:dstrike w:val="0"/>
        <w:color w:val="000000"/>
        <w:spacing w:val="0"/>
        <w:w w:val="100"/>
        <w:position w:val="0"/>
        <w:sz w:val="15"/>
        <w:szCs w:val="1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D7559FC"/>
    <w:multiLevelType w:val="multilevel"/>
    <w:tmpl w:val="69C4FFF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3"/>
        <w:szCs w:val="13"/>
        <w:u w:val="none"/>
        <w:effect w:val="none"/>
      </w:rPr>
    </w:lvl>
    <w:lvl w:ilvl="1">
      <w:start w:val="2"/>
      <w:numFmt w:val="lowerLetter"/>
      <w:lvlText w:val="%2)"/>
      <w:lvlJc w:val="left"/>
      <w:pPr>
        <w:ind w:left="0" w:firstLine="0"/>
      </w:pPr>
      <w:rPr>
        <w:rFonts w:ascii="Segoe UI" w:eastAsia="Arial" w:hAnsi="Segoe UI" w:cs="Segoe UI" w:hint="default"/>
        <w:b w:val="0"/>
        <w:bCs w:val="0"/>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236617"/>
    <w:multiLevelType w:val="multilevel"/>
    <w:tmpl w:val="24C063F2"/>
    <w:lvl w:ilvl="0">
      <w:start w:val="1"/>
      <w:numFmt w:val="decimal"/>
      <w:lvlText w:val="%1."/>
      <w:lvlJc w:val="left"/>
      <w:pPr>
        <w:ind w:left="0" w:firstLine="0"/>
      </w:pPr>
      <w:rPr>
        <w:rFonts w:ascii="Segoe UI" w:eastAsia="Arial" w:hAnsi="Segoe UI" w:cs="Segoe UI"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9A1B0C"/>
    <w:multiLevelType w:val="hybridMultilevel"/>
    <w:tmpl w:val="A0403C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3AB560E"/>
    <w:multiLevelType w:val="multilevel"/>
    <w:tmpl w:val="29A2AD9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5"/>
        <w:szCs w:val="15"/>
        <w:u w:val="none"/>
        <w:effect w:val="none"/>
      </w:rPr>
    </w:lvl>
    <w:lvl w:ilvl="1">
      <w:start w:val="1"/>
      <w:numFmt w:val="decimal"/>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15"/>
        <w:szCs w:val="15"/>
        <w:u w:val="none"/>
        <w:effect w:val="none"/>
      </w:rPr>
    </w:lvl>
    <w:lvl w:ilvl="2">
      <w:start w:val="2"/>
      <w:numFmt w:val="decimal"/>
      <w:lvlText w:val="%3."/>
      <w:lvlJc w:val="left"/>
      <w:pPr>
        <w:ind w:left="0" w:firstLine="0"/>
      </w:pPr>
      <w:rPr>
        <w:rFonts w:ascii="Arial" w:eastAsia="Arial" w:hAnsi="Arial" w:cs="Arial"/>
        <w:b w:val="0"/>
        <w:bCs w:val="0"/>
        <w:i w:val="0"/>
        <w:iCs w:val="0"/>
        <w:smallCaps w:val="0"/>
        <w:strike w:val="0"/>
        <w:dstrike w:val="0"/>
        <w:color w:val="000000"/>
        <w:spacing w:val="0"/>
        <w:w w:val="100"/>
        <w:position w:val="0"/>
        <w:sz w:val="15"/>
        <w:szCs w:val="1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lvlOverride w:ilvl="0"/>
    <w:lvlOverride w:ilvl="1">
      <w:startOverride w:val="1"/>
    </w:lvlOverride>
    <w:lvlOverride w:ilvl="2">
      <w:startOverride w:val="2"/>
    </w:lvlOverride>
    <w:lvlOverride w:ilvl="3"/>
    <w:lvlOverride w:ilvl="4"/>
    <w:lvlOverride w:ilvl="5"/>
    <w:lvlOverride w:ilvl="6"/>
    <w:lvlOverride w:ilvl="7"/>
    <w:lvlOverride w:ilvl="8"/>
  </w:num>
  <w:num w:numId="2">
    <w:abstractNumId w:val="1"/>
    <w:lvlOverride w:ilvl="0"/>
    <w:lvlOverride w:ilvl="1">
      <w:startOverride w:val="3"/>
    </w:lvlOverride>
    <w:lvlOverride w:ilvl="2">
      <w:startOverride w:val="1"/>
    </w:lvlOverride>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2"/>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28"/>
    <w:rsid w:val="00033912"/>
    <w:rsid w:val="00212B77"/>
    <w:rsid w:val="002C2A50"/>
    <w:rsid w:val="00343201"/>
    <w:rsid w:val="00351785"/>
    <w:rsid w:val="003B7263"/>
    <w:rsid w:val="00474C11"/>
    <w:rsid w:val="00534935"/>
    <w:rsid w:val="00541D8A"/>
    <w:rsid w:val="00550D3E"/>
    <w:rsid w:val="00612A7E"/>
    <w:rsid w:val="0079417C"/>
    <w:rsid w:val="00797F1C"/>
    <w:rsid w:val="007D513D"/>
    <w:rsid w:val="007F0B04"/>
    <w:rsid w:val="00854FDD"/>
    <w:rsid w:val="008752C7"/>
    <w:rsid w:val="0091697B"/>
    <w:rsid w:val="009858FD"/>
    <w:rsid w:val="009B1090"/>
    <w:rsid w:val="009D1F0B"/>
    <w:rsid w:val="00A52BF7"/>
    <w:rsid w:val="00A73811"/>
    <w:rsid w:val="00B0599F"/>
    <w:rsid w:val="00B90886"/>
    <w:rsid w:val="00BD596E"/>
    <w:rsid w:val="00CA6400"/>
    <w:rsid w:val="00CF348D"/>
    <w:rsid w:val="00DD5728"/>
    <w:rsid w:val="00E3701B"/>
    <w:rsid w:val="00E5260D"/>
    <w:rsid w:val="00E92CF5"/>
    <w:rsid w:val="00F20286"/>
    <w:rsid w:val="00F6204D"/>
    <w:rsid w:val="00F9403B"/>
    <w:rsid w:val="00FA03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9622"/>
  <w15:chartTrackingRefBased/>
  <w15:docId w15:val="{90D28F3D-02C7-47A2-A2BD-94521326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572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link w:val="Nagwek20"/>
    <w:locked/>
    <w:rsid w:val="00DD5728"/>
    <w:rPr>
      <w:rFonts w:ascii="Arial" w:eastAsia="Arial" w:hAnsi="Arial" w:cs="Arial"/>
      <w:sz w:val="19"/>
      <w:szCs w:val="19"/>
      <w:shd w:val="clear" w:color="auto" w:fill="FFFFFF"/>
    </w:rPr>
  </w:style>
  <w:style w:type="paragraph" w:customStyle="1" w:styleId="Nagwek20">
    <w:name w:val="Nagłówek #2"/>
    <w:basedOn w:val="Normalny"/>
    <w:link w:val="Nagwek2"/>
    <w:rsid w:val="00DD5728"/>
    <w:pPr>
      <w:widowControl w:val="0"/>
      <w:shd w:val="clear" w:color="auto" w:fill="FFFFFF"/>
      <w:spacing w:line="389" w:lineRule="exact"/>
      <w:outlineLvl w:val="1"/>
    </w:pPr>
    <w:rPr>
      <w:rFonts w:ascii="Arial" w:eastAsia="Arial" w:hAnsi="Arial" w:cs="Arial"/>
      <w:sz w:val="19"/>
      <w:szCs w:val="19"/>
      <w:lang w:eastAsia="en-US"/>
    </w:rPr>
  </w:style>
  <w:style w:type="character" w:customStyle="1" w:styleId="AkapitzlistZnak">
    <w:name w:val="Akapit z listą Znak"/>
    <w:basedOn w:val="Domylnaczcionkaakapitu"/>
    <w:link w:val="Akapitzlist"/>
    <w:uiPriority w:val="34"/>
    <w:locked/>
    <w:rsid w:val="008752C7"/>
  </w:style>
  <w:style w:type="paragraph" w:styleId="Akapitzlist">
    <w:name w:val="List Paragraph"/>
    <w:basedOn w:val="Normalny"/>
    <w:link w:val="AkapitzlistZnak"/>
    <w:uiPriority w:val="34"/>
    <w:qFormat/>
    <w:rsid w:val="008752C7"/>
    <w:pPr>
      <w:ind w:left="720"/>
      <w:contextualSpacing/>
    </w:pPr>
    <w:rPr>
      <w:rFonts w:asciiTheme="minorHAnsi" w:eastAsiaTheme="minorHAnsi" w:hAnsiTheme="minorHAnsi" w:cstheme="minorBidi"/>
      <w:sz w:val="22"/>
      <w:szCs w:val="22"/>
      <w:lang w:eastAsia="en-US"/>
    </w:rPr>
  </w:style>
  <w:style w:type="character" w:customStyle="1" w:styleId="Teksttreci">
    <w:name w:val="Tekst treści_"/>
    <w:link w:val="Teksttreci0"/>
    <w:locked/>
    <w:rsid w:val="008752C7"/>
    <w:rPr>
      <w:rFonts w:ascii="Corbel" w:eastAsia="Corbel" w:hAnsi="Corbel" w:cs="Corbel"/>
      <w:sz w:val="20"/>
      <w:szCs w:val="20"/>
      <w:shd w:val="clear" w:color="auto" w:fill="FFFFFF"/>
    </w:rPr>
  </w:style>
  <w:style w:type="paragraph" w:customStyle="1" w:styleId="Teksttreci0">
    <w:name w:val="Tekst treści"/>
    <w:basedOn w:val="Normalny"/>
    <w:link w:val="Teksttreci"/>
    <w:rsid w:val="008752C7"/>
    <w:pPr>
      <w:widowControl w:val="0"/>
      <w:shd w:val="clear" w:color="auto" w:fill="FFFFFF"/>
      <w:spacing w:after="240"/>
      <w:jc w:val="both"/>
    </w:pPr>
    <w:rPr>
      <w:rFonts w:ascii="Corbel" w:eastAsia="Corbel" w:hAnsi="Corbel" w:cs="Corbel"/>
      <w:sz w:val="20"/>
      <w:szCs w:val="20"/>
      <w:lang w:eastAsia="en-US"/>
    </w:rPr>
  </w:style>
  <w:style w:type="character" w:customStyle="1" w:styleId="Teksttreci6">
    <w:name w:val="Tekst treści (6)_"/>
    <w:basedOn w:val="Domylnaczcionkaakapitu"/>
    <w:link w:val="Teksttreci60"/>
    <w:locked/>
    <w:rsid w:val="008752C7"/>
    <w:rPr>
      <w:rFonts w:ascii="Arial" w:eastAsia="Arial" w:hAnsi="Arial" w:cs="Arial"/>
      <w:sz w:val="12"/>
      <w:szCs w:val="12"/>
      <w:shd w:val="clear" w:color="auto" w:fill="FFFFFF"/>
    </w:rPr>
  </w:style>
  <w:style w:type="paragraph" w:customStyle="1" w:styleId="Teksttreci60">
    <w:name w:val="Tekst treści (6)"/>
    <w:basedOn w:val="Normalny"/>
    <w:link w:val="Teksttreci6"/>
    <w:rsid w:val="008752C7"/>
    <w:pPr>
      <w:widowControl w:val="0"/>
      <w:shd w:val="clear" w:color="auto" w:fill="FFFFFF"/>
      <w:spacing w:after="180" w:line="0" w:lineRule="atLeast"/>
    </w:pPr>
    <w:rPr>
      <w:rFonts w:ascii="Arial" w:eastAsia="Arial" w:hAnsi="Arial" w:cs="Arial"/>
      <w:sz w:val="12"/>
      <w:szCs w:val="12"/>
      <w:lang w:eastAsia="en-US"/>
    </w:rPr>
  </w:style>
  <w:style w:type="character" w:customStyle="1" w:styleId="Teksttreci7">
    <w:name w:val="Tekst treści (7)_"/>
    <w:basedOn w:val="Domylnaczcionkaakapitu"/>
    <w:rsid w:val="008752C7"/>
    <w:rPr>
      <w:rFonts w:ascii="Arial" w:eastAsia="Arial" w:hAnsi="Arial" w:cs="Arial" w:hint="default"/>
      <w:b w:val="0"/>
      <w:bCs w:val="0"/>
      <w:i w:val="0"/>
      <w:iCs w:val="0"/>
      <w:smallCaps w:val="0"/>
      <w:strike w:val="0"/>
      <w:dstrike w:val="0"/>
      <w:sz w:val="13"/>
      <w:szCs w:val="13"/>
      <w:u w:val="none"/>
      <w:effect w:val="none"/>
    </w:rPr>
  </w:style>
  <w:style w:type="character" w:customStyle="1" w:styleId="Teksttreci70">
    <w:name w:val="Tekst treści (7)"/>
    <w:basedOn w:val="Teksttreci7"/>
    <w:rsid w:val="008752C7"/>
    <w:rPr>
      <w:rFonts w:ascii="Arial" w:eastAsia="Arial" w:hAnsi="Arial" w:cs="Arial" w:hint="default"/>
      <w:b w:val="0"/>
      <w:bCs w:val="0"/>
      <w:i w:val="0"/>
      <w:iCs w:val="0"/>
      <w:smallCaps w:val="0"/>
      <w:strike w:val="0"/>
      <w:dstrike w:val="0"/>
      <w:color w:val="000000"/>
      <w:spacing w:val="0"/>
      <w:w w:val="100"/>
      <w:position w:val="0"/>
      <w:sz w:val="13"/>
      <w:szCs w:val="13"/>
      <w:u w:val="none"/>
      <w:effect w:val="none"/>
    </w:rPr>
  </w:style>
  <w:style w:type="character" w:customStyle="1" w:styleId="Teksttreci7Pogrubienie">
    <w:name w:val="Tekst treści (7) + Pogrubienie"/>
    <w:basedOn w:val="Teksttreci7"/>
    <w:rsid w:val="008752C7"/>
    <w:rPr>
      <w:rFonts w:ascii="Arial" w:eastAsia="Arial" w:hAnsi="Arial" w:cs="Arial" w:hint="default"/>
      <w:b/>
      <w:bCs/>
      <w:i w:val="0"/>
      <w:iCs w:val="0"/>
      <w:smallCaps w:val="0"/>
      <w:strike w:val="0"/>
      <w:dstrike w:val="0"/>
      <w:color w:val="000000"/>
      <w:spacing w:val="0"/>
      <w:w w:val="100"/>
      <w:position w:val="0"/>
      <w:sz w:val="13"/>
      <w:szCs w:val="13"/>
      <w:u w:val="none"/>
      <w:effect w:val="none"/>
    </w:rPr>
  </w:style>
  <w:style w:type="paragraph" w:styleId="Tekstdymka">
    <w:name w:val="Balloon Text"/>
    <w:basedOn w:val="Normalny"/>
    <w:link w:val="TekstdymkaZnak"/>
    <w:uiPriority w:val="99"/>
    <w:semiHidden/>
    <w:unhideWhenUsed/>
    <w:rsid w:val="00E92C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2CF5"/>
    <w:rPr>
      <w:rFonts w:ascii="Segoe UI" w:eastAsia="Times New Roman" w:hAnsi="Segoe UI" w:cs="Segoe UI"/>
      <w:sz w:val="18"/>
      <w:szCs w:val="18"/>
      <w:lang w:eastAsia="pl-PL"/>
    </w:rPr>
  </w:style>
  <w:style w:type="paragraph" w:customStyle="1" w:styleId="Default">
    <w:name w:val="Default"/>
    <w:rsid w:val="00E5260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53966">
      <w:bodyDiv w:val="1"/>
      <w:marLeft w:val="0"/>
      <w:marRight w:val="0"/>
      <w:marTop w:val="0"/>
      <w:marBottom w:val="0"/>
      <w:divBdr>
        <w:top w:val="none" w:sz="0" w:space="0" w:color="auto"/>
        <w:left w:val="none" w:sz="0" w:space="0" w:color="auto"/>
        <w:bottom w:val="none" w:sz="0" w:space="0" w:color="auto"/>
        <w:right w:val="none" w:sz="0" w:space="0" w:color="auto"/>
      </w:divBdr>
    </w:div>
    <w:div w:id="12362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10</Pages>
  <Words>4294</Words>
  <Characters>25766</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cp:keywords/>
  <dc:description/>
  <cp:lastModifiedBy>Joanna Ratuszna</cp:lastModifiedBy>
  <cp:revision>17</cp:revision>
  <cp:lastPrinted>2022-09-12T09:01:00Z</cp:lastPrinted>
  <dcterms:created xsi:type="dcterms:W3CDTF">2021-10-06T11:56:00Z</dcterms:created>
  <dcterms:modified xsi:type="dcterms:W3CDTF">2022-09-12T11:49:00Z</dcterms:modified>
</cp:coreProperties>
</file>